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B2670" w:rsidRPr="003078C1" w:rsidRDefault="00F42463" w:rsidP="003078C1">
      <w:pPr>
        <w:widowControl w:val="0"/>
        <w:tabs>
          <w:tab w:val="left" w:pos="3969"/>
          <w:tab w:val="left" w:pos="4111"/>
          <w:tab w:val="left" w:pos="4395"/>
          <w:tab w:val="left" w:pos="4820"/>
          <w:tab w:val="left" w:pos="4962"/>
        </w:tabs>
        <w:suppressAutoHyphens w:val="0"/>
        <w:contextualSpacing/>
      </w:pPr>
      <w:bookmarkStart w:id="0" w:name="_GoBack"/>
      <w:bookmarkEnd w:id="0"/>
      <w:r>
        <w:t xml:space="preserve">                                         </w:t>
      </w:r>
      <w:r w:rsidR="000E2D2F">
        <w:t xml:space="preserve">                              </w:t>
      </w:r>
      <w:r>
        <w:t xml:space="preserve">  </w:t>
      </w:r>
      <w:r w:rsidR="00C76FB6">
        <w:rPr>
          <w:noProof/>
          <w:lang w:eastAsia="ru-RU"/>
        </w:rPr>
        <w:drawing>
          <wp:inline distT="0" distB="0" distL="0" distR="0">
            <wp:extent cx="523875" cy="8001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23875" cy="800100"/>
                    </a:xfrm>
                    <a:prstGeom prst="rect">
                      <a:avLst/>
                    </a:prstGeom>
                    <a:solidFill>
                      <a:srgbClr val="FFFFFF"/>
                    </a:solidFill>
                    <a:ln w="9525">
                      <a:noFill/>
                      <a:miter lim="800000"/>
                      <a:headEnd/>
                      <a:tailEnd/>
                    </a:ln>
                  </pic:spPr>
                </pic:pic>
              </a:graphicData>
            </a:graphic>
          </wp:inline>
        </w:drawing>
      </w:r>
      <w:r w:rsidR="00CB2670">
        <w:tab/>
      </w:r>
      <w:r w:rsidR="00CB2670">
        <w:tab/>
      </w:r>
    </w:p>
    <w:p w:rsidR="00CB2670" w:rsidRDefault="000E2D2F" w:rsidP="00531D71">
      <w:pPr>
        <w:widowControl w:val="0"/>
        <w:suppressAutoHyphens w:val="0"/>
        <w:contextualSpacing/>
        <w:jc w:val="center"/>
        <w:rPr>
          <w:b/>
          <w:caps/>
          <w:sz w:val="32"/>
          <w:szCs w:val="32"/>
        </w:rPr>
      </w:pPr>
      <w:r>
        <w:rPr>
          <w:b/>
          <w:caps/>
          <w:sz w:val="32"/>
          <w:szCs w:val="32"/>
        </w:rPr>
        <w:t xml:space="preserve">  </w:t>
      </w:r>
      <w:r w:rsidR="00CB2670">
        <w:rPr>
          <w:b/>
          <w:caps/>
          <w:sz w:val="32"/>
          <w:szCs w:val="32"/>
        </w:rPr>
        <w:t xml:space="preserve">Российская Федерация </w:t>
      </w:r>
    </w:p>
    <w:p w:rsidR="00CB2670" w:rsidRDefault="00CB2670" w:rsidP="00531D71">
      <w:pPr>
        <w:widowControl w:val="0"/>
        <w:suppressAutoHyphens w:val="0"/>
        <w:contextualSpacing/>
        <w:jc w:val="center"/>
        <w:rPr>
          <w:b/>
          <w:sz w:val="28"/>
          <w:szCs w:val="28"/>
        </w:rPr>
      </w:pPr>
      <w:r>
        <w:rPr>
          <w:b/>
          <w:caps/>
          <w:sz w:val="32"/>
          <w:szCs w:val="32"/>
        </w:rPr>
        <w:t>Ростовская область</w:t>
      </w:r>
    </w:p>
    <w:p w:rsidR="00CB2670" w:rsidRDefault="00CB2670" w:rsidP="00531D71">
      <w:pPr>
        <w:widowControl w:val="0"/>
        <w:suppressAutoHyphens w:val="0"/>
        <w:contextualSpacing/>
        <w:jc w:val="center"/>
        <w:rPr>
          <w:b/>
          <w:sz w:val="28"/>
          <w:szCs w:val="28"/>
        </w:rPr>
      </w:pPr>
      <w:r>
        <w:rPr>
          <w:b/>
          <w:sz w:val="28"/>
          <w:szCs w:val="28"/>
        </w:rPr>
        <w:t>Муниципальное образование «Октябрьский район»</w:t>
      </w:r>
    </w:p>
    <w:p w:rsidR="00CB2670" w:rsidRDefault="00CB2670" w:rsidP="00531D71">
      <w:pPr>
        <w:widowControl w:val="0"/>
        <w:suppressAutoHyphens w:val="0"/>
        <w:contextualSpacing/>
        <w:jc w:val="center"/>
        <w:rPr>
          <w:sz w:val="28"/>
          <w:szCs w:val="28"/>
        </w:rPr>
      </w:pPr>
      <w:r>
        <w:rPr>
          <w:b/>
          <w:sz w:val="28"/>
          <w:szCs w:val="28"/>
        </w:rPr>
        <w:t>Администрация Октябрьского района</w:t>
      </w:r>
    </w:p>
    <w:p w:rsidR="00CB2670" w:rsidRDefault="00CB2670" w:rsidP="00531D71">
      <w:pPr>
        <w:widowControl w:val="0"/>
        <w:suppressAutoHyphens w:val="0"/>
        <w:contextualSpacing/>
        <w:jc w:val="center"/>
        <w:rPr>
          <w:sz w:val="28"/>
          <w:szCs w:val="28"/>
        </w:rPr>
      </w:pPr>
    </w:p>
    <w:p w:rsidR="00CB2670" w:rsidRDefault="00CB2670" w:rsidP="00531D71">
      <w:pPr>
        <w:widowControl w:val="0"/>
        <w:suppressAutoHyphens w:val="0"/>
        <w:contextualSpacing/>
        <w:jc w:val="center"/>
        <w:rPr>
          <w:b/>
          <w:caps/>
          <w:sz w:val="52"/>
          <w:szCs w:val="52"/>
        </w:rPr>
      </w:pPr>
      <w:r>
        <w:rPr>
          <w:b/>
          <w:caps/>
          <w:sz w:val="46"/>
          <w:szCs w:val="46"/>
        </w:rPr>
        <w:t>постановление</w:t>
      </w:r>
    </w:p>
    <w:p w:rsidR="00CB2670" w:rsidRDefault="00CB2670" w:rsidP="00531D71">
      <w:pPr>
        <w:widowControl w:val="0"/>
        <w:suppressAutoHyphens w:val="0"/>
        <w:contextualSpacing/>
        <w:rPr>
          <w:b/>
          <w:caps/>
          <w:sz w:val="52"/>
          <w:szCs w:val="52"/>
        </w:rPr>
      </w:pPr>
    </w:p>
    <w:p w:rsidR="00CB2670" w:rsidRDefault="000E2D2F" w:rsidP="00531D71">
      <w:pPr>
        <w:widowControl w:val="0"/>
        <w:suppressAutoHyphens w:val="0"/>
        <w:contextualSpacing/>
        <w:rPr>
          <w:sz w:val="28"/>
        </w:rPr>
      </w:pPr>
      <w:r>
        <w:rPr>
          <w:b/>
          <w:caps/>
          <w:sz w:val="28"/>
          <w:szCs w:val="28"/>
        </w:rPr>
        <w:t>19.06.</w:t>
      </w:r>
      <w:r w:rsidR="00CB2670">
        <w:rPr>
          <w:b/>
          <w:sz w:val="28"/>
        </w:rPr>
        <w:t>201</w:t>
      </w:r>
      <w:r w:rsidR="00CB2670" w:rsidRPr="006B6707">
        <w:rPr>
          <w:b/>
          <w:sz w:val="28"/>
        </w:rPr>
        <w:t>5</w:t>
      </w:r>
      <w:r w:rsidR="00F42463">
        <w:rPr>
          <w:b/>
          <w:sz w:val="28"/>
        </w:rPr>
        <w:t xml:space="preserve">                                       </w:t>
      </w:r>
      <w:r w:rsidR="003261D1">
        <w:rPr>
          <w:b/>
          <w:sz w:val="28"/>
        </w:rPr>
        <w:t xml:space="preserve"> </w:t>
      </w:r>
      <w:r>
        <w:rPr>
          <w:b/>
          <w:sz w:val="28"/>
        </w:rPr>
        <w:t xml:space="preserve">     </w:t>
      </w:r>
      <w:r w:rsidR="00CB2670">
        <w:rPr>
          <w:b/>
          <w:sz w:val="28"/>
        </w:rPr>
        <w:t xml:space="preserve">№ </w:t>
      </w:r>
      <w:r>
        <w:rPr>
          <w:b/>
          <w:sz w:val="28"/>
        </w:rPr>
        <w:t>434</w:t>
      </w:r>
      <w:r w:rsidR="003261D1">
        <w:rPr>
          <w:b/>
          <w:sz w:val="28"/>
        </w:rPr>
        <w:t xml:space="preserve">              </w:t>
      </w:r>
      <w:r>
        <w:rPr>
          <w:b/>
          <w:sz w:val="28"/>
        </w:rPr>
        <w:t xml:space="preserve">    </w:t>
      </w:r>
      <w:r w:rsidR="003261D1">
        <w:rPr>
          <w:b/>
          <w:sz w:val="28"/>
        </w:rPr>
        <w:t xml:space="preserve">         </w:t>
      </w:r>
      <w:r w:rsidR="00F42463">
        <w:rPr>
          <w:b/>
          <w:sz w:val="28"/>
        </w:rPr>
        <w:t xml:space="preserve">   </w:t>
      </w:r>
      <w:r w:rsidR="00CB2670">
        <w:rPr>
          <w:b/>
          <w:sz w:val="28"/>
        </w:rPr>
        <w:t>р.п  Каменоломни</w:t>
      </w:r>
    </w:p>
    <w:p w:rsidR="00CB2670" w:rsidRDefault="00CB2670" w:rsidP="00531D71">
      <w:pPr>
        <w:widowControl w:val="0"/>
        <w:suppressAutoHyphens w:val="0"/>
        <w:contextualSpacing/>
        <w:jc w:val="both"/>
        <w:rPr>
          <w:sz w:val="28"/>
        </w:rPr>
      </w:pPr>
    </w:p>
    <w:p w:rsidR="00CB2670" w:rsidRDefault="00CB2670" w:rsidP="00531D71">
      <w:pPr>
        <w:widowControl w:val="0"/>
        <w:suppressAutoHyphens w:val="0"/>
        <w:contextualSpacing/>
        <w:jc w:val="both"/>
        <w:rPr>
          <w:sz w:val="28"/>
        </w:rPr>
      </w:pPr>
    </w:p>
    <w:tbl>
      <w:tblPr>
        <w:tblW w:w="0" w:type="auto"/>
        <w:tblInd w:w="108" w:type="dxa"/>
        <w:tblLayout w:type="fixed"/>
        <w:tblLook w:val="0000" w:firstRow="0" w:lastRow="0" w:firstColumn="0" w:lastColumn="0" w:noHBand="0" w:noVBand="0"/>
      </w:tblPr>
      <w:tblGrid>
        <w:gridCol w:w="4463"/>
      </w:tblGrid>
      <w:tr w:rsidR="00CB2670">
        <w:trPr>
          <w:trHeight w:val="1605"/>
        </w:trPr>
        <w:tc>
          <w:tcPr>
            <w:tcW w:w="4463" w:type="dxa"/>
          </w:tcPr>
          <w:p w:rsidR="00CB2670" w:rsidRDefault="00CB2670" w:rsidP="00812390">
            <w:pPr>
              <w:widowControl w:val="0"/>
              <w:suppressAutoHyphens w:val="0"/>
              <w:autoSpaceDE w:val="0"/>
              <w:ind w:left="-108"/>
              <w:contextualSpacing/>
              <w:jc w:val="both"/>
              <w:rPr>
                <w:rFonts w:ascii="Times New Roman CYR" w:hAnsi="Times New Roman CYR" w:cs="Times New Roman CYR"/>
                <w:sz w:val="28"/>
                <w:szCs w:val="28"/>
              </w:rPr>
            </w:pPr>
            <w:r w:rsidRPr="0032783B">
              <w:rPr>
                <w:rFonts w:ascii="Times New Roman CYR" w:hAnsi="Times New Roman CYR" w:cs="Times New Roman CYR"/>
                <w:sz w:val="28"/>
                <w:szCs w:val="28"/>
              </w:rPr>
              <w:t>О внесении изменений в постановление Администрации Октябрьского района от 13.09.2013 №759 «Об утверждении муниципальной программы Октябрьского района Ростовской области «Развитие образования Октябрьского района на 2014-2020 годы»</w:t>
            </w:r>
          </w:p>
          <w:p w:rsidR="00CB2670" w:rsidRDefault="00CB2670" w:rsidP="00F14BB0">
            <w:pPr>
              <w:widowControl w:val="0"/>
              <w:suppressAutoHyphens w:val="0"/>
              <w:autoSpaceDE w:val="0"/>
              <w:ind w:firstLine="567"/>
              <w:contextualSpacing/>
              <w:jc w:val="both"/>
              <w:rPr>
                <w:sz w:val="28"/>
                <w:szCs w:val="20"/>
              </w:rPr>
            </w:pPr>
          </w:p>
        </w:tc>
      </w:tr>
    </w:tbl>
    <w:p w:rsidR="00CB2670" w:rsidRPr="00812390" w:rsidRDefault="00CB2670" w:rsidP="00812390">
      <w:pPr>
        <w:widowControl w:val="0"/>
        <w:suppressAutoHyphens w:val="0"/>
        <w:ind w:firstLine="567"/>
        <w:contextualSpacing/>
        <w:jc w:val="both"/>
        <w:rPr>
          <w:rFonts w:ascii="Times New Roman CYR" w:hAnsi="Times New Roman CYR" w:cs="Times New Roman CYR"/>
          <w:sz w:val="28"/>
          <w:szCs w:val="28"/>
        </w:rPr>
      </w:pPr>
      <w:r>
        <w:rPr>
          <w:sz w:val="28"/>
          <w:szCs w:val="28"/>
        </w:rPr>
        <w:t xml:space="preserve">В соответствии с постановлением </w:t>
      </w:r>
      <w:r>
        <w:rPr>
          <w:rFonts w:ascii="Times New Roman CYR" w:hAnsi="Times New Roman CYR" w:cs="Times New Roman CYR"/>
          <w:sz w:val="28"/>
          <w:szCs w:val="28"/>
        </w:rPr>
        <w:t>Администрации Октябрьского района от 16.08.2013 № 655 «</w:t>
      </w:r>
      <w:r>
        <w:rPr>
          <w:sz w:val="28"/>
          <w:szCs w:val="28"/>
        </w:rPr>
        <w:t>Об утверждении</w:t>
      </w:r>
      <w:r w:rsidR="003261D1">
        <w:rPr>
          <w:sz w:val="28"/>
          <w:szCs w:val="28"/>
        </w:rPr>
        <w:t xml:space="preserve"> Порядка разработки, реализаци</w:t>
      </w:r>
      <w:r w:rsidR="000C53AD">
        <w:rPr>
          <w:sz w:val="28"/>
          <w:szCs w:val="28"/>
        </w:rPr>
        <w:t>и</w:t>
      </w:r>
      <w:r>
        <w:rPr>
          <w:sz w:val="28"/>
          <w:szCs w:val="28"/>
        </w:rPr>
        <w:t xml:space="preserve"> оценки эффективности муниципальных программ Октябрьского района»</w:t>
      </w:r>
      <w:r>
        <w:rPr>
          <w:rFonts w:ascii="Times New Roman CYR" w:hAnsi="Times New Roman CYR" w:cs="Times New Roman CYR"/>
          <w:sz w:val="28"/>
          <w:szCs w:val="28"/>
        </w:rPr>
        <w:t>, руководствуясь частью 8 статьи 51 Устава Муниципального образования «Октябрьский район»,</w:t>
      </w:r>
    </w:p>
    <w:p w:rsidR="00CB2670" w:rsidRDefault="00CB2670" w:rsidP="00812390">
      <w:pPr>
        <w:widowControl w:val="0"/>
        <w:suppressAutoHyphens w:val="0"/>
        <w:ind w:firstLine="567"/>
        <w:contextualSpacing/>
        <w:jc w:val="center"/>
        <w:rPr>
          <w:sz w:val="28"/>
          <w:szCs w:val="28"/>
        </w:rPr>
      </w:pPr>
      <w:r>
        <w:rPr>
          <w:sz w:val="28"/>
          <w:szCs w:val="28"/>
        </w:rPr>
        <w:t>ПОСТАНОВЛЯЮ:</w:t>
      </w:r>
    </w:p>
    <w:p w:rsidR="00CB2670" w:rsidRDefault="00CB2670" w:rsidP="00812390">
      <w:pPr>
        <w:widowControl w:val="0"/>
        <w:suppressAutoHyphens w:val="0"/>
        <w:ind w:firstLine="567"/>
        <w:contextualSpacing/>
        <w:jc w:val="center"/>
        <w:rPr>
          <w:sz w:val="28"/>
          <w:szCs w:val="28"/>
        </w:rPr>
      </w:pPr>
    </w:p>
    <w:p w:rsidR="00CB2670" w:rsidRPr="0050726B" w:rsidRDefault="00CB2670" w:rsidP="00E963C7">
      <w:pPr>
        <w:widowControl w:val="0"/>
        <w:suppressAutoHyphens w:val="0"/>
        <w:autoSpaceDE w:val="0"/>
        <w:ind w:firstLine="567"/>
        <w:contextualSpacing/>
        <w:jc w:val="both"/>
        <w:rPr>
          <w:rFonts w:ascii="Times New Roman CYR" w:hAnsi="Times New Roman CYR" w:cs="Times New Roman CYR"/>
          <w:sz w:val="28"/>
          <w:szCs w:val="28"/>
        </w:rPr>
      </w:pPr>
      <w:r>
        <w:rPr>
          <w:sz w:val="28"/>
          <w:szCs w:val="28"/>
        </w:rPr>
        <w:t xml:space="preserve">1.Внести </w:t>
      </w:r>
      <w:r w:rsidRPr="006B6707">
        <w:rPr>
          <w:sz w:val="28"/>
          <w:szCs w:val="28"/>
        </w:rPr>
        <w:t>следующие</w:t>
      </w:r>
      <w:r w:rsidR="00F42463">
        <w:rPr>
          <w:sz w:val="28"/>
          <w:szCs w:val="28"/>
        </w:rPr>
        <w:t xml:space="preserve"> </w:t>
      </w:r>
      <w:r>
        <w:rPr>
          <w:sz w:val="28"/>
          <w:szCs w:val="28"/>
        </w:rPr>
        <w:t xml:space="preserve">изменения в </w:t>
      </w:r>
      <w:r w:rsidRPr="0032783B">
        <w:rPr>
          <w:sz w:val="28"/>
          <w:szCs w:val="28"/>
        </w:rPr>
        <w:t>постановление Администрации Октябрьского района от 13.09.2013 №</w:t>
      </w:r>
      <w:r w:rsidR="000C53AD">
        <w:rPr>
          <w:sz w:val="28"/>
          <w:szCs w:val="28"/>
        </w:rPr>
        <w:t xml:space="preserve"> </w:t>
      </w:r>
      <w:r w:rsidRPr="0032783B">
        <w:rPr>
          <w:sz w:val="28"/>
          <w:szCs w:val="28"/>
        </w:rPr>
        <w:t>759 «Об утверждении муниципальной программы Октябрьского района Ростовской области «Развитие образования Октябрьского района на 2014-2020 годы»</w:t>
      </w:r>
      <w:r>
        <w:rPr>
          <w:sz w:val="28"/>
          <w:szCs w:val="28"/>
        </w:rPr>
        <w:t xml:space="preserve"> в редакции постановления Администрации Октябрьского района от 30.01.2015 № 87 «</w:t>
      </w:r>
      <w:r w:rsidRPr="0032783B">
        <w:rPr>
          <w:rFonts w:ascii="Times New Roman CYR" w:hAnsi="Times New Roman CYR" w:cs="Times New Roman CYR"/>
          <w:sz w:val="28"/>
          <w:szCs w:val="28"/>
        </w:rPr>
        <w:t>О внесении изменений в постановление Администрации Октябрьского района от 13.09.2013 №</w:t>
      </w:r>
      <w:r w:rsidR="000C53AD">
        <w:rPr>
          <w:rFonts w:ascii="Times New Roman CYR" w:hAnsi="Times New Roman CYR" w:cs="Times New Roman CYR"/>
          <w:sz w:val="28"/>
          <w:szCs w:val="28"/>
        </w:rPr>
        <w:t xml:space="preserve"> </w:t>
      </w:r>
      <w:r w:rsidRPr="0032783B">
        <w:rPr>
          <w:rFonts w:ascii="Times New Roman CYR" w:hAnsi="Times New Roman CYR" w:cs="Times New Roman CYR"/>
          <w:sz w:val="28"/>
          <w:szCs w:val="28"/>
        </w:rPr>
        <w:t>759 «Об утверждении муниципальной программы Октябрьского района Ростовской области «Развитие образования Октябрьского района на 2014-2020 годы</w:t>
      </w:r>
      <w:r w:rsidRPr="0070403F">
        <w:rPr>
          <w:rFonts w:ascii="Times New Roman CYR" w:hAnsi="Times New Roman CYR" w:cs="Times New Roman CYR"/>
          <w:sz w:val="28"/>
          <w:szCs w:val="28"/>
        </w:rPr>
        <w:t>».</w:t>
      </w:r>
    </w:p>
    <w:p w:rsidR="00CB2670" w:rsidRDefault="00CB2670" w:rsidP="005137D3">
      <w:pPr>
        <w:widowControl w:val="0"/>
        <w:autoSpaceDE w:val="0"/>
        <w:ind w:firstLine="567"/>
        <w:jc w:val="both"/>
        <w:rPr>
          <w:rFonts w:ascii="Times New Roman CYR" w:hAnsi="Times New Roman CYR" w:cs="Times New Roman CYR"/>
          <w:sz w:val="28"/>
          <w:szCs w:val="28"/>
        </w:rPr>
      </w:pPr>
      <w:r>
        <w:rPr>
          <w:sz w:val="28"/>
          <w:szCs w:val="28"/>
        </w:rPr>
        <w:t>1.1.</w:t>
      </w:r>
      <w:r w:rsidRPr="004366A0">
        <w:rPr>
          <w:sz w:val="28"/>
          <w:szCs w:val="28"/>
        </w:rPr>
        <w:t xml:space="preserve">Паспорт </w:t>
      </w:r>
      <w:r w:rsidRPr="004366A0">
        <w:rPr>
          <w:rFonts w:ascii="Times New Roman CYR" w:hAnsi="Times New Roman CYR" w:cs="Times New Roman CYR"/>
          <w:sz w:val="28"/>
          <w:szCs w:val="28"/>
        </w:rPr>
        <w:t>муниципальной программы «Развитие образования Октябрьского района на 2014</w:t>
      </w:r>
      <w:r>
        <w:rPr>
          <w:rFonts w:ascii="Times New Roman CYR" w:hAnsi="Times New Roman CYR" w:cs="Times New Roman CYR"/>
          <w:sz w:val="28"/>
          <w:szCs w:val="28"/>
        </w:rPr>
        <w:t>-2020 годы» изложить в</w:t>
      </w:r>
      <w:r w:rsidRPr="004366A0">
        <w:rPr>
          <w:rFonts w:ascii="Times New Roman CYR" w:hAnsi="Times New Roman CYR" w:cs="Times New Roman CYR"/>
          <w:sz w:val="28"/>
          <w:szCs w:val="28"/>
        </w:rPr>
        <w:t xml:space="preserve"> редакции</w:t>
      </w:r>
      <w:r>
        <w:rPr>
          <w:rFonts w:ascii="Times New Roman CYR" w:hAnsi="Times New Roman CYR" w:cs="Times New Roman CYR"/>
          <w:sz w:val="28"/>
          <w:szCs w:val="28"/>
        </w:rPr>
        <w:t xml:space="preserve"> согласно приложению № 1 к настоящему постановлению.</w:t>
      </w:r>
    </w:p>
    <w:p w:rsidR="00CB2670" w:rsidRDefault="00CB2670" w:rsidP="005137D3">
      <w:pPr>
        <w:widowControl w:val="0"/>
        <w:autoSpaceDE w:val="0"/>
        <w:ind w:firstLine="567"/>
        <w:jc w:val="both"/>
        <w:rPr>
          <w:rFonts w:ascii="Times New Roman CYR" w:hAnsi="Times New Roman CYR" w:cs="Times New Roman CYR"/>
          <w:sz w:val="28"/>
          <w:szCs w:val="28"/>
        </w:rPr>
      </w:pPr>
      <w:r w:rsidRPr="001669CD">
        <w:rPr>
          <w:sz w:val="28"/>
          <w:szCs w:val="28"/>
        </w:rPr>
        <w:t>1.</w:t>
      </w:r>
      <w:r>
        <w:rPr>
          <w:sz w:val="28"/>
          <w:szCs w:val="28"/>
        </w:rPr>
        <w:t>1.1</w:t>
      </w:r>
      <w:r w:rsidRPr="001669CD">
        <w:rPr>
          <w:sz w:val="28"/>
          <w:szCs w:val="28"/>
        </w:rPr>
        <w:t>.</w:t>
      </w:r>
      <w:r>
        <w:rPr>
          <w:bCs/>
          <w:sz w:val="28"/>
          <w:szCs w:val="28"/>
        </w:rPr>
        <w:t xml:space="preserve">Раздел </w:t>
      </w:r>
      <w:r w:rsidRPr="001669CD">
        <w:rPr>
          <w:bCs/>
          <w:sz w:val="28"/>
          <w:szCs w:val="28"/>
          <w:lang w:val="en-US"/>
        </w:rPr>
        <w:t>IV</w:t>
      </w:r>
      <w:r>
        <w:rPr>
          <w:bCs/>
          <w:sz w:val="28"/>
          <w:szCs w:val="28"/>
        </w:rPr>
        <w:t>.</w:t>
      </w:r>
      <w:r w:rsidR="000C53AD">
        <w:rPr>
          <w:bCs/>
          <w:sz w:val="28"/>
          <w:szCs w:val="28"/>
        </w:rPr>
        <w:t xml:space="preserve"> </w:t>
      </w:r>
      <w:r>
        <w:rPr>
          <w:bCs/>
          <w:sz w:val="28"/>
          <w:szCs w:val="28"/>
        </w:rPr>
        <w:t>«</w:t>
      </w:r>
      <w:r w:rsidRPr="001669CD">
        <w:rPr>
          <w:sz w:val="28"/>
          <w:szCs w:val="28"/>
        </w:rPr>
        <w:t>Ресурсное обес</w:t>
      </w:r>
      <w:r>
        <w:rPr>
          <w:sz w:val="28"/>
          <w:szCs w:val="28"/>
        </w:rPr>
        <w:t>печение муниципальной программы»</w:t>
      </w:r>
      <w:r w:rsidR="00F42463">
        <w:rPr>
          <w:sz w:val="28"/>
          <w:szCs w:val="28"/>
        </w:rPr>
        <w:t xml:space="preserve"> </w:t>
      </w:r>
      <w:r w:rsidRPr="001669CD">
        <w:rPr>
          <w:sz w:val="28"/>
          <w:szCs w:val="28"/>
        </w:rPr>
        <w:lastRenderedPageBreak/>
        <w:t>изложить в</w:t>
      </w:r>
      <w:r w:rsidR="00F42463">
        <w:rPr>
          <w:sz w:val="28"/>
          <w:szCs w:val="28"/>
        </w:rPr>
        <w:t xml:space="preserve"> </w:t>
      </w:r>
      <w:r w:rsidRPr="001669CD">
        <w:rPr>
          <w:sz w:val="28"/>
          <w:szCs w:val="28"/>
        </w:rPr>
        <w:t>редакции согласно</w:t>
      </w:r>
      <w:r>
        <w:rPr>
          <w:rFonts w:ascii="Times New Roman CYR" w:hAnsi="Times New Roman CYR" w:cs="Times New Roman CYR"/>
          <w:sz w:val="28"/>
          <w:szCs w:val="28"/>
        </w:rPr>
        <w:t xml:space="preserve"> приложению № 2 к настоящему постановлению.</w:t>
      </w:r>
    </w:p>
    <w:p w:rsidR="00CB2670" w:rsidRPr="00050B88" w:rsidRDefault="00CB2670" w:rsidP="005137D3">
      <w:pPr>
        <w:widowControl w:val="0"/>
        <w:autoSpaceDE w:val="0"/>
        <w:ind w:firstLine="567"/>
        <w:jc w:val="both"/>
        <w:rPr>
          <w:rFonts w:ascii="Times New Roman CYR" w:hAnsi="Times New Roman CYR" w:cs="Times New Roman CYR"/>
          <w:sz w:val="28"/>
          <w:szCs w:val="28"/>
        </w:rPr>
      </w:pPr>
      <w:r w:rsidRPr="004366A0">
        <w:rPr>
          <w:sz w:val="28"/>
          <w:szCs w:val="28"/>
        </w:rPr>
        <w:t>1.</w:t>
      </w:r>
      <w:r>
        <w:rPr>
          <w:sz w:val="28"/>
          <w:szCs w:val="28"/>
        </w:rPr>
        <w:t>2</w:t>
      </w:r>
      <w:r w:rsidRPr="004366A0">
        <w:rPr>
          <w:sz w:val="28"/>
          <w:szCs w:val="28"/>
        </w:rPr>
        <w:t xml:space="preserve">.Раздел </w:t>
      </w:r>
      <w:r w:rsidRPr="00050B88">
        <w:rPr>
          <w:sz w:val="28"/>
          <w:szCs w:val="28"/>
          <w:lang w:val="en-US"/>
        </w:rPr>
        <w:t>VII</w:t>
      </w:r>
      <w:r w:rsidRPr="00050B88">
        <w:rPr>
          <w:sz w:val="28"/>
          <w:szCs w:val="28"/>
        </w:rPr>
        <w:t>.</w:t>
      </w:r>
      <w:r w:rsidR="00F42463">
        <w:rPr>
          <w:sz w:val="28"/>
          <w:szCs w:val="28"/>
        </w:rPr>
        <w:t xml:space="preserve"> </w:t>
      </w:r>
      <w:r w:rsidRPr="00050B88">
        <w:rPr>
          <w:sz w:val="28"/>
          <w:szCs w:val="28"/>
        </w:rPr>
        <w:t>Подпрограммы муниципальной программы.</w:t>
      </w:r>
      <w:r w:rsidR="00F42463">
        <w:rPr>
          <w:sz w:val="28"/>
          <w:szCs w:val="28"/>
        </w:rPr>
        <w:t xml:space="preserve"> </w:t>
      </w:r>
      <w:r w:rsidRPr="00050B88">
        <w:rPr>
          <w:bCs/>
          <w:sz w:val="28"/>
          <w:szCs w:val="28"/>
        </w:rPr>
        <w:t>Паспорт</w:t>
      </w:r>
      <w:r w:rsidR="00F42463">
        <w:rPr>
          <w:bCs/>
          <w:sz w:val="28"/>
          <w:szCs w:val="28"/>
        </w:rPr>
        <w:t xml:space="preserve"> </w:t>
      </w:r>
      <w:r w:rsidRPr="00050B88">
        <w:rPr>
          <w:sz w:val="28"/>
          <w:szCs w:val="28"/>
        </w:rPr>
        <w:t>подпрограммы «</w:t>
      </w:r>
      <w:r w:rsidRPr="00050B88">
        <w:rPr>
          <w:bCs/>
          <w:sz w:val="28"/>
          <w:szCs w:val="28"/>
        </w:rPr>
        <w:t>Развитие дошкольного образования»</w:t>
      </w:r>
      <w:r w:rsidR="00F42463">
        <w:rPr>
          <w:bCs/>
          <w:sz w:val="28"/>
          <w:szCs w:val="28"/>
        </w:rPr>
        <w:t xml:space="preserve"> </w:t>
      </w:r>
      <w:r w:rsidRPr="00050B88">
        <w:rPr>
          <w:sz w:val="28"/>
          <w:szCs w:val="28"/>
        </w:rPr>
        <w:t xml:space="preserve">муниципальной программы изложить в редакции </w:t>
      </w:r>
      <w:r w:rsidRPr="00050B88">
        <w:rPr>
          <w:rFonts w:ascii="Times New Roman CYR" w:hAnsi="Times New Roman CYR" w:cs="Times New Roman CYR"/>
          <w:sz w:val="28"/>
          <w:szCs w:val="28"/>
        </w:rPr>
        <w:t>согласно приложению № 3 к настоящему постановлению.</w:t>
      </w:r>
    </w:p>
    <w:p w:rsidR="00CB2670" w:rsidRPr="00373266" w:rsidRDefault="00CB2670" w:rsidP="005137D3">
      <w:pPr>
        <w:widowControl w:val="0"/>
        <w:autoSpaceDE w:val="0"/>
        <w:ind w:firstLine="567"/>
        <w:jc w:val="both"/>
        <w:rPr>
          <w:rFonts w:ascii="Times New Roman CYR" w:hAnsi="Times New Roman CYR" w:cs="Times New Roman CYR"/>
          <w:sz w:val="28"/>
          <w:szCs w:val="28"/>
        </w:rPr>
      </w:pPr>
      <w:r w:rsidRPr="00050B88">
        <w:rPr>
          <w:sz w:val="28"/>
          <w:szCs w:val="28"/>
        </w:rPr>
        <w:t xml:space="preserve">1.2.1.Раздел </w:t>
      </w:r>
      <w:r w:rsidRPr="00050B88">
        <w:rPr>
          <w:sz w:val="28"/>
          <w:szCs w:val="28"/>
          <w:lang w:val="en-US"/>
        </w:rPr>
        <w:t>VII</w:t>
      </w:r>
      <w:r w:rsidRPr="00050B88">
        <w:rPr>
          <w:sz w:val="28"/>
          <w:szCs w:val="28"/>
        </w:rPr>
        <w:t>.</w:t>
      </w:r>
      <w:r w:rsidR="00F42463">
        <w:rPr>
          <w:sz w:val="28"/>
          <w:szCs w:val="28"/>
        </w:rPr>
        <w:t xml:space="preserve"> </w:t>
      </w:r>
      <w:r w:rsidRPr="00050B88">
        <w:rPr>
          <w:sz w:val="28"/>
          <w:szCs w:val="28"/>
        </w:rPr>
        <w:t>Подпрограммы муниципальной программы.</w:t>
      </w:r>
      <w:r w:rsidR="00F42463">
        <w:rPr>
          <w:sz w:val="28"/>
          <w:szCs w:val="28"/>
        </w:rPr>
        <w:t xml:space="preserve"> </w:t>
      </w:r>
      <w:r w:rsidRPr="00050B88">
        <w:rPr>
          <w:bCs/>
          <w:sz w:val="28"/>
          <w:szCs w:val="28"/>
        </w:rPr>
        <w:t>Раздел</w:t>
      </w:r>
      <w:r w:rsidRPr="00050B88">
        <w:rPr>
          <w:sz w:val="28"/>
          <w:szCs w:val="28"/>
        </w:rPr>
        <w:t>4. Ресурсное обеспечение</w:t>
      </w:r>
      <w:r w:rsidRPr="00373266">
        <w:rPr>
          <w:sz w:val="28"/>
          <w:szCs w:val="28"/>
        </w:rPr>
        <w:t xml:space="preserve"> подпрограммы «</w:t>
      </w:r>
      <w:r w:rsidRPr="004366A0">
        <w:rPr>
          <w:bCs/>
          <w:sz w:val="28"/>
          <w:szCs w:val="28"/>
        </w:rPr>
        <w:t>Развитие дошкольного образования</w:t>
      </w:r>
      <w:r w:rsidRPr="00373266">
        <w:rPr>
          <w:bCs/>
          <w:sz w:val="28"/>
          <w:szCs w:val="28"/>
        </w:rPr>
        <w:t>»</w:t>
      </w:r>
      <w:r w:rsidRPr="00373266">
        <w:rPr>
          <w:sz w:val="28"/>
          <w:szCs w:val="28"/>
        </w:rPr>
        <w:t xml:space="preserve"> муниципальной программы изложить в редакции </w:t>
      </w:r>
      <w:r w:rsidRPr="00373266">
        <w:rPr>
          <w:rFonts w:ascii="Times New Roman CYR" w:hAnsi="Times New Roman CYR" w:cs="Times New Roman CYR"/>
          <w:sz w:val="28"/>
          <w:szCs w:val="28"/>
        </w:rPr>
        <w:t>согласно приложению № 4 к настоящему постановлению.</w:t>
      </w:r>
    </w:p>
    <w:p w:rsidR="00CB2670" w:rsidRDefault="00CB2670" w:rsidP="005137D3">
      <w:pPr>
        <w:widowControl w:val="0"/>
        <w:autoSpaceDE w:val="0"/>
        <w:ind w:firstLine="567"/>
        <w:jc w:val="both"/>
        <w:rPr>
          <w:sz w:val="28"/>
          <w:szCs w:val="28"/>
        </w:rPr>
      </w:pPr>
      <w:r w:rsidRPr="00D12157">
        <w:rPr>
          <w:sz w:val="28"/>
          <w:szCs w:val="28"/>
        </w:rPr>
        <w:t>1.</w:t>
      </w:r>
      <w:r>
        <w:rPr>
          <w:sz w:val="28"/>
          <w:szCs w:val="28"/>
        </w:rPr>
        <w:t>3</w:t>
      </w:r>
      <w:r w:rsidRPr="00D12157">
        <w:rPr>
          <w:sz w:val="28"/>
          <w:szCs w:val="28"/>
        </w:rPr>
        <w:t>.Приложение № 3 к муниципальной программе «Предоставление обоснования финансовых ресурсов, необходимых для реализации мероприятий муниципальной программы и подпрограмм муниципальной программы «Развитие образования Октябрьского района на 2014-2020 годы»</w:t>
      </w:r>
      <w:r w:rsidR="00F42463">
        <w:rPr>
          <w:sz w:val="28"/>
          <w:szCs w:val="28"/>
        </w:rPr>
        <w:t xml:space="preserve"> </w:t>
      </w:r>
      <w:r w:rsidRPr="00D12157">
        <w:rPr>
          <w:sz w:val="28"/>
          <w:szCs w:val="28"/>
        </w:rPr>
        <w:t>изложить в новой редакции согласно приложению</w:t>
      </w:r>
      <w:r>
        <w:rPr>
          <w:sz w:val="28"/>
          <w:szCs w:val="28"/>
        </w:rPr>
        <w:t xml:space="preserve"> № 5</w:t>
      </w:r>
      <w:r w:rsidRPr="00D12157">
        <w:rPr>
          <w:sz w:val="28"/>
          <w:szCs w:val="28"/>
        </w:rPr>
        <w:t xml:space="preserve"> к настоящему постановлению.</w:t>
      </w:r>
    </w:p>
    <w:p w:rsidR="00CB2670" w:rsidRPr="0050726B" w:rsidRDefault="00CB2670" w:rsidP="0050726B">
      <w:pPr>
        <w:widowControl w:val="0"/>
        <w:autoSpaceDE w:val="0"/>
        <w:ind w:firstLine="567"/>
        <w:jc w:val="both"/>
        <w:rPr>
          <w:sz w:val="28"/>
          <w:szCs w:val="28"/>
        </w:rPr>
      </w:pPr>
      <w:r>
        <w:rPr>
          <w:sz w:val="28"/>
          <w:szCs w:val="28"/>
        </w:rPr>
        <w:t>1.4.</w:t>
      </w:r>
      <w:r w:rsidRPr="00D12157">
        <w:rPr>
          <w:sz w:val="28"/>
          <w:szCs w:val="28"/>
        </w:rPr>
        <w:t>Приложение № 4 «Перечень мероприятий муниципальной программы и подпрограмм муниципальной программы «Развитие образования Октябрьского района на 2014-2020 годы»</w:t>
      </w:r>
      <w:r w:rsidR="00F42463">
        <w:rPr>
          <w:sz w:val="28"/>
          <w:szCs w:val="28"/>
        </w:rPr>
        <w:t xml:space="preserve"> </w:t>
      </w:r>
      <w:r w:rsidRPr="00D12157">
        <w:rPr>
          <w:sz w:val="28"/>
          <w:szCs w:val="28"/>
        </w:rPr>
        <w:t>изложить в новой редакции согласно приложению</w:t>
      </w:r>
      <w:r>
        <w:rPr>
          <w:sz w:val="28"/>
          <w:szCs w:val="28"/>
        </w:rPr>
        <w:t xml:space="preserve"> № 6 к настоящему постановлению.</w:t>
      </w:r>
    </w:p>
    <w:p w:rsidR="00CB2670" w:rsidRPr="008B2C64" w:rsidRDefault="00CB2670" w:rsidP="008B2C64">
      <w:pPr>
        <w:widowControl w:val="0"/>
        <w:suppressAutoHyphens w:val="0"/>
        <w:autoSpaceDE w:val="0"/>
        <w:ind w:firstLine="567"/>
        <w:contextualSpacing/>
        <w:jc w:val="both"/>
        <w:rPr>
          <w:sz w:val="28"/>
          <w:szCs w:val="28"/>
        </w:rPr>
      </w:pPr>
      <w:r>
        <w:rPr>
          <w:sz w:val="28"/>
          <w:szCs w:val="28"/>
        </w:rPr>
        <w:t xml:space="preserve">2. Контроль за исполнением данного постановления возложить на заместителя Главы Администрации Октябрьского района - </w:t>
      </w:r>
      <w:r w:rsidRPr="00A10254">
        <w:rPr>
          <w:sz w:val="28"/>
          <w:szCs w:val="28"/>
        </w:rPr>
        <w:t>н</w:t>
      </w:r>
      <w:r>
        <w:rPr>
          <w:sz w:val="28"/>
          <w:szCs w:val="28"/>
        </w:rPr>
        <w:t>ачальника финансово-экономического управления Овчиеву Л. В.</w:t>
      </w:r>
    </w:p>
    <w:p w:rsidR="00CB2670" w:rsidRDefault="00CB2670" w:rsidP="005137D3">
      <w:pPr>
        <w:widowControl w:val="0"/>
        <w:suppressAutoHyphens w:val="0"/>
        <w:ind w:firstLine="567"/>
        <w:contextualSpacing/>
        <w:jc w:val="both"/>
        <w:rPr>
          <w:sz w:val="28"/>
          <w:szCs w:val="28"/>
        </w:rPr>
      </w:pPr>
      <w:r>
        <w:rPr>
          <w:sz w:val="28"/>
          <w:szCs w:val="28"/>
        </w:rPr>
        <w:t>3. Настоящее постановление вступает в силу со дня его официального опубликования и подлежит размещению официальном на сайте Администрации Октябрьского района.</w:t>
      </w:r>
    </w:p>
    <w:p w:rsidR="00CB2670" w:rsidRDefault="00CB2670" w:rsidP="005137D3">
      <w:pPr>
        <w:widowControl w:val="0"/>
        <w:suppressAutoHyphens w:val="0"/>
        <w:autoSpaceDE w:val="0"/>
        <w:ind w:firstLine="567"/>
        <w:contextualSpacing/>
        <w:jc w:val="both"/>
        <w:rPr>
          <w:sz w:val="28"/>
          <w:szCs w:val="28"/>
        </w:rPr>
      </w:pPr>
    </w:p>
    <w:p w:rsidR="00CB2670" w:rsidRDefault="00CB2670" w:rsidP="005137D3">
      <w:pPr>
        <w:widowControl w:val="0"/>
        <w:suppressAutoHyphens w:val="0"/>
        <w:ind w:firstLine="567"/>
        <w:contextualSpacing/>
        <w:jc w:val="both"/>
        <w:rPr>
          <w:sz w:val="28"/>
          <w:szCs w:val="28"/>
        </w:rPr>
      </w:pPr>
    </w:p>
    <w:p w:rsidR="00CB2670" w:rsidRPr="00A002DA" w:rsidRDefault="00CB2670" w:rsidP="005137D3">
      <w:pPr>
        <w:widowControl w:val="0"/>
        <w:suppressAutoHyphens w:val="0"/>
        <w:contextualSpacing/>
        <w:jc w:val="both"/>
        <w:rPr>
          <w:sz w:val="28"/>
          <w:szCs w:val="28"/>
        </w:rPr>
      </w:pPr>
      <w:r>
        <w:rPr>
          <w:sz w:val="28"/>
          <w:szCs w:val="28"/>
        </w:rPr>
        <w:t xml:space="preserve">        Глава</w:t>
      </w:r>
    </w:p>
    <w:p w:rsidR="00CB2670" w:rsidRDefault="00CB2670" w:rsidP="00E963C7">
      <w:pPr>
        <w:widowControl w:val="0"/>
        <w:suppressAutoHyphens w:val="0"/>
        <w:contextualSpacing/>
        <w:jc w:val="both"/>
        <w:rPr>
          <w:sz w:val="28"/>
          <w:szCs w:val="28"/>
        </w:rPr>
      </w:pPr>
      <w:r>
        <w:rPr>
          <w:sz w:val="28"/>
          <w:szCs w:val="28"/>
        </w:rPr>
        <w:t>Октябрьского района</w:t>
      </w:r>
      <w:r>
        <w:rPr>
          <w:sz w:val="28"/>
          <w:szCs w:val="28"/>
        </w:rPr>
        <w:tab/>
      </w:r>
      <w:r>
        <w:rPr>
          <w:sz w:val="28"/>
          <w:szCs w:val="28"/>
        </w:rPr>
        <w:tab/>
      </w:r>
      <w:r>
        <w:rPr>
          <w:sz w:val="28"/>
          <w:szCs w:val="28"/>
        </w:rPr>
        <w:tab/>
      </w:r>
      <w:r>
        <w:rPr>
          <w:sz w:val="28"/>
          <w:szCs w:val="28"/>
        </w:rPr>
        <w:tab/>
        <w:t xml:space="preserve">                                       </w:t>
      </w:r>
      <w:r w:rsidR="003261D1">
        <w:rPr>
          <w:sz w:val="28"/>
          <w:szCs w:val="28"/>
        </w:rPr>
        <w:t>Е.П. Луганцев</w:t>
      </w:r>
    </w:p>
    <w:p w:rsidR="00CB2670" w:rsidRDefault="00CB2670" w:rsidP="00F14BB0">
      <w:pPr>
        <w:widowControl w:val="0"/>
        <w:suppressAutoHyphens w:val="0"/>
        <w:ind w:firstLine="567"/>
        <w:contextualSpacing/>
        <w:jc w:val="both"/>
        <w:rPr>
          <w:sz w:val="28"/>
          <w:szCs w:val="28"/>
        </w:rPr>
      </w:pPr>
    </w:p>
    <w:p w:rsidR="00CB2670" w:rsidRDefault="00CB2670" w:rsidP="00812390">
      <w:pPr>
        <w:widowControl w:val="0"/>
        <w:suppressAutoHyphens w:val="0"/>
        <w:contextualSpacing/>
        <w:jc w:val="both"/>
        <w:rPr>
          <w:rFonts w:ascii="Times New Roman CYR" w:hAnsi="Times New Roman CYR" w:cs="Times New Roman CYR"/>
          <w:sz w:val="28"/>
          <w:szCs w:val="28"/>
        </w:rPr>
      </w:pPr>
      <w:r>
        <w:rPr>
          <w:sz w:val="28"/>
          <w:szCs w:val="28"/>
        </w:rPr>
        <w:tab/>
      </w:r>
      <w:r>
        <w:rPr>
          <w:sz w:val="28"/>
          <w:szCs w:val="28"/>
        </w:rPr>
        <w:tab/>
      </w:r>
      <w:r>
        <w:rPr>
          <w:sz w:val="28"/>
          <w:szCs w:val="28"/>
        </w:rPr>
        <w:tab/>
      </w:r>
      <w:r>
        <w:rPr>
          <w:sz w:val="28"/>
          <w:szCs w:val="28"/>
        </w:rPr>
        <w:tab/>
      </w:r>
      <w:r>
        <w:rPr>
          <w:sz w:val="28"/>
          <w:szCs w:val="28"/>
        </w:rPr>
        <w:tab/>
      </w:r>
    </w:p>
    <w:p w:rsidR="00CB2670" w:rsidRDefault="00CB2670" w:rsidP="00303824">
      <w:pPr>
        <w:widowControl w:val="0"/>
        <w:suppressAutoHyphens w:val="0"/>
        <w:autoSpaceDE w:val="0"/>
        <w:ind w:firstLine="567"/>
        <w:contextualSpacing/>
        <w:jc w:val="center"/>
        <w:rPr>
          <w:rFonts w:ascii="Times New Roman CYR" w:hAnsi="Times New Roman CYR" w:cs="Times New Roman CYR"/>
          <w:sz w:val="28"/>
          <w:szCs w:val="28"/>
        </w:rPr>
        <w:sectPr w:rsidR="00CB2670" w:rsidSect="00DD6317">
          <w:footerReference w:type="default" r:id="rId9"/>
          <w:pgSz w:w="11907" w:h="16840" w:code="9"/>
          <w:pgMar w:top="851" w:right="851" w:bottom="1134" w:left="1418" w:header="720" w:footer="720" w:gutter="0"/>
          <w:cols w:space="720"/>
          <w:docGrid w:linePitch="360"/>
        </w:sectPr>
      </w:pPr>
    </w:p>
    <w:p w:rsidR="00CB2670" w:rsidRDefault="00CB2670" w:rsidP="00B03597">
      <w:pPr>
        <w:widowControl w:val="0"/>
        <w:suppressAutoHyphens w:val="0"/>
        <w:autoSpaceDE w:val="0"/>
        <w:contextualSpacing/>
        <w:jc w:val="right"/>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Приложение 1 к постановлению </w:t>
      </w:r>
    </w:p>
    <w:p w:rsidR="00CB2670" w:rsidRDefault="00F42463" w:rsidP="00E963C7">
      <w:pPr>
        <w:widowControl w:val="0"/>
        <w:suppressAutoHyphens w:val="0"/>
        <w:autoSpaceDE w:val="0"/>
        <w:contextualSpacing/>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261D1">
        <w:rPr>
          <w:rFonts w:ascii="Times New Roman CYR" w:hAnsi="Times New Roman CYR" w:cs="Times New Roman CYR"/>
          <w:sz w:val="28"/>
          <w:szCs w:val="28"/>
        </w:rPr>
        <w:t xml:space="preserve">  </w:t>
      </w:r>
      <w:r w:rsidR="00CB2670">
        <w:rPr>
          <w:rFonts w:ascii="Times New Roman CYR" w:hAnsi="Times New Roman CYR" w:cs="Times New Roman CYR"/>
          <w:sz w:val="28"/>
          <w:szCs w:val="28"/>
        </w:rPr>
        <w:t xml:space="preserve">Администрации Октябрьского </w:t>
      </w:r>
    </w:p>
    <w:p w:rsidR="00CB2670" w:rsidRDefault="00CB2670" w:rsidP="003078C1">
      <w:pPr>
        <w:widowControl w:val="0"/>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F42463">
        <w:rPr>
          <w:rFonts w:ascii="Times New Roman CYR" w:hAnsi="Times New Roman CYR" w:cs="Times New Roman CYR"/>
          <w:sz w:val="28"/>
          <w:szCs w:val="28"/>
        </w:rPr>
        <w:t xml:space="preserve">                       </w:t>
      </w:r>
      <w:r w:rsidR="003261D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района</w:t>
      </w:r>
      <w:r w:rsidR="00F42463">
        <w:rPr>
          <w:rFonts w:ascii="Times New Roman CYR" w:hAnsi="Times New Roman CYR" w:cs="Times New Roman CYR"/>
          <w:sz w:val="28"/>
          <w:szCs w:val="28"/>
        </w:rPr>
        <w:t xml:space="preserve"> </w:t>
      </w:r>
      <w:r w:rsidR="000E2D2F">
        <w:rPr>
          <w:rFonts w:ascii="Times New Roman CYR" w:hAnsi="Times New Roman CYR" w:cs="Times New Roman CYR"/>
          <w:sz w:val="28"/>
          <w:szCs w:val="28"/>
        </w:rPr>
        <w:t>от  19.06.</w:t>
      </w:r>
      <w:r>
        <w:rPr>
          <w:rFonts w:ascii="Times New Roman CYR" w:hAnsi="Times New Roman CYR" w:cs="Times New Roman CYR"/>
          <w:sz w:val="28"/>
          <w:szCs w:val="28"/>
        </w:rPr>
        <w:t xml:space="preserve">2015 № </w:t>
      </w:r>
      <w:r w:rsidR="000E2D2F">
        <w:rPr>
          <w:rFonts w:ascii="Times New Roman CYR" w:hAnsi="Times New Roman CYR" w:cs="Times New Roman CYR"/>
          <w:sz w:val="28"/>
          <w:szCs w:val="28"/>
        </w:rPr>
        <w:t>434</w:t>
      </w:r>
    </w:p>
    <w:p w:rsidR="00CB2670" w:rsidRPr="0032783B" w:rsidRDefault="00CB2670" w:rsidP="00B03597">
      <w:pPr>
        <w:widowControl w:val="0"/>
        <w:suppressAutoHyphens w:val="0"/>
        <w:autoSpaceDE w:val="0"/>
        <w:contextualSpacing/>
        <w:rPr>
          <w:rFonts w:ascii="Times New Roman CYR" w:hAnsi="Times New Roman CYR" w:cs="Times New Roman CYR"/>
          <w:sz w:val="10"/>
          <w:szCs w:val="10"/>
        </w:rPr>
      </w:pPr>
    </w:p>
    <w:p w:rsidR="00CB2670" w:rsidRDefault="00CB2670" w:rsidP="00B03597">
      <w:pPr>
        <w:widowControl w:val="0"/>
        <w:suppressAutoHyphens w:val="0"/>
        <w:autoSpaceDE w:val="0"/>
        <w:contextualSpacing/>
        <w:rPr>
          <w:rFonts w:ascii="Times New Roman CYR" w:hAnsi="Times New Roman CYR" w:cs="Times New Roman CYR"/>
          <w:sz w:val="16"/>
          <w:szCs w:val="16"/>
        </w:rPr>
      </w:pPr>
    </w:p>
    <w:p w:rsidR="00CB2670" w:rsidRDefault="00CB2670" w:rsidP="00B03597">
      <w:pPr>
        <w:widowControl w:val="0"/>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ПАСПОРТ</w:t>
      </w:r>
    </w:p>
    <w:p w:rsidR="00CB2670" w:rsidRDefault="00CB2670" w:rsidP="00B03597">
      <w:pPr>
        <w:widowControl w:val="0"/>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Муниципальной программы</w:t>
      </w:r>
    </w:p>
    <w:p w:rsidR="00CB2670" w:rsidRDefault="00CB2670" w:rsidP="00B03597">
      <w:pPr>
        <w:widowControl w:val="0"/>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«Развитие образования Октябрьского района на 2014-2020 годы»</w:t>
      </w:r>
    </w:p>
    <w:p w:rsidR="00CB2670" w:rsidRPr="0032783B" w:rsidRDefault="00CB2670" w:rsidP="00F14BB0">
      <w:pPr>
        <w:widowControl w:val="0"/>
        <w:suppressAutoHyphens w:val="0"/>
        <w:autoSpaceDE w:val="0"/>
        <w:ind w:firstLine="567"/>
        <w:contextualSpacing/>
        <w:rPr>
          <w:rFonts w:ascii="Times New Roman CYR" w:hAnsi="Times New Roman CYR" w:cs="Times New Roman CYR"/>
          <w:sz w:val="10"/>
          <w:szCs w:val="10"/>
        </w:rPr>
      </w:pPr>
    </w:p>
    <w:tbl>
      <w:tblPr>
        <w:tblW w:w="9498" w:type="dxa"/>
        <w:tblInd w:w="108" w:type="dxa"/>
        <w:tblLayout w:type="fixed"/>
        <w:tblLook w:val="0000" w:firstRow="0" w:lastRow="0" w:firstColumn="0" w:lastColumn="0" w:noHBand="0" w:noVBand="0"/>
      </w:tblPr>
      <w:tblGrid>
        <w:gridCol w:w="2306"/>
        <w:gridCol w:w="935"/>
        <w:gridCol w:w="850"/>
        <w:gridCol w:w="851"/>
        <w:gridCol w:w="850"/>
        <w:gridCol w:w="851"/>
        <w:gridCol w:w="992"/>
        <w:gridCol w:w="870"/>
        <w:gridCol w:w="993"/>
      </w:tblGrid>
      <w:tr w:rsidR="00CB2670" w:rsidTr="00E90517">
        <w:trPr>
          <w:trHeight w:val="732"/>
        </w:trPr>
        <w:tc>
          <w:tcPr>
            <w:tcW w:w="2306" w:type="dxa"/>
            <w:tcBorders>
              <w:top w:val="single" w:sz="4" w:space="0" w:color="000000"/>
              <w:left w:val="single" w:sz="4" w:space="0" w:color="000000"/>
              <w:bottom w:val="single" w:sz="4" w:space="0" w:color="000000"/>
            </w:tcBorders>
          </w:tcPr>
          <w:p w:rsidR="00CB2670" w:rsidRDefault="00CB2670" w:rsidP="00E90517">
            <w:pPr>
              <w:widowControl w:val="0"/>
              <w:suppressAutoHyphens w:val="0"/>
              <w:autoSpaceDE w:val="0"/>
              <w:ind w:left="-108"/>
              <w:contextualSpacing/>
            </w:pPr>
            <w:r>
              <w:t>Наименование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CB2670" w:rsidRDefault="00CB2670" w:rsidP="00B03597">
            <w:pPr>
              <w:pStyle w:val="ConsPlusTitle"/>
              <w:suppressAutoHyphens w:val="0"/>
              <w:ind w:firstLine="25"/>
              <w:contextualSpacing/>
              <w:jc w:val="both"/>
            </w:pPr>
            <w:r>
              <w:rPr>
                <w:b w:val="0"/>
              </w:rPr>
              <w:t>«Развитие образования Октябрьского района на 2014-2020 годы», (далее муниципальная программа)</w:t>
            </w:r>
          </w:p>
        </w:tc>
      </w:tr>
      <w:tr w:rsidR="00CB2670" w:rsidTr="00E90517">
        <w:trPr>
          <w:trHeight w:val="360"/>
        </w:trPr>
        <w:tc>
          <w:tcPr>
            <w:tcW w:w="2306" w:type="dxa"/>
            <w:tcBorders>
              <w:top w:val="single" w:sz="4" w:space="0" w:color="000000"/>
              <w:left w:val="single" w:sz="4" w:space="0" w:color="000000"/>
              <w:bottom w:val="single" w:sz="4" w:space="0" w:color="000000"/>
            </w:tcBorders>
          </w:tcPr>
          <w:p w:rsidR="00CB2670" w:rsidRDefault="00CB2670" w:rsidP="00E90517">
            <w:pPr>
              <w:widowControl w:val="0"/>
              <w:suppressAutoHyphens w:val="0"/>
              <w:autoSpaceDE w:val="0"/>
              <w:ind w:left="-108"/>
              <w:contextualSpacing/>
            </w:pPr>
            <w:r>
              <w:t>Цель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CB2670" w:rsidRDefault="00CB2670" w:rsidP="00B035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25"/>
              <w:contextualSpacing/>
              <w:jc w:val="both"/>
            </w:pPr>
            <w:r w:rsidRPr="009864D2">
              <w:t>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w:t>
            </w:r>
          </w:p>
        </w:tc>
      </w:tr>
      <w:tr w:rsidR="00CB2670" w:rsidTr="00E90517">
        <w:trPr>
          <w:trHeight w:val="276"/>
        </w:trPr>
        <w:tc>
          <w:tcPr>
            <w:tcW w:w="2306" w:type="dxa"/>
            <w:tcBorders>
              <w:top w:val="single" w:sz="4" w:space="0" w:color="000000"/>
              <w:left w:val="single" w:sz="4" w:space="0" w:color="000000"/>
              <w:bottom w:val="single" w:sz="4" w:space="0" w:color="000000"/>
            </w:tcBorders>
          </w:tcPr>
          <w:p w:rsidR="00CB2670" w:rsidRDefault="00CB2670" w:rsidP="00DD6317">
            <w:pPr>
              <w:widowControl w:val="0"/>
              <w:suppressAutoHyphens w:val="0"/>
              <w:autoSpaceDE w:val="0"/>
              <w:ind w:left="-108"/>
              <w:contextualSpacing/>
            </w:pPr>
            <w:r>
              <w:t>Задачи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CB2670" w:rsidRPr="009864D2" w:rsidRDefault="00CB2670" w:rsidP="00423CF3">
            <w:pPr>
              <w:pStyle w:val="ConsPlusNormal"/>
              <w:suppressAutoHyphens w:val="0"/>
              <w:ind w:firstLine="25"/>
              <w:contextualSpacing/>
              <w:jc w:val="both"/>
              <w:rPr>
                <w:rFonts w:ascii="Times New Roman" w:hAnsi="Times New Roman" w:cs="Times New Roman"/>
                <w:sz w:val="24"/>
                <w:szCs w:val="24"/>
              </w:rPr>
            </w:pPr>
            <w:r w:rsidRPr="009864D2">
              <w:rPr>
                <w:rFonts w:ascii="Times New Roman" w:hAnsi="Times New Roman" w:cs="Times New Roman"/>
                <w:sz w:val="24"/>
                <w:szCs w:val="24"/>
              </w:rPr>
              <w:t>1.Модернизация общего образования, обеспечивающая равную</w:t>
            </w:r>
          </w:p>
          <w:p w:rsidR="00CB2670" w:rsidRPr="009864D2" w:rsidRDefault="00CB2670" w:rsidP="00423CF3">
            <w:pPr>
              <w:pStyle w:val="ConsPlusNormal"/>
              <w:suppressAutoHyphens w:val="0"/>
              <w:ind w:firstLine="25"/>
              <w:contextualSpacing/>
              <w:jc w:val="both"/>
              <w:rPr>
                <w:rFonts w:ascii="Times New Roman" w:hAnsi="Times New Roman" w:cs="Times New Roman"/>
                <w:sz w:val="24"/>
                <w:szCs w:val="24"/>
              </w:rPr>
            </w:pPr>
            <w:r w:rsidRPr="009864D2">
              <w:rPr>
                <w:rFonts w:ascii="Times New Roman" w:hAnsi="Times New Roman" w:cs="Times New Roman"/>
                <w:sz w:val="24"/>
                <w:szCs w:val="24"/>
              </w:rPr>
              <w:t>доступность, современное качество и эффективность образовательных услуг.</w:t>
            </w:r>
          </w:p>
          <w:p w:rsidR="00CB2670" w:rsidRPr="009864D2" w:rsidRDefault="00CB2670" w:rsidP="00423CF3">
            <w:pPr>
              <w:pStyle w:val="ConsPlusNormal"/>
              <w:suppressAutoHyphens w:val="0"/>
              <w:ind w:firstLine="25"/>
              <w:contextualSpacing/>
              <w:jc w:val="both"/>
              <w:rPr>
                <w:rFonts w:ascii="Times New Roman" w:hAnsi="Times New Roman" w:cs="Times New Roman"/>
                <w:sz w:val="24"/>
                <w:szCs w:val="24"/>
              </w:rPr>
            </w:pPr>
            <w:r w:rsidRPr="009864D2">
              <w:rPr>
                <w:rFonts w:ascii="Times New Roman" w:hAnsi="Times New Roman" w:cs="Times New Roman"/>
                <w:sz w:val="24"/>
                <w:szCs w:val="24"/>
              </w:rPr>
              <w:t>2. Развитие кадрового ресурса системы образования через</w:t>
            </w:r>
            <w:r w:rsidR="003261D1">
              <w:rPr>
                <w:rFonts w:ascii="Times New Roman" w:hAnsi="Times New Roman" w:cs="Times New Roman"/>
                <w:sz w:val="24"/>
                <w:szCs w:val="24"/>
              </w:rPr>
              <w:t xml:space="preserve"> </w:t>
            </w:r>
            <w:r w:rsidRPr="009864D2">
              <w:rPr>
                <w:rFonts w:ascii="Times New Roman" w:hAnsi="Times New Roman" w:cs="Times New Roman"/>
                <w:sz w:val="24"/>
                <w:szCs w:val="24"/>
              </w:rPr>
              <w:t>создание механизмов мотивации педагогов к повышению качества работы.</w:t>
            </w:r>
          </w:p>
          <w:p w:rsidR="00CB2670" w:rsidRDefault="00CB2670" w:rsidP="00423CF3">
            <w:pPr>
              <w:widowControl w:val="0"/>
              <w:suppressAutoHyphens w:val="0"/>
              <w:autoSpaceDE w:val="0"/>
              <w:snapToGrid w:val="0"/>
              <w:contextualSpacing/>
              <w:jc w:val="both"/>
            </w:pPr>
            <w:r>
              <w:t>3.</w:t>
            </w:r>
            <w:r w:rsidRPr="009864D2">
              <w:t>Создание комплекса социальных и управленческих условий устойчивого развития системы дополнительного образования детей в интересах личностного, психического и духовного развития школьников, их жизненного самоопределения.</w:t>
            </w:r>
          </w:p>
        </w:tc>
      </w:tr>
      <w:tr w:rsidR="00CB2670" w:rsidTr="00E90517">
        <w:tc>
          <w:tcPr>
            <w:tcW w:w="2306" w:type="dxa"/>
            <w:tcBorders>
              <w:top w:val="single" w:sz="4" w:space="0" w:color="000000"/>
              <w:left w:val="single" w:sz="4" w:space="0" w:color="000000"/>
              <w:bottom w:val="single" w:sz="4" w:space="0" w:color="000000"/>
            </w:tcBorders>
          </w:tcPr>
          <w:p w:rsidR="00CB2670" w:rsidRDefault="00CB2670" w:rsidP="00E90517">
            <w:pPr>
              <w:widowControl w:val="0"/>
              <w:suppressAutoHyphens w:val="0"/>
              <w:autoSpaceDE w:val="0"/>
              <w:ind w:left="-108" w:firstLine="25"/>
              <w:contextualSpacing/>
            </w:pPr>
            <w:r>
              <w:t>Муниципальный</w:t>
            </w:r>
          </w:p>
          <w:p w:rsidR="00CB2670" w:rsidRDefault="00CB2670" w:rsidP="00E90517">
            <w:pPr>
              <w:widowControl w:val="0"/>
              <w:suppressAutoHyphens w:val="0"/>
              <w:autoSpaceDE w:val="0"/>
              <w:ind w:left="-108"/>
              <w:contextualSpacing/>
            </w:pPr>
            <w:r>
              <w:t>заказчик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CB2670" w:rsidRDefault="00CB2670" w:rsidP="00B03597">
            <w:pPr>
              <w:widowControl w:val="0"/>
              <w:suppressAutoHyphens w:val="0"/>
              <w:autoSpaceDE w:val="0"/>
              <w:ind w:firstLine="25"/>
              <w:contextualSpacing/>
              <w:jc w:val="both"/>
            </w:pPr>
            <w:r>
              <w:t>Администрация Октябрьского района Ростовской области, Отдел образования Администрации Октябрьского района Ростовской области (далее – отдел образования), Муниципальные бюджетные образовательные учреждения Октябрьского района, МАОУ МУК № 4, МАУ РЦО, МАУ «Информационно-методический кабинет».</w:t>
            </w:r>
          </w:p>
        </w:tc>
      </w:tr>
      <w:tr w:rsidR="00CB2670" w:rsidTr="00E90517">
        <w:tc>
          <w:tcPr>
            <w:tcW w:w="2306" w:type="dxa"/>
            <w:tcBorders>
              <w:top w:val="single" w:sz="4" w:space="0" w:color="000000"/>
              <w:left w:val="single" w:sz="4" w:space="0" w:color="000000"/>
              <w:bottom w:val="single" w:sz="4" w:space="0" w:color="000000"/>
            </w:tcBorders>
          </w:tcPr>
          <w:p w:rsidR="00CB2670" w:rsidRDefault="00CB2670" w:rsidP="00E90517">
            <w:pPr>
              <w:widowControl w:val="0"/>
              <w:suppressAutoHyphens w:val="0"/>
              <w:autoSpaceDE w:val="0"/>
              <w:ind w:left="-108"/>
              <w:contextualSpacing/>
            </w:pPr>
            <w:r>
              <w:t>Сроки реализации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CB2670" w:rsidRDefault="00CB2670" w:rsidP="00B03597">
            <w:pPr>
              <w:widowControl w:val="0"/>
              <w:suppressAutoHyphens w:val="0"/>
              <w:autoSpaceDE w:val="0"/>
              <w:ind w:firstLine="25"/>
              <w:contextualSpacing/>
              <w:jc w:val="both"/>
            </w:pPr>
            <w:r>
              <w:t>2014-2020 годы</w:t>
            </w:r>
          </w:p>
          <w:p w:rsidR="00CB2670" w:rsidRDefault="00CB2670" w:rsidP="00B03597">
            <w:pPr>
              <w:widowControl w:val="0"/>
              <w:suppressAutoHyphens w:val="0"/>
              <w:autoSpaceDE w:val="0"/>
              <w:ind w:firstLine="25"/>
              <w:contextualSpacing/>
              <w:jc w:val="both"/>
            </w:pPr>
          </w:p>
          <w:p w:rsidR="00CB2670" w:rsidRDefault="00CB2670" w:rsidP="00B03597">
            <w:pPr>
              <w:widowControl w:val="0"/>
              <w:suppressAutoHyphens w:val="0"/>
              <w:autoSpaceDE w:val="0"/>
              <w:ind w:firstLine="25"/>
              <w:contextualSpacing/>
              <w:jc w:val="both"/>
            </w:pPr>
          </w:p>
        </w:tc>
      </w:tr>
      <w:tr w:rsidR="00CB2670" w:rsidTr="00E90517">
        <w:trPr>
          <w:trHeight w:val="1463"/>
        </w:trPr>
        <w:tc>
          <w:tcPr>
            <w:tcW w:w="2306" w:type="dxa"/>
            <w:tcBorders>
              <w:top w:val="single" w:sz="4" w:space="0" w:color="000000"/>
              <w:left w:val="single" w:sz="4" w:space="0" w:color="000000"/>
              <w:bottom w:val="single" w:sz="4" w:space="0" w:color="000000"/>
            </w:tcBorders>
          </w:tcPr>
          <w:p w:rsidR="00CB2670" w:rsidRDefault="00CB2670" w:rsidP="00E90517">
            <w:pPr>
              <w:widowControl w:val="0"/>
              <w:suppressAutoHyphens w:val="0"/>
              <w:autoSpaceDE w:val="0"/>
              <w:ind w:left="-108"/>
              <w:contextualSpacing/>
            </w:pPr>
            <w:r>
              <w:t>Перечень подпрограмм</w:t>
            </w:r>
          </w:p>
          <w:p w:rsidR="00CB2670" w:rsidRDefault="00CB2670" w:rsidP="00B03597">
            <w:pPr>
              <w:widowControl w:val="0"/>
              <w:suppressAutoHyphens w:val="0"/>
              <w:autoSpaceDE w:val="0"/>
              <w:ind w:firstLine="25"/>
              <w:contextualSpacing/>
            </w:pPr>
          </w:p>
        </w:tc>
        <w:tc>
          <w:tcPr>
            <w:tcW w:w="7192" w:type="dxa"/>
            <w:gridSpan w:val="8"/>
            <w:tcBorders>
              <w:top w:val="single" w:sz="4" w:space="0" w:color="000000"/>
              <w:left w:val="single" w:sz="4" w:space="0" w:color="000000"/>
              <w:bottom w:val="single" w:sz="4" w:space="0" w:color="000000"/>
              <w:right w:val="single" w:sz="4" w:space="0" w:color="000000"/>
            </w:tcBorders>
          </w:tcPr>
          <w:p w:rsidR="00CB2670" w:rsidRDefault="00CB2670" w:rsidP="00AD035F">
            <w:pPr>
              <w:widowControl w:val="0"/>
              <w:suppressAutoHyphens w:val="0"/>
              <w:autoSpaceDE w:val="0"/>
              <w:contextualSpacing/>
              <w:jc w:val="both"/>
            </w:pPr>
            <w:r>
              <w:t>«Развитие дошкольного образования»;</w:t>
            </w:r>
          </w:p>
          <w:p w:rsidR="00CB2670" w:rsidRPr="00FC4E70" w:rsidRDefault="00740310" w:rsidP="00AD035F">
            <w:pPr>
              <w:widowControl w:val="0"/>
              <w:suppressAutoHyphens w:val="0"/>
              <w:autoSpaceDE w:val="0"/>
              <w:contextualSpacing/>
              <w:jc w:val="both"/>
            </w:pPr>
            <w:hyperlink r:id="rId10" w:anchor="sub_3412%23sub_3412" w:history="1">
              <w:r w:rsidR="00CB2670" w:rsidRPr="00FC4E70">
                <w:rPr>
                  <w:rStyle w:val="a7"/>
                  <w:color w:val="auto"/>
                  <w:u w:val="none"/>
                </w:rPr>
                <w:t>«Развитие общего и дополнительного образования»</w:t>
              </w:r>
            </w:hyperlink>
            <w:r w:rsidR="00CB2670" w:rsidRPr="00FC4E70">
              <w:t>;</w:t>
            </w:r>
          </w:p>
          <w:p w:rsidR="00CB2670" w:rsidRDefault="00CB2670" w:rsidP="00AD035F">
            <w:pPr>
              <w:widowControl w:val="0"/>
              <w:suppressAutoHyphens w:val="0"/>
              <w:autoSpaceDE w:val="0"/>
              <w:contextualSpacing/>
              <w:jc w:val="both"/>
            </w:pPr>
            <w:r>
              <w:t xml:space="preserve">«Обеспечение реализации муниципальной программы </w:t>
            </w:r>
          </w:p>
          <w:p w:rsidR="00CB2670" w:rsidRDefault="00CB2670" w:rsidP="00AD035F">
            <w:pPr>
              <w:widowControl w:val="0"/>
              <w:suppressAutoHyphens w:val="0"/>
              <w:autoSpaceDE w:val="0"/>
              <w:contextualSpacing/>
              <w:jc w:val="both"/>
            </w:pPr>
            <w:r>
              <w:t>«Развитие образования Октябрьского района на 2014-2020 годы» и прочие мероприятия»</w:t>
            </w:r>
          </w:p>
        </w:tc>
      </w:tr>
      <w:tr w:rsidR="00CB2670" w:rsidTr="00E90517">
        <w:tc>
          <w:tcPr>
            <w:tcW w:w="2306" w:type="dxa"/>
            <w:vMerge w:val="restart"/>
            <w:tcBorders>
              <w:top w:val="single" w:sz="4" w:space="0" w:color="000000"/>
              <w:left w:val="single" w:sz="4" w:space="0" w:color="000000"/>
              <w:bottom w:val="single" w:sz="4" w:space="0" w:color="000000"/>
            </w:tcBorders>
          </w:tcPr>
          <w:p w:rsidR="00CB2670" w:rsidRDefault="00CB2670" w:rsidP="00E90517">
            <w:pPr>
              <w:widowControl w:val="0"/>
              <w:suppressAutoHyphens w:val="0"/>
              <w:autoSpaceDE w:val="0"/>
              <w:ind w:firstLine="25"/>
              <w:contextualSpacing/>
            </w:pPr>
            <w:r>
              <w:t>Источники финансирования муниципальной программы, в том числе по годам:</w:t>
            </w:r>
          </w:p>
        </w:tc>
        <w:tc>
          <w:tcPr>
            <w:tcW w:w="7192" w:type="dxa"/>
            <w:gridSpan w:val="8"/>
            <w:tcBorders>
              <w:top w:val="single" w:sz="4" w:space="0" w:color="000000"/>
              <w:left w:val="single" w:sz="4" w:space="0" w:color="000000"/>
              <w:bottom w:val="single" w:sz="4" w:space="0" w:color="000000"/>
              <w:right w:val="single" w:sz="4" w:space="0" w:color="000000"/>
            </w:tcBorders>
          </w:tcPr>
          <w:p w:rsidR="00CB2670" w:rsidRDefault="00CB2670" w:rsidP="00B03597">
            <w:pPr>
              <w:widowControl w:val="0"/>
              <w:suppressAutoHyphens w:val="0"/>
              <w:autoSpaceDE w:val="0"/>
              <w:ind w:firstLine="25"/>
              <w:contextualSpacing/>
              <w:jc w:val="center"/>
            </w:pPr>
            <w:r>
              <w:t>Расходы (тыс.рублей)</w:t>
            </w:r>
          </w:p>
        </w:tc>
      </w:tr>
      <w:tr w:rsidR="00CB2670" w:rsidTr="00F70343">
        <w:trPr>
          <w:trHeight w:val="926"/>
        </w:trPr>
        <w:tc>
          <w:tcPr>
            <w:tcW w:w="2306" w:type="dxa"/>
            <w:vMerge/>
            <w:tcBorders>
              <w:top w:val="single" w:sz="4" w:space="0" w:color="000000"/>
              <w:left w:val="single" w:sz="4" w:space="0" w:color="000000"/>
              <w:bottom w:val="single" w:sz="4" w:space="0" w:color="000000"/>
            </w:tcBorders>
          </w:tcPr>
          <w:p w:rsidR="00CB2670" w:rsidRDefault="00CB2670" w:rsidP="00B03597">
            <w:pPr>
              <w:widowControl w:val="0"/>
              <w:suppressAutoHyphens w:val="0"/>
              <w:autoSpaceDE w:val="0"/>
              <w:snapToGrid w:val="0"/>
              <w:ind w:firstLine="25"/>
              <w:contextualSpacing/>
            </w:pPr>
          </w:p>
        </w:tc>
        <w:tc>
          <w:tcPr>
            <w:tcW w:w="935" w:type="dxa"/>
            <w:tcBorders>
              <w:top w:val="single" w:sz="4" w:space="0" w:color="000000"/>
              <w:left w:val="single" w:sz="4" w:space="0" w:color="000000"/>
              <w:bottom w:val="single" w:sz="4" w:space="0" w:color="000000"/>
            </w:tcBorders>
          </w:tcPr>
          <w:p w:rsidR="00CB2670" w:rsidRDefault="00CB2670" w:rsidP="00B03597">
            <w:pPr>
              <w:widowControl w:val="0"/>
              <w:suppressAutoHyphens w:val="0"/>
              <w:ind w:firstLine="25"/>
              <w:contextualSpacing/>
              <w:jc w:val="both"/>
              <w:rPr>
                <w:sz w:val="20"/>
                <w:szCs w:val="20"/>
              </w:rPr>
            </w:pPr>
            <w:r>
              <w:rPr>
                <w:sz w:val="20"/>
                <w:szCs w:val="20"/>
              </w:rPr>
              <w:t>Всего</w:t>
            </w:r>
          </w:p>
        </w:tc>
        <w:tc>
          <w:tcPr>
            <w:tcW w:w="850" w:type="dxa"/>
            <w:tcBorders>
              <w:top w:val="single" w:sz="4" w:space="0" w:color="000000"/>
              <w:left w:val="single" w:sz="4" w:space="0" w:color="000000"/>
              <w:bottom w:val="single" w:sz="4" w:space="0" w:color="000000"/>
            </w:tcBorders>
          </w:tcPr>
          <w:p w:rsidR="00CB2670" w:rsidRDefault="00CB2670" w:rsidP="00B03597">
            <w:pPr>
              <w:widowControl w:val="0"/>
              <w:suppressAutoHyphens w:val="0"/>
              <w:ind w:firstLine="25"/>
              <w:contextualSpacing/>
              <w:jc w:val="both"/>
              <w:rPr>
                <w:sz w:val="20"/>
                <w:szCs w:val="20"/>
              </w:rPr>
            </w:pPr>
            <w:r>
              <w:rPr>
                <w:sz w:val="20"/>
                <w:szCs w:val="20"/>
              </w:rPr>
              <w:t>2014 год</w:t>
            </w:r>
          </w:p>
        </w:tc>
        <w:tc>
          <w:tcPr>
            <w:tcW w:w="851" w:type="dxa"/>
            <w:tcBorders>
              <w:top w:val="single" w:sz="4" w:space="0" w:color="000000"/>
              <w:left w:val="single" w:sz="4" w:space="0" w:color="000000"/>
              <w:bottom w:val="single" w:sz="4" w:space="0" w:color="000000"/>
            </w:tcBorders>
          </w:tcPr>
          <w:p w:rsidR="00CB2670" w:rsidRDefault="00CB2670" w:rsidP="00B03597">
            <w:pPr>
              <w:widowControl w:val="0"/>
              <w:suppressAutoHyphens w:val="0"/>
              <w:ind w:firstLine="25"/>
              <w:contextualSpacing/>
              <w:jc w:val="both"/>
              <w:rPr>
                <w:sz w:val="20"/>
                <w:szCs w:val="20"/>
              </w:rPr>
            </w:pPr>
            <w:r>
              <w:rPr>
                <w:sz w:val="20"/>
                <w:szCs w:val="20"/>
              </w:rPr>
              <w:t>2015 год</w:t>
            </w:r>
          </w:p>
        </w:tc>
        <w:tc>
          <w:tcPr>
            <w:tcW w:w="850" w:type="dxa"/>
            <w:tcBorders>
              <w:top w:val="single" w:sz="4" w:space="0" w:color="000000"/>
              <w:left w:val="single" w:sz="4" w:space="0" w:color="000000"/>
              <w:bottom w:val="single" w:sz="4" w:space="0" w:color="000000"/>
            </w:tcBorders>
          </w:tcPr>
          <w:p w:rsidR="00CB2670" w:rsidRDefault="00CB2670" w:rsidP="00B03597">
            <w:pPr>
              <w:widowControl w:val="0"/>
              <w:suppressAutoHyphens w:val="0"/>
              <w:ind w:firstLine="25"/>
              <w:contextualSpacing/>
              <w:rPr>
                <w:sz w:val="20"/>
                <w:szCs w:val="20"/>
              </w:rPr>
            </w:pPr>
            <w:r>
              <w:rPr>
                <w:sz w:val="20"/>
                <w:szCs w:val="20"/>
              </w:rPr>
              <w:t>2016 год</w:t>
            </w:r>
          </w:p>
        </w:tc>
        <w:tc>
          <w:tcPr>
            <w:tcW w:w="851" w:type="dxa"/>
            <w:tcBorders>
              <w:top w:val="single" w:sz="4" w:space="0" w:color="000000"/>
              <w:left w:val="single" w:sz="4" w:space="0" w:color="000000"/>
              <w:bottom w:val="single" w:sz="4" w:space="0" w:color="000000"/>
            </w:tcBorders>
          </w:tcPr>
          <w:p w:rsidR="00CB2670" w:rsidRDefault="00CB2670" w:rsidP="00B03597">
            <w:pPr>
              <w:widowControl w:val="0"/>
              <w:suppressAutoHyphens w:val="0"/>
              <w:ind w:firstLine="25"/>
              <w:contextualSpacing/>
              <w:rPr>
                <w:sz w:val="20"/>
                <w:szCs w:val="20"/>
              </w:rPr>
            </w:pPr>
            <w:r>
              <w:rPr>
                <w:sz w:val="20"/>
                <w:szCs w:val="20"/>
              </w:rPr>
              <w:t>2017 год</w:t>
            </w:r>
          </w:p>
        </w:tc>
        <w:tc>
          <w:tcPr>
            <w:tcW w:w="992" w:type="dxa"/>
            <w:tcBorders>
              <w:top w:val="single" w:sz="4" w:space="0" w:color="000000"/>
              <w:left w:val="single" w:sz="4" w:space="0" w:color="000000"/>
              <w:bottom w:val="single" w:sz="4" w:space="0" w:color="000000"/>
            </w:tcBorders>
          </w:tcPr>
          <w:p w:rsidR="00CB2670" w:rsidRDefault="00CB2670" w:rsidP="00B03597">
            <w:pPr>
              <w:widowControl w:val="0"/>
              <w:suppressAutoHyphens w:val="0"/>
              <w:ind w:firstLine="25"/>
              <w:contextualSpacing/>
              <w:rPr>
                <w:sz w:val="20"/>
                <w:szCs w:val="20"/>
              </w:rPr>
            </w:pPr>
            <w:r>
              <w:rPr>
                <w:sz w:val="20"/>
                <w:szCs w:val="20"/>
              </w:rPr>
              <w:t>2018 год</w:t>
            </w:r>
          </w:p>
          <w:p w:rsidR="00CB2670" w:rsidRDefault="00CB2670" w:rsidP="00B03597">
            <w:pPr>
              <w:widowControl w:val="0"/>
              <w:suppressAutoHyphens w:val="0"/>
              <w:ind w:firstLine="25"/>
              <w:contextualSpacing/>
              <w:rPr>
                <w:sz w:val="20"/>
                <w:szCs w:val="20"/>
              </w:rPr>
            </w:pPr>
          </w:p>
        </w:tc>
        <w:tc>
          <w:tcPr>
            <w:tcW w:w="870" w:type="dxa"/>
            <w:tcBorders>
              <w:top w:val="single" w:sz="4" w:space="0" w:color="000000"/>
              <w:left w:val="single" w:sz="4" w:space="0" w:color="000000"/>
              <w:bottom w:val="single" w:sz="4" w:space="0" w:color="000000"/>
            </w:tcBorders>
          </w:tcPr>
          <w:p w:rsidR="00CB2670" w:rsidRDefault="00CB2670" w:rsidP="00B03597">
            <w:pPr>
              <w:widowControl w:val="0"/>
              <w:suppressAutoHyphens w:val="0"/>
              <w:ind w:firstLine="25"/>
              <w:contextualSpacing/>
              <w:rPr>
                <w:sz w:val="20"/>
                <w:szCs w:val="20"/>
              </w:rPr>
            </w:pPr>
            <w:r>
              <w:rPr>
                <w:sz w:val="20"/>
                <w:szCs w:val="20"/>
              </w:rPr>
              <w:t>2019 год</w:t>
            </w:r>
          </w:p>
          <w:p w:rsidR="00CB2670" w:rsidRDefault="00CB2670" w:rsidP="00B03597">
            <w:pPr>
              <w:widowControl w:val="0"/>
              <w:suppressAutoHyphens w:val="0"/>
              <w:ind w:firstLine="25"/>
              <w:contextualSpacing/>
              <w:rPr>
                <w:sz w:val="20"/>
                <w:szCs w:val="20"/>
              </w:rPr>
            </w:pPr>
          </w:p>
        </w:tc>
        <w:tc>
          <w:tcPr>
            <w:tcW w:w="993" w:type="dxa"/>
            <w:tcBorders>
              <w:top w:val="single" w:sz="4" w:space="0" w:color="000000"/>
              <w:left w:val="single" w:sz="4" w:space="0" w:color="000000"/>
              <w:bottom w:val="single" w:sz="4" w:space="0" w:color="000000"/>
              <w:right w:val="single" w:sz="4" w:space="0" w:color="000000"/>
            </w:tcBorders>
          </w:tcPr>
          <w:p w:rsidR="00CB2670" w:rsidRDefault="00CB2670" w:rsidP="00B03597">
            <w:pPr>
              <w:widowControl w:val="0"/>
              <w:suppressAutoHyphens w:val="0"/>
              <w:ind w:firstLine="25"/>
              <w:contextualSpacing/>
              <w:rPr>
                <w:sz w:val="20"/>
                <w:szCs w:val="20"/>
              </w:rPr>
            </w:pPr>
            <w:r>
              <w:rPr>
                <w:sz w:val="20"/>
                <w:szCs w:val="20"/>
              </w:rPr>
              <w:t>2020 год</w:t>
            </w:r>
          </w:p>
          <w:p w:rsidR="00CB2670" w:rsidRDefault="00CB2670" w:rsidP="00B03597">
            <w:pPr>
              <w:widowControl w:val="0"/>
              <w:suppressAutoHyphens w:val="0"/>
              <w:ind w:firstLine="25"/>
              <w:contextualSpacing/>
              <w:rPr>
                <w:sz w:val="20"/>
                <w:szCs w:val="20"/>
              </w:rPr>
            </w:pPr>
          </w:p>
        </w:tc>
      </w:tr>
      <w:tr w:rsidR="00CB2670" w:rsidRPr="006F54C6" w:rsidTr="006440F3">
        <w:trPr>
          <w:trHeight w:val="408"/>
        </w:trPr>
        <w:tc>
          <w:tcPr>
            <w:tcW w:w="2306" w:type="dxa"/>
            <w:tcBorders>
              <w:top w:val="single" w:sz="4" w:space="0" w:color="000000"/>
              <w:left w:val="single" w:sz="4" w:space="0" w:color="000000"/>
              <w:bottom w:val="single" w:sz="4" w:space="0" w:color="000000"/>
            </w:tcBorders>
          </w:tcPr>
          <w:p w:rsidR="00CB2670" w:rsidRDefault="00CB2670" w:rsidP="001A3E8E">
            <w:pPr>
              <w:widowControl w:val="0"/>
              <w:suppressAutoHyphens w:val="0"/>
              <w:autoSpaceDE w:val="0"/>
              <w:ind w:firstLine="25"/>
              <w:contextualSpacing/>
              <w:rPr>
                <w:b/>
                <w:sz w:val="16"/>
                <w:szCs w:val="16"/>
              </w:rPr>
            </w:pPr>
            <w:r>
              <w:t>Средства бюджета Октябрьского района</w:t>
            </w:r>
          </w:p>
        </w:tc>
        <w:tc>
          <w:tcPr>
            <w:tcW w:w="935" w:type="dxa"/>
            <w:tcBorders>
              <w:top w:val="single" w:sz="4" w:space="0" w:color="000000"/>
              <w:left w:val="single" w:sz="4" w:space="0" w:color="000000"/>
              <w:bottom w:val="single" w:sz="4" w:space="0" w:color="000000"/>
            </w:tcBorders>
          </w:tcPr>
          <w:p w:rsidR="00CB2670" w:rsidRPr="0050726B" w:rsidRDefault="0072620B" w:rsidP="001A3E8E">
            <w:pPr>
              <w:autoSpaceDE w:val="0"/>
              <w:ind w:right="-128"/>
              <w:jc w:val="both"/>
              <w:rPr>
                <w:sz w:val="16"/>
                <w:szCs w:val="16"/>
              </w:rPr>
            </w:pPr>
            <w:r>
              <w:rPr>
                <w:sz w:val="16"/>
                <w:szCs w:val="16"/>
              </w:rPr>
              <w:t>1315228,0</w:t>
            </w:r>
          </w:p>
        </w:tc>
        <w:tc>
          <w:tcPr>
            <w:tcW w:w="850" w:type="dxa"/>
            <w:tcBorders>
              <w:top w:val="single" w:sz="4" w:space="0" w:color="000000"/>
              <w:left w:val="single" w:sz="4" w:space="0" w:color="000000"/>
              <w:bottom w:val="single" w:sz="4" w:space="0" w:color="000000"/>
            </w:tcBorders>
          </w:tcPr>
          <w:p w:rsidR="00CB2670" w:rsidRPr="0050726B" w:rsidRDefault="00CB2670" w:rsidP="001A3E8E">
            <w:pPr>
              <w:autoSpaceDE w:val="0"/>
              <w:ind w:right="-108"/>
              <w:jc w:val="both"/>
              <w:rPr>
                <w:sz w:val="16"/>
                <w:szCs w:val="16"/>
              </w:rPr>
            </w:pPr>
            <w:r w:rsidRPr="0050726B">
              <w:rPr>
                <w:sz w:val="16"/>
                <w:szCs w:val="16"/>
              </w:rPr>
              <w:t>199770,1</w:t>
            </w:r>
          </w:p>
        </w:tc>
        <w:tc>
          <w:tcPr>
            <w:tcW w:w="851" w:type="dxa"/>
            <w:tcBorders>
              <w:top w:val="single" w:sz="4" w:space="0" w:color="000000"/>
              <w:left w:val="single" w:sz="4" w:space="0" w:color="000000"/>
              <w:bottom w:val="single" w:sz="4" w:space="0" w:color="000000"/>
            </w:tcBorders>
          </w:tcPr>
          <w:p w:rsidR="00CB2670" w:rsidRPr="0072620B" w:rsidRDefault="0072620B" w:rsidP="001A3E8E">
            <w:pPr>
              <w:autoSpaceDE w:val="0"/>
              <w:jc w:val="both"/>
              <w:rPr>
                <w:sz w:val="16"/>
                <w:szCs w:val="16"/>
              </w:rPr>
            </w:pPr>
            <w:r w:rsidRPr="0072620B">
              <w:rPr>
                <w:sz w:val="16"/>
                <w:szCs w:val="16"/>
              </w:rPr>
              <w:t>177922,1</w:t>
            </w:r>
          </w:p>
        </w:tc>
        <w:tc>
          <w:tcPr>
            <w:tcW w:w="850" w:type="dxa"/>
            <w:tcBorders>
              <w:top w:val="single" w:sz="4" w:space="0" w:color="000000"/>
              <w:left w:val="single" w:sz="4" w:space="0" w:color="000000"/>
              <w:bottom w:val="single" w:sz="4" w:space="0" w:color="000000"/>
            </w:tcBorders>
          </w:tcPr>
          <w:p w:rsidR="00CB2670" w:rsidRPr="00F839F9" w:rsidRDefault="00CB2670" w:rsidP="001A3E8E">
            <w:pPr>
              <w:autoSpaceDE w:val="0"/>
              <w:jc w:val="both"/>
              <w:rPr>
                <w:sz w:val="16"/>
                <w:szCs w:val="16"/>
              </w:rPr>
            </w:pPr>
            <w:r>
              <w:rPr>
                <w:sz w:val="16"/>
                <w:szCs w:val="16"/>
              </w:rPr>
              <w:t>186977,4</w:t>
            </w:r>
          </w:p>
        </w:tc>
        <w:tc>
          <w:tcPr>
            <w:tcW w:w="851" w:type="dxa"/>
            <w:tcBorders>
              <w:top w:val="single" w:sz="4" w:space="0" w:color="000000"/>
              <w:left w:val="single" w:sz="4" w:space="0" w:color="000000"/>
              <w:bottom w:val="single" w:sz="4" w:space="0" w:color="000000"/>
            </w:tcBorders>
          </w:tcPr>
          <w:p w:rsidR="00CB2670" w:rsidRPr="00F839F9" w:rsidRDefault="00CB2670" w:rsidP="001A3E8E">
            <w:pPr>
              <w:autoSpaceDE w:val="0"/>
              <w:jc w:val="both"/>
              <w:rPr>
                <w:sz w:val="16"/>
                <w:szCs w:val="16"/>
              </w:rPr>
            </w:pPr>
            <w:r>
              <w:rPr>
                <w:sz w:val="16"/>
                <w:szCs w:val="16"/>
              </w:rPr>
              <w:t>187690,9</w:t>
            </w:r>
          </w:p>
        </w:tc>
        <w:tc>
          <w:tcPr>
            <w:tcW w:w="992" w:type="dxa"/>
            <w:tcBorders>
              <w:top w:val="single" w:sz="4" w:space="0" w:color="000000"/>
              <w:left w:val="single" w:sz="4" w:space="0" w:color="000000"/>
              <w:bottom w:val="single" w:sz="4" w:space="0" w:color="000000"/>
            </w:tcBorders>
          </w:tcPr>
          <w:p w:rsidR="00CB2670" w:rsidRPr="00F839F9" w:rsidRDefault="00CB2670" w:rsidP="001A3E8E">
            <w:r>
              <w:rPr>
                <w:sz w:val="16"/>
                <w:szCs w:val="16"/>
              </w:rPr>
              <w:t>187622,5</w:t>
            </w:r>
          </w:p>
        </w:tc>
        <w:tc>
          <w:tcPr>
            <w:tcW w:w="870" w:type="dxa"/>
            <w:tcBorders>
              <w:top w:val="single" w:sz="4" w:space="0" w:color="000000"/>
              <w:left w:val="single" w:sz="4" w:space="0" w:color="000000"/>
              <w:bottom w:val="single" w:sz="4" w:space="0" w:color="000000"/>
            </w:tcBorders>
          </w:tcPr>
          <w:p w:rsidR="00CB2670" w:rsidRPr="00F839F9" w:rsidRDefault="00CB2670" w:rsidP="001A3E8E">
            <w:r>
              <w:rPr>
                <w:sz w:val="16"/>
                <w:szCs w:val="16"/>
              </w:rPr>
              <w:t>187622,5</w:t>
            </w:r>
          </w:p>
        </w:tc>
        <w:tc>
          <w:tcPr>
            <w:tcW w:w="993" w:type="dxa"/>
            <w:tcBorders>
              <w:top w:val="single" w:sz="4" w:space="0" w:color="000000"/>
              <w:left w:val="single" w:sz="4" w:space="0" w:color="000000"/>
              <w:bottom w:val="single" w:sz="4" w:space="0" w:color="000000"/>
              <w:right w:val="single" w:sz="4" w:space="0" w:color="000000"/>
            </w:tcBorders>
          </w:tcPr>
          <w:p w:rsidR="00CB2670" w:rsidRPr="00F839F9" w:rsidRDefault="00CB2670" w:rsidP="001A3E8E">
            <w:r>
              <w:rPr>
                <w:sz w:val="16"/>
                <w:szCs w:val="16"/>
              </w:rPr>
              <w:t>187622,5</w:t>
            </w:r>
          </w:p>
        </w:tc>
      </w:tr>
      <w:tr w:rsidR="00CB2670" w:rsidRPr="006F54C6" w:rsidTr="006440F3">
        <w:trPr>
          <w:trHeight w:val="314"/>
        </w:trPr>
        <w:tc>
          <w:tcPr>
            <w:tcW w:w="2306" w:type="dxa"/>
            <w:tcBorders>
              <w:top w:val="single" w:sz="4" w:space="0" w:color="000000"/>
              <w:left w:val="single" w:sz="4" w:space="0" w:color="000000"/>
              <w:bottom w:val="single" w:sz="4" w:space="0" w:color="000000"/>
            </w:tcBorders>
          </w:tcPr>
          <w:p w:rsidR="00CB2670" w:rsidRDefault="00CB2670" w:rsidP="001A3E8E">
            <w:pPr>
              <w:widowControl w:val="0"/>
              <w:suppressAutoHyphens w:val="0"/>
              <w:autoSpaceDE w:val="0"/>
              <w:ind w:firstLine="25"/>
              <w:contextualSpacing/>
              <w:rPr>
                <w:b/>
                <w:sz w:val="16"/>
                <w:szCs w:val="16"/>
              </w:rPr>
            </w:pPr>
            <w:r>
              <w:t>Средства областного бюджета</w:t>
            </w:r>
          </w:p>
        </w:tc>
        <w:tc>
          <w:tcPr>
            <w:tcW w:w="935" w:type="dxa"/>
            <w:tcBorders>
              <w:top w:val="single" w:sz="4" w:space="0" w:color="000000"/>
              <w:left w:val="single" w:sz="4" w:space="0" w:color="000000"/>
              <w:bottom w:val="single" w:sz="4" w:space="0" w:color="000000"/>
            </w:tcBorders>
          </w:tcPr>
          <w:p w:rsidR="00CB2670" w:rsidRPr="0050726B" w:rsidRDefault="00050B88" w:rsidP="001A3E8E">
            <w:pPr>
              <w:autoSpaceDE w:val="0"/>
              <w:jc w:val="both"/>
              <w:rPr>
                <w:sz w:val="16"/>
                <w:szCs w:val="16"/>
              </w:rPr>
            </w:pPr>
            <w:r>
              <w:rPr>
                <w:sz w:val="16"/>
                <w:szCs w:val="16"/>
              </w:rPr>
              <w:t>3348083,8</w:t>
            </w:r>
          </w:p>
        </w:tc>
        <w:tc>
          <w:tcPr>
            <w:tcW w:w="850" w:type="dxa"/>
            <w:tcBorders>
              <w:top w:val="single" w:sz="4" w:space="0" w:color="000000"/>
              <w:left w:val="single" w:sz="4" w:space="0" w:color="000000"/>
              <w:bottom w:val="single" w:sz="4" w:space="0" w:color="000000"/>
            </w:tcBorders>
          </w:tcPr>
          <w:p w:rsidR="00CB2670" w:rsidRPr="0050726B" w:rsidRDefault="00CB2670" w:rsidP="001A3E8E">
            <w:pPr>
              <w:autoSpaceDE w:val="0"/>
              <w:jc w:val="both"/>
              <w:rPr>
                <w:sz w:val="16"/>
                <w:szCs w:val="16"/>
              </w:rPr>
            </w:pPr>
            <w:r w:rsidRPr="0050726B">
              <w:rPr>
                <w:sz w:val="16"/>
                <w:szCs w:val="16"/>
              </w:rPr>
              <w:t>586034,4</w:t>
            </w:r>
          </w:p>
        </w:tc>
        <w:tc>
          <w:tcPr>
            <w:tcW w:w="851" w:type="dxa"/>
            <w:tcBorders>
              <w:top w:val="single" w:sz="4" w:space="0" w:color="000000"/>
              <w:left w:val="single" w:sz="4" w:space="0" w:color="000000"/>
              <w:bottom w:val="single" w:sz="4" w:space="0" w:color="000000"/>
            </w:tcBorders>
          </w:tcPr>
          <w:p w:rsidR="00CB2670" w:rsidRPr="0072620B" w:rsidRDefault="00050B88" w:rsidP="001A3E8E">
            <w:pPr>
              <w:autoSpaceDE w:val="0"/>
              <w:jc w:val="both"/>
              <w:rPr>
                <w:sz w:val="16"/>
                <w:szCs w:val="16"/>
              </w:rPr>
            </w:pPr>
            <w:r>
              <w:rPr>
                <w:sz w:val="16"/>
                <w:szCs w:val="16"/>
              </w:rPr>
              <w:t>498643,1</w:t>
            </w:r>
          </w:p>
        </w:tc>
        <w:tc>
          <w:tcPr>
            <w:tcW w:w="850" w:type="dxa"/>
            <w:tcBorders>
              <w:top w:val="single" w:sz="4" w:space="0" w:color="000000"/>
              <w:left w:val="single" w:sz="4" w:space="0" w:color="000000"/>
              <w:bottom w:val="single" w:sz="4" w:space="0" w:color="000000"/>
            </w:tcBorders>
          </w:tcPr>
          <w:p w:rsidR="00CB2670" w:rsidRPr="00F839F9" w:rsidRDefault="00CB2670" w:rsidP="001A3E8E">
            <w:pPr>
              <w:autoSpaceDE w:val="0"/>
              <w:jc w:val="both"/>
              <w:rPr>
                <w:sz w:val="16"/>
                <w:szCs w:val="16"/>
              </w:rPr>
            </w:pPr>
            <w:r>
              <w:rPr>
                <w:sz w:val="16"/>
                <w:szCs w:val="16"/>
              </w:rPr>
              <w:t>436915,9</w:t>
            </w:r>
          </w:p>
        </w:tc>
        <w:tc>
          <w:tcPr>
            <w:tcW w:w="851" w:type="dxa"/>
            <w:tcBorders>
              <w:top w:val="single" w:sz="4" w:space="0" w:color="000000"/>
              <w:left w:val="single" w:sz="4" w:space="0" w:color="000000"/>
              <w:bottom w:val="single" w:sz="4" w:space="0" w:color="000000"/>
            </w:tcBorders>
          </w:tcPr>
          <w:p w:rsidR="00CB2670" w:rsidRPr="00F839F9" w:rsidRDefault="00CB2670" w:rsidP="001A3E8E">
            <w:pPr>
              <w:autoSpaceDE w:val="0"/>
              <w:jc w:val="both"/>
              <w:rPr>
                <w:sz w:val="16"/>
                <w:szCs w:val="16"/>
              </w:rPr>
            </w:pPr>
            <w:r>
              <w:rPr>
                <w:sz w:val="16"/>
                <w:szCs w:val="16"/>
              </w:rPr>
              <w:t>457255,3</w:t>
            </w:r>
          </w:p>
        </w:tc>
        <w:tc>
          <w:tcPr>
            <w:tcW w:w="992" w:type="dxa"/>
            <w:tcBorders>
              <w:top w:val="single" w:sz="4" w:space="0" w:color="000000"/>
              <w:left w:val="single" w:sz="4" w:space="0" w:color="000000"/>
              <w:bottom w:val="single" w:sz="4" w:space="0" w:color="000000"/>
            </w:tcBorders>
          </w:tcPr>
          <w:p w:rsidR="00CB2670" w:rsidRPr="00F839F9" w:rsidRDefault="00CB2670" w:rsidP="001A3E8E">
            <w:pPr>
              <w:autoSpaceDE w:val="0"/>
              <w:jc w:val="both"/>
              <w:rPr>
                <w:sz w:val="16"/>
                <w:szCs w:val="16"/>
              </w:rPr>
            </w:pPr>
            <w:r>
              <w:rPr>
                <w:sz w:val="16"/>
                <w:szCs w:val="16"/>
              </w:rPr>
              <w:t>456411,7</w:t>
            </w:r>
          </w:p>
        </w:tc>
        <w:tc>
          <w:tcPr>
            <w:tcW w:w="870" w:type="dxa"/>
            <w:tcBorders>
              <w:top w:val="single" w:sz="4" w:space="0" w:color="000000"/>
              <w:left w:val="single" w:sz="4" w:space="0" w:color="000000"/>
              <w:bottom w:val="single" w:sz="4" w:space="0" w:color="000000"/>
            </w:tcBorders>
          </w:tcPr>
          <w:p w:rsidR="00CB2670" w:rsidRPr="00F839F9" w:rsidRDefault="00CB2670" w:rsidP="001A3E8E">
            <w:pPr>
              <w:autoSpaceDE w:val="0"/>
              <w:jc w:val="both"/>
              <w:rPr>
                <w:sz w:val="16"/>
                <w:szCs w:val="16"/>
              </w:rPr>
            </w:pPr>
            <w:r>
              <w:rPr>
                <w:sz w:val="16"/>
                <w:szCs w:val="16"/>
              </w:rPr>
              <w:t>456411,7</w:t>
            </w:r>
          </w:p>
        </w:tc>
        <w:tc>
          <w:tcPr>
            <w:tcW w:w="993" w:type="dxa"/>
            <w:tcBorders>
              <w:top w:val="single" w:sz="4" w:space="0" w:color="000000"/>
              <w:left w:val="single" w:sz="4" w:space="0" w:color="000000"/>
              <w:bottom w:val="single" w:sz="4" w:space="0" w:color="000000"/>
              <w:right w:val="single" w:sz="4" w:space="0" w:color="000000"/>
            </w:tcBorders>
          </w:tcPr>
          <w:p w:rsidR="00CB2670" w:rsidRPr="00F839F9" w:rsidRDefault="00CB2670" w:rsidP="001A3E8E">
            <w:pPr>
              <w:autoSpaceDE w:val="0"/>
              <w:jc w:val="both"/>
              <w:rPr>
                <w:sz w:val="16"/>
                <w:szCs w:val="16"/>
              </w:rPr>
            </w:pPr>
            <w:r>
              <w:rPr>
                <w:sz w:val="16"/>
                <w:szCs w:val="16"/>
              </w:rPr>
              <w:t>456411,7</w:t>
            </w:r>
          </w:p>
        </w:tc>
      </w:tr>
      <w:tr w:rsidR="00CB2670" w:rsidRPr="006F54C6" w:rsidTr="006440F3">
        <w:trPr>
          <w:trHeight w:val="218"/>
        </w:trPr>
        <w:tc>
          <w:tcPr>
            <w:tcW w:w="2306" w:type="dxa"/>
            <w:tcBorders>
              <w:top w:val="single" w:sz="4" w:space="0" w:color="000000"/>
              <w:left w:val="single" w:sz="4" w:space="0" w:color="000000"/>
              <w:bottom w:val="single" w:sz="4" w:space="0" w:color="000000"/>
            </w:tcBorders>
          </w:tcPr>
          <w:p w:rsidR="00CB2670" w:rsidRDefault="00CB2670" w:rsidP="001A3E8E">
            <w:pPr>
              <w:widowControl w:val="0"/>
              <w:suppressAutoHyphens w:val="0"/>
              <w:autoSpaceDE w:val="0"/>
              <w:ind w:firstLine="25"/>
              <w:contextualSpacing/>
              <w:rPr>
                <w:b/>
                <w:sz w:val="16"/>
                <w:szCs w:val="16"/>
              </w:rPr>
            </w:pPr>
            <w:r>
              <w:t>Средства федерального бюджета</w:t>
            </w:r>
          </w:p>
        </w:tc>
        <w:tc>
          <w:tcPr>
            <w:tcW w:w="935" w:type="dxa"/>
            <w:tcBorders>
              <w:top w:val="single" w:sz="4" w:space="0" w:color="000000"/>
              <w:left w:val="single" w:sz="4" w:space="0" w:color="000000"/>
              <w:bottom w:val="single" w:sz="4" w:space="0" w:color="000000"/>
            </w:tcBorders>
          </w:tcPr>
          <w:p w:rsidR="00CB2670" w:rsidRPr="00F839F9" w:rsidRDefault="00050B88" w:rsidP="001A3E8E">
            <w:pPr>
              <w:autoSpaceDE w:val="0"/>
              <w:jc w:val="both"/>
              <w:rPr>
                <w:sz w:val="16"/>
                <w:szCs w:val="16"/>
              </w:rPr>
            </w:pPr>
            <w:r>
              <w:rPr>
                <w:sz w:val="16"/>
                <w:szCs w:val="16"/>
              </w:rPr>
              <w:t>83066,8</w:t>
            </w:r>
          </w:p>
        </w:tc>
        <w:tc>
          <w:tcPr>
            <w:tcW w:w="850" w:type="dxa"/>
            <w:tcBorders>
              <w:top w:val="single" w:sz="4" w:space="0" w:color="000000"/>
              <w:left w:val="single" w:sz="4" w:space="0" w:color="000000"/>
              <w:bottom w:val="single" w:sz="4" w:space="0" w:color="000000"/>
            </w:tcBorders>
          </w:tcPr>
          <w:p w:rsidR="00CB2670" w:rsidRPr="00F839F9" w:rsidRDefault="00CB2670" w:rsidP="001A3E8E">
            <w:pPr>
              <w:autoSpaceDE w:val="0"/>
              <w:jc w:val="both"/>
              <w:rPr>
                <w:sz w:val="16"/>
                <w:szCs w:val="16"/>
              </w:rPr>
            </w:pPr>
            <w:r>
              <w:rPr>
                <w:sz w:val="16"/>
                <w:szCs w:val="16"/>
              </w:rPr>
              <w:t>20605,6</w:t>
            </w:r>
          </w:p>
        </w:tc>
        <w:tc>
          <w:tcPr>
            <w:tcW w:w="851" w:type="dxa"/>
            <w:tcBorders>
              <w:top w:val="single" w:sz="4" w:space="0" w:color="000000"/>
              <w:left w:val="single" w:sz="4" w:space="0" w:color="000000"/>
              <w:bottom w:val="single" w:sz="4" w:space="0" w:color="000000"/>
            </w:tcBorders>
          </w:tcPr>
          <w:p w:rsidR="00CB2670" w:rsidRPr="00F839F9" w:rsidRDefault="00050B88" w:rsidP="001A3E8E">
            <w:pPr>
              <w:autoSpaceDE w:val="0"/>
              <w:jc w:val="both"/>
              <w:rPr>
                <w:sz w:val="16"/>
                <w:szCs w:val="16"/>
              </w:rPr>
            </w:pPr>
            <w:r>
              <w:rPr>
                <w:sz w:val="16"/>
                <w:szCs w:val="16"/>
              </w:rPr>
              <w:t>62461,2</w:t>
            </w:r>
          </w:p>
        </w:tc>
        <w:tc>
          <w:tcPr>
            <w:tcW w:w="850" w:type="dxa"/>
            <w:tcBorders>
              <w:top w:val="single" w:sz="4" w:space="0" w:color="000000"/>
              <w:left w:val="single" w:sz="4" w:space="0" w:color="000000"/>
              <w:bottom w:val="single" w:sz="4" w:space="0" w:color="000000"/>
            </w:tcBorders>
          </w:tcPr>
          <w:p w:rsidR="00CB2670" w:rsidRPr="00F839F9" w:rsidRDefault="00CB2670" w:rsidP="001A3E8E">
            <w:pPr>
              <w:autoSpaceDE w:val="0"/>
              <w:jc w:val="both"/>
              <w:rPr>
                <w:sz w:val="16"/>
                <w:szCs w:val="16"/>
              </w:rPr>
            </w:pPr>
          </w:p>
        </w:tc>
        <w:tc>
          <w:tcPr>
            <w:tcW w:w="851" w:type="dxa"/>
            <w:tcBorders>
              <w:top w:val="single" w:sz="4" w:space="0" w:color="000000"/>
              <w:left w:val="single" w:sz="4" w:space="0" w:color="000000"/>
              <w:bottom w:val="single" w:sz="4" w:space="0" w:color="000000"/>
            </w:tcBorders>
          </w:tcPr>
          <w:p w:rsidR="00CB2670" w:rsidRPr="00F839F9" w:rsidRDefault="00CB2670" w:rsidP="001A3E8E">
            <w:pPr>
              <w:autoSpaceDE w:val="0"/>
              <w:jc w:val="both"/>
              <w:rPr>
                <w:sz w:val="16"/>
                <w:szCs w:val="16"/>
              </w:rPr>
            </w:pPr>
          </w:p>
        </w:tc>
        <w:tc>
          <w:tcPr>
            <w:tcW w:w="992" w:type="dxa"/>
            <w:tcBorders>
              <w:top w:val="single" w:sz="4" w:space="0" w:color="000000"/>
              <w:left w:val="single" w:sz="4" w:space="0" w:color="000000"/>
              <w:bottom w:val="single" w:sz="4" w:space="0" w:color="000000"/>
            </w:tcBorders>
          </w:tcPr>
          <w:p w:rsidR="00CB2670" w:rsidRPr="00F839F9" w:rsidRDefault="00CB2670" w:rsidP="001A3E8E">
            <w:pPr>
              <w:autoSpaceDE w:val="0"/>
              <w:jc w:val="both"/>
              <w:rPr>
                <w:sz w:val="16"/>
                <w:szCs w:val="16"/>
              </w:rPr>
            </w:pPr>
          </w:p>
        </w:tc>
        <w:tc>
          <w:tcPr>
            <w:tcW w:w="870" w:type="dxa"/>
            <w:tcBorders>
              <w:top w:val="single" w:sz="4" w:space="0" w:color="000000"/>
              <w:left w:val="single" w:sz="4" w:space="0" w:color="000000"/>
              <w:bottom w:val="single" w:sz="4" w:space="0" w:color="000000"/>
            </w:tcBorders>
          </w:tcPr>
          <w:p w:rsidR="00CB2670" w:rsidRPr="00F839F9" w:rsidRDefault="00CB2670" w:rsidP="001A3E8E">
            <w:pPr>
              <w:autoSpaceDE w:val="0"/>
              <w:jc w:val="both"/>
              <w:rPr>
                <w:sz w:val="16"/>
                <w:szCs w:val="16"/>
              </w:rPr>
            </w:pPr>
          </w:p>
        </w:tc>
        <w:tc>
          <w:tcPr>
            <w:tcW w:w="993" w:type="dxa"/>
            <w:tcBorders>
              <w:top w:val="single" w:sz="4" w:space="0" w:color="000000"/>
              <w:left w:val="single" w:sz="4" w:space="0" w:color="000000"/>
              <w:bottom w:val="single" w:sz="4" w:space="0" w:color="000000"/>
              <w:right w:val="single" w:sz="4" w:space="0" w:color="000000"/>
            </w:tcBorders>
          </w:tcPr>
          <w:p w:rsidR="00CB2670" w:rsidRPr="00F839F9" w:rsidRDefault="00CB2670" w:rsidP="001A3E8E">
            <w:pPr>
              <w:autoSpaceDE w:val="0"/>
              <w:jc w:val="both"/>
              <w:rPr>
                <w:sz w:val="16"/>
                <w:szCs w:val="16"/>
              </w:rPr>
            </w:pPr>
          </w:p>
        </w:tc>
      </w:tr>
      <w:tr w:rsidR="00CB2670" w:rsidRPr="006F54C6" w:rsidTr="006440F3">
        <w:trPr>
          <w:trHeight w:val="218"/>
        </w:trPr>
        <w:tc>
          <w:tcPr>
            <w:tcW w:w="2306" w:type="dxa"/>
            <w:tcBorders>
              <w:top w:val="single" w:sz="4" w:space="0" w:color="000000"/>
              <w:left w:val="single" w:sz="4" w:space="0" w:color="000000"/>
              <w:bottom w:val="single" w:sz="4" w:space="0" w:color="000000"/>
            </w:tcBorders>
          </w:tcPr>
          <w:p w:rsidR="00CB2670" w:rsidRDefault="00CB2670" w:rsidP="001A3E8E">
            <w:pPr>
              <w:widowControl w:val="0"/>
              <w:suppressAutoHyphens w:val="0"/>
              <w:autoSpaceDE w:val="0"/>
              <w:ind w:firstLine="25"/>
              <w:contextualSpacing/>
            </w:pPr>
            <w:r>
              <w:t>Другие источники</w:t>
            </w:r>
          </w:p>
        </w:tc>
        <w:tc>
          <w:tcPr>
            <w:tcW w:w="935" w:type="dxa"/>
            <w:tcBorders>
              <w:top w:val="single" w:sz="4" w:space="0" w:color="000000"/>
              <w:left w:val="single" w:sz="4" w:space="0" w:color="000000"/>
              <w:bottom w:val="single" w:sz="4" w:space="0" w:color="000000"/>
            </w:tcBorders>
          </w:tcPr>
          <w:p w:rsidR="00CB2670" w:rsidRPr="00F839F9" w:rsidRDefault="00CB2670" w:rsidP="001A3E8E">
            <w:pPr>
              <w:autoSpaceDE w:val="0"/>
              <w:jc w:val="both"/>
              <w:rPr>
                <w:sz w:val="16"/>
                <w:szCs w:val="16"/>
              </w:rPr>
            </w:pPr>
            <w:r>
              <w:rPr>
                <w:sz w:val="16"/>
                <w:szCs w:val="16"/>
              </w:rPr>
              <w:t>267240,7</w:t>
            </w:r>
          </w:p>
        </w:tc>
        <w:tc>
          <w:tcPr>
            <w:tcW w:w="850" w:type="dxa"/>
            <w:tcBorders>
              <w:top w:val="single" w:sz="4" w:space="0" w:color="000000"/>
              <w:left w:val="single" w:sz="4" w:space="0" w:color="000000"/>
              <w:bottom w:val="single" w:sz="4" w:space="0" w:color="000000"/>
            </w:tcBorders>
          </w:tcPr>
          <w:p w:rsidR="00CB2670" w:rsidRPr="00F839F9" w:rsidRDefault="00CB2670" w:rsidP="001A3E8E">
            <w:pPr>
              <w:autoSpaceDE w:val="0"/>
              <w:jc w:val="both"/>
              <w:rPr>
                <w:sz w:val="16"/>
                <w:szCs w:val="16"/>
              </w:rPr>
            </w:pPr>
            <w:r>
              <w:rPr>
                <w:sz w:val="16"/>
                <w:szCs w:val="16"/>
              </w:rPr>
              <w:t>28673,1</w:t>
            </w:r>
          </w:p>
        </w:tc>
        <w:tc>
          <w:tcPr>
            <w:tcW w:w="851" w:type="dxa"/>
            <w:tcBorders>
              <w:top w:val="single" w:sz="4" w:space="0" w:color="000000"/>
              <w:left w:val="single" w:sz="4" w:space="0" w:color="000000"/>
              <w:bottom w:val="single" w:sz="4" w:space="0" w:color="000000"/>
            </w:tcBorders>
          </w:tcPr>
          <w:p w:rsidR="00CB2670" w:rsidRPr="00F839F9" w:rsidRDefault="00CB2670" w:rsidP="001A3E8E">
            <w:pPr>
              <w:autoSpaceDE w:val="0"/>
              <w:jc w:val="both"/>
              <w:rPr>
                <w:sz w:val="16"/>
                <w:szCs w:val="16"/>
              </w:rPr>
            </w:pPr>
            <w:r>
              <w:rPr>
                <w:sz w:val="16"/>
                <w:szCs w:val="16"/>
              </w:rPr>
              <w:t>37416,7</w:t>
            </w:r>
          </w:p>
        </w:tc>
        <w:tc>
          <w:tcPr>
            <w:tcW w:w="850" w:type="dxa"/>
            <w:tcBorders>
              <w:top w:val="single" w:sz="4" w:space="0" w:color="000000"/>
              <w:left w:val="single" w:sz="4" w:space="0" w:color="000000"/>
              <w:bottom w:val="single" w:sz="4" w:space="0" w:color="000000"/>
            </w:tcBorders>
          </w:tcPr>
          <w:p w:rsidR="00CB2670" w:rsidRPr="00F839F9" w:rsidRDefault="00CB2670" w:rsidP="001A3E8E">
            <w:pPr>
              <w:rPr>
                <w:sz w:val="16"/>
                <w:szCs w:val="16"/>
              </w:rPr>
            </w:pPr>
            <w:r>
              <w:rPr>
                <w:sz w:val="16"/>
                <w:szCs w:val="16"/>
              </w:rPr>
              <w:t>39287,3</w:t>
            </w:r>
          </w:p>
        </w:tc>
        <w:tc>
          <w:tcPr>
            <w:tcW w:w="851" w:type="dxa"/>
            <w:tcBorders>
              <w:top w:val="single" w:sz="4" w:space="0" w:color="000000"/>
              <w:left w:val="single" w:sz="4" w:space="0" w:color="000000"/>
              <w:bottom w:val="single" w:sz="4" w:space="0" w:color="000000"/>
            </w:tcBorders>
          </w:tcPr>
          <w:p w:rsidR="00CB2670" w:rsidRPr="00F839F9" w:rsidRDefault="00CB2670" w:rsidP="001A3E8E">
            <w:pPr>
              <w:rPr>
                <w:sz w:val="16"/>
                <w:szCs w:val="16"/>
              </w:rPr>
            </w:pPr>
            <w:r>
              <w:rPr>
                <w:sz w:val="16"/>
                <w:szCs w:val="16"/>
              </w:rPr>
              <w:t>40465,9</w:t>
            </w:r>
          </w:p>
        </w:tc>
        <w:tc>
          <w:tcPr>
            <w:tcW w:w="992" w:type="dxa"/>
            <w:tcBorders>
              <w:top w:val="single" w:sz="4" w:space="0" w:color="000000"/>
              <w:left w:val="single" w:sz="4" w:space="0" w:color="000000"/>
              <w:bottom w:val="single" w:sz="4" w:space="0" w:color="000000"/>
            </w:tcBorders>
          </w:tcPr>
          <w:p w:rsidR="00CB2670" w:rsidRPr="00F839F9" w:rsidRDefault="00CB2670" w:rsidP="001A3E8E">
            <w:pPr>
              <w:rPr>
                <w:sz w:val="16"/>
                <w:szCs w:val="16"/>
              </w:rPr>
            </w:pPr>
            <w:r>
              <w:rPr>
                <w:sz w:val="16"/>
                <w:szCs w:val="16"/>
              </w:rPr>
              <w:t>40465,9</w:t>
            </w:r>
          </w:p>
        </w:tc>
        <w:tc>
          <w:tcPr>
            <w:tcW w:w="870" w:type="dxa"/>
            <w:tcBorders>
              <w:top w:val="single" w:sz="4" w:space="0" w:color="000000"/>
              <w:left w:val="single" w:sz="4" w:space="0" w:color="000000"/>
              <w:bottom w:val="single" w:sz="4" w:space="0" w:color="000000"/>
            </w:tcBorders>
          </w:tcPr>
          <w:p w:rsidR="00CB2670" w:rsidRPr="00F839F9" w:rsidRDefault="00CB2670" w:rsidP="001A3E8E">
            <w:pPr>
              <w:rPr>
                <w:sz w:val="16"/>
                <w:szCs w:val="16"/>
              </w:rPr>
            </w:pPr>
            <w:r>
              <w:rPr>
                <w:sz w:val="16"/>
                <w:szCs w:val="16"/>
              </w:rPr>
              <w:t>40465,9</w:t>
            </w:r>
          </w:p>
        </w:tc>
        <w:tc>
          <w:tcPr>
            <w:tcW w:w="993" w:type="dxa"/>
            <w:tcBorders>
              <w:top w:val="single" w:sz="4" w:space="0" w:color="000000"/>
              <w:left w:val="single" w:sz="4" w:space="0" w:color="000000"/>
              <w:bottom w:val="single" w:sz="4" w:space="0" w:color="000000"/>
              <w:right w:val="single" w:sz="4" w:space="0" w:color="000000"/>
            </w:tcBorders>
          </w:tcPr>
          <w:p w:rsidR="00CB2670" w:rsidRPr="00F839F9" w:rsidRDefault="00CB2670" w:rsidP="001A3E8E">
            <w:r>
              <w:rPr>
                <w:sz w:val="16"/>
                <w:szCs w:val="16"/>
              </w:rPr>
              <w:t>40465,9</w:t>
            </w:r>
          </w:p>
        </w:tc>
      </w:tr>
      <w:tr w:rsidR="00CB2670" w:rsidTr="00E90517">
        <w:tc>
          <w:tcPr>
            <w:tcW w:w="2306" w:type="dxa"/>
            <w:tcBorders>
              <w:top w:val="single" w:sz="4" w:space="0" w:color="000000"/>
              <w:left w:val="single" w:sz="4" w:space="0" w:color="000000"/>
              <w:bottom w:val="single" w:sz="4" w:space="0" w:color="000000"/>
            </w:tcBorders>
          </w:tcPr>
          <w:p w:rsidR="00CB2670" w:rsidRDefault="00CB2670" w:rsidP="00B03597">
            <w:pPr>
              <w:widowControl w:val="0"/>
              <w:suppressAutoHyphens w:val="0"/>
              <w:autoSpaceDE w:val="0"/>
              <w:ind w:firstLine="25"/>
              <w:contextualSpacing/>
            </w:pPr>
            <w:r>
              <w:t xml:space="preserve">Планируемые результаты </w:t>
            </w:r>
            <w:r>
              <w:lastRenderedPageBreak/>
              <w:t xml:space="preserve">реализации муниципальной программы </w:t>
            </w:r>
          </w:p>
        </w:tc>
        <w:tc>
          <w:tcPr>
            <w:tcW w:w="7192" w:type="dxa"/>
            <w:gridSpan w:val="8"/>
            <w:tcBorders>
              <w:top w:val="single" w:sz="4" w:space="0" w:color="000000"/>
              <w:left w:val="single" w:sz="4" w:space="0" w:color="000000"/>
              <w:bottom w:val="single" w:sz="4" w:space="0" w:color="000000"/>
              <w:right w:val="single" w:sz="4" w:space="0" w:color="000000"/>
            </w:tcBorders>
          </w:tcPr>
          <w:p w:rsidR="00CB2670" w:rsidRPr="006F54C6" w:rsidRDefault="00CB2670" w:rsidP="00B03597">
            <w:pPr>
              <w:widowControl w:val="0"/>
              <w:suppressAutoHyphens w:val="0"/>
              <w:ind w:firstLine="25"/>
              <w:contextualSpacing/>
              <w:jc w:val="both"/>
            </w:pPr>
            <w:r w:rsidRPr="006F54C6">
              <w:lastRenderedPageBreak/>
              <w:t xml:space="preserve">Реализация муниципальной программы позволит к 2020 году повысить качественный уровень образования, что будет </w:t>
            </w:r>
            <w:r w:rsidRPr="006F54C6">
              <w:lastRenderedPageBreak/>
              <w:t>выражаться в:</w:t>
            </w:r>
          </w:p>
          <w:p w:rsidR="00CB2670" w:rsidRPr="009864D2" w:rsidRDefault="00CB2670" w:rsidP="00423CF3">
            <w:pPr>
              <w:pStyle w:val="ConsPlusNormal"/>
              <w:suppressAutoHyphens w:val="0"/>
              <w:ind w:firstLine="25"/>
              <w:contextualSpacing/>
              <w:jc w:val="both"/>
            </w:pPr>
            <w:r w:rsidRPr="009864D2">
              <w:rPr>
                <w:rFonts w:ascii="Times New Roman" w:hAnsi="Times New Roman" w:cs="Times New Roman"/>
                <w:sz w:val="24"/>
                <w:szCs w:val="24"/>
              </w:rPr>
              <w:t>Ликвидации очередности детей в дошкольные образовательные учреждения района-100%;</w:t>
            </w:r>
          </w:p>
          <w:p w:rsidR="00CB2670" w:rsidRPr="009864D2" w:rsidRDefault="00CB2670" w:rsidP="00423CF3">
            <w:pPr>
              <w:pStyle w:val="ConsPlusNormal"/>
              <w:suppressAutoHyphens w:val="0"/>
              <w:ind w:firstLine="25"/>
              <w:contextualSpacing/>
              <w:jc w:val="both"/>
            </w:pPr>
            <w:r w:rsidRPr="009864D2">
              <w:rPr>
                <w:rFonts w:ascii="Times New Roman" w:hAnsi="Times New Roman" w:cs="Times New Roman"/>
                <w:sz w:val="24"/>
                <w:szCs w:val="24"/>
              </w:rPr>
              <w:t xml:space="preserve">Повышении качества знаний учащихся до </w:t>
            </w:r>
            <w:r>
              <w:rPr>
                <w:rFonts w:ascii="Times New Roman" w:hAnsi="Times New Roman" w:cs="Times New Roman"/>
                <w:sz w:val="24"/>
                <w:szCs w:val="24"/>
              </w:rPr>
              <w:t>5</w:t>
            </w:r>
            <w:r w:rsidRPr="009864D2">
              <w:rPr>
                <w:rFonts w:ascii="Times New Roman" w:hAnsi="Times New Roman" w:cs="Times New Roman"/>
                <w:sz w:val="24"/>
                <w:szCs w:val="24"/>
              </w:rPr>
              <w:t>5%, сохранение результата 2014 года по доле выпускников, не сдавших единый государственный экзамен-0% и доле выпускников, не сдавших ОГЭ-0%;</w:t>
            </w:r>
          </w:p>
          <w:p w:rsidR="00CB2670" w:rsidRPr="009864D2" w:rsidRDefault="00CB2670" w:rsidP="00423CF3">
            <w:pPr>
              <w:widowControl w:val="0"/>
              <w:suppressAutoHyphens w:val="0"/>
              <w:contextualSpacing/>
              <w:jc w:val="both"/>
            </w:pPr>
            <w:r w:rsidRPr="009864D2">
              <w:t>Повышении привлекательности педагогической профессии за счет увеличения заработной платы и других условий-до 100%;</w:t>
            </w:r>
          </w:p>
          <w:p w:rsidR="00CB2670" w:rsidRPr="009864D2" w:rsidRDefault="00CB2670" w:rsidP="00423CF3">
            <w:pPr>
              <w:widowControl w:val="0"/>
              <w:suppressAutoHyphens w:val="0"/>
              <w:ind w:firstLine="25"/>
              <w:contextualSpacing/>
              <w:jc w:val="both"/>
            </w:pPr>
            <w:r w:rsidRPr="009864D2">
              <w:t>Ф</w:t>
            </w:r>
            <w:r w:rsidRPr="009864D2">
              <w:rPr>
                <w:lang w:eastAsia="ru-RU"/>
              </w:rPr>
              <w:t>ормировани</w:t>
            </w:r>
            <w:r>
              <w:rPr>
                <w:lang w:eastAsia="ru-RU"/>
              </w:rPr>
              <w:t>и</w:t>
            </w:r>
            <w:r w:rsidRPr="009864D2">
              <w:rPr>
                <w:lang w:eastAsia="ru-RU"/>
              </w:rPr>
              <w:t xml:space="preserve"> социальной, коммуникативной, информационной, технической, технологической компетенций учащихся на предпрофильном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
          <w:p w:rsidR="00CB2670" w:rsidRPr="006F54C6" w:rsidRDefault="00CB2670" w:rsidP="00423CF3">
            <w:pPr>
              <w:widowControl w:val="0"/>
              <w:suppressAutoHyphens w:val="0"/>
              <w:ind w:firstLine="25"/>
              <w:contextualSpacing/>
              <w:jc w:val="both"/>
            </w:pPr>
            <w:r w:rsidRPr="009864D2">
              <w:t>Повы</w:t>
            </w:r>
            <w:r>
              <w:t>шении</w:t>
            </w:r>
            <w:r w:rsidRPr="009864D2">
              <w:t xml:space="preserve"> статус</w:t>
            </w:r>
            <w:r>
              <w:t>а</w:t>
            </w:r>
            <w:r w:rsidRPr="009864D2">
              <w:t xml:space="preserve"> и престиж</w:t>
            </w:r>
            <w:r>
              <w:t>а</w:t>
            </w:r>
            <w:r w:rsidRPr="009864D2">
              <w:t xml:space="preserve"> дополнительного образования в системе личностно ориентированного </w:t>
            </w:r>
            <w:r>
              <w:t>образования детей</w:t>
            </w:r>
            <w:r w:rsidR="000C53AD">
              <w:t xml:space="preserve"> </w:t>
            </w:r>
            <w:r>
              <w:t>и увеличении</w:t>
            </w:r>
            <w:r w:rsidRPr="009864D2">
              <w:t xml:space="preserve"> охват</w:t>
            </w:r>
            <w:r>
              <w:t>а</w:t>
            </w:r>
            <w:r w:rsidRPr="009864D2">
              <w:t xml:space="preserve"> детей дополнительным образованием –до 85%.</w:t>
            </w:r>
          </w:p>
        </w:tc>
      </w:tr>
    </w:tbl>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0C53AD" w:rsidP="001502C9">
      <w:pPr>
        <w:widowControl w:val="0"/>
        <w:suppressAutoHyphens w:val="0"/>
        <w:autoSpaceDE w:val="0"/>
        <w:contextualSpacing/>
        <w:rPr>
          <w:rFonts w:ascii="Times New Roman CYR" w:hAnsi="Times New Roman CYR" w:cs="Times New Roman CYR"/>
          <w:sz w:val="28"/>
          <w:szCs w:val="28"/>
        </w:rPr>
      </w:pPr>
      <w:r>
        <w:rPr>
          <w:rFonts w:ascii="Times New Roman CYR" w:hAnsi="Times New Roman CYR" w:cs="Times New Roman CYR"/>
          <w:sz w:val="28"/>
          <w:szCs w:val="28"/>
        </w:rPr>
        <w:t>И.О. у</w:t>
      </w:r>
      <w:r w:rsidR="00CB2670" w:rsidRPr="00914232">
        <w:rPr>
          <w:rFonts w:ascii="Times New Roman CYR" w:hAnsi="Times New Roman CYR" w:cs="Times New Roman CYR"/>
          <w:sz w:val="28"/>
          <w:szCs w:val="28"/>
        </w:rPr>
        <w:t>правляющ</w:t>
      </w:r>
      <w:r>
        <w:rPr>
          <w:rFonts w:ascii="Times New Roman CYR" w:hAnsi="Times New Roman CYR" w:cs="Times New Roman CYR"/>
          <w:sz w:val="28"/>
          <w:szCs w:val="28"/>
        </w:rPr>
        <w:t>его</w:t>
      </w:r>
      <w:r w:rsidR="00CB2670">
        <w:rPr>
          <w:rFonts w:ascii="Times New Roman CYR" w:hAnsi="Times New Roman CYR" w:cs="Times New Roman CYR"/>
          <w:sz w:val="28"/>
          <w:szCs w:val="28"/>
        </w:rPr>
        <w:t xml:space="preserve"> делами</w:t>
      </w:r>
    </w:p>
    <w:p w:rsidR="00CB2670" w:rsidRPr="001502C9" w:rsidRDefault="00CB2670" w:rsidP="001502C9">
      <w:pPr>
        <w:widowControl w:val="0"/>
        <w:suppressAutoHyphens w:val="0"/>
        <w:autoSpaceDE w:val="0"/>
        <w:contextualSpacing/>
        <w:rPr>
          <w:rFonts w:ascii="Times New Roman CYR" w:hAnsi="Times New Roman CYR" w:cs="Times New Roman CYR"/>
          <w:sz w:val="28"/>
          <w:szCs w:val="28"/>
        </w:rPr>
      </w:pPr>
      <w:r>
        <w:rPr>
          <w:rFonts w:ascii="Times New Roman CYR" w:hAnsi="Times New Roman CYR" w:cs="Times New Roman CYR"/>
          <w:sz w:val="28"/>
          <w:szCs w:val="28"/>
        </w:rPr>
        <w:t xml:space="preserve">Администрации района                                                                     </w:t>
      </w:r>
      <w:r w:rsidR="000C53AD">
        <w:rPr>
          <w:rFonts w:ascii="Times New Roman CYR" w:hAnsi="Times New Roman CYR" w:cs="Times New Roman CYR"/>
          <w:sz w:val="28"/>
          <w:szCs w:val="28"/>
        </w:rPr>
        <w:t>А.В. Польских</w:t>
      </w: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F14BB0">
      <w:pPr>
        <w:widowControl w:val="0"/>
        <w:suppressAutoHyphens w:val="0"/>
        <w:autoSpaceDE w:val="0"/>
        <w:ind w:firstLine="567"/>
        <w:contextualSpacing/>
      </w:pPr>
    </w:p>
    <w:p w:rsidR="00CB2670" w:rsidRDefault="00CB2670" w:rsidP="005137D3">
      <w:pPr>
        <w:widowControl w:val="0"/>
        <w:suppressAutoHyphens w:val="0"/>
        <w:autoSpaceDE w:val="0"/>
        <w:contextualSpacing/>
        <w:jc w:val="right"/>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Приложение 2 к постановлению </w:t>
      </w:r>
    </w:p>
    <w:p w:rsidR="00CB2670" w:rsidRDefault="00CB2670" w:rsidP="006924B4">
      <w:pPr>
        <w:widowControl w:val="0"/>
        <w:suppressAutoHyphens w:val="0"/>
        <w:autoSpaceDE w:val="0"/>
        <w:contextualSpacing/>
        <w:jc w:val="right"/>
        <w:rPr>
          <w:rFonts w:ascii="Times New Roman CYR" w:hAnsi="Times New Roman CYR" w:cs="Times New Roman CYR"/>
          <w:sz w:val="28"/>
          <w:szCs w:val="28"/>
        </w:rPr>
      </w:pPr>
      <w:r>
        <w:rPr>
          <w:rFonts w:ascii="Times New Roman CYR" w:hAnsi="Times New Roman CYR" w:cs="Times New Roman CYR"/>
          <w:sz w:val="28"/>
          <w:szCs w:val="28"/>
        </w:rPr>
        <w:t xml:space="preserve">Администрации Октябрьского </w:t>
      </w:r>
    </w:p>
    <w:p w:rsidR="00CB2670" w:rsidRDefault="003261D1" w:rsidP="006924B4">
      <w:pPr>
        <w:widowControl w:val="0"/>
        <w:suppressAutoHyphens w:val="0"/>
        <w:autoSpaceDE w:val="0"/>
        <w:ind w:firstLine="567"/>
        <w:contextualSpacing/>
        <w:jc w:val="right"/>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0E2D2F">
        <w:rPr>
          <w:rFonts w:ascii="Times New Roman CYR" w:hAnsi="Times New Roman CYR" w:cs="Times New Roman CYR"/>
          <w:sz w:val="28"/>
          <w:szCs w:val="28"/>
        </w:rPr>
        <w:t>района   от  19.06.2015 № 434</w:t>
      </w:r>
    </w:p>
    <w:p w:rsidR="00CB2670" w:rsidRDefault="00CB2670" w:rsidP="006924B4">
      <w:pPr>
        <w:widowControl w:val="0"/>
        <w:suppressAutoHyphens w:val="0"/>
        <w:ind w:firstLine="567"/>
        <w:contextualSpacing/>
        <w:jc w:val="right"/>
        <w:rPr>
          <w:sz w:val="28"/>
          <w:szCs w:val="28"/>
        </w:rPr>
      </w:pPr>
    </w:p>
    <w:p w:rsidR="00CB2670" w:rsidRDefault="00CB2670" w:rsidP="00F14BB0">
      <w:pPr>
        <w:widowControl w:val="0"/>
        <w:suppressAutoHyphens w:val="0"/>
        <w:autoSpaceDE w:val="0"/>
        <w:ind w:firstLine="567"/>
        <w:contextualSpacing/>
        <w:jc w:val="center"/>
        <w:rPr>
          <w:sz w:val="28"/>
          <w:szCs w:val="28"/>
        </w:rPr>
      </w:pPr>
      <w:r>
        <w:rPr>
          <w:bCs/>
          <w:sz w:val="28"/>
          <w:szCs w:val="28"/>
        </w:rPr>
        <w:t xml:space="preserve">Раздел </w:t>
      </w:r>
      <w:r>
        <w:rPr>
          <w:bCs/>
          <w:sz w:val="28"/>
          <w:szCs w:val="28"/>
          <w:lang w:val="en-US"/>
        </w:rPr>
        <w:t>IV</w:t>
      </w:r>
      <w:r>
        <w:rPr>
          <w:bCs/>
          <w:sz w:val="28"/>
          <w:szCs w:val="28"/>
        </w:rPr>
        <w:t xml:space="preserve">. </w:t>
      </w:r>
      <w:r>
        <w:rPr>
          <w:sz w:val="28"/>
          <w:szCs w:val="28"/>
        </w:rPr>
        <w:t>Ресурсное обеспечение муниципальной программы</w:t>
      </w:r>
    </w:p>
    <w:p w:rsidR="00CB2670" w:rsidRDefault="00CB2670" w:rsidP="00F14BB0">
      <w:pPr>
        <w:widowControl w:val="0"/>
        <w:suppressAutoHyphens w:val="0"/>
        <w:autoSpaceDE w:val="0"/>
        <w:ind w:firstLine="567"/>
        <w:contextualSpacing/>
        <w:jc w:val="center"/>
        <w:rPr>
          <w:sz w:val="28"/>
          <w:szCs w:val="28"/>
        </w:rPr>
      </w:pPr>
    </w:p>
    <w:p w:rsidR="00CB2670" w:rsidRDefault="00CB2670" w:rsidP="00F14BB0">
      <w:pPr>
        <w:widowControl w:val="0"/>
        <w:suppressAutoHyphens w:val="0"/>
        <w:autoSpaceDE w:val="0"/>
        <w:ind w:firstLine="567"/>
        <w:contextualSpacing/>
        <w:jc w:val="both"/>
        <w:rPr>
          <w:sz w:val="28"/>
          <w:szCs w:val="28"/>
        </w:rPr>
      </w:pPr>
      <w:r>
        <w:rPr>
          <w:sz w:val="28"/>
          <w:szCs w:val="28"/>
        </w:rPr>
        <w:t xml:space="preserve">Ресурсное обеспечение муниципальной программы осуществляется за счет средств федерального, областного, местных бюджетов и внебюджетных источников. </w:t>
      </w:r>
    </w:p>
    <w:p w:rsidR="00CB2670" w:rsidRPr="0050726B" w:rsidRDefault="00CB2670" w:rsidP="00B6078B">
      <w:pPr>
        <w:widowControl w:val="0"/>
        <w:autoSpaceDE w:val="0"/>
        <w:ind w:firstLine="709"/>
        <w:jc w:val="both"/>
        <w:rPr>
          <w:sz w:val="28"/>
          <w:szCs w:val="28"/>
        </w:rPr>
      </w:pPr>
      <w:r w:rsidRPr="00A134A2">
        <w:rPr>
          <w:sz w:val="28"/>
          <w:szCs w:val="28"/>
        </w:rPr>
        <w:t xml:space="preserve">Общий объем финансирования муниципальной программы – </w:t>
      </w:r>
      <w:r w:rsidR="00A8278F">
        <w:rPr>
          <w:sz w:val="28"/>
          <w:szCs w:val="28"/>
        </w:rPr>
        <w:t>5013619,3</w:t>
      </w:r>
      <w:r w:rsidRPr="0050726B">
        <w:rPr>
          <w:sz w:val="28"/>
          <w:szCs w:val="28"/>
        </w:rPr>
        <w:t xml:space="preserve"> рублей, в том числе по годам:</w:t>
      </w:r>
    </w:p>
    <w:p w:rsidR="00CB2670" w:rsidRPr="0050726B" w:rsidRDefault="00CB2670" w:rsidP="00B6078B">
      <w:pPr>
        <w:widowControl w:val="0"/>
        <w:autoSpaceDE w:val="0"/>
        <w:jc w:val="both"/>
        <w:rPr>
          <w:sz w:val="28"/>
          <w:szCs w:val="28"/>
        </w:rPr>
      </w:pPr>
      <w:r w:rsidRPr="0050726B">
        <w:rPr>
          <w:sz w:val="28"/>
          <w:szCs w:val="28"/>
        </w:rPr>
        <w:t>2014 год – 835083,2  тыс. рублей;</w:t>
      </w:r>
    </w:p>
    <w:p w:rsidR="00CB2670" w:rsidRDefault="00CB2670" w:rsidP="00B6078B">
      <w:pPr>
        <w:widowControl w:val="0"/>
        <w:autoSpaceDE w:val="0"/>
        <w:jc w:val="both"/>
        <w:rPr>
          <w:sz w:val="28"/>
          <w:szCs w:val="28"/>
        </w:rPr>
      </w:pPr>
      <w:r w:rsidRPr="0050726B">
        <w:rPr>
          <w:sz w:val="28"/>
          <w:szCs w:val="28"/>
        </w:rPr>
        <w:t xml:space="preserve">2015 год -  </w:t>
      </w:r>
      <w:r w:rsidR="00A8278F">
        <w:rPr>
          <w:sz w:val="28"/>
          <w:szCs w:val="28"/>
        </w:rPr>
        <w:t>776443,1</w:t>
      </w:r>
      <w:r w:rsidRPr="0050726B">
        <w:rPr>
          <w:sz w:val="28"/>
          <w:szCs w:val="28"/>
        </w:rPr>
        <w:t xml:space="preserve"> тыс. рублей;</w:t>
      </w:r>
    </w:p>
    <w:p w:rsidR="00CB2670" w:rsidRPr="0050726B" w:rsidRDefault="00CB2670" w:rsidP="00B6078B">
      <w:pPr>
        <w:widowControl w:val="0"/>
        <w:autoSpaceDE w:val="0"/>
        <w:jc w:val="both"/>
        <w:rPr>
          <w:sz w:val="28"/>
          <w:szCs w:val="28"/>
        </w:rPr>
      </w:pPr>
      <w:r>
        <w:rPr>
          <w:sz w:val="28"/>
          <w:szCs w:val="28"/>
        </w:rPr>
        <w:t>из них неиспользованные расходные обязательства 2014 года – 4543,8 тыс.</w:t>
      </w:r>
      <w:r w:rsidR="003261D1">
        <w:rPr>
          <w:sz w:val="28"/>
          <w:szCs w:val="28"/>
        </w:rPr>
        <w:t xml:space="preserve"> </w:t>
      </w:r>
      <w:r>
        <w:rPr>
          <w:sz w:val="28"/>
          <w:szCs w:val="28"/>
        </w:rPr>
        <w:t>рублей;</w:t>
      </w:r>
    </w:p>
    <w:p w:rsidR="00CB2670" w:rsidRPr="0050726B" w:rsidRDefault="00CB2670" w:rsidP="00B6078B">
      <w:pPr>
        <w:widowControl w:val="0"/>
        <w:autoSpaceDE w:val="0"/>
        <w:jc w:val="both"/>
        <w:rPr>
          <w:sz w:val="28"/>
          <w:szCs w:val="28"/>
        </w:rPr>
      </w:pPr>
      <w:r w:rsidRPr="0050726B">
        <w:rPr>
          <w:sz w:val="28"/>
          <w:szCs w:val="28"/>
        </w:rPr>
        <w:t>2016 год –  663</w:t>
      </w:r>
      <w:r>
        <w:rPr>
          <w:sz w:val="28"/>
          <w:szCs w:val="28"/>
        </w:rPr>
        <w:t>18</w:t>
      </w:r>
      <w:r w:rsidRPr="0050726B">
        <w:rPr>
          <w:sz w:val="28"/>
          <w:szCs w:val="28"/>
        </w:rPr>
        <w:t>0,6 тыс. рублей;</w:t>
      </w:r>
    </w:p>
    <w:p w:rsidR="00CB2670" w:rsidRPr="0050726B" w:rsidRDefault="00CB2670" w:rsidP="00B6078B">
      <w:pPr>
        <w:widowControl w:val="0"/>
        <w:autoSpaceDE w:val="0"/>
        <w:jc w:val="both"/>
        <w:rPr>
          <w:sz w:val="28"/>
          <w:szCs w:val="28"/>
        </w:rPr>
      </w:pPr>
      <w:r w:rsidRPr="0050726B">
        <w:rPr>
          <w:sz w:val="28"/>
          <w:szCs w:val="28"/>
        </w:rPr>
        <w:t>2017 год –  68</w:t>
      </w:r>
      <w:r>
        <w:rPr>
          <w:sz w:val="28"/>
          <w:szCs w:val="28"/>
        </w:rPr>
        <w:t>541</w:t>
      </w:r>
      <w:r w:rsidRPr="0050726B">
        <w:rPr>
          <w:sz w:val="28"/>
          <w:szCs w:val="28"/>
        </w:rPr>
        <w:t>2,1 тыс. рублей;</w:t>
      </w:r>
    </w:p>
    <w:p w:rsidR="00CB2670" w:rsidRPr="0050726B" w:rsidRDefault="00CB2670" w:rsidP="00B6078B">
      <w:pPr>
        <w:widowControl w:val="0"/>
        <w:autoSpaceDE w:val="0"/>
        <w:jc w:val="both"/>
        <w:rPr>
          <w:sz w:val="28"/>
          <w:szCs w:val="28"/>
        </w:rPr>
      </w:pPr>
      <w:r w:rsidRPr="0050726B">
        <w:rPr>
          <w:sz w:val="28"/>
          <w:szCs w:val="28"/>
        </w:rPr>
        <w:t>2018 год –  684500,1 тыс. рублей;</w:t>
      </w:r>
    </w:p>
    <w:p w:rsidR="00CB2670" w:rsidRPr="0050726B" w:rsidRDefault="00CB2670" w:rsidP="00B6078B">
      <w:pPr>
        <w:widowControl w:val="0"/>
        <w:autoSpaceDE w:val="0"/>
        <w:jc w:val="both"/>
        <w:rPr>
          <w:sz w:val="28"/>
          <w:szCs w:val="28"/>
        </w:rPr>
      </w:pPr>
      <w:r w:rsidRPr="0050726B">
        <w:rPr>
          <w:sz w:val="28"/>
          <w:szCs w:val="28"/>
        </w:rPr>
        <w:t>2019 год – 684500,1 тыс.</w:t>
      </w:r>
      <w:r w:rsidR="003261D1">
        <w:rPr>
          <w:sz w:val="28"/>
          <w:szCs w:val="28"/>
        </w:rPr>
        <w:t xml:space="preserve"> </w:t>
      </w:r>
      <w:r w:rsidRPr="0050726B">
        <w:rPr>
          <w:sz w:val="28"/>
          <w:szCs w:val="28"/>
        </w:rPr>
        <w:t>рублей;</w:t>
      </w:r>
    </w:p>
    <w:p w:rsidR="00CB2670" w:rsidRPr="0050726B" w:rsidRDefault="00CB2670" w:rsidP="00B6078B">
      <w:pPr>
        <w:widowControl w:val="0"/>
        <w:autoSpaceDE w:val="0"/>
        <w:jc w:val="both"/>
        <w:rPr>
          <w:sz w:val="28"/>
          <w:szCs w:val="28"/>
        </w:rPr>
      </w:pPr>
      <w:r w:rsidRPr="0050726B">
        <w:rPr>
          <w:sz w:val="28"/>
          <w:szCs w:val="28"/>
        </w:rPr>
        <w:t>2020 год – 684500,1 тыс.</w:t>
      </w:r>
      <w:r w:rsidR="003261D1">
        <w:rPr>
          <w:sz w:val="28"/>
          <w:szCs w:val="28"/>
        </w:rPr>
        <w:t xml:space="preserve"> </w:t>
      </w:r>
      <w:r w:rsidRPr="0050726B">
        <w:rPr>
          <w:sz w:val="28"/>
          <w:szCs w:val="28"/>
        </w:rPr>
        <w:t>рублей;</w:t>
      </w:r>
    </w:p>
    <w:p w:rsidR="00CB2670" w:rsidRPr="0050726B" w:rsidRDefault="00CB2670" w:rsidP="00B6078B">
      <w:pPr>
        <w:widowControl w:val="0"/>
        <w:autoSpaceDE w:val="0"/>
        <w:jc w:val="both"/>
        <w:rPr>
          <w:sz w:val="28"/>
          <w:szCs w:val="28"/>
        </w:rPr>
      </w:pPr>
      <w:r w:rsidRPr="0050726B">
        <w:rPr>
          <w:sz w:val="28"/>
          <w:szCs w:val="28"/>
        </w:rPr>
        <w:t>по источникам финансирования:</w:t>
      </w:r>
    </w:p>
    <w:p w:rsidR="00CB2670" w:rsidRPr="0050726B" w:rsidRDefault="00CB2670" w:rsidP="00B6078B">
      <w:pPr>
        <w:widowControl w:val="0"/>
        <w:autoSpaceDE w:val="0"/>
        <w:jc w:val="both"/>
        <w:rPr>
          <w:sz w:val="28"/>
          <w:szCs w:val="28"/>
        </w:rPr>
      </w:pPr>
      <w:r w:rsidRPr="0050726B">
        <w:rPr>
          <w:sz w:val="28"/>
          <w:szCs w:val="28"/>
        </w:rPr>
        <w:t>федеральный бюджет-</w:t>
      </w:r>
      <w:r w:rsidR="000A32DE">
        <w:rPr>
          <w:sz w:val="28"/>
          <w:szCs w:val="28"/>
        </w:rPr>
        <w:t>83066,8</w:t>
      </w:r>
      <w:r w:rsidRPr="0050726B">
        <w:rPr>
          <w:sz w:val="28"/>
          <w:szCs w:val="28"/>
        </w:rPr>
        <w:t xml:space="preserve"> тысяч рублей, в том числе по годам:</w:t>
      </w:r>
    </w:p>
    <w:p w:rsidR="00CB2670" w:rsidRDefault="00CB2670" w:rsidP="00B6078B">
      <w:pPr>
        <w:widowControl w:val="0"/>
        <w:autoSpaceDE w:val="0"/>
        <w:jc w:val="both"/>
        <w:rPr>
          <w:sz w:val="28"/>
          <w:szCs w:val="28"/>
        </w:rPr>
      </w:pPr>
      <w:r w:rsidRPr="0050726B">
        <w:rPr>
          <w:sz w:val="28"/>
          <w:szCs w:val="28"/>
        </w:rPr>
        <w:t>2014 год – 20605,6 тыс.</w:t>
      </w:r>
      <w:r w:rsidR="003261D1">
        <w:rPr>
          <w:sz w:val="28"/>
          <w:szCs w:val="28"/>
        </w:rPr>
        <w:t xml:space="preserve"> </w:t>
      </w:r>
      <w:r w:rsidRPr="0050726B">
        <w:rPr>
          <w:sz w:val="28"/>
          <w:szCs w:val="28"/>
        </w:rPr>
        <w:t>рублей;</w:t>
      </w:r>
    </w:p>
    <w:p w:rsidR="000A32DE" w:rsidRPr="0050726B" w:rsidRDefault="000A32DE" w:rsidP="00B6078B">
      <w:pPr>
        <w:widowControl w:val="0"/>
        <w:autoSpaceDE w:val="0"/>
        <w:jc w:val="both"/>
        <w:rPr>
          <w:sz w:val="28"/>
          <w:szCs w:val="28"/>
        </w:rPr>
      </w:pPr>
      <w:r>
        <w:rPr>
          <w:sz w:val="28"/>
          <w:szCs w:val="28"/>
        </w:rPr>
        <w:t>2015 год – 62461,2 тыс. рублей;</w:t>
      </w:r>
    </w:p>
    <w:p w:rsidR="00CB2670" w:rsidRPr="0050726B" w:rsidRDefault="00796A8C" w:rsidP="00B6078B">
      <w:pPr>
        <w:widowControl w:val="0"/>
        <w:autoSpaceDE w:val="0"/>
        <w:jc w:val="both"/>
        <w:rPr>
          <w:sz w:val="28"/>
          <w:szCs w:val="28"/>
        </w:rPr>
      </w:pPr>
      <w:r>
        <w:rPr>
          <w:sz w:val="28"/>
          <w:szCs w:val="28"/>
        </w:rPr>
        <w:t xml:space="preserve">областной бюджет – </w:t>
      </w:r>
      <w:r w:rsidR="000A32DE">
        <w:rPr>
          <w:sz w:val="28"/>
          <w:szCs w:val="28"/>
        </w:rPr>
        <w:t>3348083,8</w:t>
      </w:r>
      <w:r w:rsidR="00CB2670" w:rsidRPr="0050726B">
        <w:rPr>
          <w:sz w:val="28"/>
          <w:szCs w:val="28"/>
        </w:rPr>
        <w:t xml:space="preserve"> тыс. рублей, в том числе по годам:</w:t>
      </w:r>
    </w:p>
    <w:p w:rsidR="00CB2670" w:rsidRPr="0050726B" w:rsidRDefault="00CB2670" w:rsidP="00B6078B">
      <w:pPr>
        <w:widowControl w:val="0"/>
        <w:autoSpaceDE w:val="0"/>
        <w:jc w:val="both"/>
        <w:rPr>
          <w:sz w:val="28"/>
          <w:szCs w:val="28"/>
        </w:rPr>
      </w:pPr>
      <w:r w:rsidRPr="0050726B">
        <w:rPr>
          <w:sz w:val="28"/>
          <w:szCs w:val="28"/>
        </w:rPr>
        <w:t>2014 год – 586034,4  тыс. рублей;</w:t>
      </w:r>
    </w:p>
    <w:p w:rsidR="00CB2670" w:rsidRDefault="00CB2670" w:rsidP="001A3E8E">
      <w:pPr>
        <w:widowControl w:val="0"/>
        <w:autoSpaceDE w:val="0"/>
        <w:jc w:val="both"/>
        <w:rPr>
          <w:sz w:val="28"/>
          <w:szCs w:val="28"/>
        </w:rPr>
      </w:pPr>
      <w:r w:rsidRPr="0050726B">
        <w:rPr>
          <w:sz w:val="28"/>
          <w:szCs w:val="28"/>
        </w:rPr>
        <w:t xml:space="preserve">2015 год -  </w:t>
      </w:r>
      <w:r w:rsidR="000A32DE">
        <w:rPr>
          <w:sz w:val="28"/>
          <w:szCs w:val="28"/>
        </w:rPr>
        <w:t>498643,1</w:t>
      </w:r>
      <w:r w:rsidRPr="0050726B">
        <w:rPr>
          <w:sz w:val="28"/>
          <w:szCs w:val="28"/>
        </w:rPr>
        <w:t xml:space="preserve">  тыс. рублей;</w:t>
      </w:r>
    </w:p>
    <w:p w:rsidR="00CB2670" w:rsidRPr="0050726B" w:rsidRDefault="00CB2670" w:rsidP="001A3E8E">
      <w:pPr>
        <w:widowControl w:val="0"/>
        <w:autoSpaceDE w:val="0"/>
        <w:jc w:val="both"/>
        <w:rPr>
          <w:sz w:val="28"/>
          <w:szCs w:val="28"/>
        </w:rPr>
      </w:pPr>
      <w:r>
        <w:rPr>
          <w:sz w:val="28"/>
          <w:szCs w:val="28"/>
        </w:rPr>
        <w:t>из них неиспользованные расходные обязательства 2014 года – 4543,8 тыс.</w:t>
      </w:r>
      <w:r w:rsidR="003261D1">
        <w:rPr>
          <w:sz w:val="28"/>
          <w:szCs w:val="28"/>
        </w:rPr>
        <w:t xml:space="preserve"> </w:t>
      </w:r>
      <w:r>
        <w:rPr>
          <w:sz w:val="28"/>
          <w:szCs w:val="28"/>
        </w:rPr>
        <w:t>рублей;</w:t>
      </w:r>
    </w:p>
    <w:p w:rsidR="00CB2670" w:rsidRPr="0050726B" w:rsidRDefault="00CB2670" w:rsidP="001A3E8E">
      <w:pPr>
        <w:widowControl w:val="0"/>
        <w:autoSpaceDE w:val="0"/>
        <w:jc w:val="both"/>
        <w:rPr>
          <w:sz w:val="28"/>
          <w:szCs w:val="28"/>
        </w:rPr>
      </w:pPr>
      <w:r w:rsidRPr="0050726B">
        <w:rPr>
          <w:sz w:val="28"/>
          <w:szCs w:val="28"/>
        </w:rPr>
        <w:t>2016 год –  436915,9 тыс. рублей;</w:t>
      </w:r>
    </w:p>
    <w:p w:rsidR="00CB2670" w:rsidRPr="0050726B" w:rsidRDefault="00CB2670" w:rsidP="001A3E8E">
      <w:pPr>
        <w:widowControl w:val="0"/>
        <w:autoSpaceDE w:val="0"/>
        <w:jc w:val="both"/>
        <w:rPr>
          <w:sz w:val="28"/>
          <w:szCs w:val="28"/>
        </w:rPr>
      </w:pPr>
      <w:r w:rsidRPr="0050726B">
        <w:rPr>
          <w:sz w:val="28"/>
          <w:szCs w:val="28"/>
        </w:rPr>
        <w:t>2017 год –  457255,3 тыс. рублей;</w:t>
      </w:r>
    </w:p>
    <w:p w:rsidR="00CB2670" w:rsidRPr="0050726B" w:rsidRDefault="00CB2670" w:rsidP="001A3E8E">
      <w:pPr>
        <w:widowControl w:val="0"/>
        <w:autoSpaceDE w:val="0"/>
        <w:jc w:val="both"/>
        <w:rPr>
          <w:sz w:val="28"/>
          <w:szCs w:val="28"/>
        </w:rPr>
      </w:pPr>
      <w:r w:rsidRPr="0050726B">
        <w:rPr>
          <w:sz w:val="28"/>
          <w:szCs w:val="28"/>
        </w:rPr>
        <w:t>2018 год –  456411,7 тыс. рублей;</w:t>
      </w:r>
    </w:p>
    <w:p w:rsidR="00CB2670" w:rsidRPr="0050726B" w:rsidRDefault="00CB2670" w:rsidP="001A3E8E">
      <w:pPr>
        <w:widowControl w:val="0"/>
        <w:autoSpaceDE w:val="0"/>
        <w:jc w:val="both"/>
        <w:rPr>
          <w:sz w:val="28"/>
          <w:szCs w:val="28"/>
        </w:rPr>
      </w:pPr>
      <w:r w:rsidRPr="0050726B">
        <w:rPr>
          <w:sz w:val="28"/>
          <w:szCs w:val="28"/>
        </w:rPr>
        <w:t>2019 год –  456411,7 тыс. рублей;</w:t>
      </w:r>
    </w:p>
    <w:p w:rsidR="00CB2670" w:rsidRPr="0050726B" w:rsidRDefault="00CB2670" w:rsidP="001A3E8E">
      <w:pPr>
        <w:widowControl w:val="0"/>
        <w:autoSpaceDE w:val="0"/>
        <w:jc w:val="both"/>
        <w:rPr>
          <w:sz w:val="28"/>
          <w:szCs w:val="28"/>
        </w:rPr>
      </w:pPr>
      <w:r w:rsidRPr="0050726B">
        <w:rPr>
          <w:sz w:val="28"/>
          <w:szCs w:val="28"/>
        </w:rPr>
        <w:t>2020 год –  456411,7 тыс. рублей;</w:t>
      </w:r>
    </w:p>
    <w:p w:rsidR="00CB2670" w:rsidRPr="0050726B" w:rsidRDefault="00CB2670" w:rsidP="001A3E8E">
      <w:pPr>
        <w:widowControl w:val="0"/>
        <w:autoSpaceDE w:val="0"/>
        <w:jc w:val="both"/>
        <w:rPr>
          <w:sz w:val="28"/>
          <w:szCs w:val="28"/>
        </w:rPr>
      </w:pPr>
      <w:r w:rsidRPr="0050726B">
        <w:rPr>
          <w:sz w:val="28"/>
          <w:szCs w:val="28"/>
        </w:rPr>
        <w:t xml:space="preserve">местный бюджет– </w:t>
      </w:r>
      <w:r w:rsidR="00B87BFE">
        <w:rPr>
          <w:sz w:val="28"/>
          <w:szCs w:val="28"/>
        </w:rPr>
        <w:t>1315228,0</w:t>
      </w:r>
      <w:r w:rsidRPr="0050726B">
        <w:rPr>
          <w:sz w:val="28"/>
          <w:szCs w:val="28"/>
        </w:rPr>
        <w:t xml:space="preserve"> тыс. рублей, в том числе по годам:</w:t>
      </w:r>
    </w:p>
    <w:p w:rsidR="00CB2670" w:rsidRPr="0050726B" w:rsidRDefault="00CB2670" w:rsidP="001A3E8E">
      <w:pPr>
        <w:widowControl w:val="0"/>
        <w:autoSpaceDE w:val="0"/>
        <w:jc w:val="both"/>
        <w:rPr>
          <w:sz w:val="28"/>
          <w:szCs w:val="28"/>
        </w:rPr>
      </w:pPr>
      <w:r w:rsidRPr="0050726B">
        <w:rPr>
          <w:sz w:val="28"/>
          <w:szCs w:val="28"/>
        </w:rPr>
        <w:t>2014 год –  199770,1  тыс. рублей;</w:t>
      </w:r>
    </w:p>
    <w:p w:rsidR="00CB2670" w:rsidRPr="0050726B" w:rsidRDefault="00CB2670" w:rsidP="001A3E8E">
      <w:pPr>
        <w:widowControl w:val="0"/>
        <w:autoSpaceDE w:val="0"/>
        <w:jc w:val="both"/>
        <w:rPr>
          <w:sz w:val="28"/>
          <w:szCs w:val="28"/>
        </w:rPr>
      </w:pPr>
      <w:r w:rsidRPr="0050726B">
        <w:rPr>
          <w:sz w:val="28"/>
          <w:szCs w:val="28"/>
        </w:rPr>
        <w:t xml:space="preserve">2015 год -   </w:t>
      </w:r>
      <w:r w:rsidR="00B87BFE">
        <w:rPr>
          <w:sz w:val="28"/>
          <w:szCs w:val="28"/>
        </w:rPr>
        <w:t>177922,1</w:t>
      </w:r>
      <w:r w:rsidRPr="0050726B">
        <w:rPr>
          <w:sz w:val="28"/>
          <w:szCs w:val="28"/>
        </w:rPr>
        <w:t xml:space="preserve"> тыс. рублей;</w:t>
      </w:r>
    </w:p>
    <w:p w:rsidR="00CB2670" w:rsidRPr="0050726B" w:rsidRDefault="00CB2670" w:rsidP="001A3E8E">
      <w:pPr>
        <w:widowControl w:val="0"/>
        <w:autoSpaceDE w:val="0"/>
        <w:jc w:val="both"/>
        <w:rPr>
          <w:sz w:val="28"/>
          <w:szCs w:val="28"/>
        </w:rPr>
      </w:pPr>
      <w:r w:rsidRPr="0050726B">
        <w:rPr>
          <w:sz w:val="28"/>
          <w:szCs w:val="28"/>
        </w:rPr>
        <w:t>2016 год  -  18</w:t>
      </w:r>
      <w:r>
        <w:rPr>
          <w:sz w:val="28"/>
          <w:szCs w:val="28"/>
        </w:rPr>
        <w:t>697</w:t>
      </w:r>
      <w:r w:rsidRPr="0050726B">
        <w:rPr>
          <w:sz w:val="28"/>
          <w:szCs w:val="28"/>
        </w:rPr>
        <w:t>7,4  тыс. рублей;</w:t>
      </w:r>
    </w:p>
    <w:p w:rsidR="00CB2670" w:rsidRPr="00926458" w:rsidRDefault="00CB2670" w:rsidP="001A3E8E">
      <w:pPr>
        <w:widowControl w:val="0"/>
        <w:autoSpaceDE w:val="0"/>
        <w:jc w:val="both"/>
        <w:rPr>
          <w:sz w:val="28"/>
          <w:szCs w:val="28"/>
        </w:rPr>
      </w:pPr>
      <w:r w:rsidRPr="0050726B">
        <w:rPr>
          <w:sz w:val="28"/>
          <w:szCs w:val="28"/>
        </w:rPr>
        <w:t>2017 год –  18</w:t>
      </w:r>
      <w:r>
        <w:rPr>
          <w:sz w:val="28"/>
          <w:szCs w:val="28"/>
        </w:rPr>
        <w:t>76</w:t>
      </w:r>
      <w:r w:rsidRPr="0050726B">
        <w:rPr>
          <w:sz w:val="28"/>
          <w:szCs w:val="28"/>
        </w:rPr>
        <w:t>90,9   тыс. рублей;</w:t>
      </w:r>
    </w:p>
    <w:p w:rsidR="00CB2670" w:rsidRPr="00926458" w:rsidRDefault="00CB2670" w:rsidP="001A3E8E">
      <w:pPr>
        <w:widowControl w:val="0"/>
        <w:autoSpaceDE w:val="0"/>
        <w:jc w:val="both"/>
        <w:rPr>
          <w:sz w:val="28"/>
          <w:szCs w:val="28"/>
        </w:rPr>
      </w:pPr>
      <w:r w:rsidRPr="00926458">
        <w:rPr>
          <w:sz w:val="28"/>
          <w:szCs w:val="28"/>
        </w:rPr>
        <w:t xml:space="preserve">2018 год –  </w:t>
      </w:r>
      <w:r>
        <w:rPr>
          <w:sz w:val="28"/>
          <w:szCs w:val="28"/>
        </w:rPr>
        <w:t>187622,5</w:t>
      </w:r>
      <w:r w:rsidRPr="00926458">
        <w:rPr>
          <w:sz w:val="28"/>
          <w:szCs w:val="28"/>
        </w:rPr>
        <w:t xml:space="preserve">   тыс. рублей;</w:t>
      </w:r>
    </w:p>
    <w:p w:rsidR="00CB2670" w:rsidRPr="00926458" w:rsidRDefault="00CB2670" w:rsidP="001A3E8E">
      <w:pPr>
        <w:widowControl w:val="0"/>
        <w:autoSpaceDE w:val="0"/>
        <w:jc w:val="both"/>
        <w:rPr>
          <w:sz w:val="28"/>
          <w:szCs w:val="28"/>
        </w:rPr>
      </w:pPr>
      <w:r w:rsidRPr="00926458">
        <w:rPr>
          <w:sz w:val="28"/>
          <w:szCs w:val="28"/>
        </w:rPr>
        <w:t xml:space="preserve">2019 год –  </w:t>
      </w:r>
      <w:r>
        <w:rPr>
          <w:sz w:val="28"/>
          <w:szCs w:val="28"/>
        </w:rPr>
        <w:t>187622,5</w:t>
      </w:r>
      <w:r w:rsidRPr="00926458">
        <w:rPr>
          <w:sz w:val="28"/>
          <w:szCs w:val="28"/>
        </w:rPr>
        <w:t xml:space="preserve">   тыс. рублей;</w:t>
      </w:r>
    </w:p>
    <w:p w:rsidR="00CB2670" w:rsidRDefault="00CB2670" w:rsidP="001A3E8E">
      <w:pPr>
        <w:widowControl w:val="0"/>
        <w:autoSpaceDE w:val="0"/>
        <w:jc w:val="both"/>
        <w:rPr>
          <w:sz w:val="28"/>
          <w:szCs w:val="28"/>
        </w:rPr>
      </w:pPr>
      <w:r w:rsidRPr="00926458">
        <w:rPr>
          <w:sz w:val="28"/>
          <w:szCs w:val="28"/>
        </w:rPr>
        <w:t xml:space="preserve">2020 год –  </w:t>
      </w:r>
      <w:r>
        <w:rPr>
          <w:sz w:val="28"/>
          <w:szCs w:val="28"/>
        </w:rPr>
        <w:t>187622,5   тыс. рублей;</w:t>
      </w:r>
    </w:p>
    <w:p w:rsidR="00CB2670" w:rsidRPr="00926458" w:rsidRDefault="00CB2670" w:rsidP="001A3E8E">
      <w:pPr>
        <w:widowControl w:val="0"/>
        <w:autoSpaceDE w:val="0"/>
        <w:jc w:val="both"/>
        <w:rPr>
          <w:sz w:val="28"/>
          <w:szCs w:val="28"/>
        </w:rPr>
      </w:pPr>
      <w:r w:rsidRPr="009D0704">
        <w:rPr>
          <w:sz w:val="28"/>
          <w:szCs w:val="28"/>
        </w:rPr>
        <w:t xml:space="preserve">внебюджетные средства </w:t>
      </w:r>
      <w:r w:rsidRPr="00926458">
        <w:rPr>
          <w:sz w:val="28"/>
          <w:szCs w:val="28"/>
        </w:rPr>
        <w:t xml:space="preserve">–  </w:t>
      </w:r>
      <w:r>
        <w:rPr>
          <w:sz w:val="28"/>
          <w:szCs w:val="28"/>
        </w:rPr>
        <w:t>267240,7</w:t>
      </w:r>
      <w:r w:rsidRPr="00926458">
        <w:rPr>
          <w:sz w:val="28"/>
          <w:szCs w:val="28"/>
        </w:rPr>
        <w:t xml:space="preserve"> тыс. рублей, в том числе по годам:</w:t>
      </w:r>
    </w:p>
    <w:p w:rsidR="00CB2670" w:rsidRPr="009D0704" w:rsidRDefault="00CB2670" w:rsidP="001A3E8E">
      <w:pPr>
        <w:widowControl w:val="0"/>
        <w:autoSpaceDE w:val="0"/>
        <w:jc w:val="both"/>
        <w:rPr>
          <w:sz w:val="28"/>
          <w:szCs w:val="28"/>
        </w:rPr>
      </w:pPr>
      <w:r w:rsidRPr="00926458">
        <w:rPr>
          <w:sz w:val="28"/>
          <w:szCs w:val="28"/>
        </w:rPr>
        <w:t xml:space="preserve">2014 год –  </w:t>
      </w:r>
      <w:r>
        <w:rPr>
          <w:sz w:val="28"/>
          <w:szCs w:val="28"/>
        </w:rPr>
        <w:t>28673,1</w:t>
      </w:r>
      <w:r w:rsidRPr="00926458">
        <w:rPr>
          <w:sz w:val="28"/>
          <w:szCs w:val="28"/>
        </w:rPr>
        <w:t xml:space="preserve"> тыс. рублей;</w:t>
      </w:r>
    </w:p>
    <w:p w:rsidR="00CB2670" w:rsidRPr="009D0704" w:rsidRDefault="00CB2670" w:rsidP="001A3E8E">
      <w:pPr>
        <w:widowControl w:val="0"/>
        <w:autoSpaceDE w:val="0"/>
        <w:jc w:val="both"/>
        <w:rPr>
          <w:sz w:val="28"/>
          <w:szCs w:val="28"/>
        </w:rPr>
      </w:pPr>
      <w:r w:rsidRPr="009D0704">
        <w:rPr>
          <w:sz w:val="28"/>
          <w:szCs w:val="28"/>
        </w:rPr>
        <w:t xml:space="preserve">2015 год -  </w:t>
      </w:r>
      <w:r>
        <w:rPr>
          <w:sz w:val="28"/>
          <w:szCs w:val="28"/>
        </w:rPr>
        <w:t>37416,7</w:t>
      </w:r>
      <w:r w:rsidRPr="009D0704">
        <w:rPr>
          <w:sz w:val="28"/>
          <w:szCs w:val="28"/>
        </w:rPr>
        <w:t xml:space="preserve">   тыс. рублей;</w:t>
      </w:r>
    </w:p>
    <w:p w:rsidR="00CB2670" w:rsidRPr="009D0704" w:rsidRDefault="00CB2670" w:rsidP="001A3E8E">
      <w:pPr>
        <w:widowControl w:val="0"/>
        <w:autoSpaceDE w:val="0"/>
        <w:jc w:val="both"/>
        <w:rPr>
          <w:sz w:val="28"/>
          <w:szCs w:val="28"/>
        </w:rPr>
      </w:pPr>
      <w:r w:rsidRPr="009D0704">
        <w:rPr>
          <w:sz w:val="28"/>
          <w:szCs w:val="28"/>
        </w:rPr>
        <w:t xml:space="preserve">2016 год –  </w:t>
      </w:r>
      <w:r>
        <w:rPr>
          <w:sz w:val="28"/>
          <w:szCs w:val="28"/>
        </w:rPr>
        <w:t>39287,3</w:t>
      </w:r>
      <w:r w:rsidRPr="009D0704">
        <w:rPr>
          <w:sz w:val="28"/>
          <w:szCs w:val="28"/>
        </w:rPr>
        <w:t xml:space="preserve">  тыс. рублей;</w:t>
      </w:r>
    </w:p>
    <w:p w:rsidR="00CB2670" w:rsidRPr="009D0704" w:rsidRDefault="00CB2670" w:rsidP="001A3E8E">
      <w:pPr>
        <w:widowControl w:val="0"/>
        <w:autoSpaceDE w:val="0"/>
        <w:jc w:val="both"/>
        <w:rPr>
          <w:sz w:val="28"/>
          <w:szCs w:val="28"/>
        </w:rPr>
      </w:pPr>
      <w:r w:rsidRPr="009D0704">
        <w:rPr>
          <w:sz w:val="28"/>
          <w:szCs w:val="28"/>
        </w:rPr>
        <w:lastRenderedPageBreak/>
        <w:t xml:space="preserve">2017 год –  </w:t>
      </w:r>
      <w:r>
        <w:rPr>
          <w:sz w:val="28"/>
          <w:szCs w:val="28"/>
        </w:rPr>
        <w:t>40465,9</w:t>
      </w:r>
      <w:r w:rsidRPr="009D0704">
        <w:rPr>
          <w:sz w:val="28"/>
          <w:szCs w:val="28"/>
        </w:rPr>
        <w:t xml:space="preserve"> тыс. рублей;</w:t>
      </w:r>
    </w:p>
    <w:p w:rsidR="00CB2670" w:rsidRPr="009D0704" w:rsidRDefault="00CB2670" w:rsidP="001A3E8E">
      <w:pPr>
        <w:widowControl w:val="0"/>
        <w:autoSpaceDE w:val="0"/>
        <w:jc w:val="both"/>
        <w:rPr>
          <w:sz w:val="28"/>
          <w:szCs w:val="28"/>
        </w:rPr>
      </w:pPr>
      <w:r w:rsidRPr="009D0704">
        <w:rPr>
          <w:sz w:val="28"/>
          <w:szCs w:val="28"/>
        </w:rPr>
        <w:t xml:space="preserve">2018 год –  </w:t>
      </w:r>
      <w:r>
        <w:rPr>
          <w:sz w:val="28"/>
          <w:szCs w:val="28"/>
        </w:rPr>
        <w:t>40465,9</w:t>
      </w:r>
      <w:r w:rsidRPr="009D0704">
        <w:rPr>
          <w:sz w:val="28"/>
          <w:szCs w:val="28"/>
        </w:rPr>
        <w:t xml:space="preserve">  тыс. рублей;</w:t>
      </w:r>
    </w:p>
    <w:p w:rsidR="00CB2670" w:rsidRPr="009D0704" w:rsidRDefault="00CB2670" w:rsidP="001A3E8E">
      <w:pPr>
        <w:widowControl w:val="0"/>
        <w:autoSpaceDE w:val="0"/>
        <w:jc w:val="both"/>
        <w:rPr>
          <w:sz w:val="28"/>
          <w:szCs w:val="28"/>
        </w:rPr>
      </w:pPr>
      <w:r w:rsidRPr="009D0704">
        <w:rPr>
          <w:sz w:val="28"/>
          <w:szCs w:val="28"/>
        </w:rPr>
        <w:t xml:space="preserve">2019 год –  </w:t>
      </w:r>
      <w:r>
        <w:rPr>
          <w:sz w:val="28"/>
          <w:szCs w:val="28"/>
        </w:rPr>
        <w:t>40465,9</w:t>
      </w:r>
      <w:r w:rsidRPr="009D0704">
        <w:rPr>
          <w:sz w:val="28"/>
          <w:szCs w:val="28"/>
        </w:rPr>
        <w:t xml:space="preserve">  тыс. рублей;</w:t>
      </w:r>
    </w:p>
    <w:p w:rsidR="00CB2670" w:rsidRPr="00B84190" w:rsidRDefault="00CB2670" w:rsidP="00B84190">
      <w:pPr>
        <w:widowControl w:val="0"/>
        <w:autoSpaceDE w:val="0"/>
        <w:jc w:val="both"/>
        <w:rPr>
          <w:sz w:val="28"/>
          <w:szCs w:val="28"/>
        </w:rPr>
      </w:pPr>
      <w:r w:rsidRPr="009D0704">
        <w:rPr>
          <w:sz w:val="28"/>
          <w:szCs w:val="28"/>
        </w:rPr>
        <w:t xml:space="preserve">2020 год –  </w:t>
      </w:r>
      <w:r>
        <w:rPr>
          <w:sz w:val="28"/>
          <w:szCs w:val="28"/>
        </w:rPr>
        <w:t>40465,9</w:t>
      </w:r>
      <w:r w:rsidRPr="009D0704">
        <w:rPr>
          <w:sz w:val="28"/>
          <w:szCs w:val="28"/>
        </w:rPr>
        <w:t xml:space="preserve">  тыс. рублей;</w:t>
      </w:r>
    </w:p>
    <w:p w:rsidR="00CB2670" w:rsidRPr="00914232" w:rsidRDefault="00CB2670" w:rsidP="00F14BB0">
      <w:pPr>
        <w:widowControl w:val="0"/>
        <w:suppressAutoHyphens w:val="0"/>
        <w:autoSpaceDE w:val="0"/>
        <w:ind w:firstLine="567"/>
        <w:contextualSpacing/>
        <w:jc w:val="both"/>
        <w:rPr>
          <w:bCs/>
          <w:sz w:val="28"/>
          <w:szCs w:val="28"/>
        </w:rPr>
      </w:pPr>
      <w:r w:rsidRPr="00914232">
        <w:rPr>
          <w:sz w:val="28"/>
          <w:szCs w:val="28"/>
        </w:rPr>
        <w:t>Расходы областного бюджета, федерального бюджета, местных бюджетов и внебюджетных источников на реализацию муниципальной программы отражены в приложении № 3 к настоящей муниципальной программе.</w:t>
      </w:r>
    </w:p>
    <w:p w:rsidR="00CB2670" w:rsidRPr="00914232" w:rsidRDefault="00CB2670" w:rsidP="00F14BB0">
      <w:pPr>
        <w:widowControl w:val="0"/>
        <w:suppressAutoHyphens w:val="0"/>
        <w:autoSpaceDE w:val="0"/>
        <w:ind w:firstLine="567"/>
        <w:contextualSpacing/>
        <w:jc w:val="both"/>
        <w:rPr>
          <w:sz w:val="28"/>
          <w:szCs w:val="28"/>
        </w:rPr>
      </w:pPr>
      <w:r w:rsidRPr="00914232">
        <w:rPr>
          <w:bCs/>
          <w:sz w:val="28"/>
          <w:szCs w:val="28"/>
        </w:rPr>
        <w:t xml:space="preserve">Объемы финансирования </w:t>
      </w:r>
      <w:r w:rsidRPr="00914232">
        <w:rPr>
          <w:sz w:val="28"/>
          <w:szCs w:val="28"/>
        </w:rPr>
        <w:t>муниципальной программы</w:t>
      </w:r>
      <w:r w:rsidRPr="00914232">
        <w:rPr>
          <w:bCs/>
          <w:sz w:val="28"/>
          <w:szCs w:val="28"/>
        </w:rPr>
        <w:t xml:space="preserve"> носят прогнозный характер и подлежат уточнению в установленном порядке.</w:t>
      </w:r>
    </w:p>
    <w:p w:rsidR="00CB2670" w:rsidRPr="00914232" w:rsidRDefault="00CB2670" w:rsidP="00F14BB0">
      <w:pPr>
        <w:widowControl w:val="0"/>
        <w:suppressAutoHyphens w:val="0"/>
        <w:autoSpaceDE w:val="0"/>
        <w:ind w:firstLine="567"/>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Pr="00914232" w:rsidRDefault="000C53AD" w:rsidP="005137D3">
      <w:pPr>
        <w:widowControl w:val="0"/>
        <w:suppressAutoHyphens w:val="0"/>
        <w:autoSpaceDE w:val="0"/>
        <w:contextualSpacing/>
        <w:rPr>
          <w:rFonts w:ascii="Times New Roman CYR" w:hAnsi="Times New Roman CYR" w:cs="Times New Roman CYR"/>
          <w:sz w:val="28"/>
          <w:szCs w:val="28"/>
        </w:rPr>
      </w:pPr>
      <w:r>
        <w:rPr>
          <w:rFonts w:ascii="Times New Roman CYR" w:hAnsi="Times New Roman CYR" w:cs="Times New Roman CYR"/>
          <w:sz w:val="28"/>
          <w:szCs w:val="28"/>
        </w:rPr>
        <w:t>И.О. у</w:t>
      </w:r>
      <w:r w:rsidR="00CB2670" w:rsidRPr="00914232">
        <w:rPr>
          <w:rFonts w:ascii="Times New Roman CYR" w:hAnsi="Times New Roman CYR" w:cs="Times New Roman CYR"/>
          <w:sz w:val="28"/>
          <w:szCs w:val="28"/>
        </w:rPr>
        <w:t>правляющ</w:t>
      </w:r>
      <w:r>
        <w:rPr>
          <w:rFonts w:ascii="Times New Roman CYR" w:hAnsi="Times New Roman CYR" w:cs="Times New Roman CYR"/>
          <w:sz w:val="28"/>
          <w:szCs w:val="28"/>
        </w:rPr>
        <w:t>его</w:t>
      </w:r>
      <w:r w:rsidR="00CB2670" w:rsidRPr="00914232">
        <w:rPr>
          <w:rFonts w:ascii="Times New Roman CYR" w:hAnsi="Times New Roman CYR" w:cs="Times New Roman CYR"/>
          <w:sz w:val="28"/>
          <w:szCs w:val="28"/>
        </w:rPr>
        <w:t xml:space="preserve"> делами</w:t>
      </w:r>
    </w:p>
    <w:p w:rsidR="00CB2670" w:rsidRDefault="00CB2670" w:rsidP="001502C9">
      <w:pPr>
        <w:widowControl w:val="0"/>
        <w:suppressAutoHyphens w:val="0"/>
        <w:contextualSpacing/>
        <w:rPr>
          <w:sz w:val="28"/>
          <w:szCs w:val="28"/>
        </w:rPr>
      </w:pPr>
      <w:r>
        <w:rPr>
          <w:rFonts w:ascii="Times New Roman CYR" w:hAnsi="Times New Roman CYR" w:cs="Times New Roman CYR"/>
          <w:sz w:val="28"/>
          <w:szCs w:val="28"/>
        </w:rPr>
        <w:t xml:space="preserve">Администрации района                                                          </w:t>
      </w:r>
      <w:r w:rsidR="003261D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000C53AD">
        <w:rPr>
          <w:rFonts w:ascii="Times New Roman CYR" w:hAnsi="Times New Roman CYR" w:cs="Times New Roman CYR"/>
          <w:sz w:val="28"/>
          <w:szCs w:val="28"/>
        </w:rPr>
        <w:t>А.В. Польских</w:t>
      </w: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B03597">
      <w:pPr>
        <w:widowControl w:val="0"/>
        <w:suppressAutoHyphens w:val="0"/>
        <w:contextualSpacing/>
        <w:jc w:val="center"/>
        <w:rPr>
          <w:sz w:val="28"/>
          <w:szCs w:val="28"/>
        </w:rPr>
      </w:pPr>
    </w:p>
    <w:p w:rsidR="00CB2670" w:rsidRDefault="00CB2670" w:rsidP="003261D1">
      <w:pPr>
        <w:widowControl w:val="0"/>
        <w:suppressAutoHyphens w:val="0"/>
        <w:contextualSpacing/>
        <w:rPr>
          <w:sz w:val="28"/>
          <w:szCs w:val="28"/>
        </w:rPr>
      </w:pPr>
    </w:p>
    <w:p w:rsidR="00CB2670" w:rsidRDefault="00CB2670" w:rsidP="005137D3">
      <w:pPr>
        <w:widowControl w:val="0"/>
        <w:suppressAutoHyphens w:val="0"/>
        <w:autoSpaceDE w:val="0"/>
        <w:contextualSpacing/>
        <w:jc w:val="right"/>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Приложение 3 к постановлению </w:t>
      </w:r>
    </w:p>
    <w:p w:rsidR="00CB2670" w:rsidRDefault="00CB2670" w:rsidP="005137D3">
      <w:pPr>
        <w:widowControl w:val="0"/>
        <w:suppressAutoHyphens w:val="0"/>
        <w:autoSpaceDE w:val="0"/>
        <w:contextualSpacing/>
        <w:jc w:val="right"/>
        <w:rPr>
          <w:rFonts w:ascii="Times New Roman CYR" w:hAnsi="Times New Roman CYR" w:cs="Times New Roman CYR"/>
          <w:sz w:val="28"/>
          <w:szCs w:val="28"/>
        </w:rPr>
      </w:pPr>
      <w:r>
        <w:rPr>
          <w:rFonts w:ascii="Times New Roman CYR" w:hAnsi="Times New Roman CYR" w:cs="Times New Roman CYR"/>
          <w:sz w:val="28"/>
          <w:szCs w:val="28"/>
        </w:rPr>
        <w:t xml:space="preserve">  Администрации Октябрьского </w:t>
      </w:r>
    </w:p>
    <w:p w:rsidR="00CB2670" w:rsidRPr="003261D1" w:rsidRDefault="00CB2670" w:rsidP="003261D1">
      <w:pPr>
        <w:widowControl w:val="0"/>
        <w:suppressAutoHyphens w:val="0"/>
        <w:autoSpaceDE w:val="0"/>
        <w:ind w:firstLine="567"/>
        <w:contextualSpacing/>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0E2D2F">
        <w:rPr>
          <w:rFonts w:ascii="Times New Roman CYR" w:hAnsi="Times New Roman CYR" w:cs="Times New Roman CYR"/>
          <w:sz w:val="28"/>
          <w:szCs w:val="28"/>
        </w:rPr>
        <w:t xml:space="preserve">   района   от  19.06.2015 № 434</w:t>
      </w:r>
    </w:p>
    <w:p w:rsidR="00CB2670" w:rsidRPr="003261D1" w:rsidRDefault="00CB2670" w:rsidP="003261D1">
      <w:pPr>
        <w:widowControl w:val="0"/>
        <w:suppressAutoHyphens w:val="0"/>
        <w:contextualSpacing/>
        <w:jc w:val="center"/>
        <w:rPr>
          <w:sz w:val="28"/>
          <w:szCs w:val="28"/>
        </w:rPr>
      </w:pPr>
      <w:r w:rsidRPr="00914232">
        <w:rPr>
          <w:sz w:val="28"/>
          <w:szCs w:val="28"/>
        </w:rPr>
        <w:t xml:space="preserve">Раздел </w:t>
      </w:r>
      <w:r w:rsidRPr="00914232">
        <w:rPr>
          <w:sz w:val="28"/>
          <w:szCs w:val="28"/>
          <w:lang w:val="en-US"/>
        </w:rPr>
        <w:t>VII</w:t>
      </w:r>
      <w:r w:rsidRPr="00914232">
        <w:rPr>
          <w:sz w:val="28"/>
          <w:szCs w:val="28"/>
        </w:rPr>
        <w:t>. Подпр</w:t>
      </w:r>
      <w:r>
        <w:rPr>
          <w:sz w:val="28"/>
          <w:szCs w:val="28"/>
        </w:rPr>
        <w:t>ограммы муниципальной программы</w:t>
      </w:r>
    </w:p>
    <w:p w:rsidR="00CB2670" w:rsidRPr="00914232" w:rsidRDefault="00CB2670" w:rsidP="0050726B">
      <w:pPr>
        <w:widowControl w:val="0"/>
        <w:suppressAutoHyphens w:val="0"/>
        <w:autoSpaceDE w:val="0"/>
        <w:contextualSpacing/>
        <w:jc w:val="center"/>
        <w:rPr>
          <w:bCs/>
          <w:sz w:val="28"/>
          <w:szCs w:val="28"/>
        </w:rPr>
      </w:pPr>
      <w:r w:rsidRPr="00914232">
        <w:rPr>
          <w:bCs/>
          <w:sz w:val="28"/>
          <w:szCs w:val="28"/>
        </w:rPr>
        <w:t>Паспорт подпрограммы</w:t>
      </w:r>
    </w:p>
    <w:p w:rsidR="00CB2670" w:rsidRPr="00914232" w:rsidRDefault="00CB2670" w:rsidP="003261D1">
      <w:pPr>
        <w:widowControl w:val="0"/>
        <w:suppressAutoHyphens w:val="0"/>
        <w:autoSpaceDE w:val="0"/>
        <w:contextualSpacing/>
        <w:jc w:val="center"/>
        <w:rPr>
          <w:bCs/>
          <w:sz w:val="28"/>
          <w:szCs w:val="28"/>
        </w:rPr>
      </w:pPr>
      <w:r w:rsidRPr="00914232">
        <w:rPr>
          <w:bCs/>
          <w:sz w:val="28"/>
          <w:szCs w:val="28"/>
        </w:rPr>
        <w:t>«Ра</w:t>
      </w:r>
      <w:r>
        <w:rPr>
          <w:bCs/>
          <w:sz w:val="28"/>
          <w:szCs w:val="28"/>
        </w:rPr>
        <w:t>звитие дошкольного образования»</w:t>
      </w:r>
    </w:p>
    <w:tbl>
      <w:tblPr>
        <w:tblW w:w="9639" w:type="dxa"/>
        <w:tblInd w:w="108" w:type="dxa"/>
        <w:tblLayout w:type="fixed"/>
        <w:tblLook w:val="0000" w:firstRow="0" w:lastRow="0" w:firstColumn="0" w:lastColumn="0" w:noHBand="0" w:noVBand="0"/>
      </w:tblPr>
      <w:tblGrid>
        <w:gridCol w:w="2306"/>
        <w:gridCol w:w="935"/>
        <w:gridCol w:w="850"/>
        <w:gridCol w:w="851"/>
        <w:gridCol w:w="850"/>
        <w:gridCol w:w="851"/>
        <w:gridCol w:w="992"/>
        <w:gridCol w:w="1012"/>
        <w:gridCol w:w="992"/>
      </w:tblGrid>
      <w:tr w:rsidR="00CB2670" w:rsidRPr="00914232" w:rsidTr="00F970AA">
        <w:trPr>
          <w:trHeight w:val="732"/>
        </w:trPr>
        <w:tc>
          <w:tcPr>
            <w:tcW w:w="2306" w:type="dxa"/>
            <w:tcBorders>
              <w:top w:val="single" w:sz="4" w:space="0" w:color="000000"/>
              <w:left w:val="single" w:sz="4" w:space="0" w:color="000000"/>
              <w:bottom w:val="single" w:sz="4" w:space="0" w:color="000000"/>
            </w:tcBorders>
          </w:tcPr>
          <w:p w:rsidR="00CB2670" w:rsidRPr="00914232" w:rsidRDefault="00CB2670" w:rsidP="00B03597">
            <w:pPr>
              <w:widowControl w:val="0"/>
              <w:suppressAutoHyphens w:val="0"/>
              <w:autoSpaceDE w:val="0"/>
              <w:contextualSpacing/>
            </w:pPr>
            <w:r w:rsidRPr="00914232">
              <w:t>Наименование подпрограммы</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914232" w:rsidRDefault="00CB2670" w:rsidP="00B03597">
            <w:pPr>
              <w:pStyle w:val="ConsPlusTitle"/>
              <w:suppressAutoHyphens w:val="0"/>
              <w:contextualSpacing/>
              <w:jc w:val="both"/>
            </w:pPr>
            <w:r w:rsidRPr="00914232">
              <w:rPr>
                <w:b w:val="0"/>
              </w:rPr>
              <w:t>«Развитие дошкольного образования», (далее подпрограмма)</w:t>
            </w:r>
          </w:p>
        </w:tc>
      </w:tr>
      <w:tr w:rsidR="00CB2670" w:rsidRPr="00914232" w:rsidTr="00F970AA">
        <w:trPr>
          <w:trHeight w:val="360"/>
        </w:trPr>
        <w:tc>
          <w:tcPr>
            <w:tcW w:w="2306" w:type="dxa"/>
            <w:tcBorders>
              <w:top w:val="single" w:sz="4" w:space="0" w:color="000000"/>
              <w:left w:val="single" w:sz="4" w:space="0" w:color="000000"/>
              <w:bottom w:val="single" w:sz="4" w:space="0" w:color="000000"/>
            </w:tcBorders>
          </w:tcPr>
          <w:p w:rsidR="00CB2670" w:rsidRPr="00914232" w:rsidRDefault="00CB2670" w:rsidP="00B03597">
            <w:pPr>
              <w:widowControl w:val="0"/>
              <w:suppressAutoHyphens w:val="0"/>
              <w:autoSpaceDE w:val="0"/>
              <w:contextualSpacing/>
              <w:rPr>
                <w:color w:val="000000"/>
              </w:rPr>
            </w:pPr>
            <w:r w:rsidRPr="00914232">
              <w:t>Цель подпрограммы</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914232" w:rsidRDefault="00CB2670" w:rsidP="00B035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contextualSpacing/>
              <w:jc w:val="both"/>
            </w:pPr>
            <w:r w:rsidRPr="00914232">
              <w:rPr>
                <w:color w:val="000000"/>
              </w:rPr>
              <w:t>Удовлетворение потребностей населения Октябрьского района Ростовской области в доступных и качественных услугах дошкольного образования</w:t>
            </w:r>
          </w:p>
        </w:tc>
      </w:tr>
      <w:tr w:rsidR="00CB2670" w:rsidRPr="00914232" w:rsidTr="00F970AA">
        <w:trPr>
          <w:trHeight w:val="276"/>
        </w:trPr>
        <w:tc>
          <w:tcPr>
            <w:tcW w:w="2306" w:type="dxa"/>
            <w:tcBorders>
              <w:top w:val="single" w:sz="4" w:space="0" w:color="000000"/>
              <w:left w:val="single" w:sz="4" w:space="0" w:color="000000"/>
              <w:bottom w:val="single" w:sz="4" w:space="0" w:color="000000"/>
            </w:tcBorders>
          </w:tcPr>
          <w:p w:rsidR="00CB2670" w:rsidRPr="00914232" w:rsidRDefault="00CB2670" w:rsidP="00B03597">
            <w:pPr>
              <w:widowControl w:val="0"/>
              <w:suppressAutoHyphens w:val="0"/>
              <w:autoSpaceDE w:val="0"/>
              <w:contextualSpacing/>
            </w:pPr>
            <w:r w:rsidRPr="00914232">
              <w:t>Задачи подпрограммы</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9864D2" w:rsidRDefault="00CB2670" w:rsidP="008364FA">
            <w:pPr>
              <w:widowControl w:val="0"/>
              <w:suppressAutoHyphens w:val="0"/>
              <w:autoSpaceDE w:val="0"/>
              <w:contextualSpacing/>
              <w:jc w:val="both"/>
            </w:pPr>
            <w:r w:rsidRPr="009864D2">
              <w:t xml:space="preserve">1.Мониторинг детей в возрасте от </w:t>
            </w:r>
            <w:r>
              <w:t xml:space="preserve">0до 1,6 лет, с целью </w:t>
            </w:r>
            <w:r w:rsidRPr="009864D2">
              <w:t>своевременного предоставления услуг дошкольного образования.</w:t>
            </w:r>
          </w:p>
          <w:p w:rsidR="00CB2670" w:rsidRPr="009864D2" w:rsidRDefault="00CB2670" w:rsidP="008364FA">
            <w:pPr>
              <w:pStyle w:val="ConsPlusNormal"/>
              <w:suppressAutoHyphens w:val="0"/>
              <w:ind w:firstLine="0"/>
              <w:contextualSpacing/>
              <w:jc w:val="both"/>
              <w:rPr>
                <w:rFonts w:ascii="Times New Roman" w:hAnsi="Times New Roman" w:cs="Times New Roman"/>
                <w:sz w:val="24"/>
                <w:szCs w:val="24"/>
              </w:rPr>
            </w:pPr>
            <w:r w:rsidRPr="009864D2">
              <w:rPr>
                <w:rFonts w:ascii="Times New Roman" w:hAnsi="Times New Roman" w:cs="Times New Roman"/>
                <w:sz w:val="24"/>
                <w:szCs w:val="24"/>
              </w:rPr>
              <w:t>2.Выполнение плана посещаемости детей детского сада.</w:t>
            </w:r>
          </w:p>
          <w:p w:rsidR="00CB2670" w:rsidRPr="00914232" w:rsidRDefault="00CB2670" w:rsidP="00831EA6">
            <w:pPr>
              <w:pStyle w:val="ConsPlusNormal"/>
              <w:suppressAutoHyphens w:val="0"/>
              <w:ind w:firstLine="0"/>
              <w:contextualSpacing/>
              <w:jc w:val="both"/>
              <w:rPr>
                <w:rFonts w:ascii="Times New Roman" w:hAnsi="Times New Roman" w:cs="Times New Roman"/>
                <w:sz w:val="24"/>
                <w:szCs w:val="24"/>
              </w:rPr>
            </w:pPr>
            <w:r w:rsidRPr="009864D2">
              <w:rPr>
                <w:rFonts w:ascii="Times New Roman" w:hAnsi="Times New Roman" w:cs="Times New Roman"/>
                <w:sz w:val="24"/>
                <w:szCs w:val="24"/>
              </w:rPr>
              <w:t>3.Введение федеральных государственных образовательных стан</w:t>
            </w:r>
            <w:r>
              <w:rPr>
                <w:rFonts w:ascii="Times New Roman" w:hAnsi="Times New Roman" w:cs="Times New Roman"/>
                <w:sz w:val="24"/>
                <w:szCs w:val="24"/>
              </w:rPr>
              <w:t>дартов дошкольного образования;</w:t>
            </w:r>
          </w:p>
        </w:tc>
      </w:tr>
      <w:tr w:rsidR="00CB2670" w:rsidRPr="00914232" w:rsidTr="00F970AA">
        <w:trPr>
          <w:trHeight w:val="580"/>
        </w:trPr>
        <w:tc>
          <w:tcPr>
            <w:tcW w:w="2306" w:type="dxa"/>
            <w:tcBorders>
              <w:top w:val="single" w:sz="4" w:space="0" w:color="000000"/>
              <w:left w:val="single" w:sz="4" w:space="0" w:color="000000"/>
              <w:bottom w:val="single" w:sz="4" w:space="0" w:color="000000"/>
            </w:tcBorders>
          </w:tcPr>
          <w:p w:rsidR="00CB2670" w:rsidRPr="00914232" w:rsidRDefault="00CB2670" w:rsidP="00B03597">
            <w:pPr>
              <w:widowControl w:val="0"/>
              <w:suppressAutoHyphens w:val="0"/>
              <w:autoSpaceDE w:val="0"/>
              <w:contextualSpacing/>
            </w:pPr>
            <w:r w:rsidRPr="00914232">
              <w:t>Сроки реализации подпрограммы</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914232" w:rsidRDefault="00CB2670" w:rsidP="00B03597">
            <w:pPr>
              <w:widowControl w:val="0"/>
              <w:suppressAutoHyphens w:val="0"/>
              <w:autoSpaceDE w:val="0"/>
              <w:contextualSpacing/>
              <w:jc w:val="both"/>
            </w:pPr>
            <w:r w:rsidRPr="00914232">
              <w:t>2014-2020 годы</w:t>
            </w:r>
          </w:p>
          <w:p w:rsidR="00CB2670" w:rsidRPr="00914232" w:rsidRDefault="00CB2670" w:rsidP="00B03597">
            <w:pPr>
              <w:widowControl w:val="0"/>
              <w:suppressAutoHyphens w:val="0"/>
              <w:autoSpaceDE w:val="0"/>
              <w:contextualSpacing/>
              <w:jc w:val="both"/>
            </w:pPr>
          </w:p>
        </w:tc>
      </w:tr>
      <w:tr w:rsidR="00CB2670" w:rsidRPr="00914232" w:rsidTr="00F970AA">
        <w:tc>
          <w:tcPr>
            <w:tcW w:w="2306" w:type="dxa"/>
            <w:vMerge w:val="restart"/>
            <w:tcBorders>
              <w:top w:val="single" w:sz="4" w:space="0" w:color="000000"/>
              <w:left w:val="single" w:sz="4" w:space="0" w:color="000000"/>
              <w:bottom w:val="single" w:sz="4" w:space="0" w:color="000000"/>
            </w:tcBorders>
          </w:tcPr>
          <w:p w:rsidR="00CB2670" w:rsidRPr="00914232" w:rsidRDefault="00CB2670" w:rsidP="00B03597">
            <w:pPr>
              <w:widowControl w:val="0"/>
              <w:suppressAutoHyphens w:val="0"/>
              <w:autoSpaceDE w:val="0"/>
              <w:contextualSpacing/>
            </w:pPr>
            <w:r w:rsidRPr="00914232">
              <w:t>Источники финансирования подпрограммы, в том числе по годам:</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914232" w:rsidRDefault="00CB2670" w:rsidP="00B03597">
            <w:pPr>
              <w:widowControl w:val="0"/>
              <w:suppressAutoHyphens w:val="0"/>
              <w:autoSpaceDE w:val="0"/>
              <w:contextualSpacing/>
              <w:jc w:val="center"/>
            </w:pPr>
            <w:r w:rsidRPr="00914232">
              <w:t>Расходы (тыс.рублей)</w:t>
            </w:r>
          </w:p>
        </w:tc>
      </w:tr>
      <w:tr w:rsidR="00CB2670" w:rsidRPr="00914232" w:rsidTr="00F970AA">
        <w:tc>
          <w:tcPr>
            <w:tcW w:w="2306" w:type="dxa"/>
            <w:vMerge/>
            <w:tcBorders>
              <w:top w:val="single" w:sz="4" w:space="0" w:color="000000"/>
              <w:left w:val="single" w:sz="4" w:space="0" w:color="000000"/>
              <w:bottom w:val="single" w:sz="4" w:space="0" w:color="000000"/>
            </w:tcBorders>
          </w:tcPr>
          <w:p w:rsidR="00CB2670" w:rsidRPr="00914232" w:rsidRDefault="00CB2670" w:rsidP="00B03597">
            <w:pPr>
              <w:widowControl w:val="0"/>
              <w:suppressAutoHyphens w:val="0"/>
              <w:autoSpaceDE w:val="0"/>
              <w:snapToGrid w:val="0"/>
              <w:contextualSpacing/>
            </w:pPr>
          </w:p>
        </w:tc>
        <w:tc>
          <w:tcPr>
            <w:tcW w:w="935" w:type="dxa"/>
            <w:tcBorders>
              <w:top w:val="single" w:sz="4" w:space="0" w:color="000000"/>
              <w:left w:val="single" w:sz="4" w:space="0" w:color="000000"/>
              <w:bottom w:val="single" w:sz="4" w:space="0" w:color="000000"/>
            </w:tcBorders>
          </w:tcPr>
          <w:p w:rsidR="00CB2670" w:rsidRPr="00914232" w:rsidRDefault="00CB2670" w:rsidP="00B03597">
            <w:pPr>
              <w:widowControl w:val="0"/>
              <w:suppressAutoHyphens w:val="0"/>
              <w:contextualSpacing/>
              <w:jc w:val="both"/>
              <w:rPr>
                <w:sz w:val="20"/>
                <w:szCs w:val="20"/>
              </w:rPr>
            </w:pPr>
            <w:r w:rsidRPr="00914232">
              <w:rPr>
                <w:sz w:val="20"/>
                <w:szCs w:val="20"/>
              </w:rPr>
              <w:t>Всего</w:t>
            </w:r>
          </w:p>
        </w:tc>
        <w:tc>
          <w:tcPr>
            <w:tcW w:w="850" w:type="dxa"/>
            <w:tcBorders>
              <w:top w:val="single" w:sz="4" w:space="0" w:color="000000"/>
              <w:left w:val="single" w:sz="4" w:space="0" w:color="000000"/>
              <w:bottom w:val="single" w:sz="4" w:space="0" w:color="000000"/>
            </w:tcBorders>
          </w:tcPr>
          <w:p w:rsidR="00CB2670" w:rsidRPr="00914232" w:rsidRDefault="00CB2670" w:rsidP="00B03597">
            <w:pPr>
              <w:widowControl w:val="0"/>
              <w:suppressAutoHyphens w:val="0"/>
              <w:contextualSpacing/>
              <w:jc w:val="both"/>
              <w:rPr>
                <w:sz w:val="20"/>
                <w:szCs w:val="20"/>
              </w:rPr>
            </w:pPr>
            <w:r w:rsidRPr="00914232">
              <w:rPr>
                <w:sz w:val="20"/>
                <w:szCs w:val="20"/>
              </w:rPr>
              <w:t>2014год</w:t>
            </w:r>
          </w:p>
        </w:tc>
        <w:tc>
          <w:tcPr>
            <w:tcW w:w="851" w:type="dxa"/>
            <w:tcBorders>
              <w:top w:val="single" w:sz="4" w:space="0" w:color="000000"/>
              <w:left w:val="single" w:sz="4" w:space="0" w:color="000000"/>
              <w:bottom w:val="single" w:sz="4" w:space="0" w:color="000000"/>
            </w:tcBorders>
          </w:tcPr>
          <w:p w:rsidR="00CB2670" w:rsidRPr="00914232" w:rsidRDefault="00CB2670" w:rsidP="00B03597">
            <w:pPr>
              <w:widowControl w:val="0"/>
              <w:suppressAutoHyphens w:val="0"/>
              <w:contextualSpacing/>
              <w:jc w:val="both"/>
              <w:rPr>
                <w:sz w:val="20"/>
                <w:szCs w:val="20"/>
              </w:rPr>
            </w:pPr>
            <w:r w:rsidRPr="00914232">
              <w:rPr>
                <w:sz w:val="20"/>
                <w:szCs w:val="20"/>
              </w:rPr>
              <w:t>2015 год</w:t>
            </w:r>
          </w:p>
        </w:tc>
        <w:tc>
          <w:tcPr>
            <w:tcW w:w="850" w:type="dxa"/>
            <w:tcBorders>
              <w:top w:val="single" w:sz="4" w:space="0" w:color="000000"/>
              <w:left w:val="single" w:sz="4" w:space="0" w:color="000000"/>
              <w:bottom w:val="single" w:sz="4" w:space="0" w:color="000000"/>
            </w:tcBorders>
          </w:tcPr>
          <w:p w:rsidR="00CB2670" w:rsidRPr="00914232" w:rsidRDefault="00CB2670" w:rsidP="00B03597">
            <w:pPr>
              <w:widowControl w:val="0"/>
              <w:suppressAutoHyphens w:val="0"/>
              <w:contextualSpacing/>
              <w:rPr>
                <w:sz w:val="20"/>
                <w:szCs w:val="20"/>
              </w:rPr>
            </w:pPr>
            <w:r w:rsidRPr="00914232">
              <w:rPr>
                <w:sz w:val="20"/>
                <w:szCs w:val="20"/>
              </w:rPr>
              <w:t>2016 год</w:t>
            </w:r>
          </w:p>
        </w:tc>
        <w:tc>
          <w:tcPr>
            <w:tcW w:w="851" w:type="dxa"/>
            <w:tcBorders>
              <w:top w:val="single" w:sz="4" w:space="0" w:color="000000"/>
              <w:left w:val="single" w:sz="4" w:space="0" w:color="000000"/>
              <w:bottom w:val="single" w:sz="4" w:space="0" w:color="000000"/>
            </w:tcBorders>
          </w:tcPr>
          <w:p w:rsidR="00CB2670" w:rsidRPr="00914232" w:rsidRDefault="00CB2670" w:rsidP="00B03597">
            <w:pPr>
              <w:widowControl w:val="0"/>
              <w:suppressAutoHyphens w:val="0"/>
              <w:contextualSpacing/>
              <w:rPr>
                <w:sz w:val="20"/>
                <w:szCs w:val="20"/>
              </w:rPr>
            </w:pPr>
            <w:r w:rsidRPr="00914232">
              <w:rPr>
                <w:sz w:val="20"/>
                <w:szCs w:val="20"/>
              </w:rPr>
              <w:t>2017 год</w:t>
            </w:r>
          </w:p>
        </w:tc>
        <w:tc>
          <w:tcPr>
            <w:tcW w:w="992" w:type="dxa"/>
            <w:tcBorders>
              <w:top w:val="single" w:sz="4" w:space="0" w:color="000000"/>
              <w:left w:val="single" w:sz="4" w:space="0" w:color="000000"/>
              <w:bottom w:val="single" w:sz="4" w:space="0" w:color="000000"/>
            </w:tcBorders>
          </w:tcPr>
          <w:p w:rsidR="00CB2670" w:rsidRPr="00914232" w:rsidRDefault="00CB2670" w:rsidP="00B03597">
            <w:pPr>
              <w:widowControl w:val="0"/>
              <w:suppressAutoHyphens w:val="0"/>
              <w:contextualSpacing/>
              <w:rPr>
                <w:sz w:val="20"/>
                <w:szCs w:val="20"/>
              </w:rPr>
            </w:pPr>
            <w:r w:rsidRPr="00914232">
              <w:rPr>
                <w:sz w:val="20"/>
                <w:szCs w:val="20"/>
              </w:rPr>
              <w:t>2018 год</w:t>
            </w:r>
          </w:p>
          <w:p w:rsidR="00CB2670" w:rsidRPr="00914232" w:rsidRDefault="00CB2670" w:rsidP="00B03597">
            <w:pPr>
              <w:widowControl w:val="0"/>
              <w:suppressAutoHyphens w:val="0"/>
              <w:contextualSpacing/>
              <w:rPr>
                <w:sz w:val="20"/>
                <w:szCs w:val="20"/>
              </w:rPr>
            </w:pPr>
          </w:p>
        </w:tc>
        <w:tc>
          <w:tcPr>
            <w:tcW w:w="1012" w:type="dxa"/>
            <w:tcBorders>
              <w:top w:val="single" w:sz="4" w:space="0" w:color="000000"/>
              <w:left w:val="single" w:sz="4" w:space="0" w:color="000000"/>
              <w:bottom w:val="single" w:sz="4" w:space="0" w:color="000000"/>
            </w:tcBorders>
          </w:tcPr>
          <w:p w:rsidR="00CB2670" w:rsidRPr="00914232" w:rsidRDefault="00CB2670" w:rsidP="00B03597">
            <w:pPr>
              <w:widowControl w:val="0"/>
              <w:suppressAutoHyphens w:val="0"/>
              <w:contextualSpacing/>
              <w:rPr>
                <w:sz w:val="20"/>
                <w:szCs w:val="20"/>
              </w:rPr>
            </w:pPr>
            <w:r w:rsidRPr="00914232">
              <w:rPr>
                <w:sz w:val="20"/>
                <w:szCs w:val="20"/>
              </w:rPr>
              <w:t>2019 год</w:t>
            </w:r>
          </w:p>
          <w:p w:rsidR="00CB2670" w:rsidRPr="00914232" w:rsidRDefault="00CB2670" w:rsidP="00B03597">
            <w:pPr>
              <w:widowControl w:val="0"/>
              <w:suppressAutoHyphens w:val="0"/>
              <w:contextualSpacing/>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CB2670" w:rsidRPr="00914232" w:rsidRDefault="00CB2670" w:rsidP="00B03597">
            <w:pPr>
              <w:widowControl w:val="0"/>
              <w:suppressAutoHyphens w:val="0"/>
              <w:contextualSpacing/>
              <w:rPr>
                <w:sz w:val="20"/>
                <w:szCs w:val="20"/>
              </w:rPr>
            </w:pPr>
            <w:r w:rsidRPr="00914232">
              <w:rPr>
                <w:sz w:val="20"/>
                <w:szCs w:val="20"/>
              </w:rPr>
              <w:t>2020 год</w:t>
            </w:r>
          </w:p>
          <w:p w:rsidR="00CB2670" w:rsidRPr="00914232" w:rsidRDefault="00CB2670" w:rsidP="00B03597">
            <w:pPr>
              <w:widowControl w:val="0"/>
              <w:suppressAutoHyphens w:val="0"/>
              <w:contextualSpacing/>
              <w:rPr>
                <w:sz w:val="20"/>
                <w:szCs w:val="20"/>
              </w:rPr>
            </w:pPr>
          </w:p>
        </w:tc>
      </w:tr>
      <w:tr w:rsidR="00CB2670" w:rsidRPr="00914232" w:rsidTr="006440F3">
        <w:trPr>
          <w:trHeight w:val="408"/>
        </w:trPr>
        <w:tc>
          <w:tcPr>
            <w:tcW w:w="2306" w:type="dxa"/>
            <w:tcBorders>
              <w:top w:val="single" w:sz="4" w:space="0" w:color="000000"/>
              <w:left w:val="single" w:sz="4" w:space="0" w:color="000000"/>
              <w:bottom w:val="single" w:sz="4" w:space="0" w:color="000000"/>
            </w:tcBorders>
          </w:tcPr>
          <w:p w:rsidR="00CB2670" w:rsidRDefault="00CB2670" w:rsidP="00B6078B">
            <w:pPr>
              <w:widowControl w:val="0"/>
              <w:suppressAutoHyphens w:val="0"/>
              <w:autoSpaceDE w:val="0"/>
              <w:contextualSpacing/>
            </w:pPr>
            <w:r w:rsidRPr="00914232">
              <w:t>Средства бюджета Октябрьского района</w:t>
            </w:r>
          </w:p>
          <w:p w:rsidR="00CB2670" w:rsidRPr="00914232" w:rsidRDefault="00CB2670" w:rsidP="00B6078B">
            <w:pPr>
              <w:widowControl w:val="0"/>
              <w:suppressAutoHyphens w:val="0"/>
              <w:autoSpaceDE w:val="0"/>
              <w:contextualSpacing/>
              <w:rPr>
                <w:sz w:val="16"/>
                <w:szCs w:val="16"/>
              </w:rPr>
            </w:pPr>
          </w:p>
        </w:tc>
        <w:tc>
          <w:tcPr>
            <w:tcW w:w="935" w:type="dxa"/>
            <w:tcBorders>
              <w:top w:val="single" w:sz="4" w:space="0" w:color="000000"/>
              <w:left w:val="single" w:sz="4" w:space="0" w:color="000000"/>
              <w:bottom w:val="single" w:sz="4" w:space="0" w:color="000000"/>
            </w:tcBorders>
          </w:tcPr>
          <w:p w:rsidR="00CB2670" w:rsidRPr="0050726B" w:rsidRDefault="00CB2670" w:rsidP="00B6078B">
            <w:pPr>
              <w:autoSpaceDE w:val="0"/>
              <w:jc w:val="both"/>
              <w:rPr>
                <w:sz w:val="16"/>
                <w:szCs w:val="16"/>
              </w:rPr>
            </w:pPr>
          </w:p>
          <w:p w:rsidR="00CB2670" w:rsidRPr="0050726B" w:rsidRDefault="00CB2670" w:rsidP="00B6078B">
            <w:pPr>
              <w:autoSpaceDE w:val="0"/>
              <w:jc w:val="both"/>
              <w:rPr>
                <w:sz w:val="16"/>
                <w:szCs w:val="16"/>
              </w:rPr>
            </w:pPr>
            <w:r>
              <w:rPr>
                <w:sz w:val="16"/>
                <w:szCs w:val="16"/>
              </w:rPr>
              <w:t>680809,4</w:t>
            </w:r>
          </w:p>
        </w:tc>
        <w:tc>
          <w:tcPr>
            <w:tcW w:w="850" w:type="dxa"/>
            <w:tcBorders>
              <w:top w:val="single" w:sz="4" w:space="0" w:color="000000"/>
              <w:left w:val="single" w:sz="4" w:space="0" w:color="000000"/>
              <w:bottom w:val="single" w:sz="4" w:space="0" w:color="000000"/>
            </w:tcBorders>
          </w:tcPr>
          <w:p w:rsidR="00CB2670" w:rsidRPr="0050726B" w:rsidRDefault="00CB2670" w:rsidP="00B6078B">
            <w:pPr>
              <w:autoSpaceDE w:val="0"/>
              <w:snapToGrid w:val="0"/>
              <w:jc w:val="both"/>
              <w:rPr>
                <w:sz w:val="16"/>
                <w:szCs w:val="16"/>
              </w:rPr>
            </w:pPr>
          </w:p>
          <w:p w:rsidR="00CB2670" w:rsidRPr="0050726B" w:rsidRDefault="00CB2670" w:rsidP="00B6078B">
            <w:pPr>
              <w:autoSpaceDE w:val="0"/>
              <w:jc w:val="both"/>
              <w:rPr>
                <w:sz w:val="16"/>
                <w:szCs w:val="16"/>
              </w:rPr>
            </w:pPr>
            <w:r w:rsidRPr="0050726B">
              <w:rPr>
                <w:sz w:val="16"/>
                <w:szCs w:val="16"/>
              </w:rPr>
              <w:t>108868,0</w:t>
            </w:r>
          </w:p>
        </w:tc>
        <w:tc>
          <w:tcPr>
            <w:tcW w:w="851" w:type="dxa"/>
            <w:tcBorders>
              <w:top w:val="single" w:sz="4" w:space="0" w:color="000000"/>
              <w:left w:val="single" w:sz="4" w:space="0" w:color="000000"/>
              <w:bottom w:val="single" w:sz="4" w:space="0" w:color="000000"/>
            </w:tcBorders>
          </w:tcPr>
          <w:p w:rsidR="00CB2670" w:rsidRPr="0050726B" w:rsidRDefault="00CB2670" w:rsidP="00B6078B">
            <w:pPr>
              <w:autoSpaceDE w:val="0"/>
              <w:snapToGrid w:val="0"/>
              <w:jc w:val="both"/>
              <w:rPr>
                <w:sz w:val="16"/>
                <w:szCs w:val="16"/>
              </w:rPr>
            </w:pPr>
          </w:p>
          <w:p w:rsidR="00CB2670" w:rsidRPr="0050726B" w:rsidRDefault="00CB2670" w:rsidP="00B6078B">
            <w:pPr>
              <w:autoSpaceDE w:val="0"/>
              <w:jc w:val="both"/>
              <w:rPr>
                <w:sz w:val="16"/>
                <w:szCs w:val="16"/>
              </w:rPr>
            </w:pPr>
            <w:r>
              <w:rPr>
                <w:sz w:val="16"/>
                <w:szCs w:val="16"/>
              </w:rPr>
              <w:t>88807,5</w:t>
            </w:r>
          </w:p>
        </w:tc>
        <w:tc>
          <w:tcPr>
            <w:tcW w:w="850" w:type="dxa"/>
            <w:tcBorders>
              <w:top w:val="single" w:sz="4" w:space="0" w:color="000000"/>
              <w:left w:val="single" w:sz="4" w:space="0" w:color="000000"/>
              <w:bottom w:val="single" w:sz="4" w:space="0" w:color="000000"/>
            </w:tcBorders>
          </w:tcPr>
          <w:p w:rsidR="00CB2670" w:rsidRPr="00B6078B" w:rsidRDefault="00CB2670" w:rsidP="00B6078B">
            <w:pPr>
              <w:autoSpaceDE w:val="0"/>
              <w:snapToGrid w:val="0"/>
              <w:jc w:val="both"/>
              <w:rPr>
                <w:sz w:val="16"/>
                <w:szCs w:val="16"/>
              </w:rPr>
            </w:pPr>
          </w:p>
          <w:p w:rsidR="00CB2670" w:rsidRPr="00B6078B" w:rsidRDefault="00CB2670" w:rsidP="00B6078B">
            <w:pPr>
              <w:autoSpaceDE w:val="0"/>
              <w:jc w:val="both"/>
              <w:rPr>
                <w:sz w:val="16"/>
                <w:szCs w:val="16"/>
              </w:rPr>
            </w:pPr>
            <w:r w:rsidRPr="00B6078B">
              <w:rPr>
                <w:sz w:val="16"/>
                <w:szCs w:val="16"/>
              </w:rPr>
              <w:t>96231,1</w:t>
            </w:r>
          </w:p>
        </w:tc>
        <w:tc>
          <w:tcPr>
            <w:tcW w:w="851" w:type="dxa"/>
            <w:tcBorders>
              <w:top w:val="single" w:sz="4" w:space="0" w:color="000000"/>
              <w:left w:val="single" w:sz="4" w:space="0" w:color="000000"/>
              <w:bottom w:val="single" w:sz="4" w:space="0" w:color="000000"/>
            </w:tcBorders>
          </w:tcPr>
          <w:p w:rsidR="00CB2670" w:rsidRPr="00B6078B" w:rsidRDefault="00CB2670" w:rsidP="00B6078B">
            <w:pPr>
              <w:autoSpaceDE w:val="0"/>
              <w:snapToGrid w:val="0"/>
              <w:jc w:val="both"/>
              <w:rPr>
                <w:sz w:val="16"/>
                <w:szCs w:val="16"/>
              </w:rPr>
            </w:pPr>
          </w:p>
          <w:p w:rsidR="00CB2670" w:rsidRPr="00B6078B" w:rsidRDefault="00CB2670" w:rsidP="00B6078B">
            <w:pPr>
              <w:autoSpaceDE w:val="0"/>
              <w:jc w:val="both"/>
              <w:rPr>
                <w:sz w:val="16"/>
                <w:szCs w:val="16"/>
              </w:rPr>
            </w:pPr>
            <w:r w:rsidRPr="00B6078B">
              <w:rPr>
                <w:sz w:val="16"/>
                <w:szCs w:val="16"/>
              </w:rPr>
              <w:t>96725,7</w:t>
            </w:r>
          </w:p>
        </w:tc>
        <w:tc>
          <w:tcPr>
            <w:tcW w:w="992" w:type="dxa"/>
            <w:tcBorders>
              <w:top w:val="single" w:sz="4" w:space="0" w:color="000000"/>
              <w:left w:val="single" w:sz="4" w:space="0" w:color="000000"/>
              <w:bottom w:val="single" w:sz="4" w:space="0" w:color="000000"/>
            </w:tcBorders>
          </w:tcPr>
          <w:p w:rsidR="00CB2670" w:rsidRPr="00B6078B" w:rsidRDefault="00CB2670" w:rsidP="00B6078B">
            <w:pPr>
              <w:autoSpaceDE w:val="0"/>
              <w:snapToGrid w:val="0"/>
              <w:jc w:val="both"/>
              <w:rPr>
                <w:sz w:val="16"/>
                <w:szCs w:val="16"/>
              </w:rPr>
            </w:pPr>
          </w:p>
          <w:p w:rsidR="00CB2670" w:rsidRPr="00B6078B" w:rsidRDefault="00CB2670" w:rsidP="00B6078B">
            <w:pPr>
              <w:autoSpaceDE w:val="0"/>
              <w:jc w:val="both"/>
              <w:rPr>
                <w:sz w:val="16"/>
                <w:szCs w:val="16"/>
              </w:rPr>
            </w:pPr>
            <w:r w:rsidRPr="00B6078B">
              <w:rPr>
                <w:sz w:val="16"/>
                <w:szCs w:val="16"/>
              </w:rPr>
              <w:t>96725,7</w:t>
            </w:r>
          </w:p>
        </w:tc>
        <w:tc>
          <w:tcPr>
            <w:tcW w:w="1012" w:type="dxa"/>
            <w:tcBorders>
              <w:top w:val="single" w:sz="4" w:space="0" w:color="000000"/>
              <w:left w:val="single" w:sz="4" w:space="0" w:color="000000"/>
              <w:bottom w:val="single" w:sz="4" w:space="0" w:color="000000"/>
            </w:tcBorders>
          </w:tcPr>
          <w:p w:rsidR="00CB2670" w:rsidRPr="00B6078B" w:rsidRDefault="00CB2670" w:rsidP="00B6078B">
            <w:pPr>
              <w:autoSpaceDE w:val="0"/>
              <w:jc w:val="both"/>
              <w:rPr>
                <w:sz w:val="16"/>
                <w:szCs w:val="16"/>
              </w:rPr>
            </w:pPr>
          </w:p>
          <w:p w:rsidR="00CB2670" w:rsidRPr="00B6078B" w:rsidRDefault="00CB2670" w:rsidP="00B6078B">
            <w:pPr>
              <w:autoSpaceDE w:val="0"/>
              <w:jc w:val="both"/>
              <w:rPr>
                <w:sz w:val="16"/>
                <w:szCs w:val="16"/>
              </w:rPr>
            </w:pPr>
            <w:r w:rsidRPr="00B6078B">
              <w:rPr>
                <w:sz w:val="16"/>
                <w:szCs w:val="16"/>
              </w:rPr>
              <w:t>96725,7</w:t>
            </w:r>
          </w:p>
        </w:tc>
        <w:tc>
          <w:tcPr>
            <w:tcW w:w="992" w:type="dxa"/>
            <w:tcBorders>
              <w:top w:val="single" w:sz="4" w:space="0" w:color="000000"/>
              <w:left w:val="single" w:sz="4" w:space="0" w:color="000000"/>
              <w:bottom w:val="single" w:sz="4" w:space="0" w:color="000000"/>
              <w:right w:val="single" w:sz="4" w:space="0" w:color="000000"/>
            </w:tcBorders>
          </w:tcPr>
          <w:p w:rsidR="00CB2670" w:rsidRPr="00B6078B" w:rsidRDefault="00CB2670" w:rsidP="00B6078B">
            <w:pPr>
              <w:autoSpaceDE w:val="0"/>
              <w:jc w:val="both"/>
              <w:rPr>
                <w:sz w:val="16"/>
                <w:szCs w:val="16"/>
              </w:rPr>
            </w:pPr>
          </w:p>
          <w:p w:rsidR="00CB2670" w:rsidRPr="00B6078B" w:rsidRDefault="00CB2670" w:rsidP="00B6078B">
            <w:pPr>
              <w:autoSpaceDE w:val="0"/>
              <w:jc w:val="both"/>
            </w:pPr>
            <w:r w:rsidRPr="00B6078B">
              <w:rPr>
                <w:sz w:val="16"/>
                <w:szCs w:val="16"/>
              </w:rPr>
              <w:t>96725,7</w:t>
            </w:r>
          </w:p>
        </w:tc>
      </w:tr>
      <w:tr w:rsidR="00CB2670" w:rsidRPr="00914232" w:rsidTr="006440F3">
        <w:trPr>
          <w:trHeight w:val="314"/>
        </w:trPr>
        <w:tc>
          <w:tcPr>
            <w:tcW w:w="2306" w:type="dxa"/>
            <w:tcBorders>
              <w:top w:val="single" w:sz="4" w:space="0" w:color="000000"/>
              <w:left w:val="single" w:sz="4" w:space="0" w:color="000000"/>
              <w:bottom w:val="single" w:sz="4" w:space="0" w:color="000000"/>
            </w:tcBorders>
          </w:tcPr>
          <w:p w:rsidR="00CB2670" w:rsidRPr="00914232" w:rsidRDefault="00CB2670" w:rsidP="00B6078B">
            <w:pPr>
              <w:widowControl w:val="0"/>
              <w:suppressAutoHyphens w:val="0"/>
              <w:autoSpaceDE w:val="0"/>
              <w:contextualSpacing/>
              <w:rPr>
                <w:sz w:val="16"/>
                <w:szCs w:val="16"/>
              </w:rPr>
            </w:pPr>
            <w:r w:rsidRPr="00914232">
              <w:t>Средства областного бюджета</w:t>
            </w:r>
          </w:p>
        </w:tc>
        <w:tc>
          <w:tcPr>
            <w:tcW w:w="935" w:type="dxa"/>
            <w:tcBorders>
              <w:top w:val="single" w:sz="4" w:space="0" w:color="000000"/>
              <w:left w:val="single" w:sz="4" w:space="0" w:color="000000"/>
              <w:bottom w:val="single" w:sz="4" w:space="0" w:color="000000"/>
            </w:tcBorders>
          </w:tcPr>
          <w:p w:rsidR="00CB2670" w:rsidRPr="0050726B" w:rsidRDefault="00CB2670" w:rsidP="00B6078B">
            <w:pPr>
              <w:autoSpaceDE w:val="0"/>
              <w:snapToGrid w:val="0"/>
              <w:jc w:val="both"/>
              <w:rPr>
                <w:sz w:val="16"/>
                <w:szCs w:val="16"/>
              </w:rPr>
            </w:pPr>
          </w:p>
          <w:p w:rsidR="00CB2670" w:rsidRPr="0050726B" w:rsidRDefault="00781C66" w:rsidP="00B6078B">
            <w:pPr>
              <w:autoSpaceDE w:val="0"/>
              <w:jc w:val="both"/>
              <w:rPr>
                <w:sz w:val="16"/>
                <w:szCs w:val="16"/>
              </w:rPr>
            </w:pPr>
            <w:r>
              <w:rPr>
                <w:sz w:val="16"/>
                <w:szCs w:val="16"/>
              </w:rPr>
              <w:t>921423,7</w:t>
            </w:r>
          </w:p>
        </w:tc>
        <w:tc>
          <w:tcPr>
            <w:tcW w:w="850" w:type="dxa"/>
            <w:tcBorders>
              <w:top w:val="single" w:sz="4" w:space="0" w:color="000000"/>
              <w:left w:val="single" w:sz="4" w:space="0" w:color="000000"/>
              <w:bottom w:val="single" w:sz="4" w:space="0" w:color="000000"/>
            </w:tcBorders>
          </w:tcPr>
          <w:p w:rsidR="00CB2670" w:rsidRPr="0050726B" w:rsidRDefault="00CB2670" w:rsidP="00B6078B">
            <w:pPr>
              <w:autoSpaceDE w:val="0"/>
              <w:jc w:val="both"/>
              <w:rPr>
                <w:sz w:val="16"/>
                <w:szCs w:val="16"/>
              </w:rPr>
            </w:pPr>
          </w:p>
          <w:p w:rsidR="00CB2670" w:rsidRPr="0050726B" w:rsidRDefault="00CB2670" w:rsidP="00B6078B">
            <w:pPr>
              <w:autoSpaceDE w:val="0"/>
              <w:jc w:val="both"/>
              <w:rPr>
                <w:sz w:val="16"/>
                <w:szCs w:val="16"/>
              </w:rPr>
            </w:pPr>
            <w:r w:rsidRPr="0050726B">
              <w:rPr>
                <w:sz w:val="16"/>
                <w:szCs w:val="16"/>
              </w:rPr>
              <w:t>204147,6</w:t>
            </w:r>
          </w:p>
        </w:tc>
        <w:tc>
          <w:tcPr>
            <w:tcW w:w="851" w:type="dxa"/>
            <w:tcBorders>
              <w:top w:val="single" w:sz="4" w:space="0" w:color="000000"/>
              <w:left w:val="single" w:sz="4" w:space="0" w:color="000000"/>
              <w:bottom w:val="single" w:sz="4" w:space="0" w:color="000000"/>
            </w:tcBorders>
          </w:tcPr>
          <w:p w:rsidR="00CB2670" w:rsidRPr="0050726B" w:rsidRDefault="00CB2670" w:rsidP="00B6078B">
            <w:pPr>
              <w:snapToGrid w:val="0"/>
              <w:rPr>
                <w:sz w:val="16"/>
                <w:szCs w:val="16"/>
              </w:rPr>
            </w:pPr>
          </w:p>
          <w:p w:rsidR="00CB2670" w:rsidRPr="0050726B" w:rsidRDefault="00781C66" w:rsidP="00B6078B">
            <w:pPr>
              <w:rPr>
                <w:sz w:val="16"/>
                <w:szCs w:val="16"/>
              </w:rPr>
            </w:pPr>
            <w:r>
              <w:rPr>
                <w:sz w:val="16"/>
                <w:szCs w:val="16"/>
              </w:rPr>
              <w:t>168586,1</w:t>
            </w:r>
          </w:p>
        </w:tc>
        <w:tc>
          <w:tcPr>
            <w:tcW w:w="850" w:type="dxa"/>
            <w:tcBorders>
              <w:top w:val="single" w:sz="4" w:space="0" w:color="000000"/>
              <w:left w:val="single" w:sz="4" w:space="0" w:color="000000"/>
              <w:bottom w:val="single" w:sz="4" w:space="0" w:color="000000"/>
            </w:tcBorders>
          </w:tcPr>
          <w:p w:rsidR="00CB2670" w:rsidRPr="00B6078B" w:rsidRDefault="00CB2670" w:rsidP="00B6078B">
            <w:pPr>
              <w:autoSpaceDE w:val="0"/>
              <w:snapToGrid w:val="0"/>
              <w:jc w:val="both"/>
              <w:rPr>
                <w:sz w:val="16"/>
                <w:szCs w:val="16"/>
              </w:rPr>
            </w:pPr>
          </w:p>
          <w:p w:rsidR="00CB2670" w:rsidRPr="00B6078B" w:rsidRDefault="00CB2670" w:rsidP="00B6078B">
            <w:pPr>
              <w:autoSpaceDE w:val="0"/>
              <w:jc w:val="both"/>
              <w:rPr>
                <w:sz w:val="16"/>
                <w:szCs w:val="16"/>
              </w:rPr>
            </w:pPr>
            <w:r w:rsidRPr="00B6078B">
              <w:rPr>
                <w:sz w:val="16"/>
                <w:szCs w:val="16"/>
              </w:rPr>
              <w:t>106191,6</w:t>
            </w:r>
          </w:p>
        </w:tc>
        <w:tc>
          <w:tcPr>
            <w:tcW w:w="851" w:type="dxa"/>
            <w:tcBorders>
              <w:top w:val="single" w:sz="4" w:space="0" w:color="000000"/>
              <w:left w:val="single" w:sz="4" w:space="0" w:color="000000"/>
              <w:bottom w:val="single" w:sz="4" w:space="0" w:color="000000"/>
            </w:tcBorders>
          </w:tcPr>
          <w:p w:rsidR="00CB2670" w:rsidRPr="00B6078B" w:rsidRDefault="00CB2670" w:rsidP="00B6078B">
            <w:pPr>
              <w:autoSpaceDE w:val="0"/>
              <w:snapToGrid w:val="0"/>
              <w:jc w:val="both"/>
              <w:rPr>
                <w:sz w:val="16"/>
                <w:szCs w:val="16"/>
              </w:rPr>
            </w:pPr>
          </w:p>
          <w:p w:rsidR="00CB2670" w:rsidRPr="00B6078B" w:rsidRDefault="00CB2670" w:rsidP="00B6078B">
            <w:pPr>
              <w:autoSpaceDE w:val="0"/>
              <w:jc w:val="both"/>
              <w:rPr>
                <w:sz w:val="16"/>
                <w:szCs w:val="16"/>
              </w:rPr>
            </w:pPr>
            <w:r w:rsidRPr="00B6078B">
              <w:rPr>
                <w:sz w:val="16"/>
                <w:szCs w:val="16"/>
              </w:rPr>
              <w:t>110624,6</w:t>
            </w:r>
          </w:p>
        </w:tc>
        <w:tc>
          <w:tcPr>
            <w:tcW w:w="992" w:type="dxa"/>
            <w:tcBorders>
              <w:top w:val="single" w:sz="4" w:space="0" w:color="000000"/>
              <w:left w:val="single" w:sz="4" w:space="0" w:color="000000"/>
              <w:bottom w:val="single" w:sz="4" w:space="0" w:color="000000"/>
            </w:tcBorders>
          </w:tcPr>
          <w:p w:rsidR="00CB2670" w:rsidRPr="00B6078B" w:rsidRDefault="00CB2670" w:rsidP="00B6078B">
            <w:pPr>
              <w:autoSpaceDE w:val="0"/>
              <w:snapToGrid w:val="0"/>
              <w:jc w:val="both"/>
              <w:rPr>
                <w:sz w:val="16"/>
                <w:szCs w:val="16"/>
              </w:rPr>
            </w:pPr>
          </w:p>
          <w:p w:rsidR="00CB2670" w:rsidRPr="00B6078B" w:rsidRDefault="00CB2670" w:rsidP="00B6078B">
            <w:pPr>
              <w:autoSpaceDE w:val="0"/>
              <w:jc w:val="both"/>
              <w:rPr>
                <w:sz w:val="16"/>
                <w:szCs w:val="16"/>
              </w:rPr>
            </w:pPr>
            <w:r w:rsidRPr="00B6078B">
              <w:rPr>
                <w:sz w:val="16"/>
                <w:szCs w:val="16"/>
              </w:rPr>
              <w:t>110624,6</w:t>
            </w:r>
          </w:p>
        </w:tc>
        <w:tc>
          <w:tcPr>
            <w:tcW w:w="1012" w:type="dxa"/>
            <w:tcBorders>
              <w:top w:val="single" w:sz="4" w:space="0" w:color="000000"/>
              <w:left w:val="single" w:sz="4" w:space="0" w:color="000000"/>
              <w:bottom w:val="single" w:sz="4" w:space="0" w:color="000000"/>
            </w:tcBorders>
          </w:tcPr>
          <w:p w:rsidR="00CB2670" w:rsidRPr="00B6078B" w:rsidRDefault="00CB2670" w:rsidP="00B6078B">
            <w:pPr>
              <w:autoSpaceDE w:val="0"/>
              <w:snapToGrid w:val="0"/>
              <w:jc w:val="both"/>
              <w:rPr>
                <w:sz w:val="16"/>
                <w:szCs w:val="16"/>
              </w:rPr>
            </w:pPr>
          </w:p>
          <w:p w:rsidR="00CB2670" w:rsidRPr="00B6078B" w:rsidRDefault="00CB2670" w:rsidP="00B6078B">
            <w:pPr>
              <w:autoSpaceDE w:val="0"/>
              <w:jc w:val="both"/>
              <w:rPr>
                <w:sz w:val="16"/>
                <w:szCs w:val="16"/>
              </w:rPr>
            </w:pPr>
            <w:r w:rsidRPr="00B6078B">
              <w:rPr>
                <w:sz w:val="16"/>
                <w:szCs w:val="16"/>
              </w:rPr>
              <w:t>110624,6</w:t>
            </w:r>
          </w:p>
        </w:tc>
        <w:tc>
          <w:tcPr>
            <w:tcW w:w="992" w:type="dxa"/>
            <w:tcBorders>
              <w:top w:val="single" w:sz="4" w:space="0" w:color="000000"/>
              <w:left w:val="single" w:sz="4" w:space="0" w:color="000000"/>
              <w:bottom w:val="single" w:sz="4" w:space="0" w:color="000000"/>
              <w:right w:val="single" w:sz="4" w:space="0" w:color="000000"/>
            </w:tcBorders>
          </w:tcPr>
          <w:p w:rsidR="00CB2670" w:rsidRPr="00B6078B" w:rsidRDefault="00CB2670" w:rsidP="00B6078B">
            <w:pPr>
              <w:autoSpaceDE w:val="0"/>
              <w:snapToGrid w:val="0"/>
              <w:jc w:val="both"/>
              <w:rPr>
                <w:sz w:val="16"/>
                <w:szCs w:val="16"/>
              </w:rPr>
            </w:pPr>
          </w:p>
          <w:p w:rsidR="00CB2670" w:rsidRPr="00B6078B" w:rsidRDefault="00CB2670" w:rsidP="00B6078B">
            <w:pPr>
              <w:autoSpaceDE w:val="0"/>
              <w:jc w:val="both"/>
            </w:pPr>
            <w:r w:rsidRPr="00B6078B">
              <w:rPr>
                <w:sz w:val="16"/>
                <w:szCs w:val="16"/>
              </w:rPr>
              <w:t>110624,6</w:t>
            </w:r>
          </w:p>
        </w:tc>
      </w:tr>
      <w:tr w:rsidR="00CB2670" w:rsidRPr="00914232" w:rsidTr="006440F3">
        <w:trPr>
          <w:trHeight w:val="314"/>
        </w:trPr>
        <w:tc>
          <w:tcPr>
            <w:tcW w:w="2306" w:type="dxa"/>
            <w:tcBorders>
              <w:top w:val="single" w:sz="4" w:space="0" w:color="000000"/>
              <w:left w:val="single" w:sz="4" w:space="0" w:color="000000"/>
              <w:bottom w:val="single" w:sz="4" w:space="0" w:color="000000"/>
            </w:tcBorders>
          </w:tcPr>
          <w:p w:rsidR="00CB2670" w:rsidRPr="00914232" w:rsidRDefault="00CB2670" w:rsidP="00B6078B">
            <w:pPr>
              <w:widowControl w:val="0"/>
              <w:suppressAutoHyphens w:val="0"/>
              <w:autoSpaceDE w:val="0"/>
              <w:contextualSpacing/>
            </w:pPr>
            <w:r>
              <w:t>Средства федерального бюджета</w:t>
            </w:r>
          </w:p>
        </w:tc>
        <w:tc>
          <w:tcPr>
            <w:tcW w:w="935" w:type="dxa"/>
            <w:tcBorders>
              <w:top w:val="single" w:sz="4" w:space="0" w:color="000000"/>
              <w:left w:val="single" w:sz="4" w:space="0" w:color="000000"/>
              <w:bottom w:val="single" w:sz="4" w:space="0" w:color="000000"/>
            </w:tcBorders>
          </w:tcPr>
          <w:p w:rsidR="00CB2670" w:rsidRPr="00B6078B" w:rsidRDefault="00781C66" w:rsidP="00B6078B">
            <w:pPr>
              <w:autoSpaceDE w:val="0"/>
              <w:snapToGrid w:val="0"/>
              <w:jc w:val="both"/>
              <w:rPr>
                <w:sz w:val="16"/>
                <w:szCs w:val="16"/>
              </w:rPr>
            </w:pPr>
            <w:r>
              <w:rPr>
                <w:sz w:val="16"/>
                <w:szCs w:val="16"/>
              </w:rPr>
              <w:t>79527,4</w:t>
            </w:r>
          </w:p>
        </w:tc>
        <w:tc>
          <w:tcPr>
            <w:tcW w:w="850" w:type="dxa"/>
            <w:tcBorders>
              <w:top w:val="single" w:sz="4" w:space="0" w:color="000000"/>
              <w:left w:val="single" w:sz="4" w:space="0" w:color="000000"/>
              <w:bottom w:val="single" w:sz="4" w:space="0" w:color="000000"/>
            </w:tcBorders>
          </w:tcPr>
          <w:p w:rsidR="00CB2670" w:rsidRPr="00B6078B" w:rsidRDefault="00CB2670" w:rsidP="00B6078B">
            <w:pPr>
              <w:autoSpaceDE w:val="0"/>
              <w:jc w:val="both"/>
              <w:rPr>
                <w:sz w:val="16"/>
                <w:szCs w:val="16"/>
              </w:rPr>
            </w:pPr>
            <w:r w:rsidRPr="00B6078B">
              <w:rPr>
                <w:sz w:val="16"/>
                <w:szCs w:val="16"/>
              </w:rPr>
              <w:t>17066,2</w:t>
            </w:r>
          </w:p>
        </w:tc>
        <w:tc>
          <w:tcPr>
            <w:tcW w:w="851" w:type="dxa"/>
            <w:tcBorders>
              <w:top w:val="single" w:sz="4" w:space="0" w:color="000000"/>
              <w:left w:val="single" w:sz="4" w:space="0" w:color="000000"/>
              <w:bottom w:val="single" w:sz="4" w:space="0" w:color="000000"/>
            </w:tcBorders>
          </w:tcPr>
          <w:p w:rsidR="00CB2670" w:rsidRPr="00B6078B" w:rsidRDefault="00781C66" w:rsidP="00B6078B">
            <w:pPr>
              <w:snapToGrid w:val="0"/>
              <w:rPr>
                <w:sz w:val="16"/>
                <w:szCs w:val="16"/>
              </w:rPr>
            </w:pPr>
            <w:r>
              <w:rPr>
                <w:sz w:val="16"/>
                <w:szCs w:val="16"/>
              </w:rPr>
              <w:t>62461,2</w:t>
            </w:r>
          </w:p>
        </w:tc>
        <w:tc>
          <w:tcPr>
            <w:tcW w:w="850" w:type="dxa"/>
            <w:tcBorders>
              <w:top w:val="single" w:sz="4" w:space="0" w:color="000000"/>
              <w:left w:val="single" w:sz="4" w:space="0" w:color="000000"/>
              <w:bottom w:val="single" w:sz="4" w:space="0" w:color="000000"/>
            </w:tcBorders>
          </w:tcPr>
          <w:p w:rsidR="00CB2670" w:rsidRPr="00B6078B" w:rsidRDefault="00CB2670" w:rsidP="00B6078B">
            <w:pPr>
              <w:autoSpaceDE w:val="0"/>
              <w:snapToGrid w:val="0"/>
              <w:jc w:val="both"/>
              <w:rPr>
                <w:sz w:val="16"/>
                <w:szCs w:val="16"/>
              </w:rPr>
            </w:pPr>
          </w:p>
        </w:tc>
        <w:tc>
          <w:tcPr>
            <w:tcW w:w="851" w:type="dxa"/>
            <w:tcBorders>
              <w:top w:val="single" w:sz="4" w:space="0" w:color="000000"/>
              <w:left w:val="single" w:sz="4" w:space="0" w:color="000000"/>
              <w:bottom w:val="single" w:sz="4" w:space="0" w:color="000000"/>
            </w:tcBorders>
          </w:tcPr>
          <w:p w:rsidR="00CB2670" w:rsidRPr="00B6078B" w:rsidRDefault="00CB2670" w:rsidP="00B6078B">
            <w:pPr>
              <w:autoSpaceDE w:val="0"/>
              <w:snapToGrid w:val="0"/>
              <w:jc w:val="both"/>
              <w:rPr>
                <w:sz w:val="16"/>
                <w:szCs w:val="16"/>
              </w:rPr>
            </w:pPr>
          </w:p>
        </w:tc>
        <w:tc>
          <w:tcPr>
            <w:tcW w:w="992" w:type="dxa"/>
            <w:tcBorders>
              <w:top w:val="single" w:sz="4" w:space="0" w:color="000000"/>
              <w:left w:val="single" w:sz="4" w:space="0" w:color="000000"/>
              <w:bottom w:val="single" w:sz="4" w:space="0" w:color="000000"/>
            </w:tcBorders>
          </w:tcPr>
          <w:p w:rsidR="00CB2670" w:rsidRPr="00B6078B" w:rsidRDefault="00CB2670" w:rsidP="00B6078B">
            <w:pPr>
              <w:autoSpaceDE w:val="0"/>
              <w:snapToGrid w:val="0"/>
              <w:jc w:val="both"/>
              <w:rPr>
                <w:sz w:val="16"/>
                <w:szCs w:val="16"/>
              </w:rPr>
            </w:pPr>
          </w:p>
        </w:tc>
        <w:tc>
          <w:tcPr>
            <w:tcW w:w="1012" w:type="dxa"/>
            <w:tcBorders>
              <w:top w:val="single" w:sz="4" w:space="0" w:color="000000"/>
              <w:left w:val="single" w:sz="4" w:space="0" w:color="000000"/>
              <w:bottom w:val="single" w:sz="4" w:space="0" w:color="000000"/>
            </w:tcBorders>
          </w:tcPr>
          <w:p w:rsidR="00CB2670" w:rsidRPr="00B6078B" w:rsidRDefault="00CB2670" w:rsidP="00B6078B">
            <w:pPr>
              <w:autoSpaceDE w:val="0"/>
              <w:snapToGrid w:val="0"/>
              <w:jc w:val="both"/>
              <w:rPr>
                <w:sz w:val="16"/>
                <w:szCs w:val="16"/>
              </w:rPr>
            </w:pPr>
          </w:p>
        </w:tc>
        <w:tc>
          <w:tcPr>
            <w:tcW w:w="992" w:type="dxa"/>
            <w:tcBorders>
              <w:top w:val="single" w:sz="4" w:space="0" w:color="000000"/>
              <w:left w:val="single" w:sz="4" w:space="0" w:color="000000"/>
              <w:bottom w:val="single" w:sz="4" w:space="0" w:color="000000"/>
              <w:right w:val="single" w:sz="4" w:space="0" w:color="000000"/>
            </w:tcBorders>
          </w:tcPr>
          <w:p w:rsidR="00CB2670" w:rsidRPr="00B6078B" w:rsidRDefault="00CB2670" w:rsidP="00B6078B">
            <w:pPr>
              <w:autoSpaceDE w:val="0"/>
              <w:snapToGrid w:val="0"/>
              <w:jc w:val="both"/>
              <w:rPr>
                <w:sz w:val="16"/>
                <w:szCs w:val="16"/>
              </w:rPr>
            </w:pPr>
          </w:p>
        </w:tc>
      </w:tr>
      <w:tr w:rsidR="00CB2670" w:rsidRPr="00914232" w:rsidTr="006440F3">
        <w:trPr>
          <w:trHeight w:val="218"/>
        </w:trPr>
        <w:tc>
          <w:tcPr>
            <w:tcW w:w="2306" w:type="dxa"/>
            <w:tcBorders>
              <w:top w:val="single" w:sz="4" w:space="0" w:color="000000"/>
              <w:left w:val="single" w:sz="4" w:space="0" w:color="000000"/>
              <w:bottom w:val="single" w:sz="4" w:space="0" w:color="000000"/>
            </w:tcBorders>
          </w:tcPr>
          <w:p w:rsidR="00CB2670" w:rsidRPr="00914232" w:rsidRDefault="00CB2670" w:rsidP="00B6078B">
            <w:pPr>
              <w:widowControl w:val="0"/>
              <w:suppressAutoHyphens w:val="0"/>
              <w:autoSpaceDE w:val="0"/>
              <w:contextualSpacing/>
              <w:rPr>
                <w:sz w:val="16"/>
                <w:szCs w:val="16"/>
              </w:rPr>
            </w:pPr>
            <w:r w:rsidRPr="00914232">
              <w:t>Другие источники</w:t>
            </w:r>
          </w:p>
        </w:tc>
        <w:tc>
          <w:tcPr>
            <w:tcW w:w="935" w:type="dxa"/>
            <w:tcBorders>
              <w:top w:val="single" w:sz="4" w:space="0" w:color="000000"/>
              <w:left w:val="single" w:sz="4" w:space="0" w:color="000000"/>
              <w:bottom w:val="single" w:sz="4" w:space="0" w:color="000000"/>
            </w:tcBorders>
          </w:tcPr>
          <w:p w:rsidR="00CB2670" w:rsidRPr="00B6078B" w:rsidRDefault="00CB2670" w:rsidP="00B6078B">
            <w:pPr>
              <w:autoSpaceDE w:val="0"/>
              <w:snapToGrid w:val="0"/>
              <w:jc w:val="both"/>
              <w:rPr>
                <w:sz w:val="16"/>
                <w:szCs w:val="16"/>
              </w:rPr>
            </w:pPr>
          </w:p>
          <w:p w:rsidR="00CB2670" w:rsidRPr="00B6078B" w:rsidRDefault="00CB2670" w:rsidP="00B6078B">
            <w:pPr>
              <w:autoSpaceDE w:val="0"/>
              <w:jc w:val="both"/>
              <w:rPr>
                <w:sz w:val="16"/>
                <w:szCs w:val="16"/>
              </w:rPr>
            </w:pPr>
            <w:r w:rsidRPr="00B6078B">
              <w:rPr>
                <w:sz w:val="16"/>
                <w:szCs w:val="16"/>
              </w:rPr>
              <w:t>201017,9</w:t>
            </w:r>
          </w:p>
        </w:tc>
        <w:tc>
          <w:tcPr>
            <w:tcW w:w="850" w:type="dxa"/>
            <w:tcBorders>
              <w:top w:val="single" w:sz="4" w:space="0" w:color="000000"/>
              <w:left w:val="single" w:sz="4" w:space="0" w:color="000000"/>
              <w:bottom w:val="single" w:sz="4" w:space="0" w:color="000000"/>
            </w:tcBorders>
          </w:tcPr>
          <w:p w:rsidR="00CB2670" w:rsidRPr="00B6078B" w:rsidRDefault="00CB2670" w:rsidP="00B6078B">
            <w:pPr>
              <w:autoSpaceDE w:val="0"/>
              <w:snapToGrid w:val="0"/>
              <w:jc w:val="both"/>
              <w:rPr>
                <w:sz w:val="16"/>
                <w:szCs w:val="16"/>
              </w:rPr>
            </w:pPr>
          </w:p>
          <w:p w:rsidR="00CB2670" w:rsidRPr="00B6078B" w:rsidRDefault="00CB2670" w:rsidP="00B6078B">
            <w:pPr>
              <w:autoSpaceDE w:val="0"/>
              <w:jc w:val="both"/>
              <w:rPr>
                <w:sz w:val="16"/>
                <w:szCs w:val="16"/>
              </w:rPr>
            </w:pPr>
            <w:r w:rsidRPr="00B6078B">
              <w:rPr>
                <w:sz w:val="16"/>
                <w:szCs w:val="16"/>
              </w:rPr>
              <w:t>22142,8</w:t>
            </w:r>
          </w:p>
        </w:tc>
        <w:tc>
          <w:tcPr>
            <w:tcW w:w="851" w:type="dxa"/>
            <w:tcBorders>
              <w:top w:val="single" w:sz="4" w:space="0" w:color="000000"/>
              <w:left w:val="single" w:sz="4" w:space="0" w:color="000000"/>
              <w:bottom w:val="single" w:sz="4" w:space="0" w:color="000000"/>
            </w:tcBorders>
          </w:tcPr>
          <w:p w:rsidR="00CB2670" w:rsidRPr="00B6078B" w:rsidRDefault="00CB2670" w:rsidP="00B6078B">
            <w:pPr>
              <w:autoSpaceDE w:val="0"/>
              <w:snapToGrid w:val="0"/>
              <w:jc w:val="both"/>
              <w:rPr>
                <w:sz w:val="16"/>
                <w:szCs w:val="16"/>
              </w:rPr>
            </w:pPr>
          </w:p>
          <w:p w:rsidR="00CB2670" w:rsidRPr="00B6078B" w:rsidRDefault="00CB2670" w:rsidP="00B6078B">
            <w:pPr>
              <w:autoSpaceDE w:val="0"/>
              <w:jc w:val="both"/>
              <w:rPr>
                <w:sz w:val="16"/>
                <w:szCs w:val="16"/>
              </w:rPr>
            </w:pPr>
            <w:r w:rsidRPr="00B6078B">
              <w:rPr>
                <w:sz w:val="16"/>
                <w:szCs w:val="16"/>
              </w:rPr>
              <w:t>27865,7</w:t>
            </w:r>
          </w:p>
        </w:tc>
        <w:tc>
          <w:tcPr>
            <w:tcW w:w="850" w:type="dxa"/>
            <w:tcBorders>
              <w:top w:val="single" w:sz="4" w:space="0" w:color="000000"/>
              <w:left w:val="single" w:sz="4" w:space="0" w:color="000000"/>
              <w:bottom w:val="single" w:sz="4" w:space="0" w:color="000000"/>
            </w:tcBorders>
          </w:tcPr>
          <w:p w:rsidR="00CB2670" w:rsidRPr="00B6078B" w:rsidRDefault="00CB2670" w:rsidP="00B6078B">
            <w:pPr>
              <w:snapToGrid w:val="0"/>
              <w:rPr>
                <w:sz w:val="16"/>
                <w:szCs w:val="16"/>
              </w:rPr>
            </w:pPr>
          </w:p>
          <w:p w:rsidR="00CB2670" w:rsidRPr="00B6078B" w:rsidRDefault="00CB2670" w:rsidP="00B6078B">
            <w:pPr>
              <w:rPr>
                <w:sz w:val="16"/>
                <w:szCs w:val="16"/>
              </w:rPr>
            </w:pPr>
            <w:r w:rsidRPr="00B6078B">
              <w:rPr>
                <w:sz w:val="16"/>
                <w:szCs w:val="16"/>
              </w:rPr>
              <w:t>29259,0</w:t>
            </w:r>
          </w:p>
        </w:tc>
        <w:tc>
          <w:tcPr>
            <w:tcW w:w="851" w:type="dxa"/>
            <w:tcBorders>
              <w:top w:val="single" w:sz="4" w:space="0" w:color="000000"/>
              <w:left w:val="single" w:sz="4" w:space="0" w:color="000000"/>
              <w:bottom w:val="single" w:sz="4" w:space="0" w:color="000000"/>
            </w:tcBorders>
          </w:tcPr>
          <w:p w:rsidR="00CB2670" w:rsidRPr="00B6078B" w:rsidRDefault="00CB2670" w:rsidP="00B6078B">
            <w:pPr>
              <w:snapToGrid w:val="0"/>
              <w:rPr>
                <w:sz w:val="16"/>
                <w:szCs w:val="16"/>
              </w:rPr>
            </w:pPr>
          </w:p>
          <w:p w:rsidR="00CB2670" w:rsidRPr="00B6078B" w:rsidRDefault="00CB2670" w:rsidP="00B6078B">
            <w:pPr>
              <w:rPr>
                <w:sz w:val="16"/>
                <w:szCs w:val="16"/>
              </w:rPr>
            </w:pPr>
            <w:r w:rsidRPr="00B6078B">
              <w:rPr>
                <w:sz w:val="16"/>
                <w:szCs w:val="16"/>
              </w:rPr>
              <w:t>30437,6</w:t>
            </w:r>
          </w:p>
        </w:tc>
        <w:tc>
          <w:tcPr>
            <w:tcW w:w="992" w:type="dxa"/>
            <w:tcBorders>
              <w:top w:val="single" w:sz="4" w:space="0" w:color="000000"/>
              <w:left w:val="single" w:sz="4" w:space="0" w:color="000000"/>
              <w:bottom w:val="single" w:sz="4" w:space="0" w:color="000000"/>
            </w:tcBorders>
          </w:tcPr>
          <w:p w:rsidR="00CB2670" w:rsidRPr="00B6078B" w:rsidRDefault="00CB2670" w:rsidP="00B6078B">
            <w:pPr>
              <w:snapToGrid w:val="0"/>
              <w:rPr>
                <w:sz w:val="16"/>
                <w:szCs w:val="16"/>
              </w:rPr>
            </w:pPr>
          </w:p>
          <w:p w:rsidR="00CB2670" w:rsidRPr="00B6078B" w:rsidRDefault="00CB2670" w:rsidP="00B6078B">
            <w:pPr>
              <w:rPr>
                <w:sz w:val="16"/>
                <w:szCs w:val="16"/>
              </w:rPr>
            </w:pPr>
            <w:r w:rsidRPr="00B6078B">
              <w:rPr>
                <w:sz w:val="16"/>
                <w:szCs w:val="16"/>
              </w:rPr>
              <w:t>30437,6</w:t>
            </w:r>
          </w:p>
        </w:tc>
        <w:tc>
          <w:tcPr>
            <w:tcW w:w="1012" w:type="dxa"/>
            <w:tcBorders>
              <w:top w:val="single" w:sz="4" w:space="0" w:color="000000"/>
              <w:left w:val="single" w:sz="4" w:space="0" w:color="000000"/>
              <w:bottom w:val="single" w:sz="4" w:space="0" w:color="000000"/>
            </w:tcBorders>
          </w:tcPr>
          <w:p w:rsidR="00CB2670" w:rsidRPr="00B6078B" w:rsidRDefault="00CB2670" w:rsidP="00B6078B">
            <w:pPr>
              <w:snapToGrid w:val="0"/>
              <w:rPr>
                <w:sz w:val="16"/>
                <w:szCs w:val="16"/>
              </w:rPr>
            </w:pPr>
          </w:p>
          <w:p w:rsidR="00CB2670" w:rsidRPr="00B6078B" w:rsidRDefault="00CB2670" w:rsidP="00B6078B">
            <w:pPr>
              <w:rPr>
                <w:sz w:val="16"/>
                <w:szCs w:val="16"/>
              </w:rPr>
            </w:pPr>
            <w:r w:rsidRPr="00B6078B">
              <w:rPr>
                <w:sz w:val="16"/>
                <w:szCs w:val="16"/>
              </w:rPr>
              <w:t>30437,6</w:t>
            </w:r>
          </w:p>
        </w:tc>
        <w:tc>
          <w:tcPr>
            <w:tcW w:w="992" w:type="dxa"/>
            <w:tcBorders>
              <w:top w:val="single" w:sz="4" w:space="0" w:color="000000"/>
              <w:left w:val="single" w:sz="4" w:space="0" w:color="000000"/>
              <w:bottom w:val="single" w:sz="4" w:space="0" w:color="000000"/>
              <w:right w:val="single" w:sz="4" w:space="0" w:color="000000"/>
            </w:tcBorders>
          </w:tcPr>
          <w:p w:rsidR="00CB2670" w:rsidRPr="00B6078B" w:rsidRDefault="00CB2670" w:rsidP="00B6078B">
            <w:pPr>
              <w:snapToGrid w:val="0"/>
              <w:rPr>
                <w:sz w:val="16"/>
                <w:szCs w:val="16"/>
              </w:rPr>
            </w:pPr>
          </w:p>
          <w:p w:rsidR="00CB2670" w:rsidRPr="00B6078B" w:rsidRDefault="00CB2670" w:rsidP="00B6078B">
            <w:r w:rsidRPr="00B6078B">
              <w:rPr>
                <w:sz w:val="16"/>
                <w:szCs w:val="16"/>
              </w:rPr>
              <w:t>30437,6</w:t>
            </w:r>
          </w:p>
        </w:tc>
      </w:tr>
      <w:tr w:rsidR="00CB2670" w:rsidRPr="00914232" w:rsidTr="00F970AA">
        <w:tc>
          <w:tcPr>
            <w:tcW w:w="2306" w:type="dxa"/>
            <w:tcBorders>
              <w:top w:val="single" w:sz="4" w:space="0" w:color="000000"/>
              <w:left w:val="single" w:sz="4" w:space="0" w:color="000000"/>
              <w:bottom w:val="single" w:sz="4" w:space="0" w:color="000000"/>
            </w:tcBorders>
          </w:tcPr>
          <w:p w:rsidR="00CB2670" w:rsidRPr="00914232" w:rsidRDefault="00CB2670" w:rsidP="00B03597">
            <w:pPr>
              <w:widowControl w:val="0"/>
              <w:suppressAutoHyphens w:val="0"/>
              <w:autoSpaceDE w:val="0"/>
              <w:contextualSpacing/>
            </w:pPr>
            <w:r w:rsidRPr="00914232">
              <w:t xml:space="preserve">Планируемые результаты реализации подпрограммы </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914232" w:rsidRDefault="00CB2670" w:rsidP="00B03597">
            <w:pPr>
              <w:widowControl w:val="0"/>
              <w:suppressAutoHyphens w:val="0"/>
              <w:autoSpaceDE w:val="0"/>
              <w:contextualSpacing/>
              <w:jc w:val="both"/>
            </w:pPr>
            <w:r w:rsidRPr="00914232">
              <w:t>В результате реализации подпрограммы к 2020 году предполагается:</w:t>
            </w:r>
          </w:p>
          <w:p w:rsidR="00CB2670" w:rsidRPr="00914232" w:rsidRDefault="00CB2670" w:rsidP="00B03597">
            <w:pPr>
              <w:widowControl w:val="0"/>
              <w:suppressAutoHyphens w:val="0"/>
              <w:autoSpaceDE w:val="0"/>
              <w:contextualSpacing/>
              <w:jc w:val="both"/>
            </w:pPr>
            <w:r w:rsidRPr="00914232">
              <w:t>В количественном выражении:</w:t>
            </w:r>
          </w:p>
          <w:p w:rsidR="00CB2670" w:rsidRPr="009864D2" w:rsidRDefault="00CB2670" w:rsidP="008364FA">
            <w:pPr>
              <w:widowControl w:val="0"/>
              <w:suppressAutoHyphens w:val="0"/>
              <w:autoSpaceDE w:val="0"/>
              <w:contextualSpacing/>
              <w:jc w:val="both"/>
            </w:pPr>
            <w:r>
              <w:t>1.Осуществлять ранний мониторинг детей в  возрасте  от 0-1,6</w:t>
            </w:r>
            <w:r w:rsidRPr="009864D2">
              <w:t xml:space="preserve"> лет,</w:t>
            </w:r>
            <w:r>
              <w:t xml:space="preserve"> для постановки в электронную очередь</w:t>
            </w:r>
            <w:r w:rsidRPr="009864D2">
              <w:t>,  в  общей численности детей  в  возрасте  0-</w:t>
            </w:r>
            <w:r>
              <w:t xml:space="preserve">1,6 </w:t>
            </w:r>
            <w:r w:rsidRPr="009864D2">
              <w:t>лет, до 90%;</w:t>
            </w:r>
          </w:p>
          <w:p w:rsidR="00CB2670" w:rsidRPr="009864D2" w:rsidRDefault="00CB2670" w:rsidP="008364FA">
            <w:pPr>
              <w:widowControl w:val="0"/>
              <w:suppressAutoHyphens w:val="0"/>
              <w:autoSpaceDE w:val="0"/>
              <w:contextualSpacing/>
              <w:jc w:val="both"/>
            </w:pPr>
            <w:r w:rsidRPr="009864D2">
              <w:t xml:space="preserve">2.Выполнять план по </w:t>
            </w:r>
            <w:r>
              <w:t>посещаемости детей детских садов -85</w:t>
            </w:r>
            <w:r w:rsidRPr="009864D2">
              <w:t>%;</w:t>
            </w:r>
          </w:p>
          <w:p w:rsidR="00CB2670" w:rsidRPr="00914232" w:rsidRDefault="00CB2670" w:rsidP="00B03597">
            <w:pPr>
              <w:widowControl w:val="0"/>
              <w:suppressAutoHyphens w:val="0"/>
              <w:autoSpaceDE w:val="0"/>
              <w:contextualSpacing/>
              <w:jc w:val="both"/>
            </w:pPr>
            <w:r>
              <w:t>3.</w:t>
            </w:r>
            <w:r w:rsidRPr="00914232">
              <w:t>Ввести федеральные государственные образовательные стандарты дошкольного образования-100%</w:t>
            </w:r>
            <w:r>
              <w:t>;</w:t>
            </w:r>
          </w:p>
          <w:p w:rsidR="00CB2670" w:rsidRPr="00914232" w:rsidRDefault="00CB2670" w:rsidP="00B03597">
            <w:pPr>
              <w:pStyle w:val="ConsPlusNormal"/>
              <w:suppressAutoHyphens w:val="0"/>
              <w:ind w:firstLine="0"/>
              <w:contextualSpacing/>
              <w:jc w:val="both"/>
            </w:pPr>
            <w:r w:rsidRPr="00914232">
              <w:rPr>
                <w:rFonts w:ascii="Times New Roman" w:hAnsi="Times New Roman" w:cs="Times New Roman"/>
                <w:sz w:val="24"/>
                <w:szCs w:val="24"/>
              </w:rPr>
              <w:t>В качественном выражении:</w:t>
            </w:r>
          </w:p>
          <w:p w:rsidR="00CB2670" w:rsidRPr="00914232" w:rsidRDefault="00CB2670" w:rsidP="00B03597">
            <w:pPr>
              <w:widowControl w:val="0"/>
              <w:suppressAutoHyphens w:val="0"/>
              <w:autoSpaceDE w:val="0"/>
              <w:contextualSpacing/>
              <w:jc w:val="both"/>
            </w:pPr>
            <w:r w:rsidRPr="00914232">
              <w:t>1.Повысить открытость и качество предоставляемых муниципальных услуг в дошкольных муниципальных образовательных учреждениях, расширить взаимодействие с семьями.</w:t>
            </w:r>
          </w:p>
          <w:p w:rsidR="00CB2670" w:rsidRDefault="00CB2670" w:rsidP="00B03597">
            <w:pPr>
              <w:widowControl w:val="0"/>
              <w:suppressAutoHyphens w:val="0"/>
              <w:contextualSpacing/>
              <w:jc w:val="both"/>
            </w:pPr>
            <w:r w:rsidRPr="00914232">
              <w:t>2.</w:t>
            </w:r>
            <w:r>
              <w:t>Повысить посещаемость детских садов воспитанниками.</w:t>
            </w:r>
          </w:p>
          <w:p w:rsidR="00CB2670" w:rsidRPr="00914232" w:rsidRDefault="00CB2670" w:rsidP="00831EA6">
            <w:pPr>
              <w:widowControl w:val="0"/>
              <w:suppressAutoHyphens w:val="0"/>
              <w:contextualSpacing/>
              <w:jc w:val="both"/>
            </w:pPr>
            <w:r>
              <w:t>3.</w:t>
            </w:r>
            <w:r w:rsidRPr="00914232">
              <w:t xml:space="preserve"> Улучшить условия для развития педагогического потенциала, выявления и поддержки лучших педагогических работников дошкольных организаций Октябрьского района;</w:t>
            </w:r>
          </w:p>
        </w:tc>
      </w:tr>
    </w:tbl>
    <w:p w:rsidR="00CB2670" w:rsidRPr="00914232" w:rsidRDefault="00CB2670" w:rsidP="005137D3">
      <w:pPr>
        <w:widowControl w:val="0"/>
        <w:suppressAutoHyphens w:val="0"/>
        <w:autoSpaceDE w:val="0"/>
        <w:contextualSpacing/>
        <w:rPr>
          <w:rFonts w:ascii="Times New Roman CYR" w:hAnsi="Times New Roman CYR" w:cs="Times New Roman CYR"/>
          <w:sz w:val="28"/>
          <w:szCs w:val="28"/>
        </w:rPr>
      </w:pPr>
      <w:r w:rsidRPr="00914232">
        <w:rPr>
          <w:rFonts w:ascii="Times New Roman CYR" w:hAnsi="Times New Roman CYR" w:cs="Times New Roman CYR"/>
          <w:sz w:val="28"/>
          <w:szCs w:val="28"/>
        </w:rPr>
        <w:t>Управляющ</w:t>
      </w:r>
      <w:r>
        <w:rPr>
          <w:rFonts w:ascii="Times New Roman CYR" w:hAnsi="Times New Roman CYR" w:cs="Times New Roman CYR"/>
          <w:sz w:val="28"/>
          <w:szCs w:val="28"/>
        </w:rPr>
        <w:t>ий</w:t>
      </w:r>
      <w:r w:rsidRPr="00914232">
        <w:rPr>
          <w:rFonts w:ascii="Times New Roman CYR" w:hAnsi="Times New Roman CYR" w:cs="Times New Roman CYR"/>
          <w:sz w:val="28"/>
          <w:szCs w:val="28"/>
        </w:rPr>
        <w:t xml:space="preserve"> делами</w:t>
      </w:r>
    </w:p>
    <w:p w:rsidR="00CB2670" w:rsidRDefault="00CB2670" w:rsidP="00D33FE7">
      <w:pPr>
        <w:widowControl w:val="0"/>
        <w:suppressAutoHyphens w:val="0"/>
        <w:autoSpaceDE w:val="0"/>
        <w:contextualSpacing/>
        <w:rPr>
          <w:rFonts w:ascii="Times New Roman CYR" w:hAnsi="Times New Roman CYR" w:cs="Times New Roman CYR"/>
          <w:sz w:val="28"/>
          <w:szCs w:val="28"/>
        </w:rPr>
      </w:pPr>
      <w:r>
        <w:rPr>
          <w:rFonts w:ascii="Times New Roman CYR" w:hAnsi="Times New Roman CYR" w:cs="Times New Roman CYR"/>
          <w:sz w:val="28"/>
          <w:szCs w:val="28"/>
        </w:rPr>
        <w:t xml:space="preserve">Администрации района                                                                     </w:t>
      </w:r>
      <w:r w:rsidR="000E2D2F">
        <w:rPr>
          <w:rFonts w:ascii="Times New Roman CYR" w:hAnsi="Times New Roman CYR" w:cs="Times New Roman CYR"/>
          <w:sz w:val="28"/>
          <w:szCs w:val="28"/>
        </w:rPr>
        <w:t>А.В. Польских</w:t>
      </w:r>
    </w:p>
    <w:p w:rsidR="00CB2670" w:rsidRDefault="00CB2670" w:rsidP="005137D3">
      <w:pPr>
        <w:widowControl w:val="0"/>
        <w:suppressAutoHyphens w:val="0"/>
        <w:autoSpaceDE w:val="0"/>
        <w:contextualSpacing/>
        <w:jc w:val="right"/>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Приложение 4 к постановлению </w:t>
      </w:r>
    </w:p>
    <w:p w:rsidR="00CB2670" w:rsidRDefault="00CB2670" w:rsidP="005137D3">
      <w:pPr>
        <w:widowControl w:val="0"/>
        <w:suppressAutoHyphens w:val="0"/>
        <w:autoSpaceDE w:val="0"/>
        <w:contextualSpacing/>
        <w:jc w:val="right"/>
        <w:rPr>
          <w:rFonts w:ascii="Times New Roman CYR" w:hAnsi="Times New Roman CYR" w:cs="Times New Roman CYR"/>
          <w:sz w:val="28"/>
          <w:szCs w:val="28"/>
        </w:rPr>
      </w:pPr>
      <w:r>
        <w:rPr>
          <w:rFonts w:ascii="Times New Roman CYR" w:hAnsi="Times New Roman CYR" w:cs="Times New Roman CYR"/>
          <w:sz w:val="28"/>
          <w:szCs w:val="28"/>
        </w:rPr>
        <w:t xml:space="preserve">  Администрации Октябрьского </w:t>
      </w:r>
    </w:p>
    <w:p w:rsidR="00CB2670" w:rsidRDefault="00CB2670" w:rsidP="005137D3">
      <w:pPr>
        <w:widowControl w:val="0"/>
        <w:suppressAutoHyphens w:val="0"/>
        <w:autoSpaceDE w:val="0"/>
        <w:ind w:firstLine="567"/>
        <w:contextualSpacing/>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0E2D2F">
        <w:rPr>
          <w:rFonts w:ascii="Times New Roman CYR" w:hAnsi="Times New Roman CYR" w:cs="Times New Roman CYR"/>
          <w:sz w:val="28"/>
          <w:szCs w:val="28"/>
        </w:rPr>
        <w:t>района   от  19.06.2015 № 434</w:t>
      </w:r>
    </w:p>
    <w:p w:rsidR="00CB2670" w:rsidRPr="00914232" w:rsidRDefault="00CB2670" w:rsidP="00D45458">
      <w:pPr>
        <w:widowControl w:val="0"/>
        <w:suppressAutoHyphens w:val="0"/>
        <w:contextualSpacing/>
        <w:jc w:val="both"/>
        <w:rPr>
          <w:sz w:val="28"/>
          <w:szCs w:val="28"/>
        </w:rPr>
      </w:pPr>
    </w:p>
    <w:p w:rsidR="00CB2670" w:rsidRPr="00914232" w:rsidRDefault="00CB2670" w:rsidP="00F14BB0">
      <w:pPr>
        <w:widowControl w:val="0"/>
        <w:suppressAutoHyphens w:val="0"/>
        <w:ind w:firstLine="567"/>
        <w:contextualSpacing/>
        <w:jc w:val="center"/>
        <w:rPr>
          <w:sz w:val="28"/>
          <w:szCs w:val="28"/>
        </w:rPr>
      </w:pPr>
      <w:r w:rsidRPr="00914232">
        <w:rPr>
          <w:sz w:val="28"/>
          <w:szCs w:val="28"/>
        </w:rPr>
        <w:t xml:space="preserve">Раздел 4. Ресурсное обеспечение подпрограммы </w:t>
      </w:r>
    </w:p>
    <w:p w:rsidR="00CB2670" w:rsidRPr="00914232" w:rsidRDefault="00CB2670" w:rsidP="00D33FE7">
      <w:pPr>
        <w:widowControl w:val="0"/>
        <w:suppressAutoHyphens w:val="0"/>
        <w:ind w:firstLine="567"/>
        <w:contextualSpacing/>
        <w:jc w:val="center"/>
        <w:rPr>
          <w:sz w:val="28"/>
          <w:szCs w:val="28"/>
        </w:rPr>
      </w:pPr>
      <w:r>
        <w:rPr>
          <w:sz w:val="28"/>
          <w:szCs w:val="28"/>
        </w:rPr>
        <w:t>муниципальной программы</w:t>
      </w:r>
    </w:p>
    <w:p w:rsidR="00CB2670" w:rsidRPr="00914232" w:rsidRDefault="00CB2670" w:rsidP="00F14BB0">
      <w:pPr>
        <w:widowControl w:val="0"/>
        <w:suppressAutoHyphens w:val="0"/>
        <w:ind w:firstLine="567"/>
        <w:contextualSpacing/>
        <w:jc w:val="both"/>
        <w:rPr>
          <w:sz w:val="28"/>
          <w:szCs w:val="28"/>
        </w:rPr>
      </w:pPr>
      <w:r w:rsidRPr="00914232">
        <w:rPr>
          <w:sz w:val="28"/>
          <w:szCs w:val="28"/>
        </w:rPr>
        <w:t>Ресурсное обеспечение подпрограммы «Развитие дошкольного образования»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программе.</w:t>
      </w:r>
    </w:p>
    <w:p w:rsidR="00CB2670" w:rsidRPr="0050726B" w:rsidRDefault="00CB2670" w:rsidP="001A3E8E">
      <w:pPr>
        <w:ind w:firstLine="851"/>
        <w:jc w:val="both"/>
        <w:rPr>
          <w:color w:val="000000"/>
          <w:sz w:val="28"/>
          <w:szCs w:val="28"/>
        </w:rPr>
      </w:pPr>
      <w:r>
        <w:rPr>
          <w:sz w:val="28"/>
          <w:szCs w:val="28"/>
        </w:rPr>
        <w:t>Общий объем финансирования подпрограммы –</w:t>
      </w:r>
      <w:r w:rsidR="0031250E">
        <w:rPr>
          <w:sz w:val="28"/>
          <w:szCs w:val="28"/>
        </w:rPr>
        <w:t>1882778,4</w:t>
      </w:r>
      <w:r w:rsidRPr="0050726B">
        <w:rPr>
          <w:color w:val="000000"/>
          <w:sz w:val="28"/>
          <w:szCs w:val="28"/>
        </w:rPr>
        <w:t xml:space="preserve"> рублей</w:t>
      </w:r>
      <w:r w:rsidRPr="0050726B">
        <w:rPr>
          <w:sz w:val="28"/>
          <w:szCs w:val="28"/>
        </w:rPr>
        <w:t>, в том числе по годам:</w:t>
      </w:r>
    </w:p>
    <w:p w:rsidR="00CB2670" w:rsidRPr="0050726B" w:rsidRDefault="00CB2670" w:rsidP="001A3E8E">
      <w:pPr>
        <w:rPr>
          <w:color w:val="000000"/>
          <w:sz w:val="28"/>
          <w:szCs w:val="28"/>
        </w:rPr>
      </w:pPr>
      <w:r w:rsidRPr="0050726B">
        <w:rPr>
          <w:color w:val="000000"/>
          <w:sz w:val="28"/>
          <w:szCs w:val="28"/>
        </w:rPr>
        <w:t>2014 год –352224,6тыс. рублей;</w:t>
      </w:r>
    </w:p>
    <w:p w:rsidR="00CB2670" w:rsidRPr="0050726B" w:rsidRDefault="00CB2670" w:rsidP="001A3E8E">
      <w:pPr>
        <w:rPr>
          <w:color w:val="000000"/>
          <w:sz w:val="28"/>
          <w:szCs w:val="28"/>
        </w:rPr>
      </w:pPr>
      <w:r w:rsidRPr="0050726B">
        <w:rPr>
          <w:color w:val="000000"/>
          <w:sz w:val="28"/>
          <w:szCs w:val="28"/>
        </w:rPr>
        <w:t>2015 год –34</w:t>
      </w:r>
      <w:r>
        <w:rPr>
          <w:color w:val="000000"/>
          <w:sz w:val="28"/>
          <w:szCs w:val="28"/>
        </w:rPr>
        <w:t>7720,5</w:t>
      </w:r>
      <w:r w:rsidRPr="0050726B">
        <w:rPr>
          <w:color w:val="000000"/>
          <w:sz w:val="28"/>
          <w:szCs w:val="28"/>
        </w:rPr>
        <w:t xml:space="preserve"> тыс. рублей;</w:t>
      </w:r>
    </w:p>
    <w:p w:rsidR="00CB2670" w:rsidRPr="0050726B" w:rsidRDefault="00CB2670" w:rsidP="001A3E8E">
      <w:pPr>
        <w:rPr>
          <w:color w:val="000000"/>
          <w:sz w:val="28"/>
          <w:szCs w:val="28"/>
        </w:rPr>
      </w:pPr>
      <w:r w:rsidRPr="0050726B">
        <w:rPr>
          <w:color w:val="000000"/>
          <w:sz w:val="28"/>
          <w:szCs w:val="28"/>
        </w:rPr>
        <w:t>2016 год –231681,7 тыс. рублей;</w:t>
      </w:r>
    </w:p>
    <w:p w:rsidR="00CB2670" w:rsidRPr="0050726B" w:rsidRDefault="00CB2670" w:rsidP="001A3E8E">
      <w:pPr>
        <w:rPr>
          <w:color w:val="000000"/>
          <w:sz w:val="28"/>
          <w:szCs w:val="28"/>
        </w:rPr>
      </w:pPr>
      <w:r w:rsidRPr="0050726B">
        <w:rPr>
          <w:color w:val="000000"/>
          <w:sz w:val="28"/>
          <w:szCs w:val="28"/>
        </w:rPr>
        <w:t>2017 год –237787,9 тыс. рублей;</w:t>
      </w:r>
    </w:p>
    <w:p w:rsidR="00CB2670" w:rsidRPr="0050726B" w:rsidRDefault="00CB2670" w:rsidP="001A3E8E">
      <w:pPr>
        <w:rPr>
          <w:color w:val="000000"/>
          <w:sz w:val="28"/>
          <w:szCs w:val="28"/>
        </w:rPr>
      </w:pPr>
      <w:r w:rsidRPr="0050726B">
        <w:rPr>
          <w:color w:val="000000"/>
          <w:sz w:val="28"/>
          <w:szCs w:val="28"/>
        </w:rPr>
        <w:t>2018 год –237787,9 тыс. рублей;</w:t>
      </w:r>
    </w:p>
    <w:p w:rsidR="00CB2670" w:rsidRPr="0050726B" w:rsidRDefault="00CB2670" w:rsidP="001A3E8E">
      <w:pPr>
        <w:rPr>
          <w:color w:val="000000"/>
          <w:sz w:val="28"/>
          <w:szCs w:val="28"/>
        </w:rPr>
      </w:pPr>
      <w:r w:rsidRPr="0050726B">
        <w:rPr>
          <w:color w:val="000000"/>
          <w:sz w:val="28"/>
          <w:szCs w:val="28"/>
        </w:rPr>
        <w:t>2019 год –237787,9 тыс. рублей;</w:t>
      </w:r>
    </w:p>
    <w:p w:rsidR="00CB2670" w:rsidRPr="0050726B" w:rsidRDefault="00CB2670" w:rsidP="001A3E8E">
      <w:pPr>
        <w:rPr>
          <w:sz w:val="28"/>
          <w:szCs w:val="28"/>
        </w:rPr>
      </w:pPr>
      <w:r w:rsidRPr="0050726B">
        <w:rPr>
          <w:color w:val="000000"/>
          <w:sz w:val="28"/>
          <w:szCs w:val="28"/>
        </w:rPr>
        <w:t>2020 год –237787,9 тыс. рублей;</w:t>
      </w:r>
    </w:p>
    <w:p w:rsidR="00CB2670" w:rsidRPr="0050726B" w:rsidRDefault="00CB2670" w:rsidP="001A3E8E">
      <w:pPr>
        <w:autoSpaceDE w:val="0"/>
        <w:spacing w:line="216" w:lineRule="auto"/>
        <w:jc w:val="both"/>
        <w:rPr>
          <w:sz w:val="28"/>
          <w:szCs w:val="28"/>
        </w:rPr>
      </w:pPr>
      <w:r w:rsidRPr="0050726B">
        <w:rPr>
          <w:sz w:val="28"/>
          <w:szCs w:val="28"/>
        </w:rPr>
        <w:t>по источникам финансирования:</w:t>
      </w:r>
    </w:p>
    <w:p w:rsidR="00CB2670" w:rsidRPr="0050726B" w:rsidRDefault="00CB2670" w:rsidP="001A3E8E">
      <w:pPr>
        <w:autoSpaceDE w:val="0"/>
        <w:spacing w:line="216" w:lineRule="auto"/>
        <w:jc w:val="both"/>
        <w:rPr>
          <w:sz w:val="28"/>
          <w:szCs w:val="28"/>
        </w:rPr>
      </w:pPr>
      <w:r w:rsidRPr="0050726B">
        <w:rPr>
          <w:sz w:val="28"/>
          <w:szCs w:val="28"/>
        </w:rPr>
        <w:t xml:space="preserve">федеральный бюджет – </w:t>
      </w:r>
      <w:r w:rsidR="00BD24B6">
        <w:rPr>
          <w:sz w:val="28"/>
          <w:szCs w:val="28"/>
        </w:rPr>
        <w:t>79527,4</w:t>
      </w:r>
      <w:r w:rsidRPr="0050726B">
        <w:rPr>
          <w:sz w:val="28"/>
          <w:szCs w:val="28"/>
        </w:rPr>
        <w:t xml:space="preserve"> тысяч рублей, в том числе по годам:</w:t>
      </w:r>
    </w:p>
    <w:p w:rsidR="00CB2670" w:rsidRDefault="00CB2670" w:rsidP="00831EA6">
      <w:pPr>
        <w:autoSpaceDE w:val="0"/>
        <w:spacing w:line="216" w:lineRule="auto"/>
        <w:jc w:val="both"/>
        <w:rPr>
          <w:sz w:val="28"/>
          <w:szCs w:val="28"/>
        </w:rPr>
      </w:pPr>
      <w:r w:rsidRPr="0050726B">
        <w:rPr>
          <w:sz w:val="28"/>
          <w:szCs w:val="28"/>
        </w:rPr>
        <w:t>2014 год – 17066,2 тыс.рублей;</w:t>
      </w:r>
    </w:p>
    <w:p w:rsidR="00BD24B6" w:rsidRPr="0050726B" w:rsidRDefault="00BD24B6" w:rsidP="00831EA6">
      <w:pPr>
        <w:autoSpaceDE w:val="0"/>
        <w:spacing w:line="216" w:lineRule="auto"/>
        <w:jc w:val="both"/>
        <w:rPr>
          <w:sz w:val="28"/>
          <w:szCs w:val="28"/>
        </w:rPr>
      </w:pPr>
      <w:r>
        <w:rPr>
          <w:sz w:val="28"/>
          <w:szCs w:val="28"/>
        </w:rPr>
        <w:t>2015 год – 62461,2 тыс. рублей;</w:t>
      </w:r>
    </w:p>
    <w:p w:rsidR="00CB2670" w:rsidRPr="0050726B" w:rsidRDefault="00CB2670" w:rsidP="001A3E8E">
      <w:pPr>
        <w:spacing w:line="216" w:lineRule="auto"/>
        <w:jc w:val="both"/>
        <w:rPr>
          <w:color w:val="000000"/>
          <w:sz w:val="28"/>
          <w:szCs w:val="28"/>
        </w:rPr>
      </w:pPr>
      <w:r w:rsidRPr="0050726B">
        <w:rPr>
          <w:sz w:val="28"/>
          <w:szCs w:val="28"/>
        </w:rPr>
        <w:t>областной бюджет –</w:t>
      </w:r>
      <w:r w:rsidR="00BD24B6">
        <w:rPr>
          <w:sz w:val="28"/>
          <w:szCs w:val="28"/>
        </w:rPr>
        <w:t>921423,7</w:t>
      </w:r>
      <w:r w:rsidRPr="0050726B">
        <w:rPr>
          <w:sz w:val="28"/>
          <w:szCs w:val="28"/>
        </w:rPr>
        <w:t xml:space="preserve"> тыс. рублей;</w:t>
      </w:r>
    </w:p>
    <w:p w:rsidR="00CB2670" w:rsidRPr="0050726B" w:rsidRDefault="00CB2670" w:rsidP="001A3E8E">
      <w:pPr>
        <w:rPr>
          <w:color w:val="000000"/>
          <w:sz w:val="28"/>
          <w:szCs w:val="28"/>
        </w:rPr>
      </w:pPr>
      <w:r w:rsidRPr="0050726B">
        <w:rPr>
          <w:color w:val="000000"/>
          <w:sz w:val="28"/>
          <w:szCs w:val="28"/>
        </w:rPr>
        <w:t>2014 год –204147,6 тыс. рублей;</w:t>
      </w:r>
    </w:p>
    <w:p w:rsidR="00CB2670" w:rsidRPr="0050726B" w:rsidRDefault="00CB2670" w:rsidP="001A3E8E">
      <w:pPr>
        <w:rPr>
          <w:color w:val="000000"/>
          <w:sz w:val="28"/>
          <w:szCs w:val="28"/>
        </w:rPr>
      </w:pPr>
      <w:r w:rsidRPr="0050726B">
        <w:rPr>
          <w:color w:val="000000"/>
          <w:sz w:val="28"/>
          <w:szCs w:val="28"/>
        </w:rPr>
        <w:t>2015 год –</w:t>
      </w:r>
      <w:r w:rsidR="00BD24B6">
        <w:rPr>
          <w:color w:val="000000"/>
          <w:sz w:val="28"/>
          <w:szCs w:val="28"/>
        </w:rPr>
        <w:t xml:space="preserve">168586,1 </w:t>
      </w:r>
      <w:r w:rsidRPr="0050726B">
        <w:rPr>
          <w:color w:val="000000"/>
          <w:sz w:val="28"/>
          <w:szCs w:val="28"/>
        </w:rPr>
        <w:t>тыс.рублей;</w:t>
      </w:r>
    </w:p>
    <w:p w:rsidR="00CB2670" w:rsidRPr="0050726B" w:rsidRDefault="00CB2670" w:rsidP="001A3E8E">
      <w:pPr>
        <w:rPr>
          <w:color w:val="000000"/>
          <w:sz w:val="28"/>
          <w:szCs w:val="28"/>
        </w:rPr>
      </w:pPr>
      <w:r w:rsidRPr="0050726B">
        <w:rPr>
          <w:color w:val="000000"/>
          <w:sz w:val="28"/>
          <w:szCs w:val="28"/>
        </w:rPr>
        <w:t>2016 год –106191,6тыс.рублей;</w:t>
      </w:r>
    </w:p>
    <w:p w:rsidR="00CB2670" w:rsidRPr="0050726B" w:rsidRDefault="00CB2670" w:rsidP="001A3E8E">
      <w:pPr>
        <w:rPr>
          <w:color w:val="000000"/>
          <w:sz w:val="28"/>
          <w:szCs w:val="28"/>
        </w:rPr>
      </w:pPr>
      <w:r w:rsidRPr="0050726B">
        <w:rPr>
          <w:color w:val="000000"/>
          <w:sz w:val="28"/>
          <w:szCs w:val="28"/>
        </w:rPr>
        <w:t>2017 год –110624,6 тыс.рублей;</w:t>
      </w:r>
    </w:p>
    <w:p w:rsidR="00CB2670" w:rsidRPr="0050726B" w:rsidRDefault="00CB2670" w:rsidP="001A3E8E">
      <w:pPr>
        <w:rPr>
          <w:color w:val="000000"/>
          <w:sz w:val="28"/>
          <w:szCs w:val="28"/>
        </w:rPr>
      </w:pPr>
      <w:r w:rsidRPr="0050726B">
        <w:rPr>
          <w:color w:val="000000"/>
          <w:sz w:val="28"/>
          <w:szCs w:val="28"/>
        </w:rPr>
        <w:t>2018 год –110624,6тыс.рублей;</w:t>
      </w:r>
    </w:p>
    <w:p w:rsidR="00CB2670" w:rsidRPr="0050726B" w:rsidRDefault="00CB2670" w:rsidP="001A3E8E">
      <w:pPr>
        <w:rPr>
          <w:color w:val="000000"/>
          <w:sz w:val="28"/>
          <w:szCs w:val="28"/>
        </w:rPr>
      </w:pPr>
      <w:r w:rsidRPr="0050726B">
        <w:rPr>
          <w:color w:val="000000"/>
          <w:sz w:val="28"/>
          <w:szCs w:val="28"/>
        </w:rPr>
        <w:t>2019 год –110624,6 тыс.рублей;</w:t>
      </w:r>
    </w:p>
    <w:p w:rsidR="00CB2670" w:rsidRPr="0050726B" w:rsidRDefault="00CB2670" w:rsidP="00831EA6">
      <w:pPr>
        <w:rPr>
          <w:sz w:val="28"/>
          <w:szCs w:val="28"/>
        </w:rPr>
      </w:pPr>
      <w:r w:rsidRPr="0050726B">
        <w:rPr>
          <w:color w:val="000000"/>
          <w:sz w:val="28"/>
          <w:szCs w:val="28"/>
        </w:rPr>
        <w:t>2020 год –110624,6 тыс.рублей;</w:t>
      </w:r>
    </w:p>
    <w:p w:rsidR="00CB2670" w:rsidRPr="0050726B" w:rsidRDefault="00CB2670" w:rsidP="001A3E8E">
      <w:pPr>
        <w:spacing w:line="216" w:lineRule="auto"/>
        <w:jc w:val="both"/>
        <w:rPr>
          <w:color w:val="000000"/>
          <w:sz w:val="28"/>
          <w:szCs w:val="28"/>
        </w:rPr>
      </w:pPr>
      <w:r w:rsidRPr="0050726B">
        <w:rPr>
          <w:sz w:val="28"/>
          <w:szCs w:val="28"/>
        </w:rPr>
        <w:t>районный бюджет – 6</w:t>
      </w:r>
      <w:r>
        <w:rPr>
          <w:sz w:val="28"/>
          <w:szCs w:val="28"/>
        </w:rPr>
        <w:t>80809,4</w:t>
      </w:r>
      <w:r w:rsidRPr="0050726B">
        <w:rPr>
          <w:sz w:val="28"/>
          <w:szCs w:val="28"/>
        </w:rPr>
        <w:t>тыс. рублей;</w:t>
      </w:r>
    </w:p>
    <w:p w:rsidR="00CB2670" w:rsidRPr="0050726B" w:rsidRDefault="00CB2670" w:rsidP="001A3E8E">
      <w:pPr>
        <w:rPr>
          <w:color w:val="000000"/>
          <w:sz w:val="28"/>
          <w:szCs w:val="28"/>
        </w:rPr>
      </w:pPr>
      <w:r w:rsidRPr="0050726B">
        <w:rPr>
          <w:color w:val="000000"/>
          <w:sz w:val="28"/>
          <w:szCs w:val="28"/>
        </w:rPr>
        <w:t>2014 год –108868,0 тыс. рублей;</w:t>
      </w:r>
    </w:p>
    <w:p w:rsidR="00CB2670" w:rsidRPr="0050726B" w:rsidRDefault="00CB2670" w:rsidP="001A3E8E">
      <w:pPr>
        <w:rPr>
          <w:color w:val="000000"/>
          <w:sz w:val="28"/>
          <w:szCs w:val="28"/>
        </w:rPr>
      </w:pPr>
      <w:r w:rsidRPr="0050726B">
        <w:rPr>
          <w:color w:val="000000"/>
          <w:sz w:val="28"/>
          <w:szCs w:val="28"/>
        </w:rPr>
        <w:t>2015 год –8</w:t>
      </w:r>
      <w:r>
        <w:rPr>
          <w:color w:val="000000"/>
          <w:sz w:val="28"/>
          <w:szCs w:val="28"/>
        </w:rPr>
        <w:t>8807,5</w:t>
      </w:r>
      <w:r w:rsidRPr="0050726B">
        <w:rPr>
          <w:color w:val="000000"/>
          <w:sz w:val="28"/>
          <w:szCs w:val="28"/>
        </w:rPr>
        <w:t xml:space="preserve"> тыс. рублей;</w:t>
      </w:r>
    </w:p>
    <w:p w:rsidR="00CB2670" w:rsidRPr="0050726B" w:rsidRDefault="00CB2670" w:rsidP="001A3E8E">
      <w:pPr>
        <w:rPr>
          <w:color w:val="000000"/>
          <w:sz w:val="28"/>
          <w:szCs w:val="28"/>
        </w:rPr>
      </w:pPr>
      <w:r w:rsidRPr="0050726B">
        <w:rPr>
          <w:color w:val="000000"/>
          <w:sz w:val="28"/>
          <w:szCs w:val="28"/>
        </w:rPr>
        <w:t>2016 год –96231,1 тыс. рублей;</w:t>
      </w:r>
    </w:p>
    <w:p w:rsidR="00CB2670" w:rsidRPr="0050726B" w:rsidRDefault="00CB2670" w:rsidP="001A3E8E">
      <w:pPr>
        <w:rPr>
          <w:color w:val="000000"/>
          <w:sz w:val="28"/>
          <w:szCs w:val="28"/>
        </w:rPr>
      </w:pPr>
      <w:r w:rsidRPr="0050726B">
        <w:rPr>
          <w:color w:val="000000"/>
          <w:sz w:val="28"/>
          <w:szCs w:val="28"/>
        </w:rPr>
        <w:t>2017 год –96725,7 тыс. рублей;</w:t>
      </w:r>
    </w:p>
    <w:p w:rsidR="00CB2670" w:rsidRPr="0050726B" w:rsidRDefault="00CB2670" w:rsidP="001A3E8E">
      <w:pPr>
        <w:rPr>
          <w:color w:val="000000"/>
          <w:sz w:val="28"/>
          <w:szCs w:val="28"/>
        </w:rPr>
      </w:pPr>
      <w:r w:rsidRPr="0050726B">
        <w:rPr>
          <w:color w:val="000000"/>
          <w:sz w:val="28"/>
          <w:szCs w:val="28"/>
        </w:rPr>
        <w:t>2018 год –96725,7 тыс. рублей;</w:t>
      </w:r>
    </w:p>
    <w:p w:rsidR="00CB2670" w:rsidRPr="0050726B" w:rsidRDefault="00CB2670" w:rsidP="001A3E8E">
      <w:pPr>
        <w:rPr>
          <w:color w:val="000000"/>
          <w:sz w:val="28"/>
          <w:szCs w:val="28"/>
        </w:rPr>
      </w:pPr>
      <w:r w:rsidRPr="0050726B">
        <w:rPr>
          <w:color w:val="000000"/>
          <w:sz w:val="28"/>
          <w:szCs w:val="28"/>
        </w:rPr>
        <w:t>2019 год –96725,7 тыс. рублей;</w:t>
      </w:r>
    </w:p>
    <w:p w:rsidR="00CB2670" w:rsidRPr="00E906B6" w:rsidRDefault="00CB2670" w:rsidP="001A3E8E">
      <w:pPr>
        <w:rPr>
          <w:sz w:val="28"/>
          <w:szCs w:val="28"/>
        </w:rPr>
      </w:pPr>
      <w:r w:rsidRPr="0050726B">
        <w:rPr>
          <w:color w:val="000000"/>
          <w:sz w:val="28"/>
          <w:szCs w:val="28"/>
        </w:rPr>
        <w:t>2020 год –96725,7 тыс. рублей;</w:t>
      </w:r>
    </w:p>
    <w:p w:rsidR="00CB2670" w:rsidRDefault="00CB2670" w:rsidP="001A3E8E">
      <w:pPr>
        <w:jc w:val="both"/>
        <w:rPr>
          <w:sz w:val="28"/>
          <w:szCs w:val="28"/>
        </w:rPr>
      </w:pPr>
      <w:r w:rsidRPr="00E906B6">
        <w:rPr>
          <w:sz w:val="28"/>
          <w:szCs w:val="28"/>
        </w:rPr>
        <w:t xml:space="preserve">внебюджетные средства – </w:t>
      </w:r>
      <w:r>
        <w:rPr>
          <w:sz w:val="28"/>
          <w:szCs w:val="28"/>
        </w:rPr>
        <w:t>201017,9</w:t>
      </w:r>
      <w:r w:rsidRPr="00E906B6">
        <w:rPr>
          <w:sz w:val="28"/>
          <w:szCs w:val="28"/>
        </w:rPr>
        <w:t xml:space="preserve"> тыс.рубл</w:t>
      </w:r>
      <w:r>
        <w:rPr>
          <w:sz w:val="28"/>
          <w:szCs w:val="28"/>
        </w:rPr>
        <w:t xml:space="preserve">ей, могут привлекаться средства </w:t>
      </w:r>
      <w:r w:rsidRPr="00E906B6">
        <w:rPr>
          <w:sz w:val="28"/>
          <w:szCs w:val="28"/>
        </w:rPr>
        <w:t>внебюджетных источников</w:t>
      </w:r>
      <w:r w:rsidRPr="003F49D4">
        <w:rPr>
          <w:sz w:val="28"/>
          <w:szCs w:val="28"/>
        </w:rPr>
        <w:t>.</w:t>
      </w:r>
    </w:p>
    <w:p w:rsidR="00CB2670" w:rsidRDefault="00CB2670" w:rsidP="003261D1">
      <w:pPr>
        <w:pStyle w:val="ConsPlusTitle"/>
        <w:suppressAutoHyphens w:val="0"/>
        <w:contextualSpacing/>
        <w:rPr>
          <w:b w:val="0"/>
          <w:sz w:val="28"/>
          <w:szCs w:val="28"/>
        </w:rPr>
      </w:pPr>
    </w:p>
    <w:p w:rsidR="00CB2670" w:rsidRPr="00914232" w:rsidRDefault="00CB2670" w:rsidP="00364D00">
      <w:pPr>
        <w:widowControl w:val="0"/>
        <w:suppressAutoHyphens w:val="0"/>
        <w:ind w:firstLine="567"/>
        <w:contextualSpacing/>
        <w:jc w:val="both"/>
        <w:rPr>
          <w:sz w:val="28"/>
          <w:szCs w:val="28"/>
        </w:rPr>
      </w:pPr>
      <w:r w:rsidRPr="00914232">
        <w:rPr>
          <w:sz w:val="28"/>
          <w:szCs w:val="28"/>
        </w:rPr>
        <w:t>Информация о расходах районного бюджета на реализацию мероприятий подпрограммы «Развитие дошкольного образования» представлена в приложении 4 к настоящей муниципальной программе.</w:t>
      </w:r>
    </w:p>
    <w:p w:rsidR="00CB2670" w:rsidRPr="00914232" w:rsidRDefault="00CB2670" w:rsidP="00364D00">
      <w:pPr>
        <w:pStyle w:val="ConsPlusTitle"/>
        <w:suppressAutoHyphens w:val="0"/>
        <w:ind w:firstLine="567"/>
        <w:contextualSpacing/>
        <w:jc w:val="center"/>
        <w:rPr>
          <w:b w:val="0"/>
          <w:sz w:val="28"/>
          <w:szCs w:val="28"/>
        </w:rPr>
      </w:pPr>
    </w:p>
    <w:p w:rsidR="00CB2670" w:rsidRPr="00914232" w:rsidRDefault="00CB2670" w:rsidP="00364D00">
      <w:pPr>
        <w:pStyle w:val="ConsPlusTitle"/>
        <w:suppressAutoHyphens w:val="0"/>
        <w:contextualSpacing/>
        <w:jc w:val="center"/>
        <w:rPr>
          <w:b w:val="0"/>
          <w:sz w:val="28"/>
          <w:szCs w:val="28"/>
        </w:rPr>
      </w:pPr>
      <w:r w:rsidRPr="00914232">
        <w:rPr>
          <w:b w:val="0"/>
          <w:sz w:val="28"/>
          <w:szCs w:val="28"/>
        </w:rPr>
        <w:lastRenderedPageBreak/>
        <w:t>Паспорт подпрограммы</w:t>
      </w:r>
    </w:p>
    <w:p w:rsidR="00CB2670" w:rsidRPr="00914232" w:rsidRDefault="00CB2670" w:rsidP="00364D00">
      <w:pPr>
        <w:pStyle w:val="ConsPlusTitle"/>
        <w:suppressAutoHyphens w:val="0"/>
        <w:contextualSpacing/>
        <w:jc w:val="center"/>
        <w:rPr>
          <w:sz w:val="28"/>
          <w:szCs w:val="28"/>
        </w:rPr>
      </w:pPr>
      <w:r w:rsidRPr="00914232">
        <w:rPr>
          <w:b w:val="0"/>
          <w:sz w:val="28"/>
          <w:szCs w:val="28"/>
        </w:rPr>
        <w:t>«Развитие общего и дополнительного образования»</w:t>
      </w:r>
    </w:p>
    <w:p w:rsidR="00CB2670" w:rsidRPr="00914232" w:rsidRDefault="00CB2670" w:rsidP="00364D00">
      <w:pPr>
        <w:widowControl w:val="0"/>
        <w:suppressAutoHyphens w:val="0"/>
        <w:contextualSpacing/>
        <w:jc w:val="center"/>
        <w:rPr>
          <w:sz w:val="28"/>
          <w:szCs w:val="28"/>
        </w:rPr>
      </w:pPr>
    </w:p>
    <w:tbl>
      <w:tblPr>
        <w:tblW w:w="9639" w:type="dxa"/>
        <w:tblInd w:w="108" w:type="dxa"/>
        <w:tblLayout w:type="fixed"/>
        <w:tblLook w:val="0000" w:firstRow="0" w:lastRow="0" w:firstColumn="0" w:lastColumn="0" w:noHBand="0" w:noVBand="0"/>
      </w:tblPr>
      <w:tblGrid>
        <w:gridCol w:w="2306"/>
        <w:gridCol w:w="955"/>
        <w:gridCol w:w="850"/>
        <w:gridCol w:w="851"/>
        <w:gridCol w:w="850"/>
        <w:gridCol w:w="851"/>
        <w:gridCol w:w="972"/>
        <w:gridCol w:w="1012"/>
        <w:gridCol w:w="992"/>
      </w:tblGrid>
      <w:tr w:rsidR="00CB2670" w:rsidRPr="00914232" w:rsidTr="004E33D7">
        <w:trPr>
          <w:trHeight w:val="699"/>
        </w:trPr>
        <w:tc>
          <w:tcPr>
            <w:tcW w:w="2306" w:type="dxa"/>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autoSpaceDE w:val="0"/>
              <w:contextualSpacing/>
            </w:pPr>
            <w:r w:rsidRPr="00914232">
              <w:t>Наименование подпрограммы</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914232" w:rsidRDefault="00CB2670" w:rsidP="004E33D7">
            <w:pPr>
              <w:pStyle w:val="ConsPlusTitle"/>
              <w:suppressAutoHyphens w:val="0"/>
              <w:contextualSpacing/>
              <w:jc w:val="both"/>
            </w:pPr>
            <w:r w:rsidRPr="00914232">
              <w:rPr>
                <w:b w:val="0"/>
              </w:rPr>
              <w:t>«Развитие общего и дополнительного образования», (далее подпрограмма)</w:t>
            </w:r>
          </w:p>
        </w:tc>
      </w:tr>
      <w:tr w:rsidR="00CB2670" w:rsidRPr="00914232" w:rsidTr="004E33D7">
        <w:trPr>
          <w:trHeight w:val="360"/>
        </w:trPr>
        <w:tc>
          <w:tcPr>
            <w:tcW w:w="2306" w:type="dxa"/>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autoSpaceDE w:val="0"/>
              <w:contextualSpacing/>
            </w:pPr>
            <w:r w:rsidRPr="00914232">
              <w:t>Цель подпрограммы</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914232" w:rsidRDefault="00CB2670" w:rsidP="004E33D7">
            <w:pPr>
              <w:pStyle w:val="ConsPlusNormal"/>
              <w:suppressAutoHyphens w:val="0"/>
              <w:ind w:firstLine="0"/>
              <w:contextualSpacing/>
              <w:jc w:val="both"/>
            </w:pPr>
            <w:r w:rsidRPr="00914232">
              <w:rPr>
                <w:rFonts w:ascii="Times New Roman" w:hAnsi="Times New Roman" w:cs="Times New Roman"/>
                <w:sz w:val="24"/>
                <w:szCs w:val="24"/>
              </w:rPr>
              <w:t xml:space="preserve">Обеспечение доступности качественного общего и дополнительного образования, соответствующего требованиям </w:t>
            </w:r>
            <w:r>
              <w:rPr>
                <w:rFonts w:ascii="Times New Roman" w:hAnsi="Times New Roman" w:cs="Times New Roman"/>
                <w:sz w:val="24"/>
                <w:szCs w:val="24"/>
              </w:rPr>
              <w:t xml:space="preserve">общества и </w:t>
            </w:r>
            <w:r w:rsidRPr="00914232">
              <w:rPr>
                <w:rFonts w:ascii="Times New Roman" w:hAnsi="Times New Roman" w:cs="Times New Roman"/>
                <w:sz w:val="24"/>
                <w:szCs w:val="24"/>
              </w:rPr>
              <w:t>социально-экономического развития Октябрьского  района</w:t>
            </w:r>
          </w:p>
        </w:tc>
      </w:tr>
      <w:tr w:rsidR="00CB2670" w:rsidRPr="00914232" w:rsidTr="004E33D7">
        <w:trPr>
          <w:trHeight w:val="276"/>
        </w:trPr>
        <w:tc>
          <w:tcPr>
            <w:tcW w:w="2306" w:type="dxa"/>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autoSpaceDE w:val="0"/>
              <w:contextualSpacing/>
            </w:pPr>
            <w:r w:rsidRPr="00914232">
              <w:t>Задачи подпрограммы</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Default="00CB2670" w:rsidP="004E33D7">
            <w:pPr>
              <w:pStyle w:val="ConsPlusNormal"/>
              <w:suppressAutoHyphens w:val="0"/>
              <w:ind w:firstLine="0"/>
              <w:contextualSpacing/>
              <w:jc w:val="both"/>
              <w:rPr>
                <w:rFonts w:ascii="Times New Roman" w:hAnsi="Times New Roman" w:cs="Times New Roman"/>
                <w:sz w:val="24"/>
                <w:szCs w:val="24"/>
              </w:rPr>
            </w:pPr>
            <w:r w:rsidRPr="00914232">
              <w:rPr>
                <w:rFonts w:ascii="Times New Roman" w:hAnsi="Times New Roman" w:cs="Times New Roman"/>
                <w:sz w:val="24"/>
                <w:szCs w:val="24"/>
              </w:rPr>
              <w:t>1.</w:t>
            </w:r>
            <w:r w:rsidRPr="009E49D7">
              <w:rPr>
                <w:rFonts w:ascii="Times New Roman" w:hAnsi="Times New Roman" w:cs="Times New Roman"/>
                <w:sz w:val="24"/>
                <w:szCs w:val="24"/>
              </w:rPr>
              <w:t>Создание условий для положительной мотивации учащихся к обучению</w:t>
            </w:r>
            <w:r>
              <w:rPr>
                <w:rFonts w:ascii="Times New Roman" w:hAnsi="Times New Roman" w:cs="Times New Roman"/>
                <w:sz w:val="24"/>
                <w:szCs w:val="24"/>
              </w:rPr>
              <w:t>.</w:t>
            </w:r>
          </w:p>
          <w:p w:rsidR="00CB2670" w:rsidRPr="00914232" w:rsidRDefault="00CB2670" w:rsidP="004E33D7">
            <w:pPr>
              <w:pStyle w:val="ConsPlusNormal"/>
              <w:suppressAutoHyphens w:val="0"/>
              <w:ind w:firstLine="0"/>
              <w:contextualSpacing/>
              <w:jc w:val="both"/>
              <w:rPr>
                <w:rFonts w:ascii="Times New Roman" w:hAnsi="Times New Roman" w:cs="Times New Roman"/>
                <w:sz w:val="24"/>
                <w:szCs w:val="24"/>
              </w:rPr>
            </w:pPr>
            <w:r>
              <w:rPr>
                <w:rFonts w:ascii="Times New Roman" w:hAnsi="Times New Roman" w:cs="Times New Roman"/>
                <w:sz w:val="24"/>
                <w:szCs w:val="24"/>
              </w:rPr>
              <w:t>2.</w:t>
            </w:r>
            <w:r w:rsidRPr="00914232">
              <w:rPr>
                <w:rFonts w:ascii="Times New Roman" w:hAnsi="Times New Roman" w:cs="Times New Roman"/>
                <w:sz w:val="24"/>
                <w:szCs w:val="24"/>
              </w:rPr>
              <w:t>Внедрение федеральных государственных образовательных стандартов общего образования на 2-м уровне обучения;</w:t>
            </w:r>
          </w:p>
          <w:p w:rsidR="00CB2670" w:rsidRPr="00914232" w:rsidRDefault="00CB2670" w:rsidP="004E33D7">
            <w:pPr>
              <w:pStyle w:val="ConsPlusNormal"/>
              <w:suppressAutoHyphens w:val="0"/>
              <w:ind w:firstLine="0"/>
              <w:contextualSpacing/>
              <w:jc w:val="both"/>
              <w:rPr>
                <w:rFonts w:ascii="Times New Roman" w:hAnsi="Times New Roman" w:cs="Times New Roman"/>
                <w:sz w:val="24"/>
                <w:szCs w:val="24"/>
              </w:rPr>
            </w:pPr>
            <w:r>
              <w:rPr>
                <w:rFonts w:ascii="Times New Roman" w:hAnsi="Times New Roman" w:cs="Times New Roman"/>
                <w:sz w:val="24"/>
                <w:szCs w:val="24"/>
              </w:rPr>
              <w:t>3</w:t>
            </w:r>
            <w:r w:rsidRPr="00914232">
              <w:rPr>
                <w:rFonts w:ascii="Times New Roman" w:hAnsi="Times New Roman" w:cs="Times New Roman"/>
                <w:sz w:val="24"/>
                <w:szCs w:val="24"/>
              </w:rPr>
              <w:t>.Введение предпрофильного и профильного обучения, обеспечивающего возможность выбора учащимися учебного плана с учетом рынка труда выбора выпускниками будущей профессии;</w:t>
            </w:r>
          </w:p>
          <w:p w:rsidR="00CB2670" w:rsidRPr="00375CB0" w:rsidRDefault="00CB2670" w:rsidP="004E33D7">
            <w:pPr>
              <w:widowControl w:val="0"/>
              <w:suppressAutoHyphens w:val="0"/>
              <w:autoSpaceDE w:val="0"/>
              <w:contextualSpacing/>
              <w:jc w:val="both"/>
            </w:pPr>
            <w:r>
              <w:t>4</w:t>
            </w:r>
            <w:r w:rsidRPr="00914232">
              <w:t>.</w:t>
            </w:r>
            <w:r w:rsidRPr="00375CB0">
              <w:t>Создание условий, способствующих формированию высокого уровня квалификации</w:t>
            </w:r>
            <w:r>
              <w:t xml:space="preserve"> педагогических кадров; внедрение профессионального стандарта педагога;</w:t>
            </w:r>
          </w:p>
          <w:p w:rsidR="00CB2670" w:rsidRDefault="00CB2670" w:rsidP="004E33D7">
            <w:pPr>
              <w:pStyle w:val="ConsPlusNormal"/>
              <w:suppressAutoHyphens w:val="0"/>
              <w:ind w:firstLine="0"/>
              <w:contextualSpacing/>
              <w:jc w:val="both"/>
              <w:rPr>
                <w:rFonts w:ascii="Times New Roman" w:hAnsi="Times New Roman" w:cs="Times New Roman"/>
                <w:sz w:val="24"/>
                <w:szCs w:val="24"/>
              </w:rPr>
            </w:pPr>
            <w:r>
              <w:rPr>
                <w:rFonts w:ascii="Times New Roman" w:hAnsi="Times New Roman" w:cs="Times New Roman"/>
                <w:sz w:val="24"/>
                <w:szCs w:val="24"/>
              </w:rPr>
              <w:t>5.</w:t>
            </w:r>
            <w:r w:rsidRPr="00AD0FA7">
              <w:rPr>
                <w:rFonts w:ascii="Times New Roman" w:hAnsi="Times New Roman" w:cs="Times New Roman"/>
                <w:sz w:val="24"/>
                <w:szCs w:val="24"/>
              </w:rPr>
              <w:t>Создание для школьников здоровьесберег</w:t>
            </w:r>
            <w:r w:rsidR="003261D1">
              <w:rPr>
                <w:rFonts w:ascii="Times New Roman" w:hAnsi="Times New Roman" w:cs="Times New Roman"/>
                <w:sz w:val="24"/>
                <w:szCs w:val="24"/>
              </w:rPr>
              <w:t>а</w:t>
            </w:r>
            <w:r w:rsidRPr="00AD0FA7">
              <w:rPr>
                <w:rFonts w:ascii="Times New Roman" w:hAnsi="Times New Roman" w:cs="Times New Roman"/>
                <w:sz w:val="24"/>
                <w:szCs w:val="24"/>
              </w:rPr>
              <w:t>ющих условий пребывания в общеобразовательной организации.</w:t>
            </w:r>
          </w:p>
          <w:p w:rsidR="00CB2670" w:rsidRPr="00914232" w:rsidRDefault="00CB2670" w:rsidP="004E33D7">
            <w:pPr>
              <w:pStyle w:val="ConsPlusNormal"/>
              <w:suppressAutoHyphens w:val="0"/>
              <w:ind w:firstLine="0"/>
              <w:contextualSpacing/>
              <w:jc w:val="both"/>
              <w:rPr>
                <w:rFonts w:ascii="Times New Roman" w:hAnsi="Times New Roman" w:cs="Times New Roman"/>
                <w:sz w:val="24"/>
                <w:szCs w:val="24"/>
              </w:rPr>
            </w:pPr>
            <w:r>
              <w:rPr>
                <w:rFonts w:ascii="Times New Roman" w:hAnsi="Times New Roman" w:cs="Times New Roman"/>
                <w:sz w:val="24"/>
                <w:szCs w:val="24"/>
              </w:rPr>
              <w:t>6.</w:t>
            </w:r>
            <w:r w:rsidRPr="00AD0FA7">
              <w:rPr>
                <w:rFonts w:ascii="Times New Roman" w:hAnsi="Times New Roman" w:cs="Times New Roman"/>
                <w:sz w:val="24"/>
                <w:szCs w:val="24"/>
              </w:rPr>
              <w:t>Расширение потенциала системы</w:t>
            </w:r>
            <w:r w:rsidRPr="00375CB0">
              <w:rPr>
                <w:rFonts w:ascii="Times New Roman" w:hAnsi="Times New Roman" w:cs="Times New Roman"/>
                <w:sz w:val="24"/>
                <w:szCs w:val="24"/>
              </w:rPr>
              <w:t xml:space="preserve"> дополнительного </w:t>
            </w:r>
            <w:r w:rsidRPr="00914232">
              <w:rPr>
                <w:rFonts w:ascii="Times New Roman" w:hAnsi="Times New Roman" w:cs="Times New Roman"/>
                <w:sz w:val="24"/>
                <w:szCs w:val="24"/>
              </w:rPr>
              <w:t>образования Октябрьского района, создание условий для развития молодых талантов и детей с высокой мотивацией к обучению;</w:t>
            </w:r>
          </w:p>
          <w:p w:rsidR="00CB2670" w:rsidRPr="00914232" w:rsidRDefault="00CB2670" w:rsidP="004E33D7">
            <w:pPr>
              <w:pStyle w:val="ConsPlusNormal"/>
              <w:suppressAutoHyphens w:val="0"/>
              <w:ind w:firstLine="0"/>
              <w:contextualSpacing/>
              <w:jc w:val="both"/>
              <w:rPr>
                <w:rFonts w:ascii="Times New Roman" w:hAnsi="Times New Roman" w:cs="Times New Roman"/>
                <w:sz w:val="24"/>
                <w:szCs w:val="24"/>
              </w:rPr>
            </w:pPr>
          </w:p>
        </w:tc>
      </w:tr>
      <w:tr w:rsidR="00CB2670" w:rsidRPr="00914232" w:rsidTr="004E33D7">
        <w:trPr>
          <w:trHeight w:val="580"/>
        </w:trPr>
        <w:tc>
          <w:tcPr>
            <w:tcW w:w="2306" w:type="dxa"/>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autoSpaceDE w:val="0"/>
              <w:ind w:firstLine="25"/>
              <w:contextualSpacing/>
            </w:pPr>
            <w:r w:rsidRPr="00914232">
              <w:t>Сроки реализации подпрограммы</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914232" w:rsidRDefault="00CB2670" w:rsidP="004E33D7">
            <w:pPr>
              <w:widowControl w:val="0"/>
              <w:suppressAutoHyphens w:val="0"/>
              <w:autoSpaceDE w:val="0"/>
              <w:ind w:firstLine="25"/>
              <w:contextualSpacing/>
              <w:jc w:val="both"/>
            </w:pPr>
            <w:r w:rsidRPr="00914232">
              <w:t>2014-2020 годы</w:t>
            </w:r>
          </w:p>
          <w:p w:rsidR="00CB2670" w:rsidRPr="00914232" w:rsidRDefault="00CB2670" w:rsidP="004E33D7">
            <w:pPr>
              <w:widowControl w:val="0"/>
              <w:suppressAutoHyphens w:val="0"/>
              <w:autoSpaceDE w:val="0"/>
              <w:ind w:firstLine="25"/>
              <w:contextualSpacing/>
              <w:jc w:val="both"/>
            </w:pPr>
          </w:p>
        </w:tc>
      </w:tr>
      <w:tr w:rsidR="00CB2670" w:rsidRPr="00914232" w:rsidTr="004E33D7">
        <w:tc>
          <w:tcPr>
            <w:tcW w:w="2306" w:type="dxa"/>
            <w:vMerge w:val="restart"/>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autoSpaceDE w:val="0"/>
              <w:ind w:firstLine="25"/>
              <w:contextualSpacing/>
            </w:pPr>
            <w:r w:rsidRPr="00914232">
              <w:t>Источники финансирования подпрограммы, в том числе по годам:</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914232" w:rsidRDefault="00CB2670" w:rsidP="004E33D7">
            <w:pPr>
              <w:widowControl w:val="0"/>
              <w:suppressAutoHyphens w:val="0"/>
              <w:autoSpaceDE w:val="0"/>
              <w:ind w:firstLine="25"/>
              <w:contextualSpacing/>
              <w:jc w:val="center"/>
            </w:pPr>
            <w:r w:rsidRPr="00914232">
              <w:t>Расходы (тыс.рублей)</w:t>
            </w:r>
          </w:p>
        </w:tc>
      </w:tr>
      <w:tr w:rsidR="00CB2670" w:rsidRPr="00914232" w:rsidTr="004E33D7">
        <w:tc>
          <w:tcPr>
            <w:tcW w:w="2306" w:type="dxa"/>
            <w:vMerge/>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autoSpaceDE w:val="0"/>
              <w:snapToGrid w:val="0"/>
              <w:ind w:firstLine="25"/>
              <w:contextualSpacing/>
            </w:pPr>
          </w:p>
        </w:tc>
        <w:tc>
          <w:tcPr>
            <w:tcW w:w="955" w:type="dxa"/>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ind w:firstLine="25"/>
              <w:contextualSpacing/>
              <w:jc w:val="both"/>
              <w:rPr>
                <w:sz w:val="20"/>
                <w:szCs w:val="20"/>
              </w:rPr>
            </w:pPr>
            <w:r w:rsidRPr="00914232">
              <w:rPr>
                <w:sz w:val="20"/>
                <w:szCs w:val="20"/>
              </w:rPr>
              <w:t>Всего</w:t>
            </w:r>
          </w:p>
        </w:tc>
        <w:tc>
          <w:tcPr>
            <w:tcW w:w="850" w:type="dxa"/>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ind w:firstLine="25"/>
              <w:contextualSpacing/>
              <w:jc w:val="both"/>
              <w:rPr>
                <w:sz w:val="20"/>
                <w:szCs w:val="20"/>
              </w:rPr>
            </w:pPr>
            <w:r w:rsidRPr="00914232">
              <w:rPr>
                <w:sz w:val="20"/>
                <w:szCs w:val="20"/>
              </w:rPr>
              <w:t>2014 год</w:t>
            </w:r>
          </w:p>
        </w:tc>
        <w:tc>
          <w:tcPr>
            <w:tcW w:w="851" w:type="dxa"/>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ind w:firstLine="25"/>
              <w:contextualSpacing/>
              <w:jc w:val="both"/>
              <w:rPr>
                <w:sz w:val="20"/>
                <w:szCs w:val="20"/>
              </w:rPr>
            </w:pPr>
            <w:r w:rsidRPr="00914232">
              <w:rPr>
                <w:sz w:val="20"/>
                <w:szCs w:val="20"/>
              </w:rPr>
              <w:t>2015 год</w:t>
            </w:r>
          </w:p>
        </w:tc>
        <w:tc>
          <w:tcPr>
            <w:tcW w:w="850" w:type="dxa"/>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ind w:firstLine="25"/>
              <w:contextualSpacing/>
              <w:rPr>
                <w:sz w:val="20"/>
                <w:szCs w:val="20"/>
              </w:rPr>
            </w:pPr>
            <w:r w:rsidRPr="00914232">
              <w:rPr>
                <w:sz w:val="20"/>
                <w:szCs w:val="20"/>
              </w:rPr>
              <w:t>2016 год</w:t>
            </w:r>
          </w:p>
        </w:tc>
        <w:tc>
          <w:tcPr>
            <w:tcW w:w="851" w:type="dxa"/>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ind w:firstLine="25"/>
              <w:contextualSpacing/>
              <w:rPr>
                <w:sz w:val="20"/>
                <w:szCs w:val="20"/>
              </w:rPr>
            </w:pPr>
            <w:r w:rsidRPr="00914232">
              <w:rPr>
                <w:sz w:val="20"/>
                <w:szCs w:val="20"/>
              </w:rPr>
              <w:t>2017 год</w:t>
            </w:r>
          </w:p>
        </w:tc>
        <w:tc>
          <w:tcPr>
            <w:tcW w:w="972" w:type="dxa"/>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ind w:firstLine="25"/>
              <w:contextualSpacing/>
              <w:rPr>
                <w:sz w:val="20"/>
                <w:szCs w:val="20"/>
              </w:rPr>
            </w:pPr>
            <w:r w:rsidRPr="00914232">
              <w:rPr>
                <w:sz w:val="20"/>
                <w:szCs w:val="20"/>
              </w:rPr>
              <w:t>2018 год</w:t>
            </w:r>
          </w:p>
          <w:p w:rsidR="00CB2670" w:rsidRPr="00914232" w:rsidRDefault="00CB2670" w:rsidP="004E33D7">
            <w:pPr>
              <w:widowControl w:val="0"/>
              <w:suppressAutoHyphens w:val="0"/>
              <w:ind w:firstLine="25"/>
              <w:contextualSpacing/>
              <w:rPr>
                <w:sz w:val="20"/>
                <w:szCs w:val="20"/>
              </w:rPr>
            </w:pPr>
          </w:p>
        </w:tc>
        <w:tc>
          <w:tcPr>
            <w:tcW w:w="1012" w:type="dxa"/>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ind w:firstLine="25"/>
              <w:contextualSpacing/>
              <w:rPr>
                <w:sz w:val="20"/>
                <w:szCs w:val="20"/>
              </w:rPr>
            </w:pPr>
            <w:r w:rsidRPr="00914232">
              <w:rPr>
                <w:sz w:val="20"/>
                <w:szCs w:val="20"/>
              </w:rPr>
              <w:t>2019 год</w:t>
            </w:r>
          </w:p>
          <w:p w:rsidR="00CB2670" w:rsidRPr="00914232" w:rsidRDefault="00CB2670" w:rsidP="004E33D7">
            <w:pPr>
              <w:widowControl w:val="0"/>
              <w:suppressAutoHyphens w:val="0"/>
              <w:ind w:firstLine="25"/>
              <w:contextualSpacing/>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CB2670" w:rsidRPr="00914232" w:rsidRDefault="00CB2670" w:rsidP="004E33D7">
            <w:pPr>
              <w:widowControl w:val="0"/>
              <w:suppressAutoHyphens w:val="0"/>
              <w:ind w:firstLine="25"/>
              <w:contextualSpacing/>
              <w:rPr>
                <w:sz w:val="20"/>
                <w:szCs w:val="20"/>
              </w:rPr>
            </w:pPr>
            <w:r w:rsidRPr="00914232">
              <w:rPr>
                <w:sz w:val="20"/>
                <w:szCs w:val="20"/>
              </w:rPr>
              <w:t>2020 год</w:t>
            </w:r>
          </w:p>
          <w:p w:rsidR="00CB2670" w:rsidRPr="00914232" w:rsidRDefault="00CB2670" w:rsidP="004E33D7">
            <w:pPr>
              <w:widowControl w:val="0"/>
              <w:suppressAutoHyphens w:val="0"/>
              <w:ind w:firstLine="25"/>
              <w:contextualSpacing/>
              <w:rPr>
                <w:sz w:val="20"/>
                <w:szCs w:val="20"/>
              </w:rPr>
            </w:pPr>
          </w:p>
        </w:tc>
      </w:tr>
      <w:tr w:rsidR="00CB2670" w:rsidRPr="00914232" w:rsidTr="004E33D7">
        <w:trPr>
          <w:trHeight w:val="408"/>
        </w:trPr>
        <w:tc>
          <w:tcPr>
            <w:tcW w:w="2306" w:type="dxa"/>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autoSpaceDE w:val="0"/>
              <w:ind w:firstLine="25"/>
              <w:contextualSpacing/>
              <w:rPr>
                <w:sz w:val="16"/>
                <w:szCs w:val="16"/>
              </w:rPr>
            </w:pPr>
            <w:r w:rsidRPr="00914232">
              <w:t>Средства бюджета Октябрьского района</w:t>
            </w:r>
          </w:p>
        </w:tc>
        <w:tc>
          <w:tcPr>
            <w:tcW w:w="955" w:type="dxa"/>
            <w:tcBorders>
              <w:top w:val="single" w:sz="4" w:space="0" w:color="000000"/>
              <w:left w:val="single" w:sz="4" w:space="0" w:color="000000"/>
              <w:bottom w:val="single" w:sz="4" w:space="0" w:color="000000"/>
            </w:tcBorders>
          </w:tcPr>
          <w:p w:rsidR="00CB2670" w:rsidRDefault="00CB2670" w:rsidP="004E33D7">
            <w:pPr>
              <w:autoSpaceDE w:val="0"/>
              <w:jc w:val="both"/>
              <w:rPr>
                <w:sz w:val="16"/>
                <w:szCs w:val="16"/>
              </w:rPr>
            </w:pPr>
          </w:p>
          <w:p w:rsidR="00CB2670" w:rsidRPr="00296894" w:rsidRDefault="00CB2670" w:rsidP="004E33D7">
            <w:pPr>
              <w:autoSpaceDE w:val="0"/>
              <w:jc w:val="both"/>
              <w:rPr>
                <w:sz w:val="16"/>
                <w:szCs w:val="16"/>
              </w:rPr>
            </w:pPr>
            <w:r>
              <w:rPr>
                <w:sz w:val="16"/>
                <w:szCs w:val="16"/>
              </w:rPr>
              <w:t>544959,5</w:t>
            </w:r>
          </w:p>
        </w:tc>
        <w:tc>
          <w:tcPr>
            <w:tcW w:w="850" w:type="dxa"/>
            <w:tcBorders>
              <w:top w:val="single" w:sz="4" w:space="0" w:color="000000"/>
              <w:left w:val="single" w:sz="4" w:space="0" w:color="000000"/>
              <w:bottom w:val="single" w:sz="4" w:space="0" w:color="000000"/>
            </w:tcBorders>
          </w:tcPr>
          <w:p w:rsidR="00CB2670" w:rsidRDefault="00CB2670" w:rsidP="004E33D7">
            <w:pPr>
              <w:autoSpaceDE w:val="0"/>
              <w:jc w:val="both"/>
              <w:rPr>
                <w:sz w:val="16"/>
                <w:szCs w:val="16"/>
              </w:rPr>
            </w:pPr>
          </w:p>
          <w:p w:rsidR="00CB2670" w:rsidRPr="00296894" w:rsidRDefault="00CB2670" w:rsidP="004E33D7">
            <w:pPr>
              <w:autoSpaceDE w:val="0"/>
              <w:jc w:val="both"/>
              <w:rPr>
                <w:sz w:val="16"/>
                <w:szCs w:val="16"/>
              </w:rPr>
            </w:pPr>
            <w:r>
              <w:rPr>
                <w:sz w:val="16"/>
                <w:szCs w:val="16"/>
              </w:rPr>
              <w:t>73488,1</w:t>
            </w:r>
          </w:p>
        </w:tc>
        <w:tc>
          <w:tcPr>
            <w:tcW w:w="851" w:type="dxa"/>
            <w:tcBorders>
              <w:top w:val="single" w:sz="4" w:space="0" w:color="000000"/>
              <w:left w:val="single" w:sz="4" w:space="0" w:color="000000"/>
              <w:bottom w:val="single" w:sz="4" w:space="0" w:color="000000"/>
            </w:tcBorders>
          </w:tcPr>
          <w:p w:rsidR="00CB2670" w:rsidRDefault="00CB2670" w:rsidP="004E33D7">
            <w:pPr>
              <w:autoSpaceDE w:val="0"/>
              <w:jc w:val="both"/>
              <w:rPr>
                <w:sz w:val="16"/>
                <w:szCs w:val="16"/>
              </w:rPr>
            </w:pPr>
          </w:p>
          <w:p w:rsidR="00CB2670" w:rsidRPr="00296894" w:rsidRDefault="00CB2670" w:rsidP="004E33D7">
            <w:pPr>
              <w:autoSpaceDE w:val="0"/>
              <w:jc w:val="both"/>
              <w:rPr>
                <w:sz w:val="16"/>
                <w:szCs w:val="16"/>
              </w:rPr>
            </w:pPr>
            <w:r>
              <w:rPr>
                <w:sz w:val="16"/>
                <w:szCs w:val="16"/>
              </w:rPr>
              <w:t>75437,1</w:t>
            </w:r>
          </w:p>
        </w:tc>
        <w:tc>
          <w:tcPr>
            <w:tcW w:w="850"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p w:rsidR="00CB2670" w:rsidRPr="00296894" w:rsidRDefault="00CB2670" w:rsidP="004E33D7">
            <w:pPr>
              <w:autoSpaceDE w:val="0"/>
              <w:jc w:val="both"/>
              <w:rPr>
                <w:sz w:val="16"/>
                <w:szCs w:val="16"/>
              </w:rPr>
            </w:pPr>
            <w:r>
              <w:rPr>
                <w:sz w:val="16"/>
                <w:szCs w:val="16"/>
              </w:rPr>
              <w:t>79100,7</w:t>
            </w:r>
          </w:p>
        </w:tc>
        <w:tc>
          <w:tcPr>
            <w:tcW w:w="851"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p w:rsidR="00CB2670" w:rsidRPr="00296894" w:rsidRDefault="00CB2670" w:rsidP="004E33D7">
            <w:pPr>
              <w:autoSpaceDE w:val="0"/>
              <w:jc w:val="both"/>
              <w:rPr>
                <w:sz w:val="16"/>
                <w:szCs w:val="16"/>
              </w:rPr>
            </w:pPr>
            <w:r>
              <w:rPr>
                <w:sz w:val="16"/>
                <w:szCs w:val="16"/>
              </w:rPr>
              <w:t>79284,7</w:t>
            </w:r>
          </w:p>
        </w:tc>
        <w:tc>
          <w:tcPr>
            <w:tcW w:w="972"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p w:rsidR="00CB2670" w:rsidRPr="00296894" w:rsidRDefault="00CB2670" w:rsidP="004E33D7">
            <w:pPr>
              <w:autoSpaceDE w:val="0"/>
              <w:jc w:val="both"/>
              <w:rPr>
                <w:sz w:val="16"/>
                <w:szCs w:val="16"/>
              </w:rPr>
            </w:pPr>
            <w:r>
              <w:rPr>
                <w:sz w:val="16"/>
                <w:szCs w:val="16"/>
              </w:rPr>
              <w:t>79216,3</w:t>
            </w:r>
          </w:p>
        </w:tc>
        <w:tc>
          <w:tcPr>
            <w:tcW w:w="1012" w:type="dxa"/>
            <w:tcBorders>
              <w:top w:val="single" w:sz="4" w:space="0" w:color="000000"/>
              <w:left w:val="single" w:sz="4" w:space="0" w:color="000000"/>
              <w:bottom w:val="single" w:sz="4" w:space="0" w:color="000000"/>
            </w:tcBorders>
          </w:tcPr>
          <w:p w:rsidR="00CB2670" w:rsidRPr="00296894" w:rsidRDefault="00CB2670" w:rsidP="004E33D7">
            <w:pPr>
              <w:rPr>
                <w:sz w:val="16"/>
                <w:szCs w:val="16"/>
              </w:rPr>
            </w:pPr>
          </w:p>
          <w:p w:rsidR="00CB2670" w:rsidRPr="00296894" w:rsidRDefault="00CB2670" w:rsidP="004E33D7">
            <w:pPr>
              <w:rPr>
                <w:sz w:val="16"/>
                <w:szCs w:val="16"/>
              </w:rPr>
            </w:pPr>
            <w:r>
              <w:rPr>
                <w:sz w:val="16"/>
                <w:szCs w:val="16"/>
              </w:rPr>
              <w:t>79216,3</w:t>
            </w:r>
          </w:p>
        </w:tc>
        <w:tc>
          <w:tcPr>
            <w:tcW w:w="992" w:type="dxa"/>
            <w:tcBorders>
              <w:top w:val="single" w:sz="4" w:space="0" w:color="000000"/>
              <w:left w:val="single" w:sz="4" w:space="0" w:color="000000"/>
              <w:bottom w:val="single" w:sz="4" w:space="0" w:color="000000"/>
              <w:right w:val="single" w:sz="4" w:space="0" w:color="000000"/>
            </w:tcBorders>
          </w:tcPr>
          <w:p w:rsidR="00CB2670" w:rsidRPr="00296894" w:rsidRDefault="00CB2670" w:rsidP="004E33D7">
            <w:pPr>
              <w:snapToGrid w:val="0"/>
              <w:rPr>
                <w:sz w:val="16"/>
                <w:szCs w:val="16"/>
              </w:rPr>
            </w:pPr>
          </w:p>
          <w:p w:rsidR="00CB2670" w:rsidRPr="00296894" w:rsidRDefault="00CB2670" w:rsidP="004E33D7">
            <w:pPr>
              <w:rPr>
                <w:sz w:val="16"/>
                <w:szCs w:val="16"/>
              </w:rPr>
            </w:pPr>
            <w:r>
              <w:rPr>
                <w:sz w:val="16"/>
                <w:szCs w:val="16"/>
              </w:rPr>
              <w:t>79216,3</w:t>
            </w:r>
          </w:p>
        </w:tc>
      </w:tr>
      <w:tr w:rsidR="00CB2670" w:rsidRPr="00914232" w:rsidTr="004E33D7">
        <w:trPr>
          <w:trHeight w:val="314"/>
        </w:trPr>
        <w:tc>
          <w:tcPr>
            <w:tcW w:w="2306" w:type="dxa"/>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autoSpaceDE w:val="0"/>
              <w:ind w:firstLine="25"/>
              <w:contextualSpacing/>
              <w:rPr>
                <w:sz w:val="16"/>
                <w:szCs w:val="16"/>
              </w:rPr>
            </w:pPr>
            <w:r w:rsidRPr="00914232">
              <w:t>Средства областного бюджета</w:t>
            </w:r>
          </w:p>
        </w:tc>
        <w:tc>
          <w:tcPr>
            <w:tcW w:w="955"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p w:rsidR="00CB2670" w:rsidRPr="00296894" w:rsidRDefault="00CB2670" w:rsidP="004E33D7">
            <w:pPr>
              <w:autoSpaceDE w:val="0"/>
              <w:jc w:val="both"/>
              <w:rPr>
                <w:sz w:val="16"/>
                <w:szCs w:val="16"/>
              </w:rPr>
            </w:pPr>
            <w:r>
              <w:rPr>
                <w:sz w:val="16"/>
                <w:szCs w:val="16"/>
              </w:rPr>
              <w:t>2372772,2</w:t>
            </w:r>
          </w:p>
        </w:tc>
        <w:tc>
          <w:tcPr>
            <w:tcW w:w="850"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p w:rsidR="00CB2670" w:rsidRPr="00296894" w:rsidRDefault="00CB2670" w:rsidP="004E33D7">
            <w:pPr>
              <w:autoSpaceDE w:val="0"/>
              <w:jc w:val="both"/>
              <w:rPr>
                <w:sz w:val="16"/>
                <w:szCs w:val="16"/>
              </w:rPr>
            </w:pPr>
            <w:r>
              <w:rPr>
                <w:sz w:val="16"/>
                <w:szCs w:val="16"/>
              </w:rPr>
              <w:t>343887,9</w:t>
            </w:r>
          </w:p>
        </w:tc>
        <w:tc>
          <w:tcPr>
            <w:tcW w:w="851"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p w:rsidR="00CB2670" w:rsidRPr="00296894" w:rsidRDefault="00CB2670" w:rsidP="004E33D7">
            <w:pPr>
              <w:autoSpaceDE w:val="0"/>
              <w:jc w:val="both"/>
              <w:rPr>
                <w:sz w:val="16"/>
                <w:szCs w:val="16"/>
              </w:rPr>
            </w:pPr>
            <w:r>
              <w:rPr>
                <w:sz w:val="16"/>
                <w:szCs w:val="16"/>
              </w:rPr>
              <w:t>323652,8</w:t>
            </w:r>
          </w:p>
        </w:tc>
        <w:tc>
          <w:tcPr>
            <w:tcW w:w="850"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p w:rsidR="00CB2670" w:rsidRPr="00296894" w:rsidRDefault="00CB2670" w:rsidP="004E33D7">
            <w:pPr>
              <w:autoSpaceDE w:val="0"/>
              <w:jc w:val="both"/>
              <w:rPr>
                <w:sz w:val="16"/>
                <w:szCs w:val="16"/>
              </w:rPr>
            </w:pPr>
            <w:r>
              <w:rPr>
                <w:sz w:val="16"/>
                <w:szCs w:val="16"/>
              </w:rPr>
              <w:t>328863,9</w:t>
            </w:r>
          </w:p>
        </w:tc>
        <w:tc>
          <w:tcPr>
            <w:tcW w:w="851"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p w:rsidR="00CB2670" w:rsidRPr="00296894" w:rsidRDefault="00CB2670" w:rsidP="004E33D7">
            <w:pPr>
              <w:autoSpaceDE w:val="0"/>
              <w:jc w:val="both"/>
              <w:rPr>
                <w:sz w:val="16"/>
                <w:szCs w:val="16"/>
              </w:rPr>
            </w:pPr>
            <w:r>
              <w:rPr>
                <w:sz w:val="16"/>
                <w:szCs w:val="16"/>
              </w:rPr>
              <w:t>344724,6</w:t>
            </w:r>
          </w:p>
        </w:tc>
        <w:tc>
          <w:tcPr>
            <w:tcW w:w="972"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p w:rsidR="00CB2670" w:rsidRPr="00296894" w:rsidRDefault="00CB2670" w:rsidP="004E33D7">
            <w:pPr>
              <w:autoSpaceDE w:val="0"/>
              <w:jc w:val="both"/>
              <w:rPr>
                <w:sz w:val="16"/>
                <w:szCs w:val="16"/>
              </w:rPr>
            </w:pPr>
            <w:r>
              <w:rPr>
                <w:sz w:val="16"/>
                <w:szCs w:val="16"/>
              </w:rPr>
              <w:t>343881,0</w:t>
            </w:r>
          </w:p>
        </w:tc>
        <w:tc>
          <w:tcPr>
            <w:tcW w:w="1012"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p w:rsidR="00CB2670" w:rsidRPr="00296894" w:rsidRDefault="00CB2670" w:rsidP="004E33D7">
            <w:pPr>
              <w:autoSpaceDE w:val="0"/>
              <w:jc w:val="both"/>
              <w:rPr>
                <w:sz w:val="16"/>
                <w:szCs w:val="16"/>
              </w:rPr>
            </w:pPr>
            <w:r>
              <w:rPr>
                <w:sz w:val="16"/>
                <w:szCs w:val="16"/>
              </w:rPr>
              <w:t>343881,0</w:t>
            </w:r>
          </w:p>
        </w:tc>
        <w:tc>
          <w:tcPr>
            <w:tcW w:w="992" w:type="dxa"/>
            <w:tcBorders>
              <w:top w:val="single" w:sz="4" w:space="0" w:color="000000"/>
              <w:left w:val="single" w:sz="4" w:space="0" w:color="000000"/>
              <w:bottom w:val="single" w:sz="4" w:space="0" w:color="000000"/>
              <w:right w:val="single" w:sz="4" w:space="0" w:color="000000"/>
            </w:tcBorders>
          </w:tcPr>
          <w:p w:rsidR="00CB2670" w:rsidRPr="00296894" w:rsidRDefault="00CB2670" w:rsidP="004E33D7">
            <w:pPr>
              <w:autoSpaceDE w:val="0"/>
              <w:snapToGrid w:val="0"/>
              <w:jc w:val="both"/>
              <w:rPr>
                <w:sz w:val="16"/>
                <w:szCs w:val="16"/>
              </w:rPr>
            </w:pPr>
          </w:p>
          <w:p w:rsidR="00CB2670" w:rsidRPr="00296894" w:rsidRDefault="00CB2670" w:rsidP="004E33D7">
            <w:pPr>
              <w:autoSpaceDE w:val="0"/>
              <w:jc w:val="both"/>
            </w:pPr>
            <w:r>
              <w:rPr>
                <w:sz w:val="16"/>
                <w:szCs w:val="16"/>
              </w:rPr>
              <w:t>343881,0</w:t>
            </w:r>
          </w:p>
        </w:tc>
      </w:tr>
      <w:tr w:rsidR="00CB2670" w:rsidRPr="00914232" w:rsidTr="004E33D7">
        <w:trPr>
          <w:trHeight w:val="314"/>
        </w:trPr>
        <w:tc>
          <w:tcPr>
            <w:tcW w:w="2306" w:type="dxa"/>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autoSpaceDE w:val="0"/>
              <w:ind w:firstLine="25"/>
              <w:contextualSpacing/>
            </w:pPr>
            <w:r>
              <w:t>Средства федерального бюджета</w:t>
            </w:r>
          </w:p>
        </w:tc>
        <w:tc>
          <w:tcPr>
            <w:tcW w:w="955" w:type="dxa"/>
            <w:tcBorders>
              <w:top w:val="single" w:sz="4" w:space="0" w:color="000000"/>
              <w:left w:val="single" w:sz="4" w:space="0" w:color="000000"/>
              <w:bottom w:val="single" w:sz="4" w:space="0" w:color="000000"/>
            </w:tcBorders>
          </w:tcPr>
          <w:p w:rsidR="00CB2670" w:rsidRDefault="00CB2670" w:rsidP="004E33D7">
            <w:pPr>
              <w:autoSpaceDE w:val="0"/>
              <w:snapToGrid w:val="0"/>
              <w:jc w:val="both"/>
              <w:rPr>
                <w:sz w:val="16"/>
                <w:szCs w:val="16"/>
              </w:rPr>
            </w:pPr>
          </w:p>
          <w:p w:rsidR="00CB2670" w:rsidRPr="00296894" w:rsidRDefault="00CB2670" w:rsidP="004E33D7">
            <w:pPr>
              <w:autoSpaceDE w:val="0"/>
              <w:snapToGrid w:val="0"/>
              <w:jc w:val="both"/>
              <w:rPr>
                <w:sz w:val="16"/>
                <w:szCs w:val="16"/>
              </w:rPr>
            </w:pPr>
            <w:r>
              <w:rPr>
                <w:sz w:val="16"/>
                <w:szCs w:val="16"/>
              </w:rPr>
              <w:t>3539,4</w:t>
            </w:r>
          </w:p>
        </w:tc>
        <w:tc>
          <w:tcPr>
            <w:tcW w:w="850" w:type="dxa"/>
            <w:tcBorders>
              <w:top w:val="single" w:sz="4" w:space="0" w:color="000000"/>
              <w:left w:val="single" w:sz="4" w:space="0" w:color="000000"/>
              <w:bottom w:val="single" w:sz="4" w:space="0" w:color="000000"/>
            </w:tcBorders>
          </w:tcPr>
          <w:p w:rsidR="00CB2670" w:rsidRDefault="00CB2670" w:rsidP="004E33D7">
            <w:pPr>
              <w:autoSpaceDE w:val="0"/>
              <w:snapToGrid w:val="0"/>
              <w:jc w:val="both"/>
              <w:rPr>
                <w:sz w:val="16"/>
                <w:szCs w:val="16"/>
              </w:rPr>
            </w:pPr>
          </w:p>
          <w:p w:rsidR="00CB2670" w:rsidRPr="00296894" w:rsidRDefault="00CB2670" w:rsidP="004E33D7">
            <w:pPr>
              <w:autoSpaceDE w:val="0"/>
              <w:snapToGrid w:val="0"/>
              <w:jc w:val="both"/>
              <w:rPr>
                <w:sz w:val="16"/>
                <w:szCs w:val="16"/>
              </w:rPr>
            </w:pPr>
            <w:r>
              <w:rPr>
                <w:sz w:val="16"/>
                <w:szCs w:val="16"/>
              </w:rPr>
              <w:t>3539,4</w:t>
            </w:r>
          </w:p>
        </w:tc>
        <w:tc>
          <w:tcPr>
            <w:tcW w:w="851"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tc>
        <w:tc>
          <w:tcPr>
            <w:tcW w:w="850"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tc>
        <w:tc>
          <w:tcPr>
            <w:tcW w:w="851"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tc>
        <w:tc>
          <w:tcPr>
            <w:tcW w:w="972"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tc>
        <w:tc>
          <w:tcPr>
            <w:tcW w:w="1012"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tc>
        <w:tc>
          <w:tcPr>
            <w:tcW w:w="992" w:type="dxa"/>
            <w:tcBorders>
              <w:top w:val="single" w:sz="4" w:space="0" w:color="000000"/>
              <w:left w:val="single" w:sz="4" w:space="0" w:color="000000"/>
              <w:bottom w:val="single" w:sz="4" w:space="0" w:color="000000"/>
              <w:right w:val="single" w:sz="4" w:space="0" w:color="000000"/>
            </w:tcBorders>
          </w:tcPr>
          <w:p w:rsidR="00CB2670" w:rsidRPr="00296894" w:rsidRDefault="00CB2670" w:rsidP="004E33D7">
            <w:pPr>
              <w:autoSpaceDE w:val="0"/>
              <w:snapToGrid w:val="0"/>
              <w:jc w:val="both"/>
              <w:rPr>
                <w:sz w:val="16"/>
                <w:szCs w:val="16"/>
              </w:rPr>
            </w:pPr>
          </w:p>
        </w:tc>
      </w:tr>
      <w:tr w:rsidR="00CB2670" w:rsidRPr="00914232" w:rsidTr="004E33D7">
        <w:trPr>
          <w:trHeight w:val="218"/>
        </w:trPr>
        <w:tc>
          <w:tcPr>
            <w:tcW w:w="2306" w:type="dxa"/>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autoSpaceDE w:val="0"/>
              <w:ind w:firstLine="25"/>
              <w:contextualSpacing/>
              <w:rPr>
                <w:sz w:val="16"/>
                <w:szCs w:val="16"/>
              </w:rPr>
            </w:pPr>
            <w:r w:rsidRPr="00914232">
              <w:t>Другие источники</w:t>
            </w:r>
          </w:p>
        </w:tc>
        <w:tc>
          <w:tcPr>
            <w:tcW w:w="955"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p w:rsidR="00CB2670" w:rsidRPr="00296894" w:rsidRDefault="00CB2670" w:rsidP="004E33D7">
            <w:pPr>
              <w:autoSpaceDE w:val="0"/>
              <w:jc w:val="both"/>
              <w:rPr>
                <w:sz w:val="16"/>
                <w:szCs w:val="16"/>
              </w:rPr>
            </w:pPr>
            <w:r>
              <w:rPr>
                <w:sz w:val="16"/>
                <w:szCs w:val="16"/>
              </w:rPr>
              <w:t>66222,8</w:t>
            </w:r>
          </w:p>
        </w:tc>
        <w:tc>
          <w:tcPr>
            <w:tcW w:w="850" w:type="dxa"/>
            <w:tcBorders>
              <w:top w:val="single" w:sz="4" w:space="0" w:color="000000"/>
              <w:left w:val="single" w:sz="4" w:space="0" w:color="000000"/>
              <w:bottom w:val="single" w:sz="4" w:space="0" w:color="000000"/>
            </w:tcBorders>
          </w:tcPr>
          <w:p w:rsidR="00CB2670" w:rsidRPr="00296894" w:rsidRDefault="00CB2670" w:rsidP="004E33D7">
            <w:pPr>
              <w:autoSpaceDE w:val="0"/>
              <w:snapToGrid w:val="0"/>
              <w:jc w:val="both"/>
              <w:rPr>
                <w:sz w:val="16"/>
                <w:szCs w:val="16"/>
              </w:rPr>
            </w:pPr>
          </w:p>
          <w:p w:rsidR="00CB2670" w:rsidRPr="00296894" w:rsidRDefault="00CB2670" w:rsidP="004E33D7">
            <w:pPr>
              <w:autoSpaceDE w:val="0"/>
              <w:jc w:val="both"/>
              <w:rPr>
                <w:sz w:val="16"/>
                <w:szCs w:val="16"/>
              </w:rPr>
            </w:pPr>
            <w:r>
              <w:rPr>
                <w:sz w:val="16"/>
                <w:szCs w:val="16"/>
              </w:rPr>
              <w:t>6530,3</w:t>
            </w:r>
          </w:p>
        </w:tc>
        <w:tc>
          <w:tcPr>
            <w:tcW w:w="851" w:type="dxa"/>
            <w:tcBorders>
              <w:top w:val="single" w:sz="4" w:space="0" w:color="000000"/>
              <w:left w:val="single" w:sz="4" w:space="0" w:color="000000"/>
              <w:bottom w:val="single" w:sz="4" w:space="0" w:color="000000"/>
            </w:tcBorders>
          </w:tcPr>
          <w:p w:rsidR="00CB2670" w:rsidRPr="00D04671" w:rsidRDefault="00CB2670" w:rsidP="004E33D7">
            <w:pPr>
              <w:autoSpaceDE w:val="0"/>
              <w:snapToGrid w:val="0"/>
              <w:jc w:val="both"/>
              <w:rPr>
                <w:sz w:val="16"/>
                <w:szCs w:val="16"/>
              </w:rPr>
            </w:pPr>
          </w:p>
          <w:p w:rsidR="00CB2670" w:rsidRPr="00D04671" w:rsidRDefault="00CB2670" w:rsidP="004E33D7">
            <w:pPr>
              <w:autoSpaceDE w:val="0"/>
              <w:jc w:val="both"/>
              <w:rPr>
                <w:sz w:val="16"/>
                <w:szCs w:val="16"/>
              </w:rPr>
            </w:pPr>
            <w:r>
              <w:rPr>
                <w:sz w:val="16"/>
                <w:szCs w:val="16"/>
              </w:rPr>
              <w:t>9551,0</w:t>
            </w:r>
          </w:p>
        </w:tc>
        <w:tc>
          <w:tcPr>
            <w:tcW w:w="850" w:type="dxa"/>
            <w:tcBorders>
              <w:top w:val="single" w:sz="4" w:space="0" w:color="000000"/>
              <w:left w:val="single" w:sz="4" w:space="0" w:color="000000"/>
              <w:bottom w:val="single" w:sz="4" w:space="0" w:color="000000"/>
            </w:tcBorders>
          </w:tcPr>
          <w:p w:rsidR="00CB2670" w:rsidRPr="00D04671" w:rsidRDefault="00CB2670" w:rsidP="004E33D7">
            <w:pPr>
              <w:snapToGrid w:val="0"/>
              <w:rPr>
                <w:sz w:val="16"/>
                <w:szCs w:val="16"/>
              </w:rPr>
            </w:pPr>
          </w:p>
          <w:p w:rsidR="00CB2670" w:rsidRPr="00D04671" w:rsidRDefault="00CB2670" w:rsidP="004E33D7">
            <w:pPr>
              <w:rPr>
                <w:sz w:val="16"/>
                <w:szCs w:val="16"/>
              </w:rPr>
            </w:pPr>
            <w:r>
              <w:rPr>
                <w:sz w:val="16"/>
                <w:szCs w:val="16"/>
              </w:rPr>
              <w:t>10028,3</w:t>
            </w:r>
          </w:p>
        </w:tc>
        <w:tc>
          <w:tcPr>
            <w:tcW w:w="851" w:type="dxa"/>
            <w:tcBorders>
              <w:top w:val="single" w:sz="4" w:space="0" w:color="000000"/>
              <w:left w:val="single" w:sz="4" w:space="0" w:color="000000"/>
              <w:bottom w:val="single" w:sz="4" w:space="0" w:color="000000"/>
            </w:tcBorders>
          </w:tcPr>
          <w:p w:rsidR="00CB2670" w:rsidRDefault="00CB2670" w:rsidP="004E33D7">
            <w:pPr>
              <w:snapToGrid w:val="0"/>
              <w:rPr>
                <w:sz w:val="16"/>
                <w:szCs w:val="16"/>
              </w:rPr>
            </w:pPr>
          </w:p>
          <w:p w:rsidR="00CB2670" w:rsidRDefault="00CB2670" w:rsidP="004E33D7">
            <w:pPr>
              <w:rPr>
                <w:sz w:val="16"/>
                <w:szCs w:val="16"/>
              </w:rPr>
            </w:pPr>
            <w:r>
              <w:rPr>
                <w:sz w:val="16"/>
                <w:szCs w:val="16"/>
              </w:rPr>
              <w:t>10028,3</w:t>
            </w:r>
          </w:p>
        </w:tc>
        <w:tc>
          <w:tcPr>
            <w:tcW w:w="972" w:type="dxa"/>
            <w:tcBorders>
              <w:top w:val="single" w:sz="4" w:space="0" w:color="000000"/>
              <w:left w:val="single" w:sz="4" w:space="0" w:color="000000"/>
              <w:bottom w:val="single" w:sz="4" w:space="0" w:color="000000"/>
            </w:tcBorders>
          </w:tcPr>
          <w:p w:rsidR="00CB2670" w:rsidRDefault="00CB2670" w:rsidP="004E33D7">
            <w:pPr>
              <w:snapToGrid w:val="0"/>
              <w:rPr>
                <w:sz w:val="16"/>
                <w:szCs w:val="16"/>
              </w:rPr>
            </w:pPr>
          </w:p>
          <w:p w:rsidR="00CB2670" w:rsidRDefault="00CB2670" w:rsidP="004E33D7">
            <w:pPr>
              <w:rPr>
                <w:sz w:val="16"/>
                <w:szCs w:val="16"/>
              </w:rPr>
            </w:pPr>
            <w:r>
              <w:rPr>
                <w:sz w:val="16"/>
                <w:szCs w:val="16"/>
              </w:rPr>
              <w:t>10028,3</w:t>
            </w:r>
          </w:p>
        </w:tc>
        <w:tc>
          <w:tcPr>
            <w:tcW w:w="1012" w:type="dxa"/>
            <w:tcBorders>
              <w:top w:val="single" w:sz="4" w:space="0" w:color="000000"/>
              <w:left w:val="single" w:sz="4" w:space="0" w:color="000000"/>
              <w:bottom w:val="single" w:sz="4" w:space="0" w:color="000000"/>
            </w:tcBorders>
          </w:tcPr>
          <w:p w:rsidR="00CB2670" w:rsidRDefault="00CB2670" w:rsidP="004E33D7">
            <w:pPr>
              <w:snapToGrid w:val="0"/>
              <w:rPr>
                <w:sz w:val="16"/>
                <w:szCs w:val="16"/>
              </w:rPr>
            </w:pPr>
          </w:p>
          <w:p w:rsidR="00CB2670" w:rsidRDefault="00CB2670" w:rsidP="004E33D7">
            <w:pPr>
              <w:rPr>
                <w:sz w:val="16"/>
                <w:szCs w:val="16"/>
              </w:rPr>
            </w:pPr>
            <w:r>
              <w:rPr>
                <w:sz w:val="16"/>
                <w:szCs w:val="16"/>
              </w:rPr>
              <w:t>10028,3</w:t>
            </w:r>
          </w:p>
        </w:tc>
        <w:tc>
          <w:tcPr>
            <w:tcW w:w="992" w:type="dxa"/>
            <w:tcBorders>
              <w:top w:val="single" w:sz="4" w:space="0" w:color="000000"/>
              <w:left w:val="single" w:sz="4" w:space="0" w:color="000000"/>
              <w:bottom w:val="single" w:sz="4" w:space="0" w:color="000000"/>
              <w:right w:val="single" w:sz="4" w:space="0" w:color="000000"/>
            </w:tcBorders>
          </w:tcPr>
          <w:p w:rsidR="00CB2670" w:rsidRDefault="00CB2670" w:rsidP="004E33D7">
            <w:pPr>
              <w:snapToGrid w:val="0"/>
              <w:rPr>
                <w:sz w:val="16"/>
                <w:szCs w:val="16"/>
              </w:rPr>
            </w:pPr>
          </w:p>
          <w:p w:rsidR="00CB2670" w:rsidRDefault="00CB2670" w:rsidP="004E33D7">
            <w:r>
              <w:rPr>
                <w:sz w:val="16"/>
                <w:szCs w:val="16"/>
              </w:rPr>
              <w:t>10028,3</w:t>
            </w:r>
          </w:p>
        </w:tc>
      </w:tr>
      <w:tr w:rsidR="00CB2670" w:rsidRPr="00914232" w:rsidTr="004E33D7">
        <w:tc>
          <w:tcPr>
            <w:tcW w:w="2306" w:type="dxa"/>
            <w:tcBorders>
              <w:top w:val="single" w:sz="4" w:space="0" w:color="000000"/>
              <w:left w:val="single" w:sz="4" w:space="0" w:color="000000"/>
              <w:bottom w:val="single" w:sz="4" w:space="0" w:color="000000"/>
            </w:tcBorders>
          </w:tcPr>
          <w:p w:rsidR="00CB2670" w:rsidRPr="00914232" w:rsidRDefault="00CB2670" w:rsidP="004E33D7">
            <w:pPr>
              <w:widowControl w:val="0"/>
              <w:suppressAutoHyphens w:val="0"/>
              <w:autoSpaceDE w:val="0"/>
              <w:contextualSpacing/>
            </w:pPr>
            <w:r w:rsidRPr="00914232">
              <w:t xml:space="preserve">Планируемые результаты реализации подпрограммы </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914232" w:rsidRDefault="00CB2670" w:rsidP="004E33D7">
            <w:pPr>
              <w:widowControl w:val="0"/>
              <w:suppressAutoHyphens w:val="0"/>
              <w:autoSpaceDE w:val="0"/>
              <w:ind w:firstLine="25"/>
              <w:contextualSpacing/>
              <w:jc w:val="both"/>
            </w:pPr>
            <w:r w:rsidRPr="00914232">
              <w:t>В результате реализации подпрограммы к 2020 году предполагается:</w:t>
            </w:r>
          </w:p>
          <w:p w:rsidR="00CB2670" w:rsidRPr="00914232" w:rsidRDefault="00CB2670" w:rsidP="004E33D7">
            <w:pPr>
              <w:widowControl w:val="0"/>
              <w:suppressAutoHyphens w:val="0"/>
              <w:autoSpaceDE w:val="0"/>
              <w:ind w:firstLine="25"/>
              <w:contextualSpacing/>
              <w:jc w:val="both"/>
            </w:pPr>
            <w:r w:rsidRPr="00914232">
              <w:t>В количественном выражении:</w:t>
            </w:r>
          </w:p>
          <w:p w:rsidR="00CB2670" w:rsidRPr="009E49D7" w:rsidRDefault="00CB2670" w:rsidP="004E33D7">
            <w:pPr>
              <w:widowControl w:val="0"/>
              <w:suppressAutoHyphens w:val="0"/>
              <w:ind w:firstLine="25"/>
              <w:contextualSpacing/>
              <w:jc w:val="both"/>
            </w:pPr>
            <w:r>
              <w:t>1.</w:t>
            </w:r>
            <w:r w:rsidRPr="009E49D7">
              <w:t>Довести долю учащихся, не посещающих  общеобразовательные организации,  скорректированный на количество учащихся, имеющих пропуски  по уважительной причине – до 0%</w:t>
            </w:r>
            <w:r>
              <w:t>;</w:t>
            </w:r>
          </w:p>
          <w:p w:rsidR="00CB2670" w:rsidRPr="00914232" w:rsidRDefault="00CB2670" w:rsidP="004E33D7">
            <w:pPr>
              <w:widowControl w:val="0"/>
              <w:suppressAutoHyphens w:val="0"/>
              <w:ind w:firstLine="25"/>
              <w:contextualSpacing/>
              <w:jc w:val="both"/>
            </w:pPr>
            <w:r>
              <w:t>2.</w:t>
            </w:r>
            <w:r w:rsidRPr="00914232">
              <w:t>Довести долю общеобразовательных учреждений, реализующих федеральные государственные образовательные стандарты общего</w:t>
            </w:r>
            <w:r>
              <w:t xml:space="preserve"> образования второго поколения </w:t>
            </w:r>
            <w:r w:rsidRPr="00914232">
              <w:t>на 2-м уровне – до 100 %;</w:t>
            </w:r>
          </w:p>
          <w:p w:rsidR="00CB2670" w:rsidRPr="00914232" w:rsidRDefault="00CB2670" w:rsidP="004E33D7">
            <w:pPr>
              <w:widowControl w:val="0"/>
              <w:suppressAutoHyphens w:val="0"/>
              <w:ind w:firstLine="25"/>
              <w:contextualSpacing/>
              <w:jc w:val="both"/>
            </w:pPr>
            <w:r>
              <w:t>3.</w:t>
            </w:r>
            <w:r w:rsidRPr="00914232">
              <w:t xml:space="preserve">Повысить долю учащихся 8 – 11 классов, охваченных программами </w:t>
            </w:r>
            <w:r w:rsidRPr="00914232">
              <w:rPr>
                <w:spacing w:val="-2"/>
                <w:kern w:val="1"/>
              </w:rPr>
              <w:t>предпрофиль</w:t>
            </w:r>
            <w:r w:rsidRPr="00914232">
              <w:t>ной и профильной подготовки до 80,0 %;</w:t>
            </w:r>
          </w:p>
          <w:p w:rsidR="00CB2670" w:rsidRDefault="00CB2670" w:rsidP="004E33D7">
            <w:pPr>
              <w:widowControl w:val="0"/>
              <w:suppressAutoHyphens w:val="0"/>
              <w:ind w:firstLine="25"/>
              <w:contextualSpacing/>
              <w:jc w:val="both"/>
            </w:pPr>
            <w:r>
              <w:t>4.</w:t>
            </w:r>
          </w:p>
          <w:p w:rsidR="00CB2670" w:rsidRDefault="00CB2670" w:rsidP="004E33D7">
            <w:pPr>
              <w:widowControl w:val="0"/>
              <w:suppressAutoHyphens w:val="0"/>
              <w:ind w:firstLine="25"/>
              <w:contextualSpacing/>
              <w:jc w:val="both"/>
            </w:pPr>
            <w:r>
              <w:t xml:space="preserve">-Сохранить </w:t>
            </w:r>
            <w:r w:rsidRPr="00AD0FA7">
              <w:t xml:space="preserve">долю педагогических работников, прошедших  </w:t>
            </w:r>
            <w:r w:rsidRPr="00AD0FA7">
              <w:lastRenderedPageBreak/>
              <w:t xml:space="preserve">обучение по программам повышения квалификации и/или профессиональной переподготовки  к общей численности педагогических работников </w:t>
            </w:r>
            <w:r>
              <w:t>-100</w:t>
            </w:r>
            <w:r w:rsidRPr="00AD0FA7">
              <w:t>%</w:t>
            </w:r>
            <w:r>
              <w:t>;</w:t>
            </w:r>
          </w:p>
          <w:p w:rsidR="00CB2670" w:rsidRPr="00AD0FA7" w:rsidRDefault="00CB2670" w:rsidP="004E33D7">
            <w:pPr>
              <w:widowControl w:val="0"/>
              <w:suppressAutoHyphens w:val="0"/>
              <w:ind w:firstLine="25"/>
              <w:contextualSpacing/>
              <w:jc w:val="both"/>
            </w:pPr>
            <w:r>
              <w:t>-Увеличить долю педагогических работников, имеющих высшее образование до 100%;</w:t>
            </w:r>
          </w:p>
          <w:p w:rsidR="00CB2670" w:rsidRPr="00BC19E7" w:rsidRDefault="00CB2670" w:rsidP="004E33D7">
            <w:pPr>
              <w:widowControl w:val="0"/>
              <w:suppressAutoHyphens w:val="0"/>
              <w:autoSpaceDE w:val="0"/>
              <w:ind w:firstLine="25"/>
              <w:contextualSpacing/>
              <w:jc w:val="both"/>
            </w:pPr>
            <w:r>
              <w:t>5.</w:t>
            </w:r>
            <w:r w:rsidRPr="00BC19E7">
              <w:t xml:space="preserve">Увеличить долю обучающихся, охваченных горячим питанием, в общей численности учащихся до </w:t>
            </w:r>
            <w:r w:rsidRPr="009E49D7">
              <w:t>95</w:t>
            </w:r>
            <w:r w:rsidRPr="00BC19E7">
              <w:t>%;</w:t>
            </w:r>
          </w:p>
          <w:p w:rsidR="00CB2670" w:rsidRPr="00914232" w:rsidRDefault="00CB2670" w:rsidP="004E33D7">
            <w:pPr>
              <w:widowControl w:val="0"/>
              <w:suppressAutoHyphens w:val="0"/>
              <w:ind w:firstLine="25"/>
              <w:contextualSpacing/>
              <w:jc w:val="both"/>
            </w:pPr>
            <w:r>
              <w:t>6.</w:t>
            </w:r>
            <w:r w:rsidRPr="00914232">
              <w:t xml:space="preserve">Увеличить долю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 до </w:t>
            </w:r>
            <w:r>
              <w:t>4</w:t>
            </w:r>
            <w:r w:rsidRPr="00914232">
              <w:t>5%;</w:t>
            </w:r>
          </w:p>
          <w:p w:rsidR="00CB2670" w:rsidRDefault="00CB2670" w:rsidP="004E33D7">
            <w:pPr>
              <w:widowControl w:val="0"/>
              <w:suppressAutoHyphens w:val="0"/>
              <w:ind w:firstLine="25"/>
              <w:contextualSpacing/>
              <w:jc w:val="both"/>
            </w:pPr>
            <w:r w:rsidRPr="00914232">
              <w:t>В качественном выражении:</w:t>
            </w:r>
          </w:p>
          <w:p w:rsidR="00CB2670" w:rsidRDefault="00CB2670" w:rsidP="004E33D7">
            <w:pPr>
              <w:widowControl w:val="0"/>
              <w:suppressAutoHyphens w:val="0"/>
              <w:ind w:firstLine="25"/>
              <w:contextualSpacing/>
              <w:jc w:val="both"/>
            </w:pPr>
            <w:r>
              <w:t>- Создание положительной мотивации учащихся к обучению;</w:t>
            </w:r>
          </w:p>
          <w:p w:rsidR="00CB2670" w:rsidRDefault="00CB2670" w:rsidP="004E33D7">
            <w:pPr>
              <w:widowControl w:val="0"/>
              <w:suppressAutoHyphens w:val="0"/>
              <w:ind w:firstLine="25"/>
              <w:contextualSpacing/>
              <w:jc w:val="both"/>
            </w:pPr>
            <w:r>
              <w:t>- Обеспечение необходимого личностного и профессионального развития обучающихся;</w:t>
            </w:r>
          </w:p>
          <w:p w:rsidR="00CB2670" w:rsidRPr="00914232" w:rsidRDefault="00CB2670" w:rsidP="004E33D7">
            <w:pPr>
              <w:widowControl w:val="0"/>
              <w:suppressAutoHyphens w:val="0"/>
              <w:ind w:firstLine="25"/>
              <w:contextualSpacing/>
              <w:jc w:val="both"/>
            </w:pPr>
            <w:r>
              <w:t>-Ф</w:t>
            </w:r>
            <w:r w:rsidRPr="00C579C3">
              <w:rPr>
                <w:lang w:eastAsia="ru-RU"/>
              </w:rPr>
              <w:t xml:space="preserve">ормирование социальной, коммуникативной, информационной, технической, технологической компетенций учащихся на </w:t>
            </w:r>
            <w:r>
              <w:rPr>
                <w:lang w:eastAsia="ru-RU"/>
              </w:rPr>
              <w:t>пред</w:t>
            </w:r>
            <w:r w:rsidRPr="00C579C3">
              <w:rPr>
                <w:lang w:eastAsia="ru-RU"/>
              </w:rPr>
              <w:t>профильном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r>
              <w:rPr>
                <w:lang w:eastAsia="ru-RU"/>
              </w:rPr>
              <w:t>;</w:t>
            </w:r>
          </w:p>
          <w:p w:rsidR="00CB2670" w:rsidRDefault="00CB2670" w:rsidP="004E33D7">
            <w:pPr>
              <w:widowControl w:val="0"/>
              <w:suppressAutoHyphens w:val="0"/>
              <w:ind w:firstLine="25"/>
              <w:contextualSpacing/>
              <w:jc w:val="both"/>
            </w:pPr>
            <w:r>
              <w:t>-Улучшение</w:t>
            </w:r>
            <w:r w:rsidRPr="00914232">
              <w:t xml:space="preserve"> услови</w:t>
            </w:r>
            <w:r>
              <w:t>й</w:t>
            </w:r>
            <w:r w:rsidRPr="00914232">
              <w:t xml:space="preserve"> для развития педагогического потенциала, выявления и поддержки лучших педагогических работников района;</w:t>
            </w:r>
          </w:p>
          <w:p w:rsidR="00CB2670" w:rsidRPr="00C579C3" w:rsidRDefault="00CB2670" w:rsidP="004E33D7">
            <w:pPr>
              <w:widowControl w:val="0"/>
              <w:suppressAutoHyphens w:val="0"/>
              <w:ind w:firstLine="25"/>
              <w:contextualSpacing/>
              <w:jc w:val="both"/>
            </w:pPr>
            <w:r>
              <w:t>-У</w:t>
            </w:r>
            <w:r w:rsidRPr="00C579C3">
              <w:t>величение охвата школьников горячим питанием за счёт усиления мер информационно-разъяснительной работы с обучающимися и их родителями</w:t>
            </w:r>
            <w:r>
              <w:t>, улучшение условий и качества предоставления услуг по обеспечению учащихся горячим питанием;</w:t>
            </w:r>
          </w:p>
          <w:p w:rsidR="00CB2670" w:rsidRPr="00914232" w:rsidRDefault="00CB2670" w:rsidP="004E33D7">
            <w:pPr>
              <w:widowControl w:val="0"/>
              <w:suppressAutoHyphens w:val="0"/>
              <w:ind w:firstLine="25"/>
              <w:contextualSpacing/>
              <w:jc w:val="both"/>
            </w:pPr>
            <w:r>
              <w:t>-</w:t>
            </w:r>
            <w:r w:rsidRPr="00914232">
              <w:t>Расшир</w:t>
            </w:r>
            <w:r>
              <w:t>ение</w:t>
            </w:r>
            <w:r w:rsidRPr="00914232">
              <w:t xml:space="preserve"> возможности для участия обучающихся по программам общего образования в олимпиадах и конкурсах различного уровня с целью выявления одаренных детей, реализации их творческого потенциала;</w:t>
            </w:r>
          </w:p>
        </w:tc>
      </w:tr>
    </w:tbl>
    <w:p w:rsidR="00CB2670" w:rsidRPr="00914232" w:rsidRDefault="00CB2670" w:rsidP="00364D00">
      <w:pPr>
        <w:widowControl w:val="0"/>
        <w:suppressAutoHyphens w:val="0"/>
        <w:ind w:firstLine="567"/>
        <w:contextualSpacing/>
        <w:jc w:val="center"/>
        <w:rPr>
          <w:sz w:val="28"/>
          <w:szCs w:val="28"/>
        </w:rPr>
      </w:pPr>
    </w:p>
    <w:p w:rsidR="00CB2670" w:rsidRPr="00914232" w:rsidRDefault="00CB2670" w:rsidP="00364D00">
      <w:pPr>
        <w:widowControl w:val="0"/>
        <w:suppressAutoHyphens w:val="0"/>
        <w:ind w:firstLine="567"/>
        <w:contextualSpacing/>
        <w:jc w:val="center"/>
        <w:rPr>
          <w:sz w:val="28"/>
          <w:szCs w:val="28"/>
        </w:rPr>
      </w:pPr>
      <w:r w:rsidRPr="00914232">
        <w:rPr>
          <w:sz w:val="28"/>
          <w:szCs w:val="28"/>
        </w:rPr>
        <w:t xml:space="preserve">Раздел 1. Характеристика сферы реализации подпрограммы </w:t>
      </w:r>
    </w:p>
    <w:p w:rsidR="00CB2670" w:rsidRPr="00914232" w:rsidRDefault="00CB2670" w:rsidP="00364D00">
      <w:pPr>
        <w:widowControl w:val="0"/>
        <w:suppressAutoHyphens w:val="0"/>
        <w:ind w:firstLine="567"/>
        <w:contextualSpacing/>
        <w:jc w:val="center"/>
        <w:rPr>
          <w:sz w:val="28"/>
          <w:szCs w:val="28"/>
        </w:rPr>
      </w:pPr>
      <w:r w:rsidRPr="00914232">
        <w:rPr>
          <w:sz w:val="28"/>
          <w:szCs w:val="28"/>
        </w:rPr>
        <w:t>муниципальной программы</w:t>
      </w:r>
    </w:p>
    <w:p w:rsidR="00CB2670" w:rsidRPr="00914232" w:rsidRDefault="00CB2670" w:rsidP="00364D00">
      <w:pPr>
        <w:widowControl w:val="0"/>
        <w:suppressAutoHyphens w:val="0"/>
        <w:ind w:firstLine="567"/>
        <w:contextualSpacing/>
        <w:jc w:val="center"/>
        <w:rPr>
          <w:sz w:val="28"/>
          <w:szCs w:val="28"/>
        </w:rPr>
      </w:pPr>
    </w:p>
    <w:p w:rsidR="00CB2670" w:rsidRPr="00914232" w:rsidRDefault="00CB2670" w:rsidP="00364D00">
      <w:pPr>
        <w:widowControl w:val="0"/>
        <w:suppressAutoHyphens w:val="0"/>
        <w:ind w:firstLine="567"/>
        <w:contextualSpacing/>
        <w:jc w:val="both"/>
        <w:rPr>
          <w:color w:val="000000"/>
          <w:sz w:val="28"/>
          <w:szCs w:val="28"/>
        </w:rPr>
      </w:pPr>
      <w:r w:rsidRPr="00914232">
        <w:rPr>
          <w:sz w:val="28"/>
          <w:szCs w:val="28"/>
        </w:rPr>
        <w:t>Подпрограмма «Развитие общего и дополнительного образования» устанавливает меры, направленные на развитие системы общего и дополнительного образования Октябрьского района.</w:t>
      </w:r>
    </w:p>
    <w:p w:rsidR="00CB2670" w:rsidRPr="00914232" w:rsidRDefault="00CB2670" w:rsidP="00364D00">
      <w:pPr>
        <w:widowControl w:val="0"/>
        <w:suppressAutoHyphens w:val="0"/>
        <w:ind w:firstLine="567"/>
        <w:contextualSpacing/>
        <w:jc w:val="both"/>
        <w:rPr>
          <w:sz w:val="28"/>
          <w:szCs w:val="28"/>
        </w:rPr>
      </w:pPr>
      <w:r w:rsidRPr="00914232">
        <w:rPr>
          <w:color w:val="000000"/>
          <w:sz w:val="28"/>
          <w:szCs w:val="28"/>
        </w:rPr>
        <w:t>Система общего образования Октябрьского района включает                         25 общеобразовательных учреждений:</w:t>
      </w:r>
    </w:p>
    <w:p w:rsidR="00CB2670" w:rsidRPr="00914232" w:rsidRDefault="00CB2670" w:rsidP="00364D00">
      <w:pPr>
        <w:widowControl w:val="0"/>
        <w:suppressAutoHyphens w:val="0"/>
        <w:ind w:firstLine="567"/>
        <w:contextualSpacing/>
        <w:jc w:val="both"/>
        <w:rPr>
          <w:sz w:val="28"/>
          <w:szCs w:val="28"/>
        </w:rPr>
      </w:pPr>
      <w:r w:rsidRPr="00914232">
        <w:rPr>
          <w:sz w:val="28"/>
          <w:szCs w:val="28"/>
        </w:rPr>
        <w:t>-1 гимназия, 1 лицей, 20 средних школ, 3 основные школы;</w:t>
      </w:r>
    </w:p>
    <w:p w:rsidR="00CB2670" w:rsidRPr="00914232" w:rsidRDefault="00CB2670" w:rsidP="00364D00">
      <w:pPr>
        <w:widowControl w:val="0"/>
        <w:suppressAutoHyphens w:val="0"/>
        <w:ind w:firstLine="567"/>
        <w:contextualSpacing/>
        <w:jc w:val="both"/>
        <w:rPr>
          <w:sz w:val="28"/>
          <w:szCs w:val="28"/>
        </w:rPr>
      </w:pPr>
      <w:r w:rsidRPr="00914232">
        <w:rPr>
          <w:color w:val="000000"/>
          <w:sz w:val="28"/>
          <w:szCs w:val="28"/>
        </w:rPr>
        <w:t>а также:</w:t>
      </w:r>
    </w:p>
    <w:p w:rsidR="00CB2670" w:rsidRPr="00914232" w:rsidRDefault="00CB2670" w:rsidP="00364D00">
      <w:pPr>
        <w:widowControl w:val="0"/>
        <w:suppressAutoHyphens w:val="0"/>
        <w:ind w:firstLine="567"/>
        <w:contextualSpacing/>
        <w:jc w:val="both"/>
        <w:rPr>
          <w:sz w:val="28"/>
          <w:szCs w:val="28"/>
        </w:rPr>
      </w:pPr>
      <w:r w:rsidRPr="00914232">
        <w:rPr>
          <w:sz w:val="28"/>
          <w:szCs w:val="28"/>
        </w:rPr>
        <w:t>-2 учреждения дополнительного образования (ЦВР, ДЮСШ);</w:t>
      </w:r>
    </w:p>
    <w:p w:rsidR="00CB2670" w:rsidRDefault="00CB2670" w:rsidP="00364D00">
      <w:pPr>
        <w:pStyle w:val="ConsPlusNormal"/>
        <w:suppressAutoHyphens w:val="0"/>
        <w:ind w:firstLine="567"/>
        <w:contextualSpacing/>
        <w:jc w:val="both"/>
        <w:rPr>
          <w:rFonts w:ascii="Times New Roman" w:hAnsi="Times New Roman" w:cs="Times New Roman"/>
          <w:sz w:val="28"/>
          <w:szCs w:val="28"/>
        </w:rPr>
      </w:pPr>
      <w:r w:rsidRPr="00914232">
        <w:rPr>
          <w:rFonts w:ascii="Times New Roman" w:hAnsi="Times New Roman" w:cs="Times New Roman"/>
          <w:sz w:val="28"/>
          <w:szCs w:val="28"/>
        </w:rPr>
        <w:t xml:space="preserve">-1 автономное образовательное учреждение Межшкольный учебный комбинат № 4. </w:t>
      </w:r>
    </w:p>
    <w:p w:rsidR="00CB2670" w:rsidRDefault="00CB2670" w:rsidP="00364D00">
      <w:pPr>
        <w:suppressAutoHyphens w:val="0"/>
        <w:ind w:firstLine="720"/>
        <w:jc w:val="both"/>
        <w:rPr>
          <w:sz w:val="28"/>
          <w:szCs w:val="28"/>
          <w:lang w:eastAsia="ru-RU"/>
        </w:rPr>
      </w:pPr>
      <w:r w:rsidRPr="00FC7E19">
        <w:rPr>
          <w:sz w:val="28"/>
          <w:szCs w:val="28"/>
          <w:lang w:eastAsia="ru-RU"/>
        </w:rPr>
        <w:t xml:space="preserve">Количество учеников в 25 школах района в  2014 составило 6393 человека, что на 141 учащихся больше, по сравнению с 2013 годом, количество классов-комплектов - 388, что на 2 класса больше аналогичного периода прошлого года. Средняя наполняемость классов составила 15,6 учащихся при нормативе 14 в сельской местности, и 21,2 учащихся при нормативе 25 в городской местности. Процент обучающихся во вторую смену сократился с </w:t>
      </w:r>
      <w:r w:rsidRPr="00FC7E19">
        <w:rPr>
          <w:sz w:val="28"/>
          <w:szCs w:val="28"/>
          <w:lang w:eastAsia="ru-RU"/>
        </w:rPr>
        <w:lastRenderedPageBreak/>
        <w:t>21% до 18,5 за счет перепрофилирования учебных кабинетов. К 2020 году намечены планы дальнейшего ухода от второй смены за счет реконструкции СОШ № 72 ст</w:t>
      </w:r>
      <w:r>
        <w:rPr>
          <w:sz w:val="28"/>
          <w:szCs w:val="28"/>
          <w:lang w:eastAsia="ru-RU"/>
        </w:rPr>
        <w:t>-ца</w:t>
      </w:r>
      <w:r w:rsidR="003261D1">
        <w:rPr>
          <w:sz w:val="28"/>
          <w:szCs w:val="28"/>
          <w:lang w:eastAsia="ru-RU"/>
        </w:rPr>
        <w:t xml:space="preserve"> </w:t>
      </w:r>
      <w:r w:rsidRPr="00FC7E19">
        <w:rPr>
          <w:sz w:val="28"/>
          <w:szCs w:val="28"/>
          <w:lang w:eastAsia="ru-RU"/>
        </w:rPr>
        <w:t>Кривянская, капитального ремонта в МБОУ № 41 ст</w:t>
      </w:r>
      <w:r>
        <w:rPr>
          <w:sz w:val="28"/>
          <w:szCs w:val="28"/>
          <w:lang w:eastAsia="ru-RU"/>
        </w:rPr>
        <w:t>-ца</w:t>
      </w:r>
      <w:r w:rsidR="003261D1">
        <w:rPr>
          <w:sz w:val="28"/>
          <w:szCs w:val="28"/>
          <w:lang w:eastAsia="ru-RU"/>
        </w:rPr>
        <w:t xml:space="preserve"> </w:t>
      </w:r>
      <w:r w:rsidRPr="00FC7E19">
        <w:rPr>
          <w:sz w:val="28"/>
          <w:szCs w:val="28"/>
          <w:lang w:eastAsia="ru-RU"/>
        </w:rPr>
        <w:t>Бессергеневская, СОШ № 43 х</w:t>
      </w:r>
      <w:r>
        <w:rPr>
          <w:sz w:val="28"/>
          <w:szCs w:val="28"/>
          <w:lang w:eastAsia="ru-RU"/>
        </w:rPr>
        <w:t>ут</w:t>
      </w:r>
      <w:r w:rsidRPr="00FC7E19">
        <w:rPr>
          <w:sz w:val="28"/>
          <w:szCs w:val="28"/>
          <w:lang w:eastAsia="ru-RU"/>
        </w:rPr>
        <w:t>.</w:t>
      </w:r>
      <w:r w:rsidR="003261D1">
        <w:rPr>
          <w:sz w:val="28"/>
          <w:szCs w:val="28"/>
          <w:lang w:eastAsia="ru-RU"/>
        </w:rPr>
        <w:t xml:space="preserve"> </w:t>
      </w:r>
      <w:r w:rsidRPr="00FC7E19">
        <w:rPr>
          <w:sz w:val="28"/>
          <w:szCs w:val="28"/>
          <w:lang w:eastAsia="ru-RU"/>
        </w:rPr>
        <w:t>Ильичевка, строительства новой школы</w:t>
      </w:r>
      <w:r w:rsidR="003261D1">
        <w:rPr>
          <w:sz w:val="28"/>
          <w:szCs w:val="28"/>
          <w:lang w:eastAsia="ru-RU"/>
        </w:rPr>
        <w:t xml:space="preserve">   </w:t>
      </w:r>
      <w:r w:rsidRPr="00FC7E19">
        <w:rPr>
          <w:sz w:val="28"/>
          <w:szCs w:val="28"/>
          <w:lang w:eastAsia="ru-RU"/>
        </w:rPr>
        <w:t xml:space="preserve"> в р.п.</w:t>
      </w:r>
      <w:r w:rsidR="003261D1">
        <w:rPr>
          <w:sz w:val="28"/>
          <w:szCs w:val="28"/>
          <w:lang w:eastAsia="ru-RU"/>
        </w:rPr>
        <w:t xml:space="preserve"> </w:t>
      </w:r>
      <w:r w:rsidRPr="00FC7E19">
        <w:rPr>
          <w:sz w:val="28"/>
          <w:szCs w:val="28"/>
          <w:lang w:eastAsia="ru-RU"/>
        </w:rPr>
        <w:t>Каменоломни.</w:t>
      </w:r>
    </w:p>
    <w:p w:rsidR="00CB2670" w:rsidRDefault="00CB2670" w:rsidP="00364D00">
      <w:pPr>
        <w:suppressAutoHyphens w:val="0"/>
        <w:ind w:firstLine="708"/>
        <w:jc w:val="both"/>
        <w:rPr>
          <w:sz w:val="28"/>
          <w:szCs w:val="28"/>
          <w:lang w:eastAsia="ru-RU"/>
        </w:rPr>
      </w:pPr>
      <w:r w:rsidRPr="00FC7E19">
        <w:rPr>
          <w:sz w:val="28"/>
          <w:szCs w:val="28"/>
          <w:lang w:eastAsia="ru-RU"/>
        </w:rPr>
        <w:t xml:space="preserve">Базовое условие модернизации образования -  внедрение федеральных государственных образовательных стандартов. В 2014 году по стандартам на уровне начального образования обучались 100% обучающихся начальной школы.  В  экспериментальном режиме  проходило обучение по федеральным государственным образовательным стандартам основного общего образования в 5,6,7 классах пилотных школ, что составило - 6,5%. </w:t>
      </w:r>
    </w:p>
    <w:p w:rsidR="00CB2670" w:rsidRPr="00FC7E19" w:rsidRDefault="00CB2670" w:rsidP="00364D00">
      <w:pPr>
        <w:suppressAutoHyphens w:val="0"/>
        <w:ind w:firstLine="708"/>
        <w:jc w:val="both"/>
        <w:rPr>
          <w:sz w:val="28"/>
          <w:szCs w:val="28"/>
          <w:lang w:eastAsia="ru-RU"/>
        </w:rPr>
      </w:pPr>
      <w:r w:rsidRPr="00FC7E19">
        <w:rPr>
          <w:sz w:val="28"/>
          <w:szCs w:val="28"/>
          <w:lang w:eastAsia="ru-RU"/>
        </w:rPr>
        <w:t xml:space="preserve">Оценка качества образования – составная часть инициативы «Наша новая школа», Государственная (итоговая) аттестация выпускников - показатель качества образования. </w:t>
      </w:r>
    </w:p>
    <w:p w:rsidR="00CB2670" w:rsidRPr="00FC7E19" w:rsidRDefault="00CB2670" w:rsidP="00364D00">
      <w:pPr>
        <w:suppressAutoHyphens w:val="0"/>
        <w:ind w:firstLine="708"/>
        <w:jc w:val="both"/>
        <w:rPr>
          <w:sz w:val="28"/>
          <w:szCs w:val="28"/>
          <w:lang w:eastAsia="ru-RU"/>
        </w:rPr>
      </w:pPr>
      <w:r w:rsidRPr="00FC7E19">
        <w:rPr>
          <w:sz w:val="28"/>
          <w:szCs w:val="28"/>
          <w:lang w:eastAsia="ru-RU"/>
        </w:rPr>
        <w:t>ЕГЭ</w:t>
      </w:r>
      <w:r w:rsidR="003261D1">
        <w:rPr>
          <w:sz w:val="28"/>
          <w:szCs w:val="28"/>
          <w:lang w:eastAsia="ru-RU"/>
        </w:rPr>
        <w:t xml:space="preserve"> </w:t>
      </w:r>
      <w:r w:rsidRPr="00FC7E19">
        <w:rPr>
          <w:sz w:val="28"/>
          <w:szCs w:val="28"/>
          <w:lang w:eastAsia="ru-RU"/>
        </w:rPr>
        <w:t>2014 сдавали:</w:t>
      </w:r>
    </w:p>
    <w:p w:rsidR="00CB2670" w:rsidRPr="00FC7E19" w:rsidRDefault="00CB2670" w:rsidP="00364D00">
      <w:pPr>
        <w:suppressAutoHyphens w:val="0"/>
        <w:contextualSpacing/>
        <w:jc w:val="both"/>
        <w:rPr>
          <w:sz w:val="28"/>
          <w:szCs w:val="28"/>
          <w:lang w:eastAsia="ru-RU"/>
        </w:rPr>
      </w:pPr>
      <w:r w:rsidRPr="00FC7E19">
        <w:rPr>
          <w:sz w:val="28"/>
          <w:szCs w:val="28"/>
          <w:lang w:eastAsia="ru-RU"/>
        </w:rPr>
        <w:t>- 277 выпускника общеобразовательных учреждений 2014 года;</w:t>
      </w:r>
    </w:p>
    <w:p w:rsidR="00CB2670" w:rsidRPr="00FC7E19" w:rsidRDefault="00CB2670" w:rsidP="00364D00">
      <w:pPr>
        <w:suppressAutoHyphens w:val="0"/>
        <w:contextualSpacing/>
        <w:jc w:val="both"/>
        <w:rPr>
          <w:sz w:val="28"/>
          <w:szCs w:val="28"/>
          <w:lang w:eastAsia="ru-RU"/>
        </w:rPr>
      </w:pPr>
      <w:r w:rsidRPr="00FC7E19">
        <w:rPr>
          <w:sz w:val="28"/>
          <w:szCs w:val="28"/>
          <w:lang w:eastAsia="ru-RU"/>
        </w:rPr>
        <w:t>- 5 выпускников прошлых лет.</w:t>
      </w:r>
    </w:p>
    <w:p w:rsidR="00CB2670" w:rsidRPr="00FC7E19" w:rsidRDefault="00CB2670" w:rsidP="00364D00">
      <w:pPr>
        <w:suppressAutoHyphens w:val="0"/>
        <w:autoSpaceDE w:val="0"/>
        <w:autoSpaceDN w:val="0"/>
        <w:adjustRightInd w:val="0"/>
        <w:ind w:firstLine="851"/>
        <w:jc w:val="both"/>
        <w:rPr>
          <w:bCs/>
          <w:iCs/>
          <w:color w:val="000000"/>
          <w:sz w:val="28"/>
          <w:szCs w:val="28"/>
          <w:lang w:eastAsia="ru-RU"/>
        </w:rPr>
      </w:pPr>
      <w:r w:rsidRPr="00FC7E19">
        <w:rPr>
          <w:bCs/>
          <w:iCs/>
          <w:color w:val="000000"/>
          <w:sz w:val="28"/>
          <w:szCs w:val="28"/>
          <w:lang w:eastAsia="ru-RU"/>
        </w:rPr>
        <w:t>Снизился средний балл по району по обязательным предметам 59,14 баллов(66,9-2013г) по русскому языку, 48,03 балла (54,4-2013) по математике.</w:t>
      </w:r>
    </w:p>
    <w:p w:rsidR="00CB2670" w:rsidRPr="00FC7E19" w:rsidRDefault="00CB2670" w:rsidP="00364D00">
      <w:pPr>
        <w:suppressAutoHyphens w:val="0"/>
        <w:contextualSpacing/>
        <w:jc w:val="both"/>
        <w:rPr>
          <w:sz w:val="28"/>
          <w:szCs w:val="28"/>
          <w:lang w:eastAsia="ru-RU"/>
        </w:rPr>
      </w:pPr>
      <w:r w:rsidRPr="00FC7E19">
        <w:rPr>
          <w:sz w:val="28"/>
          <w:szCs w:val="28"/>
          <w:lang w:eastAsia="ru-RU"/>
        </w:rPr>
        <w:t>-</w:t>
      </w:r>
      <w:r w:rsidRPr="00FC7E19">
        <w:rPr>
          <w:sz w:val="28"/>
          <w:szCs w:val="28"/>
          <w:u w:val="single"/>
          <w:lang w:eastAsia="ru-RU"/>
        </w:rPr>
        <w:t>по русскому языку</w:t>
      </w:r>
      <w:r w:rsidRPr="00FC7E19">
        <w:rPr>
          <w:sz w:val="28"/>
          <w:szCs w:val="28"/>
          <w:lang w:eastAsia="ru-RU"/>
        </w:rPr>
        <w:t xml:space="preserve">  - МБОУ СОШ №6 , МБОУ гимназия № 20  , МБОУ СОШ № 23,     61 , 62  ,  72 , 73 ,77 , МБОУ лицей №82   – эти учреждения в среднем набрали более 59 баллов.  </w:t>
      </w:r>
    </w:p>
    <w:p w:rsidR="00CB2670" w:rsidRPr="00FC7E19" w:rsidRDefault="00CB2670" w:rsidP="00364D00">
      <w:pPr>
        <w:suppressAutoHyphens w:val="0"/>
        <w:jc w:val="both"/>
        <w:rPr>
          <w:sz w:val="28"/>
          <w:szCs w:val="28"/>
          <w:lang w:eastAsia="ru-RU"/>
        </w:rPr>
      </w:pPr>
      <w:r w:rsidRPr="00FC7E19">
        <w:rPr>
          <w:sz w:val="28"/>
          <w:szCs w:val="28"/>
          <w:lang w:eastAsia="ru-RU"/>
        </w:rPr>
        <w:t>-</w:t>
      </w:r>
      <w:r w:rsidRPr="00FC7E19">
        <w:rPr>
          <w:sz w:val="28"/>
          <w:szCs w:val="28"/>
          <w:u w:val="single"/>
          <w:lang w:eastAsia="ru-RU"/>
        </w:rPr>
        <w:t>по математике</w:t>
      </w:r>
      <w:r w:rsidRPr="00FC7E19">
        <w:rPr>
          <w:sz w:val="28"/>
          <w:szCs w:val="28"/>
          <w:lang w:eastAsia="ru-RU"/>
        </w:rPr>
        <w:t xml:space="preserve">  -МБОУ СОШ № 72 и 73, а также   лицей №82  – данные учреждения в среднем набрали более 50 баллов.  </w:t>
      </w:r>
    </w:p>
    <w:p w:rsidR="00CB2670" w:rsidRPr="00FC7E19" w:rsidRDefault="00CB2670" w:rsidP="00364D00">
      <w:pPr>
        <w:suppressAutoHyphens w:val="0"/>
        <w:autoSpaceDE w:val="0"/>
        <w:autoSpaceDN w:val="0"/>
        <w:adjustRightInd w:val="0"/>
        <w:ind w:firstLine="851"/>
        <w:jc w:val="both"/>
        <w:rPr>
          <w:bCs/>
          <w:iCs/>
          <w:color w:val="000000"/>
          <w:sz w:val="28"/>
          <w:szCs w:val="28"/>
          <w:lang w:eastAsia="ru-RU"/>
        </w:rPr>
      </w:pPr>
      <w:r w:rsidRPr="00FC7E19">
        <w:rPr>
          <w:bCs/>
          <w:iCs/>
          <w:color w:val="000000"/>
          <w:sz w:val="28"/>
          <w:szCs w:val="28"/>
          <w:lang w:eastAsia="ru-RU"/>
        </w:rPr>
        <w:t>Анализ  результатов государственной итоговой  аттестации в форме ЕГЭ показывает, что  успешно  прошли   и  получили  документы о соответствующем  образовании  277 выпускников, что составило 100%.   Из них: 32 выпускника получили медаль «За особые успехи в учении».</w:t>
      </w:r>
    </w:p>
    <w:p w:rsidR="00CB2670" w:rsidRPr="00FC7E19" w:rsidRDefault="00CB2670" w:rsidP="00364D00">
      <w:pPr>
        <w:suppressAutoHyphens w:val="0"/>
        <w:autoSpaceDE w:val="0"/>
        <w:autoSpaceDN w:val="0"/>
        <w:adjustRightInd w:val="0"/>
        <w:ind w:firstLine="851"/>
        <w:jc w:val="both"/>
        <w:rPr>
          <w:bCs/>
          <w:iCs/>
          <w:color w:val="000000"/>
          <w:sz w:val="28"/>
          <w:szCs w:val="28"/>
          <w:lang w:eastAsia="ru-RU"/>
        </w:rPr>
      </w:pPr>
      <w:r w:rsidRPr="00FC7E19">
        <w:rPr>
          <w:bCs/>
          <w:iCs/>
          <w:color w:val="000000"/>
          <w:sz w:val="28"/>
          <w:szCs w:val="28"/>
          <w:lang w:eastAsia="ru-RU"/>
        </w:rPr>
        <w:t>В 2014 году ОГЭ сдавали   525 выпускников 9-х классов школ района. Государственная (итоговая) аттестация выпускников основной школы в новой форме в Российской Федерации в 2014году  проводилась по 14 предметам на основе централизованно разработанных в ФИПИ экзаменационных материалов. Октябрьский район участвовал в ОГЭ  по двум основным предметам: алгебра и русский язык  и четырем предметам по выбору: обществознание-1%, биология-2,7%, химия-0,4%, география-0,76%. Данная картина говорит о том, что большинство выпускников осмысленно выбирают основные предметы для сдачи экзамена. Это поможет иметь четкое представление о сдаче единого государственного экзамена в будущем, и позволяет провести анализ своих ошибок, адаптироваться именно для тестового прохождения экзамена. Выпускники  9-х классов общеобразовательных  школ  в  полной  мере  реализовали  свое  право  на  выбор.</w:t>
      </w:r>
    </w:p>
    <w:p w:rsidR="00CB2670" w:rsidRPr="00FC7E19" w:rsidRDefault="00CB2670" w:rsidP="00364D00">
      <w:pPr>
        <w:suppressAutoHyphens w:val="0"/>
        <w:autoSpaceDE w:val="0"/>
        <w:autoSpaceDN w:val="0"/>
        <w:adjustRightInd w:val="0"/>
        <w:ind w:firstLine="709"/>
        <w:jc w:val="both"/>
        <w:rPr>
          <w:bCs/>
          <w:iCs/>
          <w:color w:val="000000"/>
          <w:sz w:val="28"/>
          <w:szCs w:val="28"/>
          <w:lang w:eastAsia="ru-RU"/>
        </w:rPr>
      </w:pPr>
      <w:r w:rsidRPr="00FC7E19">
        <w:rPr>
          <w:bCs/>
          <w:iCs/>
          <w:color w:val="000000"/>
          <w:sz w:val="28"/>
          <w:szCs w:val="28"/>
          <w:lang w:eastAsia="ru-RU"/>
        </w:rPr>
        <w:t>Анализ  результатов  итоговой  аттестации  показывает, что  успешно  прошли   и  получили  документы о соответствующем  образовании   100% выпускников, из них 40- получили аттестат с отличием.</w:t>
      </w:r>
    </w:p>
    <w:p w:rsidR="00CB2670" w:rsidRDefault="00CB2670" w:rsidP="00364D00">
      <w:pPr>
        <w:widowControl w:val="0"/>
        <w:suppressAutoHyphens w:val="0"/>
        <w:ind w:firstLine="567"/>
        <w:contextualSpacing/>
        <w:jc w:val="both"/>
        <w:rPr>
          <w:sz w:val="28"/>
          <w:szCs w:val="28"/>
        </w:rPr>
      </w:pPr>
      <w:r w:rsidRPr="00914232">
        <w:rPr>
          <w:sz w:val="28"/>
          <w:szCs w:val="28"/>
        </w:rPr>
        <w:t xml:space="preserve">Особое внимание в Октябрьском районе уделяется вопросам обеспечения качества образования. Введение федеральных государственных </w:t>
      </w:r>
      <w:r w:rsidRPr="00914232">
        <w:rPr>
          <w:sz w:val="28"/>
          <w:szCs w:val="28"/>
        </w:rPr>
        <w:lastRenderedPageBreak/>
        <w:t xml:space="preserve">образовательных стандартов общего образования обеспечивает деятельностный подход в обучении, формирование ключевых компетенций школьников, доступность для каждого старшеклассника нескольких профилей обучения, соответствующих его склонностям и жизненным планам. </w:t>
      </w:r>
    </w:p>
    <w:p w:rsidR="00CB2670" w:rsidRPr="00EF1675" w:rsidRDefault="00CB2670" w:rsidP="00364D00">
      <w:pPr>
        <w:suppressAutoHyphens w:val="0"/>
        <w:ind w:firstLine="720"/>
        <w:jc w:val="both"/>
        <w:rPr>
          <w:sz w:val="28"/>
          <w:szCs w:val="28"/>
          <w:lang w:eastAsia="ru-RU"/>
        </w:rPr>
      </w:pPr>
      <w:r w:rsidRPr="00EF1675">
        <w:rPr>
          <w:sz w:val="28"/>
          <w:szCs w:val="28"/>
          <w:lang w:eastAsia="ru-RU"/>
        </w:rPr>
        <w:t xml:space="preserve">За 2014 год  на содержание школ профинансировано  500505,3 тыс. руб., за аналогичный период прошлого года 476309,2 тыс.руб.  </w:t>
      </w:r>
    </w:p>
    <w:p w:rsidR="00CB2670" w:rsidRPr="00914232" w:rsidRDefault="00CB2670" w:rsidP="00364D00">
      <w:pPr>
        <w:suppressAutoHyphens w:val="0"/>
        <w:ind w:firstLine="720"/>
        <w:jc w:val="both"/>
        <w:rPr>
          <w:sz w:val="28"/>
          <w:szCs w:val="28"/>
          <w:lang w:eastAsia="ru-RU"/>
        </w:rPr>
      </w:pPr>
      <w:r w:rsidRPr="00EF1675">
        <w:rPr>
          <w:sz w:val="28"/>
          <w:szCs w:val="28"/>
          <w:lang w:eastAsia="ru-RU"/>
        </w:rPr>
        <w:t xml:space="preserve">Из областного бюджета получены средства субвенций на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 ( за исключением расходов на содержание зданий и коммунальных расходов, осуществляемых из местных бюджетов) в сумме  337125,3 тыс.руб. </w:t>
      </w:r>
    </w:p>
    <w:p w:rsidR="00CB2670" w:rsidRDefault="00CB2670" w:rsidP="00364D00">
      <w:pPr>
        <w:widowControl w:val="0"/>
        <w:suppressAutoHyphens w:val="0"/>
        <w:autoSpaceDE w:val="0"/>
        <w:ind w:firstLine="567"/>
        <w:contextualSpacing/>
        <w:jc w:val="both"/>
        <w:rPr>
          <w:sz w:val="28"/>
          <w:szCs w:val="28"/>
        </w:rPr>
      </w:pPr>
      <w:r w:rsidRPr="00914232">
        <w:rPr>
          <w:sz w:val="28"/>
          <w:szCs w:val="28"/>
        </w:rPr>
        <w:t>Одним из эффективных путей создания условий для получения качественного образования детей независимо от места проживания является организация образовательного процесса на базе опорных школ. Таких опорных школ в районе – 7.В рамках проекта по модернизации общего образования Ростовской области в 2011 – 201</w:t>
      </w:r>
      <w:r>
        <w:rPr>
          <w:sz w:val="28"/>
          <w:szCs w:val="28"/>
        </w:rPr>
        <w:t>4</w:t>
      </w:r>
      <w:r w:rsidRPr="00914232">
        <w:rPr>
          <w:sz w:val="28"/>
          <w:szCs w:val="28"/>
        </w:rPr>
        <w:t xml:space="preserve"> годы опорные школы были оснащены современным учебным, компьютерным, учебно-лабораторным оборудованием, спортивным оборудованием и инвентарем, оборудованием для школьных столовых.</w:t>
      </w:r>
    </w:p>
    <w:p w:rsidR="00CB2670" w:rsidRPr="00EF1675" w:rsidRDefault="00CB2670" w:rsidP="00364D00">
      <w:pPr>
        <w:suppressAutoHyphens w:val="0"/>
        <w:ind w:firstLine="709"/>
        <w:jc w:val="both"/>
        <w:rPr>
          <w:sz w:val="20"/>
          <w:szCs w:val="20"/>
          <w:lang w:eastAsia="ru-RU"/>
        </w:rPr>
      </w:pPr>
      <w:r w:rsidRPr="00EF1675">
        <w:rPr>
          <w:sz w:val="28"/>
          <w:szCs w:val="28"/>
          <w:lang w:eastAsia="ru-RU"/>
        </w:rPr>
        <w:t xml:space="preserve">Условием успешной реализации направления «Здоровье школьников» является качественная организация сбалансированного горячего питания школьников. В 5 общеобразовательных учреждениях отсутствует пищеблок это  МБОУ СОШ № 4, 41, 52, 72, 75. За 2014 год  охват горячим питанием составил 87,4%, охват буфетной продукцией составил 100%. В МБОУ СОШ № 52 планируется реконструкция здания мастерских под столовую, готовится проектно-сметная документация. В МБОУ СОШ № 41 проводится капитальный ремонт, по проекту перепланировки предусмотрено помещение под пищеблок. В МБОУ СОШ № 5 </w:t>
      </w:r>
      <w:r>
        <w:rPr>
          <w:sz w:val="28"/>
          <w:szCs w:val="28"/>
          <w:lang w:eastAsia="ru-RU"/>
        </w:rPr>
        <w:t xml:space="preserve">пос. </w:t>
      </w:r>
      <w:r w:rsidRPr="00EF1675">
        <w:rPr>
          <w:sz w:val="28"/>
          <w:szCs w:val="28"/>
          <w:lang w:eastAsia="ru-RU"/>
        </w:rPr>
        <w:t xml:space="preserve">Новозарянский  закончился  капитальный ремонт, в связи с чем произведена реконструкция столовой в соответствии с нормами </w:t>
      </w:r>
      <w:r>
        <w:rPr>
          <w:sz w:val="28"/>
          <w:szCs w:val="28"/>
          <w:lang w:eastAsia="ru-RU"/>
        </w:rPr>
        <w:t>СанПин</w:t>
      </w:r>
      <w:r w:rsidRPr="00EF1675">
        <w:rPr>
          <w:sz w:val="28"/>
          <w:szCs w:val="28"/>
          <w:lang w:eastAsia="ru-RU"/>
        </w:rPr>
        <w:t>. Для школ № 4,№72,№75 рассматривается вопрос о подвозе горячего питания из близлежащих школ.</w:t>
      </w:r>
    </w:p>
    <w:p w:rsidR="00CB2670" w:rsidRPr="00EF1675" w:rsidRDefault="00CB2670" w:rsidP="00364D00">
      <w:pPr>
        <w:suppressAutoHyphens w:val="0"/>
        <w:ind w:firstLine="720"/>
        <w:jc w:val="both"/>
        <w:rPr>
          <w:sz w:val="28"/>
          <w:szCs w:val="28"/>
          <w:lang w:eastAsia="ru-RU"/>
        </w:rPr>
      </w:pPr>
      <w:r w:rsidRPr="00EF1675">
        <w:rPr>
          <w:sz w:val="28"/>
          <w:szCs w:val="28"/>
          <w:lang w:eastAsia="ru-RU"/>
        </w:rPr>
        <w:t xml:space="preserve">5587 учащихся получают горячее питание. Начиная с сентября должности поваров и кухонных рабочих по общеобразовательным учреждениям выведены из штатного расписания, заключены договора на услуги по питанию с предпринимателями. </w:t>
      </w:r>
    </w:p>
    <w:p w:rsidR="00CB2670" w:rsidRPr="00EF1675" w:rsidRDefault="00CB2670" w:rsidP="00364D00">
      <w:pPr>
        <w:suppressAutoHyphens w:val="0"/>
        <w:ind w:firstLine="720"/>
        <w:jc w:val="both"/>
        <w:rPr>
          <w:sz w:val="28"/>
          <w:szCs w:val="28"/>
          <w:lang w:eastAsia="ru-RU"/>
        </w:rPr>
      </w:pPr>
      <w:r w:rsidRPr="00EF1675">
        <w:rPr>
          <w:sz w:val="28"/>
          <w:szCs w:val="28"/>
          <w:lang w:eastAsia="ru-RU"/>
        </w:rPr>
        <w:t>В рамках  Программы «Развитие образования Октябрьского района  на 2014-2020 годы» 2700 учащихся начальных классов обеспечиваются бесплатным молоком, за 2014год профинансировано на эти цели  1696,7</w:t>
      </w:r>
      <w:r w:rsidR="003261D1">
        <w:rPr>
          <w:sz w:val="28"/>
          <w:szCs w:val="28"/>
          <w:lang w:eastAsia="ru-RU"/>
        </w:rPr>
        <w:t xml:space="preserve">       </w:t>
      </w:r>
      <w:r w:rsidRPr="00EF1675">
        <w:rPr>
          <w:sz w:val="28"/>
          <w:szCs w:val="28"/>
          <w:lang w:eastAsia="ru-RU"/>
        </w:rPr>
        <w:t xml:space="preserve"> тыс.</w:t>
      </w:r>
      <w:r w:rsidR="003261D1">
        <w:rPr>
          <w:sz w:val="28"/>
          <w:szCs w:val="28"/>
          <w:lang w:eastAsia="ru-RU"/>
        </w:rPr>
        <w:t xml:space="preserve"> </w:t>
      </w:r>
      <w:r w:rsidRPr="00EF1675">
        <w:rPr>
          <w:sz w:val="28"/>
          <w:szCs w:val="28"/>
          <w:lang w:eastAsia="ru-RU"/>
        </w:rPr>
        <w:t>руб.</w:t>
      </w:r>
    </w:p>
    <w:p w:rsidR="00CB2670" w:rsidRPr="00EF1675" w:rsidRDefault="00CB2670" w:rsidP="00364D00">
      <w:pPr>
        <w:suppressAutoHyphens w:val="0"/>
        <w:ind w:firstLine="720"/>
        <w:jc w:val="both"/>
        <w:rPr>
          <w:sz w:val="28"/>
          <w:szCs w:val="28"/>
          <w:lang w:eastAsia="ru-RU"/>
        </w:rPr>
      </w:pPr>
      <w:r w:rsidRPr="00EF1675">
        <w:rPr>
          <w:sz w:val="28"/>
          <w:szCs w:val="28"/>
          <w:lang w:eastAsia="ru-RU"/>
        </w:rPr>
        <w:lastRenderedPageBreak/>
        <w:t xml:space="preserve">За 2014 год выполнены работы по устройству ограждений в школах № 9 </w:t>
      </w:r>
      <w:r>
        <w:rPr>
          <w:sz w:val="28"/>
          <w:szCs w:val="28"/>
          <w:lang w:eastAsia="ru-RU"/>
        </w:rPr>
        <w:t>пос.</w:t>
      </w:r>
      <w:r w:rsidR="003261D1">
        <w:rPr>
          <w:sz w:val="28"/>
          <w:szCs w:val="28"/>
          <w:lang w:eastAsia="ru-RU"/>
        </w:rPr>
        <w:t xml:space="preserve"> </w:t>
      </w:r>
      <w:r w:rsidRPr="00EF1675">
        <w:rPr>
          <w:sz w:val="28"/>
          <w:szCs w:val="28"/>
          <w:lang w:eastAsia="ru-RU"/>
        </w:rPr>
        <w:t>Нижнедонской, №26 х</w:t>
      </w:r>
      <w:r>
        <w:rPr>
          <w:sz w:val="28"/>
          <w:szCs w:val="28"/>
          <w:lang w:eastAsia="ru-RU"/>
        </w:rPr>
        <w:t>ут</w:t>
      </w:r>
      <w:r w:rsidRPr="00EF1675">
        <w:rPr>
          <w:sz w:val="28"/>
          <w:szCs w:val="28"/>
          <w:lang w:eastAsia="ru-RU"/>
        </w:rPr>
        <w:t>.</w:t>
      </w:r>
      <w:r w:rsidR="003261D1">
        <w:rPr>
          <w:sz w:val="28"/>
          <w:szCs w:val="28"/>
          <w:lang w:eastAsia="ru-RU"/>
        </w:rPr>
        <w:t xml:space="preserve"> </w:t>
      </w:r>
      <w:r w:rsidRPr="00EF1675">
        <w:rPr>
          <w:sz w:val="28"/>
          <w:szCs w:val="28"/>
          <w:lang w:eastAsia="ru-RU"/>
        </w:rPr>
        <w:t>Красный Кут, № 48 х</w:t>
      </w:r>
      <w:r>
        <w:rPr>
          <w:sz w:val="28"/>
          <w:szCs w:val="28"/>
          <w:lang w:eastAsia="ru-RU"/>
        </w:rPr>
        <w:t>ут</w:t>
      </w:r>
      <w:r w:rsidRPr="00EF1675">
        <w:rPr>
          <w:sz w:val="28"/>
          <w:szCs w:val="28"/>
          <w:lang w:eastAsia="ru-RU"/>
        </w:rPr>
        <w:t>.</w:t>
      </w:r>
      <w:r w:rsidR="003261D1">
        <w:rPr>
          <w:sz w:val="28"/>
          <w:szCs w:val="28"/>
          <w:lang w:eastAsia="ru-RU"/>
        </w:rPr>
        <w:t xml:space="preserve"> </w:t>
      </w:r>
      <w:r w:rsidRPr="00EF1675">
        <w:rPr>
          <w:sz w:val="28"/>
          <w:szCs w:val="28"/>
          <w:lang w:eastAsia="ru-RU"/>
        </w:rPr>
        <w:t xml:space="preserve">Алексеевка, №61 </w:t>
      </w:r>
      <w:r>
        <w:rPr>
          <w:sz w:val="28"/>
          <w:szCs w:val="28"/>
          <w:lang w:eastAsia="ru-RU"/>
        </w:rPr>
        <w:t>пос.</w:t>
      </w:r>
      <w:r w:rsidR="003261D1">
        <w:rPr>
          <w:sz w:val="28"/>
          <w:szCs w:val="28"/>
          <w:lang w:eastAsia="ru-RU"/>
        </w:rPr>
        <w:t xml:space="preserve"> </w:t>
      </w:r>
      <w:r w:rsidRPr="00EF1675">
        <w:rPr>
          <w:sz w:val="28"/>
          <w:szCs w:val="28"/>
          <w:lang w:eastAsia="ru-RU"/>
        </w:rPr>
        <w:t>Персиановский, №62 сл.</w:t>
      </w:r>
      <w:r w:rsidR="003261D1">
        <w:rPr>
          <w:sz w:val="28"/>
          <w:szCs w:val="28"/>
          <w:lang w:eastAsia="ru-RU"/>
        </w:rPr>
        <w:t xml:space="preserve"> </w:t>
      </w:r>
      <w:r w:rsidRPr="00EF1675">
        <w:rPr>
          <w:sz w:val="28"/>
          <w:szCs w:val="28"/>
          <w:lang w:eastAsia="ru-RU"/>
        </w:rPr>
        <w:t xml:space="preserve">Красюковская, №75 </w:t>
      </w:r>
      <w:r>
        <w:rPr>
          <w:sz w:val="28"/>
          <w:szCs w:val="28"/>
          <w:lang w:eastAsia="ru-RU"/>
        </w:rPr>
        <w:t>пос.</w:t>
      </w:r>
      <w:r w:rsidR="003261D1">
        <w:rPr>
          <w:sz w:val="28"/>
          <w:szCs w:val="28"/>
          <w:lang w:eastAsia="ru-RU"/>
        </w:rPr>
        <w:t xml:space="preserve"> </w:t>
      </w:r>
      <w:r w:rsidRPr="00EF1675">
        <w:rPr>
          <w:sz w:val="28"/>
          <w:szCs w:val="28"/>
          <w:lang w:eastAsia="ru-RU"/>
        </w:rPr>
        <w:t xml:space="preserve">Кадамовский, №77 </w:t>
      </w:r>
      <w:r>
        <w:rPr>
          <w:sz w:val="28"/>
          <w:szCs w:val="28"/>
          <w:lang w:eastAsia="ru-RU"/>
        </w:rPr>
        <w:t>пос.</w:t>
      </w:r>
      <w:r w:rsidR="003261D1">
        <w:rPr>
          <w:sz w:val="28"/>
          <w:szCs w:val="28"/>
          <w:lang w:eastAsia="ru-RU"/>
        </w:rPr>
        <w:t xml:space="preserve"> </w:t>
      </w:r>
      <w:r w:rsidRPr="00EF1675">
        <w:rPr>
          <w:sz w:val="28"/>
          <w:szCs w:val="28"/>
          <w:lang w:eastAsia="ru-RU"/>
        </w:rPr>
        <w:t xml:space="preserve">Казачьи Лагери, №82 </w:t>
      </w:r>
      <w:r>
        <w:rPr>
          <w:sz w:val="28"/>
          <w:szCs w:val="28"/>
          <w:lang w:eastAsia="ru-RU"/>
        </w:rPr>
        <w:t>р.п.</w:t>
      </w:r>
      <w:r w:rsidR="003261D1">
        <w:rPr>
          <w:sz w:val="28"/>
          <w:szCs w:val="28"/>
          <w:lang w:eastAsia="ru-RU"/>
        </w:rPr>
        <w:t xml:space="preserve"> </w:t>
      </w:r>
      <w:r w:rsidRPr="00EF1675">
        <w:rPr>
          <w:sz w:val="28"/>
          <w:szCs w:val="28"/>
          <w:lang w:eastAsia="ru-RU"/>
        </w:rPr>
        <w:t>Каменоломни, № 27 х</w:t>
      </w:r>
      <w:r>
        <w:rPr>
          <w:sz w:val="28"/>
          <w:szCs w:val="28"/>
          <w:lang w:eastAsia="ru-RU"/>
        </w:rPr>
        <w:t>ут</w:t>
      </w:r>
      <w:r w:rsidRPr="00EF1675">
        <w:rPr>
          <w:sz w:val="28"/>
          <w:szCs w:val="28"/>
          <w:lang w:eastAsia="ru-RU"/>
        </w:rPr>
        <w:t>.</w:t>
      </w:r>
      <w:r w:rsidR="003261D1">
        <w:rPr>
          <w:sz w:val="28"/>
          <w:szCs w:val="28"/>
          <w:lang w:eastAsia="ru-RU"/>
        </w:rPr>
        <w:t xml:space="preserve"> </w:t>
      </w:r>
      <w:r w:rsidRPr="00EF1675">
        <w:rPr>
          <w:sz w:val="28"/>
          <w:szCs w:val="28"/>
          <w:lang w:eastAsia="ru-RU"/>
        </w:rPr>
        <w:t xml:space="preserve">Верхняя Кадамовка, № 68 </w:t>
      </w:r>
      <w:r>
        <w:rPr>
          <w:sz w:val="28"/>
          <w:szCs w:val="28"/>
          <w:lang w:eastAsia="ru-RU"/>
        </w:rPr>
        <w:t>пос.</w:t>
      </w:r>
      <w:r w:rsidR="003261D1">
        <w:rPr>
          <w:sz w:val="28"/>
          <w:szCs w:val="28"/>
          <w:lang w:eastAsia="ru-RU"/>
        </w:rPr>
        <w:t xml:space="preserve"> </w:t>
      </w:r>
      <w:r w:rsidRPr="00EF1675">
        <w:rPr>
          <w:sz w:val="28"/>
          <w:szCs w:val="28"/>
          <w:lang w:eastAsia="ru-RU"/>
        </w:rPr>
        <w:t>Новоперсиановский  на общую сумму 12595,3 тыс.</w:t>
      </w:r>
      <w:r w:rsidR="003261D1">
        <w:rPr>
          <w:sz w:val="28"/>
          <w:szCs w:val="28"/>
          <w:lang w:eastAsia="ru-RU"/>
        </w:rPr>
        <w:t xml:space="preserve"> </w:t>
      </w:r>
      <w:r w:rsidRPr="00EF1675">
        <w:rPr>
          <w:sz w:val="28"/>
          <w:szCs w:val="28"/>
          <w:lang w:eastAsia="ru-RU"/>
        </w:rPr>
        <w:t>руб, в том числе средства областного бюджета в сумме 11537,3 тыс.</w:t>
      </w:r>
      <w:r w:rsidR="003261D1">
        <w:rPr>
          <w:sz w:val="28"/>
          <w:szCs w:val="28"/>
          <w:lang w:eastAsia="ru-RU"/>
        </w:rPr>
        <w:t xml:space="preserve"> </w:t>
      </w:r>
      <w:r w:rsidRPr="00EF1675">
        <w:rPr>
          <w:sz w:val="28"/>
          <w:szCs w:val="28"/>
          <w:lang w:eastAsia="ru-RU"/>
        </w:rPr>
        <w:t>руб, средства районного бюджета в сумме 1058,0 тыс.</w:t>
      </w:r>
      <w:r w:rsidR="003261D1">
        <w:rPr>
          <w:sz w:val="28"/>
          <w:szCs w:val="28"/>
          <w:lang w:eastAsia="ru-RU"/>
        </w:rPr>
        <w:t xml:space="preserve"> </w:t>
      </w:r>
      <w:r w:rsidRPr="00EF1675">
        <w:rPr>
          <w:sz w:val="28"/>
          <w:szCs w:val="28"/>
          <w:lang w:eastAsia="ru-RU"/>
        </w:rPr>
        <w:t>руб.</w:t>
      </w:r>
    </w:p>
    <w:p w:rsidR="00CB2670" w:rsidRPr="00EF1675" w:rsidRDefault="00CB2670" w:rsidP="00364D00">
      <w:pPr>
        <w:suppressAutoHyphens w:val="0"/>
        <w:ind w:firstLine="720"/>
        <w:jc w:val="both"/>
        <w:rPr>
          <w:sz w:val="28"/>
          <w:szCs w:val="28"/>
          <w:lang w:eastAsia="ru-RU"/>
        </w:rPr>
      </w:pPr>
      <w:r w:rsidRPr="00EF1675">
        <w:rPr>
          <w:sz w:val="28"/>
          <w:szCs w:val="28"/>
          <w:lang w:eastAsia="ru-RU"/>
        </w:rPr>
        <w:t>На ремонт кровли МБОУ СОШ № 63 сл.</w:t>
      </w:r>
      <w:r w:rsidR="003261D1">
        <w:rPr>
          <w:sz w:val="28"/>
          <w:szCs w:val="28"/>
          <w:lang w:eastAsia="ru-RU"/>
        </w:rPr>
        <w:t xml:space="preserve"> </w:t>
      </w:r>
      <w:r w:rsidRPr="00EF1675">
        <w:rPr>
          <w:sz w:val="28"/>
          <w:szCs w:val="28"/>
          <w:lang w:eastAsia="ru-RU"/>
        </w:rPr>
        <w:t>Красюковская выделены сверхплановые средства района в сумме 1441,5 тыс.</w:t>
      </w:r>
      <w:r w:rsidR="003261D1">
        <w:rPr>
          <w:sz w:val="28"/>
          <w:szCs w:val="28"/>
          <w:lang w:eastAsia="ru-RU"/>
        </w:rPr>
        <w:t xml:space="preserve"> </w:t>
      </w:r>
      <w:r w:rsidRPr="00EF1675">
        <w:rPr>
          <w:sz w:val="28"/>
          <w:szCs w:val="28"/>
          <w:lang w:eastAsia="ru-RU"/>
        </w:rPr>
        <w:t>рублей.</w:t>
      </w:r>
    </w:p>
    <w:p w:rsidR="00CB2670" w:rsidRPr="00EF1675" w:rsidRDefault="00CB2670" w:rsidP="00364D00">
      <w:pPr>
        <w:suppressAutoHyphens w:val="0"/>
        <w:ind w:firstLine="720"/>
        <w:jc w:val="both"/>
        <w:rPr>
          <w:sz w:val="28"/>
          <w:szCs w:val="28"/>
          <w:lang w:eastAsia="ru-RU"/>
        </w:rPr>
      </w:pPr>
      <w:r w:rsidRPr="00EF1675">
        <w:rPr>
          <w:sz w:val="28"/>
          <w:szCs w:val="28"/>
          <w:lang w:eastAsia="ru-RU"/>
        </w:rPr>
        <w:t xml:space="preserve">На техническое перевооружение сети газопотребления низкого давления для газоснабжения МБОУ СОШ № 41 </w:t>
      </w:r>
      <w:r w:rsidR="003261D1">
        <w:rPr>
          <w:sz w:val="28"/>
          <w:szCs w:val="28"/>
          <w:lang w:eastAsia="ru-RU"/>
        </w:rPr>
        <w:t xml:space="preserve">ст-ца </w:t>
      </w:r>
      <w:r w:rsidRPr="00EF1675">
        <w:rPr>
          <w:sz w:val="28"/>
          <w:szCs w:val="28"/>
          <w:lang w:eastAsia="ru-RU"/>
        </w:rPr>
        <w:t>Бессергеневская выделены денежные средства в сумме  2755,3 тыс.</w:t>
      </w:r>
      <w:r w:rsidR="003261D1">
        <w:rPr>
          <w:sz w:val="28"/>
          <w:szCs w:val="28"/>
          <w:lang w:eastAsia="ru-RU"/>
        </w:rPr>
        <w:t xml:space="preserve"> </w:t>
      </w:r>
      <w:r w:rsidRPr="00EF1675">
        <w:rPr>
          <w:sz w:val="28"/>
          <w:szCs w:val="28"/>
          <w:lang w:eastAsia="ru-RU"/>
        </w:rPr>
        <w:t>рублей, в том числе средства резервного фонда в сумме 190,0 тыс.</w:t>
      </w:r>
      <w:r w:rsidR="003261D1">
        <w:rPr>
          <w:sz w:val="28"/>
          <w:szCs w:val="28"/>
          <w:lang w:eastAsia="ru-RU"/>
        </w:rPr>
        <w:t xml:space="preserve"> </w:t>
      </w:r>
      <w:r w:rsidRPr="00EF1675">
        <w:rPr>
          <w:sz w:val="28"/>
          <w:szCs w:val="28"/>
          <w:lang w:eastAsia="ru-RU"/>
        </w:rPr>
        <w:t>руб.</w:t>
      </w:r>
    </w:p>
    <w:p w:rsidR="00CB2670" w:rsidRPr="00EF1675" w:rsidRDefault="00CB2670" w:rsidP="00364D00">
      <w:pPr>
        <w:suppressAutoHyphens w:val="0"/>
        <w:ind w:firstLine="720"/>
        <w:jc w:val="both"/>
        <w:rPr>
          <w:sz w:val="28"/>
          <w:szCs w:val="28"/>
          <w:lang w:eastAsia="ru-RU"/>
        </w:rPr>
      </w:pPr>
      <w:r w:rsidRPr="00EF1675">
        <w:rPr>
          <w:sz w:val="28"/>
          <w:szCs w:val="28"/>
          <w:lang w:eastAsia="ru-RU"/>
        </w:rPr>
        <w:t xml:space="preserve">На приобретение спортивного оборудования и инвентаря для МБОУ СОШ № 73 </w:t>
      </w:r>
      <w:r w:rsidR="003261D1">
        <w:rPr>
          <w:sz w:val="28"/>
          <w:szCs w:val="28"/>
          <w:lang w:eastAsia="ru-RU"/>
        </w:rPr>
        <w:t xml:space="preserve">ст-ца </w:t>
      </w:r>
      <w:r w:rsidRPr="00EF1675">
        <w:rPr>
          <w:sz w:val="28"/>
          <w:szCs w:val="28"/>
          <w:lang w:eastAsia="ru-RU"/>
        </w:rPr>
        <w:t xml:space="preserve">Кривянская, приобретение мебели для МБОУ СОШ № 41 </w:t>
      </w:r>
      <w:r>
        <w:rPr>
          <w:sz w:val="28"/>
          <w:szCs w:val="28"/>
          <w:lang w:eastAsia="ru-RU"/>
        </w:rPr>
        <w:t xml:space="preserve">ст-ца. </w:t>
      </w:r>
      <w:r w:rsidRPr="00EF1675">
        <w:rPr>
          <w:sz w:val="28"/>
          <w:szCs w:val="28"/>
          <w:lang w:eastAsia="ru-RU"/>
        </w:rPr>
        <w:t>Бессергеневская за счет средств резервного фонда Правительства Ростовской области выделены денежные средства в сумме 580,0 тыс.</w:t>
      </w:r>
      <w:r w:rsidR="003261D1">
        <w:rPr>
          <w:sz w:val="28"/>
          <w:szCs w:val="28"/>
          <w:lang w:eastAsia="ru-RU"/>
        </w:rPr>
        <w:t xml:space="preserve"> руб</w:t>
      </w:r>
      <w:r w:rsidRPr="00EF1675">
        <w:rPr>
          <w:sz w:val="28"/>
          <w:szCs w:val="28"/>
          <w:lang w:eastAsia="ru-RU"/>
        </w:rPr>
        <w:t xml:space="preserve">. </w:t>
      </w:r>
    </w:p>
    <w:p w:rsidR="00CB2670" w:rsidRPr="00EF1675" w:rsidRDefault="00CB2670" w:rsidP="00364D00">
      <w:pPr>
        <w:suppressAutoHyphens w:val="0"/>
        <w:ind w:firstLine="720"/>
        <w:jc w:val="both"/>
        <w:rPr>
          <w:sz w:val="28"/>
          <w:szCs w:val="28"/>
          <w:lang w:eastAsia="ru-RU"/>
        </w:rPr>
      </w:pPr>
      <w:r w:rsidRPr="00EF1675">
        <w:rPr>
          <w:sz w:val="28"/>
          <w:szCs w:val="28"/>
          <w:lang w:eastAsia="ru-RU"/>
        </w:rPr>
        <w:t xml:space="preserve">На приобретение школьной мебели и пищевого оборудования для МБОУ СОШ № 41 </w:t>
      </w:r>
      <w:r w:rsidR="003261D1">
        <w:rPr>
          <w:sz w:val="28"/>
          <w:szCs w:val="28"/>
          <w:lang w:eastAsia="ru-RU"/>
        </w:rPr>
        <w:t xml:space="preserve">ст-ца </w:t>
      </w:r>
      <w:r w:rsidRPr="00EF1675">
        <w:rPr>
          <w:sz w:val="28"/>
          <w:szCs w:val="28"/>
          <w:lang w:eastAsia="ru-RU"/>
        </w:rPr>
        <w:t>Бессергеневская за счет резервного фонда Правительства Ростовской области выделены и освоены денежные средства в сумме 4194,0 тыс.</w:t>
      </w:r>
      <w:r w:rsidR="003261D1">
        <w:rPr>
          <w:sz w:val="28"/>
          <w:szCs w:val="28"/>
          <w:lang w:eastAsia="ru-RU"/>
        </w:rPr>
        <w:t xml:space="preserve"> </w:t>
      </w:r>
      <w:r w:rsidRPr="00EF1675">
        <w:rPr>
          <w:sz w:val="28"/>
          <w:szCs w:val="28"/>
          <w:lang w:eastAsia="ru-RU"/>
        </w:rPr>
        <w:t>руб.(из них софинансирование местного бюджета составляет 352,3 тыс.</w:t>
      </w:r>
      <w:r w:rsidR="003261D1">
        <w:rPr>
          <w:sz w:val="28"/>
          <w:szCs w:val="28"/>
          <w:lang w:eastAsia="ru-RU"/>
        </w:rPr>
        <w:t xml:space="preserve"> </w:t>
      </w:r>
      <w:r w:rsidRPr="00EF1675">
        <w:rPr>
          <w:sz w:val="28"/>
          <w:szCs w:val="28"/>
          <w:lang w:eastAsia="ru-RU"/>
        </w:rPr>
        <w:t>руб)</w:t>
      </w:r>
      <w:r w:rsidR="003261D1">
        <w:rPr>
          <w:sz w:val="28"/>
          <w:szCs w:val="28"/>
          <w:lang w:eastAsia="ru-RU"/>
        </w:rPr>
        <w:t>.</w:t>
      </w:r>
      <w:r w:rsidRPr="00EF1675">
        <w:rPr>
          <w:sz w:val="28"/>
          <w:szCs w:val="28"/>
          <w:lang w:eastAsia="ru-RU"/>
        </w:rPr>
        <w:t xml:space="preserve"> </w:t>
      </w:r>
    </w:p>
    <w:p w:rsidR="00CB2670" w:rsidRPr="00EF1675" w:rsidRDefault="00CB2670" w:rsidP="00364D00">
      <w:pPr>
        <w:suppressAutoHyphens w:val="0"/>
        <w:ind w:firstLine="720"/>
        <w:jc w:val="both"/>
        <w:rPr>
          <w:sz w:val="28"/>
          <w:szCs w:val="28"/>
          <w:lang w:eastAsia="ru-RU"/>
        </w:rPr>
      </w:pPr>
      <w:r w:rsidRPr="00EF1675">
        <w:rPr>
          <w:sz w:val="28"/>
          <w:szCs w:val="28"/>
          <w:lang w:eastAsia="ru-RU"/>
        </w:rPr>
        <w:t>На приобретение школьной ростовой мебели выделены сверхплановые средства района в сумме 4198,6 тыс.</w:t>
      </w:r>
      <w:r w:rsidR="003261D1">
        <w:rPr>
          <w:sz w:val="28"/>
          <w:szCs w:val="28"/>
          <w:lang w:eastAsia="ru-RU"/>
        </w:rPr>
        <w:t xml:space="preserve"> </w:t>
      </w:r>
      <w:r w:rsidRPr="00EF1675">
        <w:rPr>
          <w:sz w:val="28"/>
          <w:szCs w:val="28"/>
          <w:lang w:eastAsia="ru-RU"/>
        </w:rPr>
        <w:t>руб, за счет средств областного бюджета приобретена ростовая мебель на сумму 4960,5 тыс.</w:t>
      </w:r>
      <w:r w:rsidR="003261D1">
        <w:rPr>
          <w:sz w:val="28"/>
          <w:szCs w:val="28"/>
          <w:lang w:eastAsia="ru-RU"/>
        </w:rPr>
        <w:t xml:space="preserve"> </w:t>
      </w:r>
      <w:r w:rsidRPr="00EF1675">
        <w:rPr>
          <w:sz w:val="28"/>
          <w:szCs w:val="28"/>
          <w:lang w:eastAsia="ru-RU"/>
        </w:rPr>
        <w:t>руб.</w:t>
      </w:r>
    </w:p>
    <w:p w:rsidR="00CB2670" w:rsidRPr="00EF1675" w:rsidRDefault="00CB2670" w:rsidP="00364D00">
      <w:pPr>
        <w:suppressAutoHyphens w:val="0"/>
        <w:ind w:firstLine="720"/>
        <w:jc w:val="both"/>
        <w:rPr>
          <w:sz w:val="28"/>
          <w:szCs w:val="28"/>
          <w:lang w:eastAsia="ru-RU"/>
        </w:rPr>
      </w:pPr>
      <w:r w:rsidRPr="00EF1675">
        <w:rPr>
          <w:sz w:val="28"/>
          <w:szCs w:val="28"/>
          <w:lang w:eastAsia="ru-RU"/>
        </w:rPr>
        <w:t>Для обновления библиотечных фондов в общеобразовательных учреждениях закуплены учебники из средств областного бюджета в сумме 3979,5 тыс.</w:t>
      </w:r>
      <w:r w:rsidR="003261D1">
        <w:rPr>
          <w:sz w:val="28"/>
          <w:szCs w:val="28"/>
          <w:lang w:eastAsia="ru-RU"/>
        </w:rPr>
        <w:t xml:space="preserve"> </w:t>
      </w:r>
      <w:r w:rsidRPr="00EF1675">
        <w:rPr>
          <w:sz w:val="28"/>
          <w:szCs w:val="28"/>
          <w:lang w:eastAsia="ru-RU"/>
        </w:rPr>
        <w:t>руб.</w:t>
      </w:r>
    </w:p>
    <w:p w:rsidR="00CB2670" w:rsidRPr="00EF1675" w:rsidRDefault="00CB2670" w:rsidP="00364D00">
      <w:pPr>
        <w:suppressAutoHyphens w:val="0"/>
        <w:ind w:firstLine="720"/>
        <w:jc w:val="both"/>
        <w:rPr>
          <w:sz w:val="28"/>
          <w:szCs w:val="28"/>
          <w:lang w:eastAsia="ru-RU"/>
        </w:rPr>
      </w:pPr>
      <w:r w:rsidRPr="00EF1675">
        <w:rPr>
          <w:sz w:val="28"/>
          <w:szCs w:val="28"/>
          <w:lang w:eastAsia="ru-RU"/>
        </w:rPr>
        <w:t>По услугам доступа к сети Интернет выделены средства в сумме 1140,9 тыс.</w:t>
      </w:r>
      <w:r w:rsidR="003261D1">
        <w:rPr>
          <w:sz w:val="28"/>
          <w:szCs w:val="28"/>
          <w:lang w:eastAsia="ru-RU"/>
        </w:rPr>
        <w:t xml:space="preserve"> </w:t>
      </w:r>
      <w:r w:rsidRPr="00EF1675">
        <w:rPr>
          <w:sz w:val="28"/>
          <w:szCs w:val="28"/>
          <w:lang w:eastAsia="ru-RU"/>
        </w:rPr>
        <w:t>руб, в том числе за счет  областных средств – 1045,1 тыс.</w:t>
      </w:r>
      <w:r w:rsidR="003261D1">
        <w:rPr>
          <w:sz w:val="28"/>
          <w:szCs w:val="28"/>
          <w:lang w:eastAsia="ru-RU"/>
        </w:rPr>
        <w:t xml:space="preserve"> </w:t>
      </w:r>
      <w:r w:rsidRPr="00EF1675">
        <w:rPr>
          <w:sz w:val="28"/>
          <w:szCs w:val="28"/>
          <w:lang w:eastAsia="ru-RU"/>
        </w:rPr>
        <w:t>руб, за счет средств местного бюджета в сумме  95,8 тыс.</w:t>
      </w:r>
      <w:r w:rsidR="003261D1">
        <w:rPr>
          <w:sz w:val="28"/>
          <w:szCs w:val="28"/>
          <w:lang w:eastAsia="ru-RU"/>
        </w:rPr>
        <w:t xml:space="preserve"> </w:t>
      </w:r>
      <w:r w:rsidRPr="00EF1675">
        <w:rPr>
          <w:sz w:val="28"/>
          <w:szCs w:val="28"/>
          <w:lang w:eastAsia="ru-RU"/>
        </w:rPr>
        <w:t>руб.</w:t>
      </w:r>
    </w:p>
    <w:p w:rsidR="00CB2670" w:rsidRPr="00914232" w:rsidRDefault="00CB2670" w:rsidP="00364D00">
      <w:pPr>
        <w:suppressAutoHyphens w:val="0"/>
        <w:ind w:firstLine="720"/>
        <w:jc w:val="both"/>
        <w:rPr>
          <w:sz w:val="28"/>
          <w:szCs w:val="28"/>
          <w:lang w:eastAsia="ru-RU"/>
        </w:rPr>
      </w:pPr>
      <w:r w:rsidRPr="00EF1675">
        <w:rPr>
          <w:sz w:val="28"/>
          <w:szCs w:val="28"/>
          <w:lang w:eastAsia="ru-RU"/>
        </w:rPr>
        <w:t>По мероприятиям духовного и нравственного здоровья израсходованы средства из местного бюджета в сумме 284,7 тыс.</w:t>
      </w:r>
      <w:r w:rsidR="003261D1">
        <w:rPr>
          <w:sz w:val="28"/>
          <w:szCs w:val="28"/>
          <w:lang w:eastAsia="ru-RU"/>
        </w:rPr>
        <w:t xml:space="preserve"> </w:t>
      </w:r>
      <w:r w:rsidRPr="00EF1675">
        <w:rPr>
          <w:sz w:val="28"/>
          <w:szCs w:val="28"/>
          <w:lang w:eastAsia="ru-RU"/>
        </w:rPr>
        <w:t xml:space="preserve">руб. </w:t>
      </w:r>
    </w:p>
    <w:p w:rsidR="00CB2670" w:rsidRPr="00EF1675" w:rsidRDefault="00CB2670" w:rsidP="003261D1">
      <w:pPr>
        <w:pStyle w:val="ac"/>
        <w:spacing w:after="0"/>
        <w:ind w:firstLine="720"/>
        <w:jc w:val="both"/>
        <w:rPr>
          <w:sz w:val="28"/>
          <w:szCs w:val="28"/>
          <w:lang w:eastAsia="ru-RU"/>
        </w:rPr>
      </w:pPr>
      <w:r w:rsidRPr="00914232">
        <w:rPr>
          <w:sz w:val="28"/>
          <w:szCs w:val="28"/>
        </w:rPr>
        <w:t xml:space="preserve">Приоритетное для Октябрьского района направление – обеспечение безопасного подвоза детей к школе. </w:t>
      </w:r>
      <w:r w:rsidRPr="00EF1675">
        <w:rPr>
          <w:sz w:val="28"/>
          <w:szCs w:val="28"/>
          <w:lang w:eastAsia="ru-RU"/>
        </w:rPr>
        <w:t>Парк автобусов составляет 25 единиц. К 17 образовательным учреждениям из 46 населенных пунктов подвозят 1254 учащихся, что позволяет повысить доступность качественного образования сельских школьников. На реализацию данной программы из местного бюджета за  2014 год было профинансировано 15775,0 тыс. руб. Бесперебойная доставка учащихся в школы обеспечивается МП « Промтрансснаб».</w:t>
      </w:r>
    </w:p>
    <w:p w:rsidR="00CB2670" w:rsidRPr="00914232" w:rsidRDefault="00CB2670" w:rsidP="003261D1">
      <w:pPr>
        <w:widowControl w:val="0"/>
        <w:suppressAutoHyphens w:val="0"/>
        <w:ind w:firstLine="567"/>
        <w:contextualSpacing/>
        <w:jc w:val="both"/>
        <w:rPr>
          <w:sz w:val="28"/>
          <w:szCs w:val="28"/>
        </w:rPr>
      </w:pPr>
      <w:r w:rsidRPr="00914232">
        <w:rPr>
          <w:sz w:val="28"/>
          <w:szCs w:val="28"/>
        </w:rPr>
        <w:t xml:space="preserve">В Октябрьском районе проводится планомерная работа по улучшению качества предоставления образовательных услуг и использованию в образовательном процессе элементов стандартизированной процедуры оценки качества предоставляемых образовательных услуг, внедрению в образовательный процесс информационно-коммуникационных технологий и возможностей информационно-телекоммуникационной сети «Интернет», </w:t>
      </w:r>
      <w:r w:rsidRPr="00914232">
        <w:rPr>
          <w:sz w:val="28"/>
          <w:szCs w:val="28"/>
        </w:rPr>
        <w:lastRenderedPageBreak/>
        <w:t xml:space="preserve">приобретению учебно-наглядного оборудования, внедрению новых педагогических технологий. </w:t>
      </w:r>
    </w:p>
    <w:p w:rsidR="00CB2670" w:rsidRPr="00914232" w:rsidRDefault="00CB2670" w:rsidP="00364D00">
      <w:pPr>
        <w:pStyle w:val="ConsPlusNormal"/>
        <w:suppressAutoHyphens w:val="0"/>
        <w:ind w:firstLine="567"/>
        <w:contextualSpacing/>
        <w:jc w:val="both"/>
        <w:rPr>
          <w:sz w:val="28"/>
          <w:szCs w:val="28"/>
        </w:rPr>
      </w:pPr>
      <w:r w:rsidRPr="00914232">
        <w:rPr>
          <w:rFonts w:ascii="Times New Roman" w:hAnsi="Times New Roman" w:cs="Times New Roman"/>
          <w:sz w:val="28"/>
          <w:szCs w:val="28"/>
        </w:rPr>
        <w:t xml:space="preserve">Развитие педагогического потенциала, повышение престижа педагогического труда – важное направление реализации мероприятий подпрограммы. На плановый период до 2020 года предусмотрено поэтапное повышение заработной платы педагогических работников, что обеспечит доведение уровня среднемесячной заработной платы </w:t>
      </w:r>
      <w:r>
        <w:rPr>
          <w:rFonts w:ascii="Times New Roman" w:hAnsi="Times New Roman" w:cs="Times New Roman"/>
          <w:sz w:val="28"/>
          <w:szCs w:val="28"/>
        </w:rPr>
        <w:t>педагогических работников</w:t>
      </w:r>
      <w:r w:rsidRPr="00914232">
        <w:rPr>
          <w:rFonts w:ascii="Times New Roman" w:hAnsi="Times New Roman" w:cs="Times New Roman"/>
          <w:sz w:val="28"/>
          <w:szCs w:val="28"/>
        </w:rPr>
        <w:t xml:space="preserve"> до уровня среднемесячной заработной платы в Ростовской области. В Октябрьском районе проводится работа по развитию педагогического потенциала образовательного комплекса- проводятся педагогические конференции и другие мероприятия, направленные на содействие педагогам в совершенствовании своих знаний и профессиональных компетенций</w:t>
      </w:r>
      <w:r w:rsidRPr="00914232">
        <w:rPr>
          <w:sz w:val="28"/>
          <w:szCs w:val="28"/>
        </w:rPr>
        <w:t>.</w:t>
      </w:r>
    </w:p>
    <w:p w:rsidR="00CB2670" w:rsidRPr="00EF1675" w:rsidRDefault="00CB2670" w:rsidP="003261D1">
      <w:pPr>
        <w:pStyle w:val="ac"/>
        <w:spacing w:after="0"/>
        <w:ind w:firstLine="720"/>
        <w:jc w:val="both"/>
        <w:rPr>
          <w:sz w:val="28"/>
          <w:szCs w:val="28"/>
          <w:lang w:eastAsia="ru-RU"/>
        </w:rPr>
      </w:pPr>
      <w:r w:rsidRPr="00914232">
        <w:rPr>
          <w:sz w:val="28"/>
          <w:szCs w:val="28"/>
        </w:rPr>
        <w:t xml:space="preserve">Актуальной является проблема обеспеченности потребности в получении общего образования для детей с ограниченными возможностями здоровья и детей-инвалидов, и их социализации. </w:t>
      </w:r>
      <w:r w:rsidRPr="00914232">
        <w:rPr>
          <w:bCs/>
          <w:iCs/>
          <w:color w:val="000000"/>
          <w:sz w:val="28"/>
          <w:szCs w:val="28"/>
        </w:rPr>
        <w:t xml:space="preserve">Учет детей с ограниченными возможностями здоровья осуществляется в рамках социально-педагогического мониторинга через формирование ежегодного банка данных о детях в возрасте от 6 до 18 лет. </w:t>
      </w:r>
      <w:r w:rsidRPr="00EF1675">
        <w:rPr>
          <w:sz w:val="28"/>
          <w:szCs w:val="28"/>
          <w:lang w:eastAsia="ru-RU"/>
        </w:rPr>
        <w:t>На выполнение ремонтных работ и закупку оборудования в целях реализации государственной программы Российской Федерации « Доступная среда» на 2011-2015 годы, в МБОУ СОШ № 3 х</w:t>
      </w:r>
      <w:r>
        <w:rPr>
          <w:sz w:val="28"/>
          <w:szCs w:val="28"/>
          <w:lang w:eastAsia="ru-RU"/>
        </w:rPr>
        <w:t>ут</w:t>
      </w:r>
      <w:r w:rsidRPr="00EF1675">
        <w:rPr>
          <w:sz w:val="28"/>
          <w:szCs w:val="28"/>
          <w:lang w:eastAsia="ru-RU"/>
        </w:rPr>
        <w:t>.</w:t>
      </w:r>
      <w:r w:rsidR="003261D1">
        <w:rPr>
          <w:sz w:val="28"/>
          <w:szCs w:val="28"/>
          <w:lang w:eastAsia="ru-RU"/>
        </w:rPr>
        <w:t xml:space="preserve"> </w:t>
      </w:r>
      <w:r w:rsidRPr="00EF1675">
        <w:rPr>
          <w:sz w:val="28"/>
          <w:szCs w:val="28"/>
          <w:lang w:eastAsia="ru-RU"/>
        </w:rPr>
        <w:t>Киреевка,МБОУ гимназия № 20 им.</w:t>
      </w:r>
      <w:r w:rsidR="003261D1">
        <w:rPr>
          <w:sz w:val="28"/>
          <w:szCs w:val="28"/>
          <w:lang w:eastAsia="ru-RU"/>
        </w:rPr>
        <w:t xml:space="preserve"> </w:t>
      </w:r>
      <w:r w:rsidRPr="00EF1675">
        <w:rPr>
          <w:sz w:val="28"/>
          <w:szCs w:val="28"/>
          <w:lang w:eastAsia="ru-RU"/>
        </w:rPr>
        <w:t xml:space="preserve">С.С.Станчева </w:t>
      </w:r>
      <w:r>
        <w:rPr>
          <w:sz w:val="28"/>
          <w:szCs w:val="28"/>
          <w:lang w:eastAsia="ru-RU"/>
        </w:rPr>
        <w:t>р.п.</w:t>
      </w:r>
      <w:r w:rsidRPr="00EF1675">
        <w:rPr>
          <w:sz w:val="28"/>
          <w:szCs w:val="28"/>
          <w:lang w:eastAsia="ru-RU"/>
        </w:rPr>
        <w:t xml:space="preserve">Каменоломни, МБОУ СОШ № 61 </w:t>
      </w:r>
      <w:r>
        <w:rPr>
          <w:sz w:val="28"/>
          <w:szCs w:val="28"/>
          <w:lang w:eastAsia="ru-RU"/>
        </w:rPr>
        <w:t xml:space="preserve">          пос. </w:t>
      </w:r>
      <w:r w:rsidRPr="00EF1675">
        <w:rPr>
          <w:sz w:val="28"/>
          <w:szCs w:val="28"/>
          <w:lang w:eastAsia="ru-RU"/>
        </w:rPr>
        <w:t>Персиановский, МБОУ СОШ № 62 сл.</w:t>
      </w:r>
      <w:r w:rsidR="003261D1">
        <w:rPr>
          <w:sz w:val="28"/>
          <w:szCs w:val="28"/>
          <w:lang w:eastAsia="ru-RU"/>
        </w:rPr>
        <w:t xml:space="preserve"> </w:t>
      </w:r>
      <w:r w:rsidRPr="00EF1675">
        <w:rPr>
          <w:sz w:val="28"/>
          <w:szCs w:val="28"/>
          <w:lang w:eastAsia="ru-RU"/>
        </w:rPr>
        <w:t xml:space="preserve">Красюковская, МБОУ СОШ № 73 </w:t>
      </w:r>
      <w:r>
        <w:rPr>
          <w:sz w:val="28"/>
          <w:szCs w:val="28"/>
          <w:lang w:eastAsia="ru-RU"/>
        </w:rPr>
        <w:t>с</w:t>
      </w:r>
      <w:r w:rsidR="003261D1">
        <w:rPr>
          <w:sz w:val="28"/>
          <w:szCs w:val="28"/>
          <w:lang w:eastAsia="ru-RU"/>
        </w:rPr>
        <w:t>т-ца</w:t>
      </w:r>
      <w:r>
        <w:rPr>
          <w:sz w:val="28"/>
          <w:szCs w:val="28"/>
          <w:lang w:eastAsia="ru-RU"/>
        </w:rPr>
        <w:t xml:space="preserve"> </w:t>
      </w:r>
      <w:r w:rsidRPr="00EF1675">
        <w:rPr>
          <w:sz w:val="28"/>
          <w:szCs w:val="28"/>
          <w:lang w:eastAsia="ru-RU"/>
        </w:rPr>
        <w:t xml:space="preserve">Кривянская, МБОУ СОШ № 77 </w:t>
      </w:r>
      <w:r>
        <w:rPr>
          <w:sz w:val="28"/>
          <w:szCs w:val="28"/>
          <w:lang w:eastAsia="ru-RU"/>
        </w:rPr>
        <w:t>пос.</w:t>
      </w:r>
      <w:r w:rsidR="003261D1">
        <w:rPr>
          <w:sz w:val="28"/>
          <w:szCs w:val="28"/>
          <w:lang w:eastAsia="ru-RU"/>
        </w:rPr>
        <w:t xml:space="preserve"> </w:t>
      </w:r>
      <w:r w:rsidRPr="00EF1675">
        <w:rPr>
          <w:sz w:val="28"/>
          <w:szCs w:val="28"/>
          <w:lang w:eastAsia="ru-RU"/>
        </w:rPr>
        <w:t>Казачьи Лагери в рамках подпрограммы « Совершенствование организационной  основы формирования жизнедеятельности инвалидов» муниципальной программы Октябрьского района Ростовской области                         «Доступная среда» в сумме 13455,1 тыс.</w:t>
      </w:r>
      <w:r w:rsidR="003261D1">
        <w:rPr>
          <w:sz w:val="28"/>
          <w:szCs w:val="28"/>
          <w:lang w:eastAsia="ru-RU"/>
        </w:rPr>
        <w:t xml:space="preserve"> </w:t>
      </w:r>
      <w:r w:rsidRPr="00EF1675">
        <w:rPr>
          <w:sz w:val="28"/>
          <w:szCs w:val="28"/>
          <w:lang w:eastAsia="ru-RU"/>
        </w:rPr>
        <w:t>рублей, в том числе средства федерального бюджета в сумме 9418,5 тыс.</w:t>
      </w:r>
      <w:r w:rsidR="003261D1">
        <w:rPr>
          <w:sz w:val="28"/>
          <w:szCs w:val="28"/>
          <w:lang w:eastAsia="ru-RU"/>
        </w:rPr>
        <w:t xml:space="preserve"> </w:t>
      </w:r>
      <w:r w:rsidRPr="00EF1675">
        <w:rPr>
          <w:sz w:val="28"/>
          <w:szCs w:val="28"/>
          <w:lang w:eastAsia="ru-RU"/>
        </w:rPr>
        <w:t>рублей, средства областного б</w:t>
      </w:r>
      <w:r w:rsidR="003261D1">
        <w:rPr>
          <w:sz w:val="28"/>
          <w:szCs w:val="28"/>
          <w:lang w:eastAsia="ru-RU"/>
        </w:rPr>
        <w:t>юджета в сумме 2906,3 тыс. руб</w:t>
      </w:r>
      <w:r w:rsidRPr="00EF1675">
        <w:rPr>
          <w:sz w:val="28"/>
          <w:szCs w:val="28"/>
          <w:lang w:eastAsia="ru-RU"/>
        </w:rPr>
        <w:t xml:space="preserve">, средства бюджета </w:t>
      </w:r>
      <w:r w:rsidR="003261D1">
        <w:rPr>
          <w:sz w:val="28"/>
          <w:szCs w:val="28"/>
          <w:lang w:eastAsia="ru-RU"/>
        </w:rPr>
        <w:t>района в сумме 1130,3 тыс. руб</w:t>
      </w:r>
      <w:r w:rsidRPr="00EF1675">
        <w:rPr>
          <w:sz w:val="28"/>
          <w:szCs w:val="28"/>
          <w:lang w:eastAsia="ru-RU"/>
        </w:rPr>
        <w:t>.</w:t>
      </w:r>
    </w:p>
    <w:p w:rsidR="00CB2670" w:rsidRPr="001E5FE5" w:rsidRDefault="00CB2670" w:rsidP="003261D1">
      <w:pPr>
        <w:snapToGrid w:val="0"/>
        <w:ind w:firstLine="567"/>
        <w:jc w:val="both"/>
        <w:rPr>
          <w:sz w:val="28"/>
          <w:szCs w:val="28"/>
        </w:rPr>
      </w:pPr>
      <w:r>
        <w:rPr>
          <w:sz w:val="28"/>
          <w:szCs w:val="28"/>
        </w:rPr>
        <w:t>Главной целью в 2015</w:t>
      </w:r>
      <w:r w:rsidRPr="001E5FE5">
        <w:rPr>
          <w:sz w:val="28"/>
          <w:szCs w:val="28"/>
        </w:rPr>
        <w:t xml:space="preserve"> учебном году б</w:t>
      </w:r>
      <w:r>
        <w:rPr>
          <w:sz w:val="28"/>
          <w:szCs w:val="28"/>
        </w:rPr>
        <w:t>удет</w:t>
      </w:r>
      <w:r w:rsidRPr="001E5FE5">
        <w:rPr>
          <w:sz w:val="28"/>
          <w:szCs w:val="28"/>
        </w:rPr>
        <w:t xml:space="preserve"> повышение эффективности и результативности воспитательной работы и дополнительного образования.</w:t>
      </w:r>
    </w:p>
    <w:p w:rsidR="00CB2670" w:rsidRPr="001E5FE5" w:rsidRDefault="00CB2670" w:rsidP="00364D00">
      <w:pPr>
        <w:ind w:firstLine="708"/>
        <w:jc w:val="both"/>
        <w:rPr>
          <w:sz w:val="28"/>
          <w:szCs w:val="28"/>
        </w:rPr>
      </w:pPr>
      <w:r w:rsidRPr="001E5FE5">
        <w:rPr>
          <w:sz w:val="28"/>
          <w:szCs w:val="28"/>
        </w:rPr>
        <w:t>Для ее реализации  в  районе идет работа по апробации новых принципов организации воспитательной работы, форм активного взаимодействия с окружающей  средой, использованию педагогических ресурсов социального окружения, внедрению инновационных моделей образовательных учреждений. Программный подход в организации  воспитательной работы и внеурочной деятельности стал реальностью в каждой школе района.</w:t>
      </w:r>
      <w:r w:rsidR="003261D1">
        <w:rPr>
          <w:sz w:val="28"/>
          <w:szCs w:val="28"/>
        </w:rPr>
        <w:t xml:space="preserve"> </w:t>
      </w:r>
      <w:r w:rsidRPr="001E5FE5">
        <w:rPr>
          <w:sz w:val="28"/>
          <w:szCs w:val="28"/>
        </w:rPr>
        <w:t>Вместе с тем необходимо продолжить работу по обобщению и распространению передового педагогического опыта, инновационных методик и технологий для дальнейшего повышения уровня воспитательной работы.</w:t>
      </w:r>
    </w:p>
    <w:p w:rsidR="00CB2670" w:rsidRPr="001E5FE5" w:rsidRDefault="00CB2670" w:rsidP="00364D00">
      <w:pPr>
        <w:ind w:right="-145" w:firstLine="708"/>
        <w:jc w:val="both"/>
        <w:rPr>
          <w:snapToGrid w:val="0"/>
          <w:sz w:val="28"/>
          <w:szCs w:val="28"/>
        </w:rPr>
      </w:pPr>
      <w:r w:rsidRPr="001E5FE5">
        <w:rPr>
          <w:snapToGrid w:val="0"/>
          <w:sz w:val="28"/>
          <w:szCs w:val="28"/>
        </w:rPr>
        <w:t>В целях достижения целевых показателей, установленных Указом Президента Российской Федерации от 7 мая 2012 года № 599 «О мерах по реализации государственной политики в области образования и науки» отделом образования Администрации Октябрьского района проведена следующая работа:</w:t>
      </w:r>
    </w:p>
    <w:p w:rsidR="00CB2670" w:rsidRPr="001E5FE5" w:rsidRDefault="00CB2670" w:rsidP="003261D1">
      <w:pPr>
        <w:jc w:val="both"/>
        <w:rPr>
          <w:sz w:val="28"/>
          <w:szCs w:val="28"/>
        </w:rPr>
      </w:pPr>
      <w:r w:rsidRPr="001E5FE5">
        <w:rPr>
          <w:sz w:val="28"/>
          <w:szCs w:val="28"/>
        </w:rPr>
        <w:lastRenderedPageBreak/>
        <w:t>- разработан план мероприятий, который вошел в подпрограмму «Индивидуальная траектория школьника» Концепции «Октябрьский район-район удобный для жизни»;</w:t>
      </w:r>
    </w:p>
    <w:p w:rsidR="00CB2670" w:rsidRPr="001E5FE5" w:rsidRDefault="00CB2670" w:rsidP="00364D00">
      <w:pPr>
        <w:jc w:val="both"/>
        <w:rPr>
          <w:sz w:val="28"/>
          <w:szCs w:val="28"/>
        </w:rPr>
      </w:pPr>
      <w:r w:rsidRPr="001E5FE5">
        <w:rPr>
          <w:sz w:val="28"/>
          <w:szCs w:val="28"/>
        </w:rPr>
        <w:t>-для развития кружков технического творчества осуществлена реорганизация МАОУ МУК № 4, где работают  10 кружков по 3 направлениям с общим охватом детей-150 чел;</w:t>
      </w:r>
    </w:p>
    <w:p w:rsidR="00CB2670" w:rsidRPr="001E5FE5" w:rsidRDefault="00CB2670" w:rsidP="003261D1">
      <w:pPr>
        <w:jc w:val="both"/>
        <w:rPr>
          <w:sz w:val="28"/>
          <w:szCs w:val="28"/>
        </w:rPr>
      </w:pPr>
      <w:r>
        <w:rPr>
          <w:sz w:val="28"/>
          <w:szCs w:val="28"/>
        </w:rPr>
        <w:t>-</w:t>
      </w:r>
      <w:r w:rsidRPr="001E5FE5">
        <w:rPr>
          <w:sz w:val="28"/>
          <w:szCs w:val="28"/>
        </w:rPr>
        <w:t xml:space="preserve">дополнительно к функционирующим на базе образовательных учреждений  218 кружкам, клубам, спортивным секциям, которые посещают 3798 детей и подростков,  открыт  спортивно-патриотический клуб «Казачья застава» (структурное подразделение МБОУ СОШ № 77 </w:t>
      </w:r>
      <w:r>
        <w:rPr>
          <w:sz w:val="28"/>
          <w:szCs w:val="28"/>
        </w:rPr>
        <w:t>пос</w:t>
      </w:r>
      <w:r w:rsidRPr="001E5FE5">
        <w:rPr>
          <w:sz w:val="28"/>
          <w:szCs w:val="28"/>
        </w:rPr>
        <w:t xml:space="preserve"> Казачьи Лагери) с охватом 180 детей по 9 видам спорта; </w:t>
      </w:r>
    </w:p>
    <w:p w:rsidR="00CB2670" w:rsidRPr="001E5FE5" w:rsidRDefault="00CB2670" w:rsidP="00364D00">
      <w:pPr>
        <w:ind w:firstLine="708"/>
        <w:jc w:val="both"/>
        <w:rPr>
          <w:sz w:val="28"/>
          <w:szCs w:val="28"/>
        </w:rPr>
      </w:pPr>
      <w:r w:rsidRPr="001E5FE5">
        <w:rPr>
          <w:sz w:val="28"/>
          <w:szCs w:val="28"/>
        </w:rPr>
        <w:t xml:space="preserve">В учреждениях дополнительного образования обучаются 820 воспитанников. (ДЮСШ- 585 чел. по 9 видам спорта; ЦВР- 235- по 6 направлениям). По итогам комплектования  </w:t>
      </w:r>
      <w:r w:rsidRPr="00190C48">
        <w:rPr>
          <w:bCs/>
          <w:sz w:val="28"/>
          <w:szCs w:val="28"/>
        </w:rPr>
        <w:t>всего</w:t>
      </w:r>
      <w:r w:rsidRPr="001E5FE5">
        <w:rPr>
          <w:sz w:val="28"/>
          <w:szCs w:val="28"/>
        </w:rPr>
        <w:t xml:space="preserve">  услугами дополнительного образования охвачено   4768 детей и подростков.  Достигнут целевой показатель 74,8%. </w:t>
      </w:r>
    </w:p>
    <w:p w:rsidR="00CB2670" w:rsidRPr="001E5FE5" w:rsidRDefault="00CB2670" w:rsidP="00364D00">
      <w:pPr>
        <w:ind w:firstLine="708"/>
        <w:jc w:val="both"/>
        <w:rPr>
          <w:sz w:val="28"/>
          <w:szCs w:val="28"/>
        </w:rPr>
      </w:pPr>
      <w:r w:rsidRPr="001E5FE5">
        <w:rPr>
          <w:sz w:val="28"/>
          <w:szCs w:val="28"/>
        </w:rPr>
        <w:t xml:space="preserve">Одним из показателей эффективности дополнительного образования  являются достижения воспитанников. Более  4600 воспитанников учреждений дополнительного образования, члены детских объединений принимали участие в творческих конкурсах, фестивалях, соревнованиях, различного уровня.   </w:t>
      </w:r>
    </w:p>
    <w:p w:rsidR="00CB2670" w:rsidRPr="001E5FE5" w:rsidRDefault="00CB2670" w:rsidP="00364D00">
      <w:pPr>
        <w:ind w:firstLine="708"/>
        <w:jc w:val="both"/>
        <w:rPr>
          <w:sz w:val="28"/>
          <w:szCs w:val="28"/>
        </w:rPr>
      </w:pPr>
      <w:r w:rsidRPr="001E5FE5">
        <w:rPr>
          <w:sz w:val="28"/>
          <w:szCs w:val="28"/>
        </w:rPr>
        <w:t xml:space="preserve">Более 3500 учащихся стали победителями региональных, Всероссийских и Международных конкурсов, фестивалей и турниров. </w:t>
      </w:r>
    </w:p>
    <w:p w:rsidR="00CB2670" w:rsidRPr="001E5FE5" w:rsidRDefault="00CB2670" w:rsidP="00364D00">
      <w:pPr>
        <w:ind w:firstLine="708"/>
        <w:jc w:val="both"/>
        <w:rPr>
          <w:sz w:val="28"/>
          <w:szCs w:val="28"/>
        </w:rPr>
      </w:pPr>
      <w:r w:rsidRPr="001E5FE5">
        <w:rPr>
          <w:sz w:val="28"/>
          <w:szCs w:val="28"/>
        </w:rPr>
        <w:t>Ежегодно с 1999 года проводится районный конкурс одаренных  и  талантливых  детей  «Звезда  подростка». В этом году в  школьном этапе конкурса приняли участие 780 учащихся всех образовательных учреждений  района. Из 135 финалистов и 2 танцевальных коллективов, представленных  в номинациях: «Учеба», «Лидер», «Творчество», «Спорт» 15 стали лауреатами. В этом направлении стоит отметить работу пед</w:t>
      </w:r>
      <w:r>
        <w:rPr>
          <w:sz w:val="28"/>
          <w:szCs w:val="28"/>
        </w:rPr>
        <w:t>.</w:t>
      </w:r>
      <w:r w:rsidR="003261D1">
        <w:rPr>
          <w:sz w:val="28"/>
          <w:szCs w:val="28"/>
        </w:rPr>
        <w:t xml:space="preserve"> </w:t>
      </w:r>
      <w:r w:rsidRPr="001E5FE5">
        <w:rPr>
          <w:sz w:val="28"/>
          <w:szCs w:val="28"/>
        </w:rPr>
        <w:t xml:space="preserve">коллективов школ: № 3, 41,  62,  63, 72, 77, гимназии №20 и лицея № 82. </w:t>
      </w:r>
    </w:p>
    <w:p w:rsidR="00CB2670" w:rsidRPr="001E5FE5" w:rsidRDefault="00CB2670" w:rsidP="00364D00">
      <w:pPr>
        <w:ind w:firstLine="708"/>
        <w:jc w:val="both"/>
        <w:rPr>
          <w:sz w:val="28"/>
          <w:szCs w:val="28"/>
        </w:rPr>
      </w:pPr>
      <w:r w:rsidRPr="001E5FE5">
        <w:rPr>
          <w:sz w:val="28"/>
          <w:szCs w:val="28"/>
        </w:rPr>
        <w:t xml:space="preserve">В течение 2014 года   во Всероссийский детский Центр «Орленок» за успехи в учебе и многочисленные победы  в  конкурсах различного уровня  были направлены: Бунчикова Екатерина (МБОУ СОШ № 61), Шамрай  Анастасия (СОШ №72), Специальная Екатерина (гимназия № 20), Казьмина Ксения- СОШ № 63.       </w:t>
      </w:r>
    </w:p>
    <w:p w:rsidR="00CB2670" w:rsidRPr="001E5FE5" w:rsidRDefault="00CB2670" w:rsidP="00364D00">
      <w:pPr>
        <w:ind w:firstLine="708"/>
        <w:jc w:val="both"/>
        <w:rPr>
          <w:sz w:val="28"/>
          <w:szCs w:val="28"/>
        </w:rPr>
      </w:pPr>
      <w:r w:rsidRPr="001E5FE5">
        <w:rPr>
          <w:sz w:val="28"/>
          <w:szCs w:val="28"/>
        </w:rPr>
        <w:t>По инициативе  Е.</w:t>
      </w:r>
      <w:r>
        <w:rPr>
          <w:sz w:val="28"/>
          <w:szCs w:val="28"/>
        </w:rPr>
        <w:t>П.</w:t>
      </w:r>
      <w:r w:rsidRPr="001E5FE5">
        <w:rPr>
          <w:sz w:val="28"/>
          <w:szCs w:val="28"/>
        </w:rPr>
        <w:t xml:space="preserve"> Луганцева в нашем районе действует молодежный парламент, формируется молодежная администрация, а ведь основы лидерских качеств, организаторских способностей закладываются за школьной партой. В апреле 2014 г. в ежегодном районном конкурсе «Лидер года» приняли участие 22 лидера общественных детских организаций. Победителями стали:  Гудкова Ксения (МБОУ СОШ № 41), Луговая Ксения (МБОУ лицей № 82), Кулешова Татьяна (МБОУ гимназия № 20). </w:t>
      </w:r>
    </w:p>
    <w:p w:rsidR="00CB2670" w:rsidRPr="001E5FE5" w:rsidRDefault="00CB2670" w:rsidP="00364D00">
      <w:pPr>
        <w:ind w:right="-5" w:firstLine="708"/>
        <w:jc w:val="both"/>
        <w:rPr>
          <w:sz w:val="28"/>
          <w:szCs w:val="28"/>
        </w:rPr>
      </w:pPr>
      <w:r w:rsidRPr="001E5FE5">
        <w:rPr>
          <w:sz w:val="28"/>
          <w:szCs w:val="28"/>
        </w:rPr>
        <w:t xml:space="preserve"> В ноябре-декабре 2014 года был проведен муниципальный  этап </w:t>
      </w:r>
      <w:r w:rsidRPr="001E5FE5">
        <w:rPr>
          <w:sz w:val="28"/>
          <w:szCs w:val="28"/>
          <w:lang w:val="en-US"/>
        </w:rPr>
        <w:t>I</w:t>
      </w:r>
      <w:r w:rsidRPr="001E5FE5">
        <w:rPr>
          <w:sz w:val="28"/>
          <w:szCs w:val="28"/>
        </w:rPr>
        <w:t xml:space="preserve"> Всероссийского конкурса  образовательных организаций, развивающих ученическое самоуправление, в котором приняли участие </w:t>
      </w:r>
      <w:r w:rsidRPr="00190C48">
        <w:rPr>
          <w:bCs/>
          <w:sz w:val="28"/>
          <w:szCs w:val="28"/>
        </w:rPr>
        <w:t>21</w:t>
      </w:r>
      <w:r w:rsidRPr="001E5FE5">
        <w:rPr>
          <w:sz w:val="28"/>
          <w:szCs w:val="28"/>
        </w:rPr>
        <w:t xml:space="preserve">образовательное учреждение района, что составило 85% от общего количества школ. </w:t>
      </w:r>
    </w:p>
    <w:p w:rsidR="00CB2670" w:rsidRDefault="00CB2670" w:rsidP="00364D00">
      <w:pPr>
        <w:pStyle w:val="ConsNonformat"/>
        <w:widowControl/>
        <w:tabs>
          <w:tab w:val="num" w:pos="720"/>
        </w:tabs>
        <w:jc w:val="both"/>
        <w:rPr>
          <w:rFonts w:ascii="Times New Roman" w:hAnsi="Times New Roman" w:cs="Times New Roman"/>
          <w:sz w:val="28"/>
          <w:szCs w:val="28"/>
        </w:rPr>
      </w:pPr>
      <w:r w:rsidRPr="001E5FE5">
        <w:rPr>
          <w:rFonts w:ascii="Times New Roman" w:hAnsi="Times New Roman" w:cs="Times New Roman"/>
          <w:sz w:val="28"/>
          <w:szCs w:val="28"/>
        </w:rPr>
        <w:lastRenderedPageBreak/>
        <w:tab/>
        <w:t>Воспитательные функции в общеобразовательном учреждении   выполняют все педагогические работники. Однако ключевая роль в решении задач воспитания принадлежит педагогу, на которого возложены функции классного руководителя.  Эффективность осуществления функций классного руководителя можно оценивать на основании двух групп критериев: результативности и деятельности</w:t>
      </w:r>
      <w:r w:rsidRPr="001E5FE5">
        <w:rPr>
          <w:rFonts w:ascii="Times New Roman" w:hAnsi="Times New Roman" w:cs="Times New Roman"/>
          <w:i/>
          <w:iCs/>
          <w:sz w:val="28"/>
          <w:szCs w:val="28"/>
        </w:rPr>
        <w:t xml:space="preserve">. </w:t>
      </w:r>
      <w:r w:rsidRPr="001E5FE5">
        <w:rPr>
          <w:rFonts w:ascii="Times New Roman" w:hAnsi="Times New Roman" w:cs="Times New Roman"/>
          <w:sz w:val="28"/>
          <w:szCs w:val="28"/>
        </w:rPr>
        <w:t xml:space="preserve">Требует  серьезного  внимания  и  переосмысление   работа  методических  объединений  классных  руководителей, которые  должны особое  внимание  уделять  не    рассмотрению  вопросов  совещательного  характера, а программированию  и   организации  системной работы,     самоуправления   в классном  коллективе,  социально-значимой, творческой деятельности  обучающихся, защите прав и интересов школьников. </w:t>
      </w:r>
    </w:p>
    <w:p w:rsidR="00CB2670" w:rsidRPr="00914232" w:rsidRDefault="00CB2670" w:rsidP="00364D00">
      <w:pPr>
        <w:widowControl w:val="0"/>
        <w:suppressAutoHyphens w:val="0"/>
        <w:autoSpaceDE w:val="0"/>
        <w:ind w:firstLine="567"/>
        <w:contextualSpacing/>
        <w:jc w:val="both"/>
        <w:rPr>
          <w:sz w:val="28"/>
          <w:szCs w:val="28"/>
        </w:rPr>
      </w:pPr>
      <w:r w:rsidRPr="00914232">
        <w:rPr>
          <w:sz w:val="28"/>
          <w:szCs w:val="28"/>
        </w:rPr>
        <w:t>Реализация мероприятий подпрограммы «Развитие общего и дополнительного образования» позволит обеспечить удовлетворение потребности населения в получении доступного и качественного общего и дополнительного образования детей, соответствующего требованиям инновационного социально ориентированного развития общества.</w:t>
      </w:r>
    </w:p>
    <w:p w:rsidR="00CB2670" w:rsidRPr="00914232" w:rsidRDefault="00CB2670" w:rsidP="00364D00">
      <w:pPr>
        <w:widowControl w:val="0"/>
        <w:suppressAutoHyphens w:val="0"/>
        <w:ind w:firstLine="567"/>
        <w:contextualSpacing/>
        <w:jc w:val="both"/>
        <w:rPr>
          <w:sz w:val="28"/>
          <w:szCs w:val="28"/>
        </w:rPr>
      </w:pPr>
    </w:p>
    <w:p w:rsidR="00CB2670" w:rsidRPr="00914232" w:rsidRDefault="00CB2670" w:rsidP="00364D00">
      <w:pPr>
        <w:widowControl w:val="0"/>
        <w:suppressAutoHyphens w:val="0"/>
        <w:ind w:firstLine="567"/>
        <w:contextualSpacing/>
        <w:jc w:val="center"/>
        <w:rPr>
          <w:sz w:val="28"/>
          <w:szCs w:val="28"/>
        </w:rPr>
      </w:pPr>
      <w:r w:rsidRPr="00914232">
        <w:rPr>
          <w:sz w:val="28"/>
          <w:szCs w:val="28"/>
        </w:rPr>
        <w:t xml:space="preserve">Раздел 2. Цель, задачи и показатели (индикаторы), основные ожидаемые  (конечные) результаты, сроки и этапы реализации подпрограммы </w:t>
      </w:r>
    </w:p>
    <w:p w:rsidR="00CB2670" w:rsidRPr="00914232" w:rsidRDefault="00CB2670" w:rsidP="00364D00">
      <w:pPr>
        <w:widowControl w:val="0"/>
        <w:suppressAutoHyphens w:val="0"/>
        <w:ind w:firstLine="567"/>
        <w:contextualSpacing/>
        <w:jc w:val="center"/>
        <w:rPr>
          <w:sz w:val="28"/>
          <w:szCs w:val="28"/>
        </w:rPr>
      </w:pPr>
      <w:r w:rsidRPr="00914232">
        <w:rPr>
          <w:sz w:val="28"/>
          <w:szCs w:val="28"/>
        </w:rPr>
        <w:t>муниципальной программы</w:t>
      </w:r>
    </w:p>
    <w:p w:rsidR="00CB2670" w:rsidRPr="00914232" w:rsidRDefault="00CB2670" w:rsidP="00364D00">
      <w:pPr>
        <w:widowControl w:val="0"/>
        <w:suppressAutoHyphens w:val="0"/>
        <w:ind w:firstLine="567"/>
        <w:contextualSpacing/>
        <w:jc w:val="center"/>
        <w:rPr>
          <w:sz w:val="28"/>
          <w:szCs w:val="28"/>
        </w:rPr>
      </w:pPr>
    </w:p>
    <w:p w:rsidR="00CB2670" w:rsidRPr="00914232" w:rsidRDefault="00CB2670" w:rsidP="00364D00">
      <w:pPr>
        <w:widowControl w:val="0"/>
        <w:suppressAutoHyphens w:val="0"/>
        <w:ind w:firstLine="567"/>
        <w:contextualSpacing/>
        <w:jc w:val="both"/>
        <w:rPr>
          <w:sz w:val="28"/>
          <w:szCs w:val="28"/>
        </w:rPr>
      </w:pPr>
      <w:r w:rsidRPr="00914232">
        <w:rPr>
          <w:sz w:val="28"/>
          <w:szCs w:val="28"/>
        </w:rPr>
        <w:t>Основной целью подпрограммы «Развитие общего и дополнительного образования» является обеспечение доступности качественного общего и дополнительного образования, соответствующего требованиям социально-экономического развития Октябрьского района.</w:t>
      </w:r>
    </w:p>
    <w:p w:rsidR="00CB2670" w:rsidRPr="00914232" w:rsidRDefault="00CB2670" w:rsidP="00364D00">
      <w:pPr>
        <w:widowControl w:val="0"/>
        <w:suppressAutoHyphens w:val="0"/>
        <w:ind w:firstLine="567"/>
        <w:contextualSpacing/>
        <w:jc w:val="both"/>
        <w:rPr>
          <w:sz w:val="28"/>
          <w:szCs w:val="28"/>
        </w:rPr>
      </w:pPr>
      <w:r w:rsidRPr="00914232">
        <w:rPr>
          <w:sz w:val="28"/>
          <w:szCs w:val="28"/>
        </w:rPr>
        <w:t>Для достижения этих целей необходимо решение следующих задач:</w:t>
      </w:r>
    </w:p>
    <w:p w:rsidR="00CB2670" w:rsidRPr="00A14BE1" w:rsidRDefault="00CB2670" w:rsidP="00364D00">
      <w:pPr>
        <w:widowControl w:val="0"/>
        <w:suppressAutoHyphens w:val="0"/>
        <w:ind w:firstLine="567"/>
        <w:contextualSpacing/>
        <w:jc w:val="both"/>
        <w:rPr>
          <w:sz w:val="28"/>
          <w:szCs w:val="28"/>
        </w:rPr>
      </w:pPr>
      <w:r w:rsidRPr="00A14BE1">
        <w:rPr>
          <w:sz w:val="28"/>
          <w:szCs w:val="28"/>
        </w:rPr>
        <w:t xml:space="preserve">1.Внедрение федеральных государственных образовательных стандартов общего образования на </w:t>
      </w:r>
      <w:r>
        <w:rPr>
          <w:sz w:val="28"/>
          <w:szCs w:val="28"/>
        </w:rPr>
        <w:t>3</w:t>
      </w:r>
      <w:r w:rsidRPr="00A14BE1">
        <w:rPr>
          <w:sz w:val="28"/>
          <w:szCs w:val="28"/>
        </w:rPr>
        <w:t>-м уровне обучения;</w:t>
      </w:r>
    </w:p>
    <w:p w:rsidR="00CB2670" w:rsidRPr="00A14BE1" w:rsidRDefault="00CB2670" w:rsidP="00364D00">
      <w:pPr>
        <w:widowControl w:val="0"/>
        <w:suppressAutoHyphens w:val="0"/>
        <w:ind w:firstLine="567"/>
        <w:contextualSpacing/>
        <w:jc w:val="both"/>
        <w:rPr>
          <w:sz w:val="28"/>
          <w:szCs w:val="28"/>
        </w:rPr>
      </w:pPr>
      <w:r w:rsidRPr="00A14BE1">
        <w:rPr>
          <w:sz w:val="28"/>
          <w:szCs w:val="28"/>
        </w:rPr>
        <w:t>2.Введение предпрофильного и профильного обучения, обеспечивающего возможность выбора учащимися учебного плана с учетом рынка труда выбора выпускниками будущей профессии;</w:t>
      </w:r>
    </w:p>
    <w:p w:rsidR="00CB2670" w:rsidRPr="00A14BE1" w:rsidRDefault="00CB2670" w:rsidP="00364D00">
      <w:pPr>
        <w:widowControl w:val="0"/>
        <w:suppressAutoHyphens w:val="0"/>
        <w:ind w:firstLine="567"/>
        <w:contextualSpacing/>
        <w:jc w:val="both"/>
        <w:rPr>
          <w:sz w:val="28"/>
          <w:szCs w:val="28"/>
        </w:rPr>
      </w:pPr>
      <w:r w:rsidRPr="00A14BE1">
        <w:rPr>
          <w:sz w:val="28"/>
          <w:szCs w:val="28"/>
        </w:rPr>
        <w:t>3. Создание условий, способствующих формированию высокого уровня квалификации педагогических кадров;</w:t>
      </w:r>
    </w:p>
    <w:p w:rsidR="00CB2670" w:rsidRPr="00A14BE1" w:rsidRDefault="00CB2670" w:rsidP="00364D00">
      <w:pPr>
        <w:widowControl w:val="0"/>
        <w:suppressAutoHyphens w:val="0"/>
        <w:ind w:firstLine="567"/>
        <w:contextualSpacing/>
        <w:jc w:val="both"/>
        <w:rPr>
          <w:sz w:val="28"/>
          <w:szCs w:val="28"/>
        </w:rPr>
      </w:pPr>
      <w:r>
        <w:rPr>
          <w:sz w:val="28"/>
          <w:szCs w:val="28"/>
        </w:rPr>
        <w:t>4</w:t>
      </w:r>
      <w:r w:rsidRPr="00A14BE1">
        <w:rPr>
          <w:sz w:val="28"/>
          <w:szCs w:val="28"/>
        </w:rPr>
        <w:t>.Создание для школьников здоровьесберег</w:t>
      </w:r>
      <w:r w:rsidR="003261D1">
        <w:rPr>
          <w:sz w:val="28"/>
          <w:szCs w:val="28"/>
        </w:rPr>
        <w:t>а</w:t>
      </w:r>
      <w:r w:rsidRPr="00A14BE1">
        <w:rPr>
          <w:sz w:val="28"/>
          <w:szCs w:val="28"/>
        </w:rPr>
        <w:t>ющих условий пребывания в общеобразовательной организации.</w:t>
      </w:r>
    </w:p>
    <w:p w:rsidR="00CB2670" w:rsidRPr="00A14BE1" w:rsidRDefault="00CB2670" w:rsidP="00364D00">
      <w:pPr>
        <w:widowControl w:val="0"/>
        <w:suppressAutoHyphens w:val="0"/>
        <w:ind w:firstLine="567"/>
        <w:contextualSpacing/>
        <w:jc w:val="both"/>
        <w:rPr>
          <w:sz w:val="28"/>
          <w:szCs w:val="28"/>
        </w:rPr>
      </w:pPr>
      <w:r>
        <w:rPr>
          <w:sz w:val="28"/>
          <w:szCs w:val="28"/>
        </w:rPr>
        <w:t>5</w:t>
      </w:r>
      <w:r w:rsidRPr="00A14BE1">
        <w:rPr>
          <w:sz w:val="28"/>
          <w:szCs w:val="28"/>
        </w:rPr>
        <w:t>.Расширение потенциала системы дополнительного образования Октябрьского района, создание условий для развития молодых талантов и детей с высокой мотивацией к обучению;</w:t>
      </w:r>
    </w:p>
    <w:p w:rsidR="00CB2670" w:rsidRDefault="00CB2670" w:rsidP="00364D00">
      <w:pPr>
        <w:widowControl w:val="0"/>
        <w:suppressAutoHyphens w:val="0"/>
        <w:ind w:firstLine="567"/>
        <w:contextualSpacing/>
        <w:jc w:val="both"/>
        <w:rPr>
          <w:sz w:val="28"/>
          <w:szCs w:val="28"/>
        </w:rPr>
      </w:pPr>
      <w:r w:rsidRPr="00914232">
        <w:rPr>
          <w:sz w:val="28"/>
          <w:szCs w:val="28"/>
        </w:rPr>
        <w:t>Реализация подпрограммы будет отслеживаться по следующей системе показателей (индикаторов):</w:t>
      </w:r>
    </w:p>
    <w:p w:rsidR="00CB2670" w:rsidRPr="00914232" w:rsidRDefault="00CB2670" w:rsidP="00364D00">
      <w:pPr>
        <w:widowControl w:val="0"/>
        <w:suppressAutoHyphens w:val="0"/>
        <w:ind w:firstLine="567"/>
        <w:contextualSpacing/>
        <w:jc w:val="both"/>
        <w:rPr>
          <w:sz w:val="28"/>
          <w:szCs w:val="28"/>
        </w:rPr>
      </w:pPr>
      <w:r>
        <w:rPr>
          <w:sz w:val="28"/>
          <w:szCs w:val="28"/>
        </w:rPr>
        <w:t>Показатель(индикатор) к задаче № 1:</w:t>
      </w:r>
    </w:p>
    <w:p w:rsidR="00CB2670" w:rsidRPr="00A14BE1" w:rsidRDefault="00CB2670" w:rsidP="00364D00">
      <w:pPr>
        <w:widowControl w:val="0"/>
        <w:suppressAutoHyphens w:val="0"/>
        <w:autoSpaceDE w:val="0"/>
        <w:ind w:firstLine="567"/>
        <w:contextualSpacing/>
        <w:jc w:val="both"/>
        <w:rPr>
          <w:sz w:val="28"/>
          <w:szCs w:val="28"/>
        </w:rPr>
      </w:pPr>
      <w:r>
        <w:rPr>
          <w:sz w:val="28"/>
          <w:szCs w:val="28"/>
        </w:rPr>
        <w:t>-«Доля</w:t>
      </w:r>
      <w:r w:rsidRPr="00A14BE1">
        <w:rPr>
          <w:sz w:val="28"/>
          <w:szCs w:val="28"/>
        </w:rPr>
        <w:t xml:space="preserve"> общеобразовательных учреждений, реализующих федеральные государственные образовательные стандарты общего образования второго поколения на </w:t>
      </w:r>
      <w:r>
        <w:rPr>
          <w:sz w:val="28"/>
          <w:szCs w:val="28"/>
        </w:rPr>
        <w:t>3</w:t>
      </w:r>
      <w:r w:rsidRPr="00A14BE1">
        <w:rPr>
          <w:sz w:val="28"/>
          <w:szCs w:val="28"/>
        </w:rPr>
        <w:t>-м уровне</w:t>
      </w:r>
      <w:r>
        <w:rPr>
          <w:sz w:val="28"/>
          <w:szCs w:val="28"/>
        </w:rPr>
        <w:t>)»</w:t>
      </w:r>
      <w:r w:rsidRPr="00A14BE1">
        <w:rPr>
          <w:sz w:val="28"/>
          <w:szCs w:val="28"/>
        </w:rPr>
        <w:t>;</w:t>
      </w:r>
    </w:p>
    <w:p w:rsidR="00CB2670" w:rsidRPr="00914232" w:rsidRDefault="00CB2670" w:rsidP="00364D00">
      <w:pPr>
        <w:widowControl w:val="0"/>
        <w:suppressAutoHyphens w:val="0"/>
        <w:ind w:firstLine="567"/>
        <w:contextualSpacing/>
        <w:jc w:val="both"/>
        <w:rPr>
          <w:sz w:val="28"/>
          <w:szCs w:val="28"/>
        </w:rPr>
      </w:pPr>
      <w:r>
        <w:rPr>
          <w:sz w:val="28"/>
          <w:szCs w:val="28"/>
        </w:rPr>
        <w:t>Показатель (индикатор) к задаче № 2:</w:t>
      </w:r>
    </w:p>
    <w:p w:rsidR="00CB2670" w:rsidRPr="00A14BE1" w:rsidRDefault="00CB2670" w:rsidP="00364D00">
      <w:pPr>
        <w:widowControl w:val="0"/>
        <w:suppressAutoHyphens w:val="0"/>
        <w:autoSpaceDE w:val="0"/>
        <w:ind w:firstLine="567"/>
        <w:contextualSpacing/>
        <w:jc w:val="both"/>
        <w:rPr>
          <w:sz w:val="28"/>
          <w:szCs w:val="28"/>
        </w:rPr>
      </w:pPr>
      <w:r>
        <w:rPr>
          <w:sz w:val="28"/>
          <w:szCs w:val="28"/>
        </w:rPr>
        <w:lastRenderedPageBreak/>
        <w:t>-«Д</w:t>
      </w:r>
      <w:r w:rsidRPr="00A14BE1">
        <w:rPr>
          <w:sz w:val="28"/>
          <w:szCs w:val="28"/>
        </w:rPr>
        <w:t>ол</w:t>
      </w:r>
      <w:r>
        <w:rPr>
          <w:sz w:val="28"/>
          <w:szCs w:val="28"/>
        </w:rPr>
        <w:t>я</w:t>
      </w:r>
      <w:r w:rsidRPr="00A14BE1">
        <w:rPr>
          <w:sz w:val="28"/>
          <w:szCs w:val="28"/>
        </w:rPr>
        <w:t xml:space="preserve"> учащихся 8 – 11 классов, охваченных программами предпрофильной и профильной подготовки</w:t>
      </w:r>
      <w:r>
        <w:rPr>
          <w:sz w:val="28"/>
          <w:szCs w:val="28"/>
        </w:rPr>
        <w:t>»</w:t>
      </w:r>
      <w:r w:rsidRPr="00A14BE1">
        <w:rPr>
          <w:sz w:val="28"/>
          <w:szCs w:val="28"/>
        </w:rPr>
        <w:t>;</w:t>
      </w:r>
    </w:p>
    <w:p w:rsidR="00CB2670" w:rsidRPr="00FA7D8F" w:rsidRDefault="00CB2670" w:rsidP="00364D00">
      <w:pPr>
        <w:widowControl w:val="0"/>
        <w:suppressAutoHyphens w:val="0"/>
        <w:ind w:firstLine="567"/>
        <w:contextualSpacing/>
        <w:jc w:val="both"/>
        <w:rPr>
          <w:sz w:val="28"/>
          <w:szCs w:val="28"/>
        </w:rPr>
      </w:pPr>
      <w:r>
        <w:rPr>
          <w:sz w:val="28"/>
          <w:szCs w:val="28"/>
        </w:rPr>
        <w:t>Показатели (индикаторы) к задаче № 3:</w:t>
      </w:r>
    </w:p>
    <w:p w:rsidR="00CB2670" w:rsidRPr="00922DC5" w:rsidRDefault="00CB2670" w:rsidP="00364D00">
      <w:pPr>
        <w:widowControl w:val="0"/>
        <w:suppressAutoHyphens w:val="0"/>
        <w:autoSpaceDE w:val="0"/>
        <w:ind w:firstLine="567"/>
        <w:contextualSpacing/>
        <w:jc w:val="both"/>
        <w:rPr>
          <w:sz w:val="28"/>
          <w:szCs w:val="28"/>
        </w:rPr>
      </w:pPr>
      <w:r w:rsidRPr="00FA7D8F">
        <w:rPr>
          <w:sz w:val="28"/>
          <w:szCs w:val="28"/>
        </w:rPr>
        <w:t>- «Доля</w:t>
      </w:r>
      <w:r w:rsidRPr="00922DC5">
        <w:rPr>
          <w:sz w:val="28"/>
          <w:szCs w:val="28"/>
        </w:rPr>
        <w:t xml:space="preserve"> педагогических работников,</w:t>
      </w:r>
      <w:r w:rsidR="003261D1">
        <w:rPr>
          <w:sz w:val="28"/>
          <w:szCs w:val="28"/>
        </w:rPr>
        <w:t xml:space="preserve"> </w:t>
      </w:r>
      <w:r w:rsidRPr="00922DC5">
        <w:rPr>
          <w:sz w:val="28"/>
          <w:szCs w:val="28"/>
        </w:rPr>
        <w:t>прошедших  обучение по программам повышения квалификации и/или профессиональной переподготовки  к общей численности педагогических работников</w:t>
      </w:r>
      <w:r>
        <w:rPr>
          <w:sz w:val="28"/>
          <w:szCs w:val="28"/>
        </w:rPr>
        <w:t>»;</w:t>
      </w:r>
    </w:p>
    <w:p w:rsidR="00CB2670" w:rsidRPr="00A14BE1" w:rsidRDefault="00CB2670" w:rsidP="00364D00">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педагогических работников, </w:t>
      </w:r>
      <w:r>
        <w:rPr>
          <w:sz w:val="28"/>
          <w:szCs w:val="28"/>
        </w:rPr>
        <w:t xml:space="preserve">имеющих высшее образование </w:t>
      </w:r>
      <w:r w:rsidRPr="00A14BE1">
        <w:rPr>
          <w:sz w:val="28"/>
          <w:szCs w:val="28"/>
        </w:rPr>
        <w:t>прошедших  к общей числен</w:t>
      </w:r>
      <w:r>
        <w:rPr>
          <w:sz w:val="28"/>
          <w:szCs w:val="28"/>
        </w:rPr>
        <w:t>ности  педагогических работников»;</w:t>
      </w:r>
    </w:p>
    <w:p w:rsidR="00CB2670" w:rsidRPr="00914232" w:rsidRDefault="00CB2670" w:rsidP="00364D00">
      <w:pPr>
        <w:widowControl w:val="0"/>
        <w:suppressAutoHyphens w:val="0"/>
        <w:ind w:firstLine="567"/>
        <w:contextualSpacing/>
        <w:jc w:val="both"/>
        <w:rPr>
          <w:sz w:val="28"/>
          <w:szCs w:val="28"/>
        </w:rPr>
      </w:pPr>
      <w:r>
        <w:rPr>
          <w:sz w:val="28"/>
          <w:szCs w:val="28"/>
        </w:rPr>
        <w:t>Показатель(индикатор) к задаче № 4:</w:t>
      </w:r>
    </w:p>
    <w:p w:rsidR="00CB2670" w:rsidRPr="00A14BE1" w:rsidRDefault="00CB2670" w:rsidP="00364D00">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обучающихся, охваченных горячим питанием, в общей численности учащихся</w:t>
      </w:r>
      <w:r>
        <w:rPr>
          <w:sz w:val="28"/>
          <w:szCs w:val="28"/>
        </w:rPr>
        <w:t>»</w:t>
      </w:r>
      <w:r w:rsidRPr="00A14BE1">
        <w:rPr>
          <w:sz w:val="28"/>
          <w:szCs w:val="28"/>
        </w:rPr>
        <w:t>;</w:t>
      </w:r>
    </w:p>
    <w:p w:rsidR="00CB2670" w:rsidRPr="00914232" w:rsidRDefault="00CB2670" w:rsidP="00364D00">
      <w:pPr>
        <w:widowControl w:val="0"/>
        <w:suppressAutoHyphens w:val="0"/>
        <w:ind w:firstLine="567"/>
        <w:contextualSpacing/>
        <w:jc w:val="both"/>
        <w:rPr>
          <w:sz w:val="28"/>
          <w:szCs w:val="28"/>
        </w:rPr>
      </w:pPr>
      <w:r>
        <w:rPr>
          <w:sz w:val="28"/>
          <w:szCs w:val="28"/>
        </w:rPr>
        <w:t>Показатель(индикатор) к задаче № 5:</w:t>
      </w:r>
    </w:p>
    <w:p w:rsidR="00CB2670" w:rsidRPr="00A14BE1" w:rsidRDefault="00CB2670" w:rsidP="00364D00">
      <w:pPr>
        <w:widowControl w:val="0"/>
        <w:suppressAutoHyphens w:val="0"/>
        <w:autoSpaceDE w:val="0"/>
        <w:ind w:firstLine="567"/>
        <w:contextualSpacing/>
        <w:jc w:val="both"/>
        <w:rPr>
          <w:sz w:val="28"/>
          <w:szCs w:val="28"/>
        </w:rPr>
      </w:pPr>
      <w:r>
        <w:rPr>
          <w:sz w:val="28"/>
          <w:szCs w:val="28"/>
        </w:rPr>
        <w:t>-«</w:t>
      </w:r>
      <w:r w:rsidRPr="00A14BE1">
        <w:rPr>
          <w:sz w:val="28"/>
          <w:szCs w:val="28"/>
        </w:rPr>
        <w:t>Удельный</w:t>
      </w:r>
      <w:r>
        <w:rPr>
          <w:sz w:val="28"/>
          <w:szCs w:val="28"/>
        </w:rPr>
        <w:t xml:space="preserve"> вес численности обуча</w:t>
      </w:r>
      <w:r w:rsidRPr="00A14BE1">
        <w:rPr>
          <w:sz w:val="28"/>
          <w:szCs w:val="28"/>
        </w:rPr>
        <w:t>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r>
        <w:rPr>
          <w:sz w:val="28"/>
          <w:szCs w:val="28"/>
        </w:rPr>
        <w:t>»</w:t>
      </w:r>
      <w:r w:rsidRPr="00A14BE1">
        <w:rPr>
          <w:sz w:val="28"/>
          <w:szCs w:val="28"/>
        </w:rPr>
        <w:t>;</w:t>
      </w:r>
    </w:p>
    <w:p w:rsidR="00CB2670" w:rsidRPr="00914232" w:rsidRDefault="00CB2670" w:rsidP="00364D00">
      <w:pPr>
        <w:widowControl w:val="0"/>
        <w:suppressAutoHyphens w:val="0"/>
        <w:autoSpaceDE w:val="0"/>
        <w:ind w:firstLine="567"/>
        <w:contextualSpacing/>
        <w:jc w:val="both"/>
        <w:rPr>
          <w:sz w:val="28"/>
          <w:szCs w:val="28"/>
        </w:rPr>
      </w:pPr>
      <w:r w:rsidRPr="00914232">
        <w:rPr>
          <w:sz w:val="28"/>
          <w:szCs w:val="28"/>
        </w:rPr>
        <w:t>В результате реализации мероприятий подпрограммы к 2020 году предполагается:</w:t>
      </w:r>
    </w:p>
    <w:p w:rsidR="00CB2670" w:rsidRPr="00914232" w:rsidRDefault="00CB2670" w:rsidP="00364D00">
      <w:pPr>
        <w:widowControl w:val="0"/>
        <w:suppressAutoHyphens w:val="0"/>
        <w:autoSpaceDE w:val="0"/>
        <w:ind w:firstLine="567"/>
        <w:contextualSpacing/>
        <w:jc w:val="both"/>
        <w:rPr>
          <w:sz w:val="28"/>
          <w:szCs w:val="28"/>
        </w:rPr>
      </w:pPr>
      <w:r w:rsidRPr="00914232">
        <w:rPr>
          <w:sz w:val="28"/>
          <w:szCs w:val="28"/>
        </w:rPr>
        <w:t>в количественном выражении:</w:t>
      </w:r>
    </w:p>
    <w:p w:rsidR="00CB2670" w:rsidRPr="00A14BE1" w:rsidRDefault="00CB2670" w:rsidP="00364D00">
      <w:pPr>
        <w:widowControl w:val="0"/>
        <w:suppressAutoHyphens w:val="0"/>
        <w:ind w:firstLine="567"/>
        <w:contextualSpacing/>
        <w:jc w:val="both"/>
        <w:rPr>
          <w:sz w:val="28"/>
          <w:szCs w:val="28"/>
        </w:rPr>
      </w:pPr>
      <w:r w:rsidRPr="00A14BE1">
        <w:rPr>
          <w:sz w:val="28"/>
          <w:szCs w:val="28"/>
        </w:rPr>
        <w:t xml:space="preserve">1.Довести долю общеобразовательных учреждений, реализующих федеральные государственные образовательные стандарты общего образования второго поколения на </w:t>
      </w:r>
      <w:r>
        <w:rPr>
          <w:sz w:val="28"/>
          <w:szCs w:val="28"/>
        </w:rPr>
        <w:t>3</w:t>
      </w:r>
      <w:r w:rsidRPr="00A14BE1">
        <w:rPr>
          <w:sz w:val="28"/>
          <w:szCs w:val="28"/>
        </w:rPr>
        <w:t>-м уровне – до 100 %;</w:t>
      </w:r>
    </w:p>
    <w:p w:rsidR="00CB2670" w:rsidRPr="00A14BE1" w:rsidRDefault="00CB2670" w:rsidP="00364D00">
      <w:pPr>
        <w:widowControl w:val="0"/>
        <w:suppressAutoHyphens w:val="0"/>
        <w:ind w:firstLine="567"/>
        <w:contextualSpacing/>
        <w:jc w:val="both"/>
        <w:rPr>
          <w:sz w:val="28"/>
          <w:szCs w:val="28"/>
        </w:rPr>
      </w:pPr>
      <w:r w:rsidRPr="00A14BE1">
        <w:rPr>
          <w:sz w:val="28"/>
          <w:szCs w:val="28"/>
        </w:rPr>
        <w:t xml:space="preserve">2.Повысить долю учащихся 8 – 11 классов, охваченных программами </w:t>
      </w:r>
      <w:r w:rsidRPr="00A14BE1">
        <w:rPr>
          <w:spacing w:val="-2"/>
          <w:kern w:val="1"/>
          <w:sz w:val="28"/>
          <w:szCs w:val="28"/>
        </w:rPr>
        <w:t>предпрофиль</w:t>
      </w:r>
      <w:r w:rsidRPr="00A14BE1">
        <w:rPr>
          <w:sz w:val="28"/>
          <w:szCs w:val="28"/>
        </w:rPr>
        <w:t>ной и профильной подготовки до 80,0 %;</w:t>
      </w:r>
    </w:p>
    <w:p w:rsidR="00CB2670" w:rsidRDefault="00CB2670" w:rsidP="00364D00">
      <w:pPr>
        <w:widowControl w:val="0"/>
        <w:suppressAutoHyphens w:val="0"/>
        <w:ind w:firstLine="567"/>
        <w:contextualSpacing/>
        <w:jc w:val="both"/>
        <w:rPr>
          <w:sz w:val="28"/>
          <w:szCs w:val="28"/>
        </w:rPr>
      </w:pPr>
      <w:r w:rsidRPr="00A14BE1">
        <w:rPr>
          <w:sz w:val="28"/>
          <w:szCs w:val="28"/>
        </w:rPr>
        <w:t>3.</w:t>
      </w:r>
    </w:p>
    <w:p w:rsidR="00CB2670" w:rsidRDefault="00CB2670" w:rsidP="00364D00">
      <w:pPr>
        <w:widowControl w:val="0"/>
        <w:suppressAutoHyphens w:val="0"/>
        <w:ind w:firstLine="567"/>
        <w:contextualSpacing/>
        <w:jc w:val="both"/>
        <w:rPr>
          <w:sz w:val="28"/>
          <w:szCs w:val="28"/>
        </w:rPr>
      </w:pPr>
      <w:r>
        <w:rPr>
          <w:sz w:val="28"/>
          <w:szCs w:val="28"/>
        </w:rPr>
        <w:t>-</w:t>
      </w:r>
      <w:r w:rsidRPr="00A14BE1">
        <w:rPr>
          <w:sz w:val="28"/>
          <w:szCs w:val="28"/>
        </w:rPr>
        <w:t xml:space="preserve">Сохранить долю педагогических работников, прошедших  обучение по программам повышения квалификации и/или профессиональной переподготовки  к общей численности </w:t>
      </w:r>
      <w:r>
        <w:rPr>
          <w:sz w:val="28"/>
          <w:szCs w:val="28"/>
        </w:rPr>
        <w:t xml:space="preserve">запланированных </w:t>
      </w:r>
      <w:r w:rsidRPr="00A14BE1">
        <w:rPr>
          <w:sz w:val="28"/>
          <w:szCs w:val="28"/>
        </w:rPr>
        <w:t xml:space="preserve">педагогических работников </w:t>
      </w:r>
      <w:r>
        <w:rPr>
          <w:sz w:val="28"/>
          <w:szCs w:val="28"/>
        </w:rPr>
        <w:t>100</w:t>
      </w:r>
      <w:r w:rsidRPr="00A14BE1">
        <w:rPr>
          <w:sz w:val="28"/>
          <w:szCs w:val="28"/>
        </w:rPr>
        <w:t>%</w:t>
      </w:r>
      <w:r>
        <w:rPr>
          <w:sz w:val="28"/>
          <w:szCs w:val="28"/>
        </w:rPr>
        <w:t>;</w:t>
      </w:r>
    </w:p>
    <w:p w:rsidR="00CB2670" w:rsidRPr="00A14BE1" w:rsidRDefault="00CB2670" w:rsidP="00364D00">
      <w:pPr>
        <w:widowControl w:val="0"/>
        <w:suppressAutoHyphens w:val="0"/>
        <w:ind w:firstLine="567"/>
        <w:contextualSpacing/>
        <w:jc w:val="both"/>
        <w:rPr>
          <w:sz w:val="28"/>
          <w:szCs w:val="28"/>
        </w:rPr>
      </w:pPr>
      <w:r>
        <w:rPr>
          <w:sz w:val="28"/>
          <w:szCs w:val="28"/>
        </w:rPr>
        <w:t>-Увеличить долю педагогических работников, имеющих высшее образование до 100%;</w:t>
      </w:r>
    </w:p>
    <w:p w:rsidR="00CB2670" w:rsidRPr="00A14BE1" w:rsidRDefault="00CB2670" w:rsidP="00364D00">
      <w:pPr>
        <w:widowControl w:val="0"/>
        <w:suppressAutoHyphens w:val="0"/>
        <w:autoSpaceDE w:val="0"/>
        <w:ind w:firstLine="567"/>
        <w:contextualSpacing/>
        <w:jc w:val="both"/>
        <w:rPr>
          <w:sz w:val="28"/>
          <w:szCs w:val="28"/>
        </w:rPr>
      </w:pPr>
      <w:r>
        <w:rPr>
          <w:sz w:val="28"/>
          <w:szCs w:val="28"/>
        </w:rPr>
        <w:t>4</w:t>
      </w:r>
      <w:r w:rsidRPr="00A14BE1">
        <w:rPr>
          <w:sz w:val="28"/>
          <w:szCs w:val="28"/>
        </w:rPr>
        <w:t xml:space="preserve">.Увеличить долю обучающихся, охваченных горячим питанием, в общей численности учащихся до </w:t>
      </w:r>
      <w:r w:rsidRPr="0021725A">
        <w:rPr>
          <w:sz w:val="28"/>
          <w:szCs w:val="28"/>
        </w:rPr>
        <w:t>95</w:t>
      </w:r>
      <w:r w:rsidRPr="00A14BE1">
        <w:rPr>
          <w:sz w:val="28"/>
          <w:szCs w:val="28"/>
        </w:rPr>
        <w:t>%;</w:t>
      </w:r>
    </w:p>
    <w:p w:rsidR="00CB2670" w:rsidRPr="00A14BE1" w:rsidRDefault="00CB2670" w:rsidP="00364D00">
      <w:pPr>
        <w:widowControl w:val="0"/>
        <w:suppressAutoHyphens w:val="0"/>
        <w:ind w:left="25" w:firstLine="542"/>
        <w:contextualSpacing/>
        <w:jc w:val="both"/>
        <w:rPr>
          <w:sz w:val="28"/>
          <w:szCs w:val="28"/>
        </w:rPr>
      </w:pPr>
      <w:r>
        <w:rPr>
          <w:sz w:val="28"/>
          <w:szCs w:val="28"/>
        </w:rPr>
        <w:t>5</w:t>
      </w:r>
      <w:r w:rsidRPr="00A14BE1">
        <w:rPr>
          <w:sz w:val="28"/>
          <w:szCs w:val="28"/>
        </w:rPr>
        <w:t xml:space="preserve">.Увеличить долю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 до </w:t>
      </w:r>
      <w:r>
        <w:rPr>
          <w:sz w:val="28"/>
          <w:szCs w:val="28"/>
        </w:rPr>
        <w:t>4</w:t>
      </w:r>
      <w:r w:rsidRPr="00A14BE1">
        <w:rPr>
          <w:sz w:val="28"/>
          <w:szCs w:val="28"/>
        </w:rPr>
        <w:t>5%;</w:t>
      </w:r>
    </w:p>
    <w:p w:rsidR="00CB2670" w:rsidRPr="00914232" w:rsidRDefault="00CB2670" w:rsidP="00364D00">
      <w:pPr>
        <w:widowControl w:val="0"/>
        <w:suppressAutoHyphens w:val="0"/>
        <w:ind w:firstLine="567"/>
        <w:contextualSpacing/>
        <w:jc w:val="both"/>
        <w:rPr>
          <w:sz w:val="28"/>
          <w:szCs w:val="28"/>
        </w:rPr>
      </w:pPr>
      <w:r w:rsidRPr="00914232">
        <w:rPr>
          <w:sz w:val="28"/>
          <w:szCs w:val="28"/>
        </w:rPr>
        <w:t>в качественном выражении:</w:t>
      </w:r>
    </w:p>
    <w:p w:rsidR="00CB2670" w:rsidRPr="00922DC5" w:rsidRDefault="00CB2670" w:rsidP="00364D00">
      <w:pPr>
        <w:widowControl w:val="0"/>
        <w:suppressAutoHyphens w:val="0"/>
        <w:ind w:firstLine="567"/>
        <w:contextualSpacing/>
        <w:jc w:val="both"/>
        <w:rPr>
          <w:sz w:val="28"/>
          <w:szCs w:val="28"/>
        </w:rPr>
      </w:pPr>
      <w:r w:rsidRPr="00922DC5">
        <w:rPr>
          <w:sz w:val="28"/>
          <w:szCs w:val="28"/>
        </w:rPr>
        <w:t>-Обеспечение необходимого личностного и профессионального развития обучающихся;</w:t>
      </w:r>
    </w:p>
    <w:p w:rsidR="00CB2670" w:rsidRPr="00922DC5" w:rsidRDefault="00CB2670" w:rsidP="00364D00">
      <w:pPr>
        <w:widowControl w:val="0"/>
        <w:suppressAutoHyphens w:val="0"/>
        <w:ind w:firstLine="567"/>
        <w:contextualSpacing/>
        <w:jc w:val="both"/>
        <w:rPr>
          <w:sz w:val="28"/>
          <w:szCs w:val="28"/>
        </w:rPr>
      </w:pPr>
      <w:r w:rsidRPr="00922DC5">
        <w:rPr>
          <w:sz w:val="28"/>
          <w:szCs w:val="28"/>
        </w:rPr>
        <w:t>-Ф</w:t>
      </w:r>
      <w:r w:rsidRPr="00922DC5">
        <w:rPr>
          <w:sz w:val="28"/>
          <w:szCs w:val="28"/>
          <w:lang w:eastAsia="ru-RU"/>
        </w:rPr>
        <w:t>ормирование социальной, коммуникативной, информационной, технической, технологической компетенций учащихся на предпрофильном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
    <w:p w:rsidR="00CB2670" w:rsidRDefault="00CB2670" w:rsidP="00364D00">
      <w:pPr>
        <w:widowControl w:val="0"/>
        <w:suppressAutoHyphens w:val="0"/>
        <w:ind w:firstLine="567"/>
        <w:contextualSpacing/>
        <w:jc w:val="both"/>
        <w:rPr>
          <w:sz w:val="28"/>
          <w:szCs w:val="28"/>
        </w:rPr>
      </w:pPr>
      <w:r w:rsidRPr="00922DC5">
        <w:rPr>
          <w:sz w:val="28"/>
          <w:szCs w:val="28"/>
        </w:rPr>
        <w:t>-Улучшение условий для развития педагогического потенциала, выявления и поддержки лучших педагогических работников района;</w:t>
      </w:r>
    </w:p>
    <w:p w:rsidR="00CB2670" w:rsidRPr="00922DC5" w:rsidRDefault="00CB2670" w:rsidP="00364D00">
      <w:pPr>
        <w:widowControl w:val="0"/>
        <w:suppressAutoHyphens w:val="0"/>
        <w:ind w:firstLine="567"/>
        <w:contextualSpacing/>
        <w:jc w:val="both"/>
        <w:rPr>
          <w:sz w:val="28"/>
          <w:szCs w:val="28"/>
        </w:rPr>
      </w:pPr>
      <w:r w:rsidRPr="00922DC5">
        <w:rPr>
          <w:sz w:val="28"/>
          <w:szCs w:val="28"/>
        </w:rPr>
        <w:t xml:space="preserve">-Увеличение охвата школьников горячим питанием за счёт усиления мер </w:t>
      </w:r>
      <w:r w:rsidRPr="00922DC5">
        <w:rPr>
          <w:sz w:val="28"/>
          <w:szCs w:val="28"/>
        </w:rPr>
        <w:lastRenderedPageBreak/>
        <w:t>информационно-разъяснительной работы с обучающимися и их родителями, улучшение условий и качества предоставления услуг по обеспечению учащихся горячим питанием;</w:t>
      </w:r>
    </w:p>
    <w:p w:rsidR="00CB2670" w:rsidRPr="00922DC5" w:rsidRDefault="00CB2670" w:rsidP="00364D00">
      <w:pPr>
        <w:widowControl w:val="0"/>
        <w:suppressAutoHyphens w:val="0"/>
        <w:ind w:firstLine="567"/>
        <w:contextualSpacing/>
        <w:jc w:val="both"/>
        <w:rPr>
          <w:sz w:val="28"/>
          <w:szCs w:val="28"/>
        </w:rPr>
      </w:pPr>
      <w:r w:rsidRPr="00922DC5">
        <w:rPr>
          <w:sz w:val="28"/>
          <w:szCs w:val="28"/>
        </w:rPr>
        <w:t>-Расширить возможности для участия обучающихся по программам общего образования в олимпиадах и конкурсах различного уровня с целью выявления одаренных детей, реализации их творческого потенциала;</w:t>
      </w:r>
    </w:p>
    <w:p w:rsidR="00CB2670" w:rsidRPr="00914232" w:rsidRDefault="00CB2670" w:rsidP="00364D00">
      <w:pPr>
        <w:widowControl w:val="0"/>
        <w:suppressAutoHyphens w:val="0"/>
        <w:ind w:firstLine="567"/>
        <w:contextualSpacing/>
        <w:jc w:val="both"/>
        <w:rPr>
          <w:sz w:val="28"/>
          <w:szCs w:val="28"/>
        </w:rPr>
      </w:pPr>
      <w:r w:rsidRPr="00914232">
        <w:rPr>
          <w:sz w:val="28"/>
          <w:szCs w:val="28"/>
        </w:rPr>
        <w:t>Сведения о значениях показателей (индикаторов) подпрограммы «Развитие общего и дополнительного образования» по годам реализации, а также ожидаемые конечные результаты к 2020 году приведены в приложении 1 к настоящей муниципальной программе.</w:t>
      </w:r>
    </w:p>
    <w:p w:rsidR="00CB2670" w:rsidRDefault="00CB2670" w:rsidP="00364D00">
      <w:pPr>
        <w:widowControl w:val="0"/>
        <w:suppressAutoHyphens w:val="0"/>
        <w:ind w:firstLine="567"/>
        <w:contextualSpacing/>
        <w:jc w:val="both"/>
        <w:rPr>
          <w:sz w:val="28"/>
          <w:szCs w:val="28"/>
        </w:rPr>
      </w:pPr>
      <w:r w:rsidRPr="00914232">
        <w:rPr>
          <w:sz w:val="28"/>
          <w:szCs w:val="28"/>
        </w:rPr>
        <w:t>Сроки и этапы реализации подпрограммы «Развитие общего и дополнительного образования»: 2014 – 2020 годы. Этапы не выделяются.</w:t>
      </w:r>
    </w:p>
    <w:p w:rsidR="00CB2670" w:rsidRDefault="00CB2670" w:rsidP="00364D00">
      <w:pPr>
        <w:widowControl w:val="0"/>
        <w:suppressAutoHyphens w:val="0"/>
        <w:autoSpaceDE w:val="0"/>
        <w:ind w:firstLine="567"/>
        <w:contextualSpacing/>
        <w:jc w:val="center"/>
        <w:rPr>
          <w:sz w:val="28"/>
          <w:szCs w:val="28"/>
        </w:rPr>
      </w:pPr>
    </w:p>
    <w:p w:rsidR="00CB2670" w:rsidRPr="00914232" w:rsidRDefault="00CB2670" w:rsidP="00364D00">
      <w:pPr>
        <w:widowControl w:val="0"/>
        <w:suppressAutoHyphens w:val="0"/>
        <w:autoSpaceDE w:val="0"/>
        <w:ind w:firstLine="567"/>
        <w:contextualSpacing/>
        <w:jc w:val="center"/>
        <w:rPr>
          <w:sz w:val="28"/>
          <w:szCs w:val="28"/>
        </w:rPr>
      </w:pPr>
      <w:r w:rsidRPr="00914232">
        <w:rPr>
          <w:sz w:val="28"/>
          <w:szCs w:val="28"/>
        </w:rPr>
        <w:t xml:space="preserve">Раздел 3. Характеристика основных мероприятий подпрограммы </w:t>
      </w:r>
    </w:p>
    <w:p w:rsidR="00CB2670" w:rsidRPr="00914232" w:rsidRDefault="00CB2670" w:rsidP="00364D00">
      <w:pPr>
        <w:widowControl w:val="0"/>
        <w:suppressAutoHyphens w:val="0"/>
        <w:autoSpaceDE w:val="0"/>
        <w:ind w:firstLine="567"/>
        <w:contextualSpacing/>
        <w:jc w:val="center"/>
        <w:rPr>
          <w:sz w:val="28"/>
          <w:szCs w:val="28"/>
        </w:rPr>
      </w:pPr>
      <w:r w:rsidRPr="00914232">
        <w:rPr>
          <w:sz w:val="28"/>
          <w:szCs w:val="28"/>
        </w:rPr>
        <w:t>муниципальной программы</w:t>
      </w:r>
    </w:p>
    <w:p w:rsidR="00CB2670" w:rsidRPr="00914232" w:rsidRDefault="00CB2670" w:rsidP="00364D00">
      <w:pPr>
        <w:widowControl w:val="0"/>
        <w:suppressAutoHyphens w:val="0"/>
        <w:ind w:firstLine="567"/>
        <w:contextualSpacing/>
        <w:jc w:val="both"/>
        <w:rPr>
          <w:sz w:val="28"/>
          <w:szCs w:val="28"/>
        </w:rPr>
      </w:pPr>
    </w:p>
    <w:p w:rsidR="00CB2670" w:rsidRPr="00914232" w:rsidRDefault="00CB2670" w:rsidP="00364D00">
      <w:pPr>
        <w:widowControl w:val="0"/>
        <w:suppressAutoHyphens w:val="0"/>
        <w:ind w:firstLine="567"/>
        <w:contextualSpacing/>
        <w:jc w:val="both"/>
        <w:rPr>
          <w:sz w:val="28"/>
          <w:szCs w:val="28"/>
        </w:rPr>
      </w:pPr>
      <w:r w:rsidRPr="00914232">
        <w:rPr>
          <w:sz w:val="28"/>
          <w:szCs w:val="28"/>
        </w:rPr>
        <w:t xml:space="preserve">Реализация подпрограммы «Развитие общего и дополнительного образования» будет осуществляться посредством реализации следующих основных мероприятий: </w:t>
      </w:r>
    </w:p>
    <w:p w:rsidR="00CB2670" w:rsidRPr="00914232" w:rsidRDefault="00CB2670" w:rsidP="00364D00">
      <w:pPr>
        <w:widowControl w:val="0"/>
        <w:suppressAutoHyphens w:val="0"/>
        <w:ind w:firstLine="567"/>
        <w:contextualSpacing/>
        <w:jc w:val="both"/>
        <w:rPr>
          <w:sz w:val="28"/>
          <w:szCs w:val="28"/>
        </w:rPr>
      </w:pPr>
      <w:r w:rsidRPr="00914232">
        <w:rPr>
          <w:sz w:val="28"/>
          <w:szCs w:val="28"/>
        </w:rPr>
        <w:t>-Финансовое обеспечение выполнения муниципальных заданий муниципальных учреждений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отнесённых к полномочиям органов государственной власти субъектов Российской Федерации;</w:t>
      </w:r>
    </w:p>
    <w:p w:rsidR="00CB2670" w:rsidRPr="00914232" w:rsidRDefault="00CB2670" w:rsidP="00364D00">
      <w:pPr>
        <w:widowControl w:val="0"/>
        <w:suppressAutoHyphens w:val="0"/>
        <w:ind w:firstLine="567"/>
        <w:contextualSpacing/>
        <w:jc w:val="both"/>
        <w:rPr>
          <w:sz w:val="28"/>
          <w:szCs w:val="28"/>
        </w:rPr>
      </w:pPr>
      <w:r w:rsidRPr="00914232">
        <w:rPr>
          <w:sz w:val="28"/>
          <w:szCs w:val="28"/>
        </w:rPr>
        <w:t>-В том числе всеобуч по плаванию;</w:t>
      </w:r>
    </w:p>
    <w:p w:rsidR="00CB2670" w:rsidRPr="00914232" w:rsidRDefault="00CB2670" w:rsidP="00364D00">
      <w:pPr>
        <w:widowControl w:val="0"/>
        <w:suppressAutoHyphens w:val="0"/>
        <w:ind w:firstLine="567"/>
        <w:contextualSpacing/>
        <w:jc w:val="both"/>
        <w:rPr>
          <w:sz w:val="28"/>
          <w:szCs w:val="28"/>
        </w:rPr>
      </w:pPr>
      <w:r w:rsidRPr="00914232">
        <w:rPr>
          <w:sz w:val="28"/>
          <w:szCs w:val="28"/>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p w:rsidR="00CB2670" w:rsidRPr="00914232" w:rsidRDefault="00CB2670" w:rsidP="00364D00">
      <w:pPr>
        <w:widowControl w:val="0"/>
        <w:suppressAutoHyphens w:val="0"/>
        <w:ind w:firstLine="567"/>
        <w:contextualSpacing/>
        <w:jc w:val="both"/>
        <w:rPr>
          <w:sz w:val="28"/>
          <w:szCs w:val="28"/>
        </w:rPr>
      </w:pPr>
      <w:r w:rsidRPr="00914232">
        <w:rPr>
          <w:sz w:val="28"/>
          <w:szCs w:val="28"/>
        </w:rPr>
        <w:t>-Финансовое обеспечение выполнения муниципальных заданий муниципальных учреждений по обеспечению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нужды(за исключением расходов на содержание зданий и коммунальных расходов, осуществляемых из местных бюджетов);</w:t>
      </w:r>
    </w:p>
    <w:p w:rsidR="00CB2670" w:rsidRPr="00914232" w:rsidRDefault="00CB2670" w:rsidP="00364D00">
      <w:pPr>
        <w:widowControl w:val="0"/>
        <w:suppressAutoHyphens w:val="0"/>
        <w:ind w:firstLine="567"/>
        <w:contextualSpacing/>
        <w:jc w:val="both"/>
        <w:rPr>
          <w:sz w:val="28"/>
          <w:szCs w:val="28"/>
        </w:rPr>
      </w:pPr>
      <w:r w:rsidRPr="00914232">
        <w:rPr>
          <w:sz w:val="28"/>
          <w:szCs w:val="28"/>
        </w:rPr>
        <w:t>-Выплата вознаграждения за выполнение функций классного руководителя;</w:t>
      </w:r>
    </w:p>
    <w:p w:rsidR="00CB2670" w:rsidRPr="00914232" w:rsidRDefault="00CB2670" w:rsidP="00364D00">
      <w:pPr>
        <w:widowControl w:val="0"/>
        <w:suppressAutoHyphens w:val="0"/>
        <w:ind w:firstLine="567"/>
        <w:contextualSpacing/>
        <w:jc w:val="both"/>
        <w:rPr>
          <w:sz w:val="28"/>
          <w:szCs w:val="28"/>
        </w:rPr>
      </w:pPr>
      <w:r w:rsidRPr="00914232">
        <w:rPr>
          <w:sz w:val="28"/>
          <w:szCs w:val="28"/>
        </w:rPr>
        <w:t>-Предоставление дополнительного образования по специальностям;</w:t>
      </w:r>
    </w:p>
    <w:p w:rsidR="00CB2670" w:rsidRPr="00914232" w:rsidRDefault="00CB2670" w:rsidP="00364D00">
      <w:pPr>
        <w:widowControl w:val="0"/>
        <w:suppressAutoHyphens w:val="0"/>
        <w:ind w:firstLine="567"/>
        <w:contextualSpacing/>
        <w:jc w:val="both"/>
        <w:rPr>
          <w:sz w:val="28"/>
          <w:szCs w:val="28"/>
        </w:rPr>
      </w:pPr>
      <w:r w:rsidRPr="00914232">
        <w:rPr>
          <w:sz w:val="28"/>
          <w:szCs w:val="28"/>
        </w:rPr>
        <w:t>-Обеспечение безопасных условий образовательной деятельности;</w:t>
      </w:r>
    </w:p>
    <w:p w:rsidR="00CB2670" w:rsidRPr="00914232" w:rsidRDefault="00CB2670" w:rsidP="00364D00">
      <w:pPr>
        <w:widowControl w:val="0"/>
        <w:suppressAutoHyphens w:val="0"/>
        <w:ind w:firstLine="567"/>
        <w:contextualSpacing/>
        <w:jc w:val="both"/>
        <w:rPr>
          <w:sz w:val="28"/>
          <w:szCs w:val="28"/>
        </w:rPr>
      </w:pPr>
      <w:r w:rsidRPr="00914232">
        <w:rPr>
          <w:sz w:val="28"/>
          <w:szCs w:val="28"/>
        </w:rPr>
        <w:t>-В том числе капитальный ремонт МБОУ СОШ № 41</w:t>
      </w:r>
      <w:r w:rsidR="003261D1">
        <w:rPr>
          <w:sz w:val="28"/>
          <w:szCs w:val="28"/>
        </w:rPr>
        <w:t xml:space="preserve">                                  </w:t>
      </w:r>
      <w:r w:rsidRPr="00914232">
        <w:rPr>
          <w:sz w:val="28"/>
          <w:szCs w:val="28"/>
        </w:rPr>
        <w:t xml:space="preserve"> </w:t>
      </w:r>
      <w:r>
        <w:rPr>
          <w:sz w:val="28"/>
          <w:szCs w:val="28"/>
        </w:rPr>
        <w:lastRenderedPageBreak/>
        <w:t>ст-ца</w:t>
      </w:r>
      <w:r w:rsidR="003261D1">
        <w:rPr>
          <w:sz w:val="28"/>
          <w:szCs w:val="28"/>
        </w:rPr>
        <w:t xml:space="preserve"> </w:t>
      </w:r>
      <w:r w:rsidRPr="00914232">
        <w:rPr>
          <w:sz w:val="28"/>
          <w:szCs w:val="28"/>
        </w:rPr>
        <w:t>Бессергеневская;</w:t>
      </w:r>
    </w:p>
    <w:p w:rsidR="00CB2670" w:rsidRPr="00914232" w:rsidRDefault="00CB2670" w:rsidP="00364D00">
      <w:pPr>
        <w:widowControl w:val="0"/>
        <w:suppressAutoHyphens w:val="0"/>
        <w:ind w:firstLine="567"/>
        <w:contextualSpacing/>
        <w:jc w:val="both"/>
        <w:rPr>
          <w:sz w:val="28"/>
          <w:szCs w:val="28"/>
        </w:rPr>
      </w:pPr>
      <w:r w:rsidRPr="00914232">
        <w:rPr>
          <w:sz w:val="28"/>
          <w:szCs w:val="28"/>
        </w:rPr>
        <w:t>-Поддержка молодых талантов и детей с высокой мотивацией к обучению;</w:t>
      </w:r>
    </w:p>
    <w:p w:rsidR="00CB2670" w:rsidRPr="00914232" w:rsidRDefault="00CB2670" w:rsidP="00364D00">
      <w:pPr>
        <w:widowControl w:val="0"/>
        <w:suppressAutoHyphens w:val="0"/>
        <w:ind w:firstLine="567"/>
        <w:contextualSpacing/>
        <w:jc w:val="both"/>
        <w:rPr>
          <w:sz w:val="28"/>
          <w:szCs w:val="28"/>
        </w:rPr>
      </w:pPr>
      <w:r w:rsidRPr="00914232">
        <w:rPr>
          <w:sz w:val="28"/>
          <w:szCs w:val="28"/>
        </w:rPr>
        <w:t>-Программные мероприятия за духовное и нравственное здоровье;</w:t>
      </w:r>
    </w:p>
    <w:p w:rsidR="00CB2670" w:rsidRDefault="00CB2670" w:rsidP="00364D00">
      <w:pPr>
        <w:widowControl w:val="0"/>
        <w:suppressAutoHyphens w:val="0"/>
        <w:ind w:firstLine="567"/>
        <w:contextualSpacing/>
        <w:jc w:val="both"/>
        <w:rPr>
          <w:sz w:val="28"/>
          <w:szCs w:val="28"/>
        </w:rPr>
      </w:pPr>
      <w:r w:rsidRPr="00914232">
        <w:rPr>
          <w:sz w:val="28"/>
          <w:szCs w:val="28"/>
        </w:rPr>
        <w:t xml:space="preserve">Перечень мероприятий подпрограммы «Развитие общего и дополнительного образования» с указанием сроков реализации и краткой характеристикой ожидаемых результатов приведен в приложении 4 к настоящей муниципальной программе. </w:t>
      </w:r>
    </w:p>
    <w:p w:rsidR="00CB2670" w:rsidRDefault="00CB2670" w:rsidP="00364D00">
      <w:pPr>
        <w:widowControl w:val="0"/>
        <w:suppressAutoHyphens w:val="0"/>
        <w:ind w:firstLine="567"/>
        <w:contextualSpacing/>
        <w:jc w:val="center"/>
        <w:rPr>
          <w:sz w:val="28"/>
          <w:szCs w:val="28"/>
        </w:rPr>
      </w:pPr>
    </w:p>
    <w:p w:rsidR="00CB2670" w:rsidRPr="00914232" w:rsidRDefault="00CB2670" w:rsidP="00364D00">
      <w:pPr>
        <w:widowControl w:val="0"/>
        <w:suppressAutoHyphens w:val="0"/>
        <w:ind w:firstLine="567"/>
        <w:contextualSpacing/>
        <w:jc w:val="center"/>
        <w:rPr>
          <w:sz w:val="28"/>
          <w:szCs w:val="28"/>
        </w:rPr>
      </w:pPr>
      <w:r w:rsidRPr="00914232">
        <w:rPr>
          <w:sz w:val="28"/>
          <w:szCs w:val="28"/>
        </w:rPr>
        <w:t xml:space="preserve">Раздел 4. Ресурсное обеспечение подпрограммы </w:t>
      </w:r>
    </w:p>
    <w:p w:rsidR="00CB2670" w:rsidRPr="00914232" w:rsidRDefault="00CB2670" w:rsidP="00364D00">
      <w:pPr>
        <w:widowControl w:val="0"/>
        <w:suppressAutoHyphens w:val="0"/>
        <w:ind w:firstLine="567"/>
        <w:contextualSpacing/>
        <w:jc w:val="center"/>
        <w:rPr>
          <w:sz w:val="28"/>
          <w:szCs w:val="28"/>
        </w:rPr>
      </w:pPr>
      <w:r w:rsidRPr="00914232">
        <w:rPr>
          <w:sz w:val="28"/>
          <w:szCs w:val="28"/>
        </w:rPr>
        <w:t>муниципальной программы</w:t>
      </w:r>
    </w:p>
    <w:p w:rsidR="00CB2670" w:rsidRPr="00914232" w:rsidRDefault="00CB2670" w:rsidP="00364D00">
      <w:pPr>
        <w:widowControl w:val="0"/>
        <w:suppressAutoHyphens w:val="0"/>
        <w:ind w:firstLine="567"/>
        <w:contextualSpacing/>
        <w:jc w:val="center"/>
        <w:rPr>
          <w:sz w:val="28"/>
          <w:szCs w:val="28"/>
        </w:rPr>
      </w:pPr>
    </w:p>
    <w:p w:rsidR="00CB2670" w:rsidRPr="00914232" w:rsidRDefault="00CB2670" w:rsidP="00364D00">
      <w:pPr>
        <w:widowControl w:val="0"/>
        <w:suppressAutoHyphens w:val="0"/>
        <w:ind w:firstLine="567"/>
        <w:contextualSpacing/>
        <w:jc w:val="both"/>
        <w:rPr>
          <w:sz w:val="28"/>
          <w:szCs w:val="28"/>
        </w:rPr>
      </w:pPr>
      <w:r w:rsidRPr="00914232">
        <w:rPr>
          <w:sz w:val="28"/>
          <w:szCs w:val="28"/>
        </w:rPr>
        <w:t>Ресурсное обеспечение подпрограммы «Развитие общего и дополнительного образования»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программе.</w:t>
      </w:r>
    </w:p>
    <w:p w:rsidR="00CB2670" w:rsidRPr="00425FC4" w:rsidRDefault="00CB2670" w:rsidP="00364D00">
      <w:pPr>
        <w:ind w:firstLine="720"/>
        <w:jc w:val="both"/>
        <w:rPr>
          <w:color w:val="000000"/>
          <w:sz w:val="28"/>
          <w:szCs w:val="28"/>
        </w:rPr>
      </w:pPr>
      <w:r>
        <w:rPr>
          <w:sz w:val="28"/>
          <w:szCs w:val="28"/>
        </w:rPr>
        <w:t xml:space="preserve">Общий объем финансирования подпрограммы </w:t>
      </w:r>
      <w:r w:rsidRPr="00425FC4">
        <w:rPr>
          <w:sz w:val="28"/>
          <w:szCs w:val="28"/>
        </w:rPr>
        <w:t>–</w:t>
      </w:r>
      <w:r>
        <w:rPr>
          <w:sz w:val="28"/>
          <w:szCs w:val="28"/>
        </w:rPr>
        <w:t xml:space="preserve">2987493,9 </w:t>
      </w:r>
      <w:r w:rsidRPr="00425FC4">
        <w:rPr>
          <w:color w:val="000000"/>
          <w:sz w:val="28"/>
          <w:szCs w:val="28"/>
        </w:rPr>
        <w:t>тыс. рублей</w:t>
      </w:r>
      <w:r w:rsidRPr="00425FC4">
        <w:rPr>
          <w:sz w:val="28"/>
          <w:szCs w:val="28"/>
        </w:rPr>
        <w:t>, в том числе по годам:</w:t>
      </w:r>
    </w:p>
    <w:p w:rsidR="00CB2670" w:rsidRPr="00296894" w:rsidRDefault="00CB2670" w:rsidP="00364D00">
      <w:pPr>
        <w:rPr>
          <w:color w:val="000000"/>
          <w:sz w:val="28"/>
          <w:szCs w:val="28"/>
        </w:rPr>
      </w:pPr>
      <w:r w:rsidRPr="00425FC4">
        <w:rPr>
          <w:color w:val="000000"/>
          <w:sz w:val="28"/>
          <w:szCs w:val="28"/>
        </w:rPr>
        <w:t>2014 год –</w:t>
      </w:r>
      <w:r>
        <w:rPr>
          <w:color w:val="000000"/>
          <w:sz w:val="28"/>
          <w:szCs w:val="28"/>
        </w:rPr>
        <w:t>427445,7</w:t>
      </w:r>
      <w:r w:rsidRPr="00296894">
        <w:rPr>
          <w:color w:val="000000"/>
          <w:sz w:val="28"/>
          <w:szCs w:val="28"/>
        </w:rPr>
        <w:t xml:space="preserve"> тыс. рублей;</w:t>
      </w:r>
    </w:p>
    <w:p w:rsidR="00CB2670" w:rsidRPr="00296894" w:rsidRDefault="00CB2670" w:rsidP="00364D00">
      <w:pPr>
        <w:rPr>
          <w:color w:val="000000"/>
          <w:sz w:val="28"/>
          <w:szCs w:val="28"/>
        </w:rPr>
      </w:pPr>
      <w:r w:rsidRPr="00296894">
        <w:rPr>
          <w:color w:val="000000"/>
          <w:sz w:val="28"/>
          <w:szCs w:val="28"/>
        </w:rPr>
        <w:t>2015 год –</w:t>
      </w:r>
      <w:r>
        <w:rPr>
          <w:color w:val="000000"/>
          <w:sz w:val="28"/>
          <w:szCs w:val="28"/>
        </w:rPr>
        <w:t>408640,9</w:t>
      </w:r>
      <w:r w:rsidRPr="00296894">
        <w:rPr>
          <w:color w:val="000000"/>
          <w:sz w:val="28"/>
          <w:szCs w:val="28"/>
        </w:rPr>
        <w:t xml:space="preserve"> тыс. рублей;</w:t>
      </w:r>
    </w:p>
    <w:p w:rsidR="00CB2670" w:rsidRPr="00296894" w:rsidRDefault="00CB2670" w:rsidP="00364D00">
      <w:pPr>
        <w:rPr>
          <w:color w:val="000000"/>
          <w:sz w:val="28"/>
          <w:szCs w:val="28"/>
        </w:rPr>
      </w:pPr>
      <w:r w:rsidRPr="00296894">
        <w:rPr>
          <w:color w:val="000000"/>
          <w:sz w:val="28"/>
          <w:szCs w:val="28"/>
        </w:rPr>
        <w:t>2016 год –</w:t>
      </w:r>
      <w:r>
        <w:rPr>
          <w:color w:val="000000"/>
          <w:sz w:val="28"/>
          <w:szCs w:val="28"/>
        </w:rPr>
        <w:t xml:space="preserve">417992,9 </w:t>
      </w:r>
      <w:r w:rsidRPr="00296894">
        <w:rPr>
          <w:color w:val="000000"/>
          <w:sz w:val="28"/>
          <w:szCs w:val="28"/>
        </w:rPr>
        <w:t>тыс. рублей;</w:t>
      </w:r>
    </w:p>
    <w:p w:rsidR="00CB2670" w:rsidRPr="00296894" w:rsidRDefault="00CB2670" w:rsidP="00364D00">
      <w:pPr>
        <w:rPr>
          <w:color w:val="000000"/>
          <w:sz w:val="28"/>
          <w:szCs w:val="28"/>
        </w:rPr>
      </w:pPr>
      <w:r w:rsidRPr="00296894">
        <w:rPr>
          <w:color w:val="000000"/>
          <w:sz w:val="28"/>
          <w:szCs w:val="28"/>
        </w:rPr>
        <w:t>2017 год –</w:t>
      </w:r>
      <w:r>
        <w:rPr>
          <w:color w:val="000000"/>
          <w:sz w:val="28"/>
          <w:szCs w:val="28"/>
        </w:rPr>
        <w:t>434037,6</w:t>
      </w:r>
      <w:r w:rsidRPr="00296894">
        <w:rPr>
          <w:color w:val="000000"/>
          <w:sz w:val="28"/>
          <w:szCs w:val="28"/>
        </w:rPr>
        <w:t xml:space="preserve"> тыс. рублей;</w:t>
      </w:r>
    </w:p>
    <w:p w:rsidR="00CB2670" w:rsidRPr="00296894" w:rsidRDefault="00CB2670" w:rsidP="00364D00">
      <w:pPr>
        <w:rPr>
          <w:color w:val="000000"/>
          <w:sz w:val="28"/>
          <w:szCs w:val="28"/>
        </w:rPr>
      </w:pPr>
      <w:r w:rsidRPr="00296894">
        <w:rPr>
          <w:color w:val="000000"/>
          <w:sz w:val="28"/>
          <w:szCs w:val="28"/>
        </w:rPr>
        <w:t>2018 год –</w:t>
      </w:r>
      <w:r>
        <w:rPr>
          <w:color w:val="000000"/>
          <w:sz w:val="28"/>
          <w:szCs w:val="28"/>
        </w:rPr>
        <w:t>433125,6</w:t>
      </w:r>
      <w:r w:rsidRPr="00296894">
        <w:rPr>
          <w:color w:val="000000"/>
          <w:sz w:val="28"/>
          <w:szCs w:val="28"/>
        </w:rPr>
        <w:t xml:space="preserve"> тыс. рублей;</w:t>
      </w:r>
    </w:p>
    <w:p w:rsidR="00CB2670" w:rsidRPr="00296894" w:rsidRDefault="00CB2670" w:rsidP="00364D00">
      <w:pPr>
        <w:rPr>
          <w:color w:val="000000"/>
          <w:sz w:val="28"/>
          <w:szCs w:val="28"/>
        </w:rPr>
      </w:pPr>
      <w:r w:rsidRPr="00296894">
        <w:rPr>
          <w:color w:val="000000"/>
          <w:sz w:val="28"/>
          <w:szCs w:val="28"/>
        </w:rPr>
        <w:t>2019 год –</w:t>
      </w:r>
      <w:r>
        <w:rPr>
          <w:color w:val="000000"/>
          <w:sz w:val="28"/>
          <w:szCs w:val="28"/>
        </w:rPr>
        <w:t>433125,6</w:t>
      </w:r>
      <w:r w:rsidRPr="00296894">
        <w:rPr>
          <w:color w:val="000000"/>
          <w:sz w:val="28"/>
          <w:szCs w:val="28"/>
        </w:rPr>
        <w:t xml:space="preserve"> тыс. рублей;</w:t>
      </w:r>
    </w:p>
    <w:p w:rsidR="00CB2670" w:rsidRPr="00425FC4" w:rsidRDefault="00CB2670" w:rsidP="00364D00">
      <w:pPr>
        <w:rPr>
          <w:sz w:val="28"/>
          <w:szCs w:val="28"/>
        </w:rPr>
      </w:pPr>
      <w:r w:rsidRPr="00296894">
        <w:rPr>
          <w:color w:val="000000"/>
          <w:sz w:val="28"/>
          <w:szCs w:val="28"/>
        </w:rPr>
        <w:t>2020 год –</w:t>
      </w:r>
      <w:r>
        <w:rPr>
          <w:color w:val="000000"/>
          <w:sz w:val="28"/>
          <w:szCs w:val="28"/>
        </w:rPr>
        <w:t>433125,6</w:t>
      </w:r>
      <w:r w:rsidRPr="00425FC4">
        <w:rPr>
          <w:color w:val="000000"/>
          <w:sz w:val="28"/>
          <w:szCs w:val="28"/>
        </w:rPr>
        <w:t xml:space="preserve"> тыс. рублей;</w:t>
      </w:r>
    </w:p>
    <w:p w:rsidR="00CB2670" w:rsidRDefault="00CB2670" w:rsidP="00364D00">
      <w:pPr>
        <w:autoSpaceDE w:val="0"/>
        <w:spacing w:line="216" w:lineRule="auto"/>
        <w:jc w:val="both"/>
        <w:rPr>
          <w:sz w:val="28"/>
          <w:szCs w:val="28"/>
        </w:rPr>
      </w:pPr>
      <w:r w:rsidRPr="00425FC4">
        <w:rPr>
          <w:sz w:val="28"/>
          <w:szCs w:val="28"/>
        </w:rPr>
        <w:t>по источникам финансирования:</w:t>
      </w:r>
    </w:p>
    <w:p w:rsidR="00CB2670" w:rsidRDefault="00CB2670" w:rsidP="00364D00">
      <w:pPr>
        <w:autoSpaceDE w:val="0"/>
        <w:spacing w:line="216" w:lineRule="auto"/>
        <w:jc w:val="both"/>
        <w:rPr>
          <w:sz w:val="28"/>
          <w:szCs w:val="28"/>
        </w:rPr>
      </w:pPr>
      <w:r>
        <w:rPr>
          <w:sz w:val="28"/>
          <w:szCs w:val="28"/>
        </w:rPr>
        <w:t>федеральный бюджет-3539,4 тыс.</w:t>
      </w:r>
      <w:r w:rsidR="003261D1">
        <w:rPr>
          <w:sz w:val="28"/>
          <w:szCs w:val="28"/>
        </w:rPr>
        <w:t xml:space="preserve"> </w:t>
      </w:r>
      <w:r>
        <w:rPr>
          <w:sz w:val="28"/>
          <w:szCs w:val="28"/>
        </w:rPr>
        <w:t>рублей, в том числе по годам:</w:t>
      </w:r>
    </w:p>
    <w:p w:rsidR="00CB2670" w:rsidRPr="00425FC4" w:rsidRDefault="00CB2670" w:rsidP="00364D00">
      <w:pPr>
        <w:autoSpaceDE w:val="0"/>
        <w:spacing w:line="216" w:lineRule="auto"/>
        <w:jc w:val="both"/>
        <w:rPr>
          <w:sz w:val="28"/>
          <w:szCs w:val="28"/>
        </w:rPr>
      </w:pPr>
      <w:r>
        <w:rPr>
          <w:sz w:val="28"/>
          <w:szCs w:val="28"/>
        </w:rPr>
        <w:t>2014 год-3539,4 тыс. рублей;</w:t>
      </w:r>
    </w:p>
    <w:p w:rsidR="00CB2670" w:rsidRPr="00296894" w:rsidRDefault="00CB2670" w:rsidP="00364D00">
      <w:pPr>
        <w:spacing w:line="216" w:lineRule="auto"/>
        <w:jc w:val="both"/>
        <w:rPr>
          <w:color w:val="000000"/>
          <w:sz w:val="28"/>
          <w:szCs w:val="28"/>
        </w:rPr>
      </w:pPr>
      <w:r w:rsidRPr="00425FC4">
        <w:rPr>
          <w:sz w:val="28"/>
          <w:szCs w:val="28"/>
        </w:rPr>
        <w:t>областной бюджет –</w:t>
      </w:r>
      <w:r>
        <w:rPr>
          <w:sz w:val="28"/>
          <w:szCs w:val="28"/>
        </w:rPr>
        <w:t>2372772,2</w:t>
      </w:r>
      <w:r w:rsidRPr="00296894">
        <w:rPr>
          <w:sz w:val="28"/>
          <w:szCs w:val="28"/>
        </w:rPr>
        <w:t xml:space="preserve"> тыс. рублей:</w:t>
      </w:r>
    </w:p>
    <w:p w:rsidR="00CB2670" w:rsidRPr="00296894" w:rsidRDefault="00CB2670" w:rsidP="00364D00">
      <w:pPr>
        <w:rPr>
          <w:color w:val="000000"/>
          <w:sz w:val="28"/>
          <w:szCs w:val="28"/>
        </w:rPr>
      </w:pPr>
      <w:r w:rsidRPr="00296894">
        <w:rPr>
          <w:color w:val="000000"/>
          <w:sz w:val="28"/>
          <w:szCs w:val="28"/>
        </w:rPr>
        <w:t>2014 год –</w:t>
      </w:r>
      <w:r>
        <w:rPr>
          <w:color w:val="000000"/>
          <w:sz w:val="28"/>
          <w:szCs w:val="28"/>
        </w:rPr>
        <w:t>343887,9</w:t>
      </w:r>
      <w:r w:rsidRPr="00296894">
        <w:rPr>
          <w:color w:val="000000"/>
          <w:sz w:val="28"/>
          <w:szCs w:val="28"/>
        </w:rPr>
        <w:t xml:space="preserve"> тыс. рублей;</w:t>
      </w:r>
    </w:p>
    <w:p w:rsidR="00CB2670" w:rsidRPr="00296894" w:rsidRDefault="00CB2670" w:rsidP="00364D00">
      <w:pPr>
        <w:rPr>
          <w:color w:val="000000"/>
          <w:sz w:val="28"/>
          <w:szCs w:val="28"/>
        </w:rPr>
      </w:pPr>
      <w:r w:rsidRPr="00296894">
        <w:rPr>
          <w:color w:val="000000"/>
          <w:sz w:val="28"/>
          <w:szCs w:val="28"/>
        </w:rPr>
        <w:t>2015 год –</w:t>
      </w:r>
      <w:r>
        <w:rPr>
          <w:color w:val="000000"/>
          <w:sz w:val="28"/>
          <w:szCs w:val="28"/>
        </w:rPr>
        <w:t>323652,8</w:t>
      </w:r>
      <w:r w:rsidRPr="00296894">
        <w:rPr>
          <w:color w:val="000000"/>
          <w:sz w:val="28"/>
          <w:szCs w:val="28"/>
        </w:rPr>
        <w:t xml:space="preserve"> тыс. рублей;</w:t>
      </w:r>
    </w:p>
    <w:p w:rsidR="00CB2670" w:rsidRPr="00296894" w:rsidRDefault="00CB2670" w:rsidP="00364D00">
      <w:pPr>
        <w:rPr>
          <w:color w:val="000000"/>
          <w:sz w:val="28"/>
          <w:szCs w:val="28"/>
        </w:rPr>
      </w:pPr>
      <w:r w:rsidRPr="00296894">
        <w:rPr>
          <w:color w:val="000000"/>
          <w:sz w:val="28"/>
          <w:szCs w:val="28"/>
        </w:rPr>
        <w:t>2016 год –</w:t>
      </w:r>
      <w:r>
        <w:rPr>
          <w:color w:val="000000"/>
          <w:sz w:val="28"/>
          <w:szCs w:val="28"/>
        </w:rPr>
        <w:t>328863,9</w:t>
      </w:r>
      <w:r w:rsidRPr="00296894">
        <w:rPr>
          <w:color w:val="000000"/>
          <w:sz w:val="28"/>
          <w:szCs w:val="28"/>
        </w:rPr>
        <w:t xml:space="preserve"> тыс. рублей;</w:t>
      </w:r>
    </w:p>
    <w:p w:rsidR="00CB2670" w:rsidRPr="00296894" w:rsidRDefault="00CB2670" w:rsidP="00364D00">
      <w:pPr>
        <w:rPr>
          <w:color w:val="000000"/>
          <w:sz w:val="28"/>
          <w:szCs w:val="28"/>
        </w:rPr>
      </w:pPr>
      <w:r w:rsidRPr="00296894">
        <w:rPr>
          <w:color w:val="000000"/>
          <w:sz w:val="28"/>
          <w:szCs w:val="28"/>
        </w:rPr>
        <w:t>2017 год –</w:t>
      </w:r>
      <w:r>
        <w:rPr>
          <w:color w:val="000000"/>
          <w:sz w:val="28"/>
          <w:szCs w:val="28"/>
        </w:rPr>
        <w:t>344724,6</w:t>
      </w:r>
      <w:r w:rsidRPr="00296894">
        <w:rPr>
          <w:color w:val="000000"/>
          <w:sz w:val="28"/>
          <w:szCs w:val="28"/>
        </w:rPr>
        <w:t xml:space="preserve"> тыс. рублей;</w:t>
      </w:r>
    </w:p>
    <w:p w:rsidR="00CB2670" w:rsidRPr="00296894" w:rsidRDefault="00CB2670" w:rsidP="00364D00">
      <w:pPr>
        <w:rPr>
          <w:color w:val="000000"/>
          <w:sz w:val="28"/>
          <w:szCs w:val="28"/>
        </w:rPr>
      </w:pPr>
      <w:r w:rsidRPr="00296894">
        <w:rPr>
          <w:color w:val="000000"/>
          <w:sz w:val="28"/>
          <w:szCs w:val="28"/>
        </w:rPr>
        <w:t>2018 год –</w:t>
      </w:r>
      <w:r>
        <w:rPr>
          <w:color w:val="000000"/>
          <w:sz w:val="28"/>
          <w:szCs w:val="28"/>
        </w:rPr>
        <w:t>343881,0</w:t>
      </w:r>
      <w:r w:rsidRPr="00296894">
        <w:rPr>
          <w:color w:val="000000"/>
          <w:sz w:val="28"/>
          <w:szCs w:val="28"/>
        </w:rPr>
        <w:t xml:space="preserve"> тыс. рублей;</w:t>
      </w:r>
    </w:p>
    <w:p w:rsidR="00CB2670" w:rsidRPr="00296894" w:rsidRDefault="00CB2670" w:rsidP="00364D00">
      <w:pPr>
        <w:rPr>
          <w:color w:val="000000"/>
          <w:sz w:val="28"/>
          <w:szCs w:val="28"/>
        </w:rPr>
      </w:pPr>
      <w:r w:rsidRPr="00296894">
        <w:rPr>
          <w:color w:val="000000"/>
          <w:sz w:val="28"/>
          <w:szCs w:val="28"/>
        </w:rPr>
        <w:t>2019 год –</w:t>
      </w:r>
      <w:r>
        <w:rPr>
          <w:color w:val="000000"/>
          <w:sz w:val="28"/>
          <w:szCs w:val="28"/>
        </w:rPr>
        <w:t>343881,0</w:t>
      </w:r>
      <w:r w:rsidRPr="00296894">
        <w:rPr>
          <w:color w:val="000000"/>
          <w:sz w:val="28"/>
          <w:szCs w:val="28"/>
        </w:rPr>
        <w:t xml:space="preserve"> тыс. рублей;</w:t>
      </w:r>
    </w:p>
    <w:p w:rsidR="00CB2670" w:rsidRPr="00425FC4" w:rsidRDefault="00CB2670" w:rsidP="00364D00">
      <w:pPr>
        <w:rPr>
          <w:sz w:val="28"/>
          <w:szCs w:val="28"/>
        </w:rPr>
      </w:pPr>
      <w:r w:rsidRPr="00296894">
        <w:rPr>
          <w:color w:val="000000"/>
          <w:sz w:val="28"/>
          <w:szCs w:val="28"/>
        </w:rPr>
        <w:t>2020 год –</w:t>
      </w:r>
      <w:r>
        <w:rPr>
          <w:color w:val="000000"/>
          <w:sz w:val="28"/>
          <w:szCs w:val="28"/>
        </w:rPr>
        <w:t>343881,0</w:t>
      </w:r>
      <w:r w:rsidRPr="00296894">
        <w:rPr>
          <w:color w:val="000000"/>
          <w:sz w:val="28"/>
          <w:szCs w:val="28"/>
        </w:rPr>
        <w:t xml:space="preserve"> тыс. рублей</w:t>
      </w:r>
      <w:r w:rsidRPr="00425FC4">
        <w:rPr>
          <w:color w:val="000000"/>
          <w:sz w:val="28"/>
          <w:szCs w:val="28"/>
        </w:rPr>
        <w:t>;</w:t>
      </w:r>
    </w:p>
    <w:p w:rsidR="00CB2670" w:rsidRPr="00425FC4" w:rsidRDefault="00CB2670" w:rsidP="00364D00">
      <w:pPr>
        <w:spacing w:line="216" w:lineRule="auto"/>
        <w:jc w:val="both"/>
        <w:rPr>
          <w:color w:val="000000"/>
          <w:sz w:val="28"/>
          <w:szCs w:val="28"/>
        </w:rPr>
      </w:pPr>
      <w:r w:rsidRPr="00425FC4">
        <w:rPr>
          <w:sz w:val="28"/>
          <w:szCs w:val="28"/>
        </w:rPr>
        <w:t>районный бюджет –</w:t>
      </w:r>
      <w:r>
        <w:rPr>
          <w:sz w:val="28"/>
          <w:szCs w:val="28"/>
        </w:rPr>
        <w:t>544959,5</w:t>
      </w:r>
      <w:r w:rsidRPr="00425FC4">
        <w:rPr>
          <w:sz w:val="28"/>
          <w:szCs w:val="28"/>
        </w:rPr>
        <w:t xml:space="preserve"> тыс. рублей;</w:t>
      </w:r>
    </w:p>
    <w:p w:rsidR="00CB2670" w:rsidRPr="00296894" w:rsidRDefault="00CB2670" w:rsidP="00364D00">
      <w:pPr>
        <w:rPr>
          <w:color w:val="000000"/>
          <w:sz w:val="28"/>
          <w:szCs w:val="28"/>
        </w:rPr>
      </w:pPr>
      <w:r w:rsidRPr="00425FC4">
        <w:rPr>
          <w:color w:val="000000"/>
          <w:sz w:val="28"/>
          <w:szCs w:val="28"/>
        </w:rPr>
        <w:t>2014 год –</w:t>
      </w:r>
      <w:r>
        <w:rPr>
          <w:color w:val="000000"/>
          <w:sz w:val="28"/>
          <w:szCs w:val="28"/>
        </w:rPr>
        <w:t xml:space="preserve">73488,1 </w:t>
      </w:r>
      <w:r w:rsidRPr="00296894">
        <w:rPr>
          <w:color w:val="000000"/>
          <w:sz w:val="28"/>
          <w:szCs w:val="28"/>
        </w:rPr>
        <w:t>тыс. рублей;</w:t>
      </w:r>
    </w:p>
    <w:p w:rsidR="00CB2670" w:rsidRPr="00296894" w:rsidRDefault="00CB2670" w:rsidP="00364D00">
      <w:pPr>
        <w:rPr>
          <w:color w:val="000000"/>
          <w:sz w:val="28"/>
          <w:szCs w:val="28"/>
        </w:rPr>
      </w:pPr>
      <w:r w:rsidRPr="00296894">
        <w:rPr>
          <w:color w:val="000000"/>
          <w:sz w:val="28"/>
          <w:szCs w:val="28"/>
        </w:rPr>
        <w:t>2015 год –</w:t>
      </w:r>
      <w:r>
        <w:rPr>
          <w:color w:val="000000"/>
          <w:sz w:val="28"/>
          <w:szCs w:val="28"/>
        </w:rPr>
        <w:t>75437,1</w:t>
      </w:r>
      <w:r w:rsidRPr="00296894">
        <w:rPr>
          <w:color w:val="000000"/>
          <w:sz w:val="28"/>
          <w:szCs w:val="28"/>
        </w:rPr>
        <w:t xml:space="preserve"> тыс. рублей;</w:t>
      </w:r>
    </w:p>
    <w:p w:rsidR="00CB2670" w:rsidRPr="00296894" w:rsidRDefault="00CB2670" w:rsidP="00364D00">
      <w:pPr>
        <w:rPr>
          <w:color w:val="000000"/>
          <w:sz w:val="28"/>
          <w:szCs w:val="28"/>
        </w:rPr>
      </w:pPr>
      <w:r w:rsidRPr="00296894">
        <w:rPr>
          <w:color w:val="000000"/>
          <w:sz w:val="28"/>
          <w:szCs w:val="28"/>
        </w:rPr>
        <w:t>2016 год –</w:t>
      </w:r>
      <w:r>
        <w:rPr>
          <w:color w:val="000000"/>
          <w:sz w:val="28"/>
          <w:szCs w:val="28"/>
        </w:rPr>
        <w:t>79100,7</w:t>
      </w:r>
      <w:r w:rsidRPr="00296894">
        <w:rPr>
          <w:color w:val="000000"/>
          <w:sz w:val="28"/>
          <w:szCs w:val="28"/>
        </w:rPr>
        <w:t xml:space="preserve"> тыс. рублей;</w:t>
      </w:r>
    </w:p>
    <w:p w:rsidR="00CB2670" w:rsidRPr="00296894" w:rsidRDefault="00CB2670" w:rsidP="00364D00">
      <w:pPr>
        <w:rPr>
          <w:color w:val="000000"/>
          <w:sz w:val="28"/>
          <w:szCs w:val="28"/>
        </w:rPr>
      </w:pPr>
      <w:r w:rsidRPr="00296894">
        <w:rPr>
          <w:color w:val="000000"/>
          <w:sz w:val="28"/>
          <w:szCs w:val="28"/>
        </w:rPr>
        <w:t>2017 год –</w:t>
      </w:r>
      <w:r>
        <w:rPr>
          <w:color w:val="000000"/>
          <w:sz w:val="28"/>
          <w:szCs w:val="28"/>
        </w:rPr>
        <w:t>79284,7</w:t>
      </w:r>
      <w:r w:rsidRPr="00296894">
        <w:rPr>
          <w:color w:val="000000"/>
          <w:sz w:val="28"/>
          <w:szCs w:val="28"/>
        </w:rPr>
        <w:t xml:space="preserve"> тыс. рублей;</w:t>
      </w:r>
    </w:p>
    <w:p w:rsidR="00CB2670" w:rsidRPr="00296894" w:rsidRDefault="00CB2670" w:rsidP="00364D00">
      <w:pPr>
        <w:rPr>
          <w:color w:val="000000"/>
          <w:sz w:val="28"/>
          <w:szCs w:val="28"/>
        </w:rPr>
      </w:pPr>
      <w:r w:rsidRPr="00296894">
        <w:rPr>
          <w:color w:val="000000"/>
          <w:sz w:val="28"/>
          <w:szCs w:val="28"/>
        </w:rPr>
        <w:t>2018 год –</w:t>
      </w:r>
      <w:r>
        <w:rPr>
          <w:color w:val="000000"/>
          <w:sz w:val="28"/>
          <w:szCs w:val="28"/>
        </w:rPr>
        <w:t>79216,3</w:t>
      </w:r>
      <w:r w:rsidRPr="00296894">
        <w:rPr>
          <w:color w:val="000000"/>
          <w:sz w:val="28"/>
          <w:szCs w:val="28"/>
        </w:rPr>
        <w:t xml:space="preserve"> тыс. рублей;</w:t>
      </w:r>
    </w:p>
    <w:p w:rsidR="00CB2670" w:rsidRPr="00425FC4" w:rsidRDefault="00CB2670" w:rsidP="00364D00">
      <w:pPr>
        <w:rPr>
          <w:color w:val="000000"/>
          <w:sz w:val="28"/>
          <w:szCs w:val="28"/>
        </w:rPr>
      </w:pPr>
      <w:r w:rsidRPr="00296894">
        <w:rPr>
          <w:color w:val="000000"/>
          <w:sz w:val="28"/>
          <w:szCs w:val="28"/>
        </w:rPr>
        <w:t>2019 год –</w:t>
      </w:r>
      <w:r>
        <w:rPr>
          <w:color w:val="000000"/>
          <w:sz w:val="28"/>
          <w:szCs w:val="28"/>
        </w:rPr>
        <w:t>79216,3</w:t>
      </w:r>
      <w:r w:rsidRPr="00425FC4">
        <w:rPr>
          <w:color w:val="000000"/>
          <w:sz w:val="28"/>
          <w:szCs w:val="28"/>
        </w:rPr>
        <w:t xml:space="preserve"> тыс. рублей;</w:t>
      </w:r>
    </w:p>
    <w:p w:rsidR="00CB2670" w:rsidRPr="00425FC4" w:rsidRDefault="00CB2670" w:rsidP="00364D00">
      <w:pPr>
        <w:rPr>
          <w:sz w:val="28"/>
          <w:szCs w:val="28"/>
        </w:rPr>
      </w:pPr>
      <w:r w:rsidRPr="00425FC4">
        <w:rPr>
          <w:color w:val="000000"/>
          <w:sz w:val="28"/>
          <w:szCs w:val="28"/>
        </w:rPr>
        <w:t>2020 год –</w:t>
      </w:r>
      <w:r>
        <w:rPr>
          <w:color w:val="000000"/>
          <w:sz w:val="28"/>
          <w:szCs w:val="28"/>
        </w:rPr>
        <w:t>79216,3</w:t>
      </w:r>
      <w:r w:rsidRPr="00425FC4">
        <w:rPr>
          <w:color w:val="000000"/>
          <w:sz w:val="28"/>
          <w:szCs w:val="28"/>
        </w:rPr>
        <w:t xml:space="preserve"> тыс. рублей;</w:t>
      </w:r>
    </w:p>
    <w:p w:rsidR="00CB2670" w:rsidRDefault="00CB2670" w:rsidP="00364D00">
      <w:pPr>
        <w:jc w:val="both"/>
        <w:rPr>
          <w:sz w:val="28"/>
          <w:szCs w:val="28"/>
        </w:rPr>
      </w:pPr>
      <w:r w:rsidRPr="00425FC4">
        <w:rPr>
          <w:sz w:val="28"/>
          <w:szCs w:val="28"/>
        </w:rPr>
        <w:t xml:space="preserve">внебюджетные средства </w:t>
      </w:r>
      <w:r w:rsidRPr="00296894">
        <w:rPr>
          <w:sz w:val="28"/>
          <w:szCs w:val="28"/>
        </w:rPr>
        <w:t xml:space="preserve">– </w:t>
      </w:r>
      <w:r>
        <w:rPr>
          <w:sz w:val="28"/>
          <w:szCs w:val="28"/>
        </w:rPr>
        <w:t>66222,8</w:t>
      </w:r>
      <w:r w:rsidRPr="00425FC4">
        <w:rPr>
          <w:sz w:val="28"/>
          <w:szCs w:val="28"/>
        </w:rPr>
        <w:t xml:space="preserve"> тыс. рублей, могут привлекаться с</w:t>
      </w:r>
      <w:r>
        <w:rPr>
          <w:sz w:val="28"/>
          <w:szCs w:val="28"/>
        </w:rPr>
        <w:t>редства внебюджетных источников.</w:t>
      </w:r>
    </w:p>
    <w:p w:rsidR="00CB2670" w:rsidRPr="00914232" w:rsidRDefault="00CB2670" w:rsidP="00364D00">
      <w:pPr>
        <w:widowControl w:val="0"/>
        <w:suppressAutoHyphens w:val="0"/>
        <w:ind w:firstLine="567"/>
        <w:contextualSpacing/>
        <w:jc w:val="both"/>
        <w:rPr>
          <w:rFonts w:ascii="Times New Roman CYR" w:hAnsi="Times New Roman CYR" w:cs="Times New Roman CYR"/>
          <w:sz w:val="28"/>
          <w:szCs w:val="28"/>
        </w:rPr>
      </w:pPr>
      <w:r w:rsidRPr="00914232">
        <w:rPr>
          <w:sz w:val="28"/>
          <w:szCs w:val="28"/>
        </w:rPr>
        <w:t xml:space="preserve">Информация о расходах районного бюджета на реализацию мероприятий </w:t>
      </w:r>
      <w:r w:rsidRPr="00914232">
        <w:rPr>
          <w:sz w:val="28"/>
          <w:szCs w:val="28"/>
        </w:rPr>
        <w:lastRenderedPageBreak/>
        <w:t>подпрограммы «Развитие общего и дополнительного образования» представлена в приложении 4 к настоящей муниципальной программе.</w:t>
      </w:r>
    </w:p>
    <w:p w:rsidR="00CB2670" w:rsidRDefault="00CB2670" w:rsidP="003261D1">
      <w:pPr>
        <w:pStyle w:val="ConsPlusTitle"/>
        <w:suppressAutoHyphens w:val="0"/>
        <w:contextualSpacing/>
        <w:rPr>
          <w:b w:val="0"/>
          <w:sz w:val="28"/>
          <w:szCs w:val="28"/>
        </w:rPr>
      </w:pPr>
    </w:p>
    <w:p w:rsidR="00CB2670" w:rsidRPr="00914232" w:rsidRDefault="00CB2670" w:rsidP="00A83D67">
      <w:pPr>
        <w:widowControl w:val="0"/>
        <w:suppressAutoHyphens w:val="0"/>
        <w:contextualSpacing/>
        <w:jc w:val="center"/>
        <w:rPr>
          <w:bCs/>
          <w:sz w:val="28"/>
          <w:szCs w:val="28"/>
        </w:rPr>
      </w:pPr>
      <w:r w:rsidRPr="00914232">
        <w:rPr>
          <w:sz w:val="28"/>
          <w:szCs w:val="28"/>
        </w:rPr>
        <w:t>ПАСПОРТ</w:t>
      </w:r>
    </w:p>
    <w:p w:rsidR="00CB2670" w:rsidRPr="00914232" w:rsidRDefault="00CB2670" w:rsidP="00A83D67">
      <w:pPr>
        <w:widowControl w:val="0"/>
        <w:suppressAutoHyphens w:val="0"/>
        <w:autoSpaceDE w:val="0"/>
        <w:contextualSpacing/>
        <w:jc w:val="center"/>
        <w:rPr>
          <w:bCs/>
          <w:sz w:val="28"/>
          <w:szCs w:val="28"/>
        </w:rPr>
      </w:pPr>
      <w:r w:rsidRPr="00914232">
        <w:rPr>
          <w:bCs/>
          <w:sz w:val="28"/>
          <w:szCs w:val="28"/>
        </w:rPr>
        <w:t>подпрограммы</w:t>
      </w:r>
      <w:r w:rsidRPr="00914232">
        <w:rPr>
          <w:b/>
          <w:bCs/>
          <w:sz w:val="28"/>
          <w:szCs w:val="28"/>
        </w:rPr>
        <w:t xml:space="preserve"> «</w:t>
      </w:r>
      <w:r w:rsidRPr="00914232">
        <w:rPr>
          <w:sz w:val="28"/>
          <w:szCs w:val="28"/>
        </w:rPr>
        <w:t>Обеспечение реализации муниципальной программы и прочие мероприятия» муниципальной программы</w:t>
      </w:r>
    </w:p>
    <w:p w:rsidR="00CB2670" w:rsidRPr="00914232" w:rsidRDefault="00CB2670" w:rsidP="00A83D67">
      <w:pPr>
        <w:widowControl w:val="0"/>
        <w:suppressAutoHyphens w:val="0"/>
        <w:autoSpaceDE w:val="0"/>
        <w:contextualSpacing/>
        <w:jc w:val="center"/>
        <w:rPr>
          <w:rFonts w:ascii="Times New Roman CYR" w:hAnsi="Times New Roman CYR" w:cs="Times New Roman CYR"/>
          <w:sz w:val="28"/>
          <w:szCs w:val="28"/>
        </w:rPr>
      </w:pPr>
      <w:r w:rsidRPr="00914232">
        <w:rPr>
          <w:bCs/>
          <w:sz w:val="28"/>
          <w:szCs w:val="28"/>
        </w:rPr>
        <w:t xml:space="preserve"> «</w:t>
      </w:r>
      <w:r w:rsidRPr="00914232">
        <w:rPr>
          <w:rFonts w:ascii="Times New Roman CYR" w:hAnsi="Times New Roman CYR" w:cs="Times New Roman CYR"/>
          <w:sz w:val="28"/>
          <w:szCs w:val="28"/>
        </w:rPr>
        <w:t>Развитие образования Октябрьского района на 2014-2020 годы</w:t>
      </w:r>
      <w:r w:rsidRPr="00914232">
        <w:rPr>
          <w:bCs/>
          <w:sz w:val="28"/>
          <w:szCs w:val="28"/>
        </w:rPr>
        <w:t>».</w:t>
      </w:r>
    </w:p>
    <w:p w:rsidR="00CB2670" w:rsidRPr="00914232" w:rsidRDefault="00CB2670" w:rsidP="00A83D67">
      <w:pPr>
        <w:widowControl w:val="0"/>
        <w:suppressAutoHyphens w:val="0"/>
        <w:autoSpaceDE w:val="0"/>
        <w:contextualSpacing/>
        <w:rPr>
          <w:rFonts w:ascii="Times New Roman CYR" w:hAnsi="Times New Roman CYR" w:cs="Times New Roman CYR"/>
          <w:sz w:val="28"/>
          <w:szCs w:val="28"/>
        </w:rPr>
      </w:pPr>
    </w:p>
    <w:tbl>
      <w:tblPr>
        <w:tblW w:w="9639" w:type="dxa"/>
        <w:tblInd w:w="108" w:type="dxa"/>
        <w:tblLayout w:type="fixed"/>
        <w:tblLook w:val="0000" w:firstRow="0" w:lastRow="0" w:firstColumn="0" w:lastColumn="0" w:noHBand="0" w:noVBand="0"/>
      </w:tblPr>
      <w:tblGrid>
        <w:gridCol w:w="2306"/>
        <w:gridCol w:w="935"/>
        <w:gridCol w:w="870"/>
        <w:gridCol w:w="831"/>
        <w:gridCol w:w="850"/>
        <w:gridCol w:w="851"/>
        <w:gridCol w:w="992"/>
        <w:gridCol w:w="1195"/>
        <w:gridCol w:w="809"/>
      </w:tblGrid>
      <w:tr w:rsidR="00CB2670" w:rsidRPr="00914232" w:rsidTr="00DE42F9">
        <w:trPr>
          <w:trHeight w:val="699"/>
        </w:trPr>
        <w:tc>
          <w:tcPr>
            <w:tcW w:w="2306"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autoSpaceDE w:val="0"/>
              <w:contextualSpacing/>
              <w:rPr>
                <w:b/>
                <w:bCs/>
              </w:rPr>
            </w:pPr>
            <w:r w:rsidRPr="00914232">
              <w:t>Наименование подпрограммы</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914232" w:rsidRDefault="00CB2670" w:rsidP="00DE42F9">
            <w:pPr>
              <w:widowControl w:val="0"/>
              <w:suppressAutoHyphens w:val="0"/>
              <w:autoSpaceDE w:val="0"/>
              <w:contextualSpacing/>
              <w:jc w:val="both"/>
              <w:rPr>
                <w:bCs/>
              </w:rPr>
            </w:pPr>
            <w:r w:rsidRPr="00914232">
              <w:rPr>
                <w:b/>
                <w:bCs/>
              </w:rPr>
              <w:t>«</w:t>
            </w:r>
            <w:r w:rsidRPr="00914232">
              <w:t>Обеспечение реализации муниципальной программы и прочие мероприятия» муниципальной программы</w:t>
            </w:r>
          </w:p>
          <w:p w:rsidR="00CB2670" w:rsidRPr="00914232" w:rsidRDefault="00CB2670" w:rsidP="00DE42F9">
            <w:pPr>
              <w:widowControl w:val="0"/>
              <w:suppressAutoHyphens w:val="0"/>
              <w:autoSpaceDE w:val="0"/>
              <w:contextualSpacing/>
              <w:jc w:val="both"/>
            </w:pPr>
            <w:r w:rsidRPr="00914232">
              <w:rPr>
                <w:bCs/>
              </w:rPr>
              <w:t xml:space="preserve"> «</w:t>
            </w:r>
            <w:r w:rsidRPr="00914232">
              <w:rPr>
                <w:rFonts w:ascii="Times New Roman CYR" w:hAnsi="Times New Roman CYR" w:cs="Times New Roman CYR"/>
              </w:rPr>
              <w:t>Развитие образования Октябрьского района на 2014-2020 годы</w:t>
            </w:r>
            <w:r w:rsidRPr="00914232">
              <w:rPr>
                <w:bCs/>
              </w:rPr>
              <w:t>», (далее подпрограмма).</w:t>
            </w:r>
          </w:p>
          <w:p w:rsidR="00CB2670" w:rsidRPr="00914232" w:rsidRDefault="00CB2670" w:rsidP="00DE42F9">
            <w:pPr>
              <w:pStyle w:val="ConsPlusTitle"/>
              <w:suppressAutoHyphens w:val="0"/>
              <w:contextualSpacing/>
              <w:jc w:val="both"/>
              <w:rPr>
                <w:b w:val="0"/>
              </w:rPr>
            </w:pPr>
          </w:p>
        </w:tc>
      </w:tr>
      <w:tr w:rsidR="00CB2670" w:rsidRPr="00914232" w:rsidTr="00DE42F9">
        <w:trPr>
          <w:trHeight w:val="360"/>
        </w:trPr>
        <w:tc>
          <w:tcPr>
            <w:tcW w:w="2306"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autoSpaceDE w:val="0"/>
              <w:contextualSpacing/>
            </w:pPr>
            <w:r w:rsidRPr="00914232">
              <w:t>Цель подпрограммы</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914232" w:rsidRDefault="00CB2670" w:rsidP="00DE42F9">
            <w:pPr>
              <w:widowControl w:val="0"/>
              <w:suppressAutoHyphens w:val="0"/>
              <w:contextualSpacing/>
              <w:jc w:val="both"/>
            </w:pPr>
            <w:r w:rsidRPr="00914232">
              <w:t>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района</w:t>
            </w:r>
            <w:r>
              <w:t>.</w:t>
            </w:r>
          </w:p>
        </w:tc>
      </w:tr>
      <w:tr w:rsidR="00CB2670" w:rsidRPr="00914232" w:rsidTr="00DE42F9">
        <w:trPr>
          <w:trHeight w:val="276"/>
        </w:trPr>
        <w:tc>
          <w:tcPr>
            <w:tcW w:w="2306"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autoSpaceDE w:val="0"/>
              <w:contextualSpacing/>
            </w:pPr>
            <w:r w:rsidRPr="00914232">
              <w:t>Задачи подпрограммы</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E47A7A" w:rsidRDefault="00CB2670" w:rsidP="00DE42F9">
            <w:pPr>
              <w:pStyle w:val="s16"/>
              <w:spacing w:before="0" w:beforeAutospacing="0" w:after="0" w:afterAutospacing="0"/>
              <w:jc w:val="both"/>
              <w:rPr>
                <w:color w:val="000000"/>
              </w:rPr>
            </w:pPr>
            <w:r>
              <w:t>1.</w:t>
            </w:r>
            <w:r>
              <w:rPr>
                <w:color w:val="000000"/>
              </w:rPr>
              <w:t>Р</w:t>
            </w:r>
            <w:r w:rsidRPr="00E47A7A">
              <w:rPr>
                <w:color w:val="000000"/>
              </w:rPr>
              <w:t>азработка нормативных правовых, научно-методических и иных документов, направленны</w:t>
            </w:r>
            <w:r>
              <w:rPr>
                <w:color w:val="000000"/>
              </w:rPr>
              <w:t>х на эффективное решение задач муниципальной п</w:t>
            </w:r>
            <w:r w:rsidRPr="00E47A7A">
              <w:rPr>
                <w:color w:val="000000"/>
              </w:rPr>
              <w:t>рограммы;</w:t>
            </w:r>
          </w:p>
          <w:p w:rsidR="00CB2670" w:rsidRPr="00917D62" w:rsidRDefault="00CB2670" w:rsidP="00DE42F9">
            <w:pPr>
              <w:pStyle w:val="s16"/>
              <w:spacing w:before="0" w:beforeAutospacing="0" w:after="0" w:afterAutospacing="0"/>
              <w:jc w:val="both"/>
              <w:rPr>
                <w:color w:val="000000"/>
              </w:rPr>
            </w:pPr>
            <w:r>
              <w:rPr>
                <w:color w:val="000000"/>
              </w:rPr>
              <w:t>1.1.М</w:t>
            </w:r>
            <w:r w:rsidRPr="00E47A7A">
              <w:rPr>
                <w:color w:val="000000"/>
              </w:rPr>
              <w:t xml:space="preserve">ониторинг хода реализации </w:t>
            </w:r>
            <w:r>
              <w:rPr>
                <w:color w:val="000000"/>
              </w:rPr>
              <w:t>и информационное сопровождение муниципальной п</w:t>
            </w:r>
            <w:r w:rsidRPr="00E47A7A">
              <w:rPr>
                <w:color w:val="000000"/>
              </w:rPr>
              <w:t xml:space="preserve">рограммы, анализ процессов и результатов с целью своевременности принятия управленческих решений; </w:t>
            </w:r>
          </w:p>
          <w:p w:rsidR="00CB2670" w:rsidRPr="00370B4D" w:rsidRDefault="00CB2670" w:rsidP="00DE42F9">
            <w:pPr>
              <w:suppressAutoHyphens w:val="0"/>
              <w:autoSpaceDE w:val="0"/>
              <w:autoSpaceDN w:val="0"/>
              <w:adjustRightInd w:val="0"/>
              <w:jc w:val="both"/>
              <w:rPr>
                <w:color w:val="000000"/>
                <w:lang w:eastAsia="ru-RU"/>
              </w:rPr>
            </w:pPr>
            <w:r w:rsidRPr="00370B4D">
              <w:t>2.</w:t>
            </w:r>
            <w:r w:rsidRPr="00370B4D">
              <w:rPr>
                <w:color w:val="000000"/>
                <w:lang w:eastAsia="ru-RU"/>
              </w:rPr>
              <w:t>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w:t>
            </w:r>
            <w:r w:rsidR="003261D1">
              <w:rPr>
                <w:color w:val="000000"/>
                <w:lang w:eastAsia="ru-RU"/>
              </w:rPr>
              <w:t xml:space="preserve"> </w:t>
            </w:r>
            <w:r w:rsidRPr="00370B4D">
              <w:rPr>
                <w:color w:val="000000"/>
                <w:lang w:eastAsia="ru-RU"/>
              </w:rPr>
              <w:t>Ростовской области»</w:t>
            </w:r>
            <w:r w:rsidRPr="00370B4D">
              <w:t>;</w:t>
            </w:r>
          </w:p>
        </w:tc>
      </w:tr>
      <w:tr w:rsidR="00CB2670" w:rsidRPr="00914232" w:rsidTr="00DE42F9">
        <w:trPr>
          <w:trHeight w:val="580"/>
        </w:trPr>
        <w:tc>
          <w:tcPr>
            <w:tcW w:w="2306"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autoSpaceDE w:val="0"/>
              <w:contextualSpacing/>
            </w:pPr>
            <w:r w:rsidRPr="00914232">
              <w:t>Сроки реализации подпрограммы</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914232" w:rsidRDefault="00CB2670" w:rsidP="00DE42F9">
            <w:pPr>
              <w:widowControl w:val="0"/>
              <w:suppressAutoHyphens w:val="0"/>
              <w:autoSpaceDE w:val="0"/>
              <w:contextualSpacing/>
              <w:jc w:val="both"/>
            </w:pPr>
            <w:r w:rsidRPr="00914232">
              <w:t>2014-2020 годы</w:t>
            </w:r>
          </w:p>
          <w:p w:rsidR="00CB2670" w:rsidRPr="00914232" w:rsidRDefault="00CB2670" w:rsidP="00DE42F9">
            <w:pPr>
              <w:widowControl w:val="0"/>
              <w:suppressAutoHyphens w:val="0"/>
              <w:autoSpaceDE w:val="0"/>
              <w:contextualSpacing/>
              <w:jc w:val="both"/>
            </w:pPr>
          </w:p>
        </w:tc>
      </w:tr>
      <w:tr w:rsidR="00CB2670" w:rsidRPr="00914232" w:rsidTr="00DE42F9">
        <w:tc>
          <w:tcPr>
            <w:tcW w:w="2306" w:type="dxa"/>
            <w:vMerge w:val="restart"/>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autoSpaceDE w:val="0"/>
              <w:contextualSpacing/>
            </w:pPr>
            <w:r w:rsidRPr="00914232">
              <w:t>Источники финансирования подпрограммы, в том числе по годам:</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914232" w:rsidRDefault="00CB2670" w:rsidP="00DE42F9">
            <w:pPr>
              <w:widowControl w:val="0"/>
              <w:suppressAutoHyphens w:val="0"/>
              <w:autoSpaceDE w:val="0"/>
              <w:contextualSpacing/>
              <w:jc w:val="center"/>
            </w:pPr>
            <w:r w:rsidRPr="00914232">
              <w:t>Расходы (тыс.рублей)</w:t>
            </w:r>
          </w:p>
        </w:tc>
      </w:tr>
      <w:tr w:rsidR="00CB2670" w:rsidRPr="00914232" w:rsidTr="00DE42F9">
        <w:tc>
          <w:tcPr>
            <w:tcW w:w="2306" w:type="dxa"/>
            <w:vMerge/>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autoSpaceDE w:val="0"/>
              <w:snapToGrid w:val="0"/>
              <w:contextualSpacing/>
            </w:pPr>
          </w:p>
        </w:tc>
        <w:tc>
          <w:tcPr>
            <w:tcW w:w="935"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contextualSpacing/>
              <w:jc w:val="both"/>
              <w:rPr>
                <w:sz w:val="20"/>
                <w:szCs w:val="20"/>
              </w:rPr>
            </w:pPr>
            <w:r w:rsidRPr="00914232">
              <w:rPr>
                <w:sz w:val="20"/>
                <w:szCs w:val="20"/>
              </w:rPr>
              <w:t>Всего</w:t>
            </w:r>
          </w:p>
        </w:tc>
        <w:tc>
          <w:tcPr>
            <w:tcW w:w="870"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contextualSpacing/>
              <w:jc w:val="both"/>
              <w:rPr>
                <w:sz w:val="20"/>
                <w:szCs w:val="20"/>
              </w:rPr>
            </w:pPr>
            <w:r w:rsidRPr="00914232">
              <w:rPr>
                <w:sz w:val="20"/>
                <w:szCs w:val="20"/>
              </w:rPr>
              <w:t>2014 год</w:t>
            </w:r>
          </w:p>
        </w:tc>
        <w:tc>
          <w:tcPr>
            <w:tcW w:w="831"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contextualSpacing/>
              <w:jc w:val="both"/>
              <w:rPr>
                <w:sz w:val="20"/>
                <w:szCs w:val="20"/>
              </w:rPr>
            </w:pPr>
            <w:r w:rsidRPr="00914232">
              <w:rPr>
                <w:sz w:val="20"/>
                <w:szCs w:val="20"/>
              </w:rPr>
              <w:t>2015 год</w:t>
            </w:r>
          </w:p>
        </w:tc>
        <w:tc>
          <w:tcPr>
            <w:tcW w:w="850"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contextualSpacing/>
              <w:rPr>
                <w:sz w:val="20"/>
                <w:szCs w:val="20"/>
              </w:rPr>
            </w:pPr>
            <w:r w:rsidRPr="00914232">
              <w:rPr>
                <w:sz w:val="20"/>
                <w:szCs w:val="20"/>
              </w:rPr>
              <w:t>2016 год</w:t>
            </w:r>
          </w:p>
        </w:tc>
        <w:tc>
          <w:tcPr>
            <w:tcW w:w="851"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contextualSpacing/>
              <w:rPr>
                <w:sz w:val="20"/>
                <w:szCs w:val="20"/>
              </w:rPr>
            </w:pPr>
            <w:r w:rsidRPr="00914232">
              <w:rPr>
                <w:sz w:val="20"/>
                <w:szCs w:val="20"/>
              </w:rPr>
              <w:t>2017 год</w:t>
            </w:r>
          </w:p>
        </w:tc>
        <w:tc>
          <w:tcPr>
            <w:tcW w:w="992"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contextualSpacing/>
              <w:rPr>
                <w:sz w:val="20"/>
                <w:szCs w:val="20"/>
              </w:rPr>
            </w:pPr>
            <w:r w:rsidRPr="00914232">
              <w:rPr>
                <w:sz w:val="20"/>
                <w:szCs w:val="20"/>
              </w:rPr>
              <w:t>2018 год</w:t>
            </w:r>
          </w:p>
          <w:p w:rsidR="00CB2670" w:rsidRPr="00914232" w:rsidRDefault="00CB2670" w:rsidP="00DE42F9">
            <w:pPr>
              <w:widowControl w:val="0"/>
              <w:suppressAutoHyphens w:val="0"/>
              <w:contextualSpacing/>
              <w:rPr>
                <w:sz w:val="20"/>
                <w:szCs w:val="20"/>
              </w:rPr>
            </w:pPr>
          </w:p>
        </w:tc>
        <w:tc>
          <w:tcPr>
            <w:tcW w:w="1195"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contextualSpacing/>
              <w:rPr>
                <w:sz w:val="20"/>
                <w:szCs w:val="20"/>
              </w:rPr>
            </w:pPr>
            <w:r w:rsidRPr="00914232">
              <w:rPr>
                <w:sz w:val="20"/>
                <w:szCs w:val="20"/>
              </w:rPr>
              <w:t>2019 год</w:t>
            </w:r>
          </w:p>
          <w:p w:rsidR="00CB2670" w:rsidRPr="00914232" w:rsidRDefault="00CB2670" w:rsidP="00DE42F9">
            <w:pPr>
              <w:widowControl w:val="0"/>
              <w:suppressAutoHyphens w:val="0"/>
              <w:contextualSpacing/>
              <w:rPr>
                <w:sz w:val="20"/>
                <w:szCs w:val="20"/>
              </w:rPr>
            </w:pPr>
          </w:p>
        </w:tc>
        <w:tc>
          <w:tcPr>
            <w:tcW w:w="809" w:type="dxa"/>
            <w:tcBorders>
              <w:top w:val="single" w:sz="4" w:space="0" w:color="000000"/>
              <w:left w:val="single" w:sz="4" w:space="0" w:color="000000"/>
              <w:bottom w:val="single" w:sz="4" w:space="0" w:color="000000"/>
              <w:right w:val="single" w:sz="4" w:space="0" w:color="000000"/>
            </w:tcBorders>
          </w:tcPr>
          <w:p w:rsidR="00CB2670" w:rsidRPr="00914232" w:rsidRDefault="00CB2670" w:rsidP="00DE42F9">
            <w:pPr>
              <w:widowControl w:val="0"/>
              <w:suppressAutoHyphens w:val="0"/>
              <w:contextualSpacing/>
              <w:rPr>
                <w:sz w:val="20"/>
                <w:szCs w:val="20"/>
              </w:rPr>
            </w:pPr>
            <w:r w:rsidRPr="00914232">
              <w:rPr>
                <w:sz w:val="20"/>
                <w:szCs w:val="20"/>
              </w:rPr>
              <w:t>2020 год</w:t>
            </w:r>
          </w:p>
          <w:p w:rsidR="00CB2670" w:rsidRPr="00914232" w:rsidRDefault="00CB2670" w:rsidP="00DE42F9">
            <w:pPr>
              <w:widowControl w:val="0"/>
              <w:suppressAutoHyphens w:val="0"/>
              <w:contextualSpacing/>
              <w:rPr>
                <w:sz w:val="20"/>
                <w:szCs w:val="20"/>
              </w:rPr>
            </w:pPr>
          </w:p>
        </w:tc>
      </w:tr>
      <w:tr w:rsidR="00CB2670" w:rsidRPr="00914232" w:rsidTr="00DE42F9">
        <w:trPr>
          <w:trHeight w:val="408"/>
        </w:trPr>
        <w:tc>
          <w:tcPr>
            <w:tcW w:w="2306"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autoSpaceDE w:val="0"/>
              <w:contextualSpacing/>
              <w:rPr>
                <w:sz w:val="16"/>
                <w:szCs w:val="16"/>
              </w:rPr>
            </w:pPr>
            <w:r w:rsidRPr="00914232">
              <w:t>Средства бюджета Октябрьского района</w:t>
            </w:r>
          </w:p>
        </w:tc>
        <w:tc>
          <w:tcPr>
            <w:tcW w:w="935" w:type="dxa"/>
            <w:tcBorders>
              <w:top w:val="single" w:sz="4" w:space="0" w:color="000000"/>
              <w:left w:val="single" w:sz="4" w:space="0" w:color="000000"/>
              <w:bottom w:val="single" w:sz="4" w:space="0" w:color="000000"/>
            </w:tcBorders>
          </w:tcPr>
          <w:p w:rsidR="00CB2670" w:rsidRPr="00296894" w:rsidRDefault="00CB2670" w:rsidP="00DE42F9">
            <w:pPr>
              <w:autoSpaceDE w:val="0"/>
              <w:jc w:val="both"/>
              <w:rPr>
                <w:sz w:val="16"/>
                <w:szCs w:val="16"/>
              </w:rPr>
            </w:pPr>
          </w:p>
          <w:p w:rsidR="00CB2670" w:rsidRPr="00296894" w:rsidRDefault="00CB2670" w:rsidP="00DE42F9">
            <w:pPr>
              <w:autoSpaceDE w:val="0"/>
              <w:jc w:val="both"/>
              <w:rPr>
                <w:sz w:val="16"/>
                <w:szCs w:val="16"/>
              </w:rPr>
            </w:pPr>
            <w:r>
              <w:rPr>
                <w:sz w:val="16"/>
                <w:szCs w:val="16"/>
              </w:rPr>
              <w:t>89459,1</w:t>
            </w:r>
          </w:p>
        </w:tc>
        <w:tc>
          <w:tcPr>
            <w:tcW w:w="870" w:type="dxa"/>
            <w:tcBorders>
              <w:top w:val="single" w:sz="4" w:space="0" w:color="000000"/>
              <w:left w:val="single" w:sz="4" w:space="0" w:color="000000"/>
              <w:bottom w:val="single" w:sz="4" w:space="0" w:color="000000"/>
            </w:tcBorders>
          </w:tcPr>
          <w:p w:rsidR="00CB2670" w:rsidRPr="00296894" w:rsidRDefault="00CB2670" w:rsidP="00DE42F9">
            <w:pPr>
              <w:autoSpaceDE w:val="0"/>
              <w:jc w:val="both"/>
              <w:rPr>
                <w:sz w:val="16"/>
                <w:szCs w:val="16"/>
              </w:rPr>
            </w:pPr>
          </w:p>
          <w:p w:rsidR="00CB2670" w:rsidRPr="00296894" w:rsidRDefault="00CB2670" w:rsidP="00DE42F9">
            <w:pPr>
              <w:autoSpaceDE w:val="0"/>
              <w:jc w:val="both"/>
              <w:rPr>
                <w:sz w:val="16"/>
                <w:szCs w:val="16"/>
              </w:rPr>
            </w:pPr>
            <w:r>
              <w:rPr>
                <w:sz w:val="16"/>
                <w:szCs w:val="16"/>
              </w:rPr>
              <w:t>17414,0</w:t>
            </w:r>
          </w:p>
        </w:tc>
        <w:tc>
          <w:tcPr>
            <w:tcW w:w="831" w:type="dxa"/>
            <w:tcBorders>
              <w:top w:val="single" w:sz="4" w:space="0" w:color="000000"/>
              <w:left w:val="single" w:sz="4" w:space="0" w:color="000000"/>
              <w:bottom w:val="single" w:sz="4" w:space="0" w:color="000000"/>
            </w:tcBorders>
          </w:tcPr>
          <w:p w:rsidR="00CB2670" w:rsidRPr="00296894" w:rsidRDefault="00CB2670" w:rsidP="00DE42F9">
            <w:pPr>
              <w:autoSpaceDE w:val="0"/>
              <w:jc w:val="both"/>
              <w:rPr>
                <w:sz w:val="16"/>
                <w:szCs w:val="16"/>
              </w:rPr>
            </w:pPr>
          </w:p>
          <w:p w:rsidR="00CB2670" w:rsidRDefault="00CB2670" w:rsidP="00DE42F9">
            <w:pPr>
              <w:autoSpaceDE w:val="0"/>
              <w:jc w:val="both"/>
              <w:rPr>
                <w:sz w:val="16"/>
                <w:szCs w:val="16"/>
              </w:rPr>
            </w:pPr>
            <w:r>
              <w:rPr>
                <w:sz w:val="16"/>
                <w:szCs w:val="16"/>
              </w:rPr>
              <w:t>13677,5</w:t>
            </w:r>
          </w:p>
          <w:p w:rsidR="00CB2670" w:rsidRPr="00296894" w:rsidRDefault="00CB2670" w:rsidP="00DE42F9">
            <w:pPr>
              <w:autoSpaceDE w:val="0"/>
              <w:jc w:val="both"/>
              <w:rPr>
                <w:sz w:val="16"/>
                <w:szCs w:val="16"/>
              </w:rPr>
            </w:pPr>
          </w:p>
        </w:tc>
        <w:tc>
          <w:tcPr>
            <w:tcW w:w="850" w:type="dxa"/>
            <w:tcBorders>
              <w:top w:val="single" w:sz="4" w:space="0" w:color="000000"/>
              <w:left w:val="single" w:sz="4" w:space="0" w:color="000000"/>
              <w:bottom w:val="single" w:sz="4" w:space="0" w:color="000000"/>
            </w:tcBorders>
          </w:tcPr>
          <w:p w:rsidR="00CB2670" w:rsidRPr="00296894" w:rsidRDefault="00CB2670" w:rsidP="00DE42F9">
            <w:pPr>
              <w:autoSpaceDE w:val="0"/>
              <w:jc w:val="both"/>
              <w:rPr>
                <w:sz w:val="16"/>
                <w:szCs w:val="16"/>
              </w:rPr>
            </w:pPr>
          </w:p>
          <w:p w:rsidR="00CB2670" w:rsidRPr="00296894" w:rsidRDefault="00CB2670" w:rsidP="00DE42F9">
            <w:pPr>
              <w:autoSpaceDE w:val="0"/>
              <w:jc w:val="both"/>
              <w:rPr>
                <w:sz w:val="16"/>
                <w:szCs w:val="16"/>
              </w:rPr>
            </w:pPr>
            <w:r>
              <w:rPr>
                <w:sz w:val="16"/>
                <w:szCs w:val="16"/>
              </w:rPr>
              <w:t>11645,6</w:t>
            </w:r>
          </w:p>
        </w:tc>
        <w:tc>
          <w:tcPr>
            <w:tcW w:w="851" w:type="dxa"/>
            <w:tcBorders>
              <w:top w:val="single" w:sz="4" w:space="0" w:color="000000"/>
              <w:left w:val="single" w:sz="4" w:space="0" w:color="000000"/>
              <w:bottom w:val="single" w:sz="4" w:space="0" w:color="000000"/>
            </w:tcBorders>
          </w:tcPr>
          <w:p w:rsidR="00CB2670" w:rsidRPr="00296894" w:rsidRDefault="00CB2670" w:rsidP="00DE42F9">
            <w:pPr>
              <w:autoSpaceDE w:val="0"/>
              <w:jc w:val="both"/>
              <w:rPr>
                <w:sz w:val="16"/>
                <w:szCs w:val="16"/>
              </w:rPr>
            </w:pPr>
          </w:p>
          <w:p w:rsidR="00CB2670" w:rsidRPr="00296894" w:rsidRDefault="00CB2670" w:rsidP="00DE42F9">
            <w:pPr>
              <w:autoSpaceDE w:val="0"/>
              <w:jc w:val="both"/>
              <w:rPr>
                <w:sz w:val="16"/>
                <w:szCs w:val="16"/>
              </w:rPr>
            </w:pPr>
            <w:r>
              <w:rPr>
                <w:sz w:val="16"/>
                <w:szCs w:val="16"/>
              </w:rPr>
              <w:t>11680,5</w:t>
            </w:r>
          </w:p>
        </w:tc>
        <w:tc>
          <w:tcPr>
            <w:tcW w:w="992" w:type="dxa"/>
            <w:tcBorders>
              <w:top w:val="single" w:sz="4" w:space="0" w:color="000000"/>
              <w:left w:val="single" w:sz="4" w:space="0" w:color="000000"/>
              <w:bottom w:val="single" w:sz="4" w:space="0" w:color="000000"/>
            </w:tcBorders>
          </w:tcPr>
          <w:p w:rsidR="00CB2670" w:rsidRPr="00296894" w:rsidRDefault="00CB2670" w:rsidP="00DE42F9">
            <w:pPr>
              <w:autoSpaceDE w:val="0"/>
              <w:jc w:val="both"/>
              <w:rPr>
                <w:sz w:val="16"/>
                <w:szCs w:val="16"/>
              </w:rPr>
            </w:pPr>
          </w:p>
          <w:p w:rsidR="00CB2670" w:rsidRPr="00296894" w:rsidRDefault="00CB2670" w:rsidP="00DE42F9">
            <w:pPr>
              <w:autoSpaceDE w:val="0"/>
              <w:jc w:val="both"/>
              <w:rPr>
                <w:sz w:val="16"/>
                <w:szCs w:val="16"/>
              </w:rPr>
            </w:pPr>
            <w:r>
              <w:rPr>
                <w:sz w:val="16"/>
                <w:szCs w:val="16"/>
              </w:rPr>
              <w:t>11680,5</w:t>
            </w:r>
          </w:p>
        </w:tc>
        <w:tc>
          <w:tcPr>
            <w:tcW w:w="1195" w:type="dxa"/>
            <w:tcBorders>
              <w:top w:val="single" w:sz="4" w:space="0" w:color="000000"/>
              <w:left w:val="single" w:sz="4" w:space="0" w:color="000000"/>
              <w:bottom w:val="single" w:sz="4" w:space="0" w:color="000000"/>
            </w:tcBorders>
          </w:tcPr>
          <w:p w:rsidR="00CB2670" w:rsidRPr="00296894" w:rsidRDefault="00CB2670" w:rsidP="00DE42F9">
            <w:pPr>
              <w:rPr>
                <w:sz w:val="16"/>
                <w:szCs w:val="16"/>
              </w:rPr>
            </w:pPr>
          </w:p>
          <w:p w:rsidR="00CB2670" w:rsidRPr="00296894" w:rsidRDefault="00CB2670" w:rsidP="00DE42F9">
            <w:pPr>
              <w:rPr>
                <w:sz w:val="16"/>
                <w:szCs w:val="16"/>
              </w:rPr>
            </w:pPr>
            <w:r>
              <w:rPr>
                <w:sz w:val="16"/>
                <w:szCs w:val="16"/>
              </w:rPr>
              <w:t>11680,5</w:t>
            </w:r>
          </w:p>
        </w:tc>
        <w:tc>
          <w:tcPr>
            <w:tcW w:w="809" w:type="dxa"/>
            <w:tcBorders>
              <w:top w:val="single" w:sz="4" w:space="0" w:color="000000"/>
              <w:left w:val="single" w:sz="4" w:space="0" w:color="000000"/>
              <w:bottom w:val="single" w:sz="4" w:space="0" w:color="000000"/>
              <w:right w:val="single" w:sz="4" w:space="0" w:color="000000"/>
            </w:tcBorders>
          </w:tcPr>
          <w:p w:rsidR="00CB2670" w:rsidRPr="00296894" w:rsidRDefault="00CB2670" w:rsidP="00DE42F9">
            <w:pPr>
              <w:rPr>
                <w:sz w:val="16"/>
                <w:szCs w:val="16"/>
              </w:rPr>
            </w:pPr>
          </w:p>
          <w:p w:rsidR="00CB2670" w:rsidRPr="00296894" w:rsidRDefault="00CB2670" w:rsidP="00DE42F9">
            <w:pPr>
              <w:rPr>
                <w:sz w:val="16"/>
                <w:szCs w:val="16"/>
              </w:rPr>
            </w:pPr>
            <w:r>
              <w:rPr>
                <w:sz w:val="16"/>
                <w:szCs w:val="16"/>
              </w:rPr>
              <w:t>11680,5</w:t>
            </w:r>
          </w:p>
        </w:tc>
      </w:tr>
      <w:tr w:rsidR="00CB2670" w:rsidRPr="00914232" w:rsidTr="00DE42F9">
        <w:trPr>
          <w:trHeight w:val="314"/>
        </w:trPr>
        <w:tc>
          <w:tcPr>
            <w:tcW w:w="2306"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autoSpaceDE w:val="0"/>
              <w:contextualSpacing/>
              <w:rPr>
                <w:sz w:val="16"/>
                <w:szCs w:val="16"/>
              </w:rPr>
            </w:pPr>
            <w:r w:rsidRPr="00914232">
              <w:t>Средства областного бюджета</w:t>
            </w:r>
          </w:p>
        </w:tc>
        <w:tc>
          <w:tcPr>
            <w:tcW w:w="935" w:type="dxa"/>
            <w:tcBorders>
              <w:top w:val="single" w:sz="4" w:space="0" w:color="000000"/>
              <w:left w:val="single" w:sz="4" w:space="0" w:color="000000"/>
              <w:bottom w:val="single" w:sz="4" w:space="0" w:color="000000"/>
            </w:tcBorders>
          </w:tcPr>
          <w:p w:rsidR="00CB2670" w:rsidRDefault="00CB2670" w:rsidP="00DE42F9">
            <w:pPr>
              <w:autoSpaceDE w:val="0"/>
              <w:jc w:val="both"/>
              <w:rPr>
                <w:sz w:val="16"/>
                <w:szCs w:val="16"/>
              </w:rPr>
            </w:pPr>
          </w:p>
          <w:p w:rsidR="00CB2670" w:rsidRPr="00296894" w:rsidRDefault="00CB2670" w:rsidP="00DE42F9">
            <w:pPr>
              <w:autoSpaceDE w:val="0"/>
              <w:jc w:val="both"/>
              <w:rPr>
                <w:sz w:val="16"/>
                <w:szCs w:val="16"/>
              </w:rPr>
            </w:pPr>
            <w:r>
              <w:rPr>
                <w:sz w:val="16"/>
                <w:szCs w:val="16"/>
              </w:rPr>
              <w:t>53887,9</w:t>
            </w:r>
          </w:p>
        </w:tc>
        <w:tc>
          <w:tcPr>
            <w:tcW w:w="870" w:type="dxa"/>
            <w:tcBorders>
              <w:top w:val="single" w:sz="4" w:space="0" w:color="000000"/>
              <w:left w:val="single" w:sz="4" w:space="0" w:color="000000"/>
              <w:bottom w:val="single" w:sz="4" w:space="0" w:color="000000"/>
            </w:tcBorders>
          </w:tcPr>
          <w:p w:rsidR="00CB2670" w:rsidRPr="00296894" w:rsidRDefault="00CB2670" w:rsidP="00DE42F9">
            <w:pPr>
              <w:autoSpaceDE w:val="0"/>
              <w:jc w:val="both"/>
              <w:rPr>
                <w:sz w:val="16"/>
                <w:szCs w:val="16"/>
              </w:rPr>
            </w:pPr>
          </w:p>
          <w:p w:rsidR="00CB2670" w:rsidRPr="00296894" w:rsidRDefault="00CB2670" w:rsidP="00DE42F9">
            <w:pPr>
              <w:autoSpaceDE w:val="0"/>
              <w:jc w:val="both"/>
              <w:rPr>
                <w:sz w:val="16"/>
                <w:szCs w:val="16"/>
              </w:rPr>
            </w:pPr>
            <w:r>
              <w:rPr>
                <w:sz w:val="16"/>
                <w:szCs w:val="16"/>
              </w:rPr>
              <w:t>37998,9</w:t>
            </w:r>
          </w:p>
        </w:tc>
        <w:tc>
          <w:tcPr>
            <w:tcW w:w="831" w:type="dxa"/>
            <w:tcBorders>
              <w:top w:val="single" w:sz="4" w:space="0" w:color="000000"/>
              <w:left w:val="single" w:sz="4" w:space="0" w:color="000000"/>
              <w:bottom w:val="single" w:sz="4" w:space="0" w:color="000000"/>
            </w:tcBorders>
          </w:tcPr>
          <w:p w:rsidR="00CB2670" w:rsidRPr="00296894" w:rsidRDefault="00CB2670" w:rsidP="00DE42F9">
            <w:pPr>
              <w:autoSpaceDE w:val="0"/>
              <w:jc w:val="both"/>
              <w:rPr>
                <w:sz w:val="16"/>
                <w:szCs w:val="16"/>
              </w:rPr>
            </w:pPr>
          </w:p>
          <w:p w:rsidR="00CB2670" w:rsidRPr="00296894" w:rsidRDefault="00CB2670" w:rsidP="00DE42F9">
            <w:pPr>
              <w:autoSpaceDE w:val="0"/>
              <w:jc w:val="both"/>
              <w:rPr>
                <w:sz w:val="16"/>
                <w:szCs w:val="16"/>
              </w:rPr>
            </w:pPr>
            <w:r>
              <w:rPr>
                <w:sz w:val="16"/>
                <w:szCs w:val="16"/>
              </w:rPr>
              <w:t>6404,2</w:t>
            </w:r>
          </w:p>
        </w:tc>
        <w:tc>
          <w:tcPr>
            <w:tcW w:w="850" w:type="dxa"/>
            <w:tcBorders>
              <w:top w:val="single" w:sz="4" w:space="0" w:color="000000"/>
              <w:left w:val="single" w:sz="4" w:space="0" w:color="000000"/>
              <w:bottom w:val="single" w:sz="4" w:space="0" w:color="000000"/>
            </w:tcBorders>
          </w:tcPr>
          <w:p w:rsidR="00CB2670" w:rsidRPr="00296894" w:rsidRDefault="00CB2670" w:rsidP="00DE42F9">
            <w:pPr>
              <w:autoSpaceDE w:val="0"/>
              <w:jc w:val="both"/>
              <w:rPr>
                <w:sz w:val="16"/>
                <w:szCs w:val="16"/>
              </w:rPr>
            </w:pPr>
          </w:p>
          <w:p w:rsidR="00CB2670" w:rsidRPr="00296894" w:rsidRDefault="00CB2670" w:rsidP="00DE42F9">
            <w:pPr>
              <w:autoSpaceDE w:val="0"/>
              <w:jc w:val="both"/>
              <w:rPr>
                <w:sz w:val="16"/>
                <w:szCs w:val="16"/>
              </w:rPr>
            </w:pPr>
            <w:r>
              <w:rPr>
                <w:sz w:val="16"/>
                <w:szCs w:val="16"/>
              </w:rPr>
              <w:t>1860,4</w:t>
            </w:r>
          </w:p>
        </w:tc>
        <w:tc>
          <w:tcPr>
            <w:tcW w:w="851" w:type="dxa"/>
            <w:tcBorders>
              <w:top w:val="single" w:sz="4" w:space="0" w:color="000000"/>
              <w:left w:val="single" w:sz="4" w:space="0" w:color="000000"/>
              <w:bottom w:val="single" w:sz="4" w:space="0" w:color="000000"/>
            </w:tcBorders>
          </w:tcPr>
          <w:p w:rsidR="00CB2670" w:rsidRPr="00296894" w:rsidRDefault="00CB2670" w:rsidP="00DE42F9">
            <w:pPr>
              <w:autoSpaceDE w:val="0"/>
              <w:jc w:val="both"/>
              <w:rPr>
                <w:sz w:val="16"/>
                <w:szCs w:val="16"/>
              </w:rPr>
            </w:pPr>
          </w:p>
          <w:p w:rsidR="00CB2670" w:rsidRPr="00296894" w:rsidRDefault="00CB2670" w:rsidP="00DE42F9">
            <w:pPr>
              <w:autoSpaceDE w:val="0"/>
              <w:jc w:val="both"/>
              <w:rPr>
                <w:sz w:val="16"/>
                <w:szCs w:val="16"/>
              </w:rPr>
            </w:pPr>
            <w:r>
              <w:rPr>
                <w:sz w:val="16"/>
                <w:szCs w:val="16"/>
              </w:rPr>
              <w:t>1906,1</w:t>
            </w:r>
          </w:p>
        </w:tc>
        <w:tc>
          <w:tcPr>
            <w:tcW w:w="992" w:type="dxa"/>
            <w:tcBorders>
              <w:top w:val="single" w:sz="4" w:space="0" w:color="000000"/>
              <w:left w:val="single" w:sz="4" w:space="0" w:color="000000"/>
              <w:bottom w:val="single" w:sz="4" w:space="0" w:color="000000"/>
            </w:tcBorders>
          </w:tcPr>
          <w:p w:rsidR="00CB2670" w:rsidRPr="00296894" w:rsidRDefault="00CB2670" w:rsidP="00DE42F9">
            <w:pPr>
              <w:autoSpaceDE w:val="0"/>
              <w:jc w:val="both"/>
              <w:rPr>
                <w:sz w:val="16"/>
                <w:szCs w:val="16"/>
              </w:rPr>
            </w:pPr>
          </w:p>
          <w:p w:rsidR="00CB2670" w:rsidRPr="00296894" w:rsidRDefault="00CB2670" w:rsidP="00DE42F9">
            <w:pPr>
              <w:autoSpaceDE w:val="0"/>
              <w:jc w:val="both"/>
              <w:rPr>
                <w:sz w:val="16"/>
                <w:szCs w:val="16"/>
              </w:rPr>
            </w:pPr>
            <w:r>
              <w:rPr>
                <w:sz w:val="16"/>
                <w:szCs w:val="16"/>
              </w:rPr>
              <w:t>1906,1</w:t>
            </w:r>
          </w:p>
        </w:tc>
        <w:tc>
          <w:tcPr>
            <w:tcW w:w="1195" w:type="dxa"/>
            <w:tcBorders>
              <w:top w:val="single" w:sz="4" w:space="0" w:color="000000"/>
              <w:left w:val="single" w:sz="4" w:space="0" w:color="000000"/>
              <w:bottom w:val="single" w:sz="4" w:space="0" w:color="000000"/>
            </w:tcBorders>
          </w:tcPr>
          <w:p w:rsidR="00CB2670" w:rsidRPr="00296894" w:rsidRDefault="00CB2670" w:rsidP="00DE42F9">
            <w:pPr>
              <w:autoSpaceDE w:val="0"/>
              <w:jc w:val="both"/>
              <w:rPr>
                <w:sz w:val="16"/>
                <w:szCs w:val="16"/>
              </w:rPr>
            </w:pPr>
          </w:p>
          <w:p w:rsidR="00CB2670" w:rsidRPr="00296894" w:rsidRDefault="00CB2670" w:rsidP="00DE42F9">
            <w:pPr>
              <w:autoSpaceDE w:val="0"/>
              <w:jc w:val="both"/>
              <w:rPr>
                <w:sz w:val="16"/>
                <w:szCs w:val="16"/>
              </w:rPr>
            </w:pPr>
            <w:r>
              <w:rPr>
                <w:sz w:val="16"/>
                <w:szCs w:val="16"/>
              </w:rPr>
              <w:t>1906,1</w:t>
            </w:r>
          </w:p>
        </w:tc>
        <w:tc>
          <w:tcPr>
            <w:tcW w:w="809" w:type="dxa"/>
            <w:tcBorders>
              <w:top w:val="single" w:sz="4" w:space="0" w:color="000000"/>
              <w:left w:val="single" w:sz="4" w:space="0" w:color="000000"/>
              <w:bottom w:val="single" w:sz="4" w:space="0" w:color="000000"/>
              <w:right w:val="single" w:sz="4" w:space="0" w:color="000000"/>
            </w:tcBorders>
          </w:tcPr>
          <w:p w:rsidR="00CB2670" w:rsidRPr="00296894" w:rsidRDefault="00CB2670" w:rsidP="00DE42F9">
            <w:pPr>
              <w:autoSpaceDE w:val="0"/>
              <w:jc w:val="both"/>
              <w:rPr>
                <w:sz w:val="16"/>
                <w:szCs w:val="16"/>
              </w:rPr>
            </w:pPr>
          </w:p>
          <w:p w:rsidR="00CB2670" w:rsidRPr="00296894" w:rsidRDefault="00CB2670" w:rsidP="00DE42F9">
            <w:pPr>
              <w:autoSpaceDE w:val="0"/>
              <w:jc w:val="both"/>
            </w:pPr>
            <w:r>
              <w:rPr>
                <w:sz w:val="16"/>
                <w:szCs w:val="16"/>
              </w:rPr>
              <w:t>1906,1</w:t>
            </w:r>
          </w:p>
        </w:tc>
      </w:tr>
      <w:tr w:rsidR="00CB2670" w:rsidRPr="00914232" w:rsidTr="00DE42F9">
        <w:trPr>
          <w:trHeight w:val="218"/>
        </w:trPr>
        <w:tc>
          <w:tcPr>
            <w:tcW w:w="2306"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autoSpaceDE w:val="0"/>
              <w:contextualSpacing/>
              <w:rPr>
                <w:b/>
                <w:sz w:val="16"/>
                <w:szCs w:val="16"/>
              </w:rPr>
            </w:pPr>
            <w:r w:rsidRPr="00914232">
              <w:t>Другие источники</w:t>
            </w:r>
          </w:p>
        </w:tc>
        <w:tc>
          <w:tcPr>
            <w:tcW w:w="935"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autoSpaceDE w:val="0"/>
              <w:snapToGrid w:val="0"/>
              <w:contextualSpacing/>
              <w:jc w:val="both"/>
              <w:rPr>
                <w:b/>
                <w:sz w:val="16"/>
                <w:szCs w:val="16"/>
              </w:rPr>
            </w:pPr>
          </w:p>
        </w:tc>
        <w:tc>
          <w:tcPr>
            <w:tcW w:w="870"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autoSpaceDE w:val="0"/>
              <w:snapToGrid w:val="0"/>
              <w:contextualSpacing/>
              <w:jc w:val="both"/>
              <w:rPr>
                <w:b/>
                <w:sz w:val="16"/>
                <w:szCs w:val="16"/>
              </w:rPr>
            </w:pPr>
          </w:p>
        </w:tc>
        <w:tc>
          <w:tcPr>
            <w:tcW w:w="831"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autoSpaceDE w:val="0"/>
              <w:snapToGrid w:val="0"/>
              <w:contextualSpacing/>
              <w:jc w:val="both"/>
              <w:rPr>
                <w:b/>
                <w:sz w:val="16"/>
                <w:szCs w:val="16"/>
              </w:rPr>
            </w:pPr>
          </w:p>
        </w:tc>
        <w:tc>
          <w:tcPr>
            <w:tcW w:w="850"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snapToGrid w:val="0"/>
              <w:contextualSpacing/>
            </w:pPr>
          </w:p>
        </w:tc>
        <w:tc>
          <w:tcPr>
            <w:tcW w:w="851"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snapToGrid w:val="0"/>
              <w:contextualSpacing/>
            </w:pPr>
          </w:p>
        </w:tc>
        <w:tc>
          <w:tcPr>
            <w:tcW w:w="992"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snapToGrid w:val="0"/>
              <w:contextualSpacing/>
            </w:pPr>
          </w:p>
        </w:tc>
        <w:tc>
          <w:tcPr>
            <w:tcW w:w="1195"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snapToGrid w:val="0"/>
              <w:contextualSpacing/>
            </w:pPr>
          </w:p>
        </w:tc>
        <w:tc>
          <w:tcPr>
            <w:tcW w:w="809" w:type="dxa"/>
            <w:tcBorders>
              <w:top w:val="single" w:sz="4" w:space="0" w:color="000000"/>
              <w:left w:val="single" w:sz="4" w:space="0" w:color="000000"/>
              <w:bottom w:val="single" w:sz="4" w:space="0" w:color="000000"/>
              <w:right w:val="single" w:sz="4" w:space="0" w:color="000000"/>
            </w:tcBorders>
          </w:tcPr>
          <w:p w:rsidR="00CB2670" w:rsidRPr="00914232" w:rsidRDefault="00CB2670" w:rsidP="00DE42F9">
            <w:pPr>
              <w:widowControl w:val="0"/>
              <w:suppressAutoHyphens w:val="0"/>
              <w:snapToGrid w:val="0"/>
              <w:contextualSpacing/>
            </w:pPr>
          </w:p>
        </w:tc>
      </w:tr>
      <w:tr w:rsidR="00CB2670" w:rsidRPr="00914232" w:rsidTr="00DE42F9">
        <w:trPr>
          <w:trHeight w:val="218"/>
        </w:trPr>
        <w:tc>
          <w:tcPr>
            <w:tcW w:w="2306" w:type="dxa"/>
            <w:tcBorders>
              <w:top w:val="single" w:sz="4" w:space="0" w:color="000000"/>
              <w:left w:val="single" w:sz="4" w:space="0" w:color="000000"/>
              <w:bottom w:val="single" w:sz="4" w:space="0" w:color="000000"/>
            </w:tcBorders>
          </w:tcPr>
          <w:p w:rsidR="00CB2670" w:rsidRPr="00914232" w:rsidRDefault="00CB2670" w:rsidP="00DE42F9">
            <w:pPr>
              <w:widowControl w:val="0"/>
              <w:suppressAutoHyphens w:val="0"/>
              <w:autoSpaceDE w:val="0"/>
              <w:contextualSpacing/>
            </w:pPr>
            <w:r w:rsidRPr="00914232">
              <w:t xml:space="preserve">Планируемые результаты реализации подпрограммы </w:t>
            </w:r>
          </w:p>
        </w:tc>
        <w:tc>
          <w:tcPr>
            <w:tcW w:w="7333" w:type="dxa"/>
            <w:gridSpan w:val="8"/>
            <w:tcBorders>
              <w:top w:val="single" w:sz="4" w:space="0" w:color="000000"/>
              <w:left w:val="single" w:sz="4" w:space="0" w:color="000000"/>
              <w:bottom w:val="single" w:sz="4" w:space="0" w:color="000000"/>
              <w:right w:val="single" w:sz="4" w:space="0" w:color="000000"/>
            </w:tcBorders>
          </w:tcPr>
          <w:p w:rsidR="00CB2670" w:rsidRPr="00914232" w:rsidRDefault="00CB2670" w:rsidP="00DE42F9">
            <w:pPr>
              <w:widowControl w:val="0"/>
              <w:suppressAutoHyphens w:val="0"/>
              <w:autoSpaceDE w:val="0"/>
              <w:ind w:firstLine="25"/>
              <w:contextualSpacing/>
              <w:jc w:val="both"/>
            </w:pPr>
            <w:r w:rsidRPr="00914232">
              <w:t>В результате реализации подпрограммы к 2020 году предполагается:</w:t>
            </w:r>
          </w:p>
          <w:p w:rsidR="00CB2670" w:rsidRPr="00914232" w:rsidRDefault="00CB2670" w:rsidP="00DE42F9">
            <w:pPr>
              <w:widowControl w:val="0"/>
              <w:suppressAutoHyphens w:val="0"/>
              <w:autoSpaceDE w:val="0"/>
              <w:ind w:firstLine="25"/>
              <w:contextualSpacing/>
              <w:jc w:val="both"/>
            </w:pPr>
            <w:r w:rsidRPr="00914232">
              <w:t>В количественном выражении:</w:t>
            </w:r>
          </w:p>
          <w:p w:rsidR="00CB2670" w:rsidRPr="00686E38" w:rsidRDefault="00CB2670" w:rsidP="00DE42F9">
            <w:pPr>
              <w:widowControl w:val="0"/>
              <w:suppressAutoHyphens w:val="0"/>
              <w:contextualSpacing/>
              <w:jc w:val="both"/>
            </w:pPr>
            <w:r w:rsidRPr="00686E38">
              <w:t>-Сохранить долю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 в объеме-100%»;</w:t>
            </w:r>
          </w:p>
          <w:p w:rsidR="00CB2670" w:rsidRPr="00686E38" w:rsidRDefault="00CB2670" w:rsidP="00DE42F9">
            <w:pPr>
              <w:suppressAutoHyphens w:val="0"/>
              <w:autoSpaceDE w:val="0"/>
              <w:autoSpaceDN w:val="0"/>
              <w:adjustRightInd w:val="0"/>
              <w:jc w:val="both"/>
              <w:rPr>
                <w:color w:val="000000"/>
                <w:lang w:eastAsia="ru-RU"/>
              </w:rPr>
            </w:pPr>
            <w:r w:rsidRPr="00686E38">
              <w:t>-«</w:t>
            </w:r>
            <w:r>
              <w:t xml:space="preserve">Сохранить </w:t>
            </w:r>
            <w:r>
              <w:rPr>
                <w:color w:val="000000"/>
                <w:lang w:eastAsia="ru-RU"/>
              </w:rPr>
              <w:t>д</w:t>
            </w:r>
            <w:r w:rsidRPr="00686E38">
              <w:rPr>
                <w:color w:val="000000"/>
                <w:lang w:eastAsia="ru-RU"/>
              </w:rPr>
              <w:t>ол</w:t>
            </w:r>
            <w:r>
              <w:rPr>
                <w:color w:val="000000"/>
                <w:lang w:eastAsia="ru-RU"/>
              </w:rPr>
              <w:t>ю</w:t>
            </w:r>
            <w:r w:rsidRPr="00686E38">
              <w:rPr>
                <w:color w:val="000000"/>
                <w:lang w:eastAsia="ru-RU"/>
              </w:rPr>
              <w:t xml:space="preserve">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отчетном</w:t>
            </w:r>
            <w:r w:rsidR="003261D1">
              <w:rPr>
                <w:color w:val="000000"/>
                <w:lang w:eastAsia="ru-RU"/>
              </w:rPr>
              <w:t xml:space="preserve"> </w:t>
            </w:r>
            <w:r w:rsidRPr="00686E38">
              <w:rPr>
                <w:color w:val="000000"/>
                <w:lang w:eastAsia="ru-RU"/>
              </w:rPr>
              <w:t>году»</w:t>
            </w:r>
            <w:r>
              <w:rPr>
                <w:color w:val="000000"/>
                <w:lang w:eastAsia="ru-RU"/>
              </w:rPr>
              <w:t xml:space="preserve"> -100%</w:t>
            </w:r>
            <w:r w:rsidRPr="00686E38">
              <w:rPr>
                <w:color w:val="000000"/>
                <w:lang w:eastAsia="ru-RU"/>
              </w:rPr>
              <w:t>.</w:t>
            </w:r>
          </w:p>
          <w:p w:rsidR="00CB2670" w:rsidRDefault="00CB2670" w:rsidP="00DE42F9">
            <w:pPr>
              <w:widowControl w:val="0"/>
              <w:suppressAutoHyphens w:val="0"/>
              <w:ind w:firstLine="25"/>
              <w:contextualSpacing/>
              <w:jc w:val="both"/>
            </w:pPr>
            <w:r w:rsidRPr="00914232">
              <w:t>В качественном выражении:</w:t>
            </w:r>
          </w:p>
          <w:p w:rsidR="00CB2670" w:rsidRPr="00686E38" w:rsidRDefault="00CB2670" w:rsidP="00DE42F9">
            <w:pPr>
              <w:pStyle w:val="s16"/>
              <w:spacing w:before="0" w:beforeAutospacing="0" w:after="0" w:afterAutospacing="0"/>
              <w:jc w:val="both"/>
              <w:rPr>
                <w:color w:val="000000"/>
              </w:rPr>
            </w:pPr>
            <w:r w:rsidRPr="00686E38">
              <w:rPr>
                <w:color w:val="000000"/>
              </w:rPr>
              <w:lastRenderedPageBreak/>
              <w:t>-своевременное принятие нормативных правовых актов и подготовка методических рекомендаций, необходимых для реализации мероприятий муниципальной программы;</w:t>
            </w:r>
          </w:p>
          <w:p w:rsidR="00CB2670" w:rsidRPr="00686E38" w:rsidRDefault="00CB2670" w:rsidP="00DE42F9">
            <w:pPr>
              <w:pStyle w:val="s16"/>
              <w:spacing w:before="0" w:beforeAutospacing="0" w:after="0" w:afterAutospacing="0"/>
              <w:jc w:val="both"/>
              <w:rPr>
                <w:color w:val="000000"/>
              </w:rPr>
            </w:pPr>
            <w:r w:rsidRPr="00686E38">
              <w:rPr>
                <w:color w:val="000000"/>
              </w:rPr>
              <w:t>-наличие системы мониторинга и контроля реализации муниципальной программы;</w:t>
            </w:r>
          </w:p>
          <w:p w:rsidR="00CB2670" w:rsidRPr="00686E38" w:rsidRDefault="00CB2670" w:rsidP="00DE42F9">
            <w:pPr>
              <w:pStyle w:val="s16"/>
              <w:spacing w:before="0" w:beforeAutospacing="0" w:after="0" w:afterAutospacing="0"/>
              <w:jc w:val="both"/>
              <w:rPr>
                <w:color w:val="000000"/>
              </w:rPr>
            </w:pPr>
            <w:r w:rsidRPr="00686E38">
              <w:rPr>
                <w:color w:val="000000"/>
              </w:rPr>
              <w:t>высокий уровень открытости информации о результатах развития системы районного образования;</w:t>
            </w:r>
          </w:p>
          <w:p w:rsidR="00CB2670" w:rsidRPr="00914232" w:rsidRDefault="00CB2670" w:rsidP="00DE42F9">
            <w:pPr>
              <w:widowControl w:val="0"/>
              <w:suppressAutoHyphens w:val="0"/>
              <w:ind w:firstLine="25"/>
              <w:contextualSpacing/>
              <w:jc w:val="both"/>
            </w:pPr>
            <w:r w:rsidRPr="00686E38">
              <w:rPr>
                <w:color w:val="000000"/>
                <w:shd w:val="clear" w:color="auto" w:fill="FFFFFF"/>
              </w:rPr>
              <w:t>-повышение эффективности использования бюджетных средств, обеспечение финансово-хозяйственной самостоятельности образовательных организаций за счет реализации новых принципов финансирования на основе муниципальных заданий</w:t>
            </w:r>
          </w:p>
        </w:tc>
      </w:tr>
    </w:tbl>
    <w:p w:rsidR="00CB2670" w:rsidRDefault="00CB2670" w:rsidP="00A83D67">
      <w:pPr>
        <w:widowControl w:val="0"/>
        <w:suppressAutoHyphens w:val="0"/>
        <w:ind w:firstLine="567"/>
        <w:contextualSpacing/>
        <w:jc w:val="center"/>
        <w:rPr>
          <w:sz w:val="28"/>
          <w:szCs w:val="28"/>
        </w:rPr>
      </w:pPr>
    </w:p>
    <w:p w:rsidR="00CB2670" w:rsidRPr="00914232" w:rsidRDefault="00CB2670" w:rsidP="00A83D67">
      <w:pPr>
        <w:widowControl w:val="0"/>
        <w:suppressAutoHyphens w:val="0"/>
        <w:ind w:firstLine="567"/>
        <w:contextualSpacing/>
        <w:jc w:val="center"/>
        <w:rPr>
          <w:sz w:val="28"/>
          <w:szCs w:val="28"/>
        </w:rPr>
      </w:pPr>
      <w:r w:rsidRPr="00914232">
        <w:rPr>
          <w:sz w:val="28"/>
          <w:szCs w:val="28"/>
        </w:rPr>
        <w:t xml:space="preserve">Раздел 1. Характеристика сферы реализации подпрограммы </w:t>
      </w:r>
    </w:p>
    <w:p w:rsidR="00CB2670" w:rsidRPr="00914232" w:rsidRDefault="00CB2670" w:rsidP="00A83D67">
      <w:pPr>
        <w:widowControl w:val="0"/>
        <w:suppressAutoHyphens w:val="0"/>
        <w:ind w:firstLine="567"/>
        <w:contextualSpacing/>
        <w:jc w:val="center"/>
        <w:rPr>
          <w:sz w:val="28"/>
          <w:szCs w:val="28"/>
        </w:rPr>
      </w:pPr>
      <w:r w:rsidRPr="00914232">
        <w:rPr>
          <w:sz w:val="28"/>
          <w:szCs w:val="28"/>
        </w:rPr>
        <w:t>муниципальной программы</w:t>
      </w:r>
    </w:p>
    <w:p w:rsidR="00CB2670" w:rsidRPr="00914232" w:rsidRDefault="00CB2670" w:rsidP="00A83D67">
      <w:pPr>
        <w:widowControl w:val="0"/>
        <w:suppressAutoHyphens w:val="0"/>
        <w:autoSpaceDE w:val="0"/>
        <w:ind w:firstLine="567"/>
        <w:contextualSpacing/>
        <w:jc w:val="both"/>
        <w:rPr>
          <w:sz w:val="28"/>
          <w:szCs w:val="28"/>
        </w:rPr>
      </w:pPr>
    </w:p>
    <w:p w:rsidR="00CB2670" w:rsidRPr="00914232" w:rsidRDefault="00CB2670" w:rsidP="00A83D67">
      <w:pPr>
        <w:widowControl w:val="0"/>
        <w:suppressAutoHyphens w:val="0"/>
        <w:autoSpaceDE w:val="0"/>
        <w:ind w:firstLine="567"/>
        <w:contextualSpacing/>
        <w:jc w:val="both"/>
        <w:rPr>
          <w:sz w:val="28"/>
          <w:szCs w:val="28"/>
        </w:rPr>
      </w:pPr>
      <w:r w:rsidRPr="00914232">
        <w:rPr>
          <w:sz w:val="28"/>
          <w:szCs w:val="28"/>
        </w:rPr>
        <w:t xml:space="preserve">Подпрограмма </w:t>
      </w:r>
      <w:r w:rsidRPr="00914232">
        <w:rPr>
          <w:b/>
          <w:bCs/>
          <w:sz w:val="28"/>
          <w:szCs w:val="28"/>
        </w:rPr>
        <w:t>«</w:t>
      </w:r>
      <w:r w:rsidRPr="00914232">
        <w:rPr>
          <w:sz w:val="28"/>
          <w:szCs w:val="28"/>
        </w:rPr>
        <w:t>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Октябрьского района на 2014-2020 годы</w:t>
      </w:r>
      <w:r w:rsidRPr="00914232">
        <w:rPr>
          <w:bCs/>
          <w:sz w:val="28"/>
          <w:szCs w:val="28"/>
        </w:rPr>
        <w:t xml:space="preserve">» </w:t>
      </w:r>
      <w:r w:rsidRPr="00914232">
        <w:rPr>
          <w:sz w:val="28"/>
          <w:szCs w:val="28"/>
        </w:rPr>
        <w:t xml:space="preserve">направлена на реализацию муниципальной программы и предусматривает обеспечение управления реализацией мероприятий подпрограмм: «Развитие дошкольного образования», «Развитие общего и дополнительного образования». Реализация подпрограммы призвана обеспечить существенное повышение качества управления процессами развития системы образования октябрьского района. </w:t>
      </w:r>
    </w:p>
    <w:p w:rsidR="00CB2670" w:rsidRPr="00914232" w:rsidRDefault="00CB2670" w:rsidP="00A83D67">
      <w:pPr>
        <w:widowControl w:val="0"/>
        <w:suppressAutoHyphens w:val="0"/>
        <w:autoSpaceDE w:val="0"/>
        <w:ind w:firstLine="567"/>
        <w:contextualSpacing/>
        <w:jc w:val="both"/>
        <w:rPr>
          <w:sz w:val="28"/>
          <w:szCs w:val="28"/>
        </w:rPr>
      </w:pPr>
      <w:r w:rsidRPr="00914232">
        <w:rPr>
          <w:sz w:val="28"/>
          <w:szCs w:val="28"/>
        </w:rPr>
        <w:t>Подпрограмма устанавливает меры, направленные на обеспечение доступности и качества муниципальных услуг в сфере образования, осуществляет координирующую функцию, комплексный анализ ситуации в отрасли, обеспечивает выработку общих эффективных подходов к решению проблем отрасли, определение мер социальной политики в сфере образования, предоставление муниципальных услуг в сфере образования Октябрьского района.</w:t>
      </w:r>
    </w:p>
    <w:p w:rsidR="00CB2670" w:rsidRPr="00914232" w:rsidRDefault="00CB2670" w:rsidP="00A83D67">
      <w:pPr>
        <w:widowControl w:val="0"/>
        <w:suppressAutoHyphens w:val="0"/>
        <w:autoSpaceDE w:val="0"/>
        <w:ind w:firstLine="567"/>
        <w:contextualSpacing/>
        <w:jc w:val="both"/>
        <w:rPr>
          <w:sz w:val="28"/>
          <w:szCs w:val="28"/>
        </w:rPr>
      </w:pPr>
      <w:r w:rsidRPr="00914232">
        <w:rPr>
          <w:sz w:val="28"/>
          <w:szCs w:val="28"/>
        </w:rPr>
        <w:t xml:space="preserve">Изменения, происходящие в социальной сфере и в отрасли образования, требуют комплексного объективного представления и глубокого анализа. Предусмотренные муниципальной программой задачи модернизации образования, развития кадрового потенциала, внедрения новых инструментов управления и бюджетирования (в том числе муниципальные задания, расширение автономии руководителей с повышением ответственности за конечный результат деятельности); развития механизмов информационной открытости, модернизации системы информационно-аналитического обеспечения управления не могут быть реализованы без масштабного методического, аналитического, организационного, информационно-технологического сопровождения и контроля. </w:t>
      </w:r>
    </w:p>
    <w:p w:rsidR="00CB2670" w:rsidRPr="00914232" w:rsidRDefault="00CB2670" w:rsidP="00A83D67">
      <w:pPr>
        <w:widowControl w:val="0"/>
        <w:suppressAutoHyphens w:val="0"/>
        <w:autoSpaceDE w:val="0"/>
        <w:ind w:firstLine="567"/>
        <w:contextualSpacing/>
        <w:jc w:val="both"/>
        <w:rPr>
          <w:sz w:val="28"/>
          <w:szCs w:val="28"/>
        </w:rPr>
      </w:pPr>
    </w:p>
    <w:p w:rsidR="00CB2670" w:rsidRPr="00914232" w:rsidRDefault="00CB2670" w:rsidP="00A83D67">
      <w:pPr>
        <w:widowControl w:val="0"/>
        <w:suppressAutoHyphens w:val="0"/>
        <w:ind w:firstLine="567"/>
        <w:contextualSpacing/>
        <w:jc w:val="center"/>
        <w:rPr>
          <w:sz w:val="28"/>
          <w:szCs w:val="28"/>
        </w:rPr>
      </w:pPr>
      <w:r w:rsidRPr="00914232">
        <w:rPr>
          <w:sz w:val="28"/>
          <w:szCs w:val="28"/>
        </w:rPr>
        <w:t xml:space="preserve">Раздел 2. Цель, задачи и показатели (индикаторы), основные ожидаемые  (конечные) результаты, сроки и этапы реализации подпрограммы </w:t>
      </w:r>
    </w:p>
    <w:p w:rsidR="00CB2670" w:rsidRPr="00914232" w:rsidRDefault="00CB2670" w:rsidP="00A83D67">
      <w:pPr>
        <w:widowControl w:val="0"/>
        <w:suppressAutoHyphens w:val="0"/>
        <w:ind w:firstLine="567"/>
        <w:contextualSpacing/>
        <w:jc w:val="center"/>
        <w:rPr>
          <w:sz w:val="28"/>
          <w:szCs w:val="28"/>
        </w:rPr>
      </w:pPr>
      <w:r w:rsidRPr="00914232">
        <w:rPr>
          <w:sz w:val="28"/>
          <w:szCs w:val="28"/>
        </w:rPr>
        <w:t>муниципальной программы</w:t>
      </w:r>
    </w:p>
    <w:p w:rsidR="00CB2670" w:rsidRPr="00914232" w:rsidRDefault="00CB2670" w:rsidP="00A83D67">
      <w:pPr>
        <w:widowControl w:val="0"/>
        <w:suppressAutoHyphens w:val="0"/>
        <w:ind w:firstLine="567"/>
        <w:contextualSpacing/>
        <w:jc w:val="center"/>
        <w:rPr>
          <w:sz w:val="28"/>
          <w:szCs w:val="28"/>
        </w:rPr>
      </w:pPr>
    </w:p>
    <w:p w:rsidR="00CB2670" w:rsidRPr="00914232" w:rsidRDefault="00CB2670" w:rsidP="00A83D67">
      <w:pPr>
        <w:widowControl w:val="0"/>
        <w:suppressAutoHyphens w:val="0"/>
        <w:ind w:firstLine="567"/>
        <w:contextualSpacing/>
        <w:jc w:val="both"/>
        <w:rPr>
          <w:sz w:val="28"/>
          <w:szCs w:val="28"/>
        </w:rPr>
      </w:pPr>
      <w:r w:rsidRPr="00914232">
        <w:rPr>
          <w:sz w:val="28"/>
          <w:szCs w:val="28"/>
        </w:rPr>
        <w:t xml:space="preserve">Целью реализации подпрограммы </w:t>
      </w:r>
      <w:r w:rsidRPr="00914232">
        <w:rPr>
          <w:b/>
          <w:bCs/>
          <w:sz w:val="28"/>
          <w:szCs w:val="28"/>
        </w:rPr>
        <w:t>«</w:t>
      </w:r>
      <w:r w:rsidRPr="00914232">
        <w:rPr>
          <w:sz w:val="28"/>
          <w:szCs w:val="28"/>
        </w:rPr>
        <w:t>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bCs/>
          <w:sz w:val="28"/>
          <w:szCs w:val="28"/>
        </w:rPr>
        <w:lastRenderedPageBreak/>
        <w:t>«</w:t>
      </w:r>
      <w:r w:rsidRPr="00914232">
        <w:rPr>
          <w:rFonts w:ascii="Times New Roman CYR" w:hAnsi="Times New Roman CYR" w:cs="Times New Roman CYR"/>
          <w:sz w:val="28"/>
          <w:szCs w:val="28"/>
        </w:rPr>
        <w:t>Развитие образования Октябрьского района на 2014-2020 годы</w:t>
      </w:r>
      <w:r w:rsidRPr="00914232">
        <w:rPr>
          <w:bCs/>
          <w:sz w:val="28"/>
          <w:szCs w:val="28"/>
        </w:rPr>
        <w:t xml:space="preserve">» </w:t>
      </w:r>
      <w:r w:rsidRPr="00914232">
        <w:rPr>
          <w:sz w:val="28"/>
          <w:szCs w:val="28"/>
        </w:rPr>
        <w:t xml:space="preserve">являются: </w:t>
      </w:r>
    </w:p>
    <w:p w:rsidR="00CB2670" w:rsidRPr="00914232" w:rsidRDefault="00CB2670" w:rsidP="00A83D67">
      <w:pPr>
        <w:widowControl w:val="0"/>
        <w:suppressAutoHyphens w:val="0"/>
        <w:ind w:firstLine="567"/>
        <w:contextualSpacing/>
        <w:jc w:val="both"/>
        <w:rPr>
          <w:sz w:val="28"/>
          <w:szCs w:val="28"/>
        </w:rPr>
      </w:pPr>
      <w:r w:rsidRPr="00914232">
        <w:rPr>
          <w:sz w:val="28"/>
          <w:szCs w:val="28"/>
        </w:rPr>
        <w:t>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Октябрьского района.</w:t>
      </w:r>
    </w:p>
    <w:p w:rsidR="00CB2670" w:rsidRPr="00914232" w:rsidRDefault="00CB2670" w:rsidP="00A83D67">
      <w:pPr>
        <w:widowControl w:val="0"/>
        <w:suppressAutoHyphens w:val="0"/>
        <w:ind w:firstLine="567"/>
        <w:contextualSpacing/>
        <w:jc w:val="both"/>
        <w:rPr>
          <w:sz w:val="28"/>
          <w:szCs w:val="28"/>
        </w:rPr>
      </w:pPr>
      <w:r w:rsidRPr="00914232">
        <w:rPr>
          <w:sz w:val="28"/>
          <w:szCs w:val="28"/>
        </w:rPr>
        <w:t>Основные задачи, направленные на реализацию данной цели:</w:t>
      </w:r>
    </w:p>
    <w:p w:rsidR="00CB2670" w:rsidRPr="00973F92" w:rsidRDefault="00CB2670" w:rsidP="00A83D67">
      <w:pPr>
        <w:pStyle w:val="s16"/>
        <w:spacing w:before="0" w:beforeAutospacing="0" w:after="0" w:afterAutospacing="0"/>
        <w:ind w:firstLine="567"/>
        <w:jc w:val="both"/>
        <w:rPr>
          <w:color w:val="000000"/>
          <w:sz w:val="28"/>
          <w:szCs w:val="28"/>
        </w:rPr>
      </w:pPr>
      <w:r w:rsidRPr="00973F92">
        <w:rPr>
          <w:sz w:val="28"/>
          <w:szCs w:val="28"/>
        </w:rPr>
        <w:t>1.</w:t>
      </w:r>
      <w:r w:rsidRPr="00973F92">
        <w:rPr>
          <w:color w:val="000000"/>
          <w:sz w:val="28"/>
          <w:szCs w:val="28"/>
        </w:rPr>
        <w:t>Разработка нормативных правовых, научно-методических и иных документов, направленных на эффективное решение задач муниципальной программы;</w:t>
      </w:r>
    </w:p>
    <w:p w:rsidR="00CB2670" w:rsidRPr="00973F92" w:rsidRDefault="00CB2670" w:rsidP="00A83D67">
      <w:pPr>
        <w:pStyle w:val="s16"/>
        <w:spacing w:before="0" w:beforeAutospacing="0" w:after="0" w:afterAutospacing="0"/>
        <w:ind w:firstLine="567"/>
        <w:jc w:val="both"/>
        <w:rPr>
          <w:color w:val="000000"/>
          <w:sz w:val="28"/>
          <w:szCs w:val="28"/>
        </w:rPr>
      </w:pPr>
      <w:r w:rsidRPr="00973F92">
        <w:rPr>
          <w:color w:val="000000"/>
          <w:sz w:val="28"/>
          <w:szCs w:val="28"/>
        </w:rPr>
        <w:t xml:space="preserve">1.1.Мониторинг хода реализации и информационное сопровождение муниципальной программы, анализ процессов и результатов с целью своевременности принятия управленческих решений; </w:t>
      </w:r>
    </w:p>
    <w:p w:rsidR="00CB2670" w:rsidRPr="000545CC" w:rsidRDefault="00CB2670" w:rsidP="00A83D67">
      <w:pPr>
        <w:suppressAutoHyphens w:val="0"/>
        <w:autoSpaceDE w:val="0"/>
        <w:autoSpaceDN w:val="0"/>
        <w:adjustRightInd w:val="0"/>
        <w:ind w:firstLine="567"/>
        <w:jc w:val="both"/>
        <w:rPr>
          <w:color w:val="000000"/>
          <w:sz w:val="28"/>
          <w:szCs w:val="28"/>
          <w:lang w:eastAsia="ru-RU"/>
        </w:rPr>
      </w:pPr>
      <w:r w:rsidRPr="00370B4D">
        <w:rPr>
          <w:sz w:val="28"/>
          <w:szCs w:val="28"/>
        </w:rPr>
        <w:t>2.</w:t>
      </w:r>
      <w:r w:rsidRPr="00370B4D">
        <w:rPr>
          <w:color w:val="000000"/>
          <w:sz w:val="28"/>
          <w:szCs w:val="28"/>
          <w:lang w:eastAsia="ru-RU"/>
        </w:rPr>
        <w:t xml:space="preserve"> 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w:t>
      </w:r>
      <w:r w:rsidR="003261D1">
        <w:rPr>
          <w:color w:val="000000"/>
          <w:sz w:val="28"/>
          <w:szCs w:val="28"/>
          <w:lang w:eastAsia="ru-RU"/>
        </w:rPr>
        <w:t xml:space="preserve"> </w:t>
      </w:r>
      <w:r w:rsidRPr="00370B4D">
        <w:rPr>
          <w:color w:val="000000"/>
          <w:sz w:val="28"/>
          <w:szCs w:val="28"/>
          <w:lang w:eastAsia="ru-RU"/>
        </w:rPr>
        <w:t>Ростовской области»</w:t>
      </w:r>
      <w:r w:rsidRPr="00370B4D">
        <w:rPr>
          <w:sz w:val="28"/>
          <w:szCs w:val="28"/>
        </w:rPr>
        <w:t>;</w:t>
      </w:r>
    </w:p>
    <w:p w:rsidR="00CB2670" w:rsidRPr="00914232" w:rsidRDefault="00CB2670" w:rsidP="00A83D67">
      <w:pPr>
        <w:widowControl w:val="0"/>
        <w:suppressAutoHyphens w:val="0"/>
        <w:ind w:firstLine="567"/>
        <w:contextualSpacing/>
        <w:jc w:val="both"/>
        <w:rPr>
          <w:sz w:val="28"/>
          <w:szCs w:val="28"/>
        </w:rPr>
      </w:pPr>
      <w:r w:rsidRPr="00914232">
        <w:rPr>
          <w:sz w:val="28"/>
          <w:szCs w:val="28"/>
        </w:rPr>
        <w:t>Целевыми показателями (индикаторами) подпрограммы являются:</w:t>
      </w:r>
    </w:p>
    <w:p w:rsidR="00CB2670" w:rsidRDefault="00CB2670" w:rsidP="00A83D67">
      <w:pPr>
        <w:widowControl w:val="0"/>
        <w:suppressAutoHyphens w:val="0"/>
        <w:ind w:firstLine="567"/>
        <w:contextualSpacing/>
        <w:jc w:val="both"/>
        <w:rPr>
          <w:sz w:val="28"/>
          <w:szCs w:val="28"/>
        </w:rPr>
      </w:pPr>
      <w:r>
        <w:rPr>
          <w:sz w:val="28"/>
          <w:szCs w:val="28"/>
        </w:rPr>
        <w:t>-«</w:t>
      </w:r>
      <w:r w:rsidRPr="00914232">
        <w:rPr>
          <w:sz w:val="28"/>
          <w:szCs w:val="28"/>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r>
        <w:rPr>
          <w:sz w:val="28"/>
          <w:szCs w:val="28"/>
        </w:rPr>
        <w:t>»</w:t>
      </w:r>
      <w:r w:rsidRPr="00914232">
        <w:rPr>
          <w:sz w:val="28"/>
          <w:szCs w:val="28"/>
        </w:rPr>
        <w:t>;</w:t>
      </w:r>
    </w:p>
    <w:p w:rsidR="00CB2670" w:rsidRDefault="00CB2670" w:rsidP="00A83D67">
      <w:pPr>
        <w:suppressAutoHyphens w:val="0"/>
        <w:autoSpaceDE w:val="0"/>
        <w:autoSpaceDN w:val="0"/>
        <w:adjustRightInd w:val="0"/>
        <w:ind w:firstLine="567"/>
        <w:jc w:val="both"/>
        <w:rPr>
          <w:color w:val="000000"/>
          <w:sz w:val="28"/>
          <w:szCs w:val="28"/>
          <w:lang w:eastAsia="ru-RU"/>
        </w:rPr>
      </w:pPr>
      <w:r>
        <w:rPr>
          <w:sz w:val="28"/>
          <w:szCs w:val="28"/>
        </w:rPr>
        <w:t>-«</w:t>
      </w:r>
      <w:r>
        <w:rPr>
          <w:color w:val="000000"/>
          <w:sz w:val="28"/>
          <w:szCs w:val="28"/>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отчетном</w:t>
      </w:r>
    </w:p>
    <w:p w:rsidR="00CB2670" w:rsidRDefault="00CB2670" w:rsidP="00A83D67">
      <w:pPr>
        <w:widowControl w:val="0"/>
        <w:suppressAutoHyphens w:val="0"/>
        <w:contextualSpacing/>
        <w:jc w:val="both"/>
        <w:rPr>
          <w:color w:val="000000"/>
          <w:sz w:val="28"/>
          <w:szCs w:val="28"/>
          <w:lang w:eastAsia="ru-RU"/>
        </w:rPr>
      </w:pPr>
      <w:r>
        <w:rPr>
          <w:color w:val="000000"/>
          <w:sz w:val="28"/>
          <w:szCs w:val="28"/>
          <w:lang w:eastAsia="ru-RU"/>
        </w:rPr>
        <w:t>году».</w:t>
      </w:r>
    </w:p>
    <w:p w:rsidR="00CB2670" w:rsidRDefault="00CB2670" w:rsidP="00A83D67">
      <w:pPr>
        <w:widowControl w:val="0"/>
        <w:suppressAutoHyphens w:val="0"/>
        <w:ind w:firstLine="567"/>
        <w:contextualSpacing/>
        <w:jc w:val="both"/>
        <w:rPr>
          <w:color w:val="000000"/>
          <w:sz w:val="28"/>
          <w:szCs w:val="28"/>
          <w:lang w:eastAsia="ru-RU"/>
        </w:rPr>
      </w:pPr>
      <w:r>
        <w:rPr>
          <w:color w:val="000000"/>
          <w:sz w:val="28"/>
          <w:szCs w:val="28"/>
          <w:lang w:eastAsia="ru-RU"/>
        </w:rPr>
        <w:t>Ожидаемые результаты:</w:t>
      </w:r>
    </w:p>
    <w:p w:rsidR="00CB2670" w:rsidRPr="00917D62" w:rsidRDefault="00CB2670" w:rsidP="00A83D67">
      <w:pPr>
        <w:pStyle w:val="s16"/>
        <w:spacing w:before="0" w:beforeAutospacing="0" w:after="0" w:afterAutospacing="0"/>
        <w:ind w:firstLine="567"/>
        <w:jc w:val="both"/>
        <w:rPr>
          <w:color w:val="000000"/>
          <w:sz w:val="28"/>
          <w:szCs w:val="28"/>
        </w:rPr>
      </w:pPr>
      <w:r>
        <w:rPr>
          <w:color w:val="000000"/>
          <w:sz w:val="28"/>
          <w:szCs w:val="28"/>
        </w:rPr>
        <w:t>-</w:t>
      </w:r>
      <w:r w:rsidRPr="00917D62">
        <w:rPr>
          <w:color w:val="000000"/>
          <w:sz w:val="28"/>
          <w:szCs w:val="28"/>
        </w:rPr>
        <w:t>своевременное принятие нормативных правовых актов и подготовка методических рекомендаций</w:t>
      </w:r>
      <w:r>
        <w:rPr>
          <w:color w:val="000000"/>
          <w:sz w:val="28"/>
          <w:szCs w:val="28"/>
        </w:rPr>
        <w:t xml:space="preserve">, </w:t>
      </w:r>
      <w:r w:rsidRPr="00917D62">
        <w:rPr>
          <w:color w:val="000000"/>
          <w:sz w:val="28"/>
          <w:szCs w:val="28"/>
        </w:rPr>
        <w:t xml:space="preserve">необходимых для реализации мероприятий </w:t>
      </w:r>
      <w:r>
        <w:rPr>
          <w:color w:val="000000"/>
          <w:sz w:val="28"/>
          <w:szCs w:val="28"/>
        </w:rPr>
        <w:t>муниципальной п</w:t>
      </w:r>
      <w:r w:rsidRPr="00917D62">
        <w:rPr>
          <w:color w:val="000000"/>
          <w:sz w:val="28"/>
          <w:szCs w:val="28"/>
        </w:rPr>
        <w:t>рограммы</w:t>
      </w:r>
      <w:r>
        <w:rPr>
          <w:color w:val="000000"/>
          <w:sz w:val="28"/>
          <w:szCs w:val="28"/>
        </w:rPr>
        <w:t>;</w:t>
      </w:r>
    </w:p>
    <w:p w:rsidR="00CB2670" w:rsidRPr="00917D62" w:rsidRDefault="00CB2670" w:rsidP="00A83D67">
      <w:pPr>
        <w:pStyle w:val="s16"/>
        <w:spacing w:before="0" w:beforeAutospacing="0" w:after="0" w:afterAutospacing="0"/>
        <w:ind w:firstLine="567"/>
        <w:jc w:val="both"/>
        <w:rPr>
          <w:color w:val="000000"/>
          <w:sz w:val="28"/>
          <w:szCs w:val="28"/>
        </w:rPr>
      </w:pPr>
      <w:r>
        <w:rPr>
          <w:color w:val="000000"/>
          <w:sz w:val="28"/>
          <w:szCs w:val="28"/>
        </w:rPr>
        <w:t>-</w:t>
      </w:r>
      <w:r w:rsidRPr="00917D62">
        <w:rPr>
          <w:color w:val="000000"/>
          <w:sz w:val="28"/>
          <w:szCs w:val="28"/>
        </w:rPr>
        <w:t xml:space="preserve">наличие системы мониторинга и контроля реализации </w:t>
      </w:r>
      <w:r>
        <w:rPr>
          <w:color w:val="000000"/>
          <w:sz w:val="28"/>
          <w:szCs w:val="28"/>
        </w:rPr>
        <w:t>муниципальной п</w:t>
      </w:r>
      <w:r w:rsidRPr="00917D62">
        <w:rPr>
          <w:color w:val="000000"/>
          <w:sz w:val="28"/>
          <w:szCs w:val="28"/>
        </w:rPr>
        <w:t>рограммы;</w:t>
      </w:r>
    </w:p>
    <w:p w:rsidR="00CB2670" w:rsidRDefault="00CB2670" w:rsidP="00A83D67">
      <w:pPr>
        <w:pStyle w:val="s16"/>
        <w:spacing w:before="0" w:beforeAutospacing="0" w:after="0" w:afterAutospacing="0"/>
        <w:jc w:val="both"/>
        <w:rPr>
          <w:color w:val="000000"/>
          <w:sz w:val="28"/>
          <w:szCs w:val="28"/>
        </w:rPr>
      </w:pPr>
      <w:r w:rsidRPr="00917D62">
        <w:rPr>
          <w:color w:val="000000"/>
          <w:sz w:val="28"/>
          <w:szCs w:val="28"/>
        </w:rPr>
        <w:t xml:space="preserve">высокий уровень открытости информации о результатах развития системы </w:t>
      </w:r>
      <w:r>
        <w:rPr>
          <w:color w:val="000000"/>
          <w:sz w:val="28"/>
          <w:szCs w:val="28"/>
        </w:rPr>
        <w:t>районного образования</w:t>
      </w:r>
      <w:r w:rsidRPr="00917D62">
        <w:rPr>
          <w:color w:val="000000"/>
          <w:sz w:val="28"/>
          <w:szCs w:val="28"/>
        </w:rPr>
        <w:t>;</w:t>
      </w:r>
    </w:p>
    <w:p w:rsidR="00CB2670" w:rsidRPr="00914232" w:rsidRDefault="00CB2670" w:rsidP="00A83D67">
      <w:pPr>
        <w:widowControl w:val="0"/>
        <w:suppressAutoHyphens w:val="0"/>
        <w:ind w:firstLine="567"/>
        <w:contextualSpacing/>
        <w:jc w:val="both"/>
        <w:rPr>
          <w:sz w:val="28"/>
          <w:szCs w:val="28"/>
        </w:rPr>
      </w:pPr>
      <w:r>
        <w:rPr>
          <w:color w:val="000000"/>
          <w:sz w:val="28"/>
          <w:szCs w:val="28"/>
          <w:shd w:val="clear" w:color="auto" w:fill="FFFFFF"/>
        </w:rPr>
        <w:t>-</w:t>
      </w:r>
      <w:r w:rsidRPr="000545CC">
        <w:rPr>
          <w:color w:val="000000"/>
          <w:sz w:val="28"/>
          <w:szCs w:val="28"/>
          <w:shd w:val="clear" w:color="auto" w:fill="FFFFFF"/>
        </w:rPr>
        <w:t>повы</w:t>
      </w:r>
      <w:r>
        <w:rPr>
          <w:color w:val="000000"/>
          <w:sz w:val="28"/>
          <w:szCs w:val="28"/>
          <w:shd w:val="clear" w:color="auto" w:fill="FFFFFF"/>
        </w:rPr>
        <w:t>шение эффективности</w:t>
      </w:r>
      <w:r w:rsidRPr="000545CC">
        <w:rPr>
          <w:color w:val="000000"/>
          <w:sz w:val="28"/>
          <w:szCs w:val="28"/>
          <w:shd w:val="clear" w:color="auto" w:fill="FFFFFF"/>
        </w:rPr>
        <w:t xml:space="preserve"> использования бюджетных средств, </w:t>
      </w:r>
      <w:r>
        <w:rPr>
          <w:color w:val="000000"/>
          <w:sz w:val="28"/>
          <w:szCs w:val="28"/>
          <w:shd w:val="clear" w:color="auto" w:fill="FFFFFF"/>
        </w:rPr>
        <w:t>обеспечение финансово-хозяйственной самостоятельности</w:t>
      </w:r>
      <w:r w:rsidRPr="000545CC">
        <w:rPr>
          <w:color w:val="000000"/>
          <w:sz w:val="28"/>
          <w:szCs w:val="28"/>
          <w:shd w:val="clear" w:color="auto" w:fill="FFFFFF"/>
        </w:rPr>
        <w:t xml:space="preserve"> образовательных организаций за счет реализации новых принципов финансирования </w:t>
      </w:r>
      <w:r>
        <w:rPr>
          <w:color w:val="000000"/>
          <w:sz w:val="28"/>
          <w:szCs w:val="28"/>
          <w:shd w:val="clear" w:color="auto" w:fill="FFFFFF"/>
        </w:rPr>
        <w:t>на основе муниципальных заданий.</w:t>
      </w:r>
      <w:r>
        <w:rPr>
          <w:rFonts w:ascii="Arial" w:hAnsi="Arial" w:cs="Arial"/>
          <w:color w:val="000000"/>
          <w:sz w:val="27"/>
          <w:szCs w:val="27"/>
        </w:rPr>
        <w:br/>
      </w:r>
    </w:p>
    <w:p w:rsidR="00CB2670" w:rsidRPr="00914232" w:rsidRDefault="00CB2670" w:rsidP="00A83D67">
      <w:pPr>
        <w:widowControl w:val="0"/>
        <w:suppressAutoHyphens w:val="0"/>
        <w:ind w:firstLine="567"/>
        <w:contextualSpacing/>
        <w:jc w:val="both"/>
        <w:rPr>
          <w:sz w:val="28"/>
          <w:szCs w:val="28"/>
        </w:rPr>
      </w:pPr>
      <w:r w:rsidRPr="00914232">
        <w:rPr>
          <w:sz w:val="28"/>
          <w:szCs w:val="28"/>
        </w:rPr>
        <w:t>Сроки реализации подпрограммы: 2014 -2020 годы.</w:t>
      </w:r>
    </w:p>
    <w:p w:rsidR="00CB2670" w:rsidRPr="00914232" w:rsidRDefault="00CB2670" w:rsidP="00A83D67">
      <w:pPr>
        <w:widowControl w:val="0"/>
        <w:suppressAutoHyphens w:val="0"/>
        <w:ind w:firstLine="567"/>
        <w:contextualSpacing/>
        <w:jc w:val="both"/>
        <w:rPr>
          <w:sz w:val="28"/>
          <w:szCs w:val="28"/>
        </w:rPr>
      </w:pPr>
      <w:r w:rsidRPr="00914232">
        <w:rPr>
          <w:sz w:val="28"/>
          <w:szCs w:val="28"/>
        </w:rPr>
        <w:t xml:space="preserve">Сведения о значениях показателей (индикаторов) подпрограммы </w:t>
      </w:r>
      <w:r w:rsidRPr="00914232">
        <w:rPr>
          <w:b/>
          <w:bCs/>
          <w:sz w:val="28"/>
          <w:szCs w:val="28"/>
        </w:rPr>
        <w:t>«</w:t>
      </w:r>
      <w:r w:rsidRPr="00914232">
        <w:rPr>
          <w:sz w:val="28"/>
          <w:szCs w:val="28"/>
        </w:rPr>
        <w:t>Обеспечение реализации муниципальной программы и прочие мероприятия» по годам реализации, а также ожидаемые конечные результаты к 2020 году приведены в приложении 1 к настоящей муниципальной программе.</w:t>
      </w:r>
    </w:p>
    <w:p w:rsidR="00CB2670" w:rsidRPr="00914232" w:rsidRDefault="00CB2670" w:rsidP="00A83D67">
      <w:pPr>
        <w:widowControl w:val="0"/>
        <w:suppressAutoHyphens w:val="0"/>
        <w:ind w:firstLine="567"/>
        <w:contextualSpacing/>
        <w:jc w:val="both"/>
        <w:rPr>
          <w:sz w:val="28"/>
          <w:szCs w:val="28"/>
        </w:rPr>
      </w:pPr>
      <w:r w:rsidRPr="00914232">
        <w:rPr>
          <w:sz w:val="28"/>
          <w:szCs w:val="28"/>
        </w:rPr>
        <w:t>Сроки и этапы реализации подпрограммы «Обеспечение реализации муниципальной программы и прочие мероприятия»: 2014 – 2020 годы.</w:t>
      </w:r>
    </w:p>
    <w:p w:rsidR="00CB2670" w:rsidRPr="00914232" w:rsidRDefault="00CB2670" w:rsidP="00A83D67">
      <w:pPr>
        <w:widowControl w:val="0"/>
        <w:suppressAutoHyphens w:val="0"/>
        <w:ind w:firstLine="567"/>
        <w:contextualSpacing/>
        <w:jc w:val="both"/>
        <w:rPr>
          <w:sz w:val="28"/>
          <w:szCs w:val="28"/>
        </w:rPr>
      </w:pPr>
    </w:p>
    <w:p w:rsidR="00CB2670" w:rsidRPr="00914232" w:rsidRDefault="00CB2670" w:rsidP="00A83D67">
      <w:pPr>
        <w:widowControl w:val="0"/>
        <w:suppressAutoHyphens w:val="0"/>
        <w:autoSpaceDE w:val="0"/>
        <w:ind w:firstLine="567"/>
        <w:contextualSpacing/>
        <w:jc w:val="center"/>
        <w:rPr>
          <w:sz w:val="28"/>
          <w:szCs w:val="28"/>
        </w:rPr>
      </w:pPr>
      <w:r w:rsidRPr="00914232">
        <w:rPr>
          <w:sz w:val="28"/>
          <w:szCs w:val="28"/>
        </w:rPr>
        <w:lastRenderedPageBreak/>
        <w:t xml:space="preserve">Раздел 3. Характеристика основных мероприятий </w:t>
      </w:r>
    </w:p>
    <w:p w:rsidR="00CB2670" w:rsidRPr="00914232" w:rsidRDefault="00CB2670" w:rsidP="00A83D67">
      <w:pPr>
        <w:widowControl w:val="0"/>
        <w:suppressAutoHyphens w:val="0"/>
        <w:autoSpaceDE w:val="0"/>
        <w:ind w:firstLine="567"/>
        <w:contextualSpacing/>
        <w:jc w:val="center"/>
        <w:rPr>
          <w:sz w:val="28"/>
          <w:szCs w:val="28"/>
        </w:rPr>
      </w:pPr>
      <w:r w:rsidRPr="00914232">
        <w:rPr>
          <w:sz w:val="28"/>
          <w:szCs w:val="28"/>
        </w:rPr>
        <w:t>подпрограммы муниципальной программы</w:t>
      </w:r>
    </w:p>
    <w:p w:rsidR="00CB2670" w:rsidRPr="00914232" w:rsidRDefault="00CB2670" w:rsidP="00A83D67">
      <w:pPr>
        <w:widowControl w:val="0"/>
        <w:suppressAutoHyphens w:val="0"/>
        <w:ind w:firstLine="567"/>
        <w:contextualSpacing/>
        <w:jc w:val="center"/>
        <w:rPr>
          <w:sz w:val="28"/>
          <w:szCs w:val="28"/>
        </w:rPr>
      </w:pPr>
    </w:p>
    <w:p w:rsidR="00CB2670" w:rsidRPr="00914232" w:rsidRDefault="00CB2670" w:rsidP="00A83D67">
      <w:pPr>
        <w:widowControl w:val="0"/>
        <w:suppressAutoHyphens w:val="0"/>
        <w:ind w:firstLine="567"/>
        <w:contextualSpacing/>
        <w:jc w:val="both"/>
        <w:rPr>
          <w:sz w:val="28"/>
          <w:szCs w:val="28"/>
        </w:rPr>
      </w:pPr>
      <w:r w:rsidRPr="00914232">
        <w:rPr>
          <w:sz w:val="28"/>
          <w:szCs w:val="28"/>
        </w:rPr>
        <w:t xml:space="preserve">Реализация подпрограммы «Обеспечение реализации муниципальной программы и прочие мероприятия» будет осуществляться посредством реализации следующих основных мероприятий: </w:t>
      </w:r>
    </w:p>
    <w:p w:rsidR="00CB2670" w:rsidRPr="00914232" w:rsidRDefault="00CB2670" w:rsidP="00A83D67">
      <w:pPr>
        <w:widowControl w:val="0"/>
        <w:suppressAutoHyphens w:val="0"/>
        <w:ind w:firstLine="567"/>
        <w:contextualSpacing/>
        <w:jc w:val="both"/>
        <w:rPr>
          <w:sz w:val="28"/>
          <w:szCs w:val="28"/>
        </w:rPr>
      </w:pPr>
      <w:r w:rsidRPr="00914232">
        <w:rPr>
          <w:sz w:val="28"/>
          <w:szCs w:val="28"/>
        </w:rPr>
        <w:t>-Информационно методическое обеспечение образовательного процесса;</w:t>
      </w:r>
    </w:p>
    <w:p w:rsidR="00CB2670" w:rsidRPr="00914232" w:rsidRDefault="00CB2670" w:rsidP="00A83D67">
      <w:pPr>
        <w:widowControl w:val="0"/>
        <w:suppressAutoHyphens w:val="0"/>
        <w:ind w:firstLine="567"/>
        <w:contextualSpacing/>
        <w:jc w:val="both"/>
        <w:rPr>
          <w:sz w:val="28"/>
          <w:szCs w:val="28"/>
        </w:rPr>
      </w:pPr>
      <w:r w:rsidRPr="00914232">
        <w:rPr>
          <w:sz w:val="28"/>
          <w:szCs w:val="28"/>
        </w:rPr>
        <w:t>-Финансовое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 Ростовской области»;</w:t>
      </w:r>
    </w:p>
    <w:p w:rsidR="00CB2670" w:rsidRPr="00914232" w:rsidRDefault="00CB2670" w:rsidP="00A83D67">
      <w:pPr>
        <w:widowControl w:val="0"/>
        <w:suppressAutoHyphens w:val="0"/>
        <w:ind w:firstLine="567"/>
        <w:contextualSpacing/>
        <w:jc w:val="both"/>
        <w:rPr>
          <w:sz w:val="28"/>
          <w:szCs w:val="28"/>
        </w:rPr>
      </w:pPr>
      <w:r w:rsidRPr="00914232">
        <w:rPr>
          <w:sz w:val="28"/>
          <w:szCs w:val="28"/>
        </w:rPr>
        <w:t>-Предоставление услуг по ведению бухгалтерского учета, планирования, анализа и ведения экономического учета;</w:t>
      </w:r>
    </w:p>
    <w:p w:rsidR="00CB2670" w:rsidRPr="00914232" w:rsidRDefault="00CB2670" w:rsidP="00A83D67">
      <w:pPr>
        <w:widowControl w:val="0"/>
        <w:suppressAutoHyphens w:val="0"/>
        <w:ind w:firstLine="567"/>
        <w:contextualSpacing/>
        <w:jc w:val="both"/>
        <w:rPr>
          <w:sz w:val="28"/>
          <w:szCs w:val="28"/>
        </w:rPr>
      </w:pPr>
      <w:r w:rsidRPr="00914232">
        <w:rPr>
          <w:sz w:val="28"/>
          <w:szCs w:val="28"/>
        </w:rPr>
        <w:t>-Обеспечение функционирования Отдела образования Администрации Октябрьского района Ростовской области;</w:t>
      </w:r>
    </w:p>
    <w:p w:rsidR="00CB2670" w:rsidRPr="00914232" w:rsidRDefault="00CB2670" w:rsidP="00A83D67">
      <w:pPr>
        <w:widowControl w:val="0"/>
        <w:suppressAutoHyphens w:val="0"/>
        <w:ind w:firstLine="567"/>
        <w:contextualSpacing/>
        <w:jc w:val="both"/>
        <w:rPr>
          <w:sz w:val="28"/>
          <w:szCs w:val="28"/>
        </w:rPr>
      </w:pPr>
      <w:r w:rsidRPr="00914232">
        <w:rPr>
          <w:sz w:val="28"/>
          <w:szCs w:val="28"/>
        </w:rPr>
        <w:t>-Обеспечение деятельности информационной системы образования.</w:t>
      </w:r>
    </w:p>
    <w:p w:rsidR="00CB2670" w:rsidRPr="00914232" w:rsidRDefault="00CB2670" w:rsidP="00A83D67">
      <w:pPr>
        <w:widowControl w:val="0"/>
        <w:suppressAutoHyphens w:val="0"/>
        <w:ind w:firstLine="567"/>
        <w:contextualSpacing/>
        <w:jc w:val="both"/>
        <w:rPr>
          <w:sz w:val="28"/>
          <w:szCs w:val="28"/>
        </w:rPr>
      </w:pPr>
      <w:r w:rsidRPr="00914232">
        <w:rPr>
          <w:sz w:val="28"/>
          <w:szCs w:val="28"/>
        </w:rPr>
        <w:t xml:space="preserve">Перечень мероприятий подпрограммы «Обеспечение реализации муниципальной программы и прочие мероприятия» муниципальной программы </w:t>
      </w:r>
      <w:r w:rsidRPr="00914232">
        <w:rPr>
          <w:bCs/>
          <w:sz w:val="28"/>
          <w:szCs w:val="28"/>
        </w:rPr>
        <w:t>«</w:t>
      </w:r>
      <w:r w:rsidRPr="00914232">
        <w:rPr>
          <w:rFonts w:ascii="Times New Roman CYR" w:hAnsi="Times New Roman CYR" w:cs="Times New Roman CYR"/>
          <w:sz w:val="28"/>
          <w:szCs w:val="28"/>
        </w:rPr>
        <w:t>Развитие образования Октябрьского района на 2014-2020 годы</w:t>
      </w:r>
      <w:r w:rsidRPr="00914232">
        <w:rPr>
          <w:bCs/>
          <w:sz w:val="28"/>
          <w:szCs w:val="28"/>
        </w:rPr>
        <w:t xml:space="preserve">» </w:t>
      </w:r>
      <w:r w:rsidRPr="00914232">
        <w:rPr>
          <w:sz w:val="28"/>
          <w:szCs w:val="28"/>
        </w:rPr>
        <w:t xml:space="preserve">с указанием сроков реализации и краткой характеристикой ожидаемых результатов приведен </w:t>
      </w:r>
      <w:r w:rsidRPr="00973F92">
        <w:rPr>
          <w:sz w:val="28"/>
          <w:szCs w:val="28"/>
        </w:rPr>
        <w:t>в</w:t>
      </w:r>
      <w:r w:rsidR="003261D1">
        <w:rPr>
          <w:sz w:val="28"/>
          <w:szCs w:val="28"/>
        </w:rPr>
        <w:t xml:space="preserve"> </w:t>
      </w:r>
      <w:r w:rsidRPr="00914232">
        <w:rPr>
          <w:sz w:val="28"/>
          <w:szCs w:val="28"/>
        </w:rPr>
        <w:t xml:space="preserve">приложении 4 к настоящей муниципальной программе. </w:t>
      </w:r>
    </w:p>
    <w:p w:rsidR="00CB2670" w:rsidRPr="00914232" w:rsidRDefault="00CB2670" w:rsidP="00A83D67">
      <w:pPr>
        <w:widowControl w:val="0"/>
        <w:suppressAutoHyphens w:val="0"/>
        <w:contextualSpacing/>
        <w:rPr>
          <w:sz w:val="28"/>
          <w:szCs w:val="28"/>
        </w:rPr>
      </w:pPr>
    </w:p>
    <w:p w:rsidR="00CB2670" w:rsidRPr="00914232" w:rsidRDefault="00CB2670" w:rsidP="00A83D67">
      <w:pPr>
        <w:widowControl w:val="0"/>
        <w:suppressAutoHyphens w:val="0"/>
        <w:ind w:firstLine="567"/>
        <w:contextualSpacing/>
        <w:jc w:val="center"/>
        <w:rPr>
          <w:sz w:val="28"/>
          <w:szCs w:val="28"/>
        </w:rPr>
      </w:pPr>
      <w:r w:rsidRPr="00914232">
        <w:rPr>
          <w:sz w:val="28"/>
          <w:szCs w:val="28"/>
        </w:rPr>
        <w:t xml:space="preserve">Раздел 4. Ресурсное обеспечение подпрограммы </w:t>
      </w:r>
    </w:p>
    <w:p w:rsidR="00CB2670" w:rsidRDefault="00CB2670" w:rsidP="00A83D67">
      <w:pPr>
        <w:widowControl w:val="0"/>
        <w:suppressAutoHyphens w:val="0"/>
        <w:ind w:firstLine="567"/>
        <w:contextualSpacing/>
        <w:jc w:val="center"/>
        <w:rPr>
          <w:sz w:val="28"/>
          <w:szCs w:val="28"/>
        </w:rPr>
      </w:pPr>
      <w:r w:rsidRPr="00914232">
        <w:rPr>
          <w:sz w:val="28"/>
          <w:szCs w:val="28"/>
        </w:rPr>
        <w:t>муниципальной программы</w:t>
      </w:r>
    </w:p>
    <w:p w:rsidR="00CB2670" w:rsidRPr="00914232" w:rsidRDefault="00CB2670" w:rsidP="00A83D67">
      <w:pPr>
        <w:widowControl w:val="0"/>
        <w:suppressAutoHyphens w:val="0"/>
        <w:ind w:firstLine="567"/>
        <w:contextualSpacing/>
        <w:jc w:val="center"/>
        <w:rPr>
          <w:sz w:val="28"/>
          <w:szCs w:val="28"/>
        </w:rPr>
      </w:pPr>
    </w:p>
    <w:p w:rsidR="00CB2670" w:rsidRPr="00914232" w:rsidRDefault="00CB2670" w:rsidP="00A83D67">
      <w:pPr>
        <w:widowControl w:val="0"/>
        <w:suppressAutoHyphens w:val="0"/>
        <w:ind w:firstLine="567"/>
        <w:contextualSpacing/>
        <w:jc w:val="both"/>
        <w:rPr>
          <w:sz w:val="28"/>
          <w:szCs w:val="28"/>
        </w:rPr>
      </w:pPr>
      <w:r w:rsidRPr="00914232">
        <w:rPr>
          <w:sz w:val="28"/>
          <w:szCs w:val="28"/>
        </w:rPr>
        <w:t>Ресурсное обеспечение подпрограммы «Обеспечение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Октябрьского района на 2014-2020 годы</w:t>
      </w:r>
      <w:r w:rsidRPr="00914232">
        <w:rPr>
          <w:bCs/>
          <w:sz w:val="28"/>
          <w:szCs w:val="28"/>
        </w:rPr>
        <w:t>»</w:t>
      </w:r>
      <w:r w:rsidRPr="00914232">
        <w:rPr>
          <w:sz w:val="28"/>
          <w:szCs w:val="28"/>
        </w:rPr>
        <w:t>»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программе.</w:t>
      </w:r>
    </w:p>
    <w:p w:rsidR="00CB2670" w:rsidRPr="008F419F" w:rsidRDefault="00CB2670" w:rsidP="00A83D67">
      <w:pPr>
        <w:ind w:firstLine="851"/>
        <w:jc w:val="both"/>
        <w:rPr>
          <w:color w:val="000000"/>
          <w:sz w:val="28"/>
          <w:szCs w:val="28"/>
        </w:rPr>
      </w:pPr>
      <w:r>
        <w:rPr>
          <w:sz w:val="28"/>
          <w:szCs w:val="28"/>
        </w:rPr>
        <w:t xml:space="preserve">Общий объем финансирования подпрограммы –143347,0 </w:t>
      </w:r>
      <w:r w:rsidRPr="008F419F">
        <w:rPr>
          <w:color w:val="000000"/>
          <w:sz w:val="28"/>
          <w:szCs w:val="28"/>
        </w:rPr>
        <w:t>тыс. рублей</w:t>
      </w:r>
      <w:r w:rsidRPr="008F419F">
        <w:rPr>
          <w:sz w:val="28"/>
          <w:szCs w:val="28"/>
        </w:rPr>
        <w:t>, в том числе по годам:</w:t>
      </w:r>
    </w:p>
    <w:p w:rsidR="00CB2670" w:rsidRPr="007722CA" w:rsidRDefault="00CB2670" w:rsidP="00A83D67">
      <w:pPr>
        <w:rPr>
          <w:color w:val="000000"/>
          <w:sz w:val="28"/>
          <w:szCs w:val="28"/>
        </w:rPr>
      </w:pPr>
      <w:r w:rsidRPr="008F419F">
        <w:rPr>
          <w:color w:val="000000"/>
          <w:sz w:val="28"/>
          <w:szCs w:val="28"/>
        </w:rPr>
        <w:t>2014 год –</w:t>
      </w:r>
      <w:r>
        <w:rPr>
          <w:color w:val="000000"/>
          <w:sz w:val="28"/>
          <w:szCs w:val="28"/>
        </w:rPr>
        <w:t>55412,9</w:t>
      </w:r>
      <w:r w:rsidRPr="007722CA">
        <w:rPr>
          <w:color w:val="000000"/>
          <w:sz w:val="28"/>
          <w:szCs w:val="28"/>
        </w:rPr>
        <w:t xml:space="preserve"> тыс. рублей;</w:t>
      </w:r>
    </w:p>
    <w:p w:rsidR="00CB2670" w:rsidRPr="007722CA" w:rsidRDefault="00CB2670" w:rsidP="00A83D67">
      <w:pPr>
        <w:rPr>
          <w:color w:val="000000"/>
          <w:sz w:val="28"/>
          <w:szCs w:val="28"/>
        </w:rPr>
      </w:pPr>
      <w:r w:rsidRPr="007722CA">
        <w:rPr>
          <w:color w:val="000000"/>
          <w:sz w:val="28"/>
          <w:szCs w:val="28"/>
        </w:rPr>
        <w:t>2015 год –</w:t>
      </w:r>
      <w:r>
        <w:rPr>
          <w:color w:val="000000"/>
          <w:sz w:val="28"/>
          <w:szCs w:val="28"/>
        </w:rPr>
        <w:t>20081,7</w:t>
      </w:r>
      <w:r w:rsidRPr="007722CA">
        <w:rPr>
          <w:color w:val="000000"/>
          <w:sz w:val="28"/>
          <w:szCs w:val="28"/>
        </w:rPr>
        <w:t xml:space="preserve"> тыс. рублей;</w:t>
      </w:r>
      <w:r>
        <w:rPr>
          <w:color w:val="000000"/>
          <w:sz w:val="28"/>
          <w:szCs w:val="28"/>
        </w:rPr>
        <w:t xml:space="preserve"> из них неисполненные расходные обязательства 2014 года – 4543,8 тыс.рублей;</w:t>
      </w:r>
    </w:p>
    <w:p w:rsidR="00CB2670" w:rsidRPr="007722CA" w:rsidRDefault="00CB2670" w:rsidP="00A83D67">
      <w:pPr>
        <w:rPr>
          <w:color w:val="000000"/>
          <w:sz w:val="28"/>
          <w:szCs w:val="28"/>
        </w:rPr>
      </w:pPr>
      <w:r w:rsidRPr="007722CA">
        <w:rPr>
          <w:color w:val="000000"/>
          <w:sz w:val="28"/>
          <w:szCs w:val="28"/>
        </w:rPr>
        <w:t>2016 год –</w:t>
      </w:r>
      <w:r>
        <w:rPr>
          <w:color w:val="000000"/>
          <w:sz w:val="28"/>
          <w:szCs w:val="28"/>
        </w:rPr>
        <w:t>13506,0</w:t>
      </w:r>
      <w:r w:rsidRPr="007722CA">
        <w:rPr>
          <w:color w:val="000000"/>
          <w:sz w:val="28"/>
          <w:szCs w:val="28"/>
        </w:rPr>
        <w:t xml:space="preserve"> тыс. рублей;</w:t>
      </w:r>
    </w:p>
    <w:p w:rsidR="00CB2670" w:rsidRPr="007722CA" w:rsidRDefault="00CB2670" w:rsidP="00A83D67">
      <w:pPr>
        <w:rPr>
          <w:color w:val="000000"/>
          <w:sz w:val="28"/>
          <w:szCs w:val="28"/>
        </w:rPr>
      </w:pPr>
      <w:r w:rsidRPr="007722CA">
        <w:rPr>
          <w:color w:val="000000"/>
          <w:sz w:val="28"/>
          <w:szCs w:val="28"/>
        </w:rPr>
        <w:t>2017 год –</w:t>
      </w:r>
      <w:r>
        <w:rPr>
          <w:color w:val="000000"/>
          <w:sz w:val="28"/>
          <w:szCs w:val="28"/>
        </w:rPr>
        <w:t>13586,6</w:t>
      </w:r>
      <w:r w:rsidRPr="007722CA">
        <w:rPr>
          <w:color w:val="000000"/>
          <w:sz w:val="28"/>
          <w:szCs w:val="28"/>
        </w:rPr>
        <w:t xml:space="preserve"> тыс. рублей;</w:t>
      </w:r>
    </w:p>
    <w:p w:rsidR="00CB2670" w:rsidRPr="007722CA" w:rsidRDefault="00CB2670" w:rsidP="00A83D67">
      <w:pPr>
        <w:rPr>
          <w:color w:val="000000"/>
          <w:sz w:val="28"/>
          <w:szCs w:val="28"/>
        </w:rPr>
      </w:pPr>
      <w:r w:rsidRPr="007722CA">
        <w:rPr>
          <w:color w:val="000000"/>
          <w:sz w:val="28"/>
          <w:szCs w:val="28"/>
        </w:rPr>
        <w:t>2018 год –</w:t>
      </w:r>
      <w:r>
        <w:rPr>
          <w:color w:val="000000"/>
          <w:sz w:val="28"/>
          <w:szCs w:val="28"/>
        </w:rPr>
        <w:t>13586,6</w:t>
      </w:r>
      <w:r w:rsidRPr="007722CA">
        <w:rPr>
          <w:color w:val="000000"/>
          <w:sz w:val="28"/>
          <w:szCs w:val="28"/>
        </w:rPr>
        <w:t xml:space="preserve"> тыс. рублей;</w:t>
      </w:r>
    </w:p>
    <w:p w:rsidR="00CB2670" w:rsidRPr="007722CA" w:rsidRDefault="00CB2670" w:rsidP="00A83D67">
      <w:pPr>
        <w:rPr>
          <w:color w:val="000000"/>
          <w:sz w:val="28"/>
          <w:szCs w:val="28"/>
        </w:rPr>
      </w:pPr>
      <w:r w:rsidRPr="007722CA">
        <w:rPr>
          <w:color w:val="000000"/>
          <w:sz w:val="28"/>
          <w:szCs w:val="28"/>
        </w:rPr>
        <w:t>2019 год –</w:t>
      </w:r>
      <w:r>
        <w:rPr>
          <w:color w:val="000000"/>
          <w:sz w:val="28"/>
          <w:szCs w:val="28"/>
        </w:rPr>
        <w:t>13586,6</w:t>
      </w:r>
      <w:r w:rsidRPr="007722CA">
        <w:rPr>
          <w:color w:val="000000"/>
          <w:sz w:val="28"/>
          <w:szCs w:val="28"/>
        </w:rPr>
        <w:t xml:space="preserve"> тыс. рублей;</w:t>
      </w:r>
    </w:p>
    <w:p w:rsidR="00CB2670" w:rsidRPr="008F419F" w:rsidRDefault="00CB2670" w:rsidP="00A83D67">
      <w:pPr>
        <w:rPr>
          <w:sz w:val="28"/>
          <w:szCs w:val="28"/>
        </w:rPr>
      </w:pPr>
      <w:r w:rsidRPr="007722CA">
        <w:rPr>
          <w:color w:val="000000"/>
          <w:sz w:val="28"/>
          <w:szCs w:val="28"/>
        </w:rPr>
        <w:t>2020 год –</w:t>
      </w:r>
      <w:r>
        <w:rPr>
          <w:color w:val="000000"/>
          <w:sz w:val="28"/>
          <w:szCs w:val="28"/>
        </w:rPr>
        <w:t>13586,6</w:t>
      </w:r>
      <w:r w:rsidRPr="007722CA">
        <w:rPr>
          <w:color w:val="000000"/>
          <w:sz w:val="28"/>
          <w:szCs w:val="28"/>
        </w:rPr>
        <w:t xml:space="preserve"> тыс</w:t>
      </w:r>
      <w:r w:rsidRPr="008F419F">
        <w:rPr>
          <w:color w:val="000000"/>
          <w:sz w:val="28"/>
          <w:szCs w:val="28"/>
        </w:rPr>
        <w:t>. рублей;</w:t>
      </w:r>
    </w:p>
    <w:p w:rsidR="00CB2670" w:rsidRPr="008F419F" w:rsidRDefault="00CB2670" w:rsidP="00A83D67">
      <w:pPr>
        <w:autoSpaceDE w:val="0"/>
        <w:spacing w:line="216" w:lineRule="auto"/>
        <w:jc w:val="both"/>
        <w:rPr>
          <w:sz w:val="28"/>
          <w:szCs w:val="28"/>
        </w:rPr>
      </w:pPr>
      <w:r w:rsidRPr="008F419F">
        <w:rPr>
          <w:sz w:val="28"/>
          <w:szCs w:val="28"/>
        </w:rPr>
        <w:t>по источникам финансирования:</w:t>
      </w:r>
    </w:p>
    <w:p w:rsidR="00CB2670" w:rsidRPr="008F419F" w:rsidRDefault="00CB2670" w:rsidP="00A83D67">
      <w:pPr>
        <w:spacing w:line="216" w:lineRule="auto"/>
        <w:jc w:val="both"/>
        <w:rPr>
          <w:color w:val="000000"/>
          <w:sz w:val="28"/>
          <w:szCs w:val="28"/>
        </w:rPr>
      </w:pPr>
      <w:r w:rsidRPr="008F419F">
        <w:rPr>
          <w:sz w:val="28"/>
          <w:szCs w:val="28"/>
        </w:rPr>
        <w:t xml:space="preserve">областной бюджет </w:t>
      </w:r>
      <w:r w:rsidRPr="007722CA">
        <w:rPr>
          <w:sz w:val="28"/>
          <w:szCs w:val="28"/>
        </w:rPr>
        <w:t>–</w:t>
      </w:r>
      <w:r>
        <w:rPr>
          <w:sz w:val="28"/>
          <w:szCs w:val="28"/>
        </w:rPr>
        <w:t xml:space="preserve"> 53887,9 </w:t>
      </w:r>
      <w:r w:rsidRPr="007722CA">
        <w:rPr>
          <w:sz w:val="28"/>
          <w:szCs w:val="28"/>
        </w:rPr>
        <w:t>тыс</w:t>
      </w:r>
      <w:r w:rsidRPr="008F419F">
        <w:rPr>
          <w:sz w:val="28"/>
          <w:szCs w:val="28"/>
        </w:rPr>
        <w:t>. рублей;</w:t>
      </w:r>
    </w:p>
    <w:p w:rsidR="00CB2670" w:rsidRPr="007722CA" w:rsidRDefault="00CB2670" w:rsidP="00A83D67">
      <w:pPr>
        <w:rPr>
          <w:color w:val="000000"/>
          <w:sz w:val="28"/>
          <w:szCs w:val="28"/>
        </w:rPr>
      </w:pPr>
      <w:r w:rsidRPr="008F419F">
        <w:rPr>
          <w:color w:val="000000"/>
          <w:sz w:val="28"/>
          <w:szCs w:val="28"/>
        </w:rPr>
        <w:t>2014 год –</w:t>
      </w:r>
      <w:r>
        <w:rPr>
          <w:color w:val="000000"/>
          <w:sz w:val="28"/>
          <w:szCs w:val="28"/>
        </w:rPr>
        <w:t>37998,9</w:t>
      </w:r>
      <w:r w:rsidRPr="007722CA">
        <w:rPr>
          <w:color w:val="000000"/>
          <w:sz w:val="28"/>
          <w:szCs w:val="28"/>
        </w:rPr>
        <w:t xml:space="preserve"> тыс. рублей;</w:t>
      </w:r>
    </w:p>
    <w:p w:rsidR="00CB2670" w:rsidRPr="007722CA" w:rsidRDefault="00CB2670" w:rsidP="00A83D67">
      <w:pPr>
        <w:rPr>
          <w:color w:val="000000"/>
          <w:sz w:val="28"/>
          <w:szCs w:val="28"/>
        </w:rPr>
      </w:pPr>
      <w:r w:rsidRPr="007722CA">
        <w:rPr>
          <w:color w:val="000000"/>
          <w:sz w:val="28"/>
          <w:szCs w:val="28"/>
        </w:rPr>
        <w:lastRenderedPageBreak/>
        <w:t>2015 год –</w:t>
      </w:r>
      <w:r>
        <w:rPr>
          <w:color w:val="000000"/>
          <w:sz w:val="28"/>
          <w:szCs w:val="28"/>
        </w:rPr>
        <w:t xml:space="preserve"> 6404,2</w:t>
      </w:r>
      <w:r w:rsidRPr="007722CA">
        <w:rPr>
          <w:color w:val="000000"/>
          <w:sz w:val="28"/>
          <w:szCs w:val="28"/>
        </w:rPr>
        <w:t xml:space="preserve"> тыс.</w:t>
      </w:r>
      <w:r w:rsidR="003261D1">
        <w:rPr>
          <w:color w:val="000000"/>
          <w:sz w:val="28"/>
          <w:szCs w:val="28"/>
        </w:rPr>
        <w:t xml:space="preserve"> </w:t>
      </w:r>
      <w:r w:rsidRPr="007722CA">
        <w:rPr>
          <w:color w:val="000000"/>
          <w:sz w:val="28"/>
          <w:szCs w:val="28"/>
        </w:rPr>
        <w:t>рублей;</w:t>
      </w:r>
      <w:r>
        <w:rPr>
          <w:color w:val="000000"/>
          <w:sz w:val="28"/>
          <w:szCs w:val="28"/>
        </w:rPr>
        <w:t xml:space="preserve"> из них неисполненные расходные обязательства 2014 года – 4543,8 тыс.</w:t>
      </w:r>
      <w:r w:rsidR="003261D1">
        <w:rPr>
          <w:color w:val="000000"/>
          <w:sz w:val="28"/>
          <w:szCs w:val="28"/>
        </w:rPr>
        <w:t xml:space="preserve"> </w:t>
      </w:r>
      <w:r>
        <w:rPr>
          <w:color w:val="000000"/>
          <w:sz w:val="28"/>
          <w:szCs w:val="28"/>
        </w:rPr>
        <w:t>рублей;</w:t>
      </w:r>
    </w:p>
    <w:p w:rsidR="00CB2670" w:rsidRPr="007722CA" w:rsidRDefault="00CB2670" w:rsidP="00A83D67">
      <w:pPr>
        <w:rPr>
          <w:color w:val="000000"/>
          <w:sz w:val="28"/>
          <w:szCs w:val="28"/>
        </w:rPr>
      </w:pPr>
      <w:r w:rsidRPr="007722CA">
        <w:rPr>
          <w:color w:val="000000"/>
          <w:sz w:val="28"/>
          <w:szCs w:val="28"/>
        </w:rPr>
        <w:t>2016 год –18</w:t>
      </w:r>
      <w:r>
        <w:rPr>
          <w:color w:val="000000"/>
          <w:sz w:val="28"/>
          <w:szCs w:val="28"/>
        </w:rPr>
        <w:t>60,4</w:t>
      </w:r>
      <w:r w:rsidRPr="007722CA">
        <w:rPr>
          <w:color w:val="000000"/>
          <w:sz w:val="28"/>
          <w:szCs w:val="28"/>
        </w:rPr>
        <w:t xml:space="preserve"> тыс.</w:t>
      </w:r>
      <w:r w:rsidR="003261D1">
        <w:rPr>
          <w:color w:val="000000"/>
          <w:sz w:val="28"/>
          <w:szCs w:val="28"/>
        </w:rPr>
        <w:t xml:space="preserve"> </w:t>
      </w:r>
      <w:r w:rsidRPr="007722CA">
        <w:rPr>
          <w:color w:val="000000"/>
          <w:sz w:val="28"/>
          <w:szCs w:val="28"/>
        </w:rPr>
        <w:t>рублей ;</w:t>
      </w:r>
    </w:p>
    <w:p w:rsidR="00CB2670" w:rsidRPr="007722CA" w:rsidRDefault="00CB2670" w:rsidP="00A83D67">
      <w:pPr>
        <w:rPr>
          <w:color w:val="000000"/>
          <w:sz w:val="28"/>
          <w:szCs w:val="28"/>
        </w:rPr>
      </w:pPr>
      <w:r w:rsidRPr="007722CA">
        <w:rPr>
          <w:color w:val="000000"/>
          <w:sz w:val="28"/>
          <w:szCs w:val="28"/>
        </w:rPr>
        <w:t>2017 год –1</w:t>
      </w:r>
      <w:r>
        <w:rPr>
          <w:color w:val="000000"/>
          <w:sz w:val="28"/>
          <w:szCs w:val="28"/>
        </w:rPr>
        <w:t>906,1</w:t>
      </w:r>
      <w:r w:rsidRPr="007722CA">
        <w:rPr>
          <w:color w:val="000000"/>
          <w:sz w:val="28"/>
          <w:szCs w:val="28"/>
        </w:rPr>
        <w:t xml:space="preserve"> тыс.</w:t>
      </w:r>
      <w:r w:rsidR="003261D1">
        <w:rPr>
          <w:color w:val="000000"/>
          <w:sz w:val="28"/>
          <w:szCs w:val="28"/>
        </w:rPr>
        <w:t xml:space="preserve"> </w:t>
      </w:r>
      <w:r w:rsidRPr="007722CA">
        <w:rPr>
          <w:color w:val="000000"/>
          <w:sz w:val="28"/>
          <w:szCs w:val="28"/>
        </w:rPr>
        <w:t>рублей ;</w:t>
      </w:r>
    </w:p>
    <w:p w:rsidR="00CB2670" w:rsidRPr="007722CA" w:rsidRDefault="00CB2670" w:rsidP="00A83D67">
      <w:pPr>
        <w:rPr>
          <w:color w:val="000000"/>
          <w:sz w:val="28"/>
          <w:szCs w:val="28"/>
        </w:rPr>
      </w:pPr>
      <w:r w:rsidRPr="007722CA">
        <w:rPr>
          <w:color w:val="000000"/>
          <w:sz w:val="28"/>
          <w:szCs w:val="28"/>
        </w:rPr>
        <w:t>2018 год –1</w:t>
      </w:r>
      <w:r>
        <w:rPr>
          <w:color w:val="000000"/>
          <w:sz w:val="28"/>
          <w:szCs w:val="28"/>
        </w:rPr>
        <w:t>906,1</w:t>
      </w:r>
      <w:r w:rsidRPr="007722CA">
        <w:rPr>
          <w:color w:val="000000"/>
          <w:sz w:val="28"/>
          <w:szCs w:val="28"/>
        </w:rPr>
        <w:t xml:space="preserve"> тыс.</w:t>
      </w:r>
      <w:r w:rsidR="003261D1">
        <w:rPr>
          <w:color w:val="000000"/>
          <w:sz w:val="28"/>
          <w:szCs w:val="28"/>
        </w:rPr>
        <w:t xml:space="preserve"> </w:t>
      </w:r>
      <w:r w:rsidRPr="007722CA">
        <w:rPr>
          <w:color w:val="000000"/>
          <w:sz w:val="28"/>
          <w:szCs w:val="28"/>
        </w:rPr>
        <w:t>рублей ;</w:t>
      </w:r>
    </w:p>
    <w:p w:rsidR="00CB2670" w:rsidRPr="007722CA" w:rsidRDefault="00CB2670" w:rsidP="00A83D67">
      <w:pPr>
        <w:rPr>
          <w:color w:val="000000"/>
          <w:sz w:val="28"/>
          <w:szCs w:val="28"/>
        </w:rPr>
      </w:pPr>
      <w:r w:rsidRPr="007722CA">
        <w:rPr>
          <w:color w:val="000000"/>
          <w:sz w:val="28"/>
          <w:szCs w:val="28"/>
        </w:rPr>
        <w:t>2019 год –1</w:t>
      </w:r>
      <w:r>
        <w:rPr>
          <w:color w:val="000000"/>
          <w:sz w:val="28"/>
          <w:szCs w:val="28"/>
        </w:rPr>
        <w:t>906,1</w:t>
      </w:r>
      <w:r w:rsidRPr="007722CA">
        <w:rPr>
          <w:color w:val="000000"/>
          <w:sz w:val="28"/>
          <w:szCs w:val="28"/>
        </w:rPr>
        <w:t xml:space="preserve"> тыс.</w:t>
      </w:r>
      <w:r w:rsidR="003261D1">
        <w:rPr>
          <w:color w:val="000000"/>
          <w:sz w:val="28"/>
          <w:szCs w:val="28"/>
        </w:rPr>
        <w:t xml:space="preserve"> </w:t>
      </w:r>
      <w:r w:rsidRPr="007722CA">
        <w:rPr>
          <w:color w:val="000000"/>
          <w:sz w:val="28"/>
          <w:szCs w:val="28"/>
        </w:rPr>
        <w:t>рублей ;</w:t>
      </w:r>
    </w:p>
    <w:p w:rsidR="00CB2670" w:rsidRPr="008F419F" w:rsidRDefault="00CB2670" w:rsidP="00A83D67">
      <w:pPr>
        <w:rPr>
          <w:sz w:val="28"/>
          <w:szCs w:val="28"/>
        </w:rPr>
      </w:pPr>
      <w:r w:rsidRPr="007722CA">
        <w:rPr>
          <w:color w:val="000000"/>
          <w:sz w:val="28"/>
          <w:szCs w:val="28"/>
        </w:rPr>
        <w:t>2020 год –1</w:t>
      </w:r>
      <w:r>
        <w:rPr>
          <w:color w:val="000000"/>
          <w:sz w:val="28"/>
          <w:szCs w:val="28"/>
        </w:rPr>
        <w:t>906,1</w:t>
      </w:r>
      <w:r w:rsidRPr="007722CA">
        <w:rPr>
          <w:color w:val="000000"/>
          <w:sz w:val="28"/>
          <w:szCs w:val="28"/>
        </w:rPr>
        <w:t xml:space="preserve"> т</w:t>
      </w:r>
      <w:r w:rsidRPr="008F419F">
        <w:rPr>
          <w:color w:val="000000"/>
          <w:sz w:val="28"/>
          <w:szCs w:val="28"/>
        </w:rPr>
        <w:t>ыс.</w:t>
      </w:r>
      <w:r w:rsidR="003261D1">
        <w:rPr>
          <w:color w:val="000000"/>
          <w:sz w:val="28"/>
          <w:szCs w:val="28"/>
        </w:rPr>
        <w:t xml:space="preserve"> </w:t>
      </w:r>
      <w:r w:rsidRPr="008F419F">
        <w:rPr>
          <w:color w:val="000000"/>
          <w:sz w:val="28"/>
          <w:szCs w:val="28"/>
        </w:rPr>
        <w:t>рублей ;</w:t>
      </w:r>
    </w:p>
    <w:p w:rsidR="00CB2670" w:rsidRPr="008F419F" w:rsidRDefault="00CB2670" w:rsidP="00A83D67">
      <w:pPr>
        <w:spacing w:line="216" w:lineRule="auto"/>
        <w:jc w:val="both"/>
        <w:rPr>
          <w:sz w:val="28"/>
          <w:szCs w:val="28"/>
        </w:rPr>
      </w:pPr>
      <w:r w:rsidRPr="008F419F">
        <w:rPr>
          <w:sz w:val="28"/>
          <w:szCs w:val="28"/>
        </w:rPr>
        <w:t>федеральный бюджет – могут привлекаться средства федерального бюджета;</w:t>
      </w:r>
    </w:p>
    <w:p w:rsidR="00CB2670" w:rsidRPr="008F419F" w:rsidRDefault="00CB2670" w:rsidP="00A83D67">
      <w:pPr>
        <w:spacing w:line="216" w:lineRule="auto"/>
        <w:jc w:val="both"/>
        <w:rPr>
          <w:color w:val="000000"/>
          <w:sz w:val="28"/>
          <w:szCs w:val="28"/>
        </w:rPr>
      </w:pPr>
      <w:r w:rsidRPr="008F419F">
        <w:rPr>
          <w:sz w:val="28"/>
          <w:szCs w:val="28"/>
        </w:rPr>
        <w:t>районный бюджет –</w:t>
      </w:r>
      <w:r>
        <w:rPr>
          <w:sz w:val="28"/>
          <w:szCs w:val="28"/>
        </w:rPr>
        <w:t>89459,1</w:t>
      </w:r>
      <w:r w:rsidRPr="008F419F">
        <w:rPr>
          <w:sz w:val="28"/>
          <w:szCs w:val="28"/>
        </w:rPr>
        <w:t xml:space="preserve"> тыс. рублей;</w:t>
      </w:r>
    </w:p>
    <w:p w:rsidR="00CB2670" w:rsidRPr="007722CA" w:rsidRDefault="00CB2670" w:rsidP="00A83D67">
      <w:pPr>
        <w:rPr>
          <w:color w:val="000000"/>
          <w:sz w:val="28"/>
          <w:szCs w:val="28"/>
        </w:rPr>
      </w:pPr>
      <w:r w:rsidRPr="008F419F">
        <w:rPr>
          <w:color w:val="000000"/>
          <w:sz w:val="28"/>
          <w:szCs w:val="28"/>
        </w:rPr>
        <w:t>2014 год –</w:t>
      </w:r>
      <w:r>
        <w:rPr>
          <w:color w:val="000000"/>
          <w:sz w:val="28"/>
          <w:szCs w:val="28"/>
        </w:rPr>
        <w:t>17414,0</w:t>
      </w:r>
      <w:r w:rsidRPr="007722CA">
        <w:rPr>
          <w:color w:val="000000"/>
          <w:sz w:val="28"/>
          <w:szCs w:val="28"/>
        </w:rPr>
        <w:t xml:space="preserve"> тыс. рублей;</w:t>
      </w:r>
    </w:p>
    <w:p w:rsidR="00CB2670" w:rsidRPr="007722CA" w:rsidRDefault="00CB2670" w:rsidP="00A83D67">
      <w:pPr>
        <w:rPr>
          <w:color w:val="000000"/>
          <w:sz w:val="28"/>
          <w:szCs w:val="28"/>
        </w:rPr>
      </w:pPr>
      <w:r w:rsidRPr="007722CA">
        <w:rPr>
          <w:color w:val="000000"/>
          <w:sz w:val="28"/>
          <w:szCs w:val="28"/>
        </w:rPr>
        <w:t>2015 год –</w:t>
      </w:r>
      <w:r>
        <w:rPr>
          <w:color w:val="000000"/>
          <w:sz w:val="28"/>
          <w:szCs w:val="28"/>
        </w:rPr>
        <w:t>13677,5</w:t>
      </w:r>
      <w:r w:rsidRPr="007722CA">
        <w:rPr>
          <w:color w:val="000000"/>
          <w:sz w:val="28"/>
          <w:szCs w:val="28"/>
        </w:rPr>
        <w:t xml:space="preserve"> тыс. рублей;</w:t>
      </w:r>
    </w:p>
    <w:p w:rsidR="00CB2670" w:rsidRPr="007722CA" w:rsidRDefault="00CB2670" w:rsidP="00A83D67">
      <w:pPr>
        <w:rPr>
          <w:color w:val="000000"/>
          <w:sz w:val="28"/>
          <w:szCs w:val="28"/>
        </w:rPr>
      </w:pPr>
      <w:r w:rsidRPr="007722CA">
        <w:rPr>
          <w:color w:val="000000"/>
          <w:sz w:val="28"/>
          <w:szCs w:val="28"/>
        </w:rPr>
        <w:t>2016 год –</w:t>
      </w:r>
      <w:r>
        <w:rPr>
          <w:color w:val="000000"/>
          <w:sz w:val="28"/>
          <w:szCs w:val="28"/>
        </w:rPr>
        <w:t>11645,6 т</w:t>
      </w:r>
      <w:r w:rsidRPr="007722CA">
        <w:rPr>
          <w:color w:val="000000"/>
          <w:sz w:val="28"/>
          <w:szCs w:val="28"/>
        </w:rPr>
        <w:t>ыс. рублей;</w:t>
      </w:r>
    </w:p>
    <w:p w:rsidR="00CB2670" w:rsidRPr="007722CA" w:rsidRDefault="00CB2670" w:rsidP="00A83D67">
      <w:pPr>
        <w:rPr>
          <w:color w:val="000000"/>
          <w:sz w:val="28"/>
          <w:szCs w:val="28"/>
        </w:rPr>
      </w:pPr>
      <w:r w:rsidRPr="007722CA">
        <w:rPr>
          <w:color w:val="000000"/>
          <w:sz w:val="28"/>
          <w:szCs w:val="28"/>
        </w:rPr>
        <w:t>2017 год –</w:t>
      </w:r>
      <w:r>
        <w:rPr>
          <w:color w:val="000000"/>
          <w:sz w:val="28"/>
          <w:szCs w:val="28"/>
        </w:rPr>
        <w:t xml:space="preserve">11680,5 </w:t>
      </w:r>
      <w:r w:rsidRPr="007722CA">
        <w:rPr>
          <w:color w:val="000000"/>
          <w:sz w:val="28"/>
          <w:szCs w:val="28"/>
        </w:rPr>
        <w:t>тыс. рублей;</w:t>
      </w:r>
    </w:p>
    <w:p w:rsidR="00CB2670" w:rsidRPr="007722CA" w:rsidRDefault="00CB2670" w:rsidP="00A83D67">
      <w:pPr>
        <w:rPr>
          <w:color w:val="000000"/>
          <w:sz w:val="28"/>
          <w:szCs w:val="28"/>
        </w:rPr>
      </w:pPr>
      <w:r w:rsidRPr="007722CA">
        <w:rPr>
          <w:color w:val="000000"/>
          <w:sz w:val="28"/>
          <w:szCs w:val="28"/>
        </w:rPr>
        <w:t>2018 год –</w:t>
      </w:r>
      <w:r>
        <w:rPr>
          <w:color w:val="000000"/>
          <w:sz w:val="28"/>
          <w:szCs w:val="28"/>
        </w:rPr>
        <w:t>11680,5</w:t>
      </w:r>
      <w:r w:rsidRPr="007722CA">
        <w:rPr>
          <w:color w:val="000000"/>
          <w:sz w:val="28"/>
          <w:szCs w:val="28"/>
        </w:rPr>
        <w:t xml:space="preserve"> тыс. рублей;</w:t>
      </w:r>
    </w:p>
    <w:p w:rsidR="00CB2670" w:rsidRPr="007722CA" w:rsidRDefault="00CB2670" w:rsidP="00A83D67">
      <w:pPr>
        <w:rPr>
          <w:color w:val="000000"/>
          <w:sz w:val="28"/>
          <w:szCs w:val="28"/>
        </w:rPr>
      </w:pPr>
      <w:r w:rsidRPr="007722CA">
        <w:rPr>
          <w:color w:val="000000"/>
          <w:sz w:val="28"/>
          <w:szCs w:val="28"/>
        </w:rPr>
        <w:t>2019 год –</w:t>
      </w:r>
      <w:r>
        <w:rPr>
          <w:color w:val="000000"/>
          <w:sz w:val="28"/>
          <w:szCs w:val="28"/>
        </w:rPr>
        <w:t>11680,5</w:t>
      </w:r>
      <w:r w:rsidRPr="007722CA">
        <w:rPr>
          <w:color w:val="000000"/>
          <w:sz w:val="28"/>
          <w:szCs w:val="28"/>
        </w:rPr>
        <w:t xml:space="preserve"> тыс. рублей;</w:t>
      </w:r>
    </w:p>
    <w:p w:rsidR="00CB2670" w:rsidRDefault="00CB2670" w:rsidP="00A83D67">
      <w:pPr>
        <w:widowControl w:val="0"/>
        <w:suppressAutoHyphens w:val="0"/>
        <w:contextualSpacing/>
        <w:jc w:val="both"/>
        <w:rPr>
          <w:color w:val="000000"/>
          <w:sz w:val="28"/>
          <w:szCs w:val="28"/>
        </w:rPr>
      </w:pPr>
      <w:r w:rsidRPr="007722CA">
        <w:rPr>
          <w:color w:val="000000"/>
          <w:sz w:val="28"/>
          <w:szCs w:val="28"/>
        </w:rPr>
        <w:t>2020 год –</w:t>
      </w:r>
      <w:r>
        <w:rPr>
          <w:color w:val="000000"/>
          <w:sz w:val="28"/>
          <w:szCs w:val="28"/>
        </w:rPr>
        <w:t>11680,5</w:t>
      </w:r>
      <w:r w:rsidRPr="007722CA">
        <w:rPr>
          <w:color w:val="000000"/>
          <w:sz w:val="28"/>
          <w:szCs w:val="28"/>
        </w:rPr>
        <w:t xml:space="preserve"> тыс. рублей</w:t>
      </w:r>
      <w:r>
        <w:rPr>
          <w:color w:val="000000"/>
          <w:sz w:val="28"/>
          <w:szCs w:val="28"/>
        </w:rPr>
        <w:t>;</w:t>
      </w:r>
    </w:p>
    <w:p w:rsidR="00CB2670" w:rsidRPr="00914232" w:rsidRDefault="00CB2670" w:rsidP="00A83D67">
      <w:pPr>
        <w:widowControl w:val="0"/>
        <w:suppressAutoHyphens w:val="0"/>
        <w:contextualSpacing/>
        <w:jc w:val="both"/>
        <w:rPr>
          <w:sz w:val="28"/>
          <w:szCs w:val="28"/>
        </w:rPr>
      </w:pPr>
      <w:r w:rsidRPr="00914232">
        <w:rPr>
          <w:sz w:val="28"/>
          <w:szCs w:val="28"/>
        </w:rPr>
        <w:t>внебюджетные средства – могут привлекаться средства внебюджетных источников.</w:t>
      </w:r>
    </w:p>
    <w:p w:rsidR="00CB2670" w:rsidRPr="003261D1" w:rsidRDefault="00CB2670" w:rsidP="003261D1">
      <w:pPr>
        <w:widowControl w:val="0"/>
        <w:suppressAutoHyphens w:val="0"/>
        <w:ind w:firstLine="567"/>
        <w:contextualSpacing/>
        <w:jc w:val="both"/>
        <w:rPr>
          <w:rFonts w:ascii="Times New Roman CYR" w:hAnsi="Times New Roman CYR" w:cs="Times New Roman CYR"/>
          <w:sz w:val="28"/>
          <w:szCs w:val="28"/>
        </w:rPr>
      </w:pPr>
      <w:r w:rsidRPr="00914232">
        <w:rPr>
          <w:sz w:val="28"/>
          <w:szCs w:val="28"/>
        </w:rPr>
        <w:t>Информация о расходах районного бюджета на реализацию мероприятий подпрограммы «Обеспечение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Октябрьского района на 2014-2020 годы</w:t>
      </w:r>
      <w:r w:rsidRPr="00914232">
        <w:rPr>
          <w:bCs/>
          <w:sz w:val="28"/>
          <w:szCs w:val="28"/>
        </w:rPr>
        <w:t>»</w:t>
      </w:r>
      <w:r w:rsidRPr="00914232">
        <w:rPr>
          <w:sz w:val="28"/>
          <w:szCs w:val="28"/>
        </w:rPr>
        <w:t>» представлена в приложении 4 к настоящей муниципальной программе.</w:t>
      </w:r>
    </w:p>
    <w:p w:rsidR="00CB2670" w:rsidRDefault="00CB2670" w:rsidP="00D33FE7">
      <w:pPr>
        <w:widowControl w:val="0"/>
        <w:suppressAutoHyphens w:val="0"/>
        <w:ind w:firstLine="567"/>
        <w:contextualSpacing/>
        <w:jc w:val="both"/>
        <w:rPr>
          <w:sz w:val="28"/>
          <w:szCs w:val="28"/>
        </w:rPr>
      </w:pPr>
    </w:p>
    <w:p w:rsidR="00CB2670" w:rsidRPr="00914232" w:rsidRDefault="000C53AD" w:rsidP="00665F77">
      <w:pPr>
        <w:widowControl w:val="0"/>
        <w:suppressAutoHyphens w:val="0"/>
        <w:autoSpaceDE w:val="0"/>
        <w:contextualSpacing/>
        <w:rPr>
          <w:rFonts w:ascii="Times New Roman CYR" w:hAnsi="Times New Roman CYR" w:cs="Times New Roman CYR"/>
          <w:sz w:val="28"/>
          <w:szCs w:val="28"/>
        </w:rPr>
      </w:pPr>
      <w:r>
        <w:rPr>
          <w:rFonts w:ascii="Times New Roman CYR" w:hAnsi="Times New Roman CYR" w:cs="Times New Roman CYR"/>
          <w:sz w:val="28"/>
          <w:szCs w:val="28"/>
        </w:rPr>
        <w:t>И.О. у</w:t>
      </w:r>
      <w:r w:rsidR="00CB2670" w:rsidRPr="00914232">
        <w:rPr>
          <w:rFonts w:ascii="Times New Roman CYR" w:hAnsi="Times New Roman CYR" w:cs="Times New Roman CYR"/>
          <w:sz w:val="28"/>
          <w:szCs w:val="28"/>
        </w:rPr>
        <w:t>правляющ</w:t>
      </w:r>
      <w:r>
        <w:rPr>
          <w:rFonts w:ascii="Times New Roman CYR" w:hAnsi="Times New Roman CYR" w:cs="Times New Roman CYR"/>
          <w:sz w:val="28"/>
          <w:szCs w:val="28"/>
        </w:rPr>
        <w:t>его</w:t>
      </w:r>
      <w:r w:rsidR="00CB2670" w:rsidRPr="00914232">
        <w:rPr>
          <w:rFonts w:ascii="Times New Roman CYR" w:hAnsi="Times New Roman CYR" w:cs="Times New Roman CYR"/>
          <w:sz w:val="28"/>
          <w:szCs w:val="28"/>
        </w:rPr>
        <w:t xml:space="preserve"> делами</w:t>
      </w:r>
    </w:p>
    <w:p w:rsidR="00CB2670" w:rsidRPr="00914232" w:rsidRDefault="00CB2670" w:rsidP="00AF7390">
      <w:pPr>
        <w:widowControl w:val="0"/>
        <w:tabs>
          <w:tab w:val="left" w:pos="7371"/>
        </w:tabs>
        <w:suppressAutoHyphens w:val="0"/>
        <w:autoSpaceDE w:val="0"/>
        <w:contextualSpacing/>
        <w:sectPr w:rsidR="00CB2670" w:rsidRPr="00914232" w:rsidSect="00DD6317">
          <w:pgSz w:w="11907" w:h="16840" w:code="9"/>
          <w:pgMar w:top="851" w:right="851" w:bottom="0" w:left="1418" w:header="720" w:footer="720" w:gutter="0"/>
          <w:cols w:space="720"/>
          <w:docGrid w:linePitch="360"/>
        </w:sectPr>
      </w:pPr>
      <w:r>
        <w:rPr>
          <w:rFonts w:ascii="Times New Roman CYR" w:hAnsi="Times New Roman CYR" w:cs="Times New Roman CYR"/>
          <w:sz w:val="28"/>
          <w:szCs w:val="28"/>
        </w:rPr>
        <w:t xml:space="preserve">Администрации района              </w:t>
      </w:r>
      <w:r w:rsidR="003261D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000E2D2F">
        <w:rPr>
          <w:rFonts w:ascii="Times New Roman CYR" w:hAnsi="Times New Roman CYR" w:cs="Times New Roman CYR"/>
          <w:sz w:val="28"/>
          <w:szCs w:val="28"/>
        </w:rPr>
        <w:t>А.В. Польских</w:t>
      </w:r>
    </w:p>
    <w:p w:rsidR="00CB2670" w:rsidRDefault="00CB2670" w:rsidP="006924B4">
      <w:pPr>
        <w:widowControl w:val="0"/>
        <w:suppressAutoHyphens w:val="0"/>
        <w:autoSpaceDE w:val="0"/>
        <w:contextualSpacing/>
        <w:jc w:val="right"/>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Приложение 5 к постановлению </w:t>
      </w:r>
    </w:p>
    <w:p w:rsidR="00CB2670" w:rsidRDefault="00CB2670" w:rsidP="006924B4">
      <w:pPr>
        <w:widowControl w:val="0"/>
        <w:suppressAutoHyphens w:val="0"/>
        <w:autoSpaceDE w:val="0"/>
        <w:contextualSpacing/>
        <w:jc w:val="right"/>
        <w:rPr>
          <w:rFonts w:ascii="Times New Roman CYR" w:hAnsi="Times New Roman CYR" w:cs="Times New Roman CYR"/>
          <w:sz w:val="28"/>
          <w:szCs w:val="28"/>
        </w:rPr>
      </w:pPr>
      <w:r>
        <w:rPr>
          <w:rFonts w:ascii="Times New Roman CYR" w:hAnsi="Times New Roman CYR" w:cs="Times New Roman CYR"/>
          <w:sz w:val="28"/>
          <w:szCs w:val="28"/>
        </w:rPr>
        <w:t xml:space="preserve">Администрации Октябрьского </w:t>
      </w:r>
    </w:p>
    <w:p w:rsidR="00CB2670" w:rsidRDefault="000E2D2F" w:rsidP="006924B4">
      <w:pPr>
        <w:widowControl w:val="0"/>
        <w:suppressAutoHyphens w:val="0"/>
        <w:autoSpaceDE w:val="0"/>
        <w:ind w:firstLine="567"/>
        <w:contextualSpacing/>
        <w:jc w:val="right"/>
        <w:rPr>
          <w:rFonts w:ascii="Times New Roman CYR" w:hAnsi="Times New Roman CYR" w:cs="Times New Roman CYR"/>
          <w:sz w:val="28"/>
          <w:szCs w:val="28"/>
        </w:rPr>
      </w:pPr>
      <w:r>
        <w:rPr>
          <w:rFonts w:ascii="Times New Roman CYR" w:hAnsi="Times New Roman CYR" w:cs="Times New Roman CYR"/>
          <w:sz w:val="28"/>
          <w:szCs w:val="28"/>
        </w:rPr>
        <w:t xml:space="preserve"> района   от  19.06.2015 № 434</w:t>
      </w:r>
    </w:p>
    <w:p w:rsidR="00CB2670" w:rsidRDefault="00CB2670" w:rsidP="006924B4">
      <w:pPr>
        <w:widowControl w:val="0"/>
        <w:suppressAutoHyphens w:val="0"/>
        <w:autoSpaceDE w:val="0"/>
        <w:ind w:firstLine="567"/>
        <w:contextualSpacing/>
        <w:jc w:val="right"/>
        <w:rPr>
          <w:sz w:val="22"/>
          <w:szCs w:val="22"/>
        </w:rPr>
      </w:pPr>
    </w:p>
    <w:p w:rsidR="00CB2670" w:rsidRPr="00914232" w:rsidRDefault="00CB2670" w:rsidP="006924B4">
      <w:pPr>
        <w:widowControl w:val="0"/>
        <w:suppressAutoHyphens w:val="0"/>
        <w:autoSpaceDE w:val="0"/>
        <w:ind w:firstLine="567"/>
        <w:contextualSpacing/>
        <w:jc w:val="right"/>
        <w:rPr>
          <w:sz w:val="28"/>
          <w:szCs w:val="28"/>
        </w:rPr>
      </w:pPr>
      <w:r w:rsidRPr="00914232">
        <w:rPr>
          <w:sz w:val="28"/>
          <w:szCs w:val="28"/>
        </w:rPr>
        <w:t>Приложение № 3</w:t>
      </w:r>
    </w:p>
    <w:p w:rsidR="00CB2670" w:rsidRPr="00914232" w:rsidRDefault="00CB2670" w:rsidP="006924B4">
      <w:pPr>
        <w:widowControl w:val="0"/>
        <w:suppressAutoHyphens w:val="0"/>
        <w:autoSpaceDE w:val="0"/>
        <w:ind w:firstLine="567"/>
        <w:contextualSpacing/>
        <w:jc w:val="right"/>
        <w:rPr>
          <w:sz w:val="28"/>
          <w:szCs w:val="28"/>
        </w:rPr>
      </w:pPr>
      <w:r w:rsidRPr="00914232">
        <w:rPr>
          <w:sz w:val="28"/>
          <w:szCs w:val="28"/>
        </w:rPr>
        <w:t xml:space="preserve">к муниципальной программе </w:t>
      </w:r>
    </w:p>
    <w:p w:rsidR="00CB2670" w:rsidRPr="00914232" w:rsidRDefault="00CB2670" w:rsidP="006924B4">
      <w:pPr>
        <w:widowControl w:val="0"/>
        <w:suppressAutoHyphens w:val="0"/>
        <w:autoSpaceDE w:val="0"/>
        <w:ind w:firstLine="567"/>
        <w:contextualSpacing/>
        <w:jc w:val="right"/>
        <w:rPr>
          <w:sz w:val="28"/>
          <w:szCs w:val="28"/>
        </w:rPr>
      </w:pPr>
      <w:r w:rsidRPr="00914232">
        <w:rPr>
          <w:sz w:val="28"/>
          <w:szCs w:val="28"/>
        </w:rPr>
        <w:t xml:space="preserve">«Развитие образования </w:t>
      </w:r>
    </w:p>
    <w:p w:rsidR="00CB2670" w:rsidRPr="00914232" w:rsidRDefault="00CB2670" w:rsidP="006924B4">
      <w:pPr>
        <w:widowControl w:val="0"/>
        <w:suppressAutoHyphens w:val="0"/>
        <w:autoSpaceDE w:val="0"/>
        <w:ind w:firstLine="567"/>
        <w:contextualSpacing/>
        <w:jc w:val="right"/>
        <w:rPr>
          <w:sz w:val="28"/>
          <w:szCs w:val="28"/>
        </w:rPr>
      </w:pPr>
      <w:r w:rsidRPr="00914232">
        <w:rPr>
          <w:sz w:val="28"/>
          <w:szCs w:val="28"/>
        </w:rPr>
        <w:t>Октябрьского района на 2014-2020 годы»</w:t>
      </w:r>
      <w:bookmarkStart w:id="1" w:name="Par457"/>
      <w:bookmarkEnd w:id="1"/>
    </w:p>
    <w:p w:rsidR="00CB2670" w:rsidRPr="00914232" w:rsidRDefault="00CB2670" w:rsidP="006924B4">
      <w:pPr>
        <w:widowControl w:val="0"/>
        <w:suppressAutoHyphens w:val="0"/>
        <w:autoSpaceDE w:val="0"/>
        <w:ind w:firstLine="567"/>
        <w:contextualSpacing/>
        <w:jc w:val="right"/>
        <w:rPr>
          <w:sz w:val="28"/>
          <w:szCs w:val="28"/>
        </w:rPr>
      </w:pPr>
    </w:p>
    <w:tbl>
      <w:tblPr>
        <w:tblW w:w="14743" w:type="dxa"/>
        <w:tblInd w:w="-142" w:type="dxa"/>
        <w:tblLayout w:type="fixed"/>
        <w:tblCellMar>
          <w:left w:w="0" w:type="dxa"/>
          <w:right w:w="0" w:type="dxa"/>
        </w:tblCellMar>
        <w:tblLook w:val="0000" w:firstRow="0" w:lastRow="0" w:firstColumn="0" w:lastColumn="0" w:noHBand="0" w:noVBand="0"/>
      </w:tblPr>
      <w:tblGrid>
        <w:gridCol w:w="3544"/>
        <w:gridCol w:w="851"/>
        <w:gridCol w:w="1559"/>
        <w:gridCol w:w="1134"/>
        <w:gridCol w:w="851"/>
        <w:gridCol w:w="1134"/>
        <w:gridCol w:w="992"/>
        <w:gridCol w:w="992"/>
        <w:gridCol w:w="992"/>
        <w:gridCol w:w="586"/>
        <w:gridCol w:w="265"/>
        <w:gridCol w:w="992"/>
        <w:gridCol w:w="311"/>
        <w:gridCol w:w="540"/>
      </w:tblGrid>
      <w:tr w:rsidR="00CB2670" w:rsidTr="008545CB">
        <w:trPr>
          <w:gridAfter w:val="1"/>
          <w:wAfter w:w="540" w:type="dxa"/>
          <w:trHeight w:val="255"/>
        </w:trPr>
        <w:tc>
          <w:tcPr>
            <w:tcW w:w="12635" w:type="dxa"/>
            <w:gridSpan w:val="10"/>
            <w:vAlign w:val="bottom"/>
          </w:tcPr>
          <w:p w:rsidR="00CB2670" w:rsidRPr="0077190F" w:rsidRDefault="00CB2670" w:rsidP="00C91CAA">
            <w:pPr>
              <w:ind w:left="1702"/>
              <w:jc w:val="center"/>
              <w:rPr>
                <w:color w:val="000000"/>
                <w:sz w:val="28"/>
                <w:szCs w:val="28"/>
              </w:rPr>
            </w:pPr>
            <w:r w:rsidRPr="0077190F">
              <w:rPr>
                <w:color w:val="000000"/>
                <w:sz w:val="28"/>
                <w:szCs w:val="28"/>
              </w:rPr>
              <w:t>Предоставление обоснования финансовых ресурсов, необходимых для реализации мероприятий муниципальной программы «Развитие образования Октябрьского района на 2014-2020 годы»</w:t>
            </w:r>
          </w:p>
        </w:tc>
        <w:tc>
          <w:tcPr>
            <w:tcW w:w="1568" w:type="dxa"/>
            <w:gridSpan w:val="3"/>
          </w:tcPr>
          <w:p w:rsidR="00CB2670" w:rsidRDefault="00CB2670" w:rsidP="00BF4BDB">
            <w:pPr>
              <w:snapToGrid w:val="0"/>
              <w:rPr>
                <w:sz w:val="20"/>
                <w:szCs w:val="20"/>
              </w:rPr>
            </w:pPr>
          </w:p>
        </w:tc>
      </w:tr>
      <w:tr w:rsidR="00CB2670" w:rsidRPr="00274195" w:rsidTr="008545CB">
        <w:tblPrEx>
          <w:tblCellMar>
            <w:left w:w="108" w:type="dxa"/>
            <w:right w:w="108" w:type="dxa"/>
          </w:tblCellMar>
        </w:tblPrEx>
        <w:trPr>
          <w:trHeight w:val="705"/>
        </w:trPr>
        <w:tc>
          <w:tcPr>
            <w:tcW w:w="3544" w:type="dxa"/>
            <w:vMerge w:val="restart"/>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Наименование мероприятия муниципальной программы(подпрограммы)</w:t>
            </w:r>
          </w:p>
        </w:tc>
        <w:tc>
          <w:tcPr>
            <w:tcW w:w="851" w:type="dxa"/>
            <w:vMerge w:val="restart"/>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Источники финансирования</w:t>
            </w:r>
          </w:p>
        </w:tc>
        <w:tc>
          <w:tcPr>
            <w:tcW w:w="1559" w:type="dxa"/>
            <w:vMerge w:val="restart"/>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Расчет необходимых финансовых ресурсов на реализацию мероприятия</w:t>
            </w:r>
          </w:p>
        </w:tc>
        <w:tc>
          <w:tcPr>
            <w:tcW w:w="1134" w:type="dxa"/>
            <w:vMerge w:val="restart"/>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Всего (тыс.руб..)</w:t>
            </w:r>
          </w:p>
        </w:tc>
        <w:tc>
          <w:tcPr>
            <w:tcW w:w="6804" w:type="dxa"/>
            <w:gridSpan w:val="8"/>
            <w:tcBorders>
              <w:top w:val="single" w:sz="4" w:space="0" w:color="000000"/>
              <w:left w:val="single" w:sz="4" w:space="0" w:color="000000"/>
              <w:bottom w:val="single" w:sz="4" w:space="0" w:color="000000"/>
            </w:tcBorders>
          </w:tcPr>
          <w:p w:rsidR="00CB2670" w:rsidRDefault="00CB2670" w:rsidP="00BF4BDB">
            <w:pPr>
              <w:jc w:val="center"/>
              <w:rPr>
                <w:color w:val="000000"/>
                <w:sz w:val="20"/>
                <w:szCs w:val="20"/>
              </w:rPr>
            </w:pPr>
            <w:r>
              <w:rPr>
                <w:color w:val="000000"/>
                <w:sz w:val="16"/>
                <w:szCs w:val="16"/>
              </w:rPr>
              <w:t>Объем финансирования по годам (тыс. руб.)</w:t>
            </w:r>
          </w:p>
        </w:tc>
        <w:tc>
          <w:tcPr>
            <w:tcW w:w="851" w:type="dxa"/>
            <w:gridSpan w:val="2"/>
            <w:vMerge w:val="restart"/>
            <w:tcBorders>
              <w:top w:val="single" w:sz="4" w:space="0" w:color="000000"/>
              <w:left w:val="single" w:sz="4" w:space="0" w:color="000000"/>
              <w:bottom w:val="single" w:sz="4" w:space="0" w:color="000000"/>
              <w:right w:val="single" w:sz="4" w:space="0" w:color="000000"/>
            </w:tcBorders>
          </w:tcPr>
          <w:p w:rsidR="00CB2670" w:rsidRPr="00274195" w:rsidRDefault="00CB2670" w:rsidP="00BF4BDB">
            <w:pPr>
              <w:jc w:val="center"/>
              <w:rPr>
                <w:color w:val="000000"/>
                <w:sz w:val="14"/>
                <w:szCs w:val="14"/>
              </w:rPr>
            </w:pPr>
            <w:r w:rsidRPr="00274195">
              <w:rPr>
                <w:color w:val="000000"/>
                <w:sz w:val="14"/>
                <w:szCs w:val="14"/>
              </w:rPr>
              <w:t>Эксплуатационные расходы, возник</w:t>
            </w:r>
            <w:r>
              <w:rPr>
                <w:color w:val="000000"/>
                <w:sz w:val="14"/>
                <w:szCs w:val="14"/>
              </w:rPr>
              <w:t>-</w:t>
            </w:r>
            <w:r w:rsidRPr="00274195">
              <w:rPr>
                <w:color w:val="000000"/>
                <w:sz w:val="14"/>
                <w:szCs w:val="14"/>
              </w:rPr>
              <w:t>шие в резуль</w:t>
            </w:r>
            <w:r>
              <w:rPr>
                <w:color w:val="000000"/>
                <w:sz w:val="14"/>
                <w:szCs w:val="14"/>
              </w:rPr>
              <w:t>-</w:t>
            </w:r>
            <w:r w:rsidRPr="00274195">
              <w:rPr>
                <w:color w:val="000000"/>
                <w:sz w:val="14"/>
                <w:szCs w:val="14"/>
              </w:rPr>
              <w:t>тате реализации мероприятия</w:t>
            </w:r>
          </w:p>
        </w:tc>
      </w:tr>
      <w:tr w:rsidR="00CB2670" w:rsidTr="008545CB">
        <w:tblPrEx>
          <w:tblCellMar>
            <w:left w:w="108" w:type="dxa"/>
            <w:right w:w="108" w:type="dxa"/>
          </w:tblCellMar>
        </w:tblPrEx>
        <w:trPr>
          <w:trHeight w:val="1065"/>
        </w:trPr>
        <w:tc>
          <w:tcPr>
            <w:tcW w:w="3544" w:type="dxa"/>
            <w:vMerge/>
            <w:tcBorders>
              <w:top w:val="single" w:sz="4" w:space="0" w:color="000000"/>
              <w:left w:val="single" w:sz="4" w:space="0" w:color="000000"/>
              <w:bottom w:val="single" w:sz="4" w:space="0" w:color="auto"/>
            </w:tcBorders>
            <w:vAlign w:val="center"/>
          </w:tcPr>
          <w:p w:rsidR="00CB2670" w:rsidRDefault="00CB2670" w:rsidP="00BF4BDB">
            <w:pPr>
              <w:snapToGrid w:val="0"/>
              <w:rPr>
                <w:color w:val="000000"/>
                <w:sz w:val="16"/>
                <w:szCs w:val="16"/>
              </w:rPr>
            </w:pPr>
          </w:p>
        </w:tc>
        <w:tc>
          <w:tcPr>
            <w:tcW w:w="851" w:type="dxa"/>
            <w:vMerge/>
            <w:tcBorders>
              <w:top w:val="single" w:sz="4" w:space="0" w:color="000000"/>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1559" w:type="dxa"/>
            <w:vMerge/>
            <w:tcBorders>
              <w:top w:val="single" w:sz="4" w:space="0" w:color="000000"/>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1134" w:type="dxa"/>
            <w:vMerge/>
            <w:tcBorders>
              <w:top w:val="single" w:sz="4" w:space="0" w:color="000000"/>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851" w:type="dxa"/>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2014 год</w:t>
            </w:r>
          </w:p>
        </w:tc>
        <w:tc>
          <w:tcPr>
            <w:tcW w:w="1134" w:type="dxa"/>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2015 год</w:t>
            </w:r>
          </w:p>
        </w:tc>
        <w:tc>
          <w:tcPr>
            <w:tcW w:w="992" w:type="dxa"/>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2016 год</w:t>
            </w:r>
          </w:p>
        </w:tc>
        <w:tc>
          <w:tcPr>
            <w:tcW w:w="992" w:type="dxa"/>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2017год</w:t>
            </w:r>
          </w:p>
        </w:tc>
        <w:tc>
          <w:tcPr>
            <w:tcW w:w="992" w:type="dxa"/>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2018 год</w:t>
            </w:r>
          </w:p>
        </w:tc>
        <w:tc>
          <w:tcPr>
            <w:tcW w:w="851" w:type="dxa"/>
            <w:gridSpan w:val="2"/>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2019 год</w:t>
            </w:r>
          </w:p>
        </w:tc>
        <w:tc>
          <w:tcPr>
            <w:tcW w:w="992" w:type="dxa"/>
            <w:tcBorders>
              <w:left w:val="single" w:sz="4" w:space="0" w:color="000000"/>
              <w:bottom w:val="single" w:sz="4" w:space="0" w:color="000000"/>
            </w:tcBorders>
          </w:tcPr>
          <w:p w:rsidR="00CB2670" w:rsidRDefault="00CB2670" w:rsidP="00BF4BDB">
            <w:pPr>
              <w:jc w:val="center"/>
              <w:rPr>
                <w:color w:val="000000"/>
                <w:sz w:val="20"/>
                <w:szCs w:val="20"/>
              </w:rPr>
            </w:pPr>
            <w:r>
              <w:rPr>
                <w:color w:val="000000"/>
                <w:sz w:val="16"/>
                <w:szCs w:val="16"/>
              </w:rPr>
              <w:t>2020 год</w:t>
            </w:r>
          </w:p>
        </w:tc>
        <w:tc>
          <w:tcPr>
            <w:tcW w:w="851" w:type="dxa"/>
            <w:gridSpan w:val="2"/>
            <w:vMerge/>
            <w:tcBorders>
              <w:top w:val="single" w:sz="4" w:space="0" w:color="000000"/>
              <w:left w:val="single" w:sz="4" w:space="0" w:color="000000"/>
              <w:bottom w:val="single" w:sz="4" w:space="0" w:color="000000"/>
              <w:right w:val="single" w:sz="4" w:space="0" w:color="000000"/>
            </w:tcBorders>
            <w:vAlign w:val="center"/>
          </w:tcPr>
          <w:p w:rsidR="00CB2670" w:rsidRDefault="00CB2670" w:rsidP="00BF4BDB">
            <w:pPr>
              <w:snapToGrid w:val="0"/>
              <w:rPr>
                <w:color w:val="000000"/>
                <w:sz w:val="20"/>
                <w:szCs w:val="20"/>
              </w:rPr>
            </w:pPr>
          </w:p>
        </w:tc>
      </w:tr>
      <w:tr w:rsidR="00CB2670" w:rsidTr="008545CB">
        <w:tblPrEx>
          <w:tblCellMar>
            <w:left w:w="108" w:type="dxa"/>
            <w:right w:w="108" w:type="dxa"/>
          </w:tblCellMar>
        </w:tblPrEx>
        <w:trPr>
          <w:trHeight w:val="1539"/>
        </w:trPr>
        <w:tc>
          <w:tcPr>
            <w:tcW w:w="3544" w:type="dxa"/>
            <w:tcBorders>
              <w:top w:val="single" w:sz="4" w:space="0" w:color="auto"/>
              <w:left w:val="single" w:sz="4" w:space="0" w:color="000000"/>
              <w:bottom w:val="single" w:sz="4" w:space="0" w:color="auto"/>
            </w:tcBorders>
            <w:vAlign w:val="center"/>
          </w:tcPr>
          <w:p w:rsidR="00CB2670" w:rsidRDefault="00CB2670" w:rsidP="00BF4BDB">
            <w:pPr>
              <w:rPr>
                <w:color w:val="000000"/>
                <w:sz w:val="16"/>
                <w:szCs w:val="16"/>
              </w:rPr>
            </w:pPr>
            <w:r>
              <w:rPr>
                <w:color w:val="000000"/>
                <w:sz w:val="16"/>
                <w:szCs w:val="16"/>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Pr="009240D6" w:rsidRDefault="00CB2670" w:rsidP="008F63A7">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CB2670" w:rsidRPr="009240D6" w:rsidRDefault="00CB2670" w:rsidP="008F63A7">
            <w:pPr>
              <w:rPr>
                <w:color w:val="000000"/>
                <w:sz w:val="16"/>
                <w:szCs w:val="16"/>
              </w:rPr>
            </w:pPr>
            <w:r>
              <w:rPr>
                <w:color w:val="000000"/>
                <w:sz w:val="16"/>
                <w:szCs w:val="16"/>
              </w:rPr>
              <w:t>650478,2</w:t>
            </w:r>
          </w:p>
        </w:tc>
        <w:tc>
          <w:tcPr>
            <w:tcW w:w="851" w:type="dxa"/>
            <w:tcBorders>
              <w:left w:val="single" w:sz="4" w:space="0" w:color="000000"/>
              <w:bottom w:val="single" w:sz="4" w:space="0" w:color="000000"/>
            </w:tcBorders>
            <w:vAlign w:val="center"/>
          </w:tcPr>
          <w:p w:rsidR="00CB2670" w:rsidRPr="009240D6" w:rsidRDefault="00CB2670" w:rsidP="00BF4BDB">
            <w:pPr>
              <w:jc w:val="center"/>
              <w:rPr>
                <w:color w:val="000000"/>
                <w:sz w:val="16"/>
                <w:szCs w:val="16"/>
              </w:rPr>
            </w:pPr>
            <w:r>
              <w:rPr>
                <w:color w:val="000000"/>
                <w:sz w:val="16"/>
                <w:szCs w:val="16"/>
              </w:rPr>
              <w:t>94136,9</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73207,4</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96231,1</w:t>
            </w:r>
          </w:p>
        </w:tc>
        <w:tc>
          <w:tcPr>
            <w:tcW w:w="992" w:type="dxa"/>
            <w:tcBorders>
              <w:left w:val="single" w:sz="4" w:space="0" w:color="000000"/>
              <w:bottom w:val="single" w:sz="4" w:space="0" w:color="000000"/>
            </w:tcBorders>
            <w:vAlign w:val="center"/>
          </w:tcPr>
          <w:p w:rsidR="00CB2670" w:rsidRPr="00E12F20" w:rsidRDefault="00CB2670" w:rsidP="00BF4BDB">
            <w:pPr>
              <w:jc w:val="center"/>
              <w:rPr>
                <w:color w:val="000000"/>
                <w:sz w:val="16"/>
                <w:szCs w:val="16"/>
              </w:rPr>
            </w:pPr>
            <w:r>
              <w:rPr>
                <w:color w:val="000000"/>
                <w:sz w:val="16"/>
                <w:szCs w:val="16"/>
              </w:rPr>
              <w:t>96725,7</w:t>
            </w:r>
          </w:p>
        </w:tc>
        <w:tc>
          <w:tcPr>
            <w:tcW w:w="992" w:type="dxa"/>
            <w:tcBorders>
              <w:left w:val="single" w:sz="4" w:space="0" w:color="000000"/>
              <w:bottom w:val="single" w:sz="4" w:space="0" w:color="000000"/>
            </w:tcBorders>
            <w:vAlign w:val="center"/>
          </w:tcPr>
          <w:p w:rsidR="00CB2670" w:rsidRPr="00E12F20" w:rsidRDefault="00CB2670" w:rsidP="00BF4BDB">
            <w:pPr>
              <w:jc w:val="center"/>
              <w:rPr>
                <w:color w:val="000000"/>
                <w:sz w:val="16"/>
                <w:szCs w:val="16"/>
              </w:rPr>
            </w:pPr>
            <w:r>
              <w:rPr>
                <w:color w:val="000000"/>
                <w:sz w:val="16"/>
                <w:szCs w:val="16"/>
              </w:rPr>
              <w:t>96725,7</w:t>
            </w:r>
          </w:p>
        </w:tc>
        <w:tc>
          <w:tcPr>
            <w:tcW w:w="851" w:type="dxa"/>
            <w:gridSpan w:val="2"/>
            <w:tcBorders>
              <w:left w:val="single" w:sz="4" w:space="0" w:color="000000"/>
              <w:bottom w:val="single" w:sz="4" w:space="0" w:color="000000"/>
            </w:tcBorders>
            <w:vAlign w:val="center"/>
          </w:tcPr>
          <w:p w:rsidR="00CB2670" w:rsidRPr="00E12F20" w:rsidRDefault="00CB2670" w:rsidP="00BF4BDB">
            <w:pPr>
              <w:jc w:val="center"/>
              <w:rPr>
                <w:color w:val="000000"/>
                <w:sz w:val="16"/>
                <w:szCs w:val="16"/>
              </w:rPr>
            </w:pPr>
            <w:r>
              <w:rPr>
                <w:color w:val="000000"/>
                <w:sz w:val="16"/>
                <w:szCs w:val="16"/>
              </w:rPr>
              <w:t>96725,7</w:t>
            </w:r>
          </w:p>
        </w:tc>
        <w:tc>
          <w:tcPr>
            <w:tcW w:w="992" w:type="dxa"/>
            <w:tcBorders>
              <w:left w:val="single" w:sz="4" w:space="0" w:color="000000"/>
              <w:bottom w:val="single" w:sz="4" w:space="0" w:color="000000"/>
            </w:tcBorders>
            <w:vAlign w:val="center"/>
          </w:tcPr>
          <w:p w:rsidR="00CB2670" w:rsidRPr="00E12F20" w:rsidRDefault="00CB2670" w:rsidP="00BF4BDB">
            <w:pPr>
              <w:jc w:val="center"/>
              <w:rPr>
                <w:color w:val="000000"/>
                <w:sz w:val="20"/>
                <w:szCs w:val="20"/>
              </w:rPr>
            </w:pPr>
            <w:r>
              <w:rPr>
                <w:color w:val="000000"/>
                <w:sz w:val="16"/>
                <w:szCs w:val="16"/>
              </w:rPr>
              <w:t>96725,7</w:t>
            </w: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370"/>
        </w:trPr>
        <w:tc>
          <w:tcPr>
            <w:tcW w:w="3544" w:type="dxa"/>
            <w:tcBorders>
              <w:top w:val="single" w:sz="4" w:space="0" w:color="auto"/>
              <w:left w:val="single" w:sz="4" w:space="0" w:color="000000"/>
              <w:bottom w:val="single" w:sz="4" w:space="0" w:color="000000"/>
            </w:tcBorders>
            <w:vAlign w:val="center"/>
          </w:tcPr>
          <w:p w:rsidR="00CB2670" w:rsidRDefault="00CB2670" w:rsidP="00BF4BDB">
            <w:pPr>
              <w:snapToGrid w:val="0"/>
              <w:rPr>
                <w:color w:val="000000"/>
                <w:sz w:val="16"/>
                <w:szCs w:val="16"/>
              </w:rPr>
            </w:pPr>
            <w:r>
              <w:rPr>
                <w:color w:val="000000"/>
                <w:sz w:val="16"/>
                <w:szCs w:val="16"/>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 средств обучения, игр, игрушек( за исключением расходов на содержание зданий и оплату коммунальных услуг, осуществляемых из местных бюджетов)</w:t>
            </w:r>
          </w:p>
        </w:tc>
        <w:tc>
          <w:tcPr>
            <w:tcW w:w="851" w:type="dxa"/>
            <w:tcBorders>
              <w:top w:val="single" w:sz="4" w:space="0" w:color="000000"/>
              <w:left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областного бюджета</w:t>
            </w:r>
          </w:p>
        </w:tc>
        <w:tc>
          <w:tcPr>
            <w:tcW w:w="1559" w:type="dxa"/>
            <w:tcBorders>
              <w:top w:val="single" w:sz="4" w:space="0" w:color="000000"/>
              <w:left w:val="single" w:sz="4" w:space="0" w:color="000000"/>
            </w:tcBorders>
            <w:vAlign w:val="center"/>
          </w:tcPr>
          <w:p w:rsidR="00CB2670" w:rsidRDefault="00CB2670" w:rsidP="00C713E0">
            <w:pPr>
              <w:rPr>
                <w:color w:val="000000"/>
                <w:sz w:val="16"/>
                <w:szCs w:val="16"/>
              </w:rPr>
            </w:pPr>
            <w:r>
              <w:rPr>
                <w:color w:val="000000"/>
                <w:sz w:val="16"/>
                <w:szCs w:val="16"/>
              </w:rPr>
              <w:t>Норматив рассчитывается согласно областного закона и количества воспитанников в группах</w:t>
            </w:r>
          </w:p>
        </w:tc>
        <w:tc>
          <w:tcPr>
            <w:tcW w:w="1134" w:type="dxa"/>
            <w:tcBorders>
              <w:top w:val="single" w:sz="4" w:space="0" w:color="000000"/>
              <w:left w:val="single" w:sz="4" w:space="0" w:color="000000"/>
            </w:tcBorders>
            <w:vAlign w:val="center"/>
          </w:tcPr>
          <w:p w:rsidR="00CB2670" w:rsidRDefault="00CB2670" w:rsidP="00BF4BDB">
            <w:pPr>
              <w:jc w:val="center"/>
              <w:rPr>
                <w:color w:val="000000"/>
                <w:sz w:val="16"/>
                <w:szCs w:val="16"/>
              </w:rPr>
            </w:pPr>
            <w:r>
              <w:rPr>
                <w:color w:val="000000"/>
                <w:sz w:val="16"/>
                <w:szCs w:val="16"/>
              </w:rPr>
              <w:t>729033,1</w:t>
            </w:r>
          </w:p>
        </w:tc>
        <w:tc>
          <w:tcPr>
            <w:tcW w:w="851" w:type="dxa"/>
            <w:tcBorders>
              <w:top w:val="single" w:sz="4" w:space="0" w:color="000000"/>
              <w:left w:val="single" w:sz="4" w:space="0" w:color="000000"/>
            </w:tcBorders>
            <w:vAlign w:val="center"/>
          </w:tcPr>
          <w:p w:rsidR="00CB2670" w:rsidRDefault="00CB2670" w:rsidP="00BF4BDB">
            <w:pPr>
              <w:jc w:val="center"/>
              <w:rPr>
                <w:color w:val="000000"/>
                <w:sz w:val="16"/>
                <w:szCs w:val="16"/>
              </w:rPr>
            </w:pPr>
            <w:r>
              <w:rPr>
                <w:color w:val="000000"/>
                <w:sz w:val="16"/>
                <w:szCs w:val="16"/>
              </w:rPr>
              <w:t>75524,3</w:t>
            </w:r>
          </w:p>
        </w:tc>
        <w:tc>
          <w:tcPr>
            <w:tcW w:w="1134" w:type="dxa"/>
            <w:tcBorders>
              <w:top w:val="single" w:sz="4" w:space="0" w:color="000000"/>
              <w:left w:val="single" w:sz="4" w:space="0" w:color="000000"/>
            </w:tcBorders>
            <w:vAlign w:val="center"/>
          </w:tcPr>
          <w:p w:rsidR="00CB2670" w:rsidRDefault="00CB2670" w:rsidP="00BF4BDB">
            <w:pPr>
              <w:jc w:val="center"/>
              <w:rPr>
                <w:color w:val="000000"/>
                <w:sz w:val="16"/>
                <w:szCs w:val="16"/>
              </w:rPr>
            </w:pPr>
            <w:r>
              <w:rPr>
                <w:color w:val="000000"/>
                <w:sz w:val="16"/>
                <w:szCs w:val="16"/>
              </w:rPr>
              <w:t>104818,8</w:t>
            </w:r>
          </w:p>
        </w:tc>
        <w:tc>
          <w:tcPr>
            <w:tcW w:w="992" w:type="dxa"/>
            <w:tcBorders>
              <w:top w:val="single" w:sz="4" w:space="0" w:color="000000"/>
              <w:left w:val="single" w:sz="4" w:space="0" w:color="000000"/>
            </w:tcBorders>
            <w:vAlign w:val="center"/>
          </w:tcPr>
          <w:p w:rsidR="00CB2670" w:rsidRDefault="00CB2670" w:rsidP="00BF4BDB">
            <w:pPr>
              <w:jc w:val="center"/>
              <w:rPr>
                <w:color w:val="000000"/>
                <w:sz w:val="16"/>
                <w:szCs w:val="16"/>
              </w:rPr>
            </w:pPr>
            <w:r>
              <w:rPr>
                <w:color w:val="000000"/>
                <w:sz w:val="16"/>
                <w:szCs w:val="16"/>
              </w:rPr>
              <w:t>106191,6</w:t>
            </w:r>
          </w:p>
        </w:tc>
        <w:tc>
          <w:tcPr>
            <w:tcW w:w="992" w:type="dxa"/>
            <w:tcBorders>
              <w:top w:val="single" w:sz="4" w:space="0" w:color="000000"/>
              <w:left w:val="single" w:sz="4" w:space="0" w:color="000000"/>
            </w:tcBorders>
            <w:vAlign w:val="center"/>
          </w:tcPr>
          <w:p w:rsidR="00CB2670" w:rsidRPr="00E12F20" w:rsidRDefault="00CB2670" w:rsidP="00BF4BDB">
            <w:pPr>
              <w:jc w:val="center"/>
              <w:rPr>
                <w:color w:val="000000"/>
                <w:sz w:val="16"/>
                <w:szCs w:val="16"/>
              </w:rPr>
            </w:pPr>
            <w:r>
              <w:rPr>
                <w:color w:val="000000"/>
                <w:sz w:val="16"/>
                <w:szCs w:val="16"/>
              </w:rPr>
              <w:t>110624,6</w:t>
            </w:r>
          </w:p>
        </w:tc>
        <w:tc>
          <w:tcPr>
            <w:tcW w:w="992" w:type="dxa"/>
            <w:tcBorders>
              <w:top w:val="single" w:sz="4" w:space="0" w:color="000000"/>
              <w:left w:val="single" w:sz="4" w:space="0" w:color="000000"/>
            </w:tcBorders>
            <w:vAlign w:val="center"/>
          </w:tcPr>
          <w:p w:rsidR="00CB2670" w:rsidRPr="00E12F20" w:rsidRDefault="00CB2670" w:rsidP="00BF4BDB">
            <w:pPr>
              <w:jc w:val="center"/>
              <w:rPr>
                <w:color w:val="000000"/>
                <w:sz w:val="16"/>
                <w:szCs w:val="16"/>
              </w:rPr>
            </w:pPr>
            <w:r>
              <w:rPr>
                <w:color w:val="000000"/>
                <w:sz w:val="16"/>
                <w:szCs w:val="16"/>
              </w:rPr>
              <w:t>110624,6</w:t>
            </w:r>
          </w:p>
        </w:tc>
        <w:tc>
          <w:tcPr>
            <w:tcW w:w="851" w:type="dxa"/>
            <w:gridSpan w:val="2"/>
            <w:tcBorders>
              <w:top w:val="single" w:sz="4" w:space="0" w:color="000000"/>
              <w:left w:val="single" w:sz="4" w:space="0" w:color="000000"/>
            </w:tcBorders>
            <w:vAlign w:val="center"/>
          </w:tcPr>
          <w:p w:rsidR="00CB2670" w:rsidRPr="00E12F20" w:rsidRDefault="00CB2670" w:rsidP="00BF4BDB">
            <w:pPr>
              <w:jc w:val="center"/>
              <w:rPr>
                <w:color w:val="000000"/>
                <w:sz w:val="16"/>
                <w:szCs w:val="16"/>
              </w:rPr>
            </w:pPr>
            <w:r>
              <w:rPr>
                <w:color w:val="000000"/>
                <w:sz w:val="16"/>
                <w:szCs w:val="16"/>
              </w:rPr>
              <w:t>110624,6</w:t>
            </w:r>
          </w:p>
        </w:tc>
        <w:tc>
          <w:tcPr>
            <w:tcW w:w="992" w:type="dxa"/>
            <w:tcBorders>
              <w:top w:val="single" w:sz="4" w:space="0" w:color="000000"/>
              <w:left w:val="single" w:sz="4" w:space="0" w:color="000000"/>
            </w:tcBorders>
            <w:vAlign w:val="center"/>
          </w:tcPr>
          <w:p w:rsidR="00CB2670" w:rsidRPr="00E12F20" w:rsidRDefault="00CB2670" w:rsidP="00BF4BDB">
            <w:pPr>
              <w:jc w:val="center"/>
              <w:rPr>
                <w:color w:val="000000"/>
                <w:sz w:val="16"/>
                <w:szCs w:val="16"/>
              </w:rPr>
            </w:pPr>
            <w:r>
              <w:rPr>
                <w:color w:val="000000"/>
                <w:sz w:val="16"/>
                <w:szCs w:val="16"/>
              </w:rPr>
              <w:t>110624,6</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370"/>
        </w:trPr>
        <w:tc>
          <w:tcPr>
            <w:tcW w:w="3544" w:type="dxa"/>
            <w:tcBorders>
              <w:top w:val="single" w:sz="4" w:space="0" w:color="auto"/>
              <w:left w:val="single" w:sz="4" w:space="0" w:color="000000"/>
              <w:bottom w:val="single" w:sz="4" w:space="0" w:color="000000"/>
            </w:tcBorders>
            <w:vAlign w:val="center"/>
          </w:tcPr>
          <w:p w:rsidR="00CB2670" w:rsidRDefault="00CB2670" w:rsidP="00BF4BDB">
            <w:pPr>
              <w:snapToGrid w:val="0"/>
              <w:rPr>
                <w:color w:val="000000"/>
                <w:sz w:val="16"/>
                <w:szCs w:val="16"/>
              </w:rPr>
            </w:pPr>
            <w:r>
              <w:rPr>
                <w:color w:val="000000"/>
                <w:sz w:val="16"/>
                <w:szCs w:val="16"/>
              </w:rPr>
              <w:t>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в форме приобретения объектов недвижимости (дошкольная организация хут.Киреевка)</w:t>
            </w:r>
          </w:p>
        </w:tc>
        <w:tc>
          <w:tcPr>
            <w:tcW w:w="851" w:type="dxa"/>
            <w:tcBorders>
              <w:top w:val="single" w:sz="4" w:space="0" w:color="000000"/>
              <w:left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областного бюджета</w:t>
            </w: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top w:val="single" w:sz="4" w:space="0" w:color="000000"/>
              <w:left w:val="single" w:sz="4" w:space="0" w:color="000000"/>
            </w:tcBorders>
            <w:vAlign w:val="center"/>
          </w:tcPr>
          <w:p w:rsidR="00CB2670" w:rsidRPr="00C67C9B" w:rsidRDefault="00CB2670" w:rsidP="00C713E0">
            <w:pPr>
              <w:rPr>
                <w:color w:val="000000"/>
                <w:sz w:val="16"/>
                <w:szCs w:val="16"/>
                <w:highlight w:val="green"/>
              </w:rPr>
            </w:pPr>
            <w:r w:rsidRPr="00C713E0">
              <w:rPr>
                <w:color w:val="000000"/>
                <w:sz w:val="16"/>
                <w:szCs w:val="16"/>
              </w:rPr>
              <w:t>Согласно областного закона</w:t>
            </w:r>
          </w:p>
        </w:tc>
        <w:tc>
          <w:tcPr>
            <w:tcW w:w="1134" w:type="dxa"/>
            <w:tcBorders>
              <w:top w:val="single" w:sz="4" w:space="0" w:color="000000"/>
              <w:left w:val="single" w:sz="4" w:space="0" w:color="000000"/>
            </w:tcBorders>
            <w:vAlign w:val="center"/>
          </w:tcPr>
          <w:p w:rsidR="00CB2670" w:rsidRPr="008F5D74" w:rsidRDefault="00CB2670" w:rsidP="00BF4BDB">
            <w:pPr>
              <w:jc w:val="center"/>
              <w:rPr>
                <w:color w:val="000000"/>
                <w:sz w:val="16"/>
                <w:szCs w:val="16"/>
              </w:rPr>
            </w:pPr>
            <w:r w:rsidRPr="008F5D74">
              <w:rPr>
                <w:color w:val="000000"/>
                <w:sz w:val="16"/>
                <w:szCs w:val="16"/>
              </w:rPr>
              <w:t>57708,0</w:t>
            </w:r>
          </w:p>
          <w:p w:rsidR="00CB2670" w:rsidRPr="008F5D74" w:rsidRDefault="00CB2670" w:rsidP="00BF4BDB">
            <w:pPr>
              <w:jc w:val="center"/>
              <w:rPr>
                <w:color w:val="000000"/>
                <w:sz w:val="16"/>
                <w:szCs w:val="16"/>
              </w:rPr>
            </w:pPr>
          </w:p>
          <w:p w:rsidR="00CB2670" w:rsidRPr="008F5D74" w:rsidRDefault="00CB2670" w:rsidP="00BF4BDB">
            <w:pPr>
              <w:jc w:val="center"/>
              <w:rPr>
                <w:color w:val="000000"/>
                <w:sz w:val="16"/>
                <w:szCs w:val="16"/>
              </w:rPr>
            </w:pPr>
          </w:p>
          <w:p w:rsidR="00CB2670" w:rsidRPr="00C67C9B" w:rsidRDefault="00CB2670" w:rsidP="00BF4BDB">
            <w:pPr>
              <w:jc w:val="center"/>
              <w:rPr>
                <w:color w:val="000000"/>
                <w:sz w:val="16"/>
                <w:szCs w:val="16"/>
                <w:highlight w:val="green"/>
              </w:rPr>
            </w:pPr>
            <w:r w:rsidRPr="008F5D74">
              <w:rPr>
                <w:color w:val="000000"/>
                <w:sz w:val="16"/>
                <w:szCs w:val="16"/>
              </w:rPr>
              <w:t>5292,0</w:t>
            </w:r>
          </w:p>
        </w:tc>
        <w:tc>
          <w:tcPr>
            <w:tcW w:w="851" w:type="dxa"/>
            <w:tcBorders>
              <w:top w:val="single" w:sz="4" w:space="0" w:color="000000"/>
              <w:left w:val="single" w:sz="4" w:space="0" w:color="000000"/>
            </w:tcBorders>
            <w:vAlign w:val="center"/>
          </w:tcPr>
          <w:p w:rsidR="00CB2670" w:rsidRDefault="00CB2670" w:rsidP="00BF4BDB">
            <w:pPr>
              <w:jc w:val="center"/>
              <w:rPr>
                <w:color w:val="000000"/>
                <w:sz w:val="16"/>
                <w:szCs w:val="16"/>
              </w:rPr>
            </w:pPr>
            <w:r>
              <w:rPr>
                <w:color w:val="000000"/>
                <w:sz w:val="16"/>
                <w:szCs w:val="16"/>
              </w:rPr>
              <w:t>57708,0</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5292,0</w:t>
            </w:r>
          </w:p>
        </w:tc>
        <w:tc>
          <w:tcPr>
            <w:tcW w:w="1134" w:type="dxa"/>
            <w:tcBorders>
              <w:top w:val="single" w:sz="4" w:space="0" w:color="000000"/>
              <w:left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000000"/>
              <w:left w:val="single" w:sz="4" w:space="0" w:color="000000"/>
            </w:tcBorders>
            <w:vAlign w:val="center"/>
          </w:tcPr>
          <w:p w:rsidR="00CB2670" w:rsidRPr="00765C66" w:rsidRDefault="00CB2670" w:rsidP="00BF4BDB">
            <w:pPr>
              <w:jc w:val="center"/>
              <w:rPr>
                <w:color w:val="000000"/>
                <w:sz w:val="16"/>
                <w:szCs w:val="16"/>
              </w:rPr>
            </w:pPr>
          </w:p>
        </w:tc>
        <w:tc>
          <w:tcPr>
            <w:tcW w:w="992" w:type="dxa"/>
            <w:tcBorders>
              <w:top w:val="single" w:sz="4" w:space="0" w:color="000000"/>
              <w:left w:val="single" w:sz="4" w:space="0" w:color="000000"/>
            </w:tcBorders>
            <w:vAlign w:val="center"/>
          </w:tcPr>
          <w:p w:rsidR="00CB2670" w:rsidRPr="00C67C9B" w:rsidRDefault="00CB2670" w:rsidP="00BF4BDB">
            <w:pPr>
              <w:jc w:val="center"/>
              <w:rPr>
                <w:color w:val="000000"/>
                <w:sz w:val="16"/>
                <w:szCs w:val="16"/>
                <w:highlight w:val="green"/>
              </w:rPr>
            </w:pPr>
          </w:p>
        </w:tc>
        <w:tc>
          <w:tcPr>
            <w:tcW w:w="992" w:type="dxa"/>
            <w:tcBorders>
              <w:top w:val="single" w:sz="4" w:space="0" w:color="000000"/>
              <w:left w:val="single" w:sz="4" w:space="0" w:color="000000"/>
            </w:tcBorders>
            <w:vAlign w:val="center"/>
          </w:tcPr>
          <w:p w:rsidR="00CB2670" w:rsidRPr="00C67C9B" w:rsidRDefault="00CB2670" w:rsidP="00BF4BDB">
            <w:pPr>
              <w:jc w:val="center"/>
              <w:rPr>
                <w:color w:val="000000"/>
                <w:sz w:val="16"/>
                <w:szCs w:val="16"/>
                <w:highlight w:val="green"/>
              </w:rPr>
            </w:pPr>
          </w:p>
        </w:tc>
        <w:tc>
          <w:tcPr>
            <w:tcW w:w="851" w:type="dxa"/>
            <w:gridSpan w:val="2"/>
            <w:tcBorders>
              <w:top w:val="single" w:sz="4" w:space="0" w:color="000000"/>
              <w:left w:val="single" w:sz="4" w:space="0" w:color="000000"/>
            </w:tcBorders>
            <w:vAlign w:val="center"/>
          </w:tcPr>
          <w:p w:rsidR="00CB2670" w:rsidRPr="00C67C9B" w:rsidRDefault="00CB2670" w:rsidP="00BF4BDB">
            <w:pPr>
              <w:jc w:val="center"/>
              <w:rPr>
                <w:color w:val="000000"/>
                <w:sz w:val="16"/>
                <w:szCs w:val="16"/>
                <w:highlight w:val="green"/>
              </w:rPr>
            </w:pPr>
          </w:p>
        </w:tc>
        <w:tc>
          <w:tcPr>
            <w:tcW w:w="992" w:type="dxa"/>
            <w:tcBorders>
              <w:top w:val="single" w:sz="4" w:space="0" w:color="000000"/>
              <w:left w:val="single" w:sz="4" w:space="0" w:color="000000"/>
            </w:tcBorders>
            <w:vAlign w:val="center"/>
          </w:tcPr>
          <w:p w:rsidR="00CB2670" w:rsidRPr="00C67C9B" w:rsidRDefault="00CB2670" w:rsidP="00BF4BDB">
            <w:pPr>
              <w:jc w:val="center"/>
              <w:rPr>
                <w:color w:val="000000"/>
                <w:sz w:val="16"/>
                <w:szCs w:val="16"/>
                <w:highlight w:val="green"/>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78049A">
        <w:tblPrEx>
          <w:tblCellMar>
            <w:left w:w="108" w:type="dxa"/>
            <w:right w:w="108" w:type="dxa"/>
          </w:tblCellMar>
        </w:tblPrEx>
        <w:trPr>
          <w:trHeight w:val="2678"/>
        </w:trPr>
        <w:tc>
          <w:tcPr>
            <w:tcW w:w="3544" w:type="dxa"/>
            <w:tcBorders>
              <w:top w:val="single" w:sz="4" w:space="0" w:color="auto"/>
              <w:left w:val="single" w:sz="4" w:space="0" w:color="000000"/>
              <w:bottom w:val="single" w:sz="4" w:space="0" w:color="000000"/>
            </w:tcBorders>
            <w:vAlign w:val="center"/>
          </w:tcPr>
          <w:p w:rsidR="00CB2670" w:rsidRDefault="00CB2670" w:rsidP="00BF4BDB">
            <w:pPr>
              <w:snapToGrid w:val="0"/>
              <w:rPr>
                <w:color w:val="000000"/>
                <w:sz w:val="16"/>
                <w:szCs w:val="16"/>
              </w:rPr>
            </w:pPr>
            <w:r w:rsidRPr="00185DF2">
              <w:rPr>
                <w:color w:val="000000"/>
                <w:sz w:val="16"/>
                <w:szCs w:val="16"/>
              </w:rPr>
              <w:t>Строительство  дошкольной образовательной организации  на 220 мест Октябрьского района Кривянское с/п</w:t>
            </w:r>
          </w:p>
          <w:p w:rsidR="0078049A" w:rsidRDefault="0078049A" w:rsidP="00BF4BDB">
            <w:pPr>
              <w:snapToGrid w:val="0"/>
              <w:rPr>
                <w:color w:val="000000"/>
                <w:sz w:val="16"/>
                <w:szCs w:val="16"/>
              </w:rPr>
            </w:pPr>
          </w:p>
          <w:p w:rsidR="0078049A" w:rsidRDefault="0078049A" w:rsidP="00BF4BDB">
            <w:pPr>
              <w:snapToGrid w:val="0"/>
              <w:rPr>
                <w:color w:val="000000"/>
                <w:sz w:val="16"/>
                <w:szCs w:val="16"/>
              </w:rPr>
            </w:pPr>
          </w:p>
          <w:p w:rsidR="0078049A" w:rsidRPr="00185DF2" w:rsidRDefault="0078049A" w:rsidP="00BF4BDB">
            <w:pPr>
              <w:snapToGrid w:val="0"/>
              <w:rPr>
                <w:color w:val="000000"/>
                <w:sz w:val="16"/>
                <w:szCs w:val="16"/>
              </w:rPr>
            </w:pPr>
          </w:p>
        </w:tc>
        <w:tc>
          <w:tcPr>
            <w:tcW w:w="851" w:type="dxa"/>
            <w:tcBorders>
              <w:top w:val="single" w:sz="4" w:space="0" w:color="000000"/>
              <w:left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областного бюджета</w:t>
            </w:r>
          </w:p>
          <w:p w:rsidR="0078049A" w:rsidRDefault="0078049A" w:rsidP="00BF4BDB">
            <w:pPr>
              <w:jc w:val="center"/>
              <w:rPr>
                <w:color w:val="000000"/>
                <w:sz w:val="16"/>
                <w:szCs w:val="16"/>
              </w:rPr>
            </w:pPr>
          </w:p>
          <w:p w:rsidR="0078049A" w:rsidRDefault="0078049A" w:rsidP="00BF4BDB">
            <w:pPr>
              <w:jc w:val="center"/>
              <w:rPr>
                <w:color w:val="000000"/>
                <w:sz w:val="16"/>
                <w:szCs w:val="16"/>
              </w:rPr>
            </w:pPr>
            <w:r>
              <w:rPr>
                <w:color w:val="000000"/>
                <w:sz w:val="16"/>
                <w:szCs w:val="16"/>
              </w:rPr>
              <w:t>Средства федерального бюджета</w:t>
            </w: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top w:val="single" w:sz="4" w:space="0" w:color="000000"/>
              <w:left w:val="single" w:sz="4" w:space="0" w:color="000000"/>
            </w:tcBorders>
            <w:vAlign w:val="center"/>
          </w:tcPr>
          <w:p w:rsidR="00CB2670" w:rsidRDefault="00CB2670" w:rsidP="00C713E0">
            <w:pPr>
              <w:rPr>
                <w:color w:val="000000"/>
                <w:sz w:val="16"/>
                <w:szCs w:val="16"/>
              </w:rPr>
            </w:pPr>
          </w:p>
          <w:p w:rsidR="00CB2670" w:rsidRDefault="00CB2670" w:rsidP="00C713E0">
            <w:pPr>
              <w:rPr>
                <w:color w:val="000000"/>
                <w:sz w:val="16"/>
                <w:szCs w:val="16"/>
              </w:rPr>
            </w:pPr>
          </w:p>
          <w:p w:rsidR="00CB2670" w:rsidRDefault="00CB2670" w:rsidP="00C713E0">
            <w:pPr>
              <w:rPr>
                <w:color w:val="000000"/>
                <w:sz w:val="16"/>
                <w:szCs w:val="16"/>
              </w:rPr>
            </w:pPr>
          </w:p>
          <w:p w:rsidR="00CB2670" w:rsidRPr="00C67C9B" w:rsidRDefault="00CB2670" w:rsidP="00C713E0">
            <w:pPr>
              <w:rPr>
                <w:color w:val="000000"/>
                <w:sz w:val="16"/>
                <w:szCs w:val="16"/>
                <w:highlight w:val="green"/>
              </w:rPr>
            </w:pPr>
            <w:r w:rsidRPr="00C713E0">
              <w:rPr>
                <w:color w:val="000000"/>
                <w:sz w:val="16"/>
                <w:szCs w:val="16"/>
              </w:rPr>
              <w:t>Согласно областного закона</w:t>
            </w:r>
          </w:p>
        </w:tc>
        <w:tc>
          <w:tcPr>
            <w:tcW w:w="1134" w:type="dxa"/>
            <w:tcBorders>
              <w:top w:val="single" w:sz="4" w:space="0" w:color="000000"/>
              <w:left w:val="single" w:sz="4" w:space="0" w:color="000000"/>
            </w:tcBorders>
            <w:vAlign w:val="center"/>
          </w:tcPr>
          <w:p w:rsidR="00CB2670" w:rsidRDefault="0078049A" w:rsidP="00BF4BDB">
            <w:pPr>
              <w:jc w:val="center"/>
              <w:rPr>
                <w:color w:val="000000"/>
                <w:sz w:val="16"/>
                <w:szCs w:val="16"/>
              </w:rPr>
            </w:pPr>
            <w:r>
              <w:rPr>
                <w:color w:val="000000"/>
                <w:sz w:val="16"/>
                <w:szCs w:val="16"/>
              </w:rPr>
              <w:t>74261,7</w:t>
            </w:r>
          </w:p>
          <w:p w:rsidR="0078049A" w:rsidRDefault="0078049A" w:rsidP="00BF4BDB">
            <w:pPr>
              <w:jc w:val="center"/>
              <w:rPr>
                <w:color w:val="000000"/>
                <w:sz w:val="16"/>
                <w:szCs w:val="16"/>
              </w:rPr>
            </w:pPr>
          </w:p>
          <w:p w:rsidR="00CB2670" w:rsidRDefault="00CB2670" w:rsidP="00BF4BDB">
            <w:pPr>
              <w:jc w:val="center"/>
              <w:rPr>
                <w:color w:val="000000"/>
                <w:sz w:val="16"/>
                <w:szCs w:val="16"/>
              </w:rPr>
            </w:pPr>
          </w:p>
          <w:p w:rsidR="0078049A" w:rsidRDefault="0078049A" w:rsidP="00BF4BDB">
            <w:pPr>
              <w:jc w:val="center"/>
              <w:rPr>
                <w:color w:val="000000"/>
                <w:sz w:val="16"/>
                <w:szCs w:val="16"/>
              </w:rPr>
            </w:pPr>
          </w:p>
          <w:p w:rsidR="0078049A" w:rsidRDefault="0078049A" w:rsidP="00BF4BDB">
            <w:pPr>
              <w:jc w:val="center"/>
              <w:rPr>
                <w:color w:val="000000"/>
                <w:sz w:val="16"/>
                <w:szCs w:val="16"/>
              </w:rPr>
            </w:pPr>
            <w:r>
              <w:rPr>
                <w:color w:val="000000"/>
                <w:sz w:val="16"/>
                <w:szCs w:val="16"/>
              </w:rPr>
              <w:t>62461,2</w:t>
            </w:r>
          </w:p>
          <w:p w:rsidR="0078049A" w:rsidRDefault="0078049A" w:rsidP="00BF4BDB">
            <w:pPr>
              <w:jc w:val="center"/>
              <w:rPr>
                <w:color w:val="000000"/>
                <w:sz w:val="16"/>
                <w:szCs w:val="16"/>
              </w:rPr>
            </w:pPr>
          </w:p>
          <w:p w:rsidR="0078049A" w:rsidRDefault="0078049A" w:rsidP="00BF4BDB">
            <w:pPr>
              <w:jc w:val="center"/>
              <w:rPr>
                <w:color w:val="000000"/>
                <w:sz w:val="16"/>
                <w:szCs w:val="16"/>
              </w:rPr>
            </w:pPr>
          </w:p>
          <w:p w:rsidR="0078049A" w:rsidRDefault="0078049A" w:rsidP="00BF4BDB">
            <w:pPr>
              <w:jc w:val="center"/>
              <w:rPr>
                <w:color w:val="000000"/>
                <w:sz w:val="16"/>
                <w:szCs w:val="16"/>
              </w:rPr>
            </w:pPr>
          </w:p>
          <w:p w:rsidR="0078049A" w:rsidRDefault="0078049A" w:rsidP="00BF4BDB">
            <w:pPr>
              <w:jc w:val="center"/>
              <w:rPr>
                <w:color w:val="000000"/>
                <w:sz w:val="16"/>
                <w:szCs w:val="16"/>
              </w:rPr>
            </w:pPr>
          </w:p>
          <w:p w:rsidR="0078049A" w:rsidRDefault="0078049A" w:rsidP="00BF4BDB">
            <w:pPr>
              <w:jc w:val="center"/>
              <w:rPr>
                <w:color w:val="000000"/>
                <w:sz w:val="16"/>
                <w:szCs w:val="16"/>
              </w:rPr>
            </w:pPr>
          </w:p>
          <w:p w:rsidR="00CB2670" w:rsidRPr="008F5D74" w:rsidRDefault="00CB2670" w:rsidP="00BF4BDB">
            <w:pPr>
              <w:jc w:val="center"/>
              <w:rPr>
                <w:color w:val="000000"/>
                <w:sz w:val="16"/>
                <w:szCs w:val="16"/>
              </w:rPr>
            </w:pPr>
            <w:r>
              <w:rPr>
                <w:color w:val="000000"/>
                <w:sz w:val="16"/>
                <w:szCs w:val="16"/>
              </w:rPr>
              <w:t>12538,0</w:t>
            </w:r>
          </w:p>
        </w:tc>
        <w:tc>
          <w:tcPr>
            <w:tcW w:w="851" w:type="dxa"/>
            <w:tcBorders>
              <w:top w:val="single" w:sz="4" w:space="0" w:color="000000"/>
              <w:left w:val="single" w:sz="4" w:space="0" w:color="000000"/>
            </w:tcBorders>
            <w:vAlign w:val="center"/>
          </w:tcPr>
          <w:p w:rsidR="00CB2670" w:rsidRDefault="00CB2670" w:rsidP="00BF4BDB">
            <w:pPr>
              <w:jc w:val="center"/>
              <w:rPr>
                <w:color w:val="000000"/>
                <w:sz w:val="16"/>
                <w:szCs w:val="16"/>
              </w:rPr>
            </w:pPr>
            <w:r>
              <w:rPr>
                <w:color w:val="000000"/>
                <w:sz w:val="16"/>
                <w:szCs w:val="16"/>
              </w:rPr>
              <w:t>39954,4</w:t>
            </w:r>
          </w:p>
          <w:p w:rsidR="0078049A" w:rsidRDefault="0078049A" w:rsidP="00BF4BDB">
            <w:pPr>
              <w:jc w:val="center"/>
              <w:rPr>
                <w:color w:val="000000"/>
                <w:sz w:val="16"/>
                <w:szCs w:val="16"/>
              </w:rPr>
            </w:pPr>
          </w:p>
          <w:p w:rsidR="00CB2670" w:rsidRDefault="00CB2670" w:rsidP="00BF4BDB">
            <w:pPr>
              <w:jc w:val="center"/>
              <w:rPr>
                <w:color w:val="000000"/>
                <w:sz w:val="16"/>
                <w:szCs w:val="16"/>
              </w:rPr>
            </w:pPr>
          </w:p>
          <w:p w:rsidR="0078049A" w:rsidRDefault="0078049A" w:rsidP="00BF4BDB">
            <w:pPr>
              <w:jc w:val="center"/>
              <w:rPr>
                <w:color w:val="000000"/>
                <w:sz w:val="16"/>
                <w:szCs w:val="16"/>
              </w:rPr>
            </w:pPr>
          </w:p>
          <w:p w:rsidR="0078049A" w:rsidRDefault="0078049A" w:rsidP="00BF4BDB">
            <w:pPr>
              <w:jc w:val="center"/>
              <w:rPr>
                <w:color w:val="000000"/>
                <w:sz w:val="16"/>
                <w:szCs w:val="16"/>
              </w:rPr>
            </w:pPr>
          </w:p>
          <w:p w:rsidR="0078049A" w:rsidRDefault="0078049A" w:rsidP="00BF4BDB">
            <w:pPr>
              <w:jc w:val="center"/>
              <w:rPr>
                <w:color w:val="000000"/>
                <w:sz w:val="16"/>
                <w:szCs w:val="16"/>
              </w:rPr>
            </w:pPr>
          </w:p>
          <w:p w:rsidR="0078049A" w:rsidRDefault="0078049A" w:rsidP="00BF4BDB">
            <w:pPr>
              <w:jc w:val="center"/>
              <w:rPr>
                <w:color w:val="000000"/>
                <w:sz w:val="16"/>
                <w:szCs w:val="16"/>
              </w:rPr>
            </w:pPr>
          </w:p>
          <w:p w:rsidR="0078049A" w:rsidRDefault="0078049A" w:rsidP="00BF4BDB">
            <w:pPr>
              <w:jc w:val="center"/>
              <w:rPr>
                <w:color w:val="000000"/>
                <w:sz w:val="16"/>
                <w:szCs w:val="16"/>
              </w:rPr>
            </w:pPr>
          </w:p>
          <w:p w:rsidR="0078049A" w:rsidRDefault="0078049A"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3664,0</w:t>
            </w:r>
          </w:p>
        </w:tc>
        <w:tc>
          <w:tcPr>
            <w:tcW w:w="1134" w:type="dxa"/>
            <w:tcBorders>
              <w:top w:val="single" w:sz="4" w:space="0" w:color="000000"/>
              <w:left w:val="single" w:sz="4" w:space="0" w:color="000000"/>
            </w:tcBorders>
            <w:vAlign w:val="center"/>
          </w:tcPr>
          <w:p w:rsidR="00CB2670" w:rsidRDefault="0078049A" w:rsidP="00BF4BDB">
            <w:pPr>
              <w:jc w:val="center"/>
              <w:rPr>
                <w:color w:val="000000"/>
                <w:sz w:val="16"/>
                <w:szCs w:val="16"/>
              </w:rPr>
            </w:pPr>
            <w:r>
              <w:rPr>
                <w:color w:val="000000"/>
                <w:sz w:val="16"/>
                <w:szCs w:val="16"/>
              </w:rPr>
              <w:t>34307,3</w:t>
            </w:r>
          </w:p>
          <w:p w:rsidR="0078049A" w:rsidRDefault="0078049A" w:rsidP="00BF4BDB">
            <w:pPr>
              <w:jc w:val="center"/>
              <w:rPr>
                <w:color w:val="000000"/>
                <w:sz w:val="16"/>
                <w:szCs w:val="16"/>
              </w:rPr>
            </w:pPr>
          </w:p>
          <w:p w:rsidR="00CB2670" w:rsidRDefault="00CB2670" w:rsidP="00BF4BDB">
            <w:pPr>
              <w:jc w:val="center"/>
              <w:rPr>
                <w:color w:val="000000"/>
                <w:sz w:val="16"/>
                <w:szCs w:val="16"/>
              </w:rPr>
            </w:pPr>
          </w:p>
          <w:p w:rsidR="0078049A" w:rsidRDefault="0078049A" w:rsidP="00BF4BDB">
            <w:pPr>
              <w:jc w:val="center"/>
              <w:rPr>
                <w:color w:val="000000"/>
                <w:sz w:val="16"/>
                <w:szCs w:val="16"/>
              </w:rPr>
            </w:pPr>
            <w:r>
              <w:rPr>
                <w:color w:val="000000"/>
                <w:sz w:val="16"/>
                <w:szCs w:val="16"/>
              </w:rPr>
              <w:t>62461,2</w:t>
            </w:r>
          </w:p>
          <w:p w:rsidR="0078049A" w:rsidRDefault="0078049A" w:rsidP="00BF4BDB">
            <w:pPr>
              <w:jc w:val="center"/>
              <w:rPr>
                <w:color w:val="000000"/>
                <w:sz w:val="16"/>
                <w:szCs w:val="16"/>
              </w:rPr>
            </w:pPr>
          </w:p>
          <w:p w:rsidR="0078049A" w:rsidRDefault="0078049A" w:rsidP="00BF4BDB">
            <w:pPr>
              <w:jc w:val="center"/>
              <w:rPr>
                <w:color w:val="000000"/>
                <w:sz w:val="16"/>
                <w:szCs w:val="16"/>
              </w:rPr>
            </w:pPr>
          </w:p>
          <w:p w:rsidR="0078049A" w:rsidRDefault="0078049A" w:rsidP="00BF4BDB">
            <w:pPr>
              <w:jc w:val="center"/>
              <w:rPr>
                <w:color w:val="000000"/>
                <w:sz w:val="16"/>
                <w:szCs w:val="16"/>
              </w:rPr>
            </w:pPr>
          </w:p>
          <w:p w:rsidR="0078049A" w:rsidRDefault="0078049A"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8874,0</w:t>
            </w:r>
          </w:p>
        </w:tc>
        <w:tc>
          <w:tcPr>
            <w:tcW w:w="992" w:type="dxa"/>
            <w:tcBorders>
              <w:top w:val="single" w:sz="4" w:space="0" w:color="000000"/>
              <w:left w:val="single" w:sz="4" w:space="0" w:color="000000"/>
            </w:tcBorders>
            <w:vAlign w:val="center"/>
          </w:tcPr>
          <w:p w:rsidR="00CB2670" w:rsidRPr="00765C66" w:rsidRDefault="00CB2670" w:rsidP="00BF4BDB">
            <w:pPr>
              <w:jc w:val="center"/>
              <w:rPr>
                <w:color w:val="000000"/>
                <w:sz w:val="16"/>
                <w:szCs w:val="16"/>
              </w:rPr>
            </w:pPr>
          </w:p>
        </w:tc>
        <w:tc>
          <w:tcPr>
            <w:tcW w:w="992" w:type="dxa"/>
            <w:tcBorders>
              <w:top w:val="single" w:sz="4" w:space="0" w:color="000000"/>
              <w:left w:val="single" w:sz="4" w:space="0" w:color="000000"/>
            </w:tcBorders>
            <w:vAlign w:val="center"/>
          </w:tcPr>
          <w:p w:rsidR="00CB2670" w:rsidRPr="00C67C9B" w:rsidRDefault="00CB2670" w:rsidP="00BF4BDB">
            <w:pPr>
              <w:jc w:val="center"/>
              <w:rPr>
                <w:color w:val="000000"/>
                <w:sz w:val="16"/>
                <w:szCs w:val="16"/>
                <w:highlight w:val="green"/>
              </w:rPr>
            </w:pPr>
          </w:p>
        </w:tc>
        <w:tc>
          <w:tcPr>
            <w:tcW w:w="992" w:type="dxa"/>
            <w:tcBorders>
              <w:top w:val="single" w:sz="4" w:space="0" w:color="000000"/>
              <w:left w:val="single" w:sz="4" w:space="0" w:color="000000"/>
            </w:tcBorders>
            <w:vAlign w:val="center"/>
          </w:tcPr>
          <w:p w:rsidR="00CB2670" w:rsidRPr="00C67C9B" w:rsidRDefault="00CB2670" w:rsidP="00BF4BDB">
            <w:pPr>
              <w:jc w:val="center"/>
              <w:rPr>
                <w:color w:val="000000"/>
                <w:sz w:val="16"/>
                <w:szCs w:val="16"/>
                <w:highlight w:val="green"/>
              </w:rPr>
            </w:pPr>
          </w:p>
        </w:tc>
        <w:tc>
          <w:tcPr>
            <w:tcW w:w="851" w:type="dxa"/>
            <w:gridSpan w:val="2"/>
            <w:tcBorders>
              <w:top w:val="single" w:sz="4" w:space="0" w:color="000000"/>
              <w:left w:val="single" w:sz="4" w:space="0" w:color="000000"/>
            </w:tcBorders>
            <w:vAlign w:val="center"/>
          </w:tcPr>
          <w:p w:rsidR="00CB2670" w:rsidRPr="00C67C9B" w:rsidRDefault="00CB2670" w:rsidP="00BF4BDB">
            <w:pPr>
              <w:jc w:val="center"/>
              <w:rPr>
                <w:color w:val="000000"/>
                <w:sz w:val="16"/>
                <w:szCs w:val="16"/>
                <w:highlight w:val="green"/>
              </w:rPr>
            </w:pPr>
          </w:p>
        </w:tc>
        <w:tc>
          <w:tcPr>
            <w:tcW w:w="992" w:type="dxa"/>
            <w:tcBorders>
              <w:top w:val="single" w:sz="4" w:space="0" w:color="000000"/>
              <w:left w:val="single" w:sz="4" w:space="0" w:color="000000"/>
            </w:tcBorders>
            <w:vAlign w:val="center"/>
          </w:tcPr>
          <w:p w:rsidR="00CB2670" w:rsidRPr="00C67C9B" w:rsidRDefault="00CB2670" w:rsidP="00BF4BDB">
            <w:pPr>
              <w:jc w:val="center"/>
              <w:rPr>
                <w:color w:val="000000"/>
                <w:sz w:val="16"/>
                <w:szCs w:val="16"/>
                <w:highlight w:val="green"/>
              </w:rPr>
            </w:pPr>
          </w:p>
        </w:tc>
        <w:tc>
          <w:tcPr>
            <w:tcW w:w="851" w:type="dxa"/>
            <w:gridSpan w:val="2"/>
            <w:vMerge w:val="restart"/>
            <w:tcBorders>
              <w:top w:val="single" w:sz="4" w:space="0" w:color="000000"/>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CB2670" w:rsidRPr="00185DF2" w:rsidRDefault="00CB2670" w:rsidP="00BF4BDB">
            <w:pPr>
              <w:snapToGrid w:val="0"/>
              <w:rPr>
                <w:color w:val="000000"/>
                <w:sz w:val="16"/>
                <w:szCs w:val="16"/>
              </w:rPr>
            </w:pPr>
            <w:r w:rsidRPr="00185DF2">
              <w:rPr>
                <w:color w:val="000000"/>
                <w:sz w:val="16"/>
                <w:szCs w:val="16"/>
              </w:rPr>
              <w:t>Строительство  дошкольной образовательной  организации  на 280 мест Октябрьского района Каменоломненское г/п</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областного бюджета</w:t>
            </w: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1134"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r w:rsidRPr="0050726B">
              <w:rPr>
                <w:color w:val="000000"/>
                <w:sz w:val="16"/>
                <w:szCs w:val="16"/>
              </w:rPr>
              <w:t>48238,0</w:t>
            </w: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r w:rsidRPr="0050726B">
              <w:rPr>
                <w:color w:val="000000"/>
                <w:sz w:val="16"/>
                <w:szCs w:val="16"/>
              </w:rPr>
              <w:t>4423,6</w:t>
            </w: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tc>
        <w:tc>
          <w:tcPr>
            <w:tcW w:w="851" w:type="dxa"/>
            <w:tcBorders>
              <w:left w:val="single" w:sz="4" w:space="0" w:color="000000"/>
              <w:bottom w:val="single" w:sz="4" w:space="0" w:color="000000"/>
            </w:tcBorders>
            <w:vAlign w:val="center"/>
          </w:tcPr>
          <w:p w:rsidR="00CB2670" w:rsidRPr="0050726B" w:rsidRDefault="00CB2670" w:rsidP="00BF4BDB">
            <w:pPr>
              <w:jc w:val="center"/>
              <w:rPr>
                <w:sz w:val="16"/>
                <w:szCs w:val="16"/>
              </w:rPr>
            </w:pPr>
            <w:r w:rsidRPr="0050726B">
              <w:rPr>
                <w:sz w:val="16"/>
                <w:szCs w:val="16"/>
              </w:rPr>
              <w:t>18778,0</w:t>
            </w:r>
          </w:p>
          <w:p w:rsidR="00CB2670" w:rsidRPr="0050726B" w:rsidRDefault="00CB2670" w:rsidP="00BF4BDB">
            <w:pPr>
              <w:jc w:val="center"/>
              <w:rPr>
                <w:sz w:val="16"/>
                <w:szCs w:val="16"/>
              </w:rPr>
            </w:pPr>
          </w:p>
          <w:p w:rsidR="00CB2670" w:rsidRPr="0050726B" w:rsidRDefault="00CB2670" w:rsidP="00BF4BDB">
            <w:pPr>
              <w:jc w:val="center"/>
              <w:rPr>
                <w:sz w:val="16"/>
                <w:szCs w:val="16"/>
              </w:rPr>
            </w:pPr>
          </w:p>
          <w:p w:rsidR="00CB2670" w:rsidRPr="0050726B" w:rsidRDefault="00CB2670" w:rsidP="00BF4BDB">
            <w:pPr>
              <w:jc w:val="center"/>
              <w:rPr>
                <w:sz w:val="16"/>
                <w:szCs w:val="16"/>
              </w:rPr>
            </w:pPr>
            <w:r w:rsidRPr="0050726B">
              <w:rPr>
                <w:sz w:val="16"/>
                <w:szCs w:val="16"/>
              </w:rPr>
              <w:t>1722,0</w:t>
            </w:r>
          </w:p>
        </w:tc>
        <w:tc>
          <w:tcPr>
            <w:tcW w:w="1134" w:type="dxa"/>
            <w:tcBorders>
              <w:left w:val="single" w:sz="4" w:space="0" w:color="000000"/>
              <w:bottom w:val="single" w:sz="4" w:space="0" w:color="000000"/>
            </w:tcBorders>
            <w:vAlign w:val="center"/>
          </w:tcPr>
          <w:p w:rsidR="00CB2670" w:rsidRPr="0050726B" w:rsidRDefault="00CB2670" w:rsidP="00BF4BDB">
            <w:pPr>
              <w:jc w:val="center"/>
              <w:rPr>
                <w:sz w:val="16"/>
                <w:szCs w:val="16"/>
              </w:rPr>
            </w:pPr>
            <w:r w:rsidRPr="0050726B">
              <w:rPr>
                <w:sz w:val="16"/>
                <w:szCs w:val="16"/>
              </w:rPr>
              <w:t>29460,0</w:t>
            </w:r>
          </w:p>
          <w:p w:rsidR="00CB2670" w:rsidRPr="0050726B" w:rsidRDefault="00CB2670" w:rsidP="00BF4BDB">
            <w:pPr>
              <w:jc w:val="center"/>
              <w:rPr>
                <w:sz w:val="16"/>
                <w:szCs w:val="16"/>
              </w:rPr>
            </w:pPr>
          </w:p>
          <w:p w:rsidR="00CB2670" w:rsidRPr="0050726B" w:rsidRDefault="00CB2670" w:rsidP="00BF4BDB">
            <w:pPr>
              <w:jc w:val="center"/>
              <w:rPr>
                <w:sz w:val="16"/>
                <w:szCs w:val="16"/>
              </w:rPr>
            </w:pPr>
          </w:p>
          <w:p w:rsidR="00CB2670" w:rsidRPr="0050726B" w:rsidRDefault="00CB2670" w:rsidP="00BF4BDB">
            <w:pPr>
              <w:jc w:val="center"/>
              <w:rPr>
                <w:sz w:val="16"/>
                <w:szCs w:val="16"/>
              </w:rPr>
            </w:pPr>
            <w:r w:rsidRPr="0050726B">
              <w:rPr>
                <w:sz w:val="16"/>
                <w:szCs w:val="16"/>
              </w:rPr>
              <w:t>2701,6</w:t>
            </w: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vMerge/>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CB2670" w:rsidRPr="00EF248A" w:rsidRDefault="00CB2670" w:rsidP="00BA2FC9">
            <w:pPr>
              <w:snapToGrid w:val="0"/>
              <w:jc w:val="both"/>
              <w:rPr>
                <w:color w:val="000000"/>
                <w:sz w:val="16"/>
                <w:szCs w:val="16"/>
              </w:rPr>
            </w:pPr>
            <w:r w:rsidRPr="00EF248A">
              <w:rPr>
                <w:color w:val="000000"/>
                <w:sz w:val="16"/>
                <w:szCs w:val="16"/>
              </w:rPr>
              <w:lastRenderedPageBreak/>
              <w:t>Разработка проектно-сметной документации на строительство дошкольной организации</w:t>
            </w:r>
            <w:r>
              <w:rPr>
                <w:color w:val="000000"/>
                <w:sz w:val="16"/>
                <w:szCs w:val="16"/>
              </w:rPr>
              <w:t>и .</w:t>
            </w:r>
            <w:r w:rsidR="003261D1">
              <w:rPr>
                <w:color w:val="000000"/>
                <w:sz w:val="16"/>
                <w:szCs w:val="16"/>
              </w:rPr>
              <w:t>р.</w:t>
            </w:r>
            <w:r>
              <w:rPr>
                <w:color w:val="000000"/>
                <w:sz w:val="16"/>
                <w:szCs w:val="16"/>
              </w:rPr>
              <w:t>п.</w:t>
            </w:r>
            <w:r w:rsidRPr="00EF248A">
              <w:rPr>
                <w:color w:val="000000"/>
                <w:sz w:val="16"/>
                <w:szCs w:val="16"/>
              </w:rPr>
              <w:t>Каменоломни на 280 мест</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областного бюджета</w:t>
            </w:r>
          </w:p>
          <w:p w:rsidR="00CB2670" w:rsidRDefault="00CB2670" w:rsidP="00BF4BDB">
            <w:pPr>
              <w:jc w:val="center"/>
              <w:rPr>
                <w:color w:val="000000"/>
                <w:sz w:val="16"/>
                <w:szCs w:val="16"/>
              </w:rPr>
            </w:pPr>
          </w:p>
          <w:p w:rsidR="00CB2670" w:rsidRPr="00EF248A"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Pr="00EF248A" w:rsidRDefault="00CB2670" w:rsidP="00C713E0">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5783,2</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Pr="00EF248A" w:rsidRDefault="00CB2670" w:rsidP="00BF4BDB">
            <w:pPr>
              <w:jc w:val="center"/>
              <w:rPr>
                <w:color w:val="000000"/>
                <w:sz w:val="16"/>
                <w:szCs w:val="16"/>
              </w:rPr>
            </w:pPr>
          </w:p>
        </w:tc>
        <w:tc>
          <w:tcPr>
            <w:tcW w:w="851"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5783,2</w:t>
            </w:r>
          </w:p>
          <w:p w:rsidR="00CB2670" w:rsidRDefault="00CB2670" w:rsidP="00BF4BDB">
            <w:pPr>
              <w:jc w:val="center"/>
              <w:rPr>
                <w:sz w:val="16"/>
                <w:szCs w:val="16"/>
              </w:rPr>
            </w:pPr>
          </w:p>
          <w:p w:rsidR="00CB2670" w:rsidRDefault="00CB2670" w:rsidP="00BF4BDB">
            <w:pPr>
              <w:jc w:val="center"/>
              <w:rPr>
                <w:sz w:val="16"/>
                <w:szCs w:val="16"/>
              </w:rPr>
            </w:pPr>
          </w:p>
          <w:p w:rsidR="00CB2670" w:rsidRPr="00EF248A" w:rsidRDefault="00CB2670" w:rsidP="00BF4BDB">
            <w:pPr>
              <w:jc w:val="center"/>
              <w:rPr>
                <w:sz w:val="16"/>
                <w:szCs w:val="16"/>
              </w:rPr>
            </w:pP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CB2670" w:rsidRPr="00EF248A" w:rsidRDefault="00CB2670" w:rsidP="00BF4BDB">
            <w:pPr>
              <w:snapToGrid w:val="0"/>
              <w:jc w:val="both"/>
              <w:rPr>
                <w:color w:val="000000"/>
                <w:sz w:val="16"/>
                <w:szCs w:val="16"/>
              </w:rPr>
            </w:pPr>
            <w:r w:rsidRPr="00EF248A">
              <w:rPr>
                <w:color w:val="000000"/>
                <w:sz w:val="16"/>
                <w:szCs w:val="16"/>
              </w:rPr>
              <w:t>Разработка проектно-сметной документации на строительство дошкольной организации сл.Красюковская на 120 мест</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областного бюджета</w:t>
            </w:r>
          </w:p>
          <w:p w:rsidR="00CB2670" w:rsidRDefault="00CB2670" w:rsidP="00BF4BDB">
            <w:pPr>
              <w:jc w:val="center"/>
              <w:rPr>
                <w:color w:val="000000"/>
                <w:sz w:val="16"/>
                <w:szCs w:val="16"/>
              </w:rPr>
            </w:pPr>
          </w:p>
          <w:p w:rsidR="00CB2670" w:rsidRPr="00EF248A"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Pr="00EF248A" w:rsidRDefault="00CB2670" w:rsidP="00C713E0">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3838,1</w:t>
            </w:r>
          </w:p>
          <w:p w:rsidR="00CB2670" w:rsidRDefault="00CB2670" w:rsidP="00BF4BDB">
            <w:pPr>
              <w:jc w:val="center"/>
              <w:rPr>
                <w:color w:val="000000"/>
                <w:sz w:val="16"/>
                <w:szCs w:val="16"/>
              </w:rPr>
            </w:pPr>
          </w:p>
          <w:p w:rsidR="00CB2670" w:rsidRPr="00EF248A" w:rsidRDefault="00CB2670" w:rsidP="00BF4BDB">
            <w:pPr>
              <w:jc w:val="center"/>
              <w:rPr>
                <w:color w:val="000000"/>
                <w:sz w:val="16"/>
                <w:szCs w:val="16"/>
              </w:rPr>
            </w:pPr>
            <w:r w:rsidRPr="00EF248A">
              <w:rPr>
                <w:color w:val="000000"/>
                <w:sz w:val="16"/>
                <w:szCs w:val="16"/>
              </w:rPr>
              <w:t>352,0</w:t>
            </w:r>
          </w:p>
        </w:tc>
        <w:tc>
          <w:tcPr>
            <w:tcW w:w="851"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3838,1</w:t>
            </w:r>
          </w:p>
          <w:p w:rsidR="00CB2670" w:rsidRDefault="00CB2670" w:rsidP="00BF4BDB">
            <w:pPr>
              <w:jc w:val="center"/>
              <w:rPr>
                <w:sz w:val="16"/>
                <w:szCs w:val="16"/>
              </w:rPr>
            </w:pPr>
          </w:p>
          <w:p w:rsidR="00CB2670" w:rsidRPr="00EF248A" w:rsidRDefault="00CB2670" w:rsidP="00BF4BDB">
            <w:pPr>
              <w:jc w:val="center"/>
              <w:rPr>
                <w:sz w:val="16"/>
                <w:szCs w:val="16"/>
              </w:rPr>
            </w:pPr>
            <w:r w:rsidRPr="00EF248A">
              <w:rPr>
                <w:sz w:val="16"/>
                <w:szCs w:val="16"/>
              </w:rPr>
              <w:t>352,0</w:t>
            </w: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CB2670" w:rsidRDefault="00CB2670" w:rsidP="00BA2FC9">
            <w:pPr>
              <w:snapToGrid w:val="0"/>
              <w:jc w:val="both"/>
              <w:rPr>
                <w:color w:val="000000"/>
                <w:sz w:val="16"/>
                <w:szCs w:val="16"/>
              </w:rPr>
            </w:pPr>
            <w:r>
              <w:rPr>
                <w:color w:val="000000"/>
                <w:sz w:val="16"/>
                <w:szCs w:val="16"/>
              </w:rPr>
              <w:t>Приобретение модульного детского сада МБДОУ № 42 р.п.Каменоломни</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федерального бюджета</w:t>
            </w:r>
          </w:p>
          <w:p w:rsidR="00CB2670" w:rsidRDefault="00CB2670" w:rsidP="00BF4BDB">
            <w:pPr>
              <w:jc w:val="center"/>
              <w:rPr>
                <w:color w:val="000000"/>
                <w:sz w:val="16"/>
                <w:szCs w:val="16"/>
              </w:rPr>
            </w:pPr>
            <w:r>
              <w:rPr>
                <w:color w:val="000000"/>
                <w:sz w:val="16"/>
                <w:szCs w:val="16"/>
              </w:rPr>
              <w:t>Средства областного бюджета</w:t>
            </w:r>
          </w:p>
          <w:p w:rsidR="00CB2670" w:rsidRDefault="00CB2670" w:rsidP="00BF4BDB">
            <w:pPr>
              <w:jc w:val="center"/>
              <w:rPr>
                <w:color w:val="000000"/>
                <w:sz w:val="16"/>
                <w:szCs w:val="16"/>
              </w:rPr>
            </w:pPr>
            <w:r>
              <w:rPr>
                <w:color w:val="000000"/>
                <w:sz w:val="16"/>
                <w:szCs w:val="16"/>
              </w:rPr>
              <w:t xml:space="preserve">Средства бюджета Октябрьского района </w:t>
            </w:r>
          </w:p>
        </w:tc>
        <w:tc>
          <w:tcPr>
            <w:tcW w:w="1559" w:type="dxa"/>
            <w:tcBorders>
              <w:left w:val="single" w:sz="4" w:space="0" w:color="000000"/>
              <w:bottom w:val="single" w:sz="4" w:space="0" w:color="000000"/>
            </w:tcBorders>
            <w:vAlign w:val="center"/>
          </w:tcPr>
          <w:p w:rsidR="00CB2670" w:rsidRDefault="00CB2670" w:rsidP="00C713E0">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5138,2</w:t>
            </w: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745,1</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Pr="00A53DF4" w:rsidRDefault="00CB2670" w:rsidP="00BF4BDB">
            <w:pPr>
              <w:jc w:val="center"/>
              <w:rPr>
                <w:color w:val="000000"/>
                <w:sz w:val="16"/>
                <w:szCs w:val="16"/>
              </w:rPr>
            </w:pPr>
            <w:r>
              <w:rPr>
                <w:color w:val="000000"/>
                <w:sz w:val="16"/>
                <w:szCs w:val="16"/>
              </w:rPr>
              <w:t>1539,5</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5138,2</w:t>
            </w: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745,1</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Pr="00A53DF4" w:rsidRDefault="00CB2670" w:rsidP="00BF4BDB">
            <w:pPr>
              <w:jc w:val="center"/>
              <w:rPr>
                <w:sz w:val="16"/>
                <w:szCs w:val="16"/>
              </w:rPr>
            </w:pPr>
            <w:r>
              <w:rPr>
                <w:color w:val="000000"/>
                <w:sz w:val="16"/>
                <w:szCs w:val="16"/>
              </w:rPr>
              <w:t>1539,5</w:t>
            </w: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CB2670" w:rsidRDefault="00CB2670" w:rsidP="00BF4BDB">
            <w:pPr>
              <w:snapToGrid w:val="0"/>
              <w:jc w:val="both"/>
              <w:rPr>
                <w:color w:val="000000"/>
                <w:sz w:val="16"/>
                <w:szCs w:val="16"/>
              </w:rPr>
            </w:pPr>
            <w:r>
              <w:rPr>
                <w:color w:val="000000"/>
                <w:sz w:val="16"/>
                <w:szCs w:val="16"/>
              </w:rPr>
              <w:t>Приобретение модульного детского сада МБДОУ № 39 «Звездочка» пос. Казачьи Лагери</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федерального бюджета</w:t>
            </w:r>
          </w:p>
          <w:p w:rsidR="00CB2670" w:rsidRDefault="00CB2670" w:rsidP="00BF4BDB">
            <w:pPr>
              <w:jc w:val="center"/>
              <w:rPr>
                <w:color w:val="000000"/>
                <w:sz w:val="16"/>
                <w:szCs w:val="16"/>
              </w:rPr>
            </w:pPr>
            <w:r>
              <w:rPr>
                <w:color w:val="000000"/>
                <w:sz w:val="16"/>
                <w:szCs w:val="16"/>
              </w:rPr>
              <w:t>Средства областного бюджета</w:t>
            </w:r>
          </w:p>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Default="00CB2670" w:rsidP="00C713E0">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5964,0</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864,8</w:t>
            </w:r>
          </w:p>
          <w:p w:rsidR="00CB2670" w:rsidRDefault="00CB2670" w:rsidP="00BF4BDB">
            <w:pPr>
              <w:jc w:val="center"/>
              <w:rPr>
                <w:color w:val="000000"/>
                <w:sz w:val="16"/>
                <w:szCs w:val="16"/>
              </w:rPr>
            </w:pPr>
          </w:p>
          <w:p w:rsidR="00CB2670" w:rsidRDefault="00CB2670" w:rsidP="00BF4BDB">
            <w:pPr>
              <w:jc w:val="center"/>
              <w:rPr>
                <w:color w:val="000000"/>
                <w:sz w:val="16"/>
                <w:szCs w:val="16"/>
              </w:rPr>
            </w:pPr>
            <w:r w:rsidRPr="005D17F7">
              <w:rPr>
                <w:color w:val="000000"/>
                <w:sz w:val="16"/>
                <w:szCs w:val="16"/>
              </w:rPr>
              <w:t>626,2</w:t>
            </w:r>
          </w:p>
        </w:tc>
        <w:tc>
          <w:tcPr>
            <w:tcW w:w="851" w:type="dxa"/>
            <w:tcBorders>
              <w:left w:val="single" w:sz="4" w:space="0" w:color="000000"/>
              <w:bottom w:val="single" w:sz="4" w:space="0" w:color="000000"/>
            </w:tcBorders>
            <w:vAlign w:val="center"/>
          </w:tcPr>
          <w:p w:rsidR="00CB2670" w:rsidRDefault="00CB2670" w:rsidP="00BF4BDB">
            <w:pPr>
              <w:jc w:val="center"/>
              <w:rPr>
                <w:sz w:val="16"/>
                <w:szCs w:val="16"/>
              </w:rPr>
            </w:pPr>
          </w:p>
          <w:p w:rsidR="00CB2670" w:rsidRDefault="00CB2670" w:rsidP="00BF4BDB">
            <w:pPr>
              <w:jc w:val="center"/>
              <w:rPr>
                <w:sz w:val="16"/>
                <w:szCs w:val="16"/>
              </w:rPr>
            </w:pPr>
          </w:p>
          <w:p w:rsidR="00CB2670" w:rsidRDefault="00CB2670" w:rsidP="00BF4BDB">
            <w:pPr>
              <w:jc w:val="center"/>
              <w:rPr>
                <w:sz w:val="16"/>
                <w:szCs w:val="16"/>
              </w:rPr>
            </w:pPr>
          </w:p>
          <w:p w:rsidR="00CB2670" w:rsidRDefault="00CB2670" w:rsidP="00BF4BDB">
            <w:pPr>
              <w:jc w:val="center"/>
              <w:rPr>
                <w:sz w:val="16"/>
                <w:szCs w:val="16"/>
              </w:rPr>
            </w:pPr>
            <w:r>
              <w:rPr>
                <w:sz w:val="16"/>
                <w:szCs w:val="16"/>
              </w:rPr>
              <w:t>5964,0</w:t>
            </w:r>
          </w:p>
          <w:p w:rsidR="00CB2670" w:rsidRDefault="00CB2670" w:rsidP="00BF4BDB">
            <w:pPr>
              <w:jc w:val="center"/>
              <w:rPr>
                <w:sz w:val="16"/>
                <w:szCs w:val="16"/>
              </w:rPr>
            </w:pPr>
          </w:p>
          <w:p w:rsidR="00CB2670" w:rsidRDefault="00CB2670" w:rsidP="00BF4BDB">
            <w:pPr>
              <w:jc w:val="center"/>
              <w:rPr>
                <w:sz w:val="16"/>
                <w:szCs w:val="16"/>
              </w:rPr>
            </w:pPr>
          </w:p>
          <w:p w:rsidR="00CB2670" w:rsidRDefault="00CB2670" w:rsidP="00BF4BDB">
            <w:pPr>
              <w:jc w:val="center"/>
              <w:rPr>
                <w:sz w:val="16"/>
                <w:szCs w:val="16"/>
              </w:rPr>
            </w:pPr>
          </w:p>
          <w:p w:rsidR="00CB2670" w:rsidRDefault="00CB2670" w:rsidP="00BF4BDB">
            <w:pPr>
              <w:jc w:val="center"/>
              <w:rPr>
                <w:sz w:val="16"/>
                <w:szCs w:val="16"/>
              </w:rPr>
            </w:pPr>
            <w:r>
              <w:rPr>
                <w:sz w:val="16"/>
                <w:szCs w:val="16"/>
              </w:rPr>
              <w:t>864,8</w:t>
            </w:r>
          </w:p>
          <w:p w:rsidR="00CB2670" w:rsidRDefault="00CB2670" w:rsidP="00BF4BDB">
            <w:pPr>
              <w:jc w:val="center"/>
              <w:rPr>
                <w:sz w:val="16"/>
                <w:szCs w:val="16"/>
              </w:rPr>
            </w:pPr>
          </w:p>
          <w:p w:rsidR="00CB2670" w:rsidRDefault="00CB2670" w:rsidP="00BF4BDB">
            <w:pPr>
              <w:jc w:val="center"/>
              <w:rPr>
                <w:sz w:val="16"/>
                <w:szCs w:val="16"/>
              </w:rPr>
            </w:pPr>
            <w:r w:rsidRPr="005D17F7">
              <w:rPr>
                <w:sz w:val="16"/>
                <w:szCs w:val="16"/>
              </w:rPr>
              <w:t>626,2</w:t>
            </w:r>
          </w:p>
          <w:p w:rsidR="00CB2670" w:rsidRDefault="00CB2670" w:rsidP="00BF4BDB">
            <w:pPr>
              <w:jc w:val="center"/>
              <w:rPr>
                <w:sz w:val="16"/>
                <w:szCs w:val="16"/>
              </w:rPr>
            </w:pPr>
          </w:p>
          <w:p w:rsidR="00CB2670" w:rsidRDefault="00CB2670" w:rsidP="00BF4BDB">
            <w:pPr>
              <w:jc w:val="center"/>
              <w:rPr>
                <w:sz w:val="16"/>
                <w:szCs w:val="16"/>
              </w:rPr>
            </w:pP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558"/>
        </w:trPr>
        <w:tc>
          <w:tcPr>
            <w:tcW w:w="3544" w:type="dxa"/>
            <w:tcBorders>
              <w:left w:val="single" w:sz="4" w:space="0" w:color="000000"/>
              <w:bottom w:val="single" w:sz="4" w:space="0" w:color="000000"/>
            </w:tcBorders>
            <w:vAlign w:val="center"/>
          </w:tcPr>
          <w:p w:rsidR="00CB2670" w:rsidRDefault="00CB2670" w:rsidP="00BF4BDB">
            <w:pPr>
              <w:snapToGrid w:val="0"/>
              <w:jc w:val="both"/>
              <w:rPr>
                <w:color w:val="000000"/>
                <w:sz w:val="16"/>
                <w:szCs w:val="16"/>
              </w:rPr>
            </w:pPr>
            <w:r>
              <w:rPr>
                <w:color w:val="000000"/>
                <w:sz w:val="16"/>
                <w:szCs w:val="16"/>
              </w:rPr>
              <w:lastRenderedPageBreak/>
              <w:t>Приобретение модульного детского сада МБДОУ № 7 «Березка» ст-цаЗаплавская</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федерального бюджета</w:t>
            </w:r>
          </w:p>
          <w:p w:rsidR="00CB2670" w:rsidRDefault="00CB2670" w:rsidP="00BF4BDB">
            <w:pPr>
              <w:jc w:val="center"/>
              <w:rPr>
                <w:color w:val="000000"/>
                <w:sz w:val="16"/>
                <w:szCs w:val="16"/>
              </w:rPr>
            </w:pPr>
            <w:r>
              <w:rPr>
                <w:color w:val="000000"/>
                <w:sz w:val="16"/>
                <w:szCs w:val="16"/>
              </w:rPr>
              <w:t>Средства областного бюджета</w:t>
            </w:r>
          </w:p>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Default="00CB2670" w:rsidP="00C713E0">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5964,0</w:t>
            </w: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864,8</w:t>
            </w:r>
          </w:p>
          <w:p w:rsidR="00CB2670" w:rsidRDefault="00CB2670" w:rsidP="00BF4BDB">
            <w:pPr>
              <w:jc w:val="center"/>
              <w:rPr>
                <w:color w:val="000000"/>
                <w:sz w:val="16"/>
                <w:szCs w:val="16"/>
              </w:rPr>
            </w:pPr>
          </w:p>
          <w:p w:rsidR="00CB2670" w:rsidRDefault="00CB2670" w:rsidP="00BF4BDB">
            <w:pPr>
              <w:jc w:val="center"/>
              <w:rPr>
                <w:color w:val="000000"/>
                <w:sz w:val="16"/>
                <w:szCs w:val="16"/>
              </w:rPr>
            </w:pPr>
            <w:r w:rsidRPr="005D17F7">
              <w:rPr>
                <w:color w:val="000000"/>
                <w:sz w:val="16"/>
                <w:szCs w:val="16"/>
              </w:rPr>
              <w:t>626,2</w:t>
            </w:r>
          </w:p>
        </w:tc>
        <w:tc>
          <w:tcPr>
            <w:tcW w:w="851" w:type="dxa"/>
            <w:tcBorders>
              <w:left w:val="single" w:sz="4" w:space="0" w:color="000000"/>
              <w:bottom w:val="single" w:sz="4" w:space="0" w:color="000000"/>
            </w:tcBorders>
            <w:vAlign w:val="center"/>
          </w:tcPr>
          <w:p w:rsidR="00CB2670" w:rsidRDefault="00CB2670" w:rsidP="00BF4BDB">
            <w:pPr>
              <w:jc w:val="center"/>
              <w:rPr>
                <w:sz w:val="16"/>
                <w:szCs w:val="16"/>
              </w:rPr>
            </w:pPr>
          </w:p>
          <w:p w:rsidR="00CB2670" w:rsidRDefault="00CB2670" w:rsidP="00BF4BDB">
            <w:pPr>
              <w:jc w:val="center"/>
              <w:rPr>
                <w:sz w:val="16"/>
                <w:szCs w:val="16"/>
              </w:rPr>
            </w:pPr>
            <w:r>
              <w:rPr>
                <w:sz w:val="16"/>
                <w:szCs w:val="16"/>
              </w:rPr>
              <w:t>5964,0</w:t>
            </w:r>
          </w:p>
          <w:p w:rsidR="00CB2670" w:rsidRDefault="00CB2670" w:rsidP="00BF4BDB">
            <w:pPr>
              <w:jc w:val="center"/>
              <w:rPr>
                <w:sz w:val="16"/>
                <w:szCs w:val="16"/>
              </w:rPr>
            </w:pPr>
          </w:p>
          <w:p w:rsidR="00CB2670" w:rsidRDefault="00CB2670" w:rsidP="00BF4BDB">
            <w:pPr>
              <w:jc w:val="center"/>
              <w:rPr>
                <w:sz w:val="16"/>
                <w:szCs w:val="16"/>
              </w:rPr>
            </w:pPr>
          </w:p>
          <w:p w:rsidR="00CB2670" w:rsidRDefault="00CB2670" w:rsidP="00BF4BDB">
            <w:pPr>
              <w:jc w:val="center"/>
              <w:rPr>
                <w:sz w:val="16"/>
                <w:szCs w:val="16"/>
              </w:rPr>
            </w:pPr>
            <w:r>
              <w:rPr>
                <w:sz w:val="16"/>
                <w:szCs w:val="16"/>
              </w:rPr>
              <w:t>864,8</w:t>
            </w:r>
          </w:p>
          <w:p w:rsidR="00CB2670" w:rsidRDefault="00CB2670" w:rsidP="00BF4BDB">
            <w:pPr>
              <w:jc w:val="center"/>
              <w:rPr>
                <w:sz w:val="16"/>
                <w:szCs w:val="16"/>
              </w:rPr>
            </w:pPr>
          </w:p>
          <w:p w:rsidR="00CB2670" w:rsidRDefault="00CB2670" w:rsidP="00BF4BDB">
            <w:pPr>
              <w:jc w:val="center"/>
              <w:rPr>
                <w:sz w:val="16"/>
                <w:szCs w:val="16"/>
              </w:rPr>
            </w:pPr>
            <w:r w:rsidRPr="005D17F7">
              <w:rPr>
                <w:sz w:val="16"/>
                <w:szCs w:val="16"/>
              </w:rPr>
              <w:t>626,2</w:t>
            </w: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CB2670" w:rsidRDefault="00CB2670" w:rsidP="00BA2FC9">
            <w:pPr>
              <w:snapToGrid w:val="0"/>
              <w:jc w:val="both"/>
              <w:rPr>
                <w:color w:val="000000"/>
                <w:sz w:val="16"/>
                <w:szCs w:val="16"/>
              </w:rPr>
            </w:pPr>
            <w:r>
              <w:rPr>
                <w:color w:val="000000"/>
                <w:sz w:val="16"/>
                <w:szCs w:val="16"/>
              </w:rPr>
              <w:t>Проведение работ по авторскому надзору за строительством ДОУ на 220 мест ст-цаКривянская</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1134" w:type="dxa"/>
            <w:tcBorders>
              <w:left w:val="single" w:sz="4" w:space="0" w:color="000000"/>
              <w:bottom w:val="single" w:sz="4" w:space="0" w:color="000000"/>
            </w:tcBorders>
            <w:vAlign w:val="center"/>
          </w:tcPr>
          <w:p w:rsidR="00CB2670" w:rsidRPr="00A53DF4" w:rsidRDefault="00CB2670" w:rsidP="00BF4BDB">
            <w:pPr>
              <w:jc w:val="center"/>
              <w:rPr>
                <w:color w:val="000000"/>
                <w:sz w:val="16"/>
                <w:szCs w:val="16"/>
              </w:rPr>
            </w:pPr>
            <w:r>
              <w:rPr>
                <w:color w:val="000000"/>
                <w:sz w:val="16"/>
                <w:szCs w:val="16"/>
              </w:rPr>
              <w:t>298,6</w:t>
            </w:r>
          </w:p>
        </w:tc>
        <w:tc>
          <w:tcPr>
            <w:tcW w:w="851" w:type="dxa"/>
            <w:tcBorders>
              <w:left w:val="single" w:sz="4" w:space="0" w:color="000000"/>
              <w:bottom w:val="single" w:sz="4" w:space="0" w:color="000000"/>
            </w:tcBorders>
            <w:vAlign w:val="center"/>
          </w:tcPr>
          <w:p w:rsidR="00CB2670" w:rsidRPr="00A53DF4" w:rsidRDefault="00CB2670" w:rsidP="00BF4BDB">
            <w:pPr>
              <w:jc w:val="center"/>
              <w:rPr>
                <w:sz w:val="16"/>
                <w:szCs w:val="16"/>
              </w:rPr>
            </w:pPr>
            <w:r>
              <w:rPr>
                <w:sz w:val="16"/>
                <w:szCs w:val="16"/>
              </w:rPr>
              <w:t>298,6</w:t>
            </w: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CB2670" w:rsidRDefault="00CB2670" w:rsidP="00BF4BDB">
            <w:pPr>
              <w:snapToGrid w:val="0"/>
              <w:jc w:val="both"/>
              <w:rPr>
                <w:color w:val="000000"/>
                <w:sz w:val="16"/>
                <w:szCs w:val="16"/>
              </w:rPr>
            </w:pPr>
            <w:r>
              <w:rPr>
                <w:color w:val="000000"/>
                <w:sz w:val="16"/>
                <w:szCs w:val="16"/>
              </w:rPr>
              <w:t>Резервный фонд Правительства РО на МБДОУ № 35 пос.Новоперсиановский</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областного бюджета</w:t>
            </w:r>
          </w:p>
        </w:tc>
        <w:tc>
          <w:tcPr>
            <w:tcW w:w="1559" w:type="dxa"/>
            <w:tcBorders>
              <w:left w:val="single" w:sz="4" w:space="0" w:color="000000"/>
              <w:bottom w:val="single" w:sz="4" w:space="0" w:color="000000"/>
            </w:tcBorders>
            <w:vAlign w:val="center"/>
          </w:tcPr>
          <w:p w:rsidR="00CB2670" w:rsidRDefault="00CB2670" w:rsidP="00C713E0">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86,9</w:t>
            </w:r>
          </w:p>
        </w:tc>
        <w:tc>
          <w:tcPr>
            <w:tcW w:w="851"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86,9</w:t>
            </w: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CB2670" w:rsidRDefault="00CB2670" w:rsidP="00BF4BDB">
            <w:pPr>
              <w:snapToGrid w:val="0"/>
              <w:jc w:val="both"/>
              <w:rPr>
                <w:color w:val="000000"/>
                <w:sz w:val="16"/>
                <w:szCs w:val="16"/>
              </w:rPr>
            </w:pPr>
            <w:r>
              <w:rPr>
                <w:color w:val="000000"/>
                <w:sz w:val="16"/>
                <w:szCs w:val="16"/>
              </w:rPr>
              <w:t>Средства от предпринимательской и иной приносящей доход деятельности</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Внебюджетные средства</w:t>
            </w:r>
          </w:p>
        </w:tc>
        <w:tc>
          <w:tcPr>
            <w:tcW w:w="1559" w:type="dxa"/>
            <w:tcBorders>
              <w:left w:val="single" w:sz="4" w:space="0" w:color="000000"/>
              <w:bottom w:val="single" w:sz="4" w:space="0" w:color="000000"/>
            </w:tcBorders>
            <w:vAlign w:val="center"/>
          </w:tcPr>
          <w:p w:rsidR="00CB2670" w:rsidRDefault="00CB2670" w:rsidP="00DC3F00">
            <w:pPr>
              <w:snapToGrid w:val="0"/>
              <w:rPr>
                <w:color w:val="000000"/>
                <w:sz w:val="16"/>
                <w:szCs w:val="16"/>
              </w:rPr>
            </w:pPr>
            <w:r>
              <w:rPr>
                <w:color w:val="000000"/>
                <w:sz w:val="16"/>
                <w:szCs w:val="16"/>
              </w:rPr>
              <w:t>Приказ отдела образования «Об утверждении плана по оказанию платных образовательных услуг по образовательным учреждениям»</w:t>
            </w:r>
          </w:p>
        </w:tc>
        <w:tc>
          <w:tcPr>
            <w:tcW w:w="1134" w:type="dxa"/>
            <w:tcBorders>
              <w:left w:val="single" w:sz="4" w:space="0" w:color="000000"/>
              <w:bottom w:val="single" w:sz="4" w:space="0" w:color="000000"/>
            </w:tcBorders>
            <w:vAlign w:val="center"/>
          </w:tcPr>
          <w:p w:rsidR="00CB2670" w:rsidRPr="00A53DF4" w:rsidRDefault="00CB2670" w:rsidP="00BF4BDB">
            <w:pPr>
              <w:jc w:val="center"/>
              <w:rPr>
                <w:sz w:val="16"/>
                <w:szCs w:val="16"/>
              </w:rPr>
            </w:pPr>
            <w:r>
              <w:rPr>
                <w:color w:val="000000"/>
                <w:sz w:val="16"/>
                <w:szCs w:val="16"/>
              </w:rPr>
              <w:t>201017,9</w:t>
            </w:r>
          </w:p>
        </w:tc>
        <w:tc>
          <w:tcPr>
            <w:tcW w:w="851" w:type="dxa"/>
            <w:tcBorders>
              <w:left w:val="single" w:sz="4" w:space="0" w:color="000000"/>
              <w:bottom w:val="single" w:sz="4" w:space="0" w:color="000000"/>
            </w:tcBorders>
            <w:vAlign w:val="center"/>
          </w:tcPr>
          <w:p w:rsidR="00CB2670" w:rsidRPr="00A53DF4" w:rsidRDefault="00CB2670" w:rsidP="00BF4BDB">
            <w:pPr>
              <w:jc w:val="center"/>
              <w:rPr>
                <w:sz w:val="16"/>
                <w:szCs w:val="16"/>
              </w:rPr>
            </w:pPr>
            <w:r>
              <w:rPr>
                <w:sz w:val="16"/>
                <w:szCs w:val="16"/>
              </w:rPr>
              <w:t>22142,8</w:t>
            </w: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27865,7</w:t>
            </w: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29259,0</w:t>
            </w: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30437,6</w:t>
            </w: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30437,6</w:t>
            </w:r>
          </w:p>
        </w:tc>
        <w:tc>
          <w:tcPr>
            <w:tcW w:w="851" w:type="dxa"/>
            <w:gridSpan w:val="2"/>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30437,6</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20"/>
                <w:szCs w:val="20"/>
              </w:rPr>
            </w:pPr>
            <w:r>
              <w:rPr>
                <w:sz w:val="16"/>
                <w:szCs w:val="16"/>
              </w:rPr>
              <w:t>30437,6</w:t>
            </w: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CB2670" w:rsidRDefault="00CB2670" w:rsidP="00BF4BDB">
            <w:pPr>
              <w:snapToGrid w:val="0"/>
              <w:jc w:val="both"/>
              <w:rPr>
                <w:color w:val="000000"/>
                <w:sz w:val="16"/>
                <w:szCs w:val="16"/>
              </w:rPr>
            </w:pPr>
            <w:r>
              <w:rPr>
                <w:color w:val="000000"/>
                <w:sz w:val="16"/>
                <w:szCs w:val="16"/>
              </w:rPr>
              <w:t>Строительный контроль</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Default="00CB2670" w:rsidP="00AF1E9C">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1510,6</w:t>
            </w:r>
          </w:p>
        </w:tc>
        <w:tc>
          <w:tcPr>
            <w:tcW w:w="851"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610,6</w:t>
            </w: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900,0</w:t>
            </w: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DE5D51">
        <w:tblPrEx>
          <w:tblCellMar>
            <w:left w:w="108" w:type="dxa"/>
            <w:right w:w="108" w:type="dxa"/>
          </w:tblCellMar>
        </w:tblPrEx>
        <w:trPr>
          <w:trHeight w:val="688"/>
        </w:trPr>
        <w:tc>
          <w:tcPr>
            <w:tcW w:w="3544" w:type="dxa"/>
            <w:tcBorders>
              <w:left w:val="single" w:sz="4" w:space="0" w:color="000000"/>
              <w:bottom w:val="single" w:sz="4" w:space="0" w:color="000000"/>
              <w:right w:val="single" w:sz="4" w:space="0" w:color="auto"/>
            </w:tcBorders>
            <w:vAlign w:val="center"/>
          </w:tcPr>
          <w:p w:rsidR="00CB2670" w:rsidRDefault="00CB2670" w:rsidP="00BF4BDB">
            <w:pPr>
              <w:rPr>
                <w:color w:val="000000"/>
                <w:sz w:val="16"/>
                <w:szCs w:val="16"/>
              </w:rPr>
            </w:pPr>
            <w:r>
              <w:rPr>
                <w:color w:val="000000"/>
                <w:sz w:val="16"/>
                <w:szCs w:val="16"/>
              </w:rPr>
              <w:t>Приобретение мебели для МБДОУ № 42 п.Каменоломни</w:t>
            </w:r>
          </w:p>
        </w:tc>
        <w:tc>
          <w:tcPr>
            <w:tcW w:w="851" w:type="dxa"/>
            <w:tcBorders>
              <w:left w:val="single" w:sz="4" w:space="0" w:color="auto"/>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Default="00CB2670" w:rsidP="00DC3F00">
            <w:pPr>
              <w:rPr>
                <w:color w:val="000000"/>
                <w:sz w:val="16"/>
                <w:szCs w:val="16"/>
              </w:rPr>
            </w:pPr>
            <w:r>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228,9</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228,9</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DE5D51">
        <w:tblPrEx>
          <w:tblCellMar>
            <w:left w:w="108" w:type="dxa"/>
            <w:right w:w="108" w:type="dxa"/>
          </w:tblCellMar>
        </w:tblPrEx>
        <w:trPr>
          <w:trHeight w:val="1183"/>
        </w:trPr>
        <w:tc>
          <w:tcPr>
            <w:tcW w:w="3544" w:type="dxa"/>
            <w:tcBorders>
              <w:left w:val="single" w:sz="4" w:space="0" w:color="000000"/>
              <w:bottom w:val="single" w:sz="4" w:space="0" w:color="000000"/>
              <w:right w:val="single" w:sz="4" w:space="0" w:color="auto"/>
            </w:tcBorders>
            <w:vAlign w:val="center"/>
          </w:tcPr>
          <w:p w:rsidR="00CB2670" w:rsidRDefault="00CB2670" w:rsidP="00BF4BDB">
            <w:pPr>
              <w:rPr>
                <w:color w:val="000000"/>
                <w:sz w:val="16"/>
                <w:szCs w:val="16"/>
              </w:rPr>
            </w:pPr>
            <w:r>
              <w:rPr>
                <w:color w:val="000000"/>
                <w:sz w:val="16"/>
                <w:szCs w:val="16"/>
              </w:rPr>
              <w:t>Благоустройство модуля МБДОУ № 42 п.Каменоломни</w:t>
            </w:r>
          </w:p>
        </w:tc>
        <w:tc>
          <w:tcPr>
            <w:tcW w:w="851" w:type="dxa"/>
            <w:tcBorders>
              <w:left w:val="single" w:sz="4" w:space="0" w:color="auto"/>
              <w:bottom w:val="single" w:sz="4" w:space="0" w:color="000000"/>
            </w:tcBorders>
            <w:vAlign w:val="center"/>
          </w:tcPr>
          <w:p w:rsidR="00CB2670" w:rsidRDefault="00CB2670" w:rsidP="00DE42F9">
            <w:pPr>
              <w:jc w:val="center"/>
              <w:rPr>
                <w:color w:val="000000"/>
                <w:sz w:val="16"/>
                <w:szCs w:val="16"/>
              </w:rPr>
            </w:pPr>
            <w:r>
              <w:rPr>
                <w:color w:val="000000"/>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Default="00CB2670" w:rsidP="00DC3F00">
            <w:pPr>
              <w:rPr>
                <w:color w:val="000000"/>
                <w:sz w:val="16"/>
                <w:szCs w:val="16"/>
              </w:rPr>
            </w:pPr>
            <w:r>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2895,6</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2895,6</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2637"/>
        </w:trPr>
        <w:tc>
          <w:tcPr>
            <w:tcW w:w="3544" w:type="dxa"/>
            <w:tcBorders>
              <w:left w:val="single" w:sz="4" w:space="0" w:color="000000"/>
              <w:bottom w:val="single" w:sz="4" w:space="0" w:color="000000"/>
              <w:right w:val="single" w:sz="4" w:space="0" w:color="auto"/>
            </w:tcBorders>
            <w:vAlign w:val="center"/>
          </w:tcPr>
          <w:p w:rsidR="00CB2670" w:rsidRDefault="00CB2670" w:rsidP="00BF4BDB">
            <w:pPr>
              <w:rPr>
                <w:color w:val="000000"/>
                <w:sz w:val="16"/>
                <w:szCs w:val="16"/>
              </w:rPr>
            </w:pPr>
            <w:r>
              <w:rPr>
                <w:color w:val="000000"/>
                <w:sz w:val="16"/>
                <w:szCs w:val="16"/>
              </w:rPr>
              <w:lastRenderedPageBreak/>
              <w:t>Финансовое  обеспечение выполнения  муниципальных заданий  учреждений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субъектов РФ</w:t>
            </w:r>
          </w:p>
        </w:tc>
        <w:tc>
          <w:tcPr>
            <w:tcW w:w="851" w:type="dxa"/>
            <w:tcBorders>
              <w:left w:val="single" w:sz="4" w:space="0" w:color="auto"/>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Pr="00A53DF4" w:rsidRDefault="00CB2670" w:rsidP="00DC3F00">
            <w:pPr>
              <w:rPr>
                <w:color w:val="000000"/>
                <w:sz w:val="16"/>
                <w:szCs w:val="16"/>
              </w:rPr>
            </w:pPr>
            <w:r>
              <w:rPr>
                <w:color w:val="000000"/>
                <w:sz w:val="16"/>
                <w:szCs w:val="16"/>
              </w:rPr>
              <w:t xml:space="preserve"> 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CB2670" w:rsidRPr="00A53DF4" w:rsidRDefault="00CB2670" w:rsidP="00BF4BDB">
            <w:pPr>
              <w:jc w:val="center"/>
              <w:rPr>
                <w:color w:val="000000"/>
                <w:sz w:val="16"/>
                <w:szCs w:val="16"/>
              </w:rPr>
            </w:pPr>
            <w:r>
              <w:rPr>
                <w:color w:val="000000"/>
                <w:sz w:val="16"/>
                <w:szCs w:val="16"/>
              </w:rPr>
              <w:t>458612,6</w:t>
            </w:r>
          </w:p>
        </w:tc>
        <w:tc>
          <w:tcPr>
            <w:tcW w:w="851" w:type="dxa"/>
            <w:tcBorders>
              <w:left w:val="single" w:sz="4" w:space="0" w:color="000000"/>
              <w:bottom w:val="single" w:sz="4" w:space="0" w:color="000000"/>
            </w:tcBorders>
            <w:vAlign w:val="center"/>
          </w:tcPr>
          <w:p w:rsidR="00CB2670" w:rsidRPr="00500866" w:rsidRDefault="00CB2670" w:rsidP="00BF4BDB">
            <w:pPr>
              <w:jc w:val="center"/>
              <w:rPr>
                <w:color w:val="000000"/>
                <w:sz w:val="16"/>
                <w:szCs w:val="16"/>
              </w:rPr>
            </w:pPr>
            <w:r>
              <w:rPr>
                <w:color w:val="000000"/>
                <w:sz w:val="16"/>
                <w:szCs w:val="16"/>
              </w:rPr>
              <w:t>54457,1</w:t>
            </w:r>
          </w:p>
        </w:tc>
        <w:tc>
          <w:tcPr>
            <w:tcW w:w="1134" w:type="dxa"/>
            <w:tcBorders>
              <w:left w:val="single" w:sz="4" w:space="0" w:color="000000"/>
              <w:bottom w:val="single" w:sz="4" w:space="0" w:color="000000"/>
            </w:tcBorders>
            <w:vAlign w:val="center"/>
          </w:tcPr>
          <w:p w:rsidR="00CB2670" w:rsidRPr="00A53DF4" w:rsidRDefault="00CB2670" w:rsidP="00BF4BDB">
            <w:pPr>
              <w:jc w:val="center"/>
              <w:rPr>
                <w:color w:val="000000"/>
                <w:sz w:val="16"/>
                <w:szCs w:val="16"/>
              </w:rPr>
            </w:pPr>
            <w:r>
              <w:rPr>
                <w:color w:val="000000"/>
                <w:sz w:val="16"/>
                <w:szCs w:val="16"/>
              </w:rPr>
              <w:t>64594,8</w:t>
            </w:r>
          </w:p>
        </w:tc>
        <w:tc>
          <w:tcPr>
            <w:tcW w:w="992" w:type="dxa"/>
            <w:tcBorders>
              <w:left w:val="single" w:sz="4" w:space="0" w:color="000000"/>
              <w:bottom w:val="single" w:sz="4" w:space="0" w:color="000000"/>
            </w:tcBorders>
            <w:vAlign w:val="center"/>
          </w:tcPr>
          <w:p w:rsidR="00CB2670" w:rsidRPr="00A53DF4" w:rsidRDefault="00CB2670" w:rsidP="00BF4BDB">
            <w:pPr>
              <w:jc w:val="center"/>
              <w:rPr>
                <w:color w:val="000000"/>
                <w:sz w:val="16"/>
                <w:szCs w:val="16"/>
              </w:rPr>
            </w:pPr>
            <w:r>
              <w:rPr>
                <w:color w:val="000000"/>
                <w:sz w:val="16"/>
                <w:szCs w:val="16"/>
              </w:rPr>
              <w:t>68134,3</w:t>
            </w:r>
          </w:p>
        </w:tc>
        <w:tc>
          <w:tcPr>
            <w:tcW w:w="992" w:type="dxa"/>
            <w:tcBorders>
              <w:left w:val="single" w:sz="4" w:space="0" w:color="000000"/>
              <w:bottom w:val="single" w:sz="4" w:space="0" w:color="000000"/>
            </w:tcBorders>
            <w:vAlign w:val="center"/>
          </w:tcPr>
          <w:p w:rsidR="00CB2670" w:rsidRPr="00A53DF4" w:rsidRDefault="00CB2670" w:rsidP="00BF4BDB">
            <w:pPr>
              <w:jc w:val="center"/>
              <w:rPr>
                <w:color w:val="000000"/>
                <w:sz w:val="16"/>
                <w:szCs w:val="16"/>
              </w:rPr>
            </w:pPr>
            <w:r>
              <w:rPr>
                <w:color w:val="000000"/>
                <w:sz w:val="16"/>
                <w:szCs w:val="16"/>
              </w:rPr>
              <w:t>67856,6</w:t>
            </w:r>
          </w:p>
        </w:tc>
        <w:tc>
          <w:tcPr>
            <w:tcW w:w="992" w:type="dxa"/>
            <w:tcBorders>
              <w:left w:val="single" w:sz="4" w:space="0" w:color="000000"/>
              <w:bottom w:val="single" w:sz="4" w:space="0" w:color="000000"/>
            </w:tcBorders>
            <w:vAlign w:val="center"/>
          </w:tcPr>
          <w:p w:rsidR="00CB2670" w:rsidRPr="00A53DF4" w:rsidRDefault="00CB2670" w:rsidP="00BF4BDB">
            <w:pPr>
              <w:jc w:val="center"/>
              <w:rPr>
                <w:color w:val="000000"/>
                <w:sz w:val="16"/>
                <w:szCs w:val="16"/>
              </w:rPr>
            </w:pPr>
            <w:r>
              <w:rPr>
                <w:color w:val="000000"/>
                <w:sz w:val="16"/>
                <w:szCs w:val="16"/>
              </w:rPr>
              <w:t>67856,6</w:t>
            </w:r>
          </w:p>
        </w:tc>
        <w:tc>
          <w:tcPr>
            <w:tcW w:w="851" w:type="dxa"/>
            <w:gridSpan w:val="2"/>
            <w:tcBorders>
              <w:left w:val="single" w:sz="4" w:space="0" w:color="000000"/>
              <w:bottom w:val="single" w:sz="4" w:space="0" w:color="000000"/>
            </w:tcBorders>
            <w:vAlign w:val="center"/>
          </w:tcPr>
          <w:p w:rsidR="00CB2670" w:rsidRPr="00A53DF4" w:rsidRDefault="00CB2670" w:rsidP="00BF4BDB">
            <w:pPr>
              <w:jc w:val="center"/>
              <w:rPr>
                <w:color w:val="000000"/>
                <w:sz w:val="16"/>
                <w:szCs w:val="16"/>
              </w:rPr>
            </w:pPr>
            <w:r>
              <w:rPr>
                <w:color w:val="000000"/>
                <w:sz w:val="16"/>
                <w:szCs w:val="16"/>
              </w:rPr>
              <w:t>67856,6</w:t>
            </w:r>
          </w:p>
        </w:tc>
        <w:tc>
          <w:tcPr>
            <w:tcW w:w="992" w:type="dxa"/>
            <w:tcBorders>
              <w:left w:val="single" w:sz="4" w:space="0" w:color="000000"/>
              <w:bottom w:val="single" w:sz="4" w:space="0" w:color="000000"/>
            </w:tcBorders>
            <w:vAlign w:val="center"/>
          </w:tcPr>
          <w:p w:rsidR="00CB2670" w:rsidRPr="00A53DF4" w:rsidRDefault="00CB2670" w:rsidP="00BF4BDB">
            <w:pPr>
              <w:jc w:val="center"/>
              <w:rPr>
                <w:color w:val="000000"/>
                <w:sz w:val="20"/>
                <w:szCs w:val="20"/>
              </w:rPr>
            </w:pPr>
            <w:r>
              <w:rPr>
                <w:color w:val="000000"/>
                <w:sz w:val="16"/>
                <w:szCs w:val="16"/>
              </w:rPr>
              <w:t>67856,6</w:t>
            </w: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971"/>
        </w:trPr>
        <w:tc>
          <w:tcPr>
            <w:tcW w:w="3544" w:type="dxa"/>
            <w:vMerge w:val="restart"/>
            <w:tcBorders>
              <w:left w:val="single" w:sz="4" w:space="0" w:color="000000"/>
              <w:right w:val="single" w:sz="4" w:space="0" w:color="auto"/>
            </w:tcBorders>
            <w:vAlign w:val="center"/>
          </w:tcPr>
          <w:p w:rsidR="00CB2670" w:rsidRDefault="00CB2670" w:rsidP="00BF4BDB">
            <w:pPr>
              <w:rPr>
                <w:color w:val="000000"/>
                <w:sz w:val="16"/>
                <w:szCs w:val="16"/>
              </w:rPr>
            </w:pPr>
            <w:r>
              <w:rPr>
                <w:color w:val="000000"/>
                <w:sz w:val="16"/>
                <w:szCs w:val="16"/>
              </w:rPr>
              <w:t>Реализация проекта «Всеобуч  по плаванию»</w:t>
            </w:r>
          </w:p>
        </w:tc>
        <w:tc>
          <w:tcPr>
            <w:tcW w:w="851" w:type="dxa"/>
            <w:tcBorders>
              <w:left w:val="single" w:sz="4" w:space="0" w:color="auto"/>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областного бюджета</w:t>
            </w:r>
          </w:p>
        </w:tc>
        <w:tc>
          <w:tcPr>
            <w:tcW w:w="1559" w:type="dxa"/>
            <w:tcBorders>
              <w:left w:val="single" w:sz="4" w:space="0" w:color="000000"/>
              <w:bottom w:val="single" w:sz="4" w:space="0" w:color="000000"/>
            </w:tcBorders>
            <w:vAlign w:val="center"/>
          </w:tcPr>
          <w:p w:rsidR="00CB2670" w:rsidRPr="00A53DF4" w:rsidRDefault="00CB2670" w:rsidP="00DC3F00">
            <w:pPr>
              <w:rPr>
                <w:color w:val="000000"/>
                <w:sz w:val="16"/>
                <w:szCs w:val="16"/>
              </w:rPr>
            </w:pPr>
            <w:r>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CB2670" w:rsidRPr="00A53DF4" w:rsidRDefault="00634744" w:rsidP="00BF4BDB">
            <w:pPr>
              <w:jc w:val="center"/>
              <w:rPr>
                <w:color w:val="000000"/>
                <w:sz w:val="16"/>
                <w:szCs w:val="16"/>
              </w:rPr>
            </w:pPr>
            <w:r>
              <w:rPr>
                <w:color w:val="000000"/>
                <w:sz w:val="16"/>
                <w:szCs w:val="16"/>
              </w:rPr>
              <w:t>3332,2</w:t>
            </w:r>
          </w:p>
        </w:tc>
        <w:tc>
          <w:tcPr>
            <w:tcW w:w="851" w:type="dxa"/>
            <w:tcBorders>
              <w:left w:val="single" w:sz="4" w:space="0" w:color="000000"/>
              <w:bottom w:val="single" w:sz="4" w:space="0" w:color="000000"/>
            </w:tcBorders>
            <w:vAlign w:val="center"/>
          </w:tcPr>
          <w:p w:rsidR="00CB2670" w:rsidRPr="00500866" w:rsidRDefault="00CB2670" w:rsidP="00BF4BDB">
            <w:pPr>
              <w:jc w:val="center"/>
              <w:rPr>
                <w:color w:val="000000"/>
                <w:sz w:val="16"/>
                <w:szCs w:val="16"/>
              </w:rPr>
            </w:pPr>
            <w:r>
              <w:rPr>
                <w:color w:val="000000"/>
                <w:sz w:val="16"/>
                <w:szCs w:val="16"/>
              </w:rPr>
              <w:t>801,4</w:t>
            </w:r>
          </w:p>
        </w:tc>
        <w:tc>
          <w:tcPr>
            <w:tcW w:w="1134" w:type="dxa"/>
            <w:tcBorders>
              <w:left w:val="single" w:sz="4" w:space="0" w:color="000000"/>
              <w:bottom w:val="single" w:sz="4" w:space="0" w:color="000000"/>
            </w:tcBorders>
            <w:vAlign w:val="center"/>
          </w:tcPr>
          <w:p w:rsidR="00CB2670" w:rsidRPr="00A53DF4" w:rsidRDefault="00CB2670" w:rsidP="00BF4BDB">
            <w:pPr>
              <w:jc w:val="center"/>
              <w:rPr>
                <w:color w:val="000000"/>
                <w:sz w:val="16"/>
                <w:szCs w:val="16"/>
              </w:rPr>
            </w:pPr>
            <w:r>
              <w:rPr>
                <w:color w:val="000000"/>
                <w:sz w:val="16"/>
                <w:szCs w:val="16"/>
              </w:rPr>
              <w:t>843,6</w:t>
            </w:r>
          </w:p>
        </w:tc>
        <w:tc>
          <w:tcPr>
            <w:tcW w:w="992" w:type="dxa"/>
            <w:tcBorders>
              <w:left w:val="single" w:sz="4" w:space="0" w:color="000000"/>
              <w:bottom w:val="single" w:sz="4" w:space="0" w:color="000000"/>
            </w:tcBorders>
            <w:vAlign w:val="center"/>
          </w:tcPr>
          <w:p w:rsidR="00CB2670" w:rsidRPr="00A53DF4" w:rsidRDefault="00CB2670" w:rsidP="00BF4BDB">
            <w:pPr>
              <w:jc w:val="center"/>
              <w:rPr>
                <w:color w:val="000000"/>
                <w:sz w:val="16"/>
                <w:szCs w:val="16"/>
              </w:rPr>
            </w:pPr>
            <w:r>
              <w:rPr>
                <w:color w:val="000000"/>
                <w:sz w:val="16"/>
                <w:szCs w:val="16"/>
              </w:rPr>
              <w:t>843,6</w:t>
            </w:r>
          </w:p>
        </w:tc>
        <w:tc>
          <w:tcPr>
            <w:tcW w:w="992" w:type="dxa"/>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843,6</w:t>
            </w:r>
          </w:p>
        </w:tc>
        <w:tc>
          <w:tcPr>
            <w:tcW w:w="992" w:type="dxa"/>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992" w:type="dxa"/>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270"/>
        </w:trPr>
        <w:tc>
          <w:tcPr>
            <w:tcW w:w="3544" w:type="dxa"/>
            <w:vMerge/>
            <w:tcBorders>
              <w:left w:val="single" w:sz="4" w:space="0" w:color="000000"/>
              <w:right w:val="single" w:sz="4" w:space="0" w:color="auto"/>
            </w:tcBorders>
            <w:vAlign w:val="center"/>
          </w:tcPr>
          <w:p w:rsidR="00CB2670" w:rsidRDefault="00CB2670" w:rsidP="00BF4BDB">
            <w:pPr>
              <w:snapToGrid w:val="0"/>
              <w:rPr>
                <w:color w:val="000000"/>
                <w:sz w:val="16"/>
                <w:szCs w:val="16"/>
              </w:rPr>
            </w:pPr>
          </w:p>
        </w:tc>
        <w:tc>
          <w:tcPr>
            <w:tcW w:w="851" w:type="dxa"/>
            <w:tcBorders>
              <w:top w:val="single" w:sz="4" w:space="0" w:color="000000"/>
              <w:left w:val="single" w:sz="4" w:space="0" w:color="auto"/>
            </w:tcBorders>
            <w:vAlign w:val="center"/>
          </w:tcPr>
          <w:p w:rsidR="00CB2670" w:rsidRDefault="00CB2670" w:rsidP="00BF4BDB">
            <w:pPr>
              <w:snapToGrid w:val="0"/>
              <w:jc w:val="center"/>
              <w:rPr>
                <w:color w:val="000000"/>
                <w:sz w:val="16"/>
                <w:szCs w:val="16"/>
              </w:rPr>
            </w:pPr>
            <w:r>
              <w:rPr>
                <w:color w:val="000000"/>
                <w:sz w:val="16"/>
                <w:szCs w:val="16"/>
              </w:rPr>
              <w:t>Средства    бюджета Октябрьского района</w:t>
            </w:r>
          </w:p>
        </w:tc>
        <w:tc>
          <w:tcPr>
            <w:tcW w:w="1559" w:type="dxa"/>
            <w:tcBorders>
              <w:top w:val="single" w:sz="4" w:space="0" w:color="000000"/>
              <w:left w:val="single" w:sz="4" w:space="0" w:color="000000"/>
            </w:tcBorders>
            <w:vAlign w:val="center"/>
          </w:tcPr>
          <w:p w:rsidR="00CB2670" w:rsidRPr="00A53DF4" w:rsidRDefault="00CB2670" w:rsidP="00DC3F00">
            <w:pPr>
              <w:snapToGrid w:val="0"/>
              <w:rPr>
                <w:color w:val="000000"/>
                <w:sz w:val="16"/>
                <w:szCs w:val="16"/>
              </w:rPr>
            </w:pPr>
            <w:r>
              <w:rPr>
                <w:color w:val="000000"/>
                <w:sz w:val="16"/>
                <w:szCs w:val="16"/>
              </w:rPr>
              <w:t>Согласно областного закона</w:t>
            </w:r>
          </w:p>
        </w:tc>
        <w:tc>
          <w:tcPr>
            <w:tcW w:w="1134" w:type="dxa"/>
            <w:tcBorders>
              <w:top w:val="single" w:sz="4" w:space="0" w:color="000000"/>
              <w:left w:val="single" w:sz="4" w:space="0" w:color="000000"/>
            </w:tcBorders>
            <w:vAlign w:val="center"/>
          </w:tcPr>
          <w:p w:rsidR="00CB2670" w:rsidRPr="00A53DF4" w:rsidRDefault="00B1013C" w:rsidP="00BF4BDB">
            <w:pPr>
              <w:snapToGrid w:val="0"/>
              <w:jc w:val="center"/>
              <w:rPr>
                <w:color w:val="000000"/>
                <w:sz w:val="16"/>
                <w:szCs w:val="16"/>
              </w:rPr>
            </w:pPr>
            <w:r>
              <w:rPr>
                <w:color w:val="000000"/>
                <w:sz w:val="16"/>
                <w:szCs w:val="16"/>
              </w:rPr>
              <w:t>287,8</w:t>
            </w:r>
          </w:p>
        </w:tc>
        <w:tc>
          <w:tcPr>
            <w:tcW w:w="851" w:type="dxa"/>
            <w:tcBorders>
              <w:top w:val="single" w:sz="4" w:space="0" w:color="000000"/>
              <w:left w:val="single" w:sz="4" w:space="0" w:color="000000"/>
            </w:tcBorders>
            <w:vAlign w:val="center"/>
          </w:tcPr>
          <w:p w:rsidR="00CB2670" w:rsidRPr="00500866" w:rsidRDefault="00CB2670" w:rsidP="00BF4BDB">
            <w:pPr>
              <w:snapToGrid w:val="0"/>
              <w:jc w:val="center"/>
              <w:rPr>
                <w:color w:val="000000"/>
                <w:sz w:val="16"/>
                <w:szCs w:val="16"/>
              </w:rPr>
            </w:pPr>
            <w:r w:rsidRPr="00500866">
              <w:rPr>
                <w:color w:val="000000"/>
                <w:sz w:val="16"/>
                <w:szCs w:val="16"/>
              </w:rPr>
              <w:t>73,</w:t>
            </w:r>
            <w:r>
              <w:rPr>
                <w:color w:val="000000"/>
                <w:sz w:val="16"/>
                <w:szCs w:val="16"/>
              </w:rPr>
              <w:t>6</w:t>
            </w:r>
          </w:p>
        </w:tc>
        <w:tc>
          <w:tcPr>
            <w:tcW w:w="1134" w:type="dxa"/>
            <w:tcBorders>
              <w:top w:val="single" w:sz="4" w:space="0" w:color="000000"/>
              <w:left w:val="single" w:sz="4" w:space="0" w:color="000000"/>
            </w:tcBorders>
            <w:vAlign w:val="center"/>
          </w:tcPr>
          <w:p w:rsidR="00CB2670" w:rsidRPr="00A53DF4" w:rsidRDefault="00CB2670" w:rsidP="00BF4BDB">
            <w:pPr>
              <w:snapToGrid w:val="0"/>
              <w:jc w:val="center"/>
              <w:rPr>
                <w:color w:val="000000"/>
                <w:sz w:val="16"/>
                <w:szCs w:val="16"/>
              </w:rPr>
            </w:pPr>
            <w:r>
              <w:rPr>
                <w:color w:val="000000"/>
                <w:sz w:val="16"/>
                <w:szCs w:val="16"/>
              </w:rPr>
              <w:t>77,4</w:t>
            </w:r>
          </w:p>
        </w:tc>
        <w:tc>
          <w:tcPr>
            <w:tcW w:w="992" w:type="dxa"/>
            <w:tcBorders>
              <w:top w:val="single" w:sz="4" w:space="0" w:color="000000"/>
              <w:left w:val="single" w:sz="4" w:space="0" w:color="000000"/>
            </w:tcBorders>
            <w:vAlign w:val="center"/>
          </w:tcPr>
          <w:p w:rsidR="00CB2670" w:rsidRPr="00A53DF4" w:rsidRDefault="00CB2670" w:rsidP="00BF4BDB">
            <w:pPr>
              <w:snapToGrid w:val="0"/>
              <w:jc w:val="center"/>
              <w:rPr>
                <w:color w:val="000000"/>
                <w:sz w:val="16"/>
                <w:szCs w:val="16"/>
              </w:rPr>
            </w:pPr>
            <w:r>
              <w:rPr>
                <w:color w:val="000000"/>
                <w:sz w:val="16"/>
                <w:szCs w:val="16"/>
              </w:rPr>
              <w:t>68,4</w:t>
            </w:r>
          </w:p>
        </w:tc>
        <w:tc>
          <w:tcPr>
            <w:tcW w:w="992" w:type="dxa"/>
            <w:tcBorders>
              <w:top w:val="single" w:sz="4" w:space="0" w:color="000000"/>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68,4</w:t>
            </w:r>
          </w:p>
        </w:tc>
        <w:tc>
          <w:tcPr>
            <w:tcW w:w="992" w:type="dxa"/>
            <w:tcBorders>
              <w:top w:val="single" w:sz="4" w:space="0" w:color="000000"/>
              <w:left w:val="single" w:sz="4" w:space="0" w:color="000000"/>
            </w:tcBorders>
            <w:vAlign w:val="center"/>
          </w:tcPr>
          <w:p w:rsidR="00CB2670" w:rsidRDefault="00CB2670" w:rsidP="00BF4BDB">
            <w:pPr>
              <w:snapToGrid w:val="0"/>
              <w:jc w:val="center"/>
              <w:rPr>
                <w:color w:val="000000"/>
                <w:sz w:val="16"/>
                <w:szCs w:val="16"/>
              </w:rPr>
            </w:pPr>
          </w:p>
        </w:tc>
        <w:tc>
          <w:tcPr>
            <w:tcW w:w="851" w:type="dxa"/>
            <w:gridSpan w:val="2"/>
            <w:tcBorders>
              <w:top w:val="single" w:sz="4" w:space="0" w:color="000000"/>
              <w:left w:val="single" w:sz="4" w:space="0" w:color="000000"/>
            </w:tcBorders>
            <w:vAlign w:val="center"/>
          </w:tcPr>
          <w:p w:rsidR="00CB2670" w:rsidRDefault="00CB2670" w:rsidP="00BF4BDB">
            <w:pPr>
              <w:snapToGrid w:val="0"/>
              <w:jc w:val="center"/>
              <w:rPr>
                <w:color w:val="000000"/>
                <w:sz w:val="16"/>
                <w:szCs w:val="16"/>
              </w:rPr>
            </w:pPr>
          </w:p>
        </w:tc>
        <w:tc>
          <w:tcPr>
            <w:tcW w:w="992" w:type="dxa"/>
            <w:tcBorders>
              <w:top w:val="single" w:sz="4" w:space="0" w:color="000000"/>
              <w:left w:val="single" w:sz="4" w:space="0" w:color="000000"/>
            </w:tcBorders>
            <w:vAlign w:val="center"/>
          </w:tcPr>
          <w:p w:rsidR="00CB2670" w:rsidRDefault="00CB2670" w:rsidP="00BF4BDB">
            <w:pPr>
              <w:snapToGrid w:val="0"/>
              <w:jc w:val="center"/>
              <w:rPr>
                <w:color w:val="000000"/>
                <w:sz w:val="16"/>
                <w:szCs w:val="16"/>
              </w:rPr>
            </w:pPr>
          </w:p>
        </w:tc>
        <w:tc>
          <w:tcPr>
            <w:tcW w:w="851" w:type="dxa"/>
            <w:gridSpan w:val="2"/>
            <w:tcBorders>
              <w:top w:val="single" w:sz="4" w:space="0" w:color="000000"/>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270"/>
        </w:trPr>
        <w:tc>
          <w:tcPr>
            <w:tcW w:w="3544" w:type="dxa"/>
            <w:tcBorders>
              <w:left w:val="single" w:sz="4" w:space="0" w:color="000000"/>
              <w:right w:val="single" w:sz="4" w:space="0" w:color="auto"/>
            </w:tcBorders>
            <w:vAlign w:val="center"/>
          </w:tcPr>
          <w:p w:rsidR="00CB2670" w:rsidRDefault="00CB2670" w:rsidP="00BF4BDB">
            <w:pPr>
              <w:snapToGrid w:val="0"/>
              <w:rPr>
                <w:color w:val="000000"/>
                <w:sz w:val="16"/>
                <w:szCs w:val="16"/>
              </w:rPr>
            </w:pPr>
            <w:r>
              <w:rPr>
                <w:color w:val="000000"/>
                <w:sz w:val="16"/>
                <w:szCs w:val="16"/>
              </w:rPr>
              <w:t>Разработка проектной документации « Техническое перевооружение сетей газопотребления низкого давления для газоснабжения МБОУ СОШ № 41ст-цаБессергеневская»</w:t>
            </w:r>
          </w:p>
        </w:tc>
        <w:tc>
          <w:tcPr>
            <w:tcW w:w="851" w:type="dxa"/>
            <w:tcBorders>
              <w:top w:val="single" w:sz="4" w:space="0" w:color="000000"/>
              <w:left w:val="single" w:sz="4" w:space="0" w:color="auto"/>
            </w:tcBorders>
            <w:vAlign w:val="center"/>
          </w:tcPr>
          <w:p w:rsidR="00CB2670" w:rsidRDefault="00CB2670" w:rsidP="00BF4BDB">
            <w:pPr>
              <w:snapToGrid w:val="0"/>
              <w:jc w:val="center"/>
              <w:rPr>
                <w:color w:val="000000"/>
                <w:sz w:val="16"/>
                <w:szCs w:val="16"/>
              </w:rPr>
            </w:pPr>
            <w:r>
              <w:rPr>
                <w:color w:val="000000"/>
                <w:sz w:val="16"/>
                <w:szCs w:val="16"/>
              </w:rPr>
              <w:t>Средства    бюджета Октябрьского района</w:t>
            </w:r>
          </w:p>
        </w:tc>
        <w:tc>
          <w:tcPr>
            <w:tcW w:w="1559" w:type="dxa"/>
            <w:tcBorders>
              <w:top w:val="single" w:sz="4" w:space="0" w:color="000000"/>
              <w:left w:val="single" w:sz="4" w:space="0" w:color="000000"/>
            </w:tcBorders>
            <w:vAlign w:val="center"/>
          </w:tcPr>
          <w:p w:rsidR="00CB2670" w:rsidRPr="00A53DF4" w:rsidRDefault="00CB2670" w:rsidP="00BF4BDB">
            <w:pPr>
              <w:snapToGrid w:val="0"/>
              <w:jc w:val="center"/>
              <w:rPr>
                <w:color w:val="000000"/>
                <w:sz w:val="16"/>
                <w:szCs w:val="16"/>
              </w:rPr>
            </w:pPr>
          </w:p>
        </w:tc>
        <w:tc>
          <w:tcPr>
            <w:tcW w:w="1134" w:type="dxa"/>
            <w:tcBorders>
              <w:top w:val="single" w:sz="4" w:space="0" w:color="000000"/>
              <w:left w:val="single" w:sz="4" w:space="0" w:color="000000"/>
            </w:tcBorders>
            <w:vAlign w:val="center"/>
          </w:tcPr>
          <w:p w:rsidR="00CB2670" w:rsidRPr="00A60CD5" w:rsidRDefault="00CB2670" w:rsidP="00BF4BDB">
            <w:pPr>
              <w:snapToGrid w:val="0"/>
              <w:jc w:val="center"/>
              <w:rPr>
                <w:color w:val="000000"/>
                <w:sz w:val="16"/>
                <w:szCs w:val="16"/>
                <w:highlight w:val="cyan"/>
              </w:rPr>
            </w:pPr>
            <w:r w:rsidRPr="00500866">
              <w:rPr>
                <w:color w:val="000000"/>
                <w:sz w:val="16"/>
                <w:szCs w:val="16"/>
              </w:rPr>
              <w:t>190,0</w:t>
            </w:r>
          </w:p>
        </w:tc>
        <w:tc>
          <w:tcPr>
            <w:tcW w:w="851" w:type="dxa"/>
            <w:tcBorders>
              <w:top w:val="single" w:sz="4" w:space="0" w:color="000000"/>
              <w:left w:val="single" w:sz="4" w:space="0" w:color="000000"/>
            </w:tcBorders>
            <w:vAlign w:val="center"/>
          </w:tcPr>
          <w:p w:rsidR="00CB2670" w:rsidRPr="00500866" w:rsidRDefault="00CB2670" w:rsidP="00BF4BDB">
            <w:pPr>
              <w:snapToGrid w:val="0"/>
              <w:jc w:val="center"/>
              <w:rPr>
                <w:color w:val="000000"/>
                <w:sz w:val="16"/>
                <w:szCs w:val="16"/>
              </w:rPr>
            </w:pPr>
            <w:r w:rsidRPr="00500866">
              <w:rPr>
                <w:color w:val="000000"/>
                <w:sz w:val="16"/>
                <w:szCs w:val="16"/>
              </w:rPr>
              <w:t>190,0</w:t>
            </w:r>
          </w:p>
        </w:tc>
        <w:tc>
          <w:tcPr>
            <w:tcW w:w="1134" w:type="dxa"/>
            <w:tcBorders>
              <w:top w:val="single" w:sz="4" w:space="0" w:color="000000"/>
              <w:left w:val="single" w:sz="4" w:space="0" w:color="000000"/>
            </w:tcBorders>
            <w:vAlign w:val="center"/>
          </w:tcPr>
          <w:p w:rsidR="00CB2670" w:rsidRPr="00A53DF4" w:rsidRDefault="00CB2670" w:rsidP="00BF4BDB">
            <w:pPr>
              <w:snapToGrid w:val="0"/>
              <w:jc w:val="center"/>
              <w:rPr>
                <w:color w:val="000000"/>
                <w:sz w:val="16"/>
                <w:szCs w:val="16"/>
              </w:rPr>
            </w:pPr>
          </w:p>
        </w:tc>
        <w:tc>
          <w:tcPr>
            <w:tcW w:w="992" w:type="dxa"/>
            <w:tcBorders>
              <w:top w:val="single" w:sz="4" w:space="0" w:color="000000"/>
              <w:left w:val="single" w:sz="4" w:space="0" w:color="000000"/>
            </w:tcBorders>
            <w:vAlign w:val="center"/>
          </w:tcPr>
          <w:p w:rsidR="00CB2670" w:rsidRPr="00A53DF4" w:rsidRDefault="00CB2670" w:rsidP="00BF4BDB">
            <w:pPr>
              <w:snapToGrid w:val="0"/>
              <w:jc w:val="center"/>
              <w:rPr>
                <w:color w:val="000000"/>
                <w:sz w:val="16"/>
                <w:szCs w:val="16"/>
              </w:rPr>
            </w:pPr>
          </w:p>
        </w:tc>
        <w:tc>
          <w:tcPr>
            <w:tcW w:w="992" w:type="dxa"/>
            <w:tcBorders>
              <w:top w:val="single" w:sz="4" w:space="0" w:color="000000"/>
              <w:left w:val="single" w:sz="4" w:space="0" w:color="000000"/>
            </w:tcBorders>
            <w:vAlign w:val="center"/>
          </w:tcPr>
          <w:p w:rsidR="00CB2670" w:rsidRDefault="00CB2670" w:rsidP="00BF4BDB">
            <w:pPr>
              <w:snapToGrid w:val="0"/>
              <w:jc w:val="center"/>
              <w:rPr>
                <w:color w:val="000000"/>
                <w:sz w:val="16"/>
                <w:szCs w:val="16"/>
              </w:rPr>
            </w:pPr>
          </w:p>
        </w:tc>
        <w:tc>
          <w:tcPr>
            <w:tcW w:w="992" w:type="dxa"/>
            <w:tcBorders>
              <w:top w:val="single" w:sz="4" w:space="0" w:color="000000"/>
              <w:left w:val="single" w:sz="4" w:space="0" w:color="000000"/>
            </w:tcBorders>
            <w:vAlign w:val="center"/>
          </w:tcPr>
          <w:p w:rsidR="00CB2670" w:rsidRDefault="00CB2670" w:rsidP="00BF4BDB">
            <w:pPr>
              <w:snapToGrid w:val="0"/>
              <w:jc w:val="center"/>
              <w:rPr>
                <w:color w:val="000000"/>
                <w:sz w:val="16"/>
                <w:szCs w:val="16"/>
              </w:rPr>
            </w:pPr>
          </w:p>
        </w:tc>
        <w:tc>
          <w:tcPr>
            <w:tcW w:w="851" w:type="dxa"/>
            <w:gridSpan w:val="2"/>
            <w:tcBorders>
              <w:top w:val="single" w:sz="4" w:space="0" w:color="000000"/>
              <w:left w:val="single" w:sz="4" w:space="0" w:color="000000"/>
            </w:tcBorders>
            <w:vAlign w:val="center"/>
          </w:tcPr>
          <w:p w:rsidR="00CB2670" w:rsidRDefault="00CB2670" w:rsidP="00BF4BDB">
            <w:pPr>
              <w:snapToGrid w:val="0"/>
              <w:jc w:val="center"/>
              <w:rPr>
                <w:color w:val="000000"/>
                <w:sz w:val="16"/>
                <w:szCs w:val="16"/>
              </w:rPr>
            </w:pPr>
          </w:p>
        </w:tc>
        <w:tc>
          <w:tcPr>
            <w:tcW w:w="992" w:type="dxa"/>
            <w:tcBorders>
              <w:top w:val="single" w:sz="4" w:space="0" w:color="000000"/>
              <w:left w:val="single" w:sz="4" w:space="0" w:color="000000"/>
            </w:tcBorders>
            <w:vAlign w:val="center"/>
          </w:tcPr>
          <w:p w:rsidR="00CB2670" w:rsidRDefault="00CB2670" w:rsidP="00BF4BDB">
            <w:pPr>
              <w:snapToGrid w:val="0"/>
              <w:jc w:val="center"/>
              <w:rPr>
                <w:color w:val="000000"/>
                <w:sz w:val="16"/>
                <w:szCs w:val="16"/>
              </w:rPr>
            </w:pPr>
          </w:p>
        </w:tc>
        <w:tc>
          <w:tcPr>
            <w:tcW w:w="851" w:type="dxa"/>
            <w:gridSpan w:val="2"/>
            <w:tcBorders>
              <w:top w:val="single" w:sz="4" w:space="0" w:color="000000"/>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A4641F">
        <w:tblPrEx>
          <w:tblCellMar>
            <w:left w:w="108" w:type="dxa"/>
            <w:right w:w="108" w:type="dxa"/>
          </w:tblCellMar>
        </w:tblPrEx>
        <w:trPr>
          <w:trHeight w:val="3828"/>
        </w:trPr>
        <w:tc>
          <w:tcPr>
            <w:tcW w:w="3544" w:type="dxa"/>
            <w:tcBorders>
              <w:left w:val="single" w:sz="4" w:space="0" w:color="000000"/>
              <w:bottom w:val="single" w:sz="4" w:space="0" w:color="auto"/>
            </w:tcBorders>
            <w:vAlign w:val="center"/>
          </w:tcPr>
          <w:p w:rsidR="00CB2670" w:rsidRDefault="00CB2670" w:rsidP="00BF4BDB">
            <w:pPr>
              <w:rPr>
                <w:color w:val="000000"/>
                <w:sz w:val="16"/>
                <w:szCs w:val="16"/>
              </w:rPr>
            </w:pPr>
            <w:r>
              <w:rPr>
                <w:color w:val="000000"/>
                <w:sz w:val="16"/>
                <w:szCs w:val="16"/>
              </w:rPr>
              <w:t>Обеспечение государственных  гарантий прав  граждан  на  получение общедоступного  и  бесплатного  дошкольного, начального общего, основного общего, среднего(полного)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нужды(за  исключением расходов  на  содержание зданий  и  коммунальных расходов, осуществляемых  из местных  бюджетов)</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областного бюджета</w:t>
            </w:r>
          </w:p>
        </w:tc>
        <w:tc>
          <w:tcPr>
            <w:tcW w:w="1559" w:type="dxa"/>
            <w:tcBorders>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Норматив подушевого финансирования рассчитывается согласно областного закона , количества детей и количества классов-комплектов по годам.</w:t>
            </w:r>
          </w:p>
        </w:tc>
        <w:tc>
          <w:tcPr>
            <w:tcW w:w="1134"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2360002,3</w:t>
            </w:r>
          </w:p>
        </w:tc>
        <w:tc>
          <w:tcPr>
            <w:tcW w:w="851"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337125,3</w:t>
            </w:r>
          </w:p>
        </w:tc>
        <w:tc>
          <w:tcPr>
            <w:tcW w:w="1134"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319332,7</w:t>
            </w:r>
          </w:p>
        </w:tc>
        <w:tc>
          <w:tcPr>
            <w:tcW w:w="992"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328020,3</w:t>
            </w:r>
          </w:p>
        </w:tc>
        <w:tc>
          <w:tcPr>
            <w:tcW w:w="992"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343881,0</w:t>
            </w:r>
          </w:p>
        </w:tc>
        <w:tc>
          <w:tcPr>
            <w:tcW w:w="992"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343881,0</w:t>
            </w:r>
          </w:p>
        </w:tc>
        <w:tc>
          <w:tcPr>
            <w:tcW w:w="851" w:type="dxa"/>
            <w:gridSpan w:val="2"/>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343881,0</w:t>
            </w:r>
          </w:p>
        </w:tc>
        <w:tc>
          <w:tcPr>
            <w:tcW w:w="992" w:type="dxa"/>
            <w:tcBorders>
              <w:left w:val="single" w:sz="4" w:space="0" w:color="000000"/>
              <w:bottom w:val="single" w:sz="4" w:space="0" w:color="000000"/>
            </w:tcBorders>
            <w:vAlign w:val="center"/>
          </w:tcPr>
          <w:p w:rsidR="00CB2670" w:rsidRPr="009C37D5" w:rsidRDefault="00CB2670" w:rsidP="00BF4BDB">
            <w:pPr>
              <w:jc w:val="center"/>
              <w:rPr>
                <w:color w:val="000000"/>
                <w:sz w:val="20"/>
                <w:szCs w:val="20"/>
              </w:rPr>
            </w:pPr>
            <w:r>
              <w:rPr>
                <w:color w:val="000000"/>
                <w:sz w:val="16"/>
                <w:szCs w:val="16"/>
              </w:rPr>
              <w:t>343881,0</w:t>
            </w: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391"/>
        </w:trPr>
        <w:tc>
          <w:tcPr>
            <w:tcW w:w="3544" w:type="dxa"/>
            <w:tcBorders>
              <w:top w:val="single" w:sz="4" w:space="0" w:color="auto"/>
              <w:left w:val="single" w:sz="4" w:space="0" w:color="000000"/>
            </w:tcBorders>
            <w:vAlign w:val="center"/>
          </w:tcPr>
          <w:p w:rsidR="00CB2670" w:rsidRDefault="00CB2670" w:rsidP="00BF4BDB">
            <w:pPr>
              <w:rPr>
                <w:color w:val="000000"/>
                <w:sz w:val="16"/>
                <w:szCs w:val="16"/>
              </w:rPr>
            </w:pPr>
            <w:r>
              <w:rPr>
                <w:color w:val="000000"/>
                <w:sz w:val="16"/>
                <w:szCs w:val="16"/>
              </w:rPr>
              <w:lastRenderedPageBreak/>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tc>
        <w:tc>
          <w:tcPr>
            <w:tcW w:w="851" w:type="dxa"/>
            <w:tcBorders>
              <w:left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left w:val="single" w:sz="4" w:space="0" w:color="000000"/>
            </w:tcBorders>
            <w:vAlign w:val="center"/>
          </w:tcPr>
          <w:p w:rsidR="00CB2670" w:rsidRDefault="00CB2670" w:rsidP="00DC3F00">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75814,8</w:t>
            </w:r>
          </w:p>
        </w:tc>
        <w:tc>
          <w:tcPr>
            <w:tcW w:w="851" w:type="dxa"/>
            <w:tcBorders>
              <w:left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9032,0</w:t>
            </w:r>
          </w:p>
        </w:tc>
        <w:tc>
          <w:tcPr>
            <w:tcW w:w="1134" w:type="dxa"/>
            <w:tcBorders>
              <w:left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10446,0</w:t>
            </w:r>
          </w:p>
        </w:tc>
        <w:tc>
          <w:tcPr>
            <w:tcW w:w="992" w:type="dxa"/>
            <w:tcBorders>
              <w:left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10898,0</w:t>
            </w:r>
          </w:p>
        </w:tc>
        <w:tc>
          <w:tcPr>
            <w:tcW w:w="992" w:type="dxa"/>
            <w:tcBorders>
              <w:left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11359,7</w:t>
            </w:r>
          </w:p>
        </w:tc>
        <w:tc>
          <w:tcPr>
            <w:tcW w:w="992" w:type="dxa"/>
            <w:tcBorders>
              <w:left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11359,7</w:t>
            </w:r>
          </w:p>
        </w:tc>
        <w:tc>
          <w:tcPr>
            <w:tcW w:w="851" w:type="dxa"/>
            <w:gridSpan w:val="2"/>
            <w:tcBorders>
              <w:left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11359,7</w:t>
            </w:r>
          </w:p>
        </w:tc>
        <w:tc>
          <w:tcPr>
            <w:tcW w:w="992" w:type="dxa"/>
            <w:tcBorders>
              <w:left w:val="single" w:sz="4" w:space="0" w:color="000000"/>
            </w:tcBorders>
            <w:vAlign w:val="center"/>
          </w:tcPr>
          <w:p w:rsidR="00CB2670" w:rsidRPr="009C37D5" w:rsidRDefault="00CB2670" w:rsidP="00BF4BDB">
            <w:pPr>
              <w:jc w:val="center"/>
              <w:rPr>
                <w:color w:val="000000"/>
                <w:sz w:val="20"/>
                <w:szCs w:val="20"/>
              </w:rPr>
            </w:pPr>
            <w:r>
              <w:rPr>
                <w:color w:val="000000"/>
                <w:sz w:val="16"/>
                <w:szCs w:val="16"/>
              </w:rPr>
              <w:t>11359,7</w:t>
            </w:r>
          </w:p>
        </w:tc>
        <w:tc>
          <w:tcPr>
            <w:tcW w:w="851" w:type="dxa"/>
            <w:gridSpan w:val="2"/>
            <w:vMerge w:val="restart"/>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68"/>
        </w:trPr>
        <w:tc>
          <w:tcPr>
            <w:tcW w:w="3544" w:type="dxa"/>
            <w:tcBorders>
              <w:left w:val="single" w:sz="4" w:space="0" w:color="000000"/>
              <w:bottom w:val="single" w:sz="4" w:space="0" w:color="auto"/>
            </w:tcBorders>
            <w:vAlign w:val="center"/>
          </w:tcPr>
          <w:p w:rsidR="00CB2670" w:rsidRDefault="00CB2670" w:rsidP="00BF4BDB">
            <w:pPr>
              <w:rPr>
                <w:color w:val="000000"/>
                <w:sz w:val="16"/>
                <w:szCs w:val="16"/>
              </w:rPr>
            </w:pPr>
          </w:p>
        </w:tc>
        <w:tc>
          <w:tcPr>
            <w:tcW w:w="851" w:type="dxa"/>
            <w:tcBorders>
              <w:left w:val="single" w:sz="4" w:space="0" w:color="000000"/>
              <w:bottom w:val="single" w:sz="4" w:space="0" w:color="auto"/>
            </w:tcBorders>
            <w:vAlign w:val="center"/>
          </w:tcPr>
          <w:p w:rsidR="00CB2670" w:rsidRDefault="00CB2670" w:rsidP="00BF4BDB">
            <w:pPr>
              <w:jc w:val="center"/>
              <w:rPr>
                <w:color w:val="000000"/>
                <w:sz w:val="16"/>
                <w:szCs w:val="16"/>
              </w:rPr>
            </w:pPr>
          </w:p>
        </w:tc>
        <w:tc>
          <w:tcPr>
            <w:tcW w:w="1559" w:type="dxa"/>
            <w:tcBorders>
              <w:left w:val="single" w:sz="4" w:space="0" w:color="000000"/>
              <w:bottom w:val="single" w:sz="4" w:space="0" w:color="auto"/>
            </w:tcBorders>
            <w:vAlign w:val="center"/>
          </w:tcPr>
          <w:p w:rsidR="00CB2670" w:rsidRDefault="00CB2670" w:rsidP="00BF4BDB">
            <w:pPr>
              <w:jc w:val="center"/>
              <w:rPr>
                <w:color w:val="000000"/>
                <w:sz w:val="16"/>
                <w:szCs w:val="16"/>
              </w:rPr>
            </w:pPr>
          </w:p>
        </w:tc>
        <w:tc>
          <w:tcPr>
            <w:tcW w:w="1134" w:type="dxa"/>
            <w:tcBorders>
              <w:left w:val="single" w:sz="4" w:space="0" w:color="000000"/>
              <w:bottom w:val="single" w:sz="4" w:space="0" w:color="auto"/>
            </w:tcBorders>
            <w:vAlign w:val="center"/>
          </w:tcPr>
          <w:p w:rsidR="00CB2670" w:rsidRDefault="00CB2670" w:rsidP="00BF4BDB">
            <w:pPr>
              <w:jc w:val="center"/>
              <w:rPr>
                <w:color w:val="000000"/>
                <w:sz w:val="16"/>
                <w:szCs w:val="16"/>
              </w:rPr>
            </w:pPr>
          </w:p>
        </w:tc>
        <w:tc>
          <w:tcPr>
            <w:tcW w:w="851" w:type="dxa"/>
            <w:tcBorders>
              <w:left w:val="single" w:sz="4" w:space="0" w:color="000000"/>
              <w:bottom w:val="single" w:sz="4" w:space="0" w:color="auto"/>
            </w:tcBorders>
            <w:vAlign w:val="center"/>
          </w:tcPr>
          <w:p w:rsidR="00CB2670" w:rsidRDefault="00CB2670" w:rsidP="00BF4BDB">
            <w:pPr>
              <w:jc w:val="center"/>
              <w:rPr>
                <w:color w:val="000000"/>
                <w:sz w:val="16"/>
                <w:szCs w:val="16"/>
              </w:rPr>
            </w:pPr>
          </w:p>
        </w:tc>
        <w:tc>
          <w:tcPr>
            <w:tcW w:w="1134" w:type="dxa"/>
            <w:tcBorders>
              <w:left w:val="single" w:sz="4" w:space="0" w:color="000000"/>
              <w:bottom w:val="single" w:sz="4" w:space="0" w:color="auto"/>
            </w:tcBorders>
            <w:vAlign w:val="center"/>
          </w:tcPr>
          <w:p w:rsidR="00CB2670" w:rsidRDefault="00CB2670" w:rsidP="00BF4BDB">
            <w:pPr>
              <w:jc w:val="center"/>
              <w:rPr>
                <w:color w:val="000000"/>
                <w:sz w:val="16"/>
                <w:szCs w:val="16"/>
              </w:rPr>
            </w:pPr>
          </w:p>
        </w:tc>
        <w:tc>
          <w:tcPr>
            <w:tcW w:w="992" w:type="dxa"/>
            <w:tcBorders>
              <w:left w:val="single" w:sz="4" w:space="0" w:color="000000"/>
              <w:bottom w:val="single" w:sz="4" w:space="0" w:color="auto"/>
            </w:tcBorders>
            <w:vAlign w:val="center"/>
          </w:tcPr>
          <w:p w:rsidR="00CB2670" w:rsidRDefault="00CB2670" w:rsidP="00BF4BDB">
            <w:pPr>
              <w:jc w:val="center"/>
              <w:rPr>
                <w:color w:val="000000"/>
                <w:sz w:val="16"/>
                <w:szCs w:val="16"/>
              </w:rPr>
            </w:pPr>
          </w:p>
        </w:tc>
        <w:tc>
          <w:tcPr>
            <w:tcW w:w="992" w:type="dxa"/>
            <w:tcBorders>
              <w:left w:val="single" w:sz="4" w:space="0" w:color="000000"/>
              <w:bottom w:val="single" w:sz="4" w:space="0" w:color="auto"/>
            </w:tcBorders>
            <w:vAlign w:val="center"/>
          </w:tcPr>
          <w:p w:rsidR="00CB2670" w:rsidRDefault="00CB2670" w:rsidP="00BF4BDB">
            <w:pPr>
              <w:jc w:val="center"/>
              <w:rPr>
                <w:color w:val="000000"/>
                <w:sz w:val="16"/>
                <w:szCs w:val="16"/>
              </w:rPr>
            </w:pPr>
          </w:p>
        </w:tc>
        <w:tc>
          <w:tcPr>
            <w:tcW w:w="992" w:type="dxa"/>
            <w:tcBorders>
              <w:left w:val="single" w:sz="4" w:space="0" w:color="000000"/>
              <w:bottom w:val="single" w:sz="4" w:space="0" w:color="auto"/>
            </w:tcBorders>
            <w:vAlign w:val="center"/>
          </w:tcPr>
          <w:p w:rsidR="00CB2670" w:rsidRDefault="00CB2670" w:rsidP="00BF4BDB">
            <w:pPr>
              <w:jc w:val="center"/>
              <w:rPr>
                <w:color w:val="000000"/>
                <w:sz w:val="16"/>
                <w:szCs w:val="16"/>
              </w:rPr>
            </w:pPr>
          </w:p>
        </w:tc>
        <w:tc>
          <w:tcPr>
            <w:tcW w:w="851" w:type="dxa"/>
            <w:gridSpan w:val="2"/>
            <w:tcBorders>
              <w:left w:val="single" w:sz="4" w:space="0" w:color="000000"/>
              <w:bottom w:val="single" w:sz="4" w:space="0" w:color="auto"/>
            </w:tcBorders>
            <w:vAlign w:val="center"/>
          </w:tcPr>
          <w:p w:rsidR="00CB2670" w:rsidRDefault="00CB2670" w:rsidP="00BF4BDB">
            <w:pPr>
              <w:jc w:val="center"/>
              <w:rPr>
                <w:color w:val="000000"/>
                <w:sz w:val="16"/>
                <w:szCs w:val="16"/>
              </w:rPr>
            </w:pPr>
          </w:p>
        </w:tc>
        <w:tc>
          <w:tcPr>
            <w:tcW w:w="992" w:type="dxa"/>
            <w:tcBorders>
              <w:left w:val="single" w:sz="4" w:space="0" w:color="000000"/>
              <w:bottom w:val="single" w:sz="4" w:space="0" w:color="auto"/>
            </w:tcBorders>
            <w:vAlign w:val="center"/>
          </w:tcPr>
          <w:p w:rsidR="00CB2670" w:rsidRDefault="00CB2670" w:rsidP="00BF4BDB">
            <w:pPr>
              <w:jc w:val="center"/>
              <w:rPr>
                <w:color w:val="000000"/>
                <w:sz w:val="16"/>
                <w:szCs w:val="16"/>
              </w:rPr>
            </w:pPr>
          </w:p>
        </w:tc>
        <w:tc>
          <w:tcPr>
            <w:tcW w:w="851" w:type="dxa"/>
            <w:gridSpan w:val="2"/>
            <w:vMerge/>
            <w:tcBorders>
              <w:left w:val="single" w:sz="4" w:space="0" w:color="000000"/>
              <w:bottom w:val="single" w:sz="4" w:space="0" w:color="auto"/>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CB2670" w:rsidRDefault="00CB2670" w:rsidP="00BF4BDB">
            <w:pPr>
              <w:rPr>
                <w:sz w:val="16"/>
                <w:szCs w:val="16"/>
              </w:rPr>
            </w:pPr>
            <w:r>
              <w:rPr>
                <w:sz w:val="16"/>
                <w:szCs w:val="16"/>
              </w:rPr>
              <w:t>Развитие школьных спортклубов ( МБОУ  СОШ № 77 пос.Казачьи Лагери)</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sz w:val="16"/>
                <w:szCs w:val="16"/>
              </w:rPr>
            </w:pPr>
            <w:r>
              <w:rPr>
                <w:sz w:val="16"/>
                <w:szCs w:val="16"/>
              </w:rPr>
              <w:t>Средства федерального бюджета</w:t>
            </w:r>
          </w:p>
          <w:p w:rsidR="00CB2670" w:rsidRDefault="00CB2670" w:rsidP="00BF4BDB">
            <w:pPr>
              <w:jc w:val="center"/>
              <w:rPr>
                <w:sz w:val="16"/>
                <w:szCs w:val="16"/>
              </w:rPr>
            </w:pPr>
          </w:p>
          <w:p w:rsidR="00CB2670" w:rsidRDefault="00CB2670" w:rsidP="00BF4BDB">
            <w:pPr>
              <w:jc w:val="center"/>
              <w:rPr>
                <w:sz w:val="16"/>
                <w:szCs w:val="16"/>
              </w:rPr>
            </w:pPr>
            <w:r>
              <w:rPr>
                <w:sz w:val="16"/>
                <w:szCs w:val="16"/>
              </w:rPr>
              <w:t xml:space="preserve"> Средства   бюджета Октябрьского района</w:t>
            </w:r>
          </w:p>
        </w:tc>
        <w:tc>
          <w:tcPr>
            <w:tcW w:w="1559" w:type="dxa"/>
            <w:tcBorders>
              <w:top w:val="single" w:sz="4" w:space="0" w:color="auto"/>
              <w:left w:val="single" w:sz="4" w:space="0" w:color="000000"/>
              <w:bottom w:val="single" w:sz="4" w:space="0" w:color="000000"/>
            </w:tcBorders>
            <w:vAlign w:val="center"/>
          </w:tcPr>
          <w:p w:rsidR="00CB2670" w:rsidRDefault="00CB2670" w:rsidP="00DC3F00">
            <w:pPr>
              <w:snapToGrid w:val="0"/>
              <w:rPr>
                <w:sz w:val="16"/>
                <w:szCs w:val="16"/>
              </w:rPr>
            </w:pPr>
            <w:r>
              <w:rPr>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sz w:val="16"/>
                <w:szCs w:val="16"/>
              </w:rPr>
            </w:pPr>
            <w:r>
              <w:rPr>
                <w:sz w:val="16"/>
                <w:szCs w:val="16"/>
              </w:rPr>
              <w:t>274,8</w:t>
            </w:r>
          </w:p>
          <w:p w:rsidR="00CB2670" w:rsidRDefault="00CB2670" w:rsidP="00BF4BDB">
            <w:pPr>
              <w:jc w:val="center"/>
              <w:rPr>
                <w:sz w:val="16"/>
                <w:szCs w:val="16"/>
              </w:rPr>
            </w:pPr>
          </w:p>
          <w:p w:rsidR="00CB2670" w:rsidRDefault="00CB2670" w:rsidP="00BF4BDB">
            <w:pPr>
              <w:jc w:val="center"/>
              <w:rPr>
                <w:sz w:val="16"/>
                <w:szCs w:val="16"/>
              </w:rPr>
            </w:pPr>
          </w:p>
          <w:p w:rsidR="00CB2670" w:rsidRDefault="00CB2670" w:rsidP="00BF4BDB">
            <w:pPr>
              <w:jc w:val="center"/>
              <w:rPr>
                <w:sz w:val="16"/>
                <w:szCs w:val="16"/>
              </w:rPr>
            </w:pPr>
            <w:r>
              <w:rPr>
                <w:sz w:val="16"/>
                <w:szCs w:val="16"/>
              </w:rPr>
              <w:t>25,2</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sz w:val="16"/>
                <w:szCs w:val="16"/>
              </w:rPr>
            </w:pPr>
            <w:r>
              <w:rPr>
                <w:sz w:val="16"/>
                <w:szCs w:val="16"/>
              </w:rPr>
              <w:t>274,8</w:t>
            </w:r>
          </w:p>
          <w:p w:rsidR="00CB2670" w:rsidRDefault="00CB2670" w:rsidP="00BF4BDB">
            <w:pPr>
              <w:jc w:val="center"/>
              <w:rPr>
                <w:sz w:val="16"/>
                <w:szCs w:val="16"/>
              </w:rPr>
            </w:pPr>
          </w:p>
          <w:p w:rsidR="00CB2670" w:rsidRDefault="00CB2670" w:rsidP="00BF4BDB">
            <w:pPr>
              <w:jc w:val="center"/>
              <w:rPr>
                <w:sz w:val="16"/>
                <w:szCs w:val="16"/>
              </w:rPr>
            </w:pPr>
          </w:p>
          <w:p w:rsidR="00CB2670" w:rsidRDefault="00CB2670" w:rsidP="00BF4BDB">
            <w:pPr>
              <w:jc w:val="center"/>
              <w:rPr>
                <w:sz w:val="16"/>
                <w:szCs w:val="16"/>
              </w:rPr>
            </w:pPr>
            <w:r>
              <w:rPr>
                <w:sz w:val="16"/>
                <w:szCs w:val="16"/>
              </w:rPr>
              <w:t>25,2</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Техническое перевооружение сетей газопотребления низкого давления для газоснабжения МБОУ СОШ № 41ст-цаБессергеневская</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top w:val="single" w:sz="4" w:space="0" w:color="auto"/>
              <w:left w:val="single" w:sz="4" w:space="0" w:color="000000"/>
              <w:bottom w:val="single" w:sz="4" w:space="0" w:color="000000"/>
            </w:tcBorders>
            <w:vAlign w:val="center"/>
          </w:tcPr>
          <w:p w:rsidR="00CB2670" w:rsidRDefault="00CB2670" w:rsidP="00DC3F00">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top w:val="single" w:sz="4" w:space="0" w:color="auto"/>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2565,3</w:t>
            </w:r>
          </w:p>
        </w:tc>
        <w:tc>
          <w:tcPr>
            <w:tcW w:w="851" w:type="dxa"/>
            <w:tcBorders>
              <w:top w:val="single" w:sz="4" w:space="0" w:color="auto"/>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2565,3</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CB2670" w:rsidRDefault="00CB2670" w:rsidP="00BA2FC9">
            <w:pPr>
              <w:rPr>
                <w:color w:val="000000"/>
                <w:sz w:val="16"/>
                <w:szCs w:val="16"/>
              </w:rPr>
            </w:pPr>
            <w:r>
              <w:rPr>
                <w:color w:val="000000"/>
                <w:sz w:val="16"/>
                <w:szCs w:val="16"/>
              </w:rPr>
              <w:lastRenderedPageBreak/>
              <w:t>Разработка ПСД для установки видеонаблюдения для МБОУ ДОД ДЮСШ р.п.Каменоломни</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top w:val="single" w:sz="4" w:space="0" w:color="auto"/>
              <w:left w:val="single" w:sz="4" w:space="0" w:color="000000"/>
              <w:bottom w:val="single" w:sz="4" w:space="0" w:color="000000"/>
            </w:tcBorders>
            <w:vAlign w:val="center"/>
          </w:tcPr>
          <w:p w:rsidR="00CB2670" w:rsidRDefault="00CB2670" w:rsidP="00DC3F00">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top w:val="single" w:sz="4" w:space="0" w:color="auto"/>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99,0</w:t>
            </w:r>
          </w:p>
        </w:tc>
        <w:tc>
          <w:tcPr>
            <w:tcW w:w="851" w:type="dxa"/>
            <w:tcBorders>
              <w:top w:val="single" w:sz="4" w:space="0" w:color="auto"/>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99,0</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Ремонт кровли МБОУ СОШ № 63 сл.Красюковская</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top w:val="single" w:sz="4" w:space="0" w:color="auto"/>
              <w:left w:val="single" w:sz="4" w:space="0" w:color="000000"/>
              <w:bottom w:val="single" w:sz="4" w:space="0" w:color="000000"/>
            </w:tcBorders>
            <w:vAlign w:val="center"/>
          </w:tcPr>
          <w:p w:rsidR="00CB2670" w:rsidRDefault="00CB2670" w:rsidP="00DC3F00">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top w:val="single" w:sz="4" w:space="0" w:color="auto"/>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1441,5</w:t>
            </w:r>
          </w:p>
        </w:tc>
        <w:tc>
          <w:tcPr>
            <w:tcW w:w="851" w:type="dxa"/>
            <w:tcBorders>
              <w:top w:val="single" w:sz="4" w:space="0" w:color="auto"/>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1441,5</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Приобретение ростовой мебели для общеобразовательных учреждений по предписаниям Роспотребнадзора</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top w:val="single" w:sz="4" w:space="0" w:color="auto"/>
              <w:left w:val="single" w:sz="4" w:space="0" w:color="000000"/>
              <w:bottom w:val="single" w:sz="4" w:space="0" w:color="000000"/>
            </w:tcBorders>
            <w:vAlign w:val="center"/>
          </w:tcPr>
          <w:p w:rsidR="00CB2670" w:rsidRDefault="00CB2670" w:rsidP="00DC3F00">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top w:val="single" w:sz="4" w:space="0" w:color="auto"/>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4198,6</w:t>
            </w:r>
          </w:p>
        </w:tc>
        <w:tc>
          <w:tcPr>
            <w:tcW w:w="851" w:type="dxa"/>
            <w:tcBorders>
              <w:top w:val="single" w:sz="4" w:space="0" w:color="auto"/>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4198,6</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lastRenderedPageBreak/>
              <w:t>Приобретение спортивного оборудования и инвентаря для МБОУ СОШ № 73</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областного бюджета (резервный фонд)</w:t>
            </w:r>
          </w:p>
        </w:tc>
        <w:tc>
          <w:tcPr>
            <w:tcW w:w="1559" w:type="dxa"/>
            <w:tcBorders>
              <w:top w:val="single" w:sz="4" w:space="0" w:color="auto"/>
              <w:left w:val="single" w:sz="4" w:space="0" w:color="000000"/>
              <w:bottom w:val="single" w:sz="4" w:space="0" w:color="000000"/>
            </w:tcBorders>
            <w:vAlign w:val="center"/>
          </w:tcPr>
          <w:p w:rsidR="00CB2670" w:rsidRDefault="00CB2670" w:rsidP="00DC3F00">
            <w:pPr>
              <w:rPr>
                <w:color w:val="000000"/>
                <w:sz w:val="16"/>
                <w:szCs w:val="16"/>
              </w:rPr>
            </w:pPr>
            <w:r>
              <w:rPr>
                <w:color w:val="000000"/>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190,0</w:t>
            </w:r>
          </w:p>
        </w:tc>
        <w:tc>
          <w:tcPr>
            <w:tcW w:w="851" w:type="dxa"/>
            <w:tcBorders>
              <w:top w:val="single" w:sz="4" w:space="0" w:color="auto"/>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190,0</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Расходы за счет резервного фонда (приобретение мебели  и пищевого оборудования для МБОУ СОШ № 41</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областного бюджета (резервный фонд)</w:t>
            </w:r>
          </w:p>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top w:val="single" w:sz="4" w:space="0" w:color="auto"/>
              <w:left w:val="single" w:sz="4" w:space="0" w:color="000000"/>
              <w:bottom w:val="single" w:sz="4" w:space="0" w:color="000000"/>
            </w:tcBorders>
            <w:vAlign w:val="center"/>
          </w:tcPr>
          <w:p w:rsidR="00CB2670" w:rsidRDefault="00CB2670" w:rsidP="00DC3F00">
            <w:pPr>
              <w:rPr>
                <w:color w:val="000000"/>
                <w:sz w:val="16"/>
                <w:szCs w:val="16"/>
              </w:rPr>
            </w:pPr>
            <w:r>
              <w:rPr>
                <w:color w:val="000000"/>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5771,2</w:t>
            </w:r>
          </w:p>
          <w:p w:rsidR="00CB2670" w:rsidRDefault="00CB2670" w:rsidP="00BF4BDB">
            <w:pPr>
              <w:jc w:val="center"/>
              <w:rPr>
                <w:color w:val="000000"/>
                <w:sz w:val="16"/>
                <w:szCs w:val="16"/>
              </w:rPr>
            </w:pPr>
          </w:p>
          <w:p w:rsidR="00CB2670" w:rsidRPr="009C37D5" w:rsidRDefault="00CB2670" w:rsidP="00BF4BDB">
            <w:pPr>
              <w:jc w:val="center"/>
              <w:rPr>
                <w:color w:val="000000"/>
                <w:sz w:val="16"/>
                <w:szCs w:val="16"/>
              </w:rPr>
            </w:pPr>
            <w:r>
              <w:rPr>
                <w:color w:val="000000"/>
                <w:sz w:val="16"/>
                <w:szCs w:val="16"/>
              </w:rPr>
              <w:t>352,3</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5771,2</w:t>
            </w:r>
          </w:p>
          <w:p w:rsidR="00CB2670" w:rsidRDefault="00CB2670" w:rsidP="00BF4BDB">
            <w:pPr>
              <w:jc w:val="center"/>
              <w:rPr>
                <w:color w:val="000000"/>
                <w:sz w:val="16"/>
                <w:szCs w:val="16"/>
              </w:rPr>
            </w:pPr>
          </w:p>
          <w:p w:rsidR="00CB2670" w:rsidRPr="009C37D5" w:rsidRDefault="00CB2670" w:rsidP="00BF4BDB">
            <w:pPr>
              <w:jc w:val="center"/>
              <w:rPr>
                <w:color w:val="000000"/>
                <w:sz w:val="16"/>
                <w:szCs w:val="16"/>
              </w:rPr>
            </w:pPr>
            <w:r>
              <w:rPr>
                <w:color w:val="000000"/>
                <w:sz w:val="16"/>
                <w:szCs w:val="16"/>
              </w:rPr>
              <w:t>352,3</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Строительство открытого плоскостного спортивного сооружения,площадки на территории МБОУ СОШ № 6 хут.Маркин</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федерального бюджета</w:t>
            </w:r>
          </w:p>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top w:val="single" w:sz="4" w:space="0" w:color="auto"/>
              <w:left w:val="single" w:sz="4" w:space="0" w:color="000000"/>
              <w:bottom w:val="single" w:sz="4" w:space="0" w:color="000000"/>
            </w:tcBorders>
            <w:vAlign w:val="center"/>
          </w:tcPr>
          <w:p w:rsidR="00CB2670" w:rsidRDefault="00CB2670" w:rsidP="00DC3F00">
            <w:pPr>
              <w:rPr>
                <w:color w:val="000000"/>
                <w:sz w:val="16"/>
                <w:szCs w:val="16"/>
              </w:rPr>
            </w:pPr>
            <w:r>
              <w:rPr>
                <w:color w:val="000000"/>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2176,4</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199,6</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2176,4</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199,6</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Ремонт спортзала и приобретение спортивного инвентаря для МБОУ СОШ № 77 пос. Казачьи Лагери</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федерального бюджета</w:t>
            </w:r>
          </w:p>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top w:val="single" w:sz="4" w:space="0" w:color="auto"/>
              <w:left w:val="single" w:sz="4" w:space="0" w:color="000000"/>
              <w:bottom w:val="single" w:sz="4" w:space="0" w:color="000000"/>
            </w:tcBorders>
            <w:vAlign w:val="center"/>
          </w:tcPr>
          <w:p w:rsidR="00CB2670" w:rsidRDefault="00CB2670" w:rsidP="00DC3F00">
            <w:pPr>
              <w:rPr>
                <w:color w:val="000000"/>
                <w:sz w:val="16"/>
                <w:szCs w:val="16"/>
              </w:rPr>
            </w:pPr>
            <w:r>
              <w:rPr>
                <w:color w:val="000000"/>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1088,2</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99,8</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1088,2</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99,8</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областного бюджета</w:t>
            </w:r>
          </w:p>
          <w:p w:rsidR="00CB2670" w:rsidRDefault="00CB2670" w:rsidP="00BF4BDB">
            <w:pPr>
              <w:jc w:val="center"/>
              <w:rPr>
                <w:color w:val="000000"/>
                <w:sz w:val="16"/>
                <w:szCs w:val="16"/>
              </w:rPr>
            </w:pPr>
          </w:p>
        </w:tc>
        <w:tc>
          <w:tcPr>
            <w:tcW w:w="1559"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Постановление Правительства РФ от 29.12.2014 № 1597</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3476,5</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3476,5</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Развитие шк4ольных спортклубов</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top w:val="single" w:sz="4" w:space="0" w:color="auto"/>
              <w:left w:val="single" w:sz="4" w:space="0" w:color="000000"/>
              <w:bottom w:val="single" w:sz="4" w:space="0" w:color="000000"/>
            </w:tcBorders>
            <w:vAlign w:val="center"/>
          </w:tcPr>
          <w:p w:rsidR="00CB2670" w:rsidRDefault="00CB2670" w:rsidP="00AF1E9C">
            <w:pPr>
              <w:snapToGrid w:val="0"/>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318,9</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318,9</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lastRenderedPageBreak/>
              <w:t>Строительный контроль</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top w:val="single" w:sz="4" w:space="0" w:color="auto"/>
              <w:left w:val="single" w:sz="4" w:space="0" w:color="000000"/>
              <w:bottom w:val="single" w:sz="4" w:space="0" w:color="000000"/>
            </w:tcBorders>
            <w:vAlign w:val="center"/>
          </w:tcPr>
          <w:p w:rsidR="00CB2670" w:rsidRDefault="00CB2670" w:rsidP="00AF1E9C">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754,1</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754,1</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Внебюджетные средства</w:t>
            </w:r>
          </w:p>
        </w:tc>
        <w:tc>
          <w:tcPr>
            <w:tcW w:w="851"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1559" w:type="dxa"/>
            <w:tcBorders>
              <w:top w:val="single" w:sz="4" w:space="0" w:color="auto"/>
              <w:left w:val="single" w:sz="4" w:space="0" w:color="000000"/>
              <w:bottom w:val="single" w:sz="4" w:space="0" w:color="000000"/>
            </w:tcBorders>
            <w:vAlign w:val="center"/>
          </w:tcPr>
          <w:p w:rsidR="00CB2670" w:rsidRDefault="00CB2670" w:rsidP="00256DC6">
            <w:pPr>
              <w:rPr>
                <w:color w:val="000000"/>
                <w:sz w:val="16"/>
                <w:szCs w:val="16"/>
              </w:rPr>
            </w:pPr>
            <w:r>
              <w:rPr>
                <w:color w:val="000000"/>
                <w:sz w:val="16"/>
                <w:szCs w:val="16"/>
              </w:rPr>
              <w:t>Приказ отдела образования «Об утверждении плана по оказанию платных образовательных услуг по образовательным учреждениям»</w:t>
            </w:r>
          </w:p>
        </w:tc>
        <w:tc>
          <w:tcPr>
            <w:tcW w:w="1134" w:type="dxa"/>
            <w:tcBorders>
              <w:top w:val="single" w:sz="4" w:space="0" w:color="auto"/>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66222,8</w:t>
            </w:r>
          </w:p>
        </w:tc>
        <w:tc>
          <w:tcPr>
            <w:tcW w:w="851" w:type="dxa"/>
            <w:tcBorders>
              <w:top w:val="single" w:sz="4" w:space="0" w:color="auto"/>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6530,3</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9551,0</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10028,3</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10028,3</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10028,3</w:t>
            </w:r>
          </w:p>
        </w:tc>
        <w:tc>
          <w:tcPr>
            <w:tcW w:w="851" w:type="dxa"/>
            <w:gridSpan w:val="2"/>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10028,3</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10028,3</w:t>
            </w: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145"/>
        </w:trPr>
        <w:tc>
          <w:tcPr>
            <w:tcW w:w="3544" w:type="dxa"/>
            <w:tcBorders>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Предоставление  услуг  по ведению  бухгалтерского  учета,  планирования,  анализа и  ведения   экономического учета</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Default="00CB2670" w:rsidP="00DC3F00">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13928,0</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2036,5</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2135,5</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1951,2</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1951,2</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1951,2</w:t>
            </w:r>
          </w:p>
        </w:tc>
        <w:tc>
          <w:tcPr>
            <w:tcW w:w="851" w:type="dxa"/>
            <w:gridSpan w:val="2"/>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1951,2</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20"/>
                <w:szCs w:val="20"/>
              </w:rPr>
            </w:pPr>
            <w:r>
              <w:rPr>
                <w:color w:val="000000"/>
                <w:sz w:val="16"/>
                <w:szCs w:val="16"/>
              </w:rPr>
              <w:t>1951,2</w:t>
            </w: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65"/>
        </w:trPr>
        <w:tc>
          <w:tcPr>
            <w:tcW w:w="3544" w:type="dxa"/>
            <w:tcBorders>
              <w:top w:val="single" w:sz="4" w:space="0" w:color="000000"/>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Предоставление дополнительного образования по специальностям</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Default="00CB2670" w:rsidP="00DC3F00">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sidRPr="000B36EE">
              <w:rPr>
                <w:color w:val="000000"/>
                <w:sz w:val="16"/>
                <w:szCs w:val="16"/>
              </w:rPr>
              <w:t>16</w:t>
            </w:r>
            <w:r>
              <w:rPr>
                <w:color w:val="000000"/>
                <w:sz w:val="16"/>
                <w:szCs w:val="16"/>
              </w:rPr>
              <w:t>685,7</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2026,4</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3051,8</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2321,5</w:t>
            </w:r>
          </w:p>
        </w:tc>
        <w:tc>
          <w:tcPr>
            <w:tcW w:w="992"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2321,5</w:t>
            </w:r>
          </w:p>
        </w:tc>
        <w:tc>
          <w:tcPr>
            <w:tcW w:w="992"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2321,5</w:t>
            </w:r>
          </w:p>
        </w:tc>
        <w:tc>
          <w:tcPr>
            <w:tcW w:w="851" w:type="dxa"/>
            <w:gridSpan w:val="2"/>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2321,5</w:t>
            </w:r>
          </w:p>
        </w:tc>
        <w:tc>
          <w:tcPr>
            <w:tcW w:w="992" w:type="dxa"/>
            <w:tcBorders>
              <w:left w:val="single" w:sz="4" w:space="0" w:color="000000"/>
              <w:bottom w:val="single" w:sz="4" w:space="0" w:color="000000"/>
            </w:tcBorders>
            <w:vAlign w:val="center"/>
          </w:tcPr>
          <w:p w:rsidR="00CB2670" w:rsidRPr="009C37D5" w:rsidRDefault="00CB2670" w:rsidP="00BF4BDB">
            <w:pPr>
              <w:jc w:val="center"/>
              <w:rPr>
                <w:color w:val="000000"/>
                <w:sz w:val="20"/>
                <w:szCs w:val="20"/>
              </w:rPr>
            </w:pPr>
            <w:r>
              <w:rPr>
                <w:color w:val="000000"/>
                <w:sz w:val="16"/>
                <w:szCs w:val="16"/>
              </w:rPr>
              <w:t>2321,5</w:t>
            </w: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50"/>
        </w:trPr>
        <w:tc>
          <w:tcPr>
            <w:tcW w:w="3544" w:type="dxa"/>
            <w:tcBorders>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lastRenderedPageBreak/>
              <w:t>Информационно  методическое обеспечение  образовательного процесса</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Default="00CB2670" w:rsidP="00DC3F00">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13893,7</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2257,6</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1916,7</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1932,6</w:t>
            </w:r>
          </w:p>
        </w:tc>
        <w:tc>
          <w:tcPr>
            <w:tcW w:w="992"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1946,7</w:t>
            </w:r>
          </w:p>
        </w:tc>
        <w:tc>
          <w:tcPr>
            <w:tcW w:w="992"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1946,7</w:t>
            </w:r>
          </w:p>
        </w:tc>
        <w:tc>
          <w:tcPr>
            <w:tcW w:w="851" w:type="dxa"/>
            <w:gridSpan w:val="2"/>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1946,7</w:t>
            </w:r>
          </w:p>
        </w:tc>
        <w:tc>
          <w:tcPr>
            <w:tcW w:w="992" w:type="dxa"/>
            <w:tcBorders>
              <w:left w:val="single" w:sz="4" w:space="0" w:color="000000"/>
              <w:bottom w:val="single" w:sz="4" w:space="0" w:color="000000"/>
            </w:tcBorders>
            <w:vAlign w:val="center"/>
          </w:tcPr>
          <w:p w:rsidR="00CB2670" w:rsidRPr="009C37D5" w:rsidRDefault="00CB2670" w:rsidP="00BF4BDB">
            <w:pPr>
              <w:jc w:val="center"/>
              <w:rPr>
                <w:color w:val="000000"/>
                <w:sz w:val="20"/>
                <w:szCs w:val="20"/>
              </w:rPr>
            </w:pPr>
            <w:r>
              <w:rPr>
                <w:color w:val="000000"/>
                <w:sz w:val="16"/>
                <w:szCs w:val="16"/>
              </w:rPr>
              <w:t>1946,7</w:t>
            </w: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575"/>
        </w:trPr>
        <w:tc>
          <w:tcPr>
            <w:tcW w:w="3544" w:type="dxa"/>
            <w:tcBorders>
              <w:left w:val="single" w:sz="4" w:space="0" w:color="000000"/>
              <w:bottom w:val="single" w:sz="4" w:space="0" w:color="000000"/>
            </w:tcBorders>
            <w:vAlign w:val="center"/>
          </w:tcPr>
          <w:p w:rsidR="00CB2670" w:rsidRDefault="00CB2670" w:rsidP="00BF4BDB">
            <w:pPr>
              <w:rPr>
                <w:sz w:val="16"/>
                <w:szCs w:val="16"/>
              </w:rPr>
            </w:pPr>
            <w:r>
              <w:rPr>
                <w:sz w:val="16"/>
                <w:szCs w:val="16"/>
              </w:rPr>
              <w:t>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№830-ЗС «Об организации  опеки  и попечительства  в  Ростовской области» (расходы на выплаты персоналу муниципальных органов)</w:t>
            </w:r>
          </w:p>
        </w:tc>
        <w:tc>
          <w:tcPr>
            <w:tcW w:w="851"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Средства  областного бюджета</w:t>
            </w:r>
          </w:p>
        </w:tc>
        <w:tc>
          <w:tcPr>
            <w:tcW w:w="1559" w:type="dxa"/>
            <w:tcBorders>
              <w:left w:val="single" w:sz="4" w:space="0" w:color="000000"/>
              <w:bottom w:val="single" w:sz="4" w:space="0" w:color="000000"/>
            </w:tcBorders>
            <w:vAlign w:val="center"/>
          </w:tcPr>
          <w:p w:rsidR="00CB2670" w:rsidRDefault="00CB2670" w:rsidP="00DC3F00">
            <w:pPr>
              <w:snapToGrid w:val="0"/>
              <w:rPr>
                <w:sz w:val="16"/>
                <w:szCs w:val="16"/>
              </w:rPr>
            </w:pPr>
            <w:r>
              <w:rPr>
                <w:sz w:val="16"/>
                <w:szCs w:val="16"/>
              </w:rPr>
              <w:t>Согласно областного бюджета</w:t>
            </w:r>
          </w:p>
        </w:tc>
        <w:tc>
          <w:tcPr>
            <w:tcW w:w="1134" w:type="dxa"/>
            <w:tcBorders>
              <w:left w:val="single" w:sz="4" w:space="0" w:color="000000"/>
              <w:bottom w:val="single" w:sz="4" w:space="0" w:color="000000"/>
            </w:tcBorders>
            <w:vAlign w:val="center"/>
          </w:tcPr>
          <w:p w:rsidR="00CB2670" w:rsidRPr="009C37D5" w:rsidRDefault="00CB2670" w:rsidP="00BF4BDB">
            <w:pPr>
              <w:jc w:val="center"/>
              <w:rPr>
                <w:sz w:val="16"/>
                <w:szCs w:val="16"/>
              </w:rPr>
            </w:pPr>
            <w:r>
              <w:rPr>
                <w:sz w:val="16"/>
                <w:szCs w:val="16"/>
              </w:rPr>
              <w:t>11555,5</w:t>
            </w:r>
          </w:p>
        </w:tc>
        <w:tc>
          <w:tcPr>
            <w:tcW w:w="851" w:type="dxa"/>
            <w:tcBorders>
              <w:left w:val="single" w:sz="4" w:space="0" w:color="000000"/>
              <w:bottom w:val="single" w:sz="4" w:space="0" w:color="000000"/>
            </w:tcBorders>
            <w:vAlign w:val="center"/>
          </w:tcPr>
          <w:p w:rsidR="00CB2670" w:rsidRPr="009C37D5" w:rsidRDefault="00CB2670" w:rsidP="00BF4BDB">
            <w:pPr>
              <w:jc w:val="center"/>
              <w:rPr>
                <w:sz w:val="16"/>
                <w:szCs w:val="16"/>
              </w:rPr>
            </w:pPr>
            <w:r>
              <w:rPr>
                <w:sz w:val="16"/>
                <w:szCs w:val="16"/>
              </w:rPr>
              <w:t>1593,3</w:t>
            </w:r>
          </w:p>
        </w:tc>
        <w:tc>
          <w:tcPr>
            <w:tcW w:w="1134" w:type="dxa"/>
            <w:tcBorders>
              <w:left w:val="single" w:sz="4" w:space="0" w:color="000000"/>
              <w:bottom w:val="single" w:sz="4" w:space="0" w:color="000000"/>
            </w:tcBorders>
            <w:vAlign w:val="center"/>
          </w:tcPr>
          <w:p w:rsidR="00CB2670" w:rsidRPr="009C37D5" w:rsidRDefault="00CB2670" w:rsidP="00BF4BDB">
            <w:pPr>
              <w:jc w:val="center"/>
              <w:rPr>
                <w:sz w:val="16"/>
                <w:szCs w:val="16"/>
              </w:rPr>
            </w:pPr>
            <w:r>
              <w:rPr>
                <w:sz w:val="16"/>
                <w:szCs w:val="16"/>
              </w:rPr>
              <w:t>1629,9</w:t>
            </w:r>
          </w:p>
        </w:tc>
        <w:tc>
          <w:tcPr>
            <w:tcW w:w="992" w:type="dxa"/>
            <w:tcBorders>
              <w:left w:val="single" w:sz="4" w:space="0" w:color="000000"/>
              <w:bottom w:val="single" w:sz="4" w:space="0" w:color="000000"/>
            </w:tcBorders>
            <w:vAlign w:val="center"/>
          </w:tcPr>
          <w:p w:rsidR="00CB2670" w:rsidRPr="009C37D5" w:rsidRDefault="00CB2670" w:rsidP="00BF4BDB">
            <w:pPr>
              <w:jc w:val="center"/>
              <w:rPr>
                <w:sz w:val="16"/>
                <w:szCs w:val="16"/>
              </w:rPr>
            </w:pPr>
            <w:r>
              <w:rPr>
                <w:sz w:val="16"/>
                <w:szCs w:val="16"/>
              </w:rPr>
              <w:t>1629,9</w:t>
            </w:r>
          </w:p>
        </w:tc>
        <w:tc>
          <w:tcPr>
            <w:tcW w:w="992" w:type="dxa"/>
            <w:tcBorders>
              <w:left w:val="single" w:sz="4" w:space="0" w:color="000000"/>
              <w:bottom w:val="single" w:sz="4" w:space="0" w:color="000000"/>
            </w:tcBorders>
            <w:vAlign w:val="center"/>
          </w:tcPr>
          <w:p w:rsidR="00CB2670" w:rsidRPr="009C37D5" w:rsidRDefault="00CB2670" w:rsidP="00BF4BDB">
            <w:pPr>
              <w:jc w:val="center"/>
              <w:rPr>
                <w:sz w:val="16"/>
                <w:szCs w:val="16"/>
              </w:rPr>
            </w:pPr>
            <w:r w:rsidRPr="009C37D5">
              <w:rPr>
                <w:sz w:val="16"/>
                <w:szCs w:val="16"/>
              </w:rPr>
              <w:t>167</w:t>
            </w:r>
            <w:r>
              <w:rPr>
                <w:sz w:val="16"/>
                <w:szCs w:val="16"/>
              </w:rPr>
              <w:t>5</w:t>
            </w:r>
            <w:r w:rsidRPr="009C37D5">
              <w:rPr>
                <w:sz w:val="16"/>
                <w:szCs w:val="16"/>
              </w:rPr>
              <w:t>,6</w:t>
            </w:r>
          </w:p>
        </w:tc>
        <w:tc>
          <w:tcPr>
            <w:tcW w:w="992" w:type="dxa"/>
            <w:tcBorders>
              <w:left w:val="single" w:sz="4" w:space="0" w:color="000000"/>
              <w:bottom w:val="single" w:sz="4" w:space="0" w:color="000000"/>
            </w:tcBorders>
            <w:vAlign w:val="center"/>
          </w:tcPr>
          <w:p w:rsidR="00CB2670" w:rsidRPr="009C37D5" w:rsidRDefault="00CB2670" w:rsidP="00BF4BDB">
            <w:pPr>
              <w:jc w:val="center"/>
              <w:rPr>
                <w:sz w:val="16"/>
                <w:szCs w:val="16"/>
              </w:rPr>
            </w:pPr>
            <w:r w:rsidRPr="009C37D5">
              <w:rPr>
                <w:sz w:val="16"/>
                <w:szCs w:val="16"/>
              </w:rPr>
              <w:t>167</w:t>
            </w:r>
            <w:r>
              <w:rPr>
                <w:sz w:val="16"/>
                <w:szCs w:val="16"/>
              </w:rPr>
              <w:t>5</w:t>
            </w:r>
            <w:r w:rsidRPr="009C37D5">
              <w:rPr>
                <w:sz w:val="16"/>
                <w:szCs w:val="16"/>
              </w:rPr>
              <w:t>,6</w:t>
            </w:r>
          </w:p>
        </w:tc>
        <w:tc>
          <w:tcPr>
            <w:tcW w:w="851" w:type="dxa"/>
            <w:gridSpan w:val="2"/>
            <w:tcBorders>
              <w:left w:val="single" w:sz="4" w:space="0" w:color="000000"/>
              <w:bottom w:val="single" w:sz="4" w:space="0" w:color="000000"/>
            </w:tcBorders>
            <w:vAlign w:val="center"/>
          </w:tcPr>
          <w:p w:rsidR="00CB2670" w:rsidRPr="009C37D5" w:rsidRDefault="00CB2670" w:rsidP="00BF4BDB">
            <w:pPr>
              <w:jc w:val="center"/>
              <w:rPr>
                <w:sz w:val="16"/>
                <w:szCs w:val="16"/>
              </w:rPr>
            </w:pPr>
            <w:r w:rsidRPr="009C37D5">
              <w:rPr>
                <w:sz w:val="16"/>
                <w:szCs w:val="16"/>
              </w:rPr>
              <w:t>167</w:t>
            </w:r>
            <w:r>
              <w:rPr>
                <w:sz w:val="16"/>
                <w:szCs w:val="16"/>
              </w:rPr>
              <w:t>5</w:t>
            </w:r>
            <w:r w:rsidRPr="009C37D5">
              <w:rPr>
                <w:sz w:val="16"/>
                <w:szCs w:val="16"/>
              </w:rPr>
              <w:t>,6</w:t>
            </w:r>
          </w:p>
        </w:tc>
        <w:tc>
          <w:tcPr>
            <w:tcW w:w="992" w:type="dxa"/>
            <w:tcBorders>
              <w:left w:val="single" w:sz="4" w:space="0" w:color="000000"/>
              <w:bottom w:val="single" w:sz="4" w:space="0" w:color="000000"/>
            </w:tcBorders>
            <w:vAlign w:val="center"/>
          </w:tcPr>
          <w:p w:rsidR="00CB2670" w:rsidRPr="009C37D5" w:rsidRDefault="00CB2670" w:rsidP="00BF4BDB">
            <w:pPr>
              <w:jc w:val="center"/>
              <w:rPr>
                <w:sz w:val="20"/>
                <w:szCs w:val="20"/>
              </w:rPr>
            </w:pPr>
            <w:r w:rsidRPr="009C37D5">
              <w:rPr>
                <w:sz w:val="16"/>
                <w:szCs w:val="16"/>
              </w:rPr>
              <w:t>167</w:t>
            </w:r>
            <w:r>
              <w:rPr>
                <w:sz w:val="16"/>
                <w:szCs w:val="16"/>
              </w:rPr>
              <w:t>5</w:t>
            </w:r>
            <w:r w:rsidRPr="009C37D5">
              <w:rPr>
                <w:sz w:val="16"/>
                <w:szCs w:val="16"/>
              </w:rPr>
              <w:t>,6</w:t>
            </w: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sz w:val="20"/>
                <w:szCs w:val="20"/>
              </w:rPr>
            </w:pPr>
          </w:p>
        </w:tc>
      </w:tr>
      <w:tr w:rsidR="00CB2670" w:rsidTr="008545CB">
        <w:tblPrEx>
          <w:tblCellMar>
            <w:left w:w="108" w:type="dxa"/>
            <w:right w:w="108" w:type="dxa"/>
          </w:tblCellMar>
        </w:tblPrEx>
        <w:trPr>
          <w:trHeight w:val="1575"/>
        </w:trPr>
        <w:tc>
          <w:tcPr>
            <w:tcW w:w="3544" w:type="dxa"/>
            <w:tcBorders>
              <w:left w:val="single" w:sz="4" w:space="0" w:color="000000"/>
              <w:bottom w:val="single" w:sz="4" w:space="0" w:color="000000"/>
            </w:tcBorders>
            <w:vAlign w:val="center"/>
          </w:tcPr>
          <w:p w:rsidR="00CB2670" w:rsidRDefault="00CB2670" w:rsidP="00BF4BDB">
            <w:pPr>
              <w:rPr>
                <w:sz w:val="16"/>
                <w:szCs w:val="16"/>
              </w:rPr>
            </w:pPr>
            <w:r>
              <w:rPr>
                <w:sz w:val="16"/>
                <w:szCs w:val="16"/>
              </w:rPr>
              <w:t>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№830-ЗС «Об организации  опеки  и попечительства  в  Ростовской области»   (иные закупки товаров, работ и услуг для обеспечения муниципальных нужд)</w:t>
            </w:r>
          </w:p>
        </w:tc>
        <w:tc>
          <w:tcPr>
            <w:tcW w:w="851"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Средства  областного бюджета</w:t>
            </w:r>
          </w:p>
        </w:tc>
        <w:tc>
          <w:tcPr>
            <w:tcW w:w="1559" w:type="dxa"/>
            <w:tcBorders>
              <w:left w:val="single" w:sz="4" w:space="0" w:color="000000"/>
              <w:bottom w:val="single" w:sz="4" w:space="0" w:color="000000"/>
            </w:tcBorders>
            <w:vAlign w:val="center"/>
          </w:tcPr>
          <w:p w:rsidR="00CB2670" w:rsidRDefault="00CB2670" w:rsidP="00DC3F00">
            <w:pPr>
              <w:snapToGrid w:val="0"/>
              <w:rPr>
                <w:sz w:val="16"/>
                <w:szCs w:val="16"/>
              </w:rPr>
            </w:pPr>
            <w:r>
              <w:rPr>
                <w:sz w:val="16"/>
                <w:szCs w:val="16"/>
              </w:rPr>
              <w:t>Согласно областного бюджета</w:t>
            </w:r>
          </w:p>
        </w:tc>
        <w:tc>
          <w:tcPr>
            <w:tcW w:w="1134" w:type="dxa"/>
            <w:tcBorders>
              <w:left w:val="single" w:sz="4" w:space="0" w:color="000000"/>
              <w:bottom w:val="single" w:sz="4" w:space="0" w:color="000000"/>
            </w:tcBorders>
            <w:vAlign w:val="center"/>
          </w:tcPr>
          <w:p w:rsidR="00CB2670" w:rsidRPr="009C37D5" w:rsidRDefault="00CB2670" w:rsidP="00BF4BDB">
            <w:pPr>
              <w:jc w:val="center"/>
              <w:rPr>
                <w:sz w:val="16"/>
                <w:szCs w:val="16"/>
              </w:rPr>
            </w:pPr>
            <w:r>
              <w:rPr>
                <w:sz w:val="16"/>
                <w:szCs w:val="16"/>
              </w:rPr>
              <w:t>1551,3</w:t>
            </w:r>
          </w:p>
        </w:tc>
        <w:tc>
          <w:tcPr>
            <w:tcW w:w="851" w:type="dxa"/>
            <w:tcBorders>
              <w:left w:val="single" w:sz="4" w:space="0" w:color="000000"/>
              <w:bottom w:val="single" w:sz="4" w:space="0" w:color="000000"/>
            </w:tcBorders>
            <w:vAlign w:val="center"/>
          </w:tcPr>
          <w:p w:rsidR="00CB2670" w:rsidRPr="009C37D5" w:rsidRDefault="00CB2670" w:rsidP="00BF4BDB">
            <w:pPr>
              <w:jc w:val="center"/>
              <w:rPr>
                <w:sz w:val="16"/>
                <w:szCs w:val="16"/>
              </w:rPr>
            </w:pPr>
            <w:r>
              <w:rPr>
                <w:sz w:val="16"/>
                <w:szCs w:val="16"/>
              </w:rPr>
              <w:t>168,3</w:t>
            </w:r>
          </w:p>
        </w:tc>
        <w:tc>
          <w:tcPr>
            <w:tcW w:w="1134" w:type="dxa"/>
            <w:tcBorders>
              <w:left w:val="single" w:sz="4" w:space="0" w:color="000000"/>
              <w:bottom w:val="single" w:sz="4" w:space="0" w:color="000000"/>
            </w:tcBorders>
            <w:vAlign w:val="center"/>
          </w:tcPr>
          <w:p w:rsidR="00CB2670" w:rsidRPr="009C37D5" w:rsidRDefault="00CB2670" w:rsidP="00BF4BDB">
            <w:pPr>
              <w:jc w:val="center"/>
              <w:rPr>
                <w:sz w:val="16"/>
                <w:szCs w:val="16"/>
              </w:rPr>
            </w:pPr>
            <w:r>
              <w:rPr>
                <w:sz w:val="16"/>
                <w:szCs w:val="16"/>
              </w:rPr>
              <w:t>230,5</w:t>
            </w:r>
          </w:p>
        </w:tc>
        <w:tc>
          <w:tcPr>
            <w:tcW w:w="992" w:type="dxa"/>
            <w:tcBorders>
              <w:left w:val="single" w:sz="4" w:space="0" w:color="000000"/>
              <w:bottom w:val="single" w:sz="4" w:space="0" w:color="000000"/>
            </w:tcBorders>
            <w:vAlign w:val="center"/>
          </w:tcPr>
          <w:p w:rsidR="00CB2670" w:rsidRPr="009C37D5" w:rsidRDefault="00CB2670" w:rsidP="00BF4BDB">
            <w:pPr>
              <w:jc w:val="center"/>
              <w:rPr>
                <w:sz w:val="16"/>
                <w:szCs w:val="16"/>
              </w:rPr>
            </w:pPr>
            <w:r>
              <w:rPr>
                <w:sz w:val="16"/>
                <w:szCs w:val="16"/>
              </w:rPr>
              <w:t>230,5</w:t>
            </w:r>
          </w:p>
        </w:tc>
        <w:tc>
          <w:tcPr>
            <w:tcW w:w="992" w:type="dxa"/>
            <w:tcBorders>
              <w:left w:val="single" w:sz="4" w:space="0" w:color="000000"/>
              <w:bottom w:val="single" w:sz="4" w:space="0" w:color="000000"/>
            </w:tcBorders>
            <w:vAlign w:val="center"/>
          </w:tcPr>
          <w:p w:rsidR="00CB2670" w:rsidRPr="009C37D5" w:rsidRDefault="00CB2670" w:rsidP="00BF4BDB">
            <w:pPr>
              <w:jc w:val="center"/>
              <w:rPr>
                <w:sz w:val="16"/>
                <w:szCs w:val="16"/>
              </w:rPr>
            </w:pPr>
            <w:r>
              <w:rPr>
                <w:sz w:val="16"/>
                <w:szCs w:val="16"/>
              </w:rPr>
              <w:t>230,5</w:t>
            </w:r>
          </w:p>
        </w:tc>
        <w:tc>
          <w:tcPr>
            <w:tcW w:w="992" w:type="dxa"/>
            <w:tcBorders>
              <w:left w:val="single" w:sz="4" w:space="0" w:color="000000"/>
              <w:bottom w:val="single" w:sz="4" w:space="0" w:color="000000"/>
            </w:tcBorders>
            <w:vAlign w:val="center"/>
          </w:tcPr>
          <w:p w:rsidR="00CB2670" w:rsidRPr="009C37D5" w:rsidRDefault="00CB2670" w:rsidP="00BF4BDB">
            <w:pPr>
              <w:jc w:val="center"/>
              <w:rPr>
                <w:sz w:val="16"/>
                <w:szCs w:val="16"/>
              </w:rPr>
            </w:pPr>
            <w:r>
              <w:rPr>
                <w:sz w:val="16"/>
                <w:szCs w:val="16"/>
              </w:rPr>
              <w:t>230,5</w:t>
            </w:r>
          </w:p>
        </w:tc>
        <w:tc>
          <w:tcPr>
            <w:tcW w:w="851" w:type="dxa"/>
            <w:gridSpan w:val="2"/>
            <w:tcBorders>
              <w:left w:val="single" w:sz="4" w:space="0" w:color="000000"/>
              <w:bottom w:val="single" w:sz="4" w:space="0" w:color="000000"/>
            </w:tcBorders>
            <w:vAlign w:val="center"/>
          </w:tcPr>
          <w:p w:rsidR="00CB2670" w:rsidRPr="009C37D5" w:rsidRDefault="00CB2670" w:rsidP="00BF4BDB">
            <w:pPr>
              <w:jc w:val="center"/>
              <w:rPr>
                <w:sz w:val="16"/>
                <w:szCs w:val="16"/>
              </w:rPr>
            </w:pPr>
            <w:r>
              <w:rPr>
                <w:sz w:val="16"/>
                <w:szCs w:val="16"/>
              </w:rPr>
              <w:t>230,5</w:t>
            </w:r>
          </w:p>
        </w:tc>
        <w:tc>
          <w:tcPr>
            <w:tcW w:w="992" w:type="dxa"/>
            <w:tcBorders>
              <w:left w:val="single" w:sz="4" w:space="0" w:color="000000"/>
              <w:bottom w:val="single" w:sz="4" w:space="0" w:color="000000"/>
            </w:tcBorders>
            <w:vAlign w:val="center"/>
          </w:tcPr>
          <w:p w:rsidR="00CB2670" w:rsidRPr="009C37D5" w:rsidRDefault="00CB2670" w:rsidP="00BF4BDB">
            <w:pPr>
              <w:jc w:val="center"/>
              <w:rPr>
                <w:sz w:val="16"/>
                <w:szCs w:val="16"/>
              </w:rPr>
            </w:pPr>
            <w:r>
              <w:rPr>
                <w:sz w:val="16"/>
                <w:szCs w:val="16"/>
              </w:rPr>
              <w:t>230,5</w:t>
            </w: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sz w:val="20"/>
                <w:szCs w:val="20"/>
              </w:rPr>
            </w:pPr>
          </w:p>
        </w:tc>
      </w:tr>
      <w:tr w:rsidR="00CB2670" w:rsidTr="008545CB">
        <w:tblPrEx>
          <w:tblCellMar>
            <w:left w:w="108" w:type="dxa"/>
            <w:right w:w="108" w:type="dxa"/>
          </w:tblCellMar>
        </w:tblPrEx>
        <w:trPr>
          <w:trHeight w:val="652"/>
        </w:trPr>
        <w:tc>
          <w:tcPr>
            <w:tcW w:w="3544" w:type="dxa"/>
            <w:vMerge w:val="restart"/>
            <w:tcBorders>
              <w:left w:val="single" w:sz="4" w:space="0" w:color="000000"/>
            </w:tcBorders>
            <w:vAlign w:val="center"/>
          </w:tcPr>
          <w:p w:rsidR="00CB2670" w:rsidRDefault="00CB2670" w:rsidP="00BF4BDB">
            <w:pPr>
              <w:rPr>
                <w:sz w:val="16"/>
                <w:szCs w:val="16"/>
              </w:rPr>
            </w:pPr>
            <w:r>
              <w:rPr>
                <w:sz w:val="16"/>
                <w:szCs w:val="16"/>
              </w:rPr>
              <w:t xml:space="preserve"> Капитальный ремонт аварийных (в том числе в части зданий)  муниципального образовательного учреждения МБОУ СОШ № 41 ст-ца. Бессергеневская</w:t>
            </w:r>
          </w:p>
        </w:tc>
        <w:tc>
          <w:tcPr>
            <w:tcW w:w="851" w:type="dxa"/>
            <w:tcBorders>
              <w:left w:val="single" w:sz="4" w:space="0" w:color="000000"/>
            </w:tcBorders>
            <w:vAlign w:val="center"/>
          </w:tcPr>
          <w:p w:rsidR="00CB2670" w:rsidRDefault="00CB2670" w:rsidP="00BF4BDB">
            <w:pPr>
              <w:jc w:val="center"/>
              <w:rPr>
                <w:sz w:val="16"/>
                <w:szCs w:val="16"/>
              </w:rPr>
            </w:pPr>
            <w:r>
              <w:rPr>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Default="00CB2670" w:rsidP="00DC3F00">
            <w:pPr>
              <w:snapToGrid w:val="0"/>
              <w:rPr>
                <w:sz w:val="16"/>
                <w:szCs w:val="16"/>
              </w:rPr>
            </w:pPr>
            <w:r>
              <w:rPr>
                <w:sz w:val="16"/>
                <w:szCs w:val="16"/>
              </w:rPr>
              <w:t>Согласно областного бюджета</w:t>
            </w: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3323,1</w:t>
            </w:r>
          </w:p>
        </w:tc>
        <w:tc>
          <w:tcPr>
            <w:tcW w:w="851"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3323,1</w:t>
            </w:r>
          </w:p>
        </w:tc>
        <w:tc>
          <w:tcPr>
            <w:tcW w:w="1134" w:type="dxa"/>
            <w:tcBorders>
              <w:left w:val="single" w:sz="4" w:space="0" w:color="000000"/>
              <w:bottom w:val="single" w:sz="4" w:space="0" w:color="000000"/>
            </w:tcBorders>
            <w:vAlign w:val="center"/>
          </w:tcPr>
          <w:p w:rsidR="00CB2670" w:rsidRDefault="00CB2670" w:rsidP="00BF4BDB">
            <w:pPr>
              <w:snapToGrid w:val="0"/>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snapToGrid w:val="0"/>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snapToGrid w:val="0"/>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snapToGrid w:val="0"/>
              <w:jc w:val="center"/>
              <w:rPr>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snapToGrid w:val="0"/>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snapToGrid w:val="0"/>
              <w:jc w:val="center"/>
              <w:rPr>
                <w:sz w:val="16"/>
                <w:szCs w:val="16"/>
              </w:rPr>
            </w:pPr>
          </w:p>
        </w:tc>
        <w:tc>
          <w:tcPr>
            <w:tcW w:w="851" w:type="dxa"/>
            <w:gridSpan w:val="2"/>
            <w:vMerge w:val="restart"/>
            <w:tcBorders>
              <w:left w:val="single" w:sz="4" w:space="0" w:color="000000"/>
              <w:bottom w:val="single" w:sz="4" w:space="0" w:color="000000"/>
              <w:right w:val="single" w:sz="4" w:space="0" w:color="000000"/>
            </w:tcBorders>
            <w:vAlign w:val="center"/>
          </w:tcPr>
          <w:p w:rsidR="00CB2670" w:rsidRDefault="00CB2670" w:rsidP="00BF4BDB">
            <w:pPr>
              <w:snapToGrid w:val="0"/>
              <w:jc w:val="center"/>
              <w:rPr>
                <w:sz w:val="20"/>
                <w:szCs w:val="20"/>
              </w:rPr>
            </w:pPr>
          </w:p>
        </w:tc>
      </w:tr>
      <w:tr w:rsidR="00CB2670" w:rsidTr="008545CB">
        <w:tblPrEx>
          <w:tblCellMar>
            <w:left w:w="108" w:type="dxa"/>
            <w:right w:w="108" w:type="dxa"/>
          </w:tblCellMar>
        </w:tblPrEx>
        <w:trPr>
          <w:trHeight w:val="547"/>
        </w:trPr>
        <w:tc>
          <w:tcPr>
            <w:tcW w:w="3544" w:type="dxa"/>
            <w:vMerge/>
            <w:tcBorders>
              <w:left w:val="single" w:sz="4" w:space="0" w:color="000000"/>
            </w:tcBorders>
            <w:vAlign w:val="center"/>
          </w:tcPr>
          <w:p w:rsidR="00CB2670" w:rsidRDefault="00CB2670" w:rsidP="00BF4BDB">
            <w:pPr>
              <w:snapToGrid w:val="0"/>
              <w:rPr>
                <w:sz w:val="16"/>
                <w:szCs w:val="16"/>
              </w:rPr>
            </w:pPr>
          </w:p>
        </w:tc>
        <w:tc>
          <w:tcPr>
            <w:tcW w:w="851" w:type="dxa"/>
            <w:tcBorders>
              <w:top w:val="single" w:sz="4" w:space="0" w:color="000000"/>
              <w:left w:val="single" w:sz="4" w:space="0" w:color="000000"/>
              <w:bottom w:val="single" w:sz="4" w:space="0" w:color="000000"/>
            </w:tcBorders>
            <w:vAlign w:val="center"/>
          </w:tcPr>
          <w:p w:rsidR="00CB2670" w:rsidRDefault="00CB2670" w:rsidP="00BF4BDB">
            <w:pPr>
              <w:jc w:val="center"/>
              <w:rPr>
                <w:sz w:val="16"/>
                <w:szCs w:val="16"/>
              </w:rPr>
            </w:pPr>
            <w:r>
              <w:rPr>
                <w:sz w:val="16"/>
                <w:szCs w:val="16"/>
              </w:rPr>
              <w:t>Средства областного бюджета</w:t>
            </w:r>
          </w:p>
        </w:tc>
        <w:tc>
          <w:tcPr>
            <w:tcW w:w="1559" w:type="dxa"/>
            <w:tcBorders>
              <w:top w:val="single" w:sz="4" w:space="0" w:color="000000"/>
              <w:left w:val="single" w:sz="4" w:space="0" w:color="000000"/>
              <w:bottom w:val="single" w:sz="4" w:space="0" w:color="000000"/>
            </w:tcBorders>
            <w:vAlign w:val="center"/>
          </w:tcPr>
          <w:p w:rsidR="00CB2670" w:rsidRDefault="00CB2670" w:rsidP="00DC3F00">
            <w:pPr>
              <w:snapToGrid w:val="0"/>
              <w:rPr>
                <w:sz w:val="16"/>
                <w:szCs w:val="16"/>
              </w:rPr>
            </w:pPr>
            <w:r>
              <w:rPr>
                <w:sz w:val="16"/>
                <w:szCs w:val="16"/>
              </w:rPr>
              <w:t>Согласно областного бюджета</w:t>
            </w:r>
          </w:p>
        </w:tc>
        <w:tc>
          <w:tcPr>
            <w:tcW w:w="1134" w:type="dxa"/>
            <w:tcBorders>
              <w:left w:val="single" w:sz="4" w:space="0" w:color="000000"/>
              <w:bottom w:val="single" w:sz="4" w:space="0" w:color="000000"/>
            </w:tcBorders>
            <w:vAlign w:val="center"/>
          </w:tcPr>
          <w:p w:rsidR="00CB2670" w:rsidRDefault="00CB2670" w:rsidP="00BF4BDB">
            <w:pPr>
              <w:rPr>
                <w:sz w:val="16"/>
                <w:szCs w:val="16"/>
              </w:rPr>
            </w:pPr>
            <w:r>
              <w:rPr>
                <w:sz w:val="16"/>
                <w:szCs w:val="16"/>
              </w:rPr>
              <w:t xml:space="preserve">    40781,1</w:t>
            </w:r>
          </w:p>
        </w:tc>
        <w:tc>
          <w:tcPr>
            <w:tcW w:w="851" w:type="dxa"/>
            <w:tcBorders>
              <w:top w:val="single" w:sz="4" w:space="0" w:color="000000"/>
              <w:left w:val="single" w:sz="4" w:space="0" w:color="000000"/>
              <w:bottom w:val="single" w:sz="4" w:space="0" w:color="000000"/>
            </w:tcBorders>
            <w:vAlign w:val="center"/>
          </w:tcPr>
          <w:p w:rsidR="00CB2670" w:rsidRDefault="00CB2670" w:rsidP="00BF4BDB">
            <w:pPr>
              <w:jc w:val="center"/>
              <w:rPr>
                <w:sz w:val="16"/>
                <w:szCs w:val="16"/>
              </w:rPr>
            </w:pPr>
            <w:r>
              <w:rPr>
                <w:sz w:val="16"/>
                <w:szCs w:val="16"/>
              </w:rPr>
              <w:t>36237,3</w:t>
            </w:r>
          </w:p>
        </w:tc>
        <w:tc>
          <w:tcPr>
            <w:tcW w:w="1134" w:type="dxa"/>
            <w:tcBorders>
              <w:top w:val="single" w:sz="4" w:space="0" w:color="000000"/>
              <w:left w:val="single" w:sz="4" w:space="0" w:color="000000"/>
              <w:bottom w:val="single" w:sz="4" w:space="0" w:color="000000"/>
            </w:tcBorders>
            <w:vAlign w:val="center"/>
          </w:tcPr>
          <w:p w:rsidR="00CB2670" w:rsidRDefault="00CB2670" w:rsidP="00BF4BDB">
            <w:pPr>
              <w:snapToGrid w:val="0"/>
              <w:jc w:val="center"/>
              <w:rPr>
                <w:sz w:val="16"/>
                <w:szCs w:val="16"/>
              </w:rPr>
            </w:pPr>
            <w:r>
              <w:rPr>
                <w:sz w:val="16"/>
                <w:szCs w:val="16"/>
              </w:rPr>
              <w:t>4543,8</w:t>
            </w:r>
          </w:p>
        </w:tc>
        <w:tc>
          <w:tcPr>
            <w:tcW w:w="992" w:type="dxa"/>
            <w:tcBorders>
              <w:top w:val="single" w:sz="4" w:space="0" w:color="000000"/>
              <w:left w:val="single" w:sz="4" w:space="0" w:color="000000"/>
              <w:bottom w:val="single" w:sz="4" w:space="0" w:color="000000"/>
            </w:tcBorders>
            <w:vAlign w:val="center"/>
          </w:tcPr>
          <w:p w:rsidR="00CB2670" w:rsidRDefault="00CB2670" w:rsidP="00BF4BDB">
            <w:pPr>
              <w:snapToGrid w:val="0"/>
              <w:jc w:val="center"/>
              <w:rPr>
                <w:sz w:val="16"/>
                <w:szCs w:val="16"/>
              </w:rPr>
            </w:pPr>
          </w:p>
        </w:tc>
        <w:tc>
          <w:tcPr>
            <w:tcW w:w="992" w:type="dxa"/>
            <w:tcBorders>
              <w:top w:val="single" w:sz="4" w:space="0" w:color="000000"/>
              <w:left w:val="single" w:sz="4" w:space="0" w:color="000000"/>
              <w:bottom w:val="single" w:sz="4" w:space="0" w:color="000000"/>
            </w:tcBorders>
            <w:vAlign w:val="center"/>
          </w:tcPr>
          <w:p w:rsidR="00CB2670" w:rsidRDefault="00CB2670" w:rsidP="00BF4BDB">
            <w:pPr>
              <w:snapToGrid w:val="0"/>
              <w:jc w:val="center"/>
              <w:rPr>
                <w:sz w:val="16"/>
                <w:szCs w:val="16"/>
              </w:rPr>
            </w:pPr>
          </w:p>
        </w:tc>
        <w:tc>
          <w:tcPr>
            <w:tcW w:w="992" w:type="dxa"/>
            <w:tcBorders>
              <w:top w:val="single" w:sz="4" w:space="0" w:color="000000"/>
              <w:left w:val="single" w:sz="4" w:space="0" w:color="000000"/>
              <w:bottom w:val="single" w:sz="4" w:space="0" w:color="000000"/>
            </w:tcBorders>
            <w:vAlign w:val="center"/>
          </w:tcPr>
          <w:p w:rsidR="00CB2670" w:rsidRDefault="00CB2670" w:rsidP="00BF4BDB">
            <w:pPr>
              <w:snapToGrid w:val="0"/>
              <w:jc w:val="center"/>
              <w:rPr>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snapToGrid w:val="0"/>
              <w:jc w:val="center"/>
              <w:rPr>
                <w:sz w:val="16"/>
                <w:szCs w:val="16"/>
              </w:rPr>
            </w:pPr>
          </w:p>
        </w:tc>
        <w:tc>
          <w:tcPr>
            <w:tcW w:w="992" w:type="dxa"/>
            <w:tcBorders>
              <w:left w:val="single" w:sz="4" w:space="0" w:color="000000"/>
              <w:bottom w:val="single" w:sz="4" w:space="0" w:color="000000"/>
            </w:tcBorders>
            <w:vAlign w:val="center"/>
          </w:tcPr>
          <w:p w:rsidR="00CB2670" w:rsidRDefault="00CB2670" w:rsidP="00BF4BDB">
            <w:pPr>
              <w:snapToGrid w:val="0"/>
              <w:jc w:val="center"/>
              <w:rPr>
                <w:sz w:val="16"/>
                <w:szCs w:val="16"/>
              </w:rPr>
            </w:pPr>
          </w:p>
        </w:tc>
        <w:tc>
          <w:tcPr>
            <w:tcW w:w="851" w:type="dxa"/>
            <w:gridSpan w:val="2"/>
            <w:vMerge/>
            <w:tcBorders>
              <w:left w:val="single" w:sz="4" w:space="0" w:color="000000"/>
              <w:bottom w:val="single" w:sz="4" w:space="0" w:color="000000"/>
              <w:right w:val="single" w:sz="4" w:space="0" w:color="000000"/>
            </w:tcBorders>
            <w:vAlign w:val="center"/>
          </w:tcPr>
          <w:p w:rsidR="00CB2670" w:rsidRDefault="00CB2670" w:rsidP="00BF4BDB">
            <w:pPr>
              <w:snapToGrid w:val="0"/>
              <w:jc w:val="center"/>
              <w:rPr>
                <w:sz w:val="20"/>
                <w:szCs w:val="20"/>
              </w:rPr>
            </w:pPr>
          </w:p>
        </w:tc>
      </w:tr>
      <w:tr w:rsidR="00CB2670" w:rsidTr="008545CB">
        <w:tblPrEx>
          <w:tblCellMar>
            <w:left w:w="108" w:type="dxa"/>
            <w:right w:w="108" w:type="dxa"/>
          </w:tblCellMar>
        </w:tblPrEx>
        <w:trPr>
          <w:trHeight w:val="1041"/>
        </w:trPr>
        <w:tc>
          <w:tcPr>
            <w:tcW w:w="3544" w:type="dxa"/>
            <w:tcBorders>
              <w:top w:val="single" w:sz="4" w:space="0" w:color="000000"/>
              <w:left w:val="single" w:sz="4" w:space="0" w:color="000000"/>
              <w:bottom w:val="single" w:sz="4" w:space="0" w:color="000000"/>
            </w:tcBorders>
            <w:vAlign w:val="center"/>
          </w:tcPr>
          <w:p w:rsidR="00CB2670" w:rsidRDefault="00CB2670" w:rsidP="00BF4BDB">
            <w:pPr>
              <w:rPr>
                <w:sz w:val="16"/>
                <w:szCs w:val="16"/>
              </w:rPr>
            </w:pPr>
            <w:r>
              <w:rPr>
                <w:sz w:val="16"/>
                <w:szCs w:val="16"/>
              </w:rPr>
              <w:t>Поддержка  молодых  талантов и  детей  с высокой  мотивацией  к  обучению</w:t>
            </w:r>
          </w:p>
        </w:tc>
        <w:tc>
          <w:tcPr>
            <w:tcW w:w="851"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Default="00CB2670" w:rsidP="00F1123E">
            <w:pPr>
              <w:snapToGrid w:val="0"/>
              <w:rPr>
                <w:sz w:val="16"/>
                <w:szCs w:val="16"/>
              </w:rPr>
            </w:pPr>
            <w:r>
              <w:rPr>
                <w:sz w:val="16"/>
                <w:szCs w:val="16"/>
              </w:rPr>
              <w:t>Постановление Главы Октябрьского района « О назначении стипендии Главы Октябрьского района одаренным и талантливым детям»</w:t>
            </w: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1308,0</w:t>
            </w:r>
          </w:p>
        </w:tc>
        <w:tc>
          <w:tcPr>
            <w:tcW w:w="851"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156,0</w:t>
            </w: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192,0</w:t>
            </w:r>
          </w:p>
        </w:tc>
        <w:tc>
          <w:tcPr>
            <w:tcW w:w="851" w:type="dxa"/>
            <w:gridSpan w:val="2"/>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CB2670" w:rsidRDefault="00CB2670" w:rsidP="00BF4BDB">
            <w:pPr>
              <w:jc w:val="center"/>
              <w:rPr>
                <w:sz w:val="20"/>
                <w:szCs w:val="20"/>
              </w:rPr>
            </w:pPr>
            <w:r>
              <w:rPr>
                <w:sz w:val="16"/>
                <w:szCs w:val="16"/>
              </w:rPr>
              <w:t>192,0</w:t>
            </w: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sz w:val="20"/>
                <w:szCs w:val="20"/>
              </w:rPr>
            </w:pPr>
          </w:p>
        </w:tc>
      </w:tr>
      <w:tr w:rsidR="00CB2670" w:rsidTr="008545CB">
        <w:tblPrEx>
          <w:tblCellMar>
            <w:left w:w="108" w:type="dxa"/>
            <w:right w:w="108" w:type="dxa"/>
          </w:tblCellMar>
        </w:tblPrEx>
        <w:trPr>
          <w:trHeight w:val="697"/>
        </w:trPr>
        <w:tc>
          <w:tcPr>
            <w:tcW w:w="3544" w:type="dxa"/>
            <w:tcBorders>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lastRenderedPageBreak/>
              <w:t>Программные  мероприятия  за духовное  и  нравственное здоровье</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left w:val="single" w:sz="4" w:space="0" w:color="000000"/>
              <w:bottom w:val="single" w:sz="4" w:space="0" w:color="000000"/>
            </w:tcBorders>
            <w:vAlign w:val="center"/>
          </w:tcPr>
          <w:p w:rsidR="00CB2670" w:rsidRDefault="00CB2670" w:rsidP="00C863FD">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702,5</w:t>
            </w:r>
          </w:p>
        </w:tc>
        <w:tc>
          <w:tcPr>
            <w:tcW w:w="851"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314,7</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63,8</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64,0</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65,0</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65,0</w:t>
            </w:r>
          </w:p>
        </w:tc>
        <w:tc>
          <w:tcPr>
            <w:tcW w:w="851" w:type="dxa"/>
            <w:gridSpan w:val="2"/>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65,0</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20"/>
                <w:szCs w:val="20"/>
              </w:rPr>
            </w:pPr>
            <w:r>
              <w:rPr>
                <w:color w:val="000000"/>
                <w:sz w:val="20"/>
                <w:szCs w:val="20"/>
              </w:rPr>
              <w:t>65,0</w:t>
            </w: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65"/>
        </w:trPr>
        <w:tc>
          <w:tcPr>
            <w:tcW w:w="3544" w:type="dxa"/>
            <w:tcBorders>
              <w:left w:val="single" w:sz="4" w:space="0" w:color="000000"/>
            </w:tcBorders>
            <w:vAlign w:val="center"/>
          </w:tcPr>
          <w:p w:rsidR="00CB2670" w:rsidRDefault="00CB2670" w:rsidP="00BF4BDB">
            <w:pPr>
              <w:rPr>
                <w:color w:val="000000"/>
                <w:sz w:val="16"/>
                <w:szCs w:val="16"/>
              </w:rPr>
            </w:pPr>
            <w:r>
              <w:rPr>
                <w:color w:val="000000"/>
                <w:sz w:val="16"/>
                <w:szCs w:val="16"/>
              </w:rPr>
              <w:t>Расходы на выплаты по оплате труда работников муниципальных органов Октябрьского района</w:t>
            </w:r>
          </w:p>
        </w:tc>
        <w:tc>
          <w:tcPr>
            <w:tcW w:w="851"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top w:val="single" w:sz="4" w:space="0" w:color="000000"/>
              <w:left w:val="single" w:sz="4" w:space="0" w:color="000000"/>
              <w:bottom w:val="single" w:sz="4" w:space="0" w:color="000000"/>
            </w:tcBorders>
            <w:vAlign w:val="center"/>
          </w:tcPr>
          <w:p w:rsidR="00CB2670" w:rsidRDefault="00CB2670" w:rsidP="006517BA">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31539,6</w:t>
            </w:r>
          </w:p>
        </w:tc>
        <w:tc>
          <w:tcPr>
            <w:tcW w:w="851"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4762,3</w:t>
            </w:r>
          </w:p>
        </w:tc>
        <w:tc>
          <w:tcPr>
            <w:tcW w:w="1134"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4819,8</w:t>
            </w:r>
          </w:p>
        </w:tc>
        <w:tc>
          <w:tcPr>
            <w:tcW w:w="992"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4391,5</w:t>
            </w:r>
          </w:p>
        </w:tc>
        <w:tc>
          <w:tcPr>
            <w:tcW w:w="992"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4391,5</w:t>
            </w:r>
          </w:p>
        </w:tc>
        <w:tc>
          <w:tcPr>
            <w:tcW w:w="992"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4391,5</w:t>
            </w:r>
          </w:p>
        </w:tc>
        <w:tc>
          <w:tcPr>
            <w:tcW w:w="851" w:type="dxa"/>
            <w:gridSpan w:val="2"/>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4391,5</w:t>
            </w:r>
          </w:p>
        </w:tc>
        <w:tc>
          <w:tcPr>
            <w:tcW w:w="992"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20"/>
                <w:szCs w:val="20"/>
              </w:rPr>
            </w:pPr>
            <w:r>
              <w:rPr>
                <w:color w:val="000000"/>
                <w:sz w:val="16"/>
                <w:szCs w:val="16"/>
              </w:rPr>
              <w:t>4391,5</w:t>
            </w:r>
          </w:p>
        </w:tc>
        <w:tc>
          <w:tcPr>
            <w:tcW w:w="851" w:type="dxa"/>
            <w:gridSpan w:val="2"/>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65"/>
        </w:trPr>
        <w:tc>
          <w:tcPr>
            <w:tcW w:w="3544" w:type="dxa"/>
            <w:tcBorders>
              <w:left w:val="single" w:sz="4" w:space="0" w:color="000000"/>
            </w:tcBorders>
            <w:vAlign w:val="center"/>
          </w:tcPr>
          <w:p w:rsidR="00CB2670" w:rsidRDefault="00CB2670" w:rsidP="00BF4BDB">
            <w:pPr>
              <w:rPr>
                <w:color w:val="000000"/>
                <w:sz w:val="16"/>
                <w:szCs w:val="16"/>
              </w:rPr>
            </w:pPr>
            <w:r>
              <w:rPr>
                <w:color w:val="000000"/>
                <w:sz w:val="16"/>
                <w:szCs w:val="16"/>
              </w:rPr>
              <w:t>Расходы на обеспечение функций работников муниципальных органов Октябрьского района</w:t>
            </w:r>
          </w:p>
        </w:tc>
        <w:tc>
          <w:tcPr>
            <w:tcW w:w="851"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top w:val="single" w:sz="4" w:space="0" w:color="000000"/>
              <w:left w:val="single" w:sz="4" w:space="0" w:color="000000"/>
              <w:bottom w:val="single" w:sz="4" w:space="0" w:color="000000"/>
            </w:tcBorders>
            <w:vAlign w:val="center"/>
          </w:tcPr>
          <w:p w:rsidR="00CB2670" w:rsidRDefault="00CB2670" w:rsidP="00C863FD">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7354,0</w:t>
            </w:r>
          </w:p>
        </w:tc>
        <w:tc>
          <w:tcPr>
            <w:tcW w:w="851"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2457,2</w:t>
            </w:r>
          </w:p>
        </w:tc>
        <w:tc>
          <w:tcPr>
            <w:tcW w:w="1134"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1195,1</w:t>
            </w:r>
          </w:p>
        </w:tc>
        <w:tc>
          <w:tcPr>
            <w:tcW w:w="992"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724,5</w:t>
            </w:r>
          </w:p>
        </w:tc>
        <w:tc>
          <w:tcPr>
            <w:tcW w:w="992"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744,3</w:t>
            </w:r>
          </w:p>
        </w:tc>
        <w:tc>
          <w:tcPr>
            <w:tcW w:w="992"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744,3</w:t>
            </w:r>
          </w:p>
        </w:tc>
        <w:tc>
          <w:tcPr>
            <w:tcW w:w="851" w:type="dxa"/>
            <w:gridSpan w:val="2"/>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744,3</w:t>
            </w:r>
          </w:p>
        </w:tc>
        <w:tc>
          <w:tcPr>
            <w:tcW w:w="992"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744,3</w:t>
            </w:r>
          </w:p>
        </w:tc>
        <w:tc>
          <w:tcPr>
            <w:tcW w:w="851" w:type="dxa"/>
            <w:gridSpan w:val="2"/>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545CB">
        <w:tblPrEx>
          <w:tblCellMar>
            <w:left w:w="108" w:type="dxa"/>
            <w:right w:w="108" w:type="dxa"/>
          </w:tblCellMar>
        </w:tblPrEx>
        <w:trPr>
          <w:trHeight w:val="1065"/>
        </w:trPr>
        <w:tc>
          <w:tcPr>
            <w:tcW w:w="3544" w:type="dxa"/>
            <w:tcBorders>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Реализация  направления расходов (уплата налогов, сборов и иных платежей)</w:t>
            </w:r>
          </w:p>
        </w:tc>
        <w:tc>
          <w:tcPr>
            <w:tcW w:w="851"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Средства    бюджета Октябрьского района</w:t>
            </w:r>
          </w:p>
        </w:tc>
        <w:tc>
          <w:tcPr>
            <w:tcW w:w="1559" w:type="dxa"/>
            <w:tcBorders>
              <w:top w:val="single" w:sz="4" w:space="0" w:color="000000"/>
              <w:left w:val="single" w:sz="4" w:space="0" w:color="000000"/>
              <w:bottom w:val="single" w:sz="4" w:space="0" w:color="000000"/>
            </w:tcBorders>
            <w:vAlign w:val="center"/>
          </w:tcPr>
          <w:p w:rsidR="00CB2670" w:rsidRDefault="00CB2670" w:rsidP="00C863FD">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724,5</w:t>
            </w:r>
          </w:p>
        </w:tc>
        <w:tc>
          <w:tcPr>
            <w:tcW w:w="851"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80,2</w:t>
            </w:r>
          </w:p>
        </w:tc>
        <w:tc>
          <w:tcPr>
            <w:tcW w:w="1134"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302,8</w:t>
            </w:r>
          </w:p>
        </w:tc>
        <w:tc>
          <w:tcPr>
            <w:tcW w:w="992"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68,3</w:t>
            </w:r>
          </w:p>
        </w:tc>
        <w:tc>
          <w:tcPr>
            <w:tcW w:w="992"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68,3</w:t>
            </w:r>
          </w:p>
        </w:tc>
        <w:tc>
          <w:tcPr>
            <w:tcW w:w="992"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68,3</w:t>
            </w:r>
          </w:p>
        </w:tc>
        <w:tc>
          <w:tcPr>
            <w:tcW w:w="851" w:type="dxa"/>
            <w:gridSpan w:val="2"/>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68,3</w:t>
            </w:r>
          </w:p>
        </w:tc>
        <w:tc>
          <w:tcPr>
            <w:tcW w:w="992" w:type="dxa"/>
            <w:tcBorders>
              <w:top w:val="single" w:sz="4" w:space="0" w:color="000000"/>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68,3</w:t>
            </w:r>
          </w:p>
        </w:tc>
        <w:tc>
          <w:tcPr>
            <w:tcW w:w="851" w:type="dxa"/>
            <w:gridSpan w:val="2"/>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bl>
    <w:p w:rsidR="00CB2670" w:rsidRDefault="00CB2670" w:rsidP="00F14BB0">
      <w:pPr>
        <w:widowControl w:val="0"/>
        <w:suppressAutoHyphens w:val="0"/>
        <w:autoSpaceDE w:val="0"/>
        <w:ind w:firstLine="567"/>
        <w:contextualSpacing/>
        <w:rPr>
          <w:sz w:val="28"/>
          <w:szCs w:val="28"/>
        </w:rPr>
      </w:pPr>
    </w:p>
    <w:p w:rsidR="00CB2670" w:rsidRDefault="00CB2670" w:rsidP="00F14BB0">
      <w:pPr>
        <w:widowControl w:val="0"/>
        <w:suppressAutoHyphens w:val="0"/>
        <w:autoSpaceDE w:val="0"/>
        <w:ind w:firstLine="567"/>
        <w:contextualSpacing/>
        <w:rPr>
          <w:sz w:val="28"/>
          <w:szCs w:val="28"/>
        </w:rPr>
      </w:pPr>
    </w:p>
    <w:p w:rsidR="00CB2670" w:rsidRDefault="00CB2670" w:rsidP="00861437">
      <w:pPr>
        <w:widowControl w:val="0"/>
        <w:suppressAutoHyphens w:val="0"/>
        <w:autoSpaceDE w:val="0"/>
        <w:contextualSpacing/>
        <w:rPr>
          <w:sz w:val="28"/>
          <w:szCs w:val="28"/>
        </w:rPr>
      </w:pPr>
    </w:p>
    <w:p w:rsidR="000C53AD" w:rsidRDefault="000C53AD" w:rsidP="000C53AD">
      <w:pPr>
        <w:widowControl w:val="0"/>
        <w:autoSpaceDE w:val="0"/>
        <w:rPr>
          <w:rFonts w:ascii="Times New Roman CYR" w:hAnsi="Times New Roman CYR" w:cs="Times New Roman CYR"/>
          <w:sz w:val="28"/>
          <w:szCs w:val="28"/>
        </w:rPr>
      </w:pPr>
      <w:r>
        <w:rPr>
          <w:rFonts w:ascii="Times New Roman CYR" w:hAnsi="Times New Roman CYR" w:cs="Times New Roman CYR"/>
          <w:sz w:val="28"/>
          <w:szCs w:val="28"/>
        </w:rPr>
        <w:t>И.О. управляющего делами</w:t>
      </w:r>
    </w:p>
    <w:p w:rsidR="000C53AD" w:rsidRDefault="000C53AD" w:rsidP="000C53AD">
      <w:pPr>
        <w:widowControl w:val="0"/>
        <w:suppressAutoHyphens w:val="0"/>
        <w:autoSpaceDE w:val="0"/>
        <w:contextualSpacing/>
        <w:rPr>
          <w:rFonts w:ascii="Times New Roman CYR" w:hAnsi="Times New Roman CYR" w:cs="Times New Roman CYR"/>
          <w:sz w:val="28"/>
          <w:szCs w:val="28"/>
        </w:rPr>
      </w:pPr>
      <w:r>
        <w:rPr>
          <w:rFonts w:ascii="Times New Roman CYR" w:hAnsi="Times New Roman CYR" w:cs="Times New Roman CYR"/>
          <w:sz w:val="28"/>
          <w:szCs w:val="28"/>
        </w:rPr>
        <w:t xml:space="preserve">Администрации района </w:t>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t xml:space="preserve">                                                                       А.В. Польских</w:t>
      </w:r>
    </w:p>
    <w:p w:rsidR="00CB2670" w:rsidRDefault="00CB2670" w:rsidP="00F14BB0">
      <w:pPr>
        <w:widowControl w:val="0"/>
        <w:suppressAutoHyphens w:val="0"/>
        <w:autoSpaceDE w:val="0"/>
        <w:ind w:firstLine="567"/>
        <w:contextualSpacing/>
        <w:rPr>
          <w:sz w:val="28"/>
          <w:szCs w:val="28"/>
        </w:rPr>
      </w:pPr>
    </w:p>
    <w:p w:rsidR="00CB2670" w:rsidRDefault="00CB2670" w:rsidP="00F14BB0">
      <w:pPr>
        <w:widowControl w:val="0"/>
        <w:suppressAutoHyphens w:val="0"/>
        <w:autoSpaceDE w:val="0"/>
        <w:ind w:firstLine="567"/>
        <w:contextualSpacing/>
        <w:rPr>
          <w:sz w:val="28"/>
          <w:szCs w:val="28"/>
        </w:rPr>
      </w:pPr>
    </w:p>
    <w:p w:rsidR="00CB2670" w:rsidRDefault="00CB2670" w:rsidP="003261D1">
      <w:pPr>
        <w:widowControl w:val="0"/>
        <w:suppressAutoHyphens w:val="0"/>
        <w:autoSpaceDE w:val="0"/>
        <w:contextualSpacing/>
        <w:rPr>
          <w:sz w:val="28"/>
          <w:szCs w:val="28"/>
        </w:rPr>
      </w:pPr>
    </w:p>
    <w:p w:rsidR="003261D1" w:rsidRDefault="003261D1" w:rsidP="003261D1">
      <w:pPr>
        <w:widowControl w:val="0"/>
        <w:suppressAutoHyphens w:val="0"/>
        <w:autoSpaceDE w:val="0"/>
        <w:contextualSpacing/>
        <w:rPr>
          <w:sz w:val="28"/>
          <w:szCs w:val="28"/>
        </w:rPr>
      </w:pPr>
    </w:p>
    <w:p w:rsidR="00CB2670" w:rsidRDefault="00CB2670" w:rsidP="006924B4">
      <w:pPr>
        <w:widowControl w:val="0"/>
        <w:suppressAutoHyphens w:val="0"/>
        <w:autoSpaceDE w:val="0"/>
        <w:contextualSpacing/>
        <w:jc w:val="right"/>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Приложение 6 к постановлению </w:t>
      </w:r>
    </w:p>
    <w:p w:rsidR="00CB2670" w:rsidRDefault="00CB2670" w:rsidP="006924B4">
      <w:pPr>
        <w:widowControl w:val="0"/>
        <w:suppressAutoHyphens w:val="0"/>
        <w:autoSpaceDE w:val="0"/>
        <w:contextualSpacing/>
        <w:jc w:val="right"/>
        <w:rPr>
          <w:rFonts w:ascii="Times New Roman CYR" w:hAnsi="Times New Roman CYR" w:cs="Times New Roman CYR"/>
          <w:sz w:val="28"/>
          <w:szCs w:val="28"/>
        </w:rPr>
      </w:pPr>
      <w:r>
        <w:rPr>
          <w:rFonts w:ascii="Times New Roman CYR" w:hAnsi="Times New Roman CYR" w:cs="Times New Roman CYR"/>
          <w:sz w:val="28"/>
          <w:szCs w:val="28"/>
        </w:rPr>
        <w:t xml:space="preserve">Администрации Октябрьского </w:t>
      </w:r>
    </w:p>
    <w:p w:rsidR="00CB2670" w:rsidRDefault="00CB2670" w:rsidP="006924B4">
      <w:pPr>
        <w:widowControl w:val="0"/>
        <w:suppressAutoHyphens w:val="0"/>
        <w:autoSpaceDE w:val="0"/>
        <w:ind w:firstLine="567"/>
        <w:contextualSpacing/>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района   от </w:t>
      </w:r>
      <w:r w:rsidR="000E2D2F">
        <w:rPr>
          <w:rFonts w:ascii="Times New Roman CYR" w:hAnsi="Times New Roman CYR" w:cs="Times New Roman CYR"/>
          <w:sz w:val="28"/>
          <w:szCs w:val="28"/>
        </w:rPr>
        <w:t>19.06.</w:t>
      </w:r>
      <w:r>
        <w:rPr>
          <w:rFonts w:ascii="Times New Roman CYR" w:hAnsi="Times New Roman CYR" w:cs="Times New Roman CYR"/>
          <w:sz w:val="28"/>
          <w:szCs w:val="28"/>
        </w:rPr>
        <w:t xml:space="preserve">2015 № </w:t>
      </w:r>
      <w:r w:rsidR="000E2D2F">
        <w:rPr>
          <w:rFonts w:ascii="Times New Roman CYR" w:hAnsi="Times New Roman CYR" w:cs="Times New Roman CYR"/>
          <w:sz w:val="28"/>
          <w:szCs w:val="28"/>
        </w:rPr>
        <w:t>434</w:t>
      </w:r>
    </w:p>
    <w:p w:rsidR="00CB2670" w:rsidRDefault="00CB2670" w:rsidP="006924B4">
      <w:pPr>
        <w:widowControl w:val="0"/>
        <w:suppressAutoHyphens w:val="0"/>
        <w:autoSpaceDE w:val="0"/>
        <w:ind w:firstLine="567"/>
        <w:contextualSpacing/>
        <w:jc w:val="right"/>
        <w:rPr>
          <w:sz w:val="28"/>
          <w:szCs w:val="28"/>
        </w:rPr>
      </w:pPr>
    </w:p>
    <w:p w:rsidR="00CB2670" w:rsidRPr="00914232" w:rsidRDefault="00CB2670" w:rsidP="006924B4">
      <w:pPr>
        <w:widowControl w:val="0"/>
        <w:suppressAutoHyphens w:val="0"/>
        <w:autoSpaceDE w:val="0"/>
        <w:ind w:firstLine="567"/>
        <w:contextualSpacing/>
        <w:jc w:val="right"/>
        <w:rPr>
          <w:sz w:val="28"/>
          <w:szCs w:val="28"/>
        </w:rPr>
      </w:pPr>
      <w:r w:rsidRPr="00914232">
        <w:rPr>
          <w:sz w:val="28"/>
          <w:szCs w:val="28"/>
        </w:rPr>
        <w:t xml:space="preserve">Приложение № 4                                                                                                     </w:t>
      </w:r>
    </w:p>
    <w:p w:rsidR="00CB2670" w:rsidRPr="00914232" w:rsidRDefault="00CB2670" w:rsidP="006924B4">
      <w:pPr>
        <w:widowControl w:val="0"/>
        <w:suppressAutoHyphens w:val="0"/>
        <w:autoSpaceDE w:val="0"/>
        <w:ind w:firstLine="567"/>
        <w:contextualSpacing/>
        <w:jc w:val="right"/>
        <w:rPr>
          <w:sz w:val="28"/>
          <w:szCs w:val="28"/>
        </w:rPr>
      </w:pPr>
      <w:r w:rsidRPr="00914232">
        <w:rPr>
          <w:sz w:val="28"/>
          <w:szCs w:val="28"/>
        </w:rPr>
        <w:t xml:space="preserve">к муниципальной программе </w:t>
      </w:r>
    </w:p>
    <w:p w:rsidR="00CB2670" w:rsidRPr="00914232" w:rsidRDefault="00CB2670" w:rsidP="006924B4">
      <w:pPr>
        <w:widowControl w:val="0"/>
        <w:suppressAutoHyphens w:val="0"/>
        <w:autoSpaceDE w:val="0"/>
        <w:ind w:firstLine="567"/>
        <w:contextualSpacing/>
        <w:jc w:val="right"/>
        <w:rPr>
          <w:sz w:val="28"/>
          <w:szCs w:val="28"/>
        </w:rPr>
      </w:pPr>
      <w:r w:rsidRPr="00914232">
        <w:rPr>
          <w:sz w:val="28"/>
          <w:szCs w:val="28"/>
        </w:rPr>
        <w:t xml:space="preserve">«Развитие образования </w:t>
      </w:r>
    </w:p>
    <w:p w:rsidR="00CB2670" w:rsidRDefault="00CB2670" w:rsidP="006924B4">
      <w:pPr>
        <w:widowControl w:val="0"/>
        <w:suppressAutoHyphens w:val="0"/>
        <w:autoSpaceDE w:val="0"/>
        <w:ind w:firstLine="567"/>
        <w:contextualSpacing/>
        <w:jc w:val="right"/>
        <w:rPr>
          <w:sz w:val="28"/>
          <w:szCs w:val="28"/>
        </w:rPr>
      </w:pPr>
      <w:r w:rsidRPr="00914232">
        <w:rPr>
          <w:sz w:val="28"/>
          <w:szCs w:val="28"/>
        </w:rPr>
        <w:t>Октябрьского района на 2014-2020 годы»</w:t>
      </w:r>
    </w:p>
    <w:p w:rsidR="00CB2670" w:rsidRDefault="00CB2670" w:rsidP="00F14BB0">
      <w:pPr>
        <w:widowControl w:val="0"/>
        <w:suppressAutoHyphens w:val="0"/>
        <w:autoSpaceDE w:val="0"/>
        <w:ind w:firstLine="567"/>
        <w:contextualSpacing/>
        <w:jc w:val="center"/>
        <w:rPr>
          <w:sz w:val="28"/>
          <w:szCs w:val="28"/>
        </w:rPr>
      </w:pPr>
    </w:p>
    <w:p w:rsidR="00CB2670" w:rsidRPr="00914232" w:rsidRDefault="00CB2670" w:rsidP="00F14BB0">
      <w:pPr>
        <w:widowControl w:val="0"/>
        <w:suppressAutoHyphens w:val="0"/>
        <w:autoSpaceDE w:val="0"/>
        <w:ind w:firstLine="567"/>
        <w:contextualSpacing/>
        <w:jc w:val="center"/>
        <w:rPr>
          <w:sz w:val="20"/>
          <w:szCs w:val="20"/>
        </w:rPr>
      </w:pPr>
    </w:p>
    <w:p w:rsidR="00CB2670" w:rsidRPr="00914232" w:rsidRDefault="00CB2670" w:rsidP="00F14BB0">
      <w:pPr>
        <w:widowControl w:val="0"/>
        <w:suppressAutoHyphens w:val="0"/>
        <w:autoSpaceDE w:val="0"/>
        <w:ind w:firstLine="567"/>
        <w:contextualSpacing/>
        <w:jc w:val="center"/>
        <w:rPr>
          <w:sz w:val="20"/>
          <w:szCs w:val="20"/>
        </w:rPr>
      </w:pPr>
      <w:r w:rsidRPr="00914232">
        <w:rPr>
          <w:sz w:val="22"/>
          <w:szCs w:val="22"/>
        </w:rPr>
        <w:t xml:space="preserve">ПЕРЕЧЕНЬ МЕРОПРИЯТИЙ МУНИЦИПАЛЬНОЙ ПРОГРАММЫ И ПОДПРОГРАММ МУНИЦИПАЛЬНОЙ ПРОГРАММЫ «РАЗВИТИЕ ОБРАЗОВАНИЯ ОКТЯБРЬСКОГО РАЙОНА НА 2014-2020 ГОДЫ» </w:t>
      </w:r>
    </w:p>
    <w:p w:rsidR="00CB2670" w:rsidRPr="00914232" w:rsidRDefault="00CB2670" w:rsidP="00F14BB0">
      <w:pPr>
        <w:widowControl w:val="0"/>
        <w:suppressAutoHyphens w:val="0"/>
        <w:autoSpaceDE w:val="0"/>
        <w:ind w:firstLine="567"/>
        <w:contextualSpacing/>
        <w:jc w:val="center"/>
        <w:rPr>
          <w:sz w:val="20"/>
          <w:szCs w:val="20"/>
        </w:rPr>
      </w:pPr>
    </w:p>
    <w:tbl>
      <w:tblPr>
        <w:tblW w:w="15309" w:type="dxa"/>
        <w:tblInd w:w="-459" w:type="dxa"/>
        <w:tblLayout w:type="fixed"/>
        <w:tblLook w:val="0000" w:firstRow="0" w:lastRow="0" w:firstColumn="0" w:lastColumn="0" w:noHBand="0" w:noVBand="0"/>
      </w:tblPr>
      <w:tblGrid>
        <w:gridCol w:w="425"/>
        <w:gridCol w:w="142"/>
        <w:gridCol w:w="1277"/>
        <w:gridCol w:w="850"/>
        <w:gridCol w:w="20"/>
        <w:gridCol w:w="831"/>
        <w:gridCol w:w="141"/>
        <w:gridCol w:w="567"/>
        <w:gridCol w:w="992"/>
        <w:gridCol w:w="993"/>
        <w:gridCol w:w="1134"/>
        <w:gridCol w:w="992"/>
        <w:gridCol w:w="1134"/>
        <w:gridCol w:w="1134"/>
        <w:gridCol w:w="1134"/>
        <w:gridCol w:w="1134"/>
        <w:gridCol w:w="708"/>
        <w:gridCol w:w="284"/>
        <w:gridCol w:w="283"/>
        <w:gridCol w:w="284"/>
        <w:gridCol w:w="850"/>
      </w:tblGrid>
      <w:tr w:rsidR="00CB2670" w:rsidTr="00262F87">
        <w:trPr>
          <w:trHeight w:val="705"/>
        </w:trPr>
        <w:tc>
          <w:tcPr>
            <w:tcW w:w="567" w:type="dxa"/>
            <w:gridSpan w:val="2"/>
            <w:vMerge w:val="restart"/>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N   п/п</w:t>
            </w:r>
          </w:p>
        </w:tc>
        <w:tc>
          <w:tcPr>
            <w:tcW w:w="1277" w:type="dxa"/>
            <w:vMerge w:val="restart"/>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Мероприятия</w:t>
            </w:r>
          </w:p>
        </w:tc>
        <w:tc>
          <w:tcPr>
            <w:tcW w:w="850" w:type="dxa"/>
            <w:vMerge w:val="restart"/>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Перечень  стандартных процедур, обеспечивающих выполнение мероприятия, с указанием предельных сроков их исполнения</w:t>
            </w:r>
          </w:p>
        </w:tc>
        <w:tc>
          <w:tcPr>
            <w:tcW w:w="851" w:type="dxa"/>
            <w:gridSpan w:val="2"/>
            <w:vMerge w:val="restart"/>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Источники финансирования</w:t>
            </w:r>
          </w:p>
        </w:tc>
        <w:tc>
          <w:tcPr>
            <w:tcW w:w="708" w:type="dxa"/>
            <w:gridSpan w:val="2"/>
            <w:vMerge w:val="restart"/>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Срок  исполнения мероприятия</w:t>
            </w:r>
          </w:p>
        </w:tc>
        <w:tc>
          <w:tcPr>
            <w:tcW w:w="992" w:type="dxa"/>
            <w:vMerge w:val="restart"/>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Объем  финансирования мероприятия в текущем финансовом году (тыс.руб.)</w:t>
            </w:r>
          </w:p>
        </w:tc>
        <w:tc>
          <w:tcPr>
            <w:tcW w:w="993" w:type="dxa"/>
            <w:vMerge w:val="restart"/>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Всего (тыс.руб.)</w:t>
            </w:r>
          </w:p>
        </w:tc>
        <w:tc>
          <w:tcPr>
            <w:tcW w:w="7654" w:type="dxa"/>
            <w:gridSpan w:val="8"/>
            <w:tcBorders>
              <w:top w:val="single" w:sz="4" w:space="0" w:color="000000"/>
              <w:left w:val="single" w:sz="4" w:space="0" w:color="000000"/>
            </w:tcBorders>
          </w:tcPr>
          <w:p w:rsidR="00CB2670" w:rsidRDefault="00CB2670" w:rsidP="00BF4BDB">
            <w:pPr>
              <w:jc w:val="center"/>
              <w:rPr>
                <w:color w:val="000000"/>
                <w:sz w:val="16"/>
                <w:szCs w:val="16"/>
              </w:rPr>
            </w:pPr>
            <w:r>
              <w:rPr>
                <w:color w:val="000000"/>
                <w:sz w:val="16"/>
                <w:szCs w:val="16"/>
              </w:rPr>
              <w:t>Объем финансирования по годам (тыс. руб.)</w:t>
            </w:r>
          </w:p>
        </w:tc>
        <w:tc>
          <w:tcPr>
            <w:tcW w:w="567" w:type="dxa"/>
            <w:gridSpan w:val="2"/>
            <w:vMerge w:val="restart"/>
            <w:tcBorders>
              <w:top w:val="single" w:sz="4" w:space="0" w:color="000000"/>
              <w:left w:val="single" w:sz="4" w:space="0" w:color="000000"/>
              <w:bottom w:val="single" w:sz="4" w:space="0" w:color="000000"/>
            </w:tcBorders>
          </w:tcPr>
          <w:p w:rsidR="00CB2670" w:rsidRDefault="00CB2670" w:rsidP="00BF4BDB">
            <w:pPr>
              <w:jc w:val="center"/>
              <w:rPr>
                <w:color w:val="000000"/>
                <w:sz w:val="20"/>
                <w:szCs w:val="20"/>
              </w:rPr>
            </w:pPr>
            <w:r>
              <w:rPr>
                <w:color w:val="000000"/>
                <w:sz w:val="16"/>
                <w:szCs w:val="16"/>
              </w:rPr>
              <w:t>Ответственный исполнитель</w:t>
            </w:r>
          </w:p>
        </w:tc>
        <w:tc>
          <w:tcPr>
            <w:tcW w:w="850" w:type="dxa"/>
            <w:vMerge w:val="restart"/>
            <w:tcBorders>
              <w:top w:val="single" w:sz="4" w:space="0" w:color="000000"/>
              <w:left w:val="single" w:sz="4" w:space="0" w:color="000000"/>
              <w:bottom w:val="single" w:sz="4" w:space="0" w:color="000000"/>
              <w:right w:val="single" w:sz="4" w:space="0" w:color="000000"/>
            </w:tcBorders>
          </w:tcPr>
          <w:p w:rsidR="00CB2670" w:rsidRDefault="00CB2670" w:rsidP="00BF4BDB">
            <w:pPr>
              <w:jc w:val="center"/>
              <w:rPr>
                <w:color w:val="000000"/>
                <w:sz w:val="16"/>
                <w:szCs w:val="16"/>
              </w:rPr>
            </w:pPr>
            <w:r>
              <w:rPr>
                <w:color w:val="000000"/>
                <w:sz w:val="20"/>
                <w:szCs w:val="20"/>
              </w:rPr>
              <w:t>Результаты  выполнения мероприятий</w:t>
            </w:r>
          </w:p>
        </w:tc>
      </w:tr>
      <w:tr w:rsidR="00CB2670" w:rsidTr="00262F87">
        <w:trPr>
          <w:trHeight w:val="2310"/>
        </w:trPr>
        <w:tc>
          <w:tcPr>
            <w:tcW w:w="567" w:type="dxa"/>
            <w:gridSpan w:val="2"/>
            <w:vMerge/>
            <w:tcBorders>
              <w:top w:val="single" w:sz="4" w:space="0" w:color="000000"/>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1277" w:type="dxa"/>
            <w:vMerge/>
            <w:tcBorders>
              <w:top w:val="single" w:sz="4" w:space="0" w:color="000000"/>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850" w:type="dxa"/>
            <w:vMerge/>
            <w:tcBorders>
              <w:top w:val="single" w:sz="4" w:space="0" w:color="000000"/>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851" w:type="dxa"/>
            <w:gridSpan w:val="2"/>
            <w:vMerge/>
            <w:tcBorders>
              <w:top w:val="single" w:sz="4" w:space="0" w:color="000000"/>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708" w:type="dxa"/>
            <w:gridSpan w:val="2"/>
            <w:vMerge/>
            <w:tcBorders>
              <w:top w:val="single" w:sz="4" w:space="0" w:color="000000"/>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992" w:type="dxa"/>
            <w:vMerge/>
            <w:tcBorders>
              <w:top w:val="single" w:sz="4" w:space="0" w:color="000000"/>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993" w:type="dxa"/>
            <w:vMerge/>
            <w:tcBorders>
              <w:top w:val="single" w:sz="4" w:space="0" w:color="000000"/>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1134" w:type="dxa"/>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2014 год</w:t>
            </w:r>
          </w:p>
        </w:tc>
        <w:tc>
          <w:tcPr>
            <w:tcW w:w="992" w:type="dxa"/>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2015 год</w:t>
            </w:r>
          </w:p>
        </w:tc>
        <w:tc>
          <w:tcPr>
            <w:tcW w:w="1134" w:type="dxa"/>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2016 год</w:t>
            </w:r>
          </w:p>
        </w:tc>
        <w:tc>
          <w:tcPr>
            <w:tcW w:w="1134" w:type="dxa"/>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2017 год</w:t>
            </w:r>
          </w:p>
        </w:tc>
        <w:tc>
          <w:tcPr>
            <w:tcW w:w="1134" w:type="dxa"/>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2018 год</w:t>
            </w:r>
          </w:p>
        </w:tc>
        <w:tc>
          <w:tcPr>
            <w:tcW w:w="1134" w:type="dxa"/>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2019 год</w:t>
            </w:r>
          </w:p>
        </w:tc>
        <w:tc>
          <w:tcPr>
            <w:tcW w:w="992" w:type="dxa"/>
            <w:gridSpan w:val="2"/>
            <w:tcBorders>
              <w:top w:val="single" w:sz="4" w:space="0" w:color="000000"/>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2020 год</w:t>
            </w:r>
          </w:p>
        </w:tc>
        <w:tc>
          <w:tcPr>
            <w:tcW w:w="567" w:type="dxa"/>
            <w:gridSpan w:val="2"/>
            <w:vMerge/>
            <w:tcBorders>
              <w:top w:val="single" w:sz="4" w:space="0" w:color="000000"/>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rsidR="00CB2670" w:rsidRDefault="00CB2670" w:rsidP="00BF4BDB">
            <w:pPr>
              <w:snapToGrid w:val="0"/>
              <w:rPr>
                <w:color w:val="000000"/>
                <w:sz w:val="20"/>
                <w:szCs w:val="20"/>
              </w:rPr>
            </w:pPr>
          </w:p>
        </w:tc>
      </w:tr>
      <w:tr w:rsidR="00CB2670" w:rsidTr="00262F87">
        <w:trPr>
          <w:trHeight w:val="255"/>
        </w:trPr>
        <w:tc>
          <w:tcPr>
            <w:tcW w:w="567" w:type="dxa"/>
            <w:gridSpan w:val="2"/>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1</w:t>
            </w:r>
          </w:p>
        </w:tc>
        <w:tc>
          <w:tcPr>
            <w:tcW w:w="1277" w:type="dxa"/>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2</w:t>
            </w:r>
          </w:p>
        </w:tc>
        <w:tc>
          <w:tcPr>
            <w:tcW w:w="850" w:type="dxa"/>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3</w:t>
            </w:r>
          </w:p>
        </w:tc>
        <w:tc>
          <w:tcPr>
            <w:tcW w:w="851" w:type="dxa"/>
            <w:gridSpan w:val="2"/>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4</w:t>
            </w:r>
          </w:p>
        </w:tc>
        <w:tc>
          <w:tcPr>
            <w:tcW w:w="708" w:type="dxa"/>
            <w:gridSpan w:val="2"/>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5</w:t>
            </w:r>
          </w:p>
        </w:tc>
        <w:tc>
          <w:tcPr>
            <w:tcW w:w="992" w:type="dxa"/>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6</w:t>
            </w:r>
          </w:p>
        </w:tc>
        <w:tc>
          <w:tcPr>
            <w:tcW w:w="993" w:type="dxa"/>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7</w:t>
            </w:r>
          </w:p>
        </w:tc>
        <w:tc>
          <w:tcPr>
            <w:tcW w:w="1134" w:type="dxa"/>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8</w:t>
            </w:r>
          </w:p>
        </w:tc>
        <w:tc>
          <w:tcPr>
            <w:tcW w:w="992" w:type="dxa"/>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9</w:t>
            </w:r>
          </w:p>
        </w:tc>
        <w:tc>
          <w:tcPr>
            <w:tcW w:w="1134" w:type="dxa"/>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10</w:t>
            </w:r>
          </w:p>
        </w:tc>
        <w:tc>
          <w:tcPr>
            <w:tcW w:w="1134" w:type="dxa"/>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11</w:t>
            </w:r>
          </w:p>
        </w:tc>
        <w:tc>
          <w:tcPr>
            <w:tcW w:w="1134" w:type="dxa"/>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12</w:t>
            </w:r>
          </w:p>
        </w:tc>
        <w:tc>
          <w:tcPr>
            <w:tcW w:w="1134" w:type="dxa"/>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13</w:t>
            </w:r>
          </w:p>
        </w:tc>
        <w:tc>
          <w:tcPr>
            <w:tcW w:w="992" w:type="dxa"/>
            <w:gridSpan w:val="2"/>
            <w:tcBorders>
              <w:left w:val="single" w:sz="4" w:space="0" w:color="000000"/>
              <w:bottom w:val="single" w:sz="4" w:space="0" w:color="000000"/>
            </w:tcBorders>
          </w:tcPr>
          <w:p w:rsidR="00CB2670" w:rsidRDefault="00CB2670" w:rsidP="00BF4BDB">
            <w:pPr>
              <w:jc w:val="center"/>
              <w:rPr>
                <w:color w:val="000000"/>
                <w:sz w:val="16"/>
                <w:szCs w:val="16"/>
              </w:rPr>
            </w:pPr>
            <w:r>
              <w:rPr>
                <w:color w:val="000000"/>
                <w:sz w:val="16"/>
                <w:szCs w:val="16"/>
              </w:rPr>
              <w:t>14</w:t>
            </w:r>
          </w:p>
        </w:tc>
        <w:tc>
          <w:tcPr>
            <w:tcW w:w="567" w:type="dxa"/>
            <w:gridSpan w:val="2"/>
            <w:tcBorders>
              <w:left w:val="single" w:sz="4" w:space="0" w:color="000000"/>
              <w:bottom w:val="single" w:sz="4" w:space="0" w:color="000000"/>
            </w:tcBorders>
          </w:tcPr>
          <w:p w:rsidR="00CB2670" w:rsidRDefault="00CB2670" w:rsidP="00BF4BDB">
            <w:pPr>
              <w:jc w:val="center"/>
              <w:rPr>
                <w:color w:val="000000"/>
                <w:sz w:val="20"/>
                <w:szCs w:val="20"/>
              </w:rPr>
            </w:pPr>
            <w:r>
              <w:rPr>
                <w:color w:val="000000"/>
                <w:sz w:val="16"/>
                <w:szCs w:val="16"/>
              </w:rPr>
              <w:t>15</w:t>
            </w:r>
          </w:p>
        </w:tc>
        <w:tc>
          <w:tcPr>
            <w:tcW w:w="850" w:type="dxa"/>
            <w:tcBorders>
              <w:left w:val="single" w:sz="4" w:space="0" w:color="000000"/>
              <w:bottom w:val="single" w:sz="4" w:space="0" w:color="000000"/>
              <w:right w:val="single" w:sz="4" w:space="0" w:color="000000"/>
            </w:tcBorders>
          </w:tcPr>
          <w:p w:rsidR="00CB2670" w:rsidRDefault="00CB2670" w:rsidP="00BF4BDB">
            <w:pPr>
              <w:jc w:val="center"/>
              <w:rPr>
                <w:color w:val="000000"/>
                <w:sz w:val="16"/>
                <w:szCs w:val="16"/>
              </w:rPr>
            </w:pPr>
            <w:r>
              <w:rPr>
                <w:color w:val="000000"/>
                <w:sz w:val="20"/>
                <w:szCs w:val="20"/>
              </w:rPr>
              <w:t>16</w:t>
            </w:r>
          </w:p>
        </w:tc>
      </w:tr>
      <w:tr w:rsidR="00CB2670" w:rsidTr="00262F87">
        <w:trPr>
          <w:trHeight w:val="765"/>
        </w:trPr>
        <w:tc>
          <w:tcPr>
            <w:tcW w:w="1844" w:type="dxa"/>
            <w:gridSpan w:val="3"/>
            <w:vMerge w:val="restart"/>
            <w:tcBorders>
              <w:top w:val="single" w:sz="4" w:space="0" w:color="000000"/>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Развитие образования Октябрьского района на 2014 -2018 годы</w:t>
            </w:r>
          </w:p>
        </w:tc>
        <w:tc>
          <w:tcPr>
            <w:tcW w:w="850" w:type="dxa"/>
            <w:vMerge w:val="restart"/>
            <w:tcBorders>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процедуры закупок для муниципальных нужд, заключе</w:t>
            </w:r>
            <w:r>
              <w:rPr>
                <w:color w:val="000000"/>
                <w:sz w:val="16"/>
                <w:szCs w:val="16"/>
              </w:rPr>
              <w:lastRenderedPageBreak/>
              <w:t>ние договоров, контрактов, соглашений</w:t>
            </w:r>
          </w:p>
        </w:tc>
        <w:tc>
          <w:tcPr>
            <w:tcW w:w="851" w:type="dxa"/>
            <w:gridSpan w:val="2"/>
            <w:tcBorders>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lastRenderedPageBreak/>
              <w:t>итого по программе в том числе:</w:t>
            </w:r>
          </w:p>
        </w:tc>
        <w:tc>
          <w:tcPr>
            <w:tcW w:w="708" w:type="dxa"/>
            <w:gridSpan w:val="2"/>
            <w:vMerge w:val="restart"/>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CB2670" w:rsidRPr="00D822B8" w:rsidRDefault="00CB2670" w:rsidP="00BF4BDB">
            <w:pPr>
              <w:jc w:val="center"/>
              <w:rPr>
                <w:color w:val="000000"/>
                <w:sz w:val="16"/>
                <w:szCs w:val="16"/>
                <w:highlight w:val="yellow"/>
              </w:rPr>
            </w:pPr>
            <w:r w:rsidRPr="009C37D5">
              <w:rPr>
                <w:color w:val="000000"/>
                <w:sz w:val="16"/>
                <w:szCs w:val="16"/>
              </w:rPr>
              <w:t>696540,0</w:t>
            </w:r>
          </w:p>
        </w:tc>
        <w:tc>
          <w:tcPr>
            <w:tcW w:w="993" w:type="dxa"/>
            <w:tcBorders>
              <w:left w:val="single" w:sz="4" w:space="0" w:color="000000"/>
              <w:bottom w:val="single" w:sz="4" w:space="0" w:color="000000"/>
            </w:tcBorders>
            <w:vAlign w:val="center"/>
          </w:tcPr>
          <w:p w:rsidR="00CB2670" w:rsidRPr="0050726B" w:rsidRDefault="002D775F" w:rsidP="00BF4BDB">
            <w:pPr>
              <w:jc w:val="center"/>
              <w:rPr>
                <w:color w:val="000000"/>
                <w:sz w:val="16"/>
                <w:szCs w:val="16"/>
              </w:rPr>
            </w:pPr>
            <w:r>
              <w:rPr>
                <w:color w:val="000000"/>
                <w:sz w:val="16"/>
                <w:szCs w:val="16"/>
              </w:rPr>
              <w:t>5013619,3</w:t>
            </w:r>
          </w:p>
        </w:tc>
        <w:tc>
          <w:tcPr>
            <w:tcW w:w="1134"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r w:rsidRPr="0050726B">
              <w:rPr>
                <w:color w:val="000000"/>
                <w:sz w:val="16"/>
                <w:szCs w:val="16"/>
              </w:rPr>
              <w:t>835083,2</w:t>
            </w:r>
          </w:p>
        </w:tc>
        <w:tc>
          <w:tcPr>
            <w:tcW w:w="992" w:type="dxa"/>
            <w:tcBorders>
              <w:left w:val="single" w:sz="4" w:space="0" w:color="000000"/>
              <w:bottom w:val="single" w:sz="4" w:space="0" w:color="000000"/>
            </w:tcBorders>
            <w:vAlign w:val="center"/>
          </w:tcPr>
          <w:p w:rsidR="00CB2670" w:rsidRPr="0050726B" w:rsidRDefault="002D775F" w:rsidP="00BF4BDB">
            <w:pPr>
              <w:jc w:val="center"/>
              <w:rPr>
                <w:color w:val="000000"/>
                <w:sz w:val="16"/>
                <w:szCs w:val="16"/>
              </w:rPr>
            </w:pPr>
            <w:r>
              <w:rPr>
                <w:color w:val="000000"/>
                <w:sz w:val="16"/>
                <w:szCs w:val="16"/>
              </w:rPr>
              <w:t>776443,1</w:t>
            </w:r>
          </w:p>
        </w:tc>
        <w:tc>
          <w:tcPr>
            <w:tcW w:w="1134"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r w:rsidRPr="0050726B">
              <w:rPr>
                <w:color w:val="000000"/>
                <w:sz w:val="16"/>
                <w:szCs w:val="16"/>
              </w:rPr>
              <w:t>663</w:t>
            </w:r>
            <w:r>
              <w:rPr>
                <w:color w:val="000000"/>
                <w:sz w:val="16"/>
                <w:szCs w:val="16"/>
              </w:rPr>
              <w:t>180</w:t>
            </w:r>
            <w:r w:rsidRPr="0050726B">
              <w:rPr>
                <w:color w:val="000000"/>
                <w:sz w:val="16"/>
                <w:szCs w:val="16"/>
              </w:rPr>
              <w:t>,6</w:t>
            </w:r>
          </w:p>
        </w:tc>
        <w:tc>
          <w:tcPr>
            <w:tcW w:w="1134"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685412,1</w:t>
            </w:r>
          </w:p>
        </w:tc>
        <w:tc>
          <w:tcPr>
            <w:tcW w:w="1134"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684500,1</w:t>
            </w:r>
          </w:p>
        </w:tc>
        <w:tc>
          <w:tcPr>
            <w:tcW w:w="1134" w:type="dxa"/>
            <w:tcBorders>
              <w:left w:val="single" w:sz="4" w:space="0" w:color="000000"/>
              <w:bottom w:val="single" w:sz="4" w:space="0" w:color="000000"/>
            </w:tcBorders>
            <w:vAlign w:val="center"/>
          </w:tcPr>
          <w:p w:rsidR="00CB2670" w:rsidRPr="009C37D5" w:rsidRDefault="00CB2670" w:rsidP="00BF4BDB">
            <w:pPr>
              <w:ind w:right="98"/>
              <w:jc w:val="center"/>
              <w:rPr>
                <w:color w:val="000000"/>
                <w:sz w:val="16"/>
                <w:szCs w:val="16"/>
              </w:rPr>
            </w:pPr>
            <w:r>
              <w:rPr>
                <w:color w:val="000000"/>
                <w:sz w:val="16"/>
                <w:szCs w:val="16"/>
              </w:rPr>
              <w:t>684500,1</w:t>
            </w:r>
          </w:p>
        </w:tc>
        <w:tc>
          <w:tcPr>
            <w:tcW w:w="992" w:type="dxa"/>
            <w:gridSpan w:val="2"/>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684500,1</w:t>
            </w:r>
          </w:p>
        </w:tc>
        <w:tc>
          <w:tcPr>
            <w:tcW w:w="567" w:type="dxa"/>
            <w:gridSpan w:val="2"/>
            <w:tcBorders>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780"/>
        </w:trPr>
        <w:tc>
          <w:tcPr>
            <w:tcW w:w="1844" w:type="dxa"/>
            <w:gridSpan w:val="3"/>
            <w:vMerge/>
            <w:tcBorders>
              <w:top w:val="single" w:sz="4" w:space="0" w:color="000000"/>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средствабюд-жета района</w:t>
            </w:r>
          </w:p>
        </w:tc>
        <w:tc>
          <w:tcPr>
            <w:tcW w:w="708" w:type="dxa"/>
            <w:gridSpan w:val="2"/>
            <w:vMerge/>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992"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sidRPr="009C37D5">
              <w:rPr>
                <w:color w:val="000000"/>
                <w:sz w:val="16"/>
                <w:szCs w:val="16"/>
              </w:rPr>
              <w:t>263073,3</w:t>
            </w:r>
          </w:p>
        </w:tc>
        <w:tc>
          <w:tcPr>
            <w:tcW w:w="993" w:type="dxa"/>
            <w:tcBorders>
              <w:left w:val="single" w:sz="4" w:space="0" w:color="000000"/>
              <w:bottom w:val="single" w:sz="4" w:space="0" w:color="000000"/>
            </w:tcBorders>
            <w:vAlign w:val="center"/>
          </w:tcPr>
          <w:p w:rsidR="00CB2670" w:rsidRPr="0050726B" w:rsidRDefault="002D775F" w:rsidP="00BF4BDB">
            <w:pPr>
              <w:jc w:val="center"/>
              <w:rPr>
                <w:color w:val="000000"/>
                <w:sz w:val="16"/>
                <w:szCs w:val="16"/>
              </w:rPr>
            </w:pPr>
            <w:r>
              <w:rPr>
                <w:color w:val="000000"/>
                <w:sz w:val="16"/>
                <w:szCs w:val="16"/>
              </w:rPr>
              <w:t>1315228,0</w:t>
            </w:r>
          </w:p>
        </w:tc>
        <w:tc>
          <w:tcPr>
            <w:tcW w:w="1134"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r w:rsidRPr="0050726B">
              <w:rPr>
                <w:color w:val="000000"/>
                <w:sz w:val="16"/>
                <w:szCs w:val="16"/>
              </w:rPr>
              <w:t>199770,1</w:t>
            </w:r>
          </w:p>
        </w:tc>
        <w:tc>
          <w:tcPr>
            <w:tcW w:w="992" w:type="dxa"/>
            <w:tcBorders>
              <w:left w:val="single" w:sz="4" w:space="0" w:color="000000"/>
              <w:bottom w:val="single" w:sz="4" w:space="0" w:color="000000"/>
            </w:tcBorders>
            <w:vAlign w:val="center"/>
          </w:tcPr>
          <w:p w:rsidR="00CB2670" w:rsidRPr="0050726B" w:rsidRDefault="002D775F" w:rsidP="00BF4BDB">
            <w:pPr>
              <w:jc w:val="center"/>
              <w:rPr>
                <w:color w:val="000000"/>
                <w:sz w:val="16"/>
                <w:szCs w:val="16"/>
              </w:rPr>
            </w:pPr>
            <w:r>
              <w:rPr>
                <w:color w:val="000000"/>
                <w:sz w:val="16"/>
                <w:szCs w:val="16"/>
              </w:rPr>
              <w:t>177922,1</w:t>
            </w:r>
          </w:p>
        </w:tc>
        <w:tc>
          <w:tcPr>
            <w:tcW w:w="1134"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r w:rsidRPr="0050726B">
              <w:rPr>
                <w:color w:val="000000"/>
                <w:sz w:val="16"/>
                <w:szCs w:val="16"/>
              </w:rPr>
              <w:t>18</w:t>
            </w:r>
            <w:r>
              <w:rPr>
                <w:color w:val="000000"/>
                <w:sz w:val="16"/>
                <w:szCs w:val="16"/>
              </w:rPr>
              <w:t>6977</w:t>
            </w:r>
            <w:r w:rsidRPr="0050726B">
              <w:rPr>
                <w:color w:val="000000"/>
                <w:sz w:val="16"/>
                <w:szCs w:val="16"/>
              </w:rPr>
              <w:t>,4</w:t>
            </w:r>
          </w:p>
        </w:tc>
        <w:tc>
          <w:tcPr>
            <w:tcW w:w="1134"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187690,9</w:t>
            </w:r>
          </w:p>
        </w:tc>
        <w:tc>
          <w:tcPr>
            <w:tcW w:w="1134"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187622,5</w:t>
            </w:r>
          </w:p>
        </w:tc>
        <w:tc>
          <w:tcPr>
            <w:tcW w:w="1134" w:type="dxa"/>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187622,5</w:t>
            </w:r>
          </w:p>
        </w:tc>
        <w:tc>
          <w:tcPr>
            <w:tcW w:w="992" w:type="dxa"/>
            <w:gridSpan w:val="2"/>
            <w:tcBorders>
              <w:left w:val="single" w:sz="4" w:space="0" w:color="000000"/>
              <w:bottom w:val="single" w:sz="4" w:space="0" w:color="000000"/>
            </w:tcBorders>
            <w:vAlign w:val="center"/>
          </w:tcPr>
          <w:p w:rsidR="00CB2670" w:rsidRPr="009C37D5" w:rsidRDefault="00CB2670" w:rsidP="00BF4BDB">
            <w:pPr>
              <w:jc w:val="center"/>
              <w:rPr>
                <w:color w:val="000000"/>
                <w:sz w:val="16"/>
                <w:szCs w:val="16"/>
              </w:rPr>
            </w:pPr>
            <w:r>
              <w:rPr>
                <w:color w:val="000000"/>
                <w:sz w:val="16"/>
                <w:szCs w:val="16"/>
              </w:rPr>
              <w:t>187622,5</w:t>
            </w:r>
          </w:p>
        </w:tc>
        <w:tc>
          <w:tcPr>
            <w:tcW w:w="567" w:type="dxa"/>
            <w:gridSpan w:val="2"/>
            <w:tcBorders>
              <w:top w:val="single" w:sz="4" w:space="0" w:color="000000"/>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765"/>
        </w:trPr>
        <w:tc>
          <w:tcPr>
            <w:tcW w:w="1844" w:type="dxa"/>
            <w:gridSpan w:val="3"/>
            <w:vMerge/>
            <w:tcBorders>
              <w:top w:val="single" w:sz="4" w:space="0" w:color="000000"/>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средства областного бюджета</w:t>
            </w:r>
          </w:p>
        </w:tc>
        <w:tc>
          <w:tcPr>
            <w:tcW w:w="708" w:type="dxa"/>
            <w:gridSpan w:val="2"/>
            <w:vMerge/>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992" w:type="dxa"/>
            <w:tcBorders>
              <w:left w:val="single" w:sz="4" w:space="0" w:color="000000"/>
              <w:bottom w:val="single" w:sz="4" w:space="0" w:color="000000"/>
            </w:tcBorders>
            <w:vAlign w:val="center"/>
          </w:tcPr>
          <w:p w:rsidR="00CB2670" w:rsidRPr="00190E45" w:rsidRDefault="00CB2670" w:rsidP="00BF4BDB">
            <w:pPr>
              <w:jc w:val="center"/>
              <w:rPr>
                <w:color w:val="000000"/>
                <w:sz w:val="16"/>
                <w:szCs w:val="16"/>
                <w:highlight w:val="yellow"/>
              </w:rPr>
            </w:pPr>
            <w:r w:rsidRPr="00C47AB2">
              <w:rPr>
                <w:color w:val="000000"/>
                <w:sz w:val="16"/>
                <w:szCs w:val="16"/>
              </w:rPr>
              <w:t>398030,9</w:t>
            </w:r>
          </w:p>
        </w:tc>
        <w:tc>
          <w:tcPr>
            <w:tcW w:w="993" w:type="dxa"/>
            <w:tcBorders>
              <w:left w:val="single" w:sz="4" w:space="0" w:color="000000"/>
              <w:bottom w:val="single" w:sz="4" w:space="0" w:color="000000"/>
            </w:tcBorders>
            <w:vAlign w:val="center"/>
          </w:tcPr>
          <w:p w:rsidR="00CB2670" w:rsidRPr="0050726B" w:rsidRDefault="002D775F" w:rsidP="00BF4BDB">
            <w:pPr>
              <w:jc w:val="center"/>
              <w:rPr>
                <w:color w:val="000000"/>
                <w:sz w:val="16"/>
                <w:szCs w:val="16"/>
              </w:rPr>
            </w:pPr>
            <w:r>
              <w:rPr>
                <w:color w:val="000000"/>
                <w:sz w:val="16"/>
                <w:szCs w:val="16"/>
              </w:rPr>
              <w:t>3348083,8</w:t>
            </w:r>
          </w:p>
        </w:tc>
        <w:tc>
          <w:tcPr>
            <w:tcW w:w="1134"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r w:rsidRPr="0050726B">
              <w:rPr>
                <w:color w:val="000000"/>
                <w:sz w:val="16"/>
                <w:szCs w:val="16"/>
              </w:rPr>
              <w:t>586034,4</w:t>
            </w:r>
          </w:p>
        </w:tc>
        <w:tc>
          <w:tcPr>
            <w:tcW w:w="992" w:type="dxa"/>
            <w:tcBorders>
              <w:left w:val="single" w:sz="4" w:space="0" w:color="000000"/>
              <w:bottom w:val="single" w:sz="4" w:space="0" w:color="000000"/>
            </w:tcBorders>
            <w:vAlign w:val="center"/>
          </w:tcPr>
          <w:p w:rsidR="00CB2670" w:rsidRPr="0050726B" w:rsidRDefault="002D775F" w:rsidP="00BF4BDB">
            <w:pPr>
              <w:jc w:val="center"/>
              <w:rPr>
                <w:color w:val="000000"/>
                <w:sz w:val="16"/>
                <w:szCs w:val="16"/>
              </w:rPr>
            </w:pPr>
            <w:r>
              <w:rPr>
                <w:color w:val="000000"/>
                <w:sz w:val="16"/>
                <w:szCs w:val="16"/>
              </w:rPr>
              <w:t>498643,1</w:t>
            </w:r>
          </w:p>
        </w:tc>
        <w:tc>
          <w:tcPr>
            <w:tcW w:w="1134"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r w:rsidRPr="0050726B">
              <w:rPr>
                <w:color w:val="000000"/>
                <w:sz w:val="16"/>
                <w:szCs w:val="16"/>
              </w:rPr>
              <w:t>436915,9</w:t>
            </w:r>
          </w:p>
        </w:tc>
        <w:tc>
          <w:tcPr>
            <w:tcW w:w="1134"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457255,3</w:t>
            </w:r>
          </w:p>
        </w:tc>
        <w:tc>
          <w:tcPr>
            <w:tcW w:w="1134"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456411,7</w:t>
            </w:r>
          </w:p>
        </w:tc>
        <w:tc>
          <w:tcPr>
            <w:tcW w:w="1134"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456411,7</w:t>
            </w:r>
          </w:p>
        </w:tc>
        <w:tc>
          <w:tcPr>
            <w:tcW w:w="992" w:type="dxa"/>
            <w:gridSpan w:val="2"/>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456411,7</w:t>
            </w:r>
          </w:p>
        </w:tc>
        <w:tc>
          <w:tcPr>
            <w:tcW w:w="567" w:type="dxa"/>
            <w:gridSpan w:val="2"/>
            <w:tcBorders>
              <w:top w:val="single" w:sz="4" w:space="0" w:color="000000"/>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510"/>
        </w:trPr>
        <w:tc>
          <w:tcPr>
            <w:tcW w:w="1844" w:type="dxa"/>
            <w:gridSpan w:val="3"/>
            <w:vMerge/>
            <w:tcBorders>
              <w:top w:val="single" w:sz="4" w:space="0" w:color="000000"/>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федеральный бюджет</w:t>
            </w:r>
          </w:p>
        </w:tc>
        <w:tc>
          <w:tcPr>
            <w:tcW w:w="708" w:type="dxa"/>
            <w:gridSpan w:val="2"/>
            <w:vMerge/>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992" w:type="dxa"/>
            <w:tcBorders>
              <w:left w:val="single" w:sz="4" w:space="0" w:color="000000"/>
              <w:bottom w:val="single" w:sz="4" w:space="0" w:color="000000"/>
            </w:tcBorders>
            <w:vAlign w:val="center"/>
          </w:tcPr>
          <w:p w:rsidR="00CB2670" w:rsidRPr="00190E45" w:rsidRDefault="00CB2670" w:rsidP="00BF4BDB">
            <w:pPr>
              <w:jc w:val="center"/>
              <w:rPr>
                <w:color w:val="000000"/>
                <w:sz w:val="16"/>
                <w:szCs w:val="16"/>
                <w:highlight w:val="yellow"/>
              </w:rPr>
            </w:pPr>
            <w:r w:rsidRPr="00C47AB2">
              <w:rPr>
                <w:color w:val="000000"/>
                <w:sz w:val="16"/>
                <w:szCs w:val="16"/>
              </w:rPr>
              <w:t>21346,0</w:t>
            </w:r>
          </w:p>
        </w:tc>
        <w:tc>
          <w:tcPr>
            <w:tcW w:w="993" w:type="dxa"/>
            <w:tcBorders>
              <w:left w:val="single" w:sz="4" w:space="0" w:color="000000"/>
              <w:bottom w:val="single" w:sz="4" w:space="0" w:color="000000"/>
            </w:tcBorders>
            <w:vAlign w:val="center"/>
          </w:tcPr>
          <w:p w:rsidR="00CB2670" w:rsidRPr="0050726B" w:rsidRDefault="002D775F" w:rsidP="00BF4BDB">
            <w:pPr>
              <w:jc w:val="center"/>
              <w:rPr>
                <w:color w:val="000000"/>
                <w:sz w:val="16"/>
                <w:szCs w:val="16"/>
              </w:rPr>
            </w:pPr>
            <w:r>
              <w:rPr>
                <w:color w:val="000000"/>
                <w:sz w:val="16"/>
                <w:szCs w:val="16"/>
              </w:rPr>
              <w:t>86066,8</w:t>
            </w:r>
          </w:p>
        </w:tc>
        <w:tc>
          <w:tcPr>
            <w:tcW w:w="1134"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r w:rsidRPr="0050726B">
              <w:rPr>
                <w:color w:val="000000"/>
                <w:sz w:val="16"/>
                <w:szCs w:val="16"/>
              </w:rPr>
              <w:t>20605,6</w:t>
            </w:r>
          </w:p>
        </w:tc>
        <w:tc>
          <w:tcPr>
            <w:tcW w:w="992" w:type="dxa"/>
            <w:tcBorders>
              <w:left w:val="single" w:sz="4" w:space="0" w:color="000000"/>
              <w:bottom w:val="single" w:sz="4" w:space="0" w:color="000000"/>
            </w:tcBorders>
            <w:vAlign w:val="center"/>
          </w:tcPr>
          <w:p w:rsidR="00CB2670" w:rsidRPr="0050726B" w:rsidRDefault="002D775F" w:rsidP="00BF4BDB">
            <w:pPr>
              <w:jc w:val="center"/>
              <w:rPr>
                <w:color w:val="000000"/>
                <w:sz w:val="16"/>
                <w:szCs w:val="16"/>
              </w:rPr>
            </w:pPr>
            <w:r>
              <w:rPr>
                <w:color w:val="000000"/>
                <w:sz w:val="16"/>
                <w:szCs w:val="16"/>
              </w:rPr>
              <w:t>62461,2</w:t>
            </w:r>
          </w:p>
        </w:tc>
        <w:tc>
          <w:tcPr>
            <w:tcW w:w="1134"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r w:rsidRPr="0050726B">
              <w:rPr>
                <w:color w:val="000000"/>
                <w:sz w:val="16"/>
                <w:szCs w:val="16"/>
              </w:rPr>
              <w:t>0,0</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0,0</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0,0</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0,0</w:t>
            </w:r>
          </w:p>
        </w:tc>
        <w:tc>
          <w:tcPr>
            <w:tcW w:w="992" w:type="dxa"/>
            <w:gridSpan w:val="2"/>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0,0</w:t>
            </w:r>
          </w:p>
        </w:tc>
        <w:tc>
          <w:tcPr>
            <w:tcW w:w="567" w:type="dxa"/>
            <w:gridSpan w:val="2"/>
            <w:tcBorders>
              <w:top w:val="single" w:sz="4" w:space="0" w:color="000000"/>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510"/>
        </w:trPr>
        <w:tc>
          <w:tcPr>
            <w:tcW w:w="1844" w:type="dxa"/>
            <w:gridSpan w:val="3"/>
            <w:vMerge/>
            <w:tcBorders>
              <w:top w:val="single" w:sz="4" w:space="0" w:color="000000"/>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внебюджетные источники</w:t>
            </w:r>
          </w:p>
        </w:tc>
        <w:tc>
          <w:tcPr>
            <w:tcW w:w="708" w:type="dxa"/>
            <w:gridSpan w:val="2"/>
            <w:vMerge/>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992"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sidRPr="00C47AB2">
              <w:rPr>
                <w:color w:val="000000"/>
                <w:sz w:val="16"/>
                <w:szCs w:val="16"/>
              </w:rPr>
              <w:t>14089,8</w:t>
            </w:r>
          </w:p>
        </w:tc>
        <w:tc>
          <w:tcPr>
            <w:tcW w:w="993"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r w:rsidRPr="0050726B">
              <w:rPr>
                <w:color w:val="000000"/>
                <w:sz w:val="16"/>
                <w:szCs w:val="16"/>
              </w:rPr>
              <w:t>267240,7</w:t>
            </w:r>
          </w:p>
        </w:tc>
        <w:tc>
          <w:tcPr>
            <w:tcW w:w="1134"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r w:rsidRPr="0050726B">
              <w:rPr>
                <w:color w:val="000000"/>
                <w:sz w:val="16"/>
                <w:szCs w:val="16"/>
              </w:rPr>
              <w:t>28673,1</w:t>
            </w:r>
          </w:p>
        </w:tc>
        <w:tc>
          <w:tcPr>
            <w:tcW w:w="992"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r w:rsidRPr="0050726B">
              <w:rPr>
                <w:color w:val="000000"/>
                <w:sz w:val="16"/>
                <w:szCs w:val="16"/>
              </w:rPr>
              <w:t>37416,7</w:t>
            </w:r>
          </w:p>
        </w:tc>
        <w:tc>
          <w:tcPr>
            <w:tcW w:w="1134"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r w:rsidRPr="0050726B">
              <w:rPr>
                <w:color w:val="000000"/>
                <w:sz w:val="16"/>
                <w:szCs w:val="16"/>
              </w:rPr>
              <w:t>39287,3</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40465,9</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40465,9</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40465,9</w:t>
            </w:r>
          </w:p>
        </w:tc>
        <w:tc>
          <w:tcPr>
            <w:tcW w:w="992" w:type="dxa"/>
            <w:gridSpan w:val="2"/>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40465,9</w:t>
            </w:r>
          </w:p>
        </w:tc>
        <w:tc>
          <w:tcPr>
            <w:tcW w:w="567" w:type="dxa"/>
            <w:gridSpan w:val="2"/>
            <w:tcBorders>
              <w:top w:val="single" w:sz="4" w:space="0" w:color="000000"/>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510"/>
        </w:trPr>
        <w:tc>
          <w:tcPr>
            <w:tcW w:w="15309" w:type="dxa"/>
            <w:gridSpan w:val="21"/>
            <w:tcBorders>
              <w:top w:val="single" w:sz="4" w:space="0" w:color="000000"/>
              <w:left w:val="single" w:sz="4" w:space="0" w:color="000000"/>
              <w:bottom w:val="single" w:sz="4" w:space="0" w:color="000000"/>
              <w:right w:val="single" w:sz="4" w:space="0" w:color="000000"/>
            </w:tcBorders>
            <w:vAlign w:val="center"/>
          </w:tcPr>
          <w:p w:rsidR="00CB2670" w:rsidRPr="0050726B" w:rsidRDefault="00CB2670" w:rsidP="00BF4BDB">
            <w:pPr>
              <w:widowControl w:val="0"/>
              <w:autoSpaceDE w:val="0"/>
              <w:snapToGrid w:val="0"/>
              <w:jc w:val="center"/>
              <w:rPr>
                <w:rFonts w:ascii="Times New Roman CYR" w:hAnsi="Times New Roman CYR" w:cs="Times New Roman CYR"/>
                <w:color w:val="000000"/>
              </w:rPr>
            </w:pPr>
            <w:r w:rsidRPr="0050726B">
              <w:rPr>
                <w:rFonts w:ascii="Times New Roman CYR" w:hAnsi="Times New Roman CYR" w:cs="Times New Roman CYR"/>
                <w:color w:val="000000"/>
              </w:rPr>
              <w:t xml:space="preserve">Мероприятия подпрограммы </w:t>
            </w:r>
            <w:r w:rsidRPr="0050726B">
              <w:rPr>
                <w:color w:val="000000"/>
              </w:rPr>
              <w:t>«Развитие дошкольного образования»</w:t>
            </w:r>
            <w:r w:rsidRPr="0050726B">
              <w:rPr>
                <w:rFonts w:ascii="Times New Roman CYR" w:hAnsi="Times New Roman CYR" w:cs="Times New Roman CYR"/>
                <w:color w:val="000000"/>
              </w:rPr>
              <w:t xml:space="preserve"> муниципальной программы</w:t>
            </w:r>
          </w:p>
          <w:p w:rsidR="00CB2670" w:rsidRPr="0050726B" w:rsidRDefault="00CB2670" w:rsidP="00BF4BDB">
            <w:pPr>
              <w:widowControl w:val="0"/>
              <w:autoSpaceDE w:val="0"/>
              <w:snapToGrid w:val="0"/>
              <w:jc w:val="center"/>
              <w:rPr>
                <w:color w:val="000000"/>
                <w:sz w:val="16"/>
                <w:szCs w:val="16"/>
              </w:rPr>
            </w:pPr>
            <w:r w:rsidRPr="0050726B">
              <w:rPr>
                <w:rFonts w:ascii="Times New Roman CYR" w:hAnsi="Times New Roman CYR" w:cs="Times New Roman CYR"/>
                <w:color w:val="000000"/>
              </w:rPr>
              <w:t>«Развитие образования Октябрьского района на 2014-2020 годы»</w:t>
            </w:r>
          </w:p>
        </w:tc>
      </w:tr>
      <w:tr w:rsidR="00CB2670" w:rsidTr="00262F87">
        <w:trPr>
          <w:trHeight w:val="630"/>
        </w:trPr>
        <w:tc>
          <w:tcPr>
            <w:tcW w:w="425" w:type="dxa"/>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1.</w:t>
            </w:r>
          </w:p>
        </w:tc>
        <w:tc>
          <w:tcPr>
            <w:tcW w:w="3120" w:type="dxa"/>
            <w:gridSpan w:val="5"/>
            <w:tcBorders>
              <w:left w:val="single" w:sz="4" w:space="0" w:color="000000"/>
              <w:bottom w:val="single" w:sz="4" w:space="0" w:color="auto"/>
            </w:tcBorders>
            <w:vAlign w:val="center"/>
          </w:tcPr>
          <w:p w:rsidR="00CB2670" w:rsidRDefault="00CB2670" w:rsidP="00BF4BDB">
            <w:pPr>
              <w:rPr>
                <w:color w:val="000000"/>
                <w:sz w:val="16"/>
                <w:szCs w:val="16"/>
              </w:rPr>
            </w:pPr>
            <w:r>
              <w:rPr>
                <w:color w:val="000000"/>
                <w:sz w:val="16"/>
                <w:szCs w:val="16"/>
              </w:rPr>
              <w:t>Итого по подпрограмме</w:t>
            </w:r>
          </w:p>
        </w:tc>
        <w:tc>
          <w:tcPr>
            <w:tcW w:w="708" w:type="dxa"/>
            <w:gridSpan w:val="2"/>
            <w:tcBorders>
              <w:left w:val="single" w:sz="4" w:space="0" w:color="000000"/>
              <w:bottom w:val="single" w:sz="4" w:space="0" w:color="000000"/>
            </w:tcBorders>
            <w:vAlign w:val="center"/>
          </w:tcPr>
          <w:p w:rsidR="00CB2670" w:rsidRDefault="00CB2670" w:rsidP="00BF4BDB">
            <w:pPr>
              <w:jc w:val="center"/>
              <w:rPr>
                <w:b/>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CB2670" w:rsidRPr="00353D65" w:rsidRDefault="00CB2670" w:rsidP="00BF4BDB">
            <w:pPr>
              <w:jc w:val="center"/>
              <w:rPr>
                <w:b/>
                <w:color w:val="000000"/>
                <w:sz w:val="16"/>
                <w:szCs w:val="16"/>
                <w:highlight w:val="yellow"/>
              </w:rPr>
            </w:pPr>
            <w:r w:rsidRPr="00C47AB2">
              <w:rPr>
                <w:b/>
                <w:color w:val="000000"/>
                <w:sz w:val="16"/>
                <w:szCs w:val="16"/>
              </w:rPr>
              <w:t>191469,3</w:t>
            </w:r>
          </w:p>
        </w:tc>
        <w:tc>
          <w:tcPr>
            <w:tcW w:w="993" w:type="dxa"/>
            <w:tcBorders>
              <w:left w:val="single" w:sz="4" w:space="0" w:color="000000"/>
              <w:bottom w:val="single" w:sz="4" w:space="0" w:color="000000"/>
            </w:tcBorders>
            <w:vAlign w:val="center"/>
          </w:tcPr>
          <w:p w:rsidR="00CB2670" w:rsidRPr="0050726B" w:rsidRDefault="007D7B80" w:rsidP="00BF4BDB">
            <w:pPr>
              <w:jc w:val="center"/>
              <w:rPr>
                <w:b/>
                <w:color w:val="000000"/>
                <w:sz w:val="16"/>
                <w:szCs w:val="16"/>
              </w:rPr>
            </w:pPr>
            <w:r>
              <w:rPr>
                <w:b/>
                <w:color w:val="000000"/>
                <w:sz w:val="16"/>
                <w:szCs w:val="16"/>
              </w:rPr>
              <w:t>1882778,4</w:t>
            </w:r>
          </w:p>
        </w:tc>
        <w:tc>
          <w:tcPr>
            <w:tcW w:w="1134" w:type="dxa"/>
            <w:tcBorders>
              <w:left w:val="single" w:sz="4" w:space="0" w:color="000000"/>
              <w:bottom w:val="single" w:sz="4" w:space="0" w:color="000000"/>
            </w:tcBorders>
            <w:vAlign w:val="center"/>
          </w:tcPr>
          <w:p w:rsidR="00CB2670" w:rsidRPr="0050726B" w:rsidRDefault="00CB2670" w:rsidP="00BF4BDB">
            <w:pPr>
              <w:jc w:val="center"/>
              <w:rPr>
                <w:b/>
                <w:color w:val="000000"/>
                <w:sz w:val="16"/>
                <w:szCs w:val="16"/>
              </w:rPr>
            </w:pPr>
            <w:r w:rsidRPr="0050726B">
              <w:rPr>
                <w:b/>
                <w:color w:val="000000"/>
                <w:sz w:val="16"/>
                <w:szCs w:val="16"/>
              </w:rPr>
              <w:t>352224,6</w:t>
            </w:r>
          </w:p>
        </w:tc>
        <w:tc>
          <w:tcPr>
            <w:tcW w:w="992" w:type="dxa"/>
            <w:tcBorders>
              <w:left w:val="single" w:sz="4" w:space="0" w:color="000000"/>
              <w:bottom w:val="single" w:sz="4" w:space="0" w:color="000000"/>
            </w:tcBorders>
            <w:vAlign w:val="center"/>
          </w:tcPr>
          <w:p w:rsidR="00CB2670" w:rsidRPr="0050726B" w:rsidRDefault="007D7B80" w:rsidP="00BF4BDB">
            <w:pPr>
              <w:jc w:val="center"/>
              <w:rPr>
                <w:b/>
                <w:color w:val="000000"/>
                <w:sz w:val="16"/>
                <w:szCs w:val="16"/>
              </w:rPr>
            </w:pPr>
            <w:r>
              <w:rPr>
                <w:b/>
                <w:color w:val="000000"/>
                <w:sz w:val="16"/>
                <w:szCs w:val="16"/>
              </w:rPr>
              <w:t>347720,5</w:t>
            </w:r>
          </w:p>
        </w:tc>
        <w:tc>
          <w:tcPr>
            <w:tcW w:w="1134" w:type="dxa"/>
            <w:tcBorders>
              <w:left w:val="single" w:sz="4" w:space="0" w:color="000000"/>
              <w:bottom w:val="single" w:sz="4" w:space="0" w:color="000000"/>
            </w:tcBorders>
            <w:vAlign w:val="center"/>
          </w:tcPr>
          <w:p w:rsidR="00CB2670" w:rsidRPr="0050726B" w:rsidRDefault="00CB2670" w:rsidP="00BF4BDB">
            <w:pPr>
              <w:jc w:val="center"/>
              <w:rPr>
                <w:b/>
                <w:color w:val="000000"/>
                <w:sz w:val="16"/>
                <w:szCs w:val="16"/>
              </w:rPr>
            </w:pPr>
            <w:r w:rsidRPr="0050726B">
              <w:rPr>
                <w:b/>
                <w:color w:val="000000"/>
                <w:sz w:val="16"/>
                <w:szCs w:val="16"/>
              </w:rPr>
              <w:t>231681,7</w:t>
            </w:r>
          </w:p>
        </w:tc>
        <w:tc>
          <w:tcPr>
            <w:tcW w:w="1134" w:type="dxa"/>
            <w:tcBorders>
              <w:left w:val="single" w:sz="4" w:space="0" w:color="000000"/>
              <w:bottom w:val="single" w:sz="4" w:space="0" w:color="000000"/>
            </w:tcBorders>
            <w:vAlign w:val="center"/>
          </w:tcPr>
          <w:p w:rsidR="00CB2670" w:rsidRPr="00C47AB2" w:rsidRDefault="00CB2670" w:rsidP="00BF4BDB">
            <w:pPr>
              <w:jc w:val="center"/>
              <w:rPr>
                <w:b/>
                <w:color w:val="000000"/>
                <w:sz w:val="16"/>
                <w:szCs w:val="16"/>
              </w:rPr>
            </w:pPr>
            <w:r>
              <w:rPr>
                <w:b/>
                <w:color w:val="000000"/>
                <w:sz w:val="16"/>
                <w:szCs w:val="16"/>
              </w:rPr>
              <w:t>237787,9</w:t>
            </w:r>
          </w:p>
        </w:tc>
        <w:tc>
          <w:tcPr>
            <w:tcW w:w="1134" w:type="dxa"/>
            <w:tcBorders>
              <w:left w:val="single" w:sz="4" w:space="0" w:color="000000"/>
              <w:bottom w:val="single" w:sz="4" w:space="0" w:color="000000"/>
            </w:tcBorders>
            <w:vAlign w:val="center"/>
          </w:tcPr>
          <w:p w:rsidR="00CB2670" w:rsidRPr="00C47AB2" w:rsidRDefault="00CB2670" w:rsidP="00BF4BDB">
            <w:pPr>
              <w:jc w:val="center"/>
              <w:rPr>
                <w:b/>
                <w:color w:val="000000"/>
                <w:sz w:val="16"/>
                <w:szCs w:val="16"/>
              </w:rPr>
            </w:pPr>
            <w:r>
              <w:rPr>
                <w:b/>
                <w:color w:val="000000"/>
                <w:sz w:val="16"/>
                <w:szCs w:val="16"/>
              </w:rPr>
              <w:t>237787,9</w:t>
            </w:r>
          </w:p>
        </w:tc>
        <w:tc>
          <w:tcPr>
            <w:tcW w:w="1134" w:type="dxa"/>
            <w:tcBorders>
              <w:left w:val="single" w:sz="4" w:space="0" w:color="000000"/>
              <w:bottom w:val="single" w:sz="4" w:space="0" w:color="000000"/>
            </w:tcBorders>
            <w:vAlign w:val="center"/>
          </w:tcPr>
          <w:p w:rsidR="00CB2670" w:rsidRPr="00C47AB2" w:rsidRDefault="00CB2670" w:rsidP="00BF4BDB">
            <w:pPr>
              <w:jc w:val="center"/>
              <w:rPr>
                <w:b/>
                <w:color w:val="000000"/>
                <w:sz w:val="16"/>
                <w:szCs w:val="16"/>
              </w:rPr>
            </w:pPr>
            <w:r>
              <w:rPr>
                <w:b/>
                <w:color w:val="000000"/>
                <w:sz w:val="16"/>
                <w:szCs w:val="16"/>
              </w:rPr>
              <w:t>237787,9</w:t>
            </w:r>
          </w:p>
        </w:tc>
        <w:tc>
          <w:tcPr>
            <w:tcW w:w="992" w:type="dxa"/>
            <w:gridSpan w:val="2"/>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b/>
                <w:color w:val="000000"/>
                <w:sz w:val="16"/>
                <w:szCs w:val="16"/>
              </w:rPr>
              <w:t>237787,9</w:t>
            </w:r>
          </w:p>
        </w:tc>
        <w:tc>
          <w:tcPr>
            <w:tcW w:w="567" w:type="dxa"/>
            <w:gridSpan w:val="2"/>
            <w:vMerge w:val="restart"/>
            <w:tcBorders>
              <w:top w:val="single" w:sz="4" w:space="0" w:color="000000"/>
              <w:left w:val="single" w:sz="4" w:space="0" w:color="000000"/>
            </w:tcBorders>
            <w:vAlign w:val="center"/>
          </w:tcPr>
          <w:p w:rsidR="00CB2670" w:rsidRDefault="00CB2670" w:rsidP="00BF4BDB">
            <w:pPr>
              <w:jc w:val="center"/>
              <w:rPr>
                <w:color w:val="000000"/>
                <w:sz w:val="20"/>
                <w:szCs w:val="20"/>
              </w:rPr>
            </w:pPr>
            <w:r>
              <w:rPr>
                <w:color w:val="000000"/>
                <w:sz w:val="16"/>
                <w:szCs w:val="16"/>
              </w:rPr>
              <w:t>Отдел образования Администрации Октябрьского района</w:t>
            </w:r>
          </w:p>
        </w:tc>
        <w:tc>
          <w:tcPr>
            <w:tcW w:w="850" w:type="dxa"/>
            <w:vMerge w:val="restart"/>
            <w:tcBorders>
              <w:left w:val="single" w:sz="4" w:space="0" w:color="000000"/>
              <w:right w:val="single" w:sz="4" w:space="0" w:color="000000"/>
            </w:tcBorders>
            <w:vAlign w:val="center"/>
          </w:tcPr>
          <w:p w:rsidR="00CB2670" w:rsidRDefault="00CB2670" w:rsidP="00BF4BDB">
            <w:pPr>
              <w:jc w:val="center"/>
              <w:rPr>
                <w:color w:val="000000"/>
                <w:sz w:val="20"/>
                <w:szCs w:val="20"/>
              </w:rPr>
            </w:pPr>
            <w:r>
              <w:rPr>
                <w:color w:val="000000"/>
                <w:sz w:val="20"/>
                <w:szCs w:val="20"/>
              </w:rPr>
              <w:t>Ликвидация очередности в дошкольные учреждения</w:t>
            </w:r>
          </w:p>
          <w:p w:rsidR="00CB2670" w:rsidRDefault="00CB2670" w:rsidP="00BF4BDB">
            <w:pPr>
              <w:jc w:val="center"/>
              <w:rPr>
                <w:color w:val="000000"/>
                <w:sz w:val="20"/>
                <w:szCs w:val="20"/>
              </w:rPr>
            </w:pPr>
          </w:p>
          <w:p w:rsidR="00CB2670" w:rsidRDefault="00CB2670" w:rsidP="00BF4BDB">
            <w:pPr>
              <w:jc w:val="center"/>
              <w:rPr>
                <w:color w:val="000000"/>
                <w:sz w:val="20"/>
                <w:szCs w:val="20"/>
              </w:rPr>
            </w:pPr>
          </w:p>
          <w:p w:rsidR="00CB2670" w:rsidRDefault="00CB2670" w:rsidP="00BF4BDB">
            <w:pPr>
              <w:jc w:val="center"/>
              <w:rPr>
                <w:color w:val="000000"/>
                <w:sz w:val="20"/>
                <w:szCs w:val="20"/>
              </w:rPr>
            </w:pPr>
          </w:p>
        </w:tc>
      </w:tr>
      <w:tr w:rsidR="00CB2670" w:rsidTr="00262F87">
        <w:trPr>
          <w:trHeight w:val="2655"/>
        </w:trPr>
        <w:tc>
          <w:tcPr>
            <w:tcW w:w="425" w:type="dxa"/>
            <w:tcBorders>
              <w:top w:val="single" w:sz="4" w:space="0" w:color="auto"/>
              <w:left w:val="single" w:sz="4" w:space="0" w:color="000000"/>
              <w:bottom w:val="single" w:sz="4" w:space="0" w:color="auto"/>
            </w:tcBorders>
            <w:vAlign w:val="center"/>
          </w:tcPr>
          <w:p w:rsidR="00CB2670" w:rsidRDefault="00CB2670" w:rsidP="00BF4BDB">
            <w:pPr>
              <w:snapToGrid w:val="0"/>
              <w:jc w:val="center"/>
              <w:rPr>
                <w:color w:val="000000"/>
                <w:sz w:val="16"/>
                <w:szCs w:val="16"/>
              </w:rPr>
            </w:pPr>
            <w:r>
              <w:rPr>
                <w:color w:val="000000"/>
                <w:sz w:val="16"/>
                <w:szCs w:val="16"/>
              </w:rPr>
              <w:t>1.1</w:t>
            </w:r>
          </w:p>
        </w:tc>
        <w:tc>
          <w:tcPr>
            <w:tcW w:w="1419" w:type="dxa"/>
            <w:gridSpan w:val="2"/>
            <w:vMerge w:val="restart"/>
            <w:tcBorders>
              <w:top w:val="single" w:sz="4" w:space="0" w:color="auto"/>
              <w:left w:val="single" w:sz="4" w:space="0" w:color="000000"/>
            </w:tcBorders>
            <w:vAlign w:val="center"/>
          </w:tcPr>
          <w:p w:rsidR="00CB2670" w:rsidRDefault="00CB2670" w:rsidP="00BF4BDB">
            <w:pPr>
              <w:rPr>
                <w:color w:val="000000"/>
                <w:sz w:val="16"/>
                <w:szCs w:val="16"/>
              </w:rPr>
            </w:pPr>
            <w:r>
              <w:rPr>
                <w:color w:val="000000"/>
                <w:sz w:val="16"/>
                <w:szCs w:val="16"/>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w:t>
            </w:r>
          </w:p>
        </w:tc>
        <w:tc>
          <w:tcPr>
            <w:tcW w:w="850" w:type="dxa"/>
            <w:vMerge w:val="restart"/>
            <w:tcBorders>
              <w:top w:val="single" w:sz="4" w:space="0" w:color="auto"/>
              <w:left w:val="single" w:sz="4" w:space="0" w:color="000000"/>
            </w:tcBorders>
            <w:vAlign w:val="center"/>
          </w:tcPr>
          <w:p w:rsidR="00CB2670" w:rsidRDefault="00CB2670" w:rsidP="00BF4BDB">
            <w:pPr>
              <w:rPr>
                <w:color w:val="000000"/>
                <w:sz w:val="16"/>
                <w:szCs w:val="16"/>
              </w:rPr>
            </w:pPr>
            <w:r>
              <w:rPr>
                <w:color w:val="000000"/>
                <w:sz w:val="16"/>
                <w:szCs w:val="16"/>
              </w:rPr>
              <w:t>Процедуры закупок для муниципальных нужд, заключ</w:t>
            </w:r>
          </w:p>
          <w:p w:rsidR="00CB2670" w:rsidRDefault="00CB2670" w:rsidP="00BF4BDB">
            <w:pPr>
              <w:rPr>
                <w:color w:val="000000"/>
                <w:sz w:val="16"/>
                <w:szCs w:val="16"/>
              </w:rPr>
            </w:pPr>
            <w:r>
              <w:rPr>
                <w:color w:val="000000"/>
                <w:sz w:val="16"/>
                <w:szCs w:val="16"/>
              </w:rPr>
              <w:t>ение договоров, контрактов, соглаш</w:t>
            </w:r>
          </w:p>
          <w:p w:rsidR="00CB2670" w:rsidRDefault="00CB2670" w:rsidP="00BF4BDB">
            <w:pPr>
              <w:rPr>
                <w:color w:val="000000"/>
                <w:sz w:val="16"/>
                <w:szCs w:val="16"/>
              </w:rPr>
            </w:pPr>
            <w:r>
              <w:rPr>
                <w:color w:val="000000"/>
                <w:sz w:val="16"/>
                <w:szCs w:val="16"/>
              </w:rPr>
              <w:t>ений</w:t>
            </w:r>
          </w:p>
        </w:tc>
        <w:tc>
          <w:tcPr>
            <w:tcW w:w="851" w:type="dxa"/>
            <w:gridSpan w:val="2"/>
            <w:tcBorders>
              <w:top w:val="single" w:sz="4" w:space="0" w:color="auto"/>
              <w:left w:val="single" w:sz="4" w:space="0" w:color="000000"/>
              <w:bottom w:val="single" w:sz="4" w:space="0" w:color="auto"/>
            </w:tcBorders>
            <w:vAlign w:val="center"/>
          </w:tcPr>
          <w:p w:rsidR="00CB2670" w:rsidRDefault="00CB2670" w:rsidP="00BF4BDB">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sidRPr="00C47AB2">
              <w:rPr>
                <w:color w:val="000000"/>
                <w:sz w:val="16"/>
                <w:szCs w:val="16"/>
              </w:rPr>
              <w:t>161004,9</w:t>
            </w:r>
          </w:p>
        </w:tc>
        <w:tc>
          <w:tcPr>
            <w:tcW w:w="993" w:type="dxa"/>
            <w:tcBorders>
              <w:left w:val="single" w:sz="4" w:space="0" w:color="000000"/>
              <w:bottom w:val="single" w:sz="4" w:space="0" w:color="000000"/>
            </w:tcBorders>
            <w:vAlign w:val="center"/>
          </w:tcPr>
          <w:p w:rsidR="00CB2670" w:rsidRPr="001540CE" w:rsidRDefault="00CB2670" w:rsidP="00BF4BDB">
            <w:pPr>
              <w:jc w:val="center"/>
              <w:rPr>
                <w:color w:val="000000"/>
                <w:sz w:val="16"/>
                <w:szCs w:val="16"/>
              </w:rPr>
            </w:pPr>
            <w:r>
              <w:rPr>
                <w:color w:val="000000"/>
                <w:sz w:val="16"/>
                <w:szCs w:val="16"/>
              </w:rPr>
              <w:t>650478,2</w:t>
            </w:r>
          </w:p>
        </w:tc>
        <w:tc>
          <w:tcPr>
            <w:tcW w:w="1134" w:type="dxa"/>
            <w:tcBorders>
              <w:left w:val="single" w:sz="4" w:space="0" w:color="000000"/>
              <w:bottom w:val="single" w:sz="4" w:space="0" w:color="000000"/>
            </w:tcBorders>
            <w:vAlign w:val="center"/>
          </w:tcPr>
          <w:p w:rsidR="00CB2670" w:rsidRPr="001540CE" w:rsidRDefault="00CB2670" w:rsidP="00BF4BDB">
            <w:pPr>
              <w:jc w:val="center"/>
              <w:rPr>
                <w:color w:val="000000"/>
                <w:sz w:val="16"/>
                <w:szCs w:val="16"/>
              </w:rPr>
            </w:pPr>
            <w:r>
              <w:rPr>
                <w:color w:val="000000"/>
                <w:sz w:val="16"/>
                <w:szCs w:val="16"/>
              </w:rPr>
              <w:t>94136,9</w:t>
            </w:r>
          </w:p>
        </w:tc>
        <w:tc>
          <w:tcPr>
            <w:tcW w:w="992"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73207,4</w:t>
            </w:r>
          </w:p>
        </w:tc>
        <w:tc>
          <w:tcPr>
            <w:tcW w:w="1134"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96231,1</w:t>
            </w:r>
          </w:p>
        </w:tc>
        <w:tc>
          <w:tcPr>
            <w:tcW w:w="1134"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96725,7</w:t>
            </w:r>
          </w:p>
        </w:tc>
        <w:tc>
          <w:tcPr>
            <w:tcW w:w="1134"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96725,7</w:t>
            </w:r>
          </w:p>
        </w:tc>
        <w:tc>
          <w:tcPr>
            <w:tcW w:w="1134"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96725,7</w:t>
            </w:r>
          </w:p>
        </w:tc>
        <w:tc>
          <w:tcPr>
            <w:tcW w:w="992" w:type="dxa"/>
            <w:gridSpan w:val="2"/>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96725,7</w:t>
            </w:r>
          </w:p>
        </w:tc>
        <w:tc>
          <w:tcPr>
            <w:tcW w:w="567" w:type="dxa"/>
            <w:gridSpan w:val="2"/>
            <w:vMerge/>
            <w:tcBorders>
              <w:left w:val="single" w:sz="4" w:space="0" w:color="000000"/>
            </w:tcBorders>
            <w:vAlign w:val="center"/>
          </w:tcPr>
          <w:p w:rsidR="00CB2670" w:rsidRDefault="00CB2670" w:rsidP="00BF4BDB">
            <w:pPr>
              <w:snapToGrid w:val="0"/>
              <w:jc w:val="center"/>
              <w:rPr>
                <w:color w:val="000000"/>
                <w:sz w:val="16"/>
                <w:szCs w:val="16"/>
              </w:rPr>
            </w:pPr>
          </w:p>
        </w:tc>
        <w:tc>
          <w:tcPr>
            <w:tcW w:w="850" w:type="dxa"/>
            <w:vMerge/>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1050"/>
        </w:trPr>
        <w:tc>
          <w:tcPr>
            <w:tcW w:w="425" w:type="dxa"/>
            <w:tcBorders>
              <w:top w:val="single" w:sz="4" w:space="0" w:color="auto"/>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1.2</w:t>
            </w:r>
          </w:p>
        </w:tc>
        <w:tc>
          <w:tcPr>
            <w:tcW w:w="1419" w:type="dxa"/>
            <w:gridSpan w:val="2"/>
            <w:vMerge/>
            <w:tcBorders>
              <w:left w:val="single" w:sz="4" w:space="0" w:color="000000"/>
              <w:bottom w:val="single" w:sz="4" w:space="0" w:color="auto"/>
            </w:tcBorders>
            <w:vAlign w:val="center"/>
          </w:tcPr>
          <w:p w:rsidR="00CB2670" w:rsidRDefault="00CB2670" w:rsidP="00BF4BDB">
            <w:pPr>
              <w:snapToGrid w:val="0"/>
              <w:rPr>
                <w:color w:val="000000"/>
                <w:sz w:val="16"/>
                <w:szCs w:val="16"/>
              </w:rPr>
            </w:pPr>
          </w:p>
        </w:tc>
        <w:tc>
          <w:tcPr>
            <w:tcW w:w="850" w:type="dxa"/>
            <w:vMerge/>
            <w:vAlign w:val="center"/>
          </w:tcPr>
          <w:p w:rsidR="00CB2670" w:rsidRDefault="00CB2670" w:rsidP="00BF4BDB">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CB2670" w:rsidRDefault="00CB2670" w:rsidP="00BF4BDB">
            <w:pPr>
              <w:rPr>
                <w:color w:val="000000"/>
                <w:sz w:val="16"/>
                <w:szCs w:val="16"/>
              </w:rPr>
            </w:pPr>
            <w:r>
              <w:rPr>
                <w:color w:val="000000"/>
                <w:sz w:val="16"/>
                <w:szCs w:val="16"/>
              </w:rPr>
              <w:t>Внебю</w:t>
            </w:r>
          </w:p>
          <w:p w:rsidR="00CB2670" w:rsidRDefault="00CB2670" w:rsidP="00BF4BDB">
            <w:pPr>
              <w:rPr>
                <w:color w:val="000000"/>
                <w:sz w:val="16"/>
                <w:szCs w:val="16"/>
              </w:rPr>
            </w:pPr>
            <w:r>
              <w:rPr>
                <w:color w:val="000000"/>
                <w:sz w:val="16"/>
                <w:szCs w:val="16"/>
              </w:rPr>
              <w:t>джетные средства</w:t>
            </w:r>
          </w:p>
        </w:tc>
        <w:tc>
          <w:tcPr>
            <w:tcW w:w="708" w:type="dxa"/>
            <w:gridSpan w:val="2"/>
            <w:tcBorders>
              <w:left w:val="single" w:sz="4" w:space="0" w:color="000000"/>
              <w:bottom w:val="single" w:sz="4" w:space="0" w:color="000000"/>
            </w:tcBorders>
            <w:vAlign w:val="center"/>
          </w:tcPr>
          <w:p w:rsidR="00CB2670" w:rsidRDefault="00CB2670" w:rsidP="00BF4BDB">
            <w:pPr>
              <w:jc w:val="center"/>
              <w:rPr>
                <w:sz w:val="16"/>
                <w:szCs w:val="16"/>
              </w:rPr>
            </w:pPr>
            <w:r>
              <w:rPr>
                <w:color w:val="000000"/>
                <w:sz w:val="16"/>
                <w:szCs w:val="16"/>
              </w:rPr>
              <w:t>2014-</w:t>
            </w:r>
          </w:p>
          <w:p w:rsidR="00CB2670" w:rsidRDefault="00CB2670" w:rsidP="00BF4BDB">
            <w:pPr>
              <w:jc w:val="center"/>
              <w:rPr>
                <w:sz w:val="16"/>
                <w:szCs w:val="16"/>
              </w:rPr>
            </w:pPr>
            <w:r>
              <w:rPr>
                <w:color w:val="000000"/>
                <w:sz w:val="16"/>
                <w:szCs w:val="16"/>
              </w:rPr>
              <w:t>2020гг</w:t>
            </w:r>
          </w:p>
        </w:tc>
        <w:tc>
          <w:tcPr>
            <w:tcW w:w="992" w:type="dxa"/>
            <w:tcBorders>
              <w:left w:val="single" w:sz="4" w:space="0" w:color="000000"/>
              <w:bottom w:val="single" w:sz="4" w:space="0" w:color="000000"/>
            </w:tcBorders>
            <w:vAlign w:val="center"/>
          </w:tcPr>
          <w:p w:rsidR="00CB2670" w:rsidRPr="00353D65" w:rsidRDefault="00CB2670" w:rsidP="00BF4BDB">
            <w:pPr>
              <w:jc w:val="center"/>
              <w:rPr>
                <w:color w:val="000000"/>
                <w:sz w:val="16"/>
                <w:szCs w:val="16"/>
                <w:highlight w:val="yellow"/>
              </w:rPr>
            </w:pPr>
            <w:r w:rsidRPr="00C47AB2">
              <w:rPr>
                <w:sz w:val="16"/>
                <w:szCs w:val="16"/>
              </w:rPr>
              <w:t>14089,8</w:t>
            </w:r>
          </w:p>
        </w:tc>
        <w:tc>
          <w:tcPr>
            <w:tcW w:w="993" w:type="dxa"/>
            <w:tcBorders>
              <w:left w:val="single" w:sz="4" w:space="0" w:color="000000"/>
              <w:bottom w:val="single" w:sz="4" w:space="0" w:color="000000"/>
            </w:tcBorders>
            <w:vAlign w:val="center"/>
          </w:tcPr>
          <w:p w:rsidR="00CB2670" w:rsidRDefault="00CB2670" w:rsidP="00BF4BDB">
            <w:pPr>
              <w:jc w:val="center"/>
              <w:rPr>
                <w:sz w:val="16"/>
                <w:szCs w:val="16"/>
              </w:rPr>
            </w:pPr>
            <w:r>
              <w:rPr>
                <w:color w:val="000000"/>
                <w:sz w:val="16"/>
                <w:szCs w:val="16"/>
              </w:rPr>
              <w:t>201017,9</w:t>
            </w: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22142,8</w:t>
            </w:r>
          </w:p>
        </w:tc>
        <w:tc>
          <w:tcPr>
            <w:tcW w:w="992"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27865,7</w:t>
            </w: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29259,0</w:t>
            </w: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30437,6</w:t>
            </w: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30437,6</w:t>
            </w:r>
          </w:p>
        </w:tc>
        <w:tc>
          <w:tcPr>
            <w:tcW w:w="1134" w:type="dxa"/>
            <w:tcBorders>
              <w:left w:val="single" w:sz="4" w:space="0" w:color="000000"/>
              <w:bottom w:val="single" w:sz="4" w:space="0" w:color="000000"/>
            </w:tcBorders>
            <w:vAlign w:val="center"/>
          </w:tcPr>
          <w:p w:rsidR="00CB2670" w:rsidRDefault="00CB2670" w:rsidP="00BF4BDB">
            <w:pPr>
              <w:jc w:val="center"/>
              <w:rPr>
                <w:sz w:val="16"/>
                <w:szCs w:val="16"/>
              </w:rPr>
            </w:pPr>
            <w:r>
              <w:rPr>
                <w:sz w:val="16"/>
                <w:szCs w:val="16"/>
              </w:rPr>
              <w:t>30437,6</w:t>
            </w:r>
          </w:p>
        </w:tc>
        <w:tc>
          <w:tcPr>
            <w:tcW w:w="992" w:type="dxa"/>
            <w:gridSpan w:val="2"/>
            <w:tcBorders>
              <w:left w:val="single" w:sz="4" w:space="0" w:color="000000"/>
              <w:bottom w:val="single" w:sz="4" w:space="0" w:color="000000"/>
            </w:tcBorders>
            <w:vAlign w:val="center"/>
          </w:tcPr>
          <w:p w:rsidR="00CB2670" w:rsidRDefault="00CB2670" w:rsidP="00BF4BDB">
            <w:pPr>
              <w:jc w:val="center"/>
              <w:rPr>
                <w:color w:val="000000"/>
                <w:sz w:val="16"/>
                <w:szCs w:val="16"/>
              </w:rPr>
            </w:pPr>
            <w:r>
              <w:rPr>
                <w:sz w:val="16"/>
                <w:szCs w:val="16"/>
              </w:rPr>
              <w:t>30437,6</w:t>
            </w:r>
          </w:p>
        </w:tc>
        <w:tc>
          <w:tcPr>
            <w:tcW w:w="567" w:type="dxa"/>
            <w:gridSpan w:val="2"/>
            <w:vMerge/>
            <w:tcBorders>
              <w:left w:val="single" w:sz="4" w:space="0" w:color="000000"/>
            </w:tcBorders>
            <w:vAlign w:val="center"/>
          </w:tcPr>
          <w:p w:rsidR="00CB2670" w:rsidRDefault="00CB2670" w:rsidP="00BF4BDB">
            <w:pPr>
              <w:snapToGrid w:val="0"/>
              <w:jc w:val="center"/>
              <w:rPr>
                <w:color w:val="000000"/>
                <w:sz w:val="16"/>
                <w:szCs w:val="16"/>
              </w:rPr>
            </w:pPr>
          </w:p>
        </w:tc>
        <w:tc>
          <w:tcPr>
            <w:tcW w:w="850" w:type="dxa"/>
            <w:vMerge/>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1050"/>
        </w:trPr>
        <w:tc>
          <w:tcPr>
            <w:tcW w:w="425" w:type="dxa"/>
            <w:tcBorders>
              <w:top w:val="single" w:sz="4" w:space="0" w:color="auto"/>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lastRenderedPageBreak/>
              <w:t>1.3</w:t>
            </w:r>
          </w:p>
          <w:p w:rsidR="00CB2670" w:rsidRDefault="00CB2670" w:rsidP="00BF4BDB">
            <w:pPr>
              <w:snapToGrid w:val="0"/>
              <w:jc w:val="center"/>
              <w:rPr>
                <w:color w:val="000000"/>
                <w:sz w:val="16"/>
                <w:szCs w:val="16"/>
              </w:rPr>
            </w:pPr>
          </w:p>
          <w:p w:rsidR="00CB2670" w:rsidRDefault="00CB2670" w:rsidP="00BF4BDB">
            <w:pPr>
              <w:snapToGrid w:val="0"/>
              <w:jc w:val="center"/>
              <w:rPr>
                <w:color w:val="000000"/>
                <w:sz w:val="16"/>
                <w:szCs w:val="16"/>
              </w:rPr>
            </w:pPr>
          </w:p>
          <w:p w:rsidR="00CB2670" w:rsidRDefault="00CB2670" w:rsidP="00BF4BDB">
            <w:pPr>
              <w:snapToGrid w:val="0"/>
              <w:jc w:val="center"/>
              <w:rPr>
                <w:color w:val="000000"/>
                <w:sz w:val="16"/>
                <w:szCs w:val="16"/>
              </w:rPr>
            </w:pPr>
          </w:p>
          <w:p w:rsidR="00CB2670" w:rsidRDefault="00CB2670" w:rsidP="00BF4BDB">
            <w:pPr>
              <w:snapToGrid w:val="0"/>
              <w:jc w:val="center"/>
              <w:rPr>
                <w:color w:val="000000"/>
                <w:sz w:val="16"/>
                <w:szCs w:val="16"/>
              </w:rPr>
            </w:pPr>
          </w:p>
          <w:p w:rsidR="00CB2670" w:rsidRDefault="00CB2670" w:rsidP="00BF4BDB">
            <w:pPr>
              <w:snapToGrid w:val="0"/>
              <w:jc w:val="center"/>
              <w:rPr>
                <w:color w:val="000000"/>
                <w:sz w:val="16"/>
                <w:szCs w:val="16"/>
              </w:rPr>
            </w:pPr>
          </w:p>
          <w:p w:rsidR="00CB2670" w:rsidRDefault="00CB2670" w:rsidP="00BF4BDB">
            <w:pPr>
              <w:snapToGrid w:val="0"/>
              <w:jc w:val="center"/>
              <w:rPr>
                <w:color w:val="000000"/>
                <w:sz w:val="16"/>
                <w:szCs w:val="16"/>
              </w:rPr>
            </w:pP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CB2670" w:rsidRDefault="00CB2670" w:rsidP="00BF4BDB">
            <w:pPr>
              <w:snapToGrid w:val="0"/>
              <w:rPr>
                <w:color w:val="000000"/>
                <w:sz w:val="16"/>
                <w:szCs w:val="16"/>
              </w:rPr>
            </w:pPr>
            <w:r>
              <w:rPr>
                <w:color w:val="000000"/>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 средств обучения, игр, игрушек( за исключением расходов на содержание зданий и оплату коммунальных услуг, осуществляемых из местных бюджетов)</w:t>
            </w:r>
          </w:p>
        </w:tc>
        <w:tc>
          <w:tcPr>
            <w:tcW w:w="850" w:type="dxa"/>
            <w:vMerge/>
            <w:tcBorders>
              <w:left w:val="single" w:sz="4" w:space="0" w:color="auto"/>
            </w:tcBorders>
            <w:vAlign w:val="center"/>
          </w:tcPr>
          <w:p w:rsidR="00CB2670" w:rsidRDefault="00CB2670" w:rsidP="00BF4BDB">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CB2670" w:rsidRDefault="00CB2670" w:rsidP="00BF4BDB">
            <w:pPr>
              <w:rPr>
                <w:color w:val="000000"/>
                <w:sz w:val="16"/>
                <w:szCs w:val="16"/>
              </w:rPr>
            </w:pPr>
            <w:r>
              <w:rPr>
                <w:color w:val="000000"/>
                <w:sz w:val="16"/>
                <w:szCs w:val="16"/>
              </w:rPr>
              <w:t>Средства областного бюджета</w:t>
            </w:r>
          </w:p>
        </w:tc>
        <w:tc>
          <w:tcPr>
            <w:tcW w:w="708" w:type="dxa"/>
            <w:gridSpan w:val="2"/>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sidRPr="00C47AB2">
              <w:rPr>
                <w:color w:val="000000"/>
                <w:sz w:val="16"/>
                <w:szCs w:val="16"/>
              </w:rPr>
              <w:t>16374,6</w:t>
            </w:r>
          </w:p>
        </w:tc>
        <w:tc>
          <w:tcPr>
            <w:tcW w:w="993"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729033,1</w:t>
            </w:r>
          </w:p>
        </w:tc>
        <w:tc>
          <w:tcPr>
            <w:tcW w:w="1134"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75524,3</w:t>
            </w:r>
          </w:p>
        </w:tc>
        <w:tc>
          <w:tcPr>
            <w:tcW w:w="992"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104818,8</w:t>
            </w:r>
          </w:p>
        </w:tc>
        <w:tc>
          <w:tcPr>
            <w:tcW w:w="1134"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106191,6</w:t>
            </w:r>
          </w:p>
        </w:tc>
        <w:tc>
          <w:tcPr>
            <w:tcW w:w="1134"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110624,6</w:t>
            </w:r>
          </w:p>
        </w:tc>
        <w:tc>
          <w:tcPr>
            <w:tcW w:w="1134"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110624,6</w:t>
            </w:r>
          </w:p>
        </w:tc>
        <w:tc>
          <w:tcPr>
            <w:tcW w:w="1134" w:type="dxa"/>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110624,6</w:t>
            </w:r>
          </w:p>
        </w:tc>
        <w:tc>
          <w:tcPr>
            <w:tcW w:w="992" w:type="dxa"/>
            <w:gridSpan w:val="2"/>
            <w:tcBorders>
              <w:left w:val="single" w:sz="4" w:space="0" w:color="000000"/>
              <w:bottom w:val="single" w:sz="4" w:space="0" w:color="000000"/>
            </w:tcBorders>
            <w:vAlign w:val="center"/>
          </w:tcPr>
          <w:p w:rsidR="00CB2670" w:rsidRPr="00C47AB2" w:rsidRDefault="00CB2670" w:rsidP="00BF4BDB">
            <w:pPr>
              <w:jc w:val="center"/>
              <w:rPr>
                <w:color w:val="000000"/>
                <w:sz w:val="16"/>
                <w:szCs w:val="16"/>
              </w:rPr>
            </w:pPr>
            <w:r>
              <w:rPr>
                <w:color w:val="000000"/>
                <w:sz w:val="16"/>
                <w:szCs w:val="16"/>
              </w:rPr>
              <w:t>110624,6</w:t>
            </w:r>
          </w:p>
        </w:tc>
        <w:tc>
          <w:tcPr>
            <w:tcW w:w="567" w:type="dxa"/>
            <w:gridSpan w:val="2"/>
            <w:vMerge/>
            <w:tcBorders>
              <w:left w:val="single" w:sz="4" w:space="0" w:color="000000"/>
            </w:tcBorders>
            <w:vAlign w:val="center"/>
          </w:tcPr>
          <w:p w:rsidR="00CB2670" w:rsidRDefault="00CB2670" w:rsidP="00BF4BDB">
            <w:pPr>
              <w:snapToGrid w:val="0"/>
              <w:jc w:val="center"/>
              <w:rPr>
                <w:color w:val="000000"/>
                <w:sz w:val="16"/>
                <w:szCs w:val="16"/>
              </w:rPr>
            </w:pPr>
          </w:p>
        </w:tc>
        <w:tc>
          <w:tcPr>
            <w:tcW w:w="850" w:type="dxa"/>
            <w:vMerge/>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1050"/>
        </w:trPr>
        <w:tc>
          <w:tcPr>
            <w:tcW w:w="425" w:type="dxa"/>
            <w:tcBorders>
              <w:top w:val="single" w:sz="4" w:space="0" w:color="auto"/>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1.4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CB2670" w:rsidRDefault="00CB2670" w:rsidP="00BF4BDB">
            <w:pPr>
              <w:snapToGrid w:val="0"/>
              <w:rPr>
                <w:color w:val="000000"/>
                <w:sz w:val="16"/>
                <w:szCs w:val="16"/>
              </w:rPr>
            </w:pPr>
            <w:r>
              <w:rPr>
                <w:color w:val="000000"/>
                <w:sz w:val="16"/>
                <w:szCs w:val="16"/>
              </w:rPr>
              <w:t>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в форме приобретения объектов недвижимости (дошкольная организация хут.Киреевка)</w:t>
            </w:r>
          </w:p>
        </w:tc>
        <w:tc>
          <w:tcPr>
            <w:tcW w:w="850" w:type="dxa"/>
            <w:tcBorders>
              <w:left w:val="single" w:sz="4" w:space="0" w:color="auto"/>
            </w:tcBorders>
            <w:vAlign w:val="center"/>
          </w:tcPr>
          <w:p w:rsidR="00CB2670" w:rsidRDefault="00CB2670" w:rsidP="00BF4BDB">
            <w:pPr>
              <w:rPr>
                <w:color w:val="000000"/>
                <w:sz w:val="16"/>
                <w:szCs w:val="16"/>
              </w:rPr>
            </w:pPr>
            <w:r>
              <w:rPr>
                <w:color w:val="000000"/>
                <w:sz w:val="16"/>
                <w:szCs w:val="16"/>
              </w:rPr>
              <w:t>Средства областного бюджета</w:t>
            </w:r>
          </w:p>
          <w:p w:rsidR="00CB2670" w:rsidRDefault="00CB2670" w:rsidP="00BF4BDB">
            <w:pPr>
              <w:rPr>
                <w:color w:val="000000"/>
                <w:sz w:val="16"/>
                <w:szCs w:val="16"/>
              </w:rPr>
            </w:pPr>
          </w:p>
          <w:p w:rsidR="00CB2670" w:rsidRDefault="00CB2670" w:rsidP="00BF4BDB">
            <w:pPr>
              <w:rPr>
                <w:color w:val="000000"/>
                <w:sz w:val="16"/>
                <w:szCs w:val="16"/>
              </w:rPr>
            </w:pPr>
          </w:p>
          <w:p w:rsidR="00CB2670" w:rsidRDefault="00CB2670" w:rsidP="00BF4BDB">
            <w:pPr>
              <w:rPr>
                <w:color w:val="000000"/>
                <w:sz w:val="16"/>
                <w:szCs w:val="16"/>
              </w:rPr>
            </w:pPr>
            <w:r>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CB2670" w:rsidRDefault="00CB2670" w:rsidP="00BF4BDB">
            <w:pPr>
              <w:rPr>
                <w:color w:val="000000"/>
                <w:sz w:val="16"/>
                <w:szCs w:val="16"/>
              </w:rPr>
            </w:pPr>
          </w:p>
        </w:tc>
        <w:tc>
          <w:tcPr>
            <w:tcW w:w="708" w:type="dxa"/>
            <w:gridSpan w:val="2"/>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CB2670" w:rsidRPr="000E3A2B" w:rsidRDefault="00CB2670" w:rsidP="00BF4BDB">
            <w:pPr>
              <w:jc w:val="center"/>
              <w:rPr>
                <w:color w:val="000000"/>
                <w:sz w:val="16"/>
                <w:szCs w:val="16"/>
                <w:highlight w:val="green"/>
              </w:rPr>
            </w:pPr>
          </w:p>
        </w:tc>
        <w:tc>
          <w:tcPr>
            <w:tcW w:w="993"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sidRPr="0079075D">
              <w:rPr>
                <w:color w:val="000000"/>
                <w:sz w:val="16"/>
                <w:szCs w:val="16"/>
              </w:rPr>
              <w:t>57708,0</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Pr="0079075D" w:rsidRDefault="00CB2670" w:rsidP="00BF4BDB">
            <w:pPr>
              <w:jc w:val="center"/>
              <w:rPr>
                <w:color w:val="000000"/>
                <w:sz w:val="16"/>
                <w:szCs w:val="16"/>
              </w:rPr>
            </w:pPr>
          </w:p>
          <w:p w:rsidR="00CB2670" w:rsidRPr="0079075D" w:rsidRDefault="00CB2670" w:rsidP="00BF4BDB">
            <w:pPr>
              <w:jc w:val="center"/>
              <w:rPr>
                <w:color w:val="000000"/>
                <w:sz w:val="16"/>
                <w:szCs w:val="16"/>
              </w:rPr>
            </w:pPr>
          </w:p>
          <w:p w:rsidR="00CB2670" w:rsidRPr="0079075D" w:rsidRDefault="00CB2670" w:rsidP="00BF4BDB">
            <w:pPr>
              <w:jc w:val="center"/>
              <w:rPr>
                <w:color w:val="000000"/>
                <w:sz w:val="16"/>
                <w:szCs w:val="16"/>
              </w:rPr>
            </w:pPr>
          </w:p>
          <w:p w:rsidR="00CB2670" w:rsidRPr="0079075D" w:rsidRDefault="00CB2670" w:rsidP="00BF4BDB">
            <w:pPr>
              <w:jc w:val="center"/>
              <w:rPr>
                <w:color w:val="000000"/>
                <w:sz w:val="16"/>
                <w:szCs w:val="16"/>
              </w:rPr>
            </w:pPr>
          </w:p>
          <w:p w:rsidR="00CB2670" w:rsidRPr="0079075D" w:rsidRDefault="00CB2670" w:rsidP="00BF4BDB">
            <w:pPr>
              <w:jc w:val="center"/>
              <w:rPr>
                <w:color w:val="000000"/>
                <w:sz w:val="16"/>
                <w:szCs w:val="16"/>
              </w:rPr>
            </w:pPr>
            <w:r w:rsidRPr="0079075D">
              <w:rPr>
                <w:color w:val="000000"/>
                <w:sz w:val="16"/>
                <w:szCs w:val="16"/>
              </w:rPr>
              <w:t>5292,0</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sidRPr="0079075D">
              <w:rPr>
                <w:color w:val="000000"/>
                <w:sz w:val="16"/>
                <w:szCs w:val="16"/>
              </w:rPr>
              <w:t>57708,0</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Pr="0079075D" w:rsidRDefault="00CB2670" w:rsidP="00BF4BDB">
            <w:pPr>
              <w:jc w:val="center"/>
              <w:rPr>
                <w:color w:val="000000"/>
                <w:sz w:val="16"/>
                <w:szCs w:val="16"/>
              </w:rPr>
            </w:pPr>
          </w:p>
          <w:p w:rsidR="00CB2670" w:rsidRPr="0079075D" w:rsidRDefault="00CB2670" w:rsidP="00BF4BDB">
            <w:pPr>
              <w:jc w:val="center"/>
              <w:rPr>
                <w:color w:val="000000"/>
                <w:sz w:val="16"/>
                <w:szCs w:val="16"/>
              </w:rPr>
            </w:pPr>
          </w:p>
          <w:p w:rsidR="00CB2670" w:rsidRPr="0079075D" w:rsidRDefault="00CB2670" w:rsidP="00BF4BDB">
            <w:pPr>
              <w:jc w:val="center"/>
              <w:rPr>
                <w:color w:val="000000"/>
                <w:sz w:val="16"/>
                <w:szCs w:val="16"/>
              </w:rPr>
            </w:pPr>
          </w:p>
          <w:p w:rsidR="00CB2670" w:rsidRPr="0079075D" w:rsidRDefault="00CB2670" w:rsidP="00BF4BDB">
            <w:pPr>
              <w:jc w:val="center"/>
              <w:rPr>
                <w:color w:val="000000"/>
                <w:sz w:val="16"/>
                <w:szCs w:val="16"/>
              </w:rPr>
            </w:pPr>
          </w:p>
          <w:p w:rsidR="00CB2670" w:rsidRPr="0079075D" w:rsidRDefault="00CB2670" w:rsidP="00BF4BDB">
            <w:pPr>
              <w:jc w:val="center"/>
              <w:rPr>
                <w:color w:val="000000"/>
                <w:sz w:val="16"/>
                <w:szCs w:val="16"/>
              </w:rPr>
            </w:pPr>
            <w:r w:rsidRPr="0079075D">
              <w:rPr>
                <w:color w:val="000000"/>
                <w:sz w:val="16"/>
                <w:szCs w:val="16"/>
              </w:rPr>
              <w:t>5292,0</w:t>
            </w:r>
          </w:p>
        </w:tc>
        <w:tc>
          <w:tcPr>
            <w:tcW w:w="992"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567" w:type="dxa"/>
            <w:gridSpan w:val="2"/>
            <w:tcBorders>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1050"/>
        </w:trPr>
        <w:tc>
          <w:tcPr>
            <w:tcW w:w="425" w:type="dxa"/>
            <w:tcBorders>
              <w:top w:val="single" w:sz="4" w:space="0" w:color="auto"/>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lastRenderedPageBreak/>
              <w:t>1.5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CB2670" w:rsidRDefault="00CB2670" w:rsidP="00861437">
            <w:pPr>
              <w:snapToGrid w:val="0"/>
              <w:rPr>
                <w:color w:val="000000"/>
                <w:sz w:val="16"/>
                <w:szCs w:val="16"/>
              </w:rPr>
            </w:pPr>
            <w:r>
              <w:rPr>
                <w:color w:val="000000"/>
                <w:sz w:val="16"/>
                <w:szCs w:val="16"/>
              </w:rPr>
              <w:t>Строительство и реконструкция дошкольной организации ст-ца.Кривянская на 220 мест включая газификацию</w:t>
            </w:r>
          </w:p>
        </w:tc>
        <w:tc>
          <w:tcPr>
            <w:tcW w:w="850" w:type="dxa"/>
            <w:tcBorders>
              <w:left w:val="single" w:sz="4" w:space="0" w:color="auto"/>
            </w:tcBorders>
            <w:vAlign w:val="center"/>
          </w:tcPr>
          <w:p w:rsidR="00CB2670" w:rsidRDefault="00CB2670" w:rsidP="00BF4BDB">
            <w:pPr>
              <w:rPr>
                <w:color w:val="000000"/>
                <w:sz w:val="16"/>
                <w:szCs w:val="16"/>
              </w:rPr>
            </w:pPr>
            <w:r>
              <w:rPr>
                <w:color w:val="000000"/>
                <w:sz w:val="16"/>
                <w:szCs w:val="16"/>
              </w:rPr>
              <w:t>Средства областного бюджета</w:t>
            </w:r>
          </w:p>
          <w:p w:rsidR="00837695" w:rsidRDefault="00837695" w:rsidP="00BF4BDB">
            <w:pPr>
              <w:rPr>
                <w:color w:val="000000"/>
                <w:sz w:val="16"/>
                <w:szCs w:val="16"/>
              </w:rPr>
            </w:pPr>
            <w:r>
              <w:rPr>
                <w:color w:val="000000"/>
                <w:sz w:val="16"/>
                <w:szCs w:val="16"/>
              </w:rPr>
              <w:t>Средства федерального бюджета</w:t>
            </w:r>
          </w:p>
          <w:p w:rsidR="00837695" w:rsidRDefault="00837695" w:rsidP="00BF4BDB">
            <w:pPr>
              <w:rPr>
                <w:color w:val="000000"/>
                <w:sz w:val="16"/>
                <w:szCs w:val="16"/>
              </w:rPr>
            </w:pPr>
          </w:p>
          <w:p w:rsidR="00CB2670" w:rsidRDefault="00CB2670" w:rsidP="00BF4BDB">
            <w:pPr>
              <w:rPr>
                <w:color w:val="000000"/>
                <w:sz w:val="16"/>
                <w:szCs w:val="16"/>
              </w:rPr>
            </w:pPr>
          </w:p>
          <w:p w:rsidR="00CB2670" w:rsidRDefault="00CB2670" w:rsidP="00BF4BDB">
            <w:pPr>
              <w:rPr>
                <w:color w:val="000000"/>
                <w:sz w:val="16"/>
                <w:szCs w:val="16"/>
              </w:rPr>
            </w:pPr>
          </w:p>
          <w:p w:rsidR="00CB2670" w:rsidRDefault="00CB2670" w:rsidP="00BF4BDB">
            <w:pPr>
              <w:rPr>
                <w:color w:val="000000"/>
                <w:sz w:val="16"/>
                <w:szCs w:val="16"/>
              </w:rPr>
            </w:pPr>
            <w:r>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CB2670" w:rsidRDefault="00CB2670" w:rsidP="00BF4BDB">
            <w:pPr>
              <w:rPr>
                <w:color w:val="000000"/>
                <w:sz w:val="16"/>
                <w:szCs w:val="16"/>
              </w:rPr>
            </w:pPr>
          </w:p>
        </w:tc>
        <w:tc>
          <w:tcPr>
            <w:tcW w:w="708" w:type="dxa"/>
            <w:gridSpan w:val="2"/>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CB2670" w:rsidRPr="000E3A2B" w:rsidRDefault="00CB2670" w:rsidP="00BF4BDB">
            <w:pPr>
              <w:jc w:val="center"/>
              <w:rPr>
                <w:color w:val="000000"/>
                <w:sz w:val="16"/>
                <w:szCs w:val="16"/>
                <w:highlight w:val="green"/>
              </w:rPr>
            </w:pPr>
          </w:p>
        </w:tc>
        <w:tc>
          <w:tcPr>
            <w:tcW w:w="993" w:type="dxa"/>
            <w:tcBorders>
              <w:left w:val="single" w:sz="4" w:space="0" w:color="000000"/>
              <w:bottom w:val="single" w:sz="4" w:space="0" w:color="000000"/>
            </w:tcBorders>
            <w:vAlign w:val="center"/>
          </w:tcPr>
          <w:p w:rsidR="00CB2670" w:rsidRDefault="00837695" w:rsidP="00BF4BDB">
            <w:pPr>
              <w:jc w:val="center"/>
              <w:rPr>
                <w:color w:val="000000"/>
                <w:sz w:val="16"/>
                <w:szCs w:val="16"/>
              </w:rPr>
            </w:pPr>
            <w:r>
              <w:rPr>
                <w:color w:val="000000"/>
                <w:sz w:val="16"/>
                <w:szCs w:val="16"/>
              </w:rPr>
              <w:t>74261,7</w:t>
            </w:r>
          </w:p>
          <w:p w:rsidR="00837695" w:rsidRDefault="00837695" w:rsidP="00BF4BDB">
            <w:pPr>
              <w:jc w:val="center"/>
              <w:rPr>
                <w:color w:val="000000"/>
                <w:sz w:val="16"/>
                <w:szCs w:val="16"/>
              </w:rPr>
            </w:pPr>
          </w:p>
          <w:p w:rsidR="00837695" w:rsidRDefault="00837695" w:rsidP="00BF4BDB">
            <w:pPr>
              <w:jc w:val="center"/>
              <w:rPr>
                <w:color w:val="000000"/>
                <w:sz w:val="16"/>
                <w:szCs w:val="16"/>
              </w:rPr>
            </w:pPr>
            <w:r>
              <w:rPr>
                <w:color w:val="000000"/>
                <w:sz w:val="16"/>
                <w:szCs w:val="16"/>
              </w:rPr>
              <w:t>62461,2</w:t>
            </w:r>
          </w:p>
          <w:p w:rsidR="00CB2670" w:rsidRDefault="00CB2670" w:rsidP="00BF4BDB">
            <w:pPr>
              <w:jc w:val="center"/>
              <w:rPr>
                <w:color w:val="000000"/>
                <w:sz w:val="16"/>
                <w:szCs w:val="16"/>
              </w:rPr>
            </w:pPr>
          </w:p>
          <w:p w:rsidR="00CB2670" w:rsidRPr="00482CB4" w:rsidRDefault="00CB2670" w:rsidP="00BF4BDB">
            <w:pPr>
              <w:jc w:val="center"/>
              <w:rPr>
                <w:color w:val="000000"/>
                <w:sz w:val="16"/>
                <w:szCs w:val="16"/>
              </w:rPr>
            </w:pPr>
          </w:p>
          <w:p w:rsidR="00CB2670" w:rsidRPr="00482CB4" w:rsidRDefault="00CB2670" w:rsidP="00BF4BDB">
            <w:pPr>
              <w:jc w:val="center"/>
              <w:rPr>
                <w:color w:val="000000"/>
                <w:sz w:val="16"/>
                <w:szCs w:val="16"/>
              </w:rPr>
            </w:pPr>
          </w:p>
          <w:p w:rsidR="00CB2670" w:rsidRPr="00482CB4" w:rsidRDefault="00CB2670" w:rsidP="00BF4BDB">
            <w:pPr>
              <w:jc w:val="center"/>
              <w:rPr>
                <w:color w:val="000000"/>
                <w:sz w:val="16"/>
                <w:szCs w:val="16"/>
              </w:rPr>
            </w:pPr>
          </w:p>
          <w:p w:rsidR="00CB2670" w:rsidRPr="00482CB4" w:rsidRDefault="00CB2670" w:rsidP="00BF4BDB">
            <w:pPr>
              <w:jc w:val="center"/>
              <w:rPr>
                <w:color w:val="000000"/>
                <w:sz w:val="16"/>
                <w:szCs w:val="16"/>
              </w:rPr>
            </w:pPr>
          </w:p>
          <w:p w:rsidR="00CB2670" w:rsidRPr="00482CB4" w:rsidRDefault="00CB2670" w:rsidP="00BF4BDB">
            <w:pPr>
              <w:jc w:val="center"/>
              <w:rPr>
                <w:color w:val="000000"/>
                <w:sz w:val="16"/>
                <w:szCs w:val="16"/>
              </w:rPr>
            </w:pPr>
          </w:p>
          <w:p w:rsidR="00CB2670" w:rsidRPr="00A31AF5" w:rsidRDefault="00CB2670" w:rsidP="00BF4BDB">
            <w:pPr>
              <w:jc w:val="center"/>
              <w:rPr>
                <w:color w:val="000000"/>
                <w:sz w:val="16"/>
                <w:szCs w:val="16"/>
                <w:highlight w:val="green"/>
              </w:rPr>
            </w:pPr>
            <w:r>
              <w:rPr>
                <w:color w:val="000000"/>
                <w:sz w:val="16"/>
                <w:szCs w:val="16"/>
              </w:rPr>
              <w:t>12538,0</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39954,4</w:t>
            </w:r>
          </w:p>
          <w:p w:rsidR="00837695" w:rsidRDefault="00837695" w:rsidP="00BF4BDB">
            <w:pPr>
              <w:jc w:val="center"/>
              <w:rPr>
                <w:color w:val="000000"/>
                <w:sz w:val="16"/>
                <w:szCs w:val="16"/>
              </w:rPr>
            </w:pPr>
          </w:p>
          <w:p w:rsidR="00837695" w:rsidRDefault="00837695" w:rsidP="00BF4BDB">
            <w:pPr>
              <w:jc w:val="center"/>
              <w:rPr>
                <w:color w:val="000000"/>
                <w:sz w:val="16"/>
                <w:szCs w:val="16"/>
              </w:rPr>
            </w:pPr>
          </w:p>
          <w:p w:rsidR="00CB2670" w:rsidRDefault="00CB2670" w:rsidP="00BF4BDB">
            <w:pPr>
              <w:jc w:val="center"/>
              <w:rPr>
                <w:color w:val="000000"/>
                <w:sz w:val="16"/>
                <w:szCs w:val="16"/>
              </w:rPr>
            </w:pPr>
          </w:p>
          <w:p w:rsidR="00CB2670" w:rsidRPr="00482CB4" w:rsidRDefault="00CB2670" w:rsidP="00BF4BDB">
            <w:pPr>
              <w:jc w:val="center"/>
              <w:rPr>
                <w:color w:val="000000"/>
                <w:sz w:val="16"/>
                <w:szCs w:val="16"/>
              </w:rPr>
            </w:pPr>
          </w:p>
          <w:p w:rsidR="00CB2670" w:rsidRPr="00482CB4" w:rsidRDefault="00CB2670" w:rsidP="00BF4BDB">
            <w:pPr>
              <w:jc w:val="center"/>
              <w:rPr>
                <w:color w:val="000000"/>
                <w:sz w:val="16"/>
                <w:szCs w:val="16"/>
              </w:rPr>
            </w:pPr>
          </w:p>
          <w:p w:rsidR="00CB2670" w:rsidRPr="00482CB4" w:rsidRDefault="00CB2670" w:rsidP="00BF4BDB">
            <w:pPr>
              <w:jc w:val="center"/>
              <w:rPr>
                <w:color w:val="000000"/>
                <w:sz w:val="16"/>
                <w:szCs w:val="16"/>
              </w:rPr>
            </w:pPr>
          </w:p>
          <w:p w:rsidR="00CB2670" w:rsidRPr="00482CB4" w:rsidRDefault="00CB2670" w:rsidP="00BF4BDB">
            <w:pPr>
              <w:jc w:val="center"/>
              <w:rPr>
                <w:color w:val="000000"/>
                <w:sz w:val="16"/>
                <w:szCs w:val="16"/>
              </w:rPr>
            </w:pPr>
          </w:p>
          <w:p w:rsidR="00CB2670" w:rsidRPr="00482CB4" w:rsidRDefault="00CB2670" w:rsidP="00BF4BDB">
            <w:pPr>
              <w:jc w:val="center"/>
              <w:rPr>
                <w:color w:val="000000"/>
                <w:sz w:val="16"/>
                <w:szCs w:val="16"/>
              </w:rPr>
            </w:pPr>
          </w:p>
          <w:p w:rsidR="00CB2670" w:rsidRPr="00482CB4" w:rsidRDefault="00CB2670" w:rsidP="00BF4BDB">
            <w:pPr>
              <w:jc w:val="center"/>
              <w:rPr>
                <w:color w:val="000000"/>
                <w:sz w:val="16"/>
                <w:szCs w:val="16"/>
              </w:rPr>
            </w:pPr>
            <w:r>
              <w:rPr>
                <w:color w:val="000000"/>
                <w:sz w:val="16"/>
                <w:szCs w:val="16"/>
              </w:rPr>
              <w:t>3664,0</w:t>
            </w:r>
          </w:p>
        </w:tc>
        <w:tc>
          <w:tcPr>
            <w:tcW w:w="992" w:type="dxa"/>
            <w:tcBorders>
              <w:left w:val="single" w:sz="4" w:space="0" w:color="000000"/>
              <w:bottom w:val="single" w:sz="4" w:space="0" w:color="000000"/>
            </w:tcBorders>
            <w:vAlign w:val="center"/>
          </w:tcPr>
          <w:p w:rsidR="00CB2670" w:rsidRDefault="00837695" w:rsidP="00BF4BDB">
            <w:pPr>
              <w:jc w:val="center"/>
              <w:rPr>
                <w:color w:val="000000"/>
                <w:sz w:val="16"/>
                <w:szCs w:val="16"/>
              </w:rPr>
            </w:pPr>
            <w:r>
              <w:rPr>
                <w:color w:val="000000"/>
                <w:sz w:val="16"/>
                <w:szCs w:val="16"/>
              </w:rPr>
              <w:t>34307,3</w:t>
            </w:r>
          </w:p>
          <w:p w:rsidR="00837695" w:rsidRDefault="00837695" w:rsidP="00BF4BDB">
            <w:pPr>
              <w:jc w:val="center"/>
              <w:rPr>
                <w:color w:val="000000"/>
                <w:sz w:val="16"/>
                <w:szCs w:val="16"/>
              </w:rPr>
            </w:pPr>
          </w:p>
          <w:p w:rsidR="00837695" w:rsidRDefault="00837695" w:rsidP="00BF4BDB">
            <w:pPr>
              <w:jc w:val="center"/>
              <w:rPr>
                <w:color w:val="000000"/>
                <w:sz w:val="16"/>
                <w:szCs w:val="16"/>
              </w:rPr>
            </w:pPr>
            <w:r>
              <w:rPr>
                <w:color w:val="000000"/>
                <w:sz w:val="16"/>
                <w:szCs w:val="16"/>
              </w:rPr>
              <w:t>62461,2</w:t>
            </w:r>
          </w:p>
          <w:p w:rsidR="00CB2670" w:rsidRDefault="00CB2670" w:rsidP="00BF4BDB">
            <w:pPr>
              <w:jc w:val="center"/>
              <w:rPr>
                <w:color w:val="000000"/>
                <w:sz w:val="16"/>
                <w:szCs w:val="16"/>
              </w:rPr>
            </w:pPr>
          </w:p>
          <w:p w:rsidR="00CB2670" w:rsidRPr="00482CB4" w:rsidRDefault="00CB2670" w:rsidP="00BF4BDB">
            <w:pPr>
              <w:jc w:val="center"/>
              <w:rPr>
                <w:color w:val="000000"/>
                <w:sz w:val="16"/>
                <w:szCs w:val="16"/>
              </w:rPr>
            </w:pPr>
          </w:p>
          <w:p w:rsidR="00CB2670" w:rsidRPr="00482CB4" w:rsidRDefault="00CB2670" w:rsidP="00BF4BDB">
            <w:pPr>
              <w:jc w:val="center"/>
              <w:rPr>
                <w:color w:val="000000"/>
                <w:sz w:val="16"/>
                <w:szCs w:val="16"/>
              </w:rPr>
            </w:pPr>
          </w:p>
          <w:p w:rsidR="00CB2670" w:rsidRPr="00482CB4" w:rsidRDefault="00CB2670" w:rsidP="00BF4BDB">
            <w:pPr>
              <w:jc w:val="center"/>
              <w:rPr>
                <w:color w:val="000000"/>
                <w:sz w:val="16"/>
                <w:szCs w:val="16"/>
              </w:rPr>
            </w:pPr>
          </w:p>
          <w:p w:rsidR="00CB2670" w:rsidRPr="00482CB4" w:rsidRDefault="00CB2670" w:rsidP="00BF4BDB">
            <w:pPr>
              <w:jc w:val="center"/>
              <w:rPr>
                <w:color w:val="000000"/>
                <w:sz w:val="16"/>
                <w:szCs w:val="16"/>
              </w:rPr>
            </w:pPr>
          </w:p>
          <w:p w:rsidR="00CB2670" w:rsidRPr="00482CB4" w:rsidRDefault="00CB2670" w:rsidP="00BF4BDB">
            <w:pPr>
              <w:jc w:val="center"/>
              <w:rPr>
                <w:color w:val="000000"/>
                <w:sz w:val="16"/>
                <w:szCs w:val="16"/>
              </w:rPr>
            </w:pPr>
          </w:p>
          <w:p w:rsidR="00CB2670" w:rsidRPr="00482CB4" w:rsidRDefault="00CB2670" w:rsidP="00BF4BDB">
            <w:pPr>
              <w:jc w:val="center"/>
              <w:rPr>
                <w:color w:val="000000"/>
                <w:sz w:val="16"/>
                <w:szCs w:val="16"/>
              </w:rPr>
            </w:pPr>
            <w:r>
              <w:rPr>
                <w:color w:val="000000"/>
                <w:sz w:val="16"/>
                <w:szCs w:val="16"/>
              </w:rPr>
              <w:t>8874,0</w:t>
            </w: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567" w:type="dxa"/>
            <w:gridSpan w:val="2"/>
            <w:tcBorders>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1050"/>
        </w:trPr>
        <w:tc>
          <w:tcPr>
            <w:tcW w:w="425" w:type="dxa"/>
            <w:tcBorders>
              <w:top w:val="single" w:sz="4" w:space="0" w:color="auto"/>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1.6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CB2670" w:rsidRDefault="00CB2670" w:rsidP="00BA2FC9">
            <w:pPr>
              <w:snapToGrid w:val="0"/>
              <w:rPr>
                <w:color w:val="000000"/>
                <w:sz w:val="16"/>
                <w:szCs w:val="16"/>
              </w:rPr>
            </w:pPr>
            <w:r>
              <w:rPr>
                <w:color w:val="000000"/>
                <w:sz w:val="16"/>
                <w:szCs w:val="16"/>
              </w:rPr>
              <w:t>Строительство и реконструкция дошкольной организации р.п.Каменоломни на 280 мест включая газификацию</w:t>
            </w:r>
          </w:p>
        </w:tc>
        <w:tc>
          <w:tcPr>
            <w:tcW w:w="850" w:type="dxa"/>
            <w:tcBorders>
              <w:left w:val="single" w:sz="4" w:space="0" w:color="auto"/>
            </w:tcBorders>
            <w:vAlign w:val="center"/>
          </w:tcPr>
          <w:p w:rsidR="00CB2670" w:rsidRDefault="00CB2670" w:rsidP="00BF4BDB">
            <w:pPr>
              <w:rPr>
                <w:color w:val="000000"/>
                <w:sz w:val="16"/>
                <w:szCs w:val="16"/>
              </w:rPr>
            </w:pPr>
            <w:r>
              <w:rPr>
                <w:color w:val="000000"/>
                <w:sz w:val="16"/>
                <w:szCs w:val="16"/>
              </w:rPr>
              <w:t>Средства областного бюджета</w:t>
            </w:r>
          </w:p>
          <w:p w:rsidR="00CB2670" w:rsidRDefault="00CB2670" w:rsidP="00BF4BDB">
            <w:pPr>
              <w:rPr>
                <w:color w:val="000000"/>
                <w:sz w:val="16"/>
                <w:szCs w:val="16"/>
              </w:rPr>
            </w:pPr>
          </w:p>
          <w:p w:rsidR="00CB2670" w:rsidRDefault="00CB2670" w:rsidP="00BF4BDB">
            <w:pPr>
              <w:rPr>
                <w:color w:val="000000"/>
                <w:sz w:val="16"/>
                <w:szCs w:val="16"/>
              </w:rPr>
            </w:pPr>
          </w:p>
          <w:p w:rsidR="00CB2670" w:rsidRDefault="00CB2670" w:rsidP="00BF4BDB">
            <w:pPr>
              <w:rPr>
                <w:color w:val="000000"/>
                <w:sz w:val="16"/>
                <w:szCs w:val="16"/>
              </w:rPr>
            </w:pPr>
            <w:r>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CB2670" w:rsidRDefault="00CB2670" w:rsidP="00BF4BDB">
            <w:pPr>
              <w:rPr>
                <w:color w:val="000000"/>
                <w:sz w:val="16"/>
                <w:szCs w:val="16"/>
              </w:rPr>
            </w:pPr>
          </w:p>
        </w:tc>
        <w:tc>
          <w:tcPr>
            <w:tcW w:w="708" w:type="dxa"/>
            <w:gridSpan w:val="2"/>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CB2670" w:rsidRPr="000E3A2B" w:rsidRDefault="00CB2670" w:rsidP="00BF4BDB">
            <w:pPr>
              <w:jc w:val="center"/>
              <w:rPr>
                <w:color w:val="000000"/>
                <w:sz w:val="16"/>
                <w:szCs w:val="16"/>
                <w:highlight w:val="green"/>
              </w:rPr>
            </w:pPr>
          </w:p>
        </w:tc>
        <w:tc>
          <w:tcPr>
            <w:tcW w:w="993"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r w:rsidRPr="0050726B">
              <w:rPr>
                <w:color w:val="000000"/>
                <w:sz w:val="16"/>
                <w:szCs w:val="16"/>
              </w:rPr>
              <w:t>48238,0</w:t>
            </w: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r w:rsidRPr="0050726B">
              <w:rPr>
                <w:color w:val="000000"/>
                <w:sz w:val="16"/>
                <w:szCs w:val="16"/>
              </w:rPr>
              <w:t>4423,6</w:t>
            </w:r>
          </w:p>
        </w:tc>
        <w:tc>
          <w:tcPr>
            <w:tcW w:w="1134"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r w:rsidRPr="0050726B">
              <w:rPr>
                <w:color w:val="000000"/>
                <w:sz w:val="16"/>
                <w:szCs w:val="16"/>
              </w:rPr>
              <w:t>18778,0</w:t>
            </w: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r w:rsidRPr="0050726B">
              <w:rPr>
                <w:color w:val="000000"/>
                <w:sz w:val="16"/>
                <w:szCs w:val="16"/>
              </w:rPr>
              <w:t>1722,0</w:t>
            </w:r>
          </w:p>
        </w:tc>
        <w:tc>
          <w:tcPr>
            <w:tcW w:w="992"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r w:rsidRPr="0050726B">
              <w:rPr>
                <w:color w:val="000000"/>
                <w:sz w:val="16"/>
                <w:szCs w:val="16"/>
              </w:rPr>
              <w:t>29460,0</w:t>
            </w: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r w:rsidRPr="0050726B">
              <w:rPr>
                <w:color w:val="000000"/>
                <w:sz w:val="16"/>
                <w:szCs w:val="16"/>
              </w:rPr>
              <w:t>2701,6</w:t>
            </w: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567" w:type="dxa"/>
            <w:gridSpan w:val="2"/>
            <w:tcBorders>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1050"/>
        </w:trPr>
        <w:tc>
          <w:tcPr>
            <w:tcW w:w="425" w:type="dxa"/>
            <w:tcBorders>
              <w:top w:val="single" w:sz="4" w:space="0" w:color="auto"/>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1.7</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CB2670" w:rsidRPr="00EF248A" w:rsidRDefault="00CB2670" w:rsidP="00BA2FC9">
            <w:pPr>
              <w:snapToGrid w:val="0"/>
              <w:jc w:val="both"/>
              <w:rPr>
                <w:color w:val="000000"/>
                <w:sz w:val="16"/>
                <w:szCs w:val="16"/>
              </w:rPr>
            </w:pPr>
            <w:r w:rsidRPr="00EF248A">
              <w:rPr>
                <w:color w:val="000000"/>
                <w:sz w:val="16"/>
                <w:szCs w:val="16"/>
              </w:rPr>
              <w:t xml:space="preserve">Разработка проектно-сметной документации на строительство дошкольной организации </w:t>
            </w:r>
            <w:r>
              <w:rPr>
                <w:color w:val="000000"/>
                <w:sz w:val="16"/>
                <w:szCs w:val="16"/>
              </w:rPr>
              <w:t>р.п.</w:t>
            </w:r>
            <w:r w:rsidRPr="00EF248A">
              <w:rPr>
                <w:color w:val="000000"/>
                <w:sz w:val="16"/>
                <w:szCs w:val="16"/>
              </w:rPr>
              <w:t>Каменоломни на 280 мест</w:t>
            </w:r>
          </w:p>
        </w:tc>
        <w:tc>
          <w:tcPr>
            <w:tcW w:w="850" w:type="dxa"/>
            <w:tcBorders>
              <w:left w:val="single" w:sz="4" w:space="0" w:color="auto"/>
            </w:tcBorders>
            <w:vAlign w:val="center"/>
          </w:tcPr>
          <w:p w:rsidR="00CB2670" w:rsidRDefault="00CB2670" w:rsidP="00BF4BDB">
            <w:pPr>
              <w:rPr>
                <w:color w:val="000000"/>
                <w:sz w:val="16"/>
                <w:szCs w:val="16"/>
              </w:rPr>
            </w:pPr>
            <w:r w:rsidRPr="00EF248A">
              <w:rPr>
                <w:color w:val="000000"/>
                <w:sz w:val="16"/>
                <w:szCs w:val="16"/>
              </w:rPr>
              <w:t>С</w:t>
            </w:r>
            <w:r>
              <w:rPr>
                <w:color w:val="000000"/>
                <w:sz w:val="16"/>
                <w:szCs w:val="16"/>
              </w:rPr>
              <w:t>редства областного бюджета</w:t>
            </w:r>
          </w:p>
          <w:p w:rsidR="00CB2670" w:rsidRDefault="00CB2670" w:rsidP="00BF4BDB">
            <w:pPr>
              <w:rPr>
                <w:color w:val="000000"/>
                <w:sz w:val="16"/>
                <w:szCs w:val="16"/>
              </w:rPr>
            </w:pPr>
          </w:p>
          <w:p w:rsidR="00CB2670" w:rsidRPr="00EF248A" w:rsidRDefault="00CB2670" w:rsidP="00BF4BDB">
            <w:pPr>
              <w:rPr>
                <w:color w:val="000000"/>
                <w:sz w:val="16"/>
                <w:szCs w:val="16"/>
              </w:rPr>
            </w:pPr>
            <w:r>
              <w:rPr>
                <w:color w:val="000000"/>
                <w:sz w:val="16"/>
                <w:szCs w:val="16"/>
              </w:rPr>
              <w:t>С</w:t>
            </w:r>
            <w:r w:rsidRPr="00EF248A">
              <w:rPr>
                <w:color w:val="000000"/>
                <w:sz w:val="16"/>
                <w:szCs w:val="16"/>
              </w:rPr>
              <w:t>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CB2670" w:rsidRPr="00EF248A" w:rsidRDefault="00CB2670" w:rsidP="00BF4BDB">
            <w:pPr>
              <w:rPr>
                <w:color w:val="000000"/>
                <w:sz w:val="16"/>
                <w:szCs w:val="16"/>
              </w:rPr>
            </w:pPr>
          </w:p>
        </w:tc>
        <w:tc>
          <w:tcPr>
            <w:tcW w:w="708" w:type="dxa"/>
            <w:gridSpan w:val="2"/>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p>
        </w:tc>
        <w:tc>
          <w:tcPr>
            <w:tcW w:w="993"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r w:rsidRPr="0050726B">
              <w:rPr>
                <w:color w:val="000000"/>
                <w:sz w:val="16"/>
                <w:szCs w:val="16"/>
              </w:rPr>
              <w:t>5783,2</w:t>
            </w: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tc>
        <w:tc>
          <w:tcPr>
            <w:tcW w:w="1134"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r w:rsidRPr="0050726B">
              <w:rPr>
                <w:color w:val="000000"/>
                <w:sz w:val="16"/>
                <w:szCs w:val="16"/>
              </w:rPr>
              <w:t>5783,2</w:t>
            </w: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p w:rsidR="00CB2670" w:rsidRPr="0050726B" w:rsidRDefault="00CB2670" w:rsidP="00BF4BDB">
            <w:pPr>
              <w:jc w:val="center"/>
              <w:rPr>
                <w:color w:val="000000"/>
                <w:sz w:val="16"/>
                <w:szCs w:val="16"/>
              </w:rPr>
            </w:pPr>
          </w:p>
        </w:tc>
        <w:tc>
          <w:tcPr>
            <w:tcW w:w="992" w:type="dxa"/>
            <w:tcBorders>
              <w:left w:val="single" w:sz="4" w:space="0" w:color="000000"/>
              <w:bottom w:val="single" w:sz="4" w:space="0" w:color="000000"/>
            </w:tcBorders>
            <w:vAlign w:val="center"/>
          </w:tcPr>
          <w:p w:rsidR="00CB2670" w:rsidRPr="0050726B" w:rsidRDefault="00CB2670" w:rsidP="00BF4BDB">
            <w:pPr>
              <w:jc w:val="center"/>
              <w:rPr>
                <w:color w:val="000000"/>
                <w:sz w:val="16"/>
                <w:szCs w:val="16"/>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567" w:type="dxa"/>
            <w:gridSpan w:val="2"/>
            <w:tcBorders>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1050"/>
        </w:trPr>
        <w:tc>
          <w:tcPr>
            <w:tcW w:w="425" w:type="dxa"/>
            <w:tcBorders>
              <w:top w:val="single" w:sz="4" w:space="0" w:color="auto"/>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1.8</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CB2670" w:rsidRPr="00EF248A" w:rsidRDefault="00CB2670" w:rsidP="00BF4BDB">
            <w:pPr>
              <w:snapToGrid w:val="0"/>
              <w:jc w:val="both"/>
              <w:rPr>
                <w:color w:val="000000"/>
                <w:sz w:val="16"/>
                <w:szCs w:val="16"/>
              </w:rPr>
            </w:pPr>
            <w:r w:rsidRPr="00EF248A">
              <w:rPr>
                <w:color w:val="000000"/>
                <w:sz w:val="16"/>
                <w:szCs w:val="16"/>
              </w:rPr>
              <w:t>Разработка проектно-сметной документации на строительство дошкольной организации сл.Красюковская на 120 мест</w:t>
            </w:r>
          </w:p>
        </w:tc>
        <w:tc>
          <w:tcPr>
            <w:tcW w:w="850" w:type="dxa"/>
            <w:tcBorders>
              <w:left w:val="single" w:sz="4" w:space="0" w:color="auto"/>
            </w:tcBorders>
            <w:vAlign w:val="center"/>
          </w:tcPr>
          <w:p w:rsidR="00CB2670" w:rsidRDefault="00CB2670" w:rsidP="00BF4BDB">
            <w:pPr>
              <w:rPr>
                <w:color w:val="000000"/>
                <w:sz w:val="16"/>
                <w:szCs w:val="16"/>
              </w:rPr>
            </w:pPr>
            <w:r w:rsidRPr="00EF248A">
              <w:rPr>
                <w:color w:val="000000"/>
                <w:sz w:val="16"/>
                <w:szCs w:val="16"/>
              </w:rPr>
              <w:t>С</w:t>
            </w:r>
            <w:r>
              <w:rPr>
                <w:color w:val="000000"/>
                <w:sz w:val="16"/>
                <w:szCs w:val="16"/>
              </w:rPr>
              <w:t>редства областного бюджета</w:t>
            </w:r>
          </w:p>
          <w:p w:rsidR="00CB2670" w:rsidRDefault="00CB2670" w:rsidP="00BF4BDB">
            <w:pPr>
              <w:rPr>
                <w:color w:val="000000"/>
                <w:sz w:val="16"/>
                <w:szCs w:val="16"/>
              </w:rPr>
            </w:pPr>
          </w:p>
          <w:p w:rsidR="00CB2670" w:rsidRPr="00EF248A" w:rsidRDefault="00CB2670" w:rsidP="00BF4BDB">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CB2670" w:rsidRPr="00EF248A" w:rsidRDefault="00CB2670" w:rsidP="00BF4BDB">
            <w:pPr>
              <w:rPr>
                <w:color w:val="000000"/>
                <w:sz w:val="16"/>
                <w:szCs w:val="16"/>
              </w:rPr>
            </w:pPr>
          </w:p>
        </w:tc>
        <w:tc>
          <w:tcPr>
            <w:tcW w:w="708" w:type="dxa"/>
            <w:gridSpan w:val="2"/>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p>
        </w:tc>
        <w:tc>
          <w:tcPr>
            <w:tcW w:w="993"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3838,1</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Pr="00EF248A" w:rsidRDefault="00CB2670" w:rsidP="00BF4BDB">
            <w:pPr>
              <w:jc w:val="center"/>
              <w:rPr>
                <w:color w:val="000000"/>
                <w:sz w:val="16"/>
                <w:szCs w:val="16"/>
              </w:rPr>
            </w:pPr>
            <w:r w:rsidRPr="00EF248A">
              <w:rPr>
                <w:color w:val="000000"/>
                <w:sz w:val="16"/>
                <w:szCs w:val="16"/>
              </w:rPr>
              <w:t>352,0</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3838,1</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Pr="00EF248A" w:rsidRDefault="00CB2670" w:rsidP="00BF4BDB">
            <w:pPr>
              <w:jc w:val="center"/>
              <w:rPr>
                <w:color w:val="000000"/>
                <w:sz w:val="16"/>
                <w:szCs w:val="16"/>
              </w:rPr>
            </w:pPr>
            <w:r w:rsidRPr="00EF248A">
              <w:rPr>
                <w:color w:val="000000"/>
                <w:sz w:val="16"/>
                <w:szCs w:val="16"/>
              </w:rPr>
              <w:t>352,0</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567" w:type="dxa"/>
            <w:gridSpan w:val="2"/>
            <w:tcBorders>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1050"/>
        </w:trPr>
        <w:tc>
          <w:tcPr>
            <w:tcW w:w="425" w:type="dxa"/>
            <w:tcBorders>
              <w:top w:val="single" w:sz="4" w:space="0" w:color="auto"/>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lastRenderedPageBreak/>
              <w:t>1.9</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CB2670" w:rsidRPr="00EF248A" w:rsidRDefault="00CB2670" w:rsidP="00BA2FC9">
            <w:pPr>
              <w:snapToGrid w:val="0"/>
              <w:jc w:val="both"/>
              <w:rPr>
                <w:color w:val="000000"/>
                <w:sz w:val="16"/>
                <w:szCs w:val="16"/>
              </w:rPr>
            </w:pPr>
            <w:r>
              <w:rPr>
                <w:color w:val="000000"/>
                <w:sz w:val="16"/>
                <w:szCs w:val="16"/>
              </w:rPr>
              <w:t>Приобретение модульного детского сада МБДОУ № 42 р.п.Каменоломни</w:t>
            </w:r>
          </w:p>
        </w:tc>
        <w:tc>
          <w:tcPr>
            <w:tcW w:w="850" w:type="dxa"/>
            <w:tcBorders>
              <w:left w:val="single" w:sz="4" w:space="0" w:color="auto"/>
            </w:tcBorders>
            <w:vAlign w:val="center"/>
          </w:tcPr>
          <w:p w:rsidR="00CB2670" w:rsidRDefault="00CB2670" w:rsidP="00BF4BDB">
            <w:pPr>
              <w:rPr>
                <w:color w:val="000000"/>
                <w:sz w:val="16"/>
                <w:szCs w:val="16"/>
              </w:rPr>
            </w:pPr>
            <w:r>
              <w:rPr>
                <w:color w:val="000000"/>
                <w:sz w:val="16"/>
                <w:szCs w:val="16"/>
              </w:rPr>
              <w:t>Средства федерального бюджета</w:t>
            </w:r>
            <w:r w:rsidRPr="00EF248A">
              <w:rPr>
                <w:color w:val="000000"/>
                <w:sz w:val="16"/>
                <w:szCs w:val="16"/>
              </w:rPr>
              <w:t>С</w:t>
            </w:r>
            <w:r>
              <w:rPr>
                <w:color w:val="000000"/>
                <w:sz w:val="16"/>
                <w:szCs w:val="16"/>
              </w:rPr>
              <w:t>редства областного бюджета</w:t>
            </w:r>
          </w:p>
          <w:p w:rsidR="00CB2670" w:rsidRPr="00EF248A" w:rsidRDefault="00CB2670" w:rsidP="00BF4BDB">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CB2670" w:rsidRPr="00EF248A" w:rsidRDefault="00CB2670" w:rsidP="00BF4BDB">
            <w:pPr>
              <w:rPr>
                <w:color w:val="000000"/>
                <w:sz w:val="16"/>
                <w:szCs w:val="16"/>
              </w:rPr>
            </w:pPr>
          </w:p>
        </w:tc>
        <w:tc>
          <w:tcPr>
            <w:tcW w:w="708" w:type="dxa"/>
            <w:gridSpan w:val="2"/>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p>
        </w:tc>
        <w:tc>
          <w:tcPr>
            <w:tcW w:w="993"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5138,2</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745,1</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1539,5</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5138,2</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745,1</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1539,5</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567" w:type="dxa"/>
            <w:gridSpan w:val="2"/>
            <w:tcBorders>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1127F0">
        <w:trPr>
          <w:trHeight w:val="2547"/>
        </w:trPr>
        <w:tc>
          <w:tcPr>
            <w:tcW w:w="425" w:type="dxa"/>
            <w:tcBorders>
              <w:top w:val="single" w:sz="4" w:space="0" w:color="auto"/>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1.10</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CB2670" w:rsidRPr="00EF248A" w:rsidRDefault="00CB2670" w:rsidP="00BF4BDB">
            <w:pPr>
              <w:snapToGrid w:val="0"/>
              <w:jc w:val="both"/>
              <w:rPr>
                <w:color w:val="000000"/>
                <w:sz w:val="16"/>
                <w:szCs w:val="16"/>
              </w:rPr>
            </w:pPr>
            <w:r>
              <w:rPr>
                <w:color w:val="000000"/>
                <w:sz w:val="16"/>
                <w:szCs w:val="16"/>
              </w:rPr>
              <w:t>Приобретение модульного детского сада МБДОУ № 39    «Звездочка» пос.Казачьи Лагери</w:t>
            </w:r>
          </w:p>
        </w:tc>
        <w:tc>
          <w:tcPr>
            <w:tcW w:w="850" w:type="dxa"/>
            <w:tcBorders>
              <w:left w:val="single" w:sz="4" w:space="0" w:color="auto"/>
            </w:tcBorders>
            <w:vAlign w:val="center"/>
          </w:tcPr>
          <w:p w:rsidR="00CB2670" w:rsidRDefault="00CB2670" w:rsidP="00BF4BDB">
            <w:pPr>
              <w:rPr>
                <w:color w:val="000000"/>
                <w:sz w:val="16"/>
                <w:szCs w:val="16"/>
              </w:rPr>
            </w:pPr>
          </w:p>
          <w:p w:rsidR="00CB2670" w:rsidRDefault="00CB2670" w:rsidP="00BF4BDB">
            <w:pPr>
              <w:rPr>
                <w:color w:val="000000"/>
                <w:sz w:val="16"/>
                <w:szCs w:val="16"/>
              </w:rPr>
            </w:pPr>
            <w:r>
              <w:rPr>
                <w:color w:val="000000"/>
                <w:sz w:val="16"/>
                <w:szCs w:val="16"/>
              </w:rPr>
              <w:t>Средства федерального бюджета</w:t>
            </w:r>
            <w:r w:rsidRPr="00EF248A">
              <w:rPr>
                <w:color w:val="000000"/>
                <w:sz w:val="16"/>
                <w:szCs w:val="16"/>
              </w:rPr>
              <w:t>С</w:t>
            </w:r>
            <w:r>
              <w:rPr>
                <w:color w:val="000000"/>
                <w:sz w:val="16"/>
                <w:szCs w:val="16"/>
              </w:rPr>
              <w:t>редства областного бюджета</w:t>
            </w:r>
          </w:p>
          <w:p w:rsidR="00CB2670" w:rsidRDefault="00CB2670" w:rsidP="00BF4BDB">
            <w:pPr>
              <w:rPr>
                <w:color w:val="000000"/>
                <w:sz w:val="16"/>
                <w:szCs w:val="16"/>
              </w:rPr>
            </w:pPr>
          </w:p>
          <w:p w:rsidR="00CB2670" w:rsidRPr="00EF248A" w:rsidRDefault="00CB2670" w:rsidP="00BF4BDB">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CB2670" w:rsidRPr="00EF248A" w:rsidRDefault="00CB2670" w:rsidP="00BF4BDB">
            <w:pPr>
              <w:rPr>
                <w:color w:val="000000"/>
                <w:sz w:val="16"/>
                <w:szCs w:val="16"/>
              </w:rPr>
            </w:pPr>
          </w:p>
        </w:tc>
        <w:tc>
          <w:tcPr>
            <w:tcW w:w="708" w:type="dxa"/>
            <w:gridSpan w:val="2"/>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p>
        </w:tc>
        <w:tc>
          <w:tcPr>
            <w:tcW w:w="993" w:type="dxa"/>
            <w:tcBorders>
              <w:left w:val="single" w:sz="4" w:space="0" w:color="000000"/>
              <w:bottom w:val="single" w:sz="4" w:space="0" w:color="000000"/>
            </w:tcBorders>
            <w:vAlign w:val="center"/>
          </w:tcPr>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r w:rsidRPr="001540CE">
              <w:rPr>
                <w:color w:val="000000"/>
                <w:sz w:val="16"/>
                <w:szCs w:val="16"/>
              </w:rPr>
              <w:t>5964,0</w:t>
            </w: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r w:rsidRPr="001540CE">
              <w:rPr>
                <w:color w:val="000000"/>
                <w:sz w:val="16"/>
                <w:szCs w:val="16"/>
              </w:rPr>
              <w:t>864,8</w:t>
            </w: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r w:rsidRPr="001540CE">
              <w:rPr>
                <w:color w:val="000000"/>
                <w:sz w:val="16"/>
                <w:szCs w:val="16"/>
              </w:rPr>
              <w:t>626,2</w:t>
            </w:r>
          </w:p>
          <w:p w:rsidR="00CB2670" w:rsidRPr="001540CE" w:rsidRDefault="00CB2670" w:rsidP="00BF4BDB">
            <w:pPr>
              <w:jc w:val="center"/>
              <w:rPr>
                <w:color w:val="000000"/>
                <w:sz w:val="16"/>
                <w:szCs w:val="16"/>
              </w:rPr>
            </w:pPr>
          </w:p>
        </w:tc>
        <w:tc>
          <w:tcPr>
            <w:tcW w:w="1134" w:type="dxa"/>
            <w:tcBorders>
              <w:left w:val="single" w:sz="4" w:space="0" w:color="000000"/>
              <w:bottom w:val="single" w:sz="4" w:space="0" w:color="000000"/>
            </w:tcBorders>
            <w:vAlign w:val="center"/>
          </w:tcPr>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r w:rsidRPr="001540CE">
              <w:rPr>
                <w:color w:val="000000"/>
                <w:sz w:val="16"/>
                <w:szCs w:val="16"/>
              </w:rPr>
              <w:t>5964,0</w:t>
            </w: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r w:rsidRPr="001540CE">
              <w:rPr>
                <w:color w:val="000000"/>
                <w:sz w:val="16"/>
                <w:szCs w:val="16"/>
              </w:rPr>
              <w:t>864,8</w:t>
            </w: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r w:rsidRPr="001540CE">
              <w:rPr>
                <w:color w:val="000000"/>
                <w:sz w:val="16"/>
                <w:szCs w:val="16"/>
              </w:rPr>
              <w:t>626,2</w:t>
            </w:r>
          </w:p>
          <w:p w:rsidR="00CB2670" w:rsidRPr="001540CE" w:rsidRDefault="00CB2670" w:rsidP="00BF4BDB">
            <w:pPr>
              <w:jc w:val="center"/>
              <w:rPr>
                <w:color w:val="000000"/>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567" w:type="dxa"/>
            <w:gridSpan w:val="2"/>
            <w:tcBorders>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1127F0">
        <w:trPr>
          <w:trHeight w:val="2190"/>
        </w:trPr>
        <w:tc>
          <w:tcPr>
            <w:tcW w:w="425" w:type="dxa"/>
            <w:tcBorders>
              <w:top w:val="single" w:sz="4" w:space="0" w:color="auto"/>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1.11</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CB2670" w:rsidRDefault="00CB2670" w:rsidP="00BF4BDB">
            <w:pPr>
              <w:snapToGrid w:val="0"/>
              <w:jc w:val="both"/>
              <w:rPr>
                <w:color w:val="000000"/>
                <w:sz w:val="16"/>
                <w:szCs w:val="16"/>
              </w:rPr>
            </w:pPr>
            <w:r>
              <w:rPr>
                <w:color w:val="000000"/>
                <w:sz w:val="16"/>
                <w:szCs w:val="16"/>
              </w:rPr>
              <w:t>Приобретение модульного детского сада МБДОУ № 7 « Березка»</w:t>
            </w:r>
          </w:p>
          <w:p w:rsidR="00CB2670" w:rsidRDefault="00CB2670" w:rsidP="00BF4BDB">
            <w:pPr>
              <w:snapToGrid w:val="0"/>
              <w:jc w:val="both"/>
              <w:rPr>
                <w:color w:val="000000"/>
                <w:sz w:val="16"/>
                <w:szCs w:val="16"/>
              </w:rPr>
            </w:pPr>
            <w:r>
              <w:rPr>
                <w:color w:val="000000"/>
                <w:sz w:val="16"/>
                <w:szCs w:val="16"/>
              </w:rPr>
              <w:t>ст-цаЗаплавская</w:t>
            </w:r>
          </w:p>
        </w:tc>
        <w:tc>
          <w:tcPr>
            <w:tcW w:w="850" w:type="dxa"/>
            <w:tcBorders>
              <w:left w:val="single" w:sz="4" w:space="0" w:color="auto"/>
            </w:tcBorders>
            <w:vAlign w:val="center"/>
          </w:tcPr>
          <w:p w:rsidR="00CB2670" w:rsidRDefault="00CB2670" w:rsidP="00BF4BDB">
            <w:pPr>
              <w:rPr>
                <w:color w:val="000000"/>
                <w:sz w:val="16"/>
                <w:szCs w:val="16"/>
              </w:rPr>
            </w:pPr>
            <w:r>
              <w:rPr>
                <w:color w:val="000000"/>
                <w:sz w:val="16"/>
                <w:szCs w:val="16"/>
              </w:rPr>
              <w:t>Средства федерального бюджета</w:t>
            </w:r>
            <w:r w:rsidRPr="00EF248A">
              <w:rPr>
                <w:color w:val="000000"/>
                <w:sz w:val="16"/>
                <w:szCs w:val="16"/>
              </w:rPr>
              <w:t>С</w:t>
            </w:r>
            <w:r>
              <w:rPr>
                <w:color w:val="000000"/>
                <w:sz w:val="16"/>
                <w:szCs w:val="16"/>
              </w:rPr>
              <w:t>редства областного бюджета</w:t>
            </w:r>
          </w:p>
          <w:p w:rsidR="00CB2670" w:rsidRDefault="00CB2670" w:rsidP="00BF4BDB">
            <w:pPr>
              <w:rPr>
                <w:color w:val="000000"/>
                <w:sz w:val="16"/>
                <w:szCs w:val="16"/>
              </w:rPr>
            </w:pPr>
          </w:p>
          <w:p w:rsidR="00CB2670" w:rsidRPr="00EF248A" w:rsidRDefault="00CB2670" w:rsidP="00BF4BDB">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CB2670" w:rsidRPr="00EF248A" w:rsidRDefault="00CB2670" w:rsidP="00BF4BDB">
            <w:pPr>
              <w:rPr>
                <w:color w:val="000000"/>
                <w:sz w:val="16"/>
                <w:szCs w:val="16"/>
              </w:rPr>
            </w:pPr>
          </w:p>
        </w:tc>
        <w:tc>
          <w:tcPr>
            <w:tcW w:w="708" w:type="dxa"/>
            <w:gridSpan w:val="2"/>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p>
        </w:tc>
        <w:tc>
          <w:tcPr>
            <w:tcW w:w="993" w:type="dxa"/>
            <w:tcBorders>
              <w:left w:val="single" w:sz="4" w:space="0" w:color="000000"/>
              <w:bottom w:val="single" w:sz="4" w:space="0" w:color="000000"/>
            </w:tcBorders>
            <w:vAlign w:val="center"/>
          </w:tcPr>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r w:rsidRPr="001540CE">
              <w:rPr>
                <w:color w:val="000000"/>
                <w:sz w:val="16"/>
                <w:szCs w:val="16"/>
              </w:rPr>
              <w:t>5964,0</w:t>
            </w: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r w:rsidRPr="001540CE">
              <w:rPr>
                <w:color w:val="000000"/>
                <w:sz w:val="16"/>
                <w:szCs w:val="16"/>
              </w:rPr>
              <w:t>864,8</w:t>
            </w: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r w:rsidRPr="001540CE">
              <w:rPr>
                <w:color w:val="000000"/>
                <w:sz w:val="16"/>
                <w:szCs w:val="16"/>
              </w:rPr>
              <w:t>626,2</w:t>
            </w:r>
          </w:p>
        </w:tc>
        <w:tc>
          <w:tcPr>
            <w:tcW w:w="1134" w:type="dxa"/>
            <w:tcBorders>
              <w:left w:val="single" w:sz="4" w:space="0" w:color="000000"/>
              <w:bottom w:val="single" w:sz="4" w:space="0" w:color="000000"/>
            </w:tcBorders>
            <w:vAlign w:val="center"/>
          </w:tcPr>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r w:rsidRPr="001540CE">
              <w:rPr>
                <w:color w:val="000000"/>
                <w:sz w:val="16"/>
                <w:szCs w:val="16"/>
              </w:rPr>
              <w:t>5964,0</w:t>
            </w: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r w:rsidRPr="001540CE">
              <w:rPr>
                <w:color w:val="000000"/>
                <w:sz w:val="16"/>
                <w:szCs w:val="16"/>
              </w:rPr>
              <w:t>864,8</w:t>
            </w: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r w:rsidRPr="001540CE">
              <w:rPr>
                <w:color w:val="000000"/>
                <w:sz w:val="16"/>
                <w:szCs w:val="16"/>
              </w:rPr>
              <w:t>626,2</w:t>
            </w:r>
          </w:p>
          <w:p w:rsidR="00CB2670" w:rsidRPr="001540CE" w:rsidRDefault="00CB2670" w:rsidP="00BF4BDB">
            <w:pPr>
              <w:jc w:val="center"/>
              <w:rPr>
                <w:color w:val="000000"/>
                <w:sz w:val="16"/>
                <w:szCs w:val="16"/>
              </w:rPr>
            </w:pPr>
          </w:p>
          <w:p w:rsidR="00CB2670" w:rsidRPr="001540CE" w:rsidRDefault="00CB2670" w:rsidP="00BF4BDB">
            <w:pPr>
              <w:jc w:val="center"/>
              <w:rPr>
                <w:color w:val="000000"/>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567" w:type="dxa"/>
            <w:gridSpan w:val="2"/>
            <w:tcBorders>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1050"/>
        </w:trPr>
        <w:tc>
          <w:tcPr>
            <w:tcW w:w="425" w:type="dxa"/>
            <w:tcBorders>
              <w:top w:val="single" w:sz="4" w:space="0" w:color="auto"/>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1.12</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CB2670" w:rsidRDefault="00CB2670" w:rsidP="00BF4BDB">
            <w:pPr>
              <w:snapToGrid w:val="0"/>
              <w:jc w:val="both"/>
              <w:rPr>
                <w:color w:val="000000"/>
                <w:sz w:val="16"/>
                <w:szCs w:val="16"/>
              </w:rPr>
            </w:pPr>
            <w:r>
              <w:rPr>
                <w:color w:val="000000"/>
                <w:sz w:val="16"/>
                <w:szCs w:val="16"/>
              </w:rPr>
              <w:t>Проведение работ по авторскому надзору за строительством ДОУ на 220 мест ст-цаКривянская</w:t>
            </w:r>
          </w:p>
        </w:tc>
        <w:tc>
          <w:tcPr>
            <w:tcW w:w="850" w:type="dxa"/>
            <w:tcBorders>
              <w:left w:val="single" w:sz="4" w:space="0" w:color="auto"/>
            </w:tcBorders>
            <w:vAlign w:val="center"/>
          </w:tcPr>
          <w:p w:rsidR="00CB2670" w:rsidRPr="00EF248A" w:rsidRDefault="00CB2670" w:rsidP="00BF4BDB">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CB2670" w:rsidRPr="00EF248A" w:rsidRDefault="00CB2670" w:rsidP="00BF4BDB">
            <w:pPr>
              <w:rPr>
                <w:color w:val="000000"/>
                <w:sz w:val="16"/>
                <w:szCs w:val="16"/>
              </w:rPr>
            </w:pPr>
          </w:p>
        </w:tc>
        <w:tc>
          <w:tcPr>
            <w:tcW w:w="708" w:type="dxa"/>
            <w:gridSpan w:val="2"/>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p>
        </w:tc>
        <w:tc>
          <w:tcPr>
            <w:tcW w:w="993"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298,6</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298,6</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567" w:type="dxa"/>
            <w:gridSpan w:val="2"/>
            <w:tcBorders>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1050"/>
        </w:trPr>
        <w:tc>
          <w:tcPr>
            <w:tcW w:w="425" w:type="dxa"/>
            <w:tcBorders>
              <w:top w:val="single" w:sz="4" w:space="0" w:color="auto"/>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lastRenderedPageBreak/>
              <w:t>1.13</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CB2670" w:rsidRDefault="00CB2670" w:rsidP="00BF4BDB">
            <w:pPr>
              <w:snapToGrid w:val="0"/>
              <w:jc w:val="both"/>
              <w:rPr>
                <w:color w:val="000000"/>
                <w:sz w:val="16"/>
                <w:szCs w:val="16"/>
              </w:rPr>
            </w:pPr>
            <w:r>
              <w:rPr>
                <w:color w:val="000000"/>
                <w:sz w:val="16"/>
                <w:szCs w:val="16"/>
              </w:rPr>
              <w:t>Средства резервного фонда (ДОУ № 35)</w:t>
            </w:r>
          </w:p>
        </w:tc>
        <w:tc>
          <w:tcPr>
            <w:tcW w:w="850" w:type="dxa"/>
            <w:tcBorders>
              <w:left w:val="single" w:sz="4" w:space="0" w:color="auto"/>
            </w:tcBorders>
            <w:vAlign w:val="center"/>
          </w:tcPr>
          <w:p w:rsidR="00CB2670" w:rsidRPr="00EF248A" w:rsidRDefault="00CB2670" w:rsidP="00BF4BDB">
            <w:pPr>
              <w:rPr>
                <w:color w:val="000000"/>
                <w:sz w:val="16"/>
                <w:szCs w:val="16"/>
              </w:rPr>
            </w:pPr>
            <w:r>
              <w:rPr>
                <w:color w:val="000000"/>
                <w:sz w:val="16"/>
                <w:szCs w:val="16"/>
              </w:rPr>
              <w:t>Средства областного бюджета</w:t>
            </w:r>
          </w:p>
        </w:tc>
        <w:tc>
          <w:tcPr>
            <w:tcW w:w="851" w:type="dxa"/>
            <w:gridSpan w:val="2"/>
            <w:tcBorders>
              <w:top w:val="single" w:sz="4" w:space="0" w:color="auto"/>
              <w:left w:val="single" w:sz="4" w:space="0" w:color="000000"/>
              <w:bottom w:val="single" w:sz="4" w:space="0" w:color="auto"/>
            </w:tcBorders>
            <w:vAlign w:val="center"/>
          </w:tcPr>
          <w:p w:rsidR="00CB2670" w:rsidRPr="00EF248A" w:rsidRDefault="00CB2670" w:rsidP="00BF4BDB">
            <w:pPr>
              <w:rPr>
                <w:color w:val="000000"/>
                <w:sz w:val="16"/>
                <w:szCs w:val="16"/>
              </w:rPr>
            </w:pPr>
          </w:p>
        </w:tc>
        <w:tc>
          <w:tcPr>
            <w:tcW w:w="708" w:type="dxa"/>
            <w:gridSpan w:val="2"/>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p>
        </w:tc>
        <w:tc>
          <w:tcPr>
            <w:tcW w:w="993"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86,9</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86,9</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567" w:type="dxa"/>
            <w:gridSpan w:val="2"/>
            <w:tcBorders>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1050"/>
        </w:trPr>
        <w:tc>
          <w:tcPr>
            <w:tcW w:w="425" w:type="dxa"/>
            <w:tcBorders>
              <w:top w:val="single" w:sz="4" w:space="0" w:color="auto"/>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1.14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CB2670" w:rsidRDefault="00CB2670" w:rsidP="00BF4BDB">
            <w:pPr>
              <w:snapToGrid w:val="0"/>
              <w:jc w:val="both"/>
              <w:rPr>
                <w:color w:val="000000"/>
                <w:sz w:val="16"/>
                <w:szCs w:val="16"/>
              </w:rPr>
            </w:pPr>
            <w:r>
              <w:rPr>
                <w:color w:val="000000"/>
                <w:sz w:val="16"/>
                <w:szCs w:val="16"/>
              </w:rPr>
              <w:t>Строительный контроль</w:t>
            </w:r>
          </w:p>
        </w:tc>
        <w:tc>
          <w:tcPr>
            <w:tcW w:w="850" w:type="dxa"/>
            <w:tcBorders>
              <w:left w:val="single" w:sz="4" w:space="0" w:color="auto"/>
            </w:tcBorders>
            <w:vAlign w:val="center"/>
          </w:tcPr>
          <w:p w:rsidR="00CB2670" w:rsidRDefault="00CB2670" w:rsidP="00BF4BDB">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CB2670" w:rsidRPr="00EF248A" w:rsidRDefault="00CB2670" w:rsidP="00BF4BDB">
            <w:pPr>
              <w:rPr>
                <w:color w:val="000000"/>
                <w:sz w:val="16"/>
                <w:szCs w:val="16"/>
              </w:rPr>
            </w:pPr>
          </w:p>
        </w:tc>
        <w:tc>
          <w:tcPr>
            <w:tcW w:w="708" w:type="dxa"/>
            <w:gridSpan w:val="2"/>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p>
        </w:tc>
        <w:tc>
          <w:tcPr>
            <w:tcW w:w="993"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1510,6</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610,6</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900,0</w:t>
            </w: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567" w:type="dxa"/>
            <w:gridSpan w:val="2"/>
            <w:tcBorders>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1050"/>
        </w:trPr>
        <w:tc>
          <w:tcPr>
            <w:tcW w:w="425" w:type="dxa"/>
            <w:tcBorders>
              <w:top w:val="single" w:sz="4" w:space="0" w:color="auto"/>
              <w:left w:val="single" w:sz="4" w:space="0" w:color="000000"/>
            </w:tcBorders>
            <w:vAlign w:val="center"/>
          </w:tcPr>
          <w:p w:rsidR="00CB2670" w:rsidRPr="001B5FE5" w:rsidRDefault="00CB2670" w:rsidP="00BF4BDB">
            <w:pPr>
              <w:snapToGrid w:val="0"/>
              <w:jc w:val="center"/>
              <w:rPr>
                <w:color w:val="000000"/>
                <w:sz w:val="16"/>
                <w:szCs w:val="16"/>
              </w:rPr>
            </w:pPr>
            <w:r w:rsidRPr="001B5FE5">
              <w:rPr>
                <w:color w:val="000000"/>
                <w:sz w:val="16"/>
                <w:szCs w:val="16"/>
              </w:rPr>
              <w:t>1.15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CB2670" w:rsidRPr="001B5FE5" w:rsidRDefault="00CB2670" w:rsidP="00BF4BDB">
            <w:pPr>
              <w:snapToGrid w:val="0"/>
              <w:jc w:val="both"/>
              <w:rPr>
                <w:color w:val="000000"/>
                <w:sz w:val="16"/>
                <w:szCs w:val="16"/>
              </w:rPr>
            </w:pPr>
            <w:r w:rsidRPr="001B5FE5">
              <w:rPr>
                <w:color w:val="000000"/>
                <w:sz w:val="16"/>
                <w:szCs w:val="16"/>
              </w:rPr>
              <w:t>Приобретение мебели для МБДОУ № 42 п.Каменоломни</w:t>
            </w:r>
          </w:p>
        </w:tc>
        <w:tc>
          <w:tcPr>
            <w:tcW w:w="850" w:type="dxa"/>
            <w:tcBorders>
              <w:left w:val="single" w:sz="4" w:space="0" w:color="auto"/>
            </w:tcBorders>
            <w:vAlign w:val="center"/>
          </w:tcPr>
          <w:p w:rsidR="00CB2670" w:rsidRPr="00EF248A" w:rsidRDefault="00CB2670" w:rsidP="00BF4BDB">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CB2670" w:rsidRPr="00EF248A" w:rsidRDefault="00CB2670" w:rsidP="00BF4BDB">
            <w:pPr>
              <w:rPr>
                <w:color w:val="000000"/>
                <w:sz w:val="16"/>
                <w:szCs w:val="16"/>
              </w:rPr>
            </w:pPr>
          </w:p>
        </w:tc>
        <w:tc>
          <w:tcPr>
            <w:tcW w:w="708" w:type="dxa"/>
            <w:gridSpan w:val="2"/>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p>
        </w:tc>
        <w:tc>
          <w:tcPr>
            <w:tcW w:w="993"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228,9</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228,9</w:t>
            </w: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567" w:type="dxa"/>
            <w:gridSpan w:val="2"/>
            <w:tcBorders>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1050"/>
        </w:trPr>
        <w:tc>
          <w:tcPr>
            <w:tcW w:w="425" w:type="dxa"/>
            <w:tcBorders>
              <w:top w:val="single" w:sz="4" w:space="0" w:color="auto"/>
              <w:left w:val="single" w:sz="4" w:space="0" w:color="000000"/>
            </w:tcBorders>
            <w:vAlign w:val="center"/>
          </w:tcPr>
          <w:p w:rsidR="00CB2670" w:rsidRPr="001B5FE5" w:rsidRDefault="00CB2670" w:rsidP="00BF4BDB">
            <w:pPr>
              <w:snapToGrid w:val="0"/>
              <w:jc w:val="center"/>
              <w:rPr>
                <w:color w:val="000000"/>
                <w:sz w:val="16"/>
                <w:szCs w:val="16"/>
              </w:rPr>
            </w:pPr>
            <w:r w:rsidRPr="001B5FE5">
              <w:rPr>
                <w:color w:val="000000"/>
                <w:sz w:val="16"/>
                <w:szCs w:val="16"/>
              </w:rPr>
              <w:t>1.16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CB2670" w:rsidRPr="001B5FE5" w:rsidRDefault="00CB2670" w:rsidP="00BF4BDB">
            <w:pPr>
              <w:snapToGrid w:val="0"/>
              <w:jc w:val="both"/>
              <w:rPr>
                <w:color w:val="000000"/>
                <w:sz w:val="16"/>
                <w:szCs w:val="16"/>
              </w:rPr>
            </w:pPr>
            <w:r w:rsidRPr="001B5FE5">
              <w:rPr>
                <w:color w:val="000000"/>
                <w:sz w:val="16"/>
                <w:szCs w:val="16"/>
              </w:rPr>
              <w:t>Благоустройство модуля МБДОУ № 42 п.Каменоломни</w:t>
            </w:r>
          </w:p>
        </w:tc>
        <w:tc>
          <w:tcPr>
            <w:tcW w:w="850" w:type="dxa"/>
            <w:tcBorders>
              <w:left w:val="single" w:sz="4" w:space="0" w:color="auto"/>
            </w:tcBorders>
            <w:vAlign w:val="center"/>
          </w:tcPr>
          <w:p w:rsidR="00CB2670" w:rsidRPr="00EF248A" w:rsidRDefault="00CB2670" w:rsidP="00BF4BDB">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CB2670" w:rsidRPr="00EF248A" w:rsidRDefault="00CB2670" w:rsidP="00BF4BDB">
            <w:pPr>
              <w:rPr>
                <w:color w:val="000000"/>
                <w:sz w:val="16"/>
                <w:szCs w:val="16"/>
              </w:rPr>
            </w:pPr>
          </w:p>
        </w:tc>
        <w:tc>
          <w:tcPr>
            <w:tcW w:w="708" w:type="dxa"/>
            <w:gridSpan w:val="2"/>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CB2670" w:rsidRPr="00EF248A" w:rsidRDefault="00CB2670" w:rsidP="00BF4BDB">
            <w:pPr>
              <w:jc w:val="center"/>
              <w:rPr>
                <w:color w:val="000000"/>
                <w:sz w:val="16"/>
                <w:szCs w:val="16"/>
              </w:rPr>
            </w:pPr>
          </w:p>
        </w:tc>
        <w:tc>
          <w:tcPr>
            <w:tcW w:w="993"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2895,6</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2895,6</w:t>
            </w: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CB2670" w:rsidRPr="00AA11EC" w:rsidRDefault="00CB2670" w:rsidP="00BF4BDB">
            <w:pPr>
              <w:jc w:val="center"/>
              <w:rPr>
                <w:color w:val="000000"/>
                <w:sz w:val="16"/>
                <w:szCs w:val="16"/>
                <w:highlight w:val="green"/>
              </w:rPr>
            </w:pPr>
          </w:p>
        </w:tc>
        <w:tc>
          <w:tcPr>
            <w:tcW w:w="567" w:type="dxa"/>
            <w:gridSpan w:val="2"/>
            <w:tcBorders>
              <w:left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855"/>
        </w:trPr>
        <w:tc>
          <w:tcPr>
            <w:tcW w:w="15309" w:type="dxa"/>
            <w:gridSpan w:val="21"/>
            <w:tcBorders>
              <w:top w:val="single" w:sz="4" w:space="0" w:color="auto"/>
              <w:left w:val="single" w:sz="4" w:space="0" w:color="000000"/>
              <w:bottom w:val="single" w:sz="4" w:space="0" w:color="000000"/>
              <w:right w:val="single" w:sz="4" w:space="0" w:color="000000"/>
            </w:tcBorders>
            <w:vAlign w:val="center"/>
          </w:tcPr>
          <w:p w:rsidR="00CB2670" w:rsidRDefault="00CB2670" w:rsidP="00BF4BDB">
            <w:pPr>
              <w:widowControl w:val="0"/>
              <w:autoSpaceDE w:val="0"/>
              <w:snapToGrid w:val="0"/>
              <w:jc w:val="center"/>
              <w:rPr>
                <w:rFonts w:ascii="Times New Roman CYR" w:hAnsi="Times New Roman CYR" w:cs="Times New Roman CYR"/>
                <w:color w:val="000000"/>
              </w:rPr>
            </w:pPr>
            <w:r>
              <w:rPr>
                <w:rFonts w:ascii="Times New Roman CYR" w:hAnsi="Times New Roman CYR" w:cs="Times New Roman CYR"/>
                <w:color w:val="000000"/>
              </w:rPr>
              <w:t xml:space="preserve">Мероприятия подпрограммы </w:t>
            </w:r>
            <w:r>
              <w:rPr>
                <w:rFonts w:ascii="Times New Roman CYR" w:hAnsi="Times New Roman CYR" w:cs="Times New Roman CYR"/>
                <w:color w:val="000000"/>
                <w:sz w:val="28"/>
                <w:szCs w:val="28"/>
              </w:rPr>
              <w:t>«</w:t>
            </w:r>
            <w:r>
              <w:rPr>
                <w:rFonts w:ascii="Times New Roman CYR" w:hAnsi="Times New Roman CYR" w:cs="Times New Roman CYR"/>
                <w:color w:val="000000"/>
              </w:rPr>
              <w:t>Развитие общего и дополнительного образования» муниципальной программы</w:t>
            </w:r>
          </w:p>
          <w:p w:rsidR="00CB2670" w:rsidRDefault="00CB2670" w:rsidP="00BF4BDB">
            <w:pPr>
              <w:widowControl w:val="0"/>
              <w:autoSpaceDE w:val="0"/>
              <w:snapToGrid w:val="0"/>
              <w:jc w:val="center"/>
              <w:rPr>
                <w:color w:val="000000"/>
                <w:sz w:val="16"/>
                <w:szCs w:val="16"/>
              </w:rPr>
            </w:pPr>
            <w:r>
              <w:rPr>
                <w:rFonts w:ascii="Times New Roman CYR" w:hAnsi="Times New Roman CYR" w:cs="Times New Roman CYR"/>
                <w:color w:val="000000"/>
              </w:rPr>
              <w:t>«Развитие образования Октябрьского района на 2014-2020 годы»</w:t>
            </w:r>
          </w:p>
        </w:tc>
      </w:tr>
      <w:tr w:rsidR="00CB2670" w:rsidRPr="001A6123" w:rsidTr="001127F0">
        <w:trPr>
          <w:trHeight w:val="699"/>
        </w:trPr>
        <w:tc>
          <w:tcPr>
            <w:tcW w:w="425" w:type="dxa"/>
            <w:tcBorders>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2.</w:t>
            </w:r>
          </w:p>
        </w:tc>
        <w:tc>
          <w:tcPr>
            <w:tcW w:w="3261" w:type="dxa"/>
            <w:gridSpan w:val="6"/>
            <w:tcBorders>
              <w:top w:val="single" w:sz="4" w:space="0" w:color="auto"/>
              <w:left w:val="single" w:sz="4" w:space="0" w:color="000000"/>
              <w:bottom w:val="single" w:sz="4" w:space="0" w:color="auto"/>
            </w:tcBorders>
            <w:vAlign w:val="center"/>
          </w:tcPr>
          <w:p w:rsidR="00CB2670" w:rsidRPr="00D76999" w:rsidRDefault="00CB2670" w:rsidP="00BF4BDB">
            <w:pPr>
              <w:rPr>
                <w:b/>
                <w:color w:val="000000"/>
                <w:sz w:val="20"/>
                <w:szCs w:val="20"/>
              </w:rPr>
            </w:pPr>
            <w:r w:rsidRPr="00D76999">
              <w:rPr>
                <w:b/>
                <w:color w:val="000000"/>
                <w:sz w:val="20"/>
                <w:szCs w:val="20"/>
              </w:rPr>
              <w:t>Итого по подпрограмме</w:t>
            </w:r>
          </w:p>
        </w:tc>
        <w:tc>
          <w:tcPr>
            <w:tcW w:w="567" w:type="dxa"/>
            <w:tcBorders>
              <w:left w:val="single" w:sz="4" w:space="0" w:color="000000"/>
              <w:bottom w:val="single" w:sz="4" w:space="0" w:color="000000"/>
            </w:tcBorders>
            <w:vAlign w:val="center"/>
          </w:tcPr>
          <w:p w:rsidR="00CB2670" w:rsidRDefault="00CB2670" w:rsidP="00BF4BDB">
            <w:pPr>
              <w:jc w:val="center"/>
              <w:rPr>
                <w:b/>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CB2670" w:rsidRPr="00262F87" w:rsidRDefault="00CB2670" w:rsidP="00BF4BDB">
            <w:pPr>
              <w:jc w:val="center"/>
              <w:rPr>
                <w:color w:val="000000"/>
                <w:sz w:val="16"/>
                <w:szCs w:val="16"/>
              </w:rPr>
            </w:pPr>
            <w:r w:rsidRPr="00262F87">
              <w:rPr>
                <w:color w:val="000000"/>
                <w:sz w:val="16"/>
                <w:szCs w:val="16"/>
              </w:rPr>
              <w:t>407333,3</w:t>
            </w:r>
          </w:p>
        </w:tc>
        <w:tc>
          <w:tcPr>
            <w:tcW w:w="993" w:type="dxa"/>
            <w:tcBorders>
              <w:left w:val="single" w:sz="4" w:space="0" w:color="000000"/>
              <w:bottom w:val="single" w:sz="4" w:space="0" w:color="000000"/>
            </w:tcBorders>
            <w:vAlign w:val="center"/>
          </w:tcPr>
          <w:p w:rsidR="00CB2670" w:rsidRPr="00262F87" w:rsidRDefault="00CB2670" w:rsidP="00BF4BDB">
            <w:pPr>
              <w:jc w:val="center"/>
              <w:rPr>
                <w:color w:val="000000"/>
                <w:sz w:val="16"/>
                <w:szCs w:val="16"/>
              </w:rPr>
            </w:pPr>
            <w:r w:rsidRPr="00262F87">
              <w:rPr>
                <w:color w:val="000000"/>
                <w:sz w:val="16"/>
                <w:szCs w:val="16"/>
              </w:rPr>
              <w:t>298</w:t>
            </w:r>
            <w:r>
              <w:rPr>
                <w:color w:val="000000"/>
                <w:sz w:val="16"/>
                <w:szCs w:val="16"/>
              </w:rPr>
              <w:t>7493,9</w:t>
            </w:r>
          </w:p>
        </w:tc>
        <w:tc>
          <w:tcPr>
            <w:tcW w:w="1134" w:type="dxa"/>
            <w:tcBorders>
              <w:left w:val="single" w:sz="4" w:space="0" w:color="000000"/>
              <w:bottom w:val="single" w:sz="4" w:space="0" w:color="000000"/>
            </w:tcBorders>
            <w:vAlign w:val="center"/>
          </w:tcPr>
          <w:p w:rsidR="00CB2670" w:rsidRPr="00262F87" w:rsidRDefault="00CB2670" w:rsidP="00BF4BDB">
            <w:pPr>
              <w:jc w:val="center"/>
              <w:rPr>
                <w:color w:val="000000"/>
                <w:sz w:val="16"/>
                <w:szCs w:val="16"/>
              </w:rPr>
            </w:pPr>
            <w:r w:rsidRPr="00262F87">
              <w:rPr>
                <w:color w:val="000000"/>
                <w:sz w:val="16"/>
                <w:szCs w:val="16"/>
              </w:rPr>
              <w:t>427445,7</w:t>
            </w:r>
          </w:p>
        </w:tc>
        <w:tc>
          <w:tcPr>
            <w:tcW w:w="992" w:type="dxa"/>
            <w:tcBorders>
              <w:left w:val="single" w:sz="4" w:space="0" w:color="000000"/>
              <w:bottom w:val="single" w:sz="4" w:space="0" w:color="000000"/>
            </w:tcBorders>
            <w:vAlign w:val="center"/>
          </w:tcPr>
          <w:p w:rsidR="00CB2670" w:rsidRPr="00262F87" w:rsidRDefault="00CB2670" w:rsidP="00BF4BDB">
            <w:pPr>
              <w:jc w:val="center"/>
              <w:rPr>
                <w:color w:val="000000"/>
                <w:sz w:val="16"/>
                <w:szCs w:val="16"/>
              </w:rPr>
            </w:pPr>
            <w:r w:rsidRPr="00262F87">
              <w:rPr>
                <w:color w:val="000000"/>
                <w:sz w:val="16"/>
                <w:szCs w:val="16"/>
              </w:rPr>
              <w:t>40</w:t>
            </w:r>
            <w:r>
              <w:rPr>
                <w:color w:val="000000"/>
                <w:sz w:val="16"/>
                <w:szCs w:val="16"/>
              </w:rPr>
              <w:t>8640,9</w:t>
            </w:r>
          </w:p>
        </w:tc>
        <w:tc>
          <w:tcPr>
            <w:tcW w:w="1134" w:type="dxa"/>
            <w:tcBorders>
              <w:left w:val="single" w:sz="4" w:space="0" w:color="000000"/>
              <w:bottom w:val="single" w:sz="4" w:space="0" w:color="000000"/>
            </w:tcBorders>
            <w:vAlign w:val="center"/>
          </w:tcPr>
          <w:p w:rsidR="00CB2670" w:rsidRPr="00262F87" w:rsidRDefault="00CB2670" w:rsidP="00BF4BDB">
            <w:pPr>
              <w:jc w:val="center"/>
              <w:rPr>
                <w:color w:val="000000"/>
                <w:sz w:val="16"/>
                <w:szCs w:val="16"/>
              </w:rPr>
            </w:pPr>
            <w:r w:rsidRPr="00262F87">
              <w:rPr>
                <w:color w:val="000000"/>
                <w:sz w:val="16"/>
                <w:szCs w:val="16"/>
              </w:rPr>
              <w:t>41</w:t>
            </w:r>
            <w:r>
              <w:rPr>
                <w:color w:val="000000"/>
                <w:sz w:val="16"/>
                <w:szCs w:val="16"/>
              </w:rPr>
              <w:t>7992</w:t>
            </w:r>
            <w:r w:rsidRPr="00262F87">
              <w:rPr>
                <w:color w:val="000000"/>
                <w:sz w:val="16"/>
                <w:szCs w:val="16"/>
              </w:rPr>
              <w:t>,9</w:t>
            </w:r>
          </w:p>
        </w:tc>
        <w:tc>
          <w:tcPr>
            <w:tcW w:w="1134" w:type="dxa"/>
            <w:tcBorders>
              <w:left w:val="single" w:sz="4" w:space="0" w:color="000000"/>
              <w:bottom w:val="single" w:sz="4" w:space="0" w:color="000000"/>
            </w:tcBorders>
            <w:vAlign w:val="center"/>
          </w:tcPr>
          <w:p w:rsidR="00CB2670" w:rsidRPr="00262F87" w:rsidRDefault="00CB2670" w:rsidP="00BF4BDB">
            <w:pPr>
              <w:jc w:val="center"/>
              <w:rPr>
                <w:color w:val="000000"/>
                <w:sz w:val="16"/>
                <w:szCs w:val="16"/>
              </w:rPr>
            </w:pPr>
            <w:r w:rsidRPr="00262F87">
              <w:rPr>
                <w:color w:val="000000"/>
                <w:sz w:val="16"/>
                <w:szCs w:val="16"/>
              </w:rPr>
              <w:t>434</w:t>
            </w:r>
            <w:r>
              <w:rPr>
                <w:color w:val="000000"/>
                <w:sz w:val="16"/>
                <w:szCs w:val="16"/>
              </w:rPr>
              <w:t>0</w:t>
            </w:r>
            <w:r w:rsidRPr="00262F87">
              <w:rPr>
                <w:color w:val="000000"/>
                <w:sz w:val="16"/>
                <w:szCs w:val="16"/>
              </w:rPr>
              <w:t>37,6</w:t>
            </w:r>
          </w:p>
        </w:tc>
        <w:tc>
          <w:tcPr>
            <w:tcW w:w="1134" w:type="dxa"/>
            <w:tcBorders>
              <w:left w:val="single" w:sz="4" w:space="0" w:color="000000"/>
              <w:bottom w:val="single" w:sz="4" w:space="0" w:color="000000"/>
            </w:tcBorders>
            <w:vAlign w:val="center"/>
          </w:tcPr>
          <w:p w:rsidR="00CB2670" w:rsidRPr="00262F87" w:rsidRDefault="00CB2670" w:rsidP="00BF4BDB">
            <w:pPr>
              <w:jc w:val="center"/>
              <w:rPr>
                <w:color w:val="000000"/>
                <w:sz w:val="16"/>
                <w:szCs w:val="16"/>
              </w:rPr>
            </w:pPr>
            <w:r w:rsidRPr="00262F87">
              <w:rPr>
                <w:color w:val="000000"/>
                <w:sz w:val="16"/>
                <w:szCs w:val="16"/>
              </w:rPr>
              <w:t>433125,6</w:t>
            </w:r>
          </w:p>
        </w:tc>
        <w:tc>
          <w:tcPr>
            <w:tcW w:w="1134" w:type="dxa"/>
            <w:tcBorders>
              <w:left w:val="single" w:sz="4" w:space="0" w:color="000000"/>
              <w:bottom w:val="single" w:sz="4" w:space="0" w:color="000000"/>
            </w:tcBorders>
            <w:vAlign w:val="center"/>
          </w:tcPr>
          <w:p w:rsidR="00CB2670" w:rsidRPr="00262F87" w:rsidRDefault="00CB2670" w:rsidP="00BF4BDB">
            <w:pPr>
              <w:jc w:val="center"/>
              <w:rPr>
                <w:color w:val="000000"/>
                <w:sz w:val="16"/>
                <w:szCs w:val="16"/>
              </w:rPr>
            </w:pPr>
            <w:r w:rsidRPr="00262F87">
              <w:rPr>
                <w:color w:val="000000"/>
                <w:sz w:val="16"/>
                <w:szCs w:val="16"/>
              </w:rPr>
              <w:t>433125,6</w:t>
            </w:r>
          </w:p>
        </w:tc>
        <w:tc>
          <w:tcPr>
            <w:tcW w:w="992" w:type="dxa"/>
            <w:gridSpan w:val="2"/>
            <w:tcBorders>
              <w:left w:val="single" w:sz="4" w:space="0" w:color="000000"/>
              <w:bottom w:val="single" w:sz="4" w:space="0" w:color="000000"/>
            </w:tcBorders>
            <w:vAlign w:val="center"/>
          </w:tcPr>
          <w:p w:rsidR="00CB2670" w:rsidRPr="00262F87" w:rsidRDefault="00CB2670" w:rsidP="00BF4BDB">
            <w:pPr>
              <w:jc w:val="center"/>
              <w:rPr>
                <w:color w:val="000000"/>
                <w:sz w:val="16"/>
                <w:szCs w:val="16"/>
              </w:rPr>
            </w:pPr>
            <w:r w:rsidRPr="00262F87">
              <w:rPr>
                <w:color w:val="000000"/>
                <w:sz w:val="16"/>
                <w:szCs w:val="16"/>
              </w:rPr>
              <w:t>433125,6</w:t>
            </w:r>
          </w:p>
        </w:tc>
        <w:tc>
          <w:tcPr>
            <w:tcW w:w="567" w:type="dxa"/>
            <w:gridSpan w:val="2"/>
            <w:vMerge w:val="restart"/>
            <w:tcBorders>
              <w:left w:val="single" w:sz="4" w:space="0" w:color="000000"/>
              <w:bottom w:val="single" w:sz="4" w:space="0" w:color="000000"/>
            </w:tcBorders>
            <w:vAlign w:val="center"/>
          </w:tcPr>
          <w:p w:rsidR="00CB2670" w:rsidRDefault="00CB2670" w:rsidP="00BF4BDB">
            <w:pPr>
              <w:jc w:val="center"/>
              <w:rPr>
                <w:color w:val="000000"/>
                <w:sz w:val="20"/>
                <w:szCs w:val="20"/>
              </w:rPr>
            </w:pPr>
            <w:r>
              <w:rPr>
                <w:color w:val="000000"/>
                <w:sz w:val="16"/>
                <w:szCs w:val="16"/>
              </w:rPr>
              <w:t>Отдел образования Администрации Октябрьского района</w:t>
            </w:r>
          </w:p>
        </w:tc>
        <w:tc>
          <w:tcPr>
            <w:tcW w:w="850" w:type="dxa"/>
            <w:vMerge w:val="restart"/>
            <w:tcBorders>
              <w:left w:val="single" w:sz="4" w:space="0" w:color="000000"/>
              <w:right w:val="single" w:sz="4" w:space="0" w:color="000000"/>
            </w:tcBorders>
            <w:vAlign w:val="center"/>
          </w:tcPr>
          <w:p w:rsidR="00CB2670" w:rsidRPr="001A6123" w:rsidRDefault="00CB2670" w:rsidP="00BF4BDB">
            <w:pPr>
              <w:jc w:val="center"/>
              <w:rPr>
                <w:color w:val="000000"/>
                <w:sz w:val="16"/>
                <w:szCs w:val="16"/>
              </w:rPr>
            </w:pPr>
            <w:r w:rsidRPr="001A6123">
              <w:rPr>
                <w:color w:val="000000"/>
                <w:sz w:val="16"/>
                <w:szCs w:val="16"/>
              </w:rPr>
              <w:t>Обеспечение устойчивого функционирования и развития муниципальной системы качественного и доступно</w:t>
            </w:r>
            <w:r w:rsidRPr="001A6123">
              <w:rPr>
                <w:color w:val="000000"/>
                <w:sz w:val="16"/>
                <w:szCs w:val="16"/>
              </w:rPr>
              <w:lastRenderedPageBreak/>
              <w:t>го образования в соответствии с требованиями инновационного развития района, запросов личности и современным потребностями общества.</w:t>
            </w:r>
          </w:p>
          <w:p w:rsidR="00CB2670" w:rsidRPr="001A6123" w:rsidRDefault="00CB2670" w:rsidP="00BF4BDB">
            <w:pPr>
              <w:jc w:val="center"/>
              <w:rPr>
                <w:color w:val="000000"/>
                <w:sz w:val="16"/>
                <w:szCs w:val="16"/>
              </w:rPr>
            </w:pPr>
          </w:p>
          <w:p w:rsidR="00CB2670" w:rsidRPr="001A6123" w:rsidRDefault="00CB2670" w:rsidP="00BF4BDB">
            <w:pPr>
              <w:jc w:val="center"/>
              <w:rPr>
                <w:color w:val="000000"/>
                <w:sz w:val="16"/>
                <w:szCs w:val="16"/>
              </w:rPr>
            </w:pPr>
          </w:p>
        </w:tc>
      </w:tr>
      <w:tr w:rsidR="00CB2670" w:rsidRPr="001A6123" w:rsidTr="001127F0">
        <w:trPr>
          <w:trHeight w:val="1502"/>
        </w:trPr>
        <w:tc>
          <w:tcPr>
            <w:tcW w:w="425" w:type="dxa"/>
            <w:vMerge w:val="restart"/>
            <w:tcBorders>
              <w:top w:val="single" w:sz="4" w:space="0" w:color="auto"/>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2.1</w:t>
            </w:r>
          </w:p>
        </w:tc>
        <w:tc>
          <w:tcPr>
            <w:tcW w:w="1419" w:type="dxa"/>
            <w:gridSpan w:val="2"/>
            <w:vMerge w:val="restart"/>
            <w:tcBorders>
              <w:top w:val="single" w:sz="4" w:space="0" w:color="auto"/>
              <w:left w:val="single" w:sz="4" w:space="0" w:color="000000"/>
            </w:tcBorders>
            <w:vAlign w:val="center"/>
          </w:tcPr>
          <w:p w:rsidR="00CB2670" w:rsidRDefault="00CB2670" w:rsidP="00BF4BDB">
            <w:pPr>
              <w:rPr>
                <w:color w:val="000000"/>
                <w:sz w:val="16"/>
                <w:szCs w:val="16"/>
              </w:rPr>
            </w:pPr>
            <w:r>
              <w:rPr>
                <w:color w:val="000000"/>
                <w:sz w:val="16"/>
                <w:szCs w:val="16"/>
              </w:rPr>
              <w:t>Финансовое  обеспечение выполнения  муниципальных заданий  учреждений  общедоступного  и бесплатного  начальногообщег</w:t>
            </w:r>
            <w:r>
              <w:rPr>
                <w:color w:val="000000"/>
                <w:sz w:val="16"/>
                <w:szCs w:val="16"/>
              </w:rPr>
              <w:lastRenderedPageBreak/>
              <w:t>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субъектов РФ</w:t>
            </w:r>
          </w:p>
          <w:p w:rsidR="00CB2670" w:rsidRDefault="00CB2670" w:rsidP="00BF4BDB">
            <w:pPr>
              <w:rPr>
                <w:color w:val="000000"/>
                <w:sz w:val="16"/>
                <w:szCs w:val="16"/>
              </w:rPr>
            </w:pPr>
          </w:p>
        </w:tc>
        <w:tc>
          <w:tcPr>
            <w:tcW w:w="870" w:type="dxa"/>
            <w:gridSpan w:val="2"/>
            <w:vMerge w:val="restart"/>
            <w:tcBorders>
              <w:top w:val="single" w:sz="4" w:space="0" w:color="auto"/>
              <w:left w:val="single" w:sz="4" w:space="0" w:color="000000"/>
              <w:right w:val="single" w:sz="4" w:space="0" w:color="auto"/>
            </w:tcBorders>
            <w:vAlign w:val="center"/>
          </w:tcPr>
          <w:p w:rsidR="00CB2670" w:rsidRDefault="00CB2670" w:rsidP="00BF4BDB">
            <w:pPr>
              <w:snapToGrid w:val="0"/>
              <w:rPr>
                <w:color w:val="000000"/>
                <w:sz w:val="16"/>
                <w:szCs w:val="16"/>
              </w:rPr>
            </w:pPr>
            <w:r>
              <w:rPr>
                <w:color w:val="000000"/>
                <w:sz w:val="16"/>
                <w:szCs w:val="16"/>
              </w:rPr>
              <w:lastRenderedPageBreak/>
              <w:t xml:space="preserve">процедуры закупок для муниципальных </w:t>
            </w:r>
          </w:p>
          <w:p w:rsidR="00CB2670" w:rsidRDefault="00CB2670" w:rsidP="00BF4BDB">
            <w:pPr>
              <w:snapToGrid w:val="0"/>
              <w:rPr>
                <w:color w:val="000000"/>
                <w:sz w:val="16"/>
                <w:szCs w:val="16"/>
              </w:rPr>
            </w:pPr>
            <w:r>
              <w:rPr>
                <w:color w:val="000000"/>
                <w:sz w:val="16"/>
                <w:szCs w:val="16"/>
              </w:rPr>
              <w:t xml:space="preserve">нужд, заключение </w:t>
            </w:r>
            <w:r>
              <w:rPr>
                <w:color w:val="000000"/>
                <w:sz w:val="16"/>
                <w:szCs w:val="16"/>
              </w:rPr>
              <w:lastRenderedPageBreak/>
              <w:t>догово</w:t>
            </w:r>
          </w:p>
          <w:p w:rsidR="00CB2670" w:rsidRDefault="00CB2670" w:rsidP="00BF4BDB">
            <w:pPr>
              <w:snapToGrid w:val="0"/>
              <w:rPr>
                <w:color w:val="000000"/>
                <w:sz w:val="16"/>
                <w:szCs w:val="16"/>
              </w:rPr>
            </w:pPr>
            <w:r>
              <w:rPr>
                <w:color w:val="000000"/>
                <w:sz w:val="16"/>
                <w:szCs w:val="16"/>
              </w:rPr>
              <w:t>ров, контрактов, соглашений</w:t>
            </w:r>
          </w:p>
        </w:tc>
        <w:tc>
          <w:tcPr>
            <w:tcW w:w="972" w:type="dxa"/>
            <w:gridSpan w:val="2"/>
            <w:tcBorders>
              <w:left w:val="single" w:sz="4" w:space="0" w:color="auto"/>
              <w:bottom w:val="single" w:sz="4" w:space="0" w:color="auto"/>
            </w:tcBorders>
            <w:vAlign w:val="center"/>
          </w:tcPr>
          <w:p w:rsidR="00CB2670" w:rsidRDefault="00CB2670" w:rsidP="00BF4BDB">
            <w:pPr>
              <w:rPr>
                <w:color w:val="000000"/>
                <w:sz w:val="16"/>
                <w:szCs w:val="16"/>
              </w:rPr>
            </w:pPr>
            <w:r>
              <w:rPr>
                <w:color w:val="000000"/>
                <w:sz w:val="16"/>
                <w:szCs w:val="16"/>
              </w:rPr>
              <w:lastRenderedPageBreak/>
              <w:t>Средства    бюджета Октябрьского района</w:t>
            </w:r>
          </w:p>
        </w:tc>
        <w:tc>
          <w:tcPr>
            <w:tcW w:w="567"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CB2670" w:rsidRPr="005A4171" w:rsidRDefault="00CB2670" w:rsidP="00BF4BDB">
            <w:pPr>
              <w:jc w:val="center"/>
              <w:rPr>
                <w:color w:val="000000"/>
                <w:sz w:val="16"/>
                <w:szCs w:val="16"/>
              </w:rPr>
            </w:pPr>
            <w:r w:rsidRPr="005A4171">
              <w:rPr>
                <w:color w:val="000000"/>
                <w:sz w:val="16"/>
                <w:szCs w:val="16"/>
              </w:rPr>
              <w:t>82114,4</w:t>
            </w:r>
          </w:p>
        </w:tc>
        <w:tc>
          <w:tcPr>
            <w:tcW w:w="993" w:type="dxa"/>
            <w:tcBorders>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458612,6</w:t>
            </w:r>
          </w:p>
        </w:tc>
        <w:tc>
          <w:tcPr>
            <w:tcW w:w="1134" w:type="dxa"/>
            <w:tcBorders>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54457,1</w:t>
            </w:r>
          </w:p>
        </w:tc>
        <w:tc>
          <w:tcPr>
            <w:tcW w:w="992" w:type="dxa"/>
            <w:tcBorders>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64594,8</w:t>
            </w:r>
          </w:p>
        </w:tc>
        <w:tc>
          <w:tcPr>
            <w:tcW w:w="1134" w:type="dxa"/>
            <w:tcBorders>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68134,3</w:t>
            </w:r>
          </w:p>
        </w:tc>
        <w:tc>
          <w:tcPr>
            <w:tcW w:w="1134" w:type="dxa"/>
            <w:tcBorders>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67856,6</w:t>
            </w:r>
          </w:p>
        </w:tc>
        <w:tc>
          <w:tcPr>
            <w:tcW w:w="1134" w:type="dxa"/>
            <w:tcBorders>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67856,6</w:t>
            </w:r>
          </w:p>
        </w:tc>
        <w:tc>
          <w:tcPr>
            <w:tcW w:w="1134" w:type="dxa"/>
            <w:tcBorders>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67856,6</w:t>
            </w:r>
          </w:p>
        </w:tc>
        <w:tc>
          <w:tcPr>
            <w:tcW w:w="992" w:type="dxa"/>
            <w:gridSpan w:val="2"/>
            <w:tcBorders>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67856,6</w:t>
            </w:r>
          </w:p>
        </w:tc>
        <w:tc>
          <w:tcPr>
            <w:tcW w:w="567" w:type="dxa"/>
            <w:gridSpan w:val="2"/>
            <w:vMerge/>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vMerge/>
            <w:tcBorders>
              <w:left w:val="single" w:sz="4" w:space="0" w:color="000000"/>
              <w:right w:val="single" w:sz="4" w:space="0" w:color="000000"/>
            </w:tcBorders>
            <w:vAlign w:val="center"/>
          </w:tcPr>
          <w:p w:rsidR="00CB2670" w:rsidRPr="001A6123" w:rsidRDefault="00CB2670" w:rsidP="00BF4BDB">
            <w:pPr>
              <w:snapToGrid w:val="0"/>
              <w:jc w:val="center"/>
              <w:rPr>
                <w:color w:val="000000"/>
                <w:sz w:val="16"/>
                <w:szCs w:val="16"/>
              </w:rPr>
            </w:pPr>
          </w:p>
        </w:tc>
      </w:tr>
      <w:tr w:rsidR="00CB2670" w:rsidRPr="001A6123" w:rsidTr="00262F87">
        <w:trPr>
          <w:trHeight w:val="735"/>
        </w:trPr>
        <w:tc>
          <w:tcPr>
            <w:tcW w:w="425" w:type="dxa"/>
            <w:vMerge/>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1419" w:type="dxa"/>
            <w:gridSpan w:val="2"/>
            <w:vMerge/>
            <w:tcBorders>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870" w:type="dxa"/>
            <w:gridSpan w:val="2"/>
            <w:vMerge/>
            <w:tcBorders>
              <w:left w:val="single" w:sz="4" w:space="0" w:color="000000"/>
              <w:bottom w:val="single" w:sz="4" w:space="0" w:color="000000"/>
              <w:right w:val="single" w:sz="4" w:space="0" w:color="auto"/>
            </w:tcBorders>
            <w:vAlign w:val="center"/>
          </w:tcPr>
          <w:p w:rsidR="00CB2670" w:rsidRDefault="00CB2670" w:rsidP="00BF4BDB">
            <w:pPr>
              <w:snapToGrid w:val="0"/>
              <w:rPr>
                <w:color w:val="000000"/>
                <w:sz w:val="16"/>
                <w:szCs w:val="16"/>
              </w:rPr>
            </w:pPr>
          </w:p>
        </w:tc>
        <w:tc>
          <w:tcPr>
            <w:tcW w:w="972" w:type="dxa"/>
            <w:gridSpan w:val="2"/>
            <w:tcBorders>
              <w:top w:val="single" w:sz="4" w:space="0" w:color="auto"/>
              <w:left w:val="single" w:sz="4" w:space="0" w:color="auto"/>
              <w:bottom w:val="single" w:sz="4" w:space="0" w:color="000000"/>
            </w:tcBorders>
            <w:vAlign w:val="center"/>
          </w:tcPr>
          <w:p w:rsidR="00CB2670" w:rsidRDefault="00CB2670" w:rsidP="00BF4BDB">
            <w:pPr>
              <w:rPr>
                <w:color w:val="000000"/>
                <w:sz w:val="16"/>
                <w:szCs w:val="16"/>
              </w:rPr>
            </w:pPr>
            <w:r>
              <w:rPr>
                <w:color w:val="000000"/>
                <w:sz w:val="16"/>
                <w:szCs w:val="16"/>
              </w:rPr>
              <w:t>Внебюджетные средства</w:t>
            </w:r>
          </w:p>
        </w:tc>
        <w:tc>
          <w:tcPr>
            <w:tcW w:w="567"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64938,7</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6121,2</w:t>
            </w:r>
          </w:p>
        </w:tc>
        <w:tc>
          <w:tcPr>
            <w:tcW w:w="992"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9411,0</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9881,3</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snapToGrid w:val="0"/>
              <w:jc w:val="center"/>
              <w:rPr>
                <w:color w:val="000000"/>
                <w:sz w:val="16"/>
                <w:szCs w:val="16"/>
              </w:rPr>
            </w:pPr>
            <w:r>
              <w:rPr>
                <w:color w:val="000000"/>
                <w:sz w:val="16"/>
                <w:szCs w:val="16"/>
              </w:rPr>
              <w:t>9881,3</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snapToGrid w:val="0"/>
              <w:jc w:val="center"/>
              <w:rPr>
                <w:color w:val="000000"/>
                <w:sz w:val="16"/>
                <w:szCs w:val="16"/>
              </w:rPr>
            </w:pPr>
            <w:r>
              <w:rPr>
                <w:color w:val="000000"/>
                <w:sz w:val="16"/>
                <w:szCs w:val="16"/>
              </w:rPr>
              <w:t>9881,3</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snapToGrid w:val="0"/>
              <w:jc w:val="center"/>
              <w:rPr>
                <w:color w:val="000000"/>
                <w:sz w:val="16"/>
                <w:szCs w:val="16"/>
              </w:rPr>
            </w:pPr>
            <w:r>
              <w:rPr>
                <w:color w:val="000000"/>
                <w:sz w:val="16"/>
                <w:szCs w:val="16"/>
              </w:rPr>
              <w:t>9881,3</w:t>
            </w:r>
          </w:p>
        </w:tc>
        <w:tc>
          <w:tcPr>
            <w:tcW w:w="992" w:type="dxa"/>
            <w:gridSpan w:val="2"/>
            <w:tcBorders>
              <w:top w:val="single" w:sz="4" w:space="0" w:color="auto"/>
              <w:left w:val="single" w:sz="4" w:space="0" w:color="000000"/>
              <w:bottom w:val="single" w:sz="4" w:space="0" w:color="000000"/>
            </w:tcBorders>
            <w:vAlign w:val="center"/>
          </w:tcPr>
          <w:p w:rsidR="00CB2670" w:rsidRPr="005A4171" w:rsidRDefault="00CB2670" w:rsidP="00BF4BDB">
            <w:pPr>
              <w:snapToGrid w:val="0"/>
              <w:jc w:val="center"/>
              <w:rPr>
                <w:color w:val="000000"/>
                <w:sz w:val="16"/>
                <w:szCs w:val="16"/>
              </w:rPr>
            </w:pPr>
            <w:r>
              <w:rPr>
                <w:color w:val="000000"/>
                <w:sz w:val="16"/>
                <w:szCs w:val="16"/>
              </w:rPr>
              <w:t>9881,3</w:t>
            </w:r>
          </w:p>
        </w:tc>
        <w:tc>
          <w:tcPr>
            <w:tcW w:w="567" w:type="dxa"/>
            <w:gridSpan w:val="2"/>
            <w:tcBorders>
              <w:top w:val="single" w:sz="4" w:space="0" w:color="auto"/>
              <w:left w:val="single" w:sz="4" w:space="0" w:color="000000"/>
              <w:bottom w:val="single" w:sz="4" w:space="0" w:color="000000"/>
            </w:tcBorders>
            <w:vAlign w:val="center"/>
          </w:tcPr>
          <w:p w:rsidR="00CB2670" w:rsidRPr="005A4171" w:rsidRDefault="00CB2670" w:rsidP="00BF4BDB">
            <w:pPr>
              <w:snapToGrid w:val="0"/>
              <w:jc w:val="center"/>
              <w:rPr>
                <w:color w:val="000000"/>
                <w:sz w:val="16"/>
                <w:szCs w:val="16"/>
              </w:rPr>
            </w:pPr>
          </w:p>
        </w:tc>
        <w:tc>
          <w:tcPr>
            <w:tcW w:w="850" w:type="dxa"/>
            <w:vMerge/>
            <w:tcBorders>
              <w:left w:val="single" w:sz="4" w:space="0" w:color="000000"/>
              <w:right w:val="single" w:sz="4" w:space="0" w:color="000000"/>
            </w:tcBorders>
            <w:vAlign w:val="center"/>
          </w:tcPr>
          <w:p w:rsidR="00CB2670" w:rsidRPr="001A6123" w:rsidRDefault="00CB2670" w:rsidP="00BF4BDB">
            <w:pPr>
              <w:snapToGrid w:val="0"/>
              <w:jc w:val="center"/>
              <w:rPr>
                <w:color w:val="000000"/>
                <w:sz w:val="16"/>
                <w:szCs w:val="16"/>
              </w:rPr>
            </w:pPr>
          </w:p>
        </w:tc>
      </w:tr>
      <w:tr w:rsidR="00CB2670" w:rsidRPr="001A6123" w:rsidTr="00262F87">
        <w:trPr>
          <w:trHeight w:val="1657"/>
        </w:trPr>
        <w:tc>
          <w:tcPr>
            <w:tcW w:w="425" w:type="dxa"/>
            <w:vMerge w:val="restart"/>
            <w:tcBorders>
              <w:left w:val="single" w:sz="4" w:space="0" w:color="000000"/>
              <w:bottom w:val="single" w:sz="4" w:space="0" w:color="000000"/>
            </w:tcBorders>
            <w:vAlign w:val="center"/>
          </w:tcPr>
          <w:p w:rsidR="00CB2670" w:rsidRPr="00FD551B" w:rsidRDefault="00CB2670" w:rsidP="00BF4BDB">
            <w:pPr>
              <w:jc w:val="center"/>
              <w:rPr>
                <w:color w:val="000000"/>
                <w:sz w:val="16"/>
                <w:szCs w:val="16"/>
              </w:rPr>
            </w:pPr>
            <w:r w:rsidRPr="00FD551B">
              <w:rPr>
                <w:color w:val="000000"/>
                <w:sz w:val="16"/>
                <w:szCs w:val="16"/>
              </w:rPr>
              <w:lastRenderedPageBreak/>
              <w:t>2.2</w:t>
            </w:r>
          </w:p>
          <w:p w:rsidR="00CB2670" w:rsidRPr="00FD551B" w:rsidRDefault="00CB2670" w:rsidP="00BF4BDB">
            <w:pPr>
              <w:rPr>
                <w:sz w:val="16"/>
                <w:szCs w:val="16"/>
              </w:rPr>
            </w:pPr>
          </w:p>
          <w:p w:rsidR="00CB2670" w:rsidRPr="00FD551B" w:rsidRDefault="00CB2670" w:rsidP="00BF4BDB">
            <w:pPr>
              <w:rPr>
                <w:sz w:val="16"/>
                <w:szCs w:val="16"/>
              </w:rPr>
            </w:pPr>
          </w:p>
          <w:p w:rsidR="00CB2670" w:rsidRPr="00FD551B" w:rsidRDefault="00CB2670" w:rsidP="00BF4BDB">
            <w:pPr>
              <w:rPr>
                <w:sz w:val="16"/>
                <w:szCs w:val="16"/>
              </w:rPr>
            </w:pPr>
          </w:p>
          <w:p w:rsidR="00CB2670" w:rsidRPr="00FD551B" w:rsidRDefault="00CB2670" w:rsidP="00BF4BDB">
            <w:pPr>
              <w:rPr>
                <w:sz w:val="16"/>
                <w:szCs w:val="16"/>
              </w:rPr>
            </w:pPr>
          </w:p>
        </w:tc>
        <w:tc>
          <w:tcPr>
            <w:tcW w:w="1419" w:type="dxa"/>
            <w:gridSpan w:val="2"/>
            <w:vMerge w:val="restart"/>
            <w:tcBorders>
              <w:left w:val="single" w:sz="4" w:space="0" w:color="000000"/>
              <w:bottom w:val="single" w:sz="4" w:space="0" w:color="000000"/>
            </w:tcBorders>
            <w:vAlign w:val="center"/>
          </w:tcPr>
          <w:p w:rsidR="00CB2670" w:rsidRPr="00FD551B" w:rsidRDefault="00CB2670" w:rsidP="00BF4BDB">
            <w:pPr>
              <w:rPr>
                <w:color w:val="000000"/>
                <w:sz w:val="16"/>
                <w:szCs w:val="16"/>
              </w:rPr>
            </w:pPr>
            <w:r w:rsidRPr="00FD551B">
              <w:rPr>
                <w:color w:val="000000"/>
                <w:sz w:val="16"/>
                <w:szCs w:val="16"/>
              </w:rPr>
              <w:t>Реализация проекта «Всеобуч по плаванию»</w:t>
            </w:r>
          </w:p>
        </w:tc>
        <w:tc>
          <w:tcPr>
            <w:tcW w:w="870" w:type="dxa"/>
            <w:gridSpan w:val="2"/>
            <w:vMerge w:val="restart"/>
            <w:tcBorders>
              <w:left w:val="single" w:sz="4" w:space="0" w:color="000000"/>
              <w:bottom w:val="single" w:sz="4" w:space="0" w:color="000000"/>
              <w:right w:val="single" w:sz="4" w:space="0" w:color="auto"/>
            </w:tcBorders>
            <w:vAlign w:val="center"/>
          </w:tcPr>
          <w:p w:rsidR="00CB2670" w:rsidRPr="00FD551B" w:rsidRDefault="00CB2670" w:rsidP="00BF4BDB">
            <w:pPr>
              <w:rPr>
                <w:color w:val="000000"/>
                <w:sz w:val="16"/>
                <w:szCs w:val="16"/>
              </w:rPr>
            </w:pPr>
            <w:r w:rsidRPr="00FD551B">
              <w:rPr>
                <w:color w:val="000000"/>
                <w:sz w:val="16"/>
                <w:szCs w:val="16"/>
              </w:rPr>
              <w:t xml:space="preserve">процедуры закупок для муниципальных </w:t>
            </w:r>
          </w:p>
        </w:tc>
        <w:tc>
          <w:tcPr>
            <w:tcW w:w="972" w:type="dxa"/>
            <w:gridSpan w:val="2"/>
            <w:tcBorders>
              <w:left w:val="single" w:sz="4" w:space="0" w:color="auto"/>
            </w:tcBorders>
            <w:vAlign w:val="center"/>
          </w:tcPr>
          <w:p w:rsidR="00CB2670" w:rsidRPr="00FD551B" w:rsidRDefault="00CB2670" w:rsidP="00BF4BDB">
            <w:pPr>
              <w:rPr>
                <w:color w:val="000000"/>
                <w:sz w:val="16"/>
                <w:szCs w:val="16"/>
              </w:rPr>
            </w:pPr>
            <w:r w:rsidRPr="00FD551B">
              <w:rPr>
                <w:color w:val="000000"/>
                <w:sz w:val="16"/>
                <w:szCs w:val="16"/>
              </w:rPr>
              <w:t>Средства   областного бюджета</w:t>
            </w:r>
          </w:p>
        </w:tc>
        <w:tc>
          <w:tcPr>
            <w:tcW w:w="567" w:type="dxa"/>
            <w:vMerge w:val="restart"/>
            <w:tcBorders>
              <w:left w:val="single" w:sz="4" w:space="0" w:color="000000"/>
              <w:bottom w:val="single" w:sz="4" w:space="0" w:color="000000"/>
            </w:tcBorders>
            <w:vAlign w:val="center"/>
          </w:tcPr>
          <w:p w:rsidR="00CB2670" w:rsidRPr="00FD551B" w:rsidRDefault="00CB2670" w:rsidP="00BF4BDB">
            <w:pPr>
              <w:jc w:val="center"/>
              <w:rPr>
                <w:color w:val="000000"/>
                <w:sz w:val="16"/>
                <w:szCs w:val="16"/>
              </w:rPr>
            </w:pPr>
            <w:r w:rsidRPr="00FD551B">
              <w:rPr>
                <w:color w:val="000000"/>
                <w:sz w:val="16"/>
                <w:szCs w:val="16"/>
              </w:rPr>
              <w:t>2014-2020гг</w:t>
            </w:r>
          </w:p>
        </w:tc>
        <w:tc>
          <w:tcPr>
            <w:tcW w:w="992" w:type="dxa"/>
            <w:tcBorders>
              <w:left w:val="single" w:sz="4" w:space="0" w:color="000000"/>
            </w:tcBorders>
            <w:vAlign w:val="center"/>
          </w:tcPr>
          <w:p w:rsidR="00CB2670" w:rsidRPr="00FD551B" w:rsidRDefault="00CB2670" w:rsidP="00BF4BDB">
            <w:pPr>
              <w:jc w:val="center"/>
              <w:rPr>
                <w:color w:val="000000"/>
                <w:sz w:val="16"/>
                <w:szCs w:val="16"/>
              </w:rPr>
            </w:pPr>
            <w:r w:rsidRPr="00FD551B">
              <w:rPr>
                <w:color w:val="000000"/>
                <w:sz w:val="16"/>
                <w:szCs w:val="16"/>
              </w:rPr>
              <w:t>843,6</w:t>
            </w:r>
          </w:p>
        </w:tc>
        <w:tc>
          <w:tcPr>
            <w:tcW w:w="993" w:type="dxa"/>
            <w:tcBorders>
              <w:left w:val="single" w:sz="4" w:space="0" w:color="000000"/>
            </w:tcBorders>
            <w:vAlign w:val="center"/>
          </w:tcPr>
          <w:p w:rsidR="00CB2670" w:rsidRPr="00FD551B" w:rsidRDefault="00840190" w:rsidP="00BF4BDB">
            <w:pPr>
              <w:jc w:val="center"/>
              <w:rPr>
                <w:color w:val="000000"/>
                <w:sz w:val="16"/>
                <w:szCs w:val="16"/>
              </w:rPr>
            </w:pPr>
            <w:r>
              <w:rPr>
                <w:color w:val="000000"/>
                <w:sz w:val="16"/>
                <w:szCs w:val="16"/>
              </w:rPr>
              <w:t>3332,2</w:t>
            </w:r>
          </w:p>
        </w:tc>
        <w:tc>
          <w:tcPr>
            <w:tcW w:w="1134" w:type="dxa"/>
            <w:tcBorders>
              <w:left w:val="single" w:sz="4" w:space="0" w:color="000000"/>
            </w:tcBorders>
            <w:vAlign w:val="center"/>
          </w:tcPr>
          <w:p w:rsidR="00CB2670" w:rsidRPr="00FD551B" w:rsidRDefault="00CB2670" w:rsidP="00BF4BDB">
            <w:pPr>
              <w:jc w:val="center"/>
              <w:rPr>
                <w:color w:val="000000"/>
                <w:sz w:val="16"/>
                <w:szCs w:val="16"/>
              </w:rPr>
            </w:pPr>
            <w:r>
              <w:rPr>
                <w:color w:val="000000"/>
                <w:sz w:val="16"/>
                <w:szCs w:val="16"/>
              </w:rPr>
              <w:t>801,4</w:t>
            </w:r>
          </w:p>
        </w:tc>
        <w:tc>
          <w:tcPr>
            <w:tcW w:w="992" w:type="dxa"/>
            <w:tcBorders>
              <w:left w:val="single" w:sz="4" w:space="0" w:color="000000"/>
            </w:tcBorders>
            <w:vAlign w:val="center"/>
          </w:tcPr>
          <w:p w:rsidR="00CB2670" w:rsidRDefault="00CB2670" w:rsidP="00BF4BDB">
            <w:pPr>
              <w:jc w:val="center"/>
              <w:rPr>
                <w:color w:val="000000"/>
                <w:sz w:val="16"/>
                <w:szCs w:val="16"/>
              </w:rPr>
            </w:pPr>
            <w:r>
              <w:rPr>
                <w:color w:val="000000"/>
                <w:sz w:val="16"/>
                <w:szCs w:val="16"/>
              </w:rPr>
              <w:t>843,6</w:t>
            </w:r>
          </w:p>
        </w:tc>
        <w:tc>
          <w:tcPr>
            <w:tcW w:w="1134" w:type="dxa"/>
            <w:tcBorders>
              <w:left w:val="single" w:sz="4" w:space="0" w:color="000000"/>
            </w:tcBorders>
            <w:vAlign w:val="center"/>
          </w:tcPr>
          <w:p w:rsidR="00CB2670" w:rsidRDefault="00CB2670" w:rsidP="00BF4BDB">
            <w:pPr>
              <w:jc w:val="center"/>
              <w:rPr>
                <w:color w:val="000000"/>
                <w:sz w:val="16"/>
                <w:szCs w:val="16"/>
              </w:rPr>
            </w:pPr>
            <w:r>
              <w:rPr>
                <w:color w:val="000000"/>
                <w:sz w:val="16"/>
                <w:szCs w:val="16"/>
              </w:rPr>
              <w:t>843,6</w:t>
            </w:r>
          </w:p>
        </w:tc>
        <w:tc>
          <w:tcPr>
            <w:tcW w:w="1134" w:type="dxa"/>
            <w:tcBorders>
              <w:left w:val="single" w:sz="4" w:space="0" w:color="000000"/>
            </w:tcBorders>
            <w:vAlign w:val="center"/>
          </w:tcPr>
          <w:p w:rsidR="00CB2670" w:rsidRDefault="00CB2670" w:rsidP="00BF4BDB">
            <w:pPr>
              <w:jc w:val="center"/>
              <w:rPr>
                <w:color w:val="000000"/>
                <w:sz w:val="16"/>
                <w:szCs w:val="16"/>
              </w:rPr>
            </w:pPr>
            <w:r>
              <w:rPr>
                <w:color w:val="000000"/>
                <w:sz w:val="16"/>
                <w:szCs w:val="16"/>
              </w:rPr>
              <w:t>843,6</w:t>
            </w:r>
          </w:p>
        </w:tc>
        <w:tc>
          <w:tcPr>
            <w:tcW w:w="1134" w:type="dxa"/>
            <w:tcBorders>
              <w:left w:val="single" w:sz="4" w:space="0" w:color="000000"/>
            </w:tcBorders>
            <w:vAlign w:val="center"/>
          </w:tcPr>
          <w:p w:rsidR="00CB2670" w:rsidRDefault="00CB2670" w:rsidP="00BF4BDB">
            <w:pPr>
              <w:jc w:val="center"/>
              <w:rPr>
                <w:color w:val="000000"/>
                <w:sz w:val="16"/>
                <w:szCs w:val="16"/>
              </w:rPr>
            </w:pPr>
          </w:p>
        </w:tc>
        <w:tc>
          <w:tcPr>
            <w:tcW w:w="1134" w:type="dxa"/>
            <w:tcBorders>
              <w:left w:val="single" w:sz="4" w:space="0" w:color="000000"/>
            </w:tcBorders>
            <w:vAlign w:val="center"/>
          </w:tcPr>
          <w:p w:rsidR="00CB2670" w:rsidRDefault="00CB2670" w:rsidP="00BF4BDB">
            <w:pPr>
              <w:jc w:val="center"/>
              <w:rPr>
                <w:color w:val="000000"/>
                <w:sz w:val="16"/>
                <w:szCs w:val="16"/>
              </w:rPr>
            </w:pPr>
          </w:p>
        </w:tc>
        <w:tc>
          <w:tcPr>
            <w:tcW w:w="992" w:type="dxa"/>
            <w:gridSpan w:val="2"/>
            <w:tcBorders>
              <w:left w:val="single" w:sz="4" w:space="0" w:color="000000"/>
            </w:tcBorders>
            <w:vAlign w:val="center"/>
          </w:tcPr>
          <w:p w:rsidR="00CB2670" w:rsidRDefault="00CB2670" w:rsidP="00BF4BDB">
            <w:pPr>
              <w:jc w:val="center"/>
              <w:rPr>
                <w:color w:val="000000"/>
                <w:sz w:val="16"/>
                <w:szCs w:val="16"/>
              </w:rPr>
            </w:pPr>
          </w:p>
        </w:tc>
        <w:tc>
          <w:tcPr>
            <w:tcW w:w="567" w:type="dxa"/>
            <w:gridSpan w:val="2"/>
            <w:vMerge w:val="restart"/>
            <w:tcBorders>
              <w:left w:val="single" w:sz="4" w:space="0" w:color="000000"/>
              <w:bottom w:val="single" w:sz="4" w:space="0" w:color="000000"/>
            </w:tcBorders>
            <w:vAlign w:val="center"/>
          </w:tcPr>
          <w:p w:rsidR="00CB2670" w:rsidRPr="00861437" w:rsidRDefault="00CB2670" w:rsidP="00BF4BDB">
            <w:pPr>
              <w:jc w:val="center"/>
              <w:rPr>
                <w:color w:val="000000"/>
                <w:sz w:val="14"/>
                <w:szCs w:val="14"/>
              </w:rPr>
            </w:pPr>
            <w:r w:rsidRPr="00861437">
              <w:rPr>
                <w:color w:val="000000"/>
                <w:sz w:val="14"/>
                <w:szCs w:val="14"/>
              </w:rPr>
              <w:t>Отдел образования Администрации Октябрьского йорана</w:t>
            </w:r>
          </w:p>
        </w:tc>
        <w:tc>
          <w:tcPr>
            <w:tcW w:w="850" w:type="dxa"/>
            <w:vMerge/>
            <w:tcBorders>
              <w:left w:val="single" w:sz="4" w:space="0" w:color="000000"/>
              <w:right w:val="single" w:sz="4" w:space="0" w:color="000000"/>
            </w:tcBorders>
            <w:vAlign w:val="center"/>
          </w:tcPr>
          <w:p w:rsidR="00CB2670" w:rsidRPr="001A6123" w:rsidRDefault="00CB2670" w:rsidP="00BF4BDB">
            <w:pPr>
              <w:snapToGrid w:val="0"/>
              <w:jc w:val="center"/>
              <w:rPr>
                <w:color w:val="000000"/>
                <w:sz w:val="16"/>
                <w:szCs w:val="16"/>
              </w:rPr>
            </w:pPr>
          </w:p>
        </w:tc>
      </w:tr>
      <w:tr w:rsidR="00CB2670" w:rsidRPr="001A6123" w:rsidTr="00861437">
        <w:trPr>
          <w:trHeight w:val="660"/>
        </w:trPr>
        <w:tc>
          <w:tcPr>
            <w:tcW w:w="425" w:type="dxa"/>
            <w:vMerge/>
            <w:tcBorders>
              <w:top w:val="single" w:sz="4" w:space="0" w:color="auto"/>
              <w:left w:val="single" w:sz="4" w:space="0" w:color="000000"/>
              <w:bottom w:val="single" w:sz="4" w:space="0" w:color="auto"/>
            </w:tcBorders>
            <w:vAlign w:val="center"/>
          </w:tcPr>
          <w:p w:rsidR="00CB2670" w:rsidRDefault="00CB2670" w:rsidP="00BF4BDB">
            <w:pPr>
              <w:snapToGrid w:val="0"/>
              <w:jc w:val="center"/>
              <w:rPr>
                <w:color w:val="000000"/>
                <w:sz w:val="16"/>
                <w:szCs w:val="16"/>
              </w:rPr>
            </w:pPr>
          </w:p>
        </w:tc>
        <w:tc>
          <w:tcPr>
            <w:tcW w:w="1419" w:type="dxa"/>
            <w:gridSpan w:val="2"/>
            <w:vMerge/>
            <w:tcBorders>
              <w:top w:val="single" w:sz="4" w:space="0" w:color="auto"/>
              <w:left w:val="single" w:sz="4" w:space="0" w:color="000000"/>
              <w:bottom w:val="single" w:sz="4" w:space="0" w:color="auto"/>
            </w:tcBorders>
            <w:vAlign w:val="center"/>
          </w:tcPr>
          <w:p w:rsidR="00CB2670" w:rsidRDefault="00CB2670" w:rsidP="00BF4BDB">
            <w:pPr>
              <w:snapToGrid w:val="0"/>
              <w:rPr>
                <w:color w:val="000000"/>
                <w:sz w:val="16"/>
                <w:szCs w:val="16"/>
              </w:rPr>
            </w:pPr>
          </w:p>
        </w:tc>
        <w:tc>
          <w:tcPr>
            <w:tcW w:w="870" w:type="dxa"/>
            <w:gridSpan w:val="2"/>
            <w:vMerge/>
            <w:tcBorders>
              <w:top w:val="single" w:sz="4" w:space="0" w:color="auto"/>
              <w:left w:val="single" w:sz="4" w:space="0" w:color="000000"/>
              <w:bottom w:val="single" w:sz="4" w:space="0" w:color="auto"/>
              <w:right w:val="single" w:sz="4" w:space="0" w:color="auto"/>
            </w:tcBorders>
            <w:vAlign w:val="center"/>
          </w:tcPr>
          <w:p w:rsidR="00CB2670" w:rsidRDefault="00CB2670" w:rsidP="00BF4BDB">
            <w:pPr>
              <w:snapToGrid w:val="0"/>
              <w:rPr>
                <w:color w:val="000000"/>
                <w:sz w:val="16"/>
                <w:szCs w:val="16"/>
              </w:rPr>
            </w:pPr>
          </w:p>
        </w:tc>
        <w:tc>
          <w:tcPr>
            <w:tcW w:w="972" w:type="dxa"/>
            <w:gridSpan w:val="2"/>
            <w:tcBorders>
              <w:top w:val="single" w:sz="4" w:space="0" w:color="auto"/>
              <w:left w:val="single" w:sz="4" w:space="0" w:color="auto"/>
              <w:bottom w:val="single" w:sz="4" w:space="0" w:color="auto"/>
            </w:tcBorders>
            <w:vAlign w:val="center"/>
          </w:tcPr>
          <w:p w:rsidR="00CB2670" w:rsidRPr="00FD551B" w:rsidRDefault="00CB2670" w:rsidP="00BF4BDB">
            <w:pPr>
              <w:rPr>
                <w:color w:val="000000"/>
                <w:sz w:val="16"/>
                <w:szCs w:val="16"/>
              </w:rPr>
            </w:pPr>
            <w:r w:rsidRPr="00FD551B">
              <w:rPr>
                <w:color w:val="000000"/>
                <w:sz w:val="16"/>
                <w:szCs w:val="16"/>
              </w:rPr>
              <w:t>Средства бюджета Октябрьского района</w:t>
            </w:r>
          </w:p>
        </w:tc>
        <w:tc>
          <w:tcPr>
            <w:tcW w:w="567" w:type="dxa"/>
            <w:vMerge/>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p>
        </w:tc>
        <w:tc>
          <w:tcPr>
            <w:tcW w:w="992" w:type="dxa"/>
            <w:tcBorders>
              <w:top w:val="single" w:sz="4" w:space="0" w:color="auto"/>
              <w:left w:val="single" w:sz="4" w:space="0" w:color="000000"/>
              <w:bottom w:val="single" w:sz="4" w:space="0" w:color="auto"/>
            </w:tcBorders>
            <w:vAlign w:val="center"/>
          </w:tcPr>
          <w:p w:rsidR="00CB2670" w:rsidRPr="00FD551B" w:rsidRDefault="00CB2670" w:rsidP="00BF4BDB">
            <w:pPr>
              <w:jc w:val="center"/>
              <w:rPr>
                <w:color w:val="000000"/>
                <w:sz w:val="16"/>
                <w:szCs w:val="16"/>
              </w:rPr>
            </w:pPr>
            <w:r w:rsidRPr="00FD551B">
              <w:rPr>
                <w:color w:val="000000"/>
                <w:sz w:val="16"/>
                <w:szCs w:val="16"/>
              </w:rPr>
              <w:t>77,4</w:t>
            </w:r>
          </w:p>
        </w:tc>
        <w:tc>
          <w:tcPr>
            <w:tcW w:w="993" w:type="dxa"/>
            <w:tcBorders>
              <w:top w:val="single" w:sz="4" w:space="0" w:color="auto"/>
              <w:left w:val="single" w:sz="4" w:space="0" w:color="000000"/>
              <w:bottom w:val="single" w:sz="4" w:space="0" w:color="auto"/>
            </w:tcBorders>
            <w:vAlign w:val="center"/>
          </w:tcPr>
          <w:p w:rsidR="00CB2670" w:rsidRPr="00FD551B" w:rsidRDefault="00840190" w:rsidP="00BF4BDB">
            <w:pPr>
              <w:jc w:val="center"/>
              <w:rPr>
                <w:color w:val="000000"/>
                <w:sz w:val="16"/>
                <w:szCs w:val="16"/>
              </w:rPr>
            </w:pPr>
            <w:r>
              <w:rPr>
                <w:color w:val="000000"/>
                <w:sz w:val="16"/>
                <w:szCs w:val="16"/>
              </w:rPr>
              <w:t>287,8</w:t>
            </w:r>
          </w:p>
        </w:tc>
        <w:tc>
          <w:tcPr>
            <w:tcW w:w="1134" w:type="dxa"/>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r w:rsidRPr="00FD551B">
              <w:rPr>
                <w:color w:val="000000"/>
                <w:sz w:val="16"/>
                <w:szCs w:val="16"/>
              </w:rPr>
              <w:t>73,</w:t>
            </w:r>
            <w:r>
              <w:rPr>
                <w:color w:val="000000"/>
                <w:sz w:val="16"/>
                <w:szCs w:val="16"/>
              </w:rPr>
              <w:t>6</w:t>
            </w:r>
          </w:p>
        </w:tc>
        <w:tc>
          <w:tcPr>
            <w:tcW w:w="992" w:type="dxa"/>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r>
              <w:rPr>
                <w:color w:val="000000"/>
                <w:sz w:val="16"/>
                <w:szCs w:val="16"/>
              </w:rPr>
              <w:t>77,4</w:t>
            </w:r>
          </w:p>
        </w:tc>
        <w:tc>
          <w:tcPr>
            <w:tcW w:w="1134" w:type="dxa"/>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r>
              <w:rPr>
                <w:color w:val="000000"/>
                <w:sz w:val="16"/>
                <w:szCs w:val="16"/>
              </w:rPr>
              <w:t>68,4</w:t>
            </w:r>
          </w:p>
        </w:tc>
        <w:tc>
          <w:tcPr>
            <w:tcW w:w="1134" w:type="dxa"/>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r>
              <w:rPr>
                <w:color w:val="000000"/>
                <w:sz w:val="16"/>
                <w:szCs w:val="16"/>
              </w:rPr>
              <w:t>68,4</w:t>
            </w:r>
          </w:p>
        </w:tc>
        <w:tc>
          <w:tcPr>
            <w:tcW w:w="1134" w:type="dxa"/>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p>
        </w:tc>
        <w:tc>
          <w:tcPr>
            <w:tcW w:w="992" w:type="dxa"/>
            <w:gridSpan w:val="2"/>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p>
        </w:tc>
        <w:tc>
          <w:tcPr>
            <w:tcW w:w="567" w:type="dxa"/>
            <w:gridSpan w:val="2"/>
            <w:vMerge/>
            <w:tcBorders>
              <w:top w:val="single" w:sz="4" w:space="0" w:color="auto"/>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vMerge/>
            <w:tcBorders>
              <w:top w:val="single" w:sz="4" w:space="0" w:color="auto"/>
              <w:left w:val="single" w:sz="4" w:space="0" w:color="000000"/>
              <w:right w:val="single" w:sz="4" w:space="0" w:color="000000"/>
            </w:tcBorders>
            <w:vAlign w:val="center"/>
          </w:tcPr>
          <w:p w:rsidR="00CB2670" w:rsidRPr="001A6123" w:rsidRDefault="00CB2670" w:rsidP="00BF4BDB">
            <w:pPr>
              <w:snapToGrid w:val="0"/>
              <w:jc w:val="center"/>
              <w:rPr>
                <w:color w:val="000000"/>
                <w:sz w:val="16"/>
                <w:szCs w:val="16"/>
              </w:rPr>
            </w:pPr>
          </w:p>
        </w:tc>
      </w:tr>
      <w:tr w:rsidR="00CB2670" w:rsidTr="00262F87">
        <w:trPr>
          <w:trHeight w:val="1140"/>
        </w:trPr>
        <w:tc>
          <w:tcPr>
            <w:tcW w:w="425" w:type="dxa"/>
            <w:tcBorders>
              <w:top w:val="single" w:sz="4" w:space="0" w:color="auto"/>
              <w:left w:val="single" w:sz="4" w:space="0" w:color="000000"/>
              <w:bottom w:val="single" w:sz="4" w:space="0" w:color="auto"/>
            </w:tcBorders>
            <w:vAlign w:val="center"/>
          </w:tcPr>
          <w:p w:rsidR="00CB2670" w:rsidRDefault="00CB2670" w:rsidP="00BF4BDB">
            <w:pPr>
              <w:snapToGrid w:val="0"/>
              <w:jc w:val="center"/>
              <w:rPr>
                <w:color w:val="000000"/>
                <w:sz w:val="16"/>
                <w:szCs w:val="16"/>
              </w:rPr>
            </w:pPr>
            <w:r>
              <w:rPr>
                <w:color w:val="000000"/>
                <w:sz w:val="16"/>
                <w:szCs w:val="16"/>
              </w:rPr>
              <w:t>2.3</w:t>
            </w:r>
          </w:p>
        </w:tc>
        <w:tc>
          <w:tcPr>
            <w:tcW w:w="1419" w:type="dxa"/>
            <w:gridSpan w:val="2"/>
            <w:tcBorders>
              <w:top w:val="single" w:sz="4" w:space="0" w:color="auto"/>
              <w:left w:val="single" w:sz="4" w:space="0" w:color="000000"/>
              <w:bottom w:val="single" w:sz="4" w:space="0" w:color="auto"/>
            </w:tcBorders>
            <w:vAlign w:val="center"/>
          </w:tcPr>
          <w:p w:rsidR="00CB2670" w:rsidRPr="004A22E1" w:rsidRDefault="00CB2670" w:rsidP="00891D77">
            <w:pPr>
              <w:pStyle w:val="afb"/>
              <w:rPr>
                <w:rFonts w:ascii="Times New Roman" w:hAnsi="Times New Roman"/>
                <w:sz w:val="16"/>
                <w:szCs w:val="16"/>
              </w:rPr>
            </w:pPr>
            <w:r w:rsidRPr="004A22E1">
              <w:rPr>
                <w:rFonts w:ascii="Times New Roman" w:hAnsi="Times New Roman"/>
                <w:sz w:val="16"/>
                <w:szCs w:val="16"/>
              </w:rPr>
              <w:t>Разработка проектной документации        «Техническое перевооружение сетей газопотребления низкого давления для газоснабжения МБОУ СОШ № 41 ст-цаБессергеневская</w:t>
            </w:r>
          </w:p>
        </w:tc>
        <w:tc>
          <w:tcPr>
            <w:tcW w:w="870" w:type="dxa"/>
            <w:gridSpan w:val="2"/>
            <w:tcBorders>
              <w:top w:val="single" w:sz="4" w:space="0" w:color="auto"/>
              <w:left w:val="single" w:sz="4" w:space="0" w:color="000000"/>
              <w:bottom w:val="single" w:sz="4" w:space="0" w:color="auto"/>
              <w:right w:val="single" w:sz="4" w:space="0" w:color="auto"/>
            </w:tcBorders>
            <w:vAlign w:val="center"/>
          </w:tcPr>
          <w:p w:rsidR="00CB2670" w:rsidRDefault="00CB2670" w:rsidP="00BF4BDB">
            <w:pPr>
              <w:snapToGrid w:val="0"/>
              <w:rPr>
                <w:color w:val="000000"/>
                <w:sz w:val="16"/>
                <w:szCs w:val="16"/>
              </w:rPr>
            </w:pPr>
          </w:p>
        </w:tc>
        <w:tc>
          <w:tcPr>
            <w:tcW w:w="972" w:type="dxa"/>
            <w:gridSpan w:val="2"/>
            <w:tcBorders>
              <w:top w:val="single" w:sz="4" w:space="0" w:color="auto"/>
              <w:left w:val="single" w:sz="4" w:space="0" w:color="auto"/>
              <w:bottom w:val="single" w:sz="4" w:space="0" w:color="auto"/>
            </w:tcBorders>
            <w:vAlign w:val="center"/>
          </w:tcPr>
          <w:p w:rsidR="00CB2670" w:rsidRPr="00FD551B" w:rsidRDefault="00CB2670" w:rsidP="00BF4BDB">
            <w:pPr>
              <w:rPr>
                <w:color w:val="000000"/>
                <w:sz w:val="16"/>
                <w:szCs w:val="16"/>
              </w:rPr>
            </w:pPr>
            <w:r w:rsidRPr="00FD551B">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p>
        </w:tc>
        <w:tc>
          <w:tcPr>
            <w:tcW w:w="992" w:type="dxa"/>
            <w:tcBorders>
              <w:top w:val="single" w:sz="4" w:space="0" w:color="auto"/>
              <w:left w:val="single" w:sz="4" w:space="0" w:color="000000"/>
              <w:bottom w:val="single" w:sz="4" w:space="0" w:color="auto"/>
            </w:tcBorders>
            <w:vAlign w:val="center"/>
          </w:tcPr>
          <w:p w:rsidR="00CB2670" w:rsidRPr="00FD551B" w:rsidRDefault="00CB2670" w:rsidP="00BF4BDB">
            <w:pPr>
              <w:jc w:val="center"/>
              <w:rPr>
                <w:color w:val="000000"/>
                <w:sz w:val="16"/>
                <w:szCs w:val="16"/>
              </w:rPr>
            </w:pPr>
          </w:p>
        </w:tc>
        <w:tc>
          <w:tcPr>
            <w:tcW w:w="993" w:type="dxa"/>
            <w:tcBorders>
              <w:top w:val="single" w:sz="4" w:space="0" w:color="auto"/>
              <w:left w:val="single" w:sz="4" w:space="0" w:color="000000"/>
              <w:bottom w:val="single" w:sz="4" w:space="0" w:color="auto"/>
            </w:tcBorders>
            <w:vAlign w:val="center"/>
          </w:tcPr>
          <w:p w:rsidR="00CB2670" w:rsidRPr="00500866" w:rsidRDefault="00CB2670" w:rsidP="00BF4BDB">
            <w:pPr>
              <w:jc w:val="center"/>
              <w:rPr>
                <w:color w:val="000000"/>
                <w:sz w:val="16"/>
                <w:szCs w:val="16"/>
              </w:rPr>
            </w:pPr>
            <w:r w:rsidRPr="00500866">
              <w:rPr>
                <w:color w:val="000000"/>
                <w:sz w:val="16"/>
                <w:szCs w:val="16"/>
              </w:rPr>
              <w:t>190,0</w:t>
            </w:r>
          </w:p>
        </w:tc>
        <w:tc>
          <w:tcPr>
            <w:tcW w:w="1134" w:type="dxa"/>
            <w:tcBorders>
              <w:top w:val="single" w:sz="4" w:space="0" w:color="auto"/>
              <w:left w:val="single" w:sz="4" w:space="0" w:color="000000"/>
              <w:bottom w:val="single" w:sz="4" w:space="0" w:color="auto"/>
            </w:tcBorders>
            <w:vAlign w:val="center"/>
          </w:tcPr>
          <w:p w:rsidR="00CB2670" w:rsidRPr="00500866" w:rsidRDefault="00CB2670" w:rsidP="00BF4BDB">
            <w:pPr>
              <w:snapToGrid w:val="0"/>
              <w:jc w:val="center"/>
              <w:rPr>
                <w:color w:val="000000"/>
                <w:sz w:val="16"/>
                <w:szCs w:val="16"/>
              </w:rPr>
            </w:pPr>
            <w:r w:rsidRPr="00500866">
              <w:rPr>
                <w:color w:val="000000"/>
                <w:sz w:val="16"/>
                <w:szCs w:val="16"/>
              </w:rPr>
              <w:t>190,0</w:t>
            </w:r>
          </w:p>
        </w:tc>
        <w:tc>
          <w:tcPr>
            <w:tcW w:w="992" w:type="dxa"/>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p>
        </w:tc>
        <w:tc>
          <w:tcPr>
            <w:tcW w:w="992" w:type="dxa"/>
            <w:gridSpan w:val="2"/>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p>
        </w:tc>
        <w:tc>
          <w:tcPr>
            <w:tcW w:w="567" w:type="dxa"/>
            <w:gridSpan w:val="2"/>
            <w:tcBorders>
              <w:top w:val="single" w:sz="4" w:space="0" w:color="auto"/>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tcBorders>
              <w:top w:val="single" w:sz="4" w:space="0" w:color="auto"/>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61437">
        <w:trPr>
          <w:trHeight w:val="1408"/>
        </w:trPr>
        <w:tc>
          <w:tcPr>
            <w:tcW w:w="425" w:type="dxa"/>
            <w:tcBorders>
              <w:top w:val="single" w:sz="4" w:space="0" w:color="auto"/>
              <w:left w:val="single" w:sz="4" w:space="0" w:color="000000"/>
              <w:bottom w:val="single" w:sz="4" w:space="0" w:color="auto"/>
            </w:tcBorders>
            <w:vAlign w:val="center"/>
          </w:tcPr>
          <w:p w:rsidR="00CB2670" w:rsidRDefault="00CB2670" w:rsidP="00BF4BDB">
            <w:pPr>
              <w:snapToGrid w:val="0"/>
              <w:jc w:val="center"/>
              <w:rPr>
                <w:color w:val="000000"/>
                <w:sz w:val="16"/>
                <w:szCs w:val="16"/>
              </w:rPr>
            </w:pPr>
            <w:r>
              <w:rPr>
                <w:color w:val="000000"/>
                <w:sz w:val="16"/>
                <w:szCs w:val="16"/>
              </w:rPr>
              <w:lastRenderedPageBreak/>
              <w:t>2.4</w:t>
            </w:r>
          </w:p>
        </w:tc>
        <w:tc>
          <w:tcPr>
            <w:tcW w:w="1419" w:type="dxa"/>
            <w:gridSpan w:val="2"/>
            <w:tcBorders>
              <w:top w:val="single" w:sz="4" w:space="0" w:color="auto"/>
              <w:left w:val="single" w:sz="4" w:space="0" w:color="000000"/>
              <w:bottom w:val="single" w:sz="4" w:space="0" w:color="auto"/>
            </w:tcBorders>
            <w:vAlign w:val="center"/>
          </w:tcPr>
          <w:p w:rsidR="00CB2670" w:rsidRPr="00E520AD" w:rsidRDefault="00CB2670" w:rsidP="00BF4BDB">
            <w:pPr>
              <w:rPr>
                <w:sz w:val="16"/>
                <w:szCs w:val="16"/>
              </w:rPr>
            </w:pPr>
            <w:r>
              <w:rPr>
                <w:sz w:val="16"/>
                <w:szCs w:val="16"/>
              </w:rPr>
              <w:t>Развитие школьных спортклубов  (МБОУ СОШ № 77 пос.Казачьи Лагери)</w:t>
            </w:r>
          </w:p>
        </w:tc>
        <w:tc>
          <w:tcPr>
            <w:tcW w:w="870" w:type="dxa"/>
            <w:gridSpan w:val="2"/>
            <w:tcBorders>
              <w:top w:val="single" w:sz="4" w:space="0" w:color="auto"/>
              <w:left w:val="single" w:sz="4" w:space="0" w:color="000000"/>
              <w:bottom w:val="single" w:sz="4" w:space="0" w:color="auto"/>
              <w:right w:val="single" w:sz="4" w:space="0" w:color="auto"/>
            </w:tcBorders>
            <w:vAlign w:val="center"/>
          </w:tcPr>
          <w:p w:rsidR="00CB2670" w:rsidRPr="00E520AD" w:rsidRDefault="00CB2670" w:rsidP="00BF4BDB">
            <w:pPr>
              <w:rPr>
                <w:sz w:val="16"/>
                <w:szCs w:val="16"/>
              </w:rPr>
            </w:pPr>
          </w:p>
        </w:tc>
        <w:tc>
          <w:tcPr>
            <w:tcW w:w="972" w:type="dxa"/>
            <w:gridSpan w:val="2"/>
            <w:tcBorders>
              <w:top w:val="single" w:sz="4" w:space="0" w:color="auto"/>
              <w:left w:val="single" w:sz="4" w:space="0" w:color="auto"/>
              <w:bottom w:val="single" w:sz="4" w:space="0" w:color="auto"/>
            </w:tcBorders>
            <w:vAlign w:val="center"/>
          </w:tcPr>
          <w:p w:rsidR="00CB2670" w:rsidRDefault="00CB2670" w:rsidP="00BF4BDB">
            <w:pPr>
              <w:rPr>
                <w:sz w:val="16"/>
                <w:szCs w:val="16"/>
              </w:rPr>
            </w:pPr>
            <w:r>
              <w:rPr>
                <w:sz w:val="16"/>
                <w:szCs w:val="16"/>
              </w:rPr>
              <w:t>Средства федерального бюджета</w:t>
            </w:r>
          </w:p>
          <w:p w:rsidR="00CB2670" w:rsidRDefault="00CB2670" w:rsidP="00BF4BDB">
            <w:pPr>
              <w:rPr>
                <w:sz w:val="16"/>
                <w:szCs w:val="16"/>
              </w:rPr>
            </w:pPr>
            <w:r>
              <w:rPr>
                <w:sz w:val="16"/>
                <w:szCs w:val="16"/>
              </w:rPr>
              <w:t>Средства бюджета Октябрьского района</w:t>
            </w:r>
          </w:p>
        </w:tc>
        <w:tc>
          <w:tcPr>
            <w:tcW w:w="567"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sz w:val="16"/>
                <w:szCs w:val="16"/>
              </w:rPr>
              <w:t>2014-2020гг</w:t>
            </w:r>
          </w:p>
        </w:tc>
        <w:tc>
          <w:tcPr>
            <w:tcW w:w="992" w:type="dxa"/>
            <w:tcBorders>
              <w:top w:val="single" w:sz="4" w:space="0" w:color="auto"/>
              <w:left w:val="single" w:sz="4" w:space="0" w:color="000000"/>
              <w:bottom w:val="single" w:sz="4" w:space="0" w:color="auto"/>
            </w:tcBorders>
            <w:vAlign w:val="center"/>
          </w:tcPr>
          <w:p w:rsidR="00CB2670" w:rsidRPr="00FC5046" w:rsidRDefault="00CB2670" w:rsidP="00BF4BDB">
            <w:pPr>
              <w:jc w:val="center"/>
              <w:rPr>
                <w:sz w:val="16"/>
                <w:szCs w:val="16"/>
              </w:rPr>
            </w:pPr>
          </w:p>
        </w:tc>
        <w:tc>
          <w:tcPr>
            <w:tcW w:w="993" w:type="dxa"/>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274,8</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25,2</w:t>
            </w:r>
          </w:p>
        </w:tc>
        <w:tc>
          <w:tcPr>
            <w:tcW w:w="1134"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sz w:val="16"/>
                <w:szCs w:val="16"/>
              </w:rPr>
              <w:t>274,8</w:t>
            </w:r>
          </w:p>
          <w:p w:rsidR="00CB2670" w:rsidRDefault="00CB2670" w:rsidP="00BF4BDB">
            <w:pPr>
              <w:jc w:val="center"/>
              <w:rPr>
                <w:sz w:val="16"/>
                <w:szCs w:val="16"/>
              </w:rPr>
            </w:pPr>
          </w:p>
          <w:p w:rsidR="00CB2670" w:rsidRDefault="00CB2670" w:rsidP="00BF4BDB">
            <w:pPr>
              <w:jc w:val="center"/>
              <w:rPr>
                <w:sz w:val="16"/>
                <w:szCs w:val="16"/>
              </w:rPr>
            </w:pPr>
          </w:p>
          <w:p w:rsidR="00CB2670" w:rsidRDefault="00CB2670" w:rsidP="00BF4BDB">
            <w:pPr>
              <w:jc w:val="center"/>
              <w:rPr>
                <w:sz w:val="16"/>
                <w:szCs w:val="16"/>
              </w:rPr>
            </w:pPr>
            <w:r>
              <w:rPr>
                <w:sz w:val="16"/>
                <w:szCs w:val="16"/>
              </w:rPr>
              <w:t>25,2</w:t>
            </w:r>
          </w:p>
        </w:tc>
        <w:tc>
          <w:tcPr>
            <w:tcW w:w="992"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p>
        </w:tc>
        <w:tc>
          <w:tcPr>
            <w:tcW w:w="1134" w:type="dxa"/>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p>
        </w:tc>
        <w:tc>
          <w:tcPr>
            <w:tcW w:w="992" w:type="dxa"/>
            <w:gridSpan w:val="2"/>
            <w:tcBorders>
              <w:top w:val="single" w:sz="4" w:space="0" w:color="auto"/>
              <w:left w:val="single" w:sz="4" w:space="0" w:color="000000"/>
              <w:bottom w:val="single" w:sz="4" w:space="0" w:color="auto"/>
            </w:tcBorders>
            <w:vAlign w:val="center"/>
          </w:tcPr>
          <w:p w:rsidR="00CB2670" w:rsidRPr="00FD551B" w:rsidRDefault="00CB2670" w:rsidP="00BF4BDB">
            <w:pPr>
              <w:snapToGrid w:val="0"/>
              <w:jc w:val="center"/>
              <w:rPr>
                <w:color w:val="000000"/>
                <w:sz w:val="16"/>
                <w:szCs w:val="16"/>
              </w:rPr>
            </w:pPr>
          </w:p>
        </w:tc>
        <w:tc>
          <w:tcPr>
            <w:tcW w:w="567" w:type="dxa"/>
            <w:gridSpan w:val="2"/>
            <w:tcBorders>
              <w:top w:val="single" w:sz="4" w:space="0" w:color="auto"/>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tcBorders>
              <w:top w:val="single" w:sz="4" w:space="0" w:color="auto"/>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983"/>
        </w:trPr>
        <w:tc>
          <w:tcPr>
            <w:tcW w:w="425" w:type="dxa"/>
            <w:tcBorders>
              <w:top w:val="single" w:sz="4" w:space="0" w:color="auto"/>
              <w:left w:val="single" w:sz="4" w:space="0" w:color="000000"/>
              <w:bottom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lastRenderedPageBreak/>
              <w:t>2.5</w:t>
            </w:r>
          </w:p>
        </w:tc>
        <w:tc>
          <w:tcPr>
            <w:tcW w:w="1419" w:type="dxa"/>
            <w:gridSpan w:val="2"/>
            <w:tcBorders>
              <w:top w:val="single" w:sz="4" w:space="0" w:color="auto"/>
              <w:left w:val="single" w:sz="4" w:space="0" w:color="000000"/>
              <w:bottom w:val="single" w:sz="4" w:space="0" w:color="000000"/>
            </w:tcBorders>
            <w:vAlign w:val="center"/>
          </w:tcPr>
          <w:p w:rsidR="00CB2670" w:rsidRDefault="00CB2670" w:rsidP="00BF4BDB">
            <w:pPr>
              <w:ind w:right="-108"/>
              <w:rPr>
                <w:color w:val="000000"/>
                <w:sz w:val="16"/>
                <w:szCs w:val="16"/>
              </w:rPr>
            </w:pPr>
            <w:r>
              <w:rPr>
                <w:color w:val="000000"/>
                <w:sz w:val="16"/>
                <w:szCs w:val="16"/>
              </w:rPr>
              <w:t>Обеспечение государственных гарантий прав граждан на получение 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 (за исключением расходов  на содержание зданий  и коммунальных расходов, осуществляемых  из местных бюджетов)</w:t>
            </w:r>
          </w:p>
        </w:tc>
        <w:tc>
          <w:tcPr>
            <w:tcW w:w="870" w:type="dxa"/>
            <w:gridSpan w:val="2"/>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972" w:type="dxa"/>
            <w:gridSpan w:val="2"/>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Средства    областного бюджета</w:t>
            </w:r>
          </w:p>
        </w:tc>
        <w:tc>
          <w:tcPr>
            <w:tcW w:w="567" w:type="dxa"/>
            <w:tcBorders>
              <w:top w:val="single" w:sz="4" w:space="0" w:color="auto"/>
              <w:left w:val="single" w:sz="4" w:space="0" w:color="000000"/>
              <w:bottom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sidRPr="005A4171">
              <w:rPr>
                <w:color w:val="000000"/>
                <w:sz w:val="16"/>
                <w:szCs w:val="16"/>
              </w:rPr>
              <w:t>315185,4</w:t>
            </w:r>
          </w:p>
        </w:tc>
        <w:tc>
          <w:tcPr>
            <w:tcW w:w="993"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2360002,3</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337125,3</w:t>
            </w:r>
          </w:p>
        </w:tc>
        <w:tc>
          <w:tcPr>
            <w:tcW w:w="992"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319332,7</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328020,3</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343881,0</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343881,0</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343881,0</w:t>
            </w:r>
          </w:p>
        </w:tc>
        <w:tc>
          <w:tcPr>
            <w:tcW w:w="992" w:type="dxa"/>
            <w:gridSpan w:val="2"/>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343881,0</w:t>
            </w:r>
          </w:p>
        </w:tc>
        <w:tc>
          <w:tcPr>
            <w:tcW w:w="567" w:type="dxa"/>
            <w:gridSpan w:val="2"/>
            <w:tcBorders>
              <w:top w:val="single" w:sz="4" w:space="0" w:color="auto"/>
              <w:left w:val="single" w:sz="4" w:space="0" w:color="000000"/>
              <w:bottom w:val="single" w:sz="4" w:space="0" w:color="000000"/>
            </w:tcBorders>
            <w:vAlign w:val="center"/>
          </w:tcPr>
          <w:p w:rsidR="00CB2670" w:rsidRDefault="00CB2670" w:rsidP="00BF4BDB">
            <w:pPr>
              <w:ind w:left="-107" w:right="-108"/>
              <w:rPr>
                <w:color w:val="000000"/>
                <w:sz w:val="20"/>
                <w:szCs w:val="20"/>
              </w:rPr>
            </w:pPr>
            <w:r>
              <w:rPr>
                <w:color w:val="000000"/>
                <w:sz w:val="16"/>
                <w:szCs w:val="16"/>
              </w:rPr>
              <w:t>Отдел образования Администрации Октябрьского района</w:t>
            </w:r>
          </w:p>
        </w:tc>
        <w:tc>
          <w:tcPr>
            <w:tcW w:w="850" w:type="dxa"/>
            <w:tcBorders>
              <w:top w:val="single" w:sz="4" w:space="0" w:color="auto"/>
              <w:left w:val="single" w:sz="4" w:space="0" w:color="000000"/>
              <w:right w:val="single" w:sz="4" w:space="0" w:color="000000"/>
            </w:tcBorders>
            <w:vAlign w:val="center"/>
          </w:tcPr>
          <w:p w:rsidR="00CB2670" w:rsidRPr="00262F87" w:rsidRDefault="00CB2670" w:rsidP="00BF4BDB">
            <w:pPr>
              <w:jc w:val="center"/>
              <w:rPr>
                <w:color w:val="000000"/>
                <w:sz w:val="16"/>
                <w:szCs w:val="16"/>
              </w:rPr>
            </w:pPr>
            <w:r w:rsidRPr="00262F87">
              <w:rPr>
                <w:color w:val="000000"/>
                <w:sz w:val="16"/>
                <w:szCs w:val="16"/>
              </w:rPr>
              <w:t>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инновационногоразвития района, запросов личности и современным потребностями общества.</w:t>
            </w:r>
          </w:p>
        </w:tc>
      </w:tr>
      <w:tr w:rsidR="00CB2670" w:rsidTr="00262F87">
        <w:trPr>
          <w:trHeight w:val="1691"/>
        </w:trPr>
        <w:tc>
          <w:tcPr>
            <w:tcW w:w="425" w:type="dxa"/>
            <w:vMerge w:val="restart"/>
            <w:tcBorders>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lastRenderedPageBreak/>
              <w:t>2.6</w:t>
            </w:r>
          </w:p>
        </w:tc>
        <w:tc>
          <w:tcPr>
            <w:tcW w:w="1419" w:type="dxa"/>
            <w:gridSpan w:val="2"/>
            <w:vMerge w:val="restart"/>
            <w:tcBorders>
              <w:left w:val="single" w:sz="4" w:space="0" w:color="000000"/>
            </w:tcBorders>
            <w:vAlign w:val="center"/>
          </w:tcPr>
          <w:p w:rsidR="00CB2670" w:rsidRDefault="00CB2670" w:rsidP="00BF4BDB">
            <w:pPr>
              <w:snapToGrid w:val="0"/>
              <w:rPr>
                <w:color w:val="000000"/>
                <w:sz w:val="16"/>
                <w:szCs w:val="16"/>
              </w:rPr>
            </w:pPr>
            <w:r>
              <w:rPr>
                <w:color w:val="000000"/>
                <w:sz w:val="16"/>
                <w:szCs w:val="16"/>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tc>
        <w:tc>
          <w:tcPr>
            <w:tcW w:w="870" w:type="dxa"/>
            <w:gridSpan w:val="2"/>
            <w:vMerge w:val="restart"/>
            <w:tcBorders>
              <w:left w:val="single" w:sz="4" w:space="0" w:color="000000"/>
            </w:tcBorders>
            <w:vAlign w:val="center"/>
          </w:tcPr>
          <w:p w:rsidR="00CB2670" w:rsidRDefault="00CB2670" w:rsidP="00BF4BDB">
            <w:pPr>
              <w:snapToGrid w:val="0"/>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972" w:type="dxa"/>
            <w:gridSpan w:val="2"/>
            <w:tcBorders>
              <w:left w:val="single" w:sz="4" w:space="0" w:color="000000"/>
              <w:bottom w:val="single" w:sz="4" w:space="0" w:color="auto"/>
            </w:tcBorders>
            <w:vAlign w:val="center"/>
          </w:tcPr>
          <w:p w:rsidR="00CB2670" w:rsidRDefault="00CB2670" w:rsidP="00BF4BDB">
            <w:pPr>
              <w:rPr>
                <w:color w:val="000000"/>
                <w:sz w:val="16"/>
                <w:szCs w:val="16"/>
              </w:rPr>
            </w:pPr>
            <w:r>
              <w:rPr>
                <w:color w:val="000000"/>
                <w:sz w:val="16"/>
                <w:szCs w:val="16"/>
              </w:rPr>
              <w:t>Средства бюджета Октябрьского района</w:t>
            </w:r>
          </w:p>
          <w:p w:rsidR="00CB2670" w:rsidRDefault="00CB2670" w:rsidP="00BF4BDB">
            <w:pPr>
              <w:rPr>
                <w:color w:val="000000"/>
                <w:sz w:val="16"/>
                <w:szCs w:val="16"/>
              </w:rPr>
            </w:pPr>
          </w:p>
          <w:p w:rsidR="00CB2670" w:rsidRDefault="00CB2670" w:rsidP="00BF4BDB">
            <w:pPr>
              <w:rPr>
                <w:color w:val="000000"/>
                <w:sz w:val="16"/>
                <w:szCs w:val="16"/>
              </w:rPr>
            </w:pPr>
          </w:p>
        </w:tc>
        <w:tc>
          <w:tcPr>
            <w:tcW w:w="567" w:type="dxa"/>
            <w:tcBorders>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auto"/>
            </w:tcBorders>
            <w:vAlign w:val="center"/>
          </w:tcPr>
          <w:p w:rsidR="00CB2670" w:rsidRPr="005A4171" w:rsidRDefault="00CB2670" w:rsidP="00BF4BDB">
            <w:pPr>
              <w:jc w:val="center"/>
              <w:rPr>
                <w:color w:val="000000"/>
                <w:sz w:val="16"/>
                <w:szCs w:val="16"/>
              </w:rPr>
            </w:pPr>
            <w:r w:rsidRPr="005A4171">
              <w:rPr>
                <w:color w:val="000000"/>
                <w:sz w:val="16"/>
                <w:szCs w:val="16"/>
              </w:rPr>
              <w:t>8350,3</w:t>
            </w:r>
          </w:p>
        </w:tc>
        <w:tc>
          <w:tcPr>
            <w:tcW w:w="993" w:type="dxa"/>
            <w:tcBorders>
              <w:left w:val="single" w:sz="4" w:space="0" w:color="000000"/>
              <w:bottom w:val="single" w:sz="4" w:space="0" w:color="auto"/>
            </w:tcBorders>
            <w:vAlign w:val="center"/>
          </w:tcPr>
          <w:p w:rsidR="00CB2670" w:rsidRPr="005A4171" w:rsidRDefault="00CB2670" w:rsidP="00BF4BDB">
            <w:pPr>
              <w:jc w:val="center"/>
              <w:rPr>
                <w:color w:val="000000"/>
                <w:sz w:val="16"/>
                <w:szCs w:val="16"/>
              </w:rPr>
            </w:pPr>
            <w:r>
              <w:rPr>
                <w:color w:val="000000"/>
                <w:sz w:val="16"/>
                <w:szCs w:val="16"/>
              </w:rPr>
              <w:t>75814,8</w:t>
            </w:r>
          </w:p>
        </w:tc>
        <w:tc>
          <w:tcPr>
            <w:tcW w:w="1134" w:type="dxa"/>
            <w:tcBorders>
              <w:left w:val="single" w:sz="4" w:space="0" w:color="000000"/>
              <w:bottom w:val="single" w:sz="4" w:space="0" w:color="auto"/>
            </w:tcBorders>
            <w:vAlign w:val="center"/>
          </w:tcPr>
          <w:p w:rsidR="00CB2670" w:rsidRPr="005A4171" w:rsidRDefault="00CB2670" w:rsidP="00BF4BDB">
            <w:pPr>
              <w:jc w:val="center"/>
              <w:rPr>
                <w:color w:val="000000"/>
                <w:sz w:val="16"/>
                <w:szCs w:val="16"/>
              </w:rPr>
            </w:pPr>
            <w:r>
              <w:rPr>
                <w:color w:val="000000"/>
                <w:sz w:val="16"/>
                <w:szCs w:val="16"/>
              </w:rPr>
              <w:t>9032,0</w:t>
            </w:r>
          </w:p>
        </w:tc>
        <w:tc>
          <w:tcPr>
            <w:tcW w:w="992" w:type="dxa"/>
            <w:tcBorders>
              <w:left w:val="single" w:sz="4" w:space="0" w:color="000000"/>
              <w:bottom w:val="single" w:sz="4" w:space="0" w:color="auto"/>
            </w:tcBorders>
            <w:vAlign w:val="center"/>
          </w:tcPr>
          <w:p w:rsidR="00CB2670" w:rsidRPr="005A4171" w:rsidRDefault="00CB2670" w:rsidP="00BF4BDB">
            <w:pPr>
              <w:jc w:val="center"/>
              <w:rPr>
                <w:color w:val="000000"/>
                <w:sz w:val="16"/>
                <w:szCs w:val="16"/>
              </w:rPr>
            </w:pPr>
            <w:r>
              <w:rPr>
                <w:color w:val="000000"/>
                <w:sz w:val="16"/>
                <w:szCs w:val="16"/>
              </w:rPr>
              <w:t>10446,0</w:t>
            </w:r>
          </w:p>
        </w:tc>
        <w:tc>
          <w:tcPr>
            <w:tcW w:w="1134" w:type="dxa"/>
            <w:tcBorders>
              <w:left w:val="single" w:sz="4" w:space="0" w:color="000000"/>
              <w:bottom w:val="single" w:sz="4" w:space="0" w:color="auto"/>
            </w:tcBorders>
            <w:vAlign w:val="center"/>
          </w:tcPr>
          <w:p w:rsidR="00CB2670" w:rsidRPr="005A4171" w:rsidRDefault="00CB2670" w:rsidP="00BF4BDB">
            <w:pPr>
              <w:jc w:val="center"/>
              <w:rPr>
                <w:color w:val="000000"/>
                <w:sz w:val="16"/>
                <w:szCs w:val="16"/>
              </w:rPr>
            </w:pPr>
            <w:r>
              <w:rPr>
                <w:color w:val="000000"/>
                <w:sz w:val="16"/>
                <w:szCs w:val="16"/>
              </w:rPr>
              <w:t>10898,0</w:t>
            </w:r>
          </w:p>
        </w:tc>
        <w:tc>
          <w:tcPr>
            <w:tcW w:w="1134" w:type="dxa"/>
            <w:tcBorders>
              <w:left w:val="single" w:sz="4" w:space="0" w:color="000000"/>
              <w:bottom w:val="single" w:sz="4" w:space="0" w:color="auto"/>
            </w:tcBorders>
            <w:vAlign w:val="center"/>
          </w:tcPr>
          <w:p w:rsidR="00CB2670" w:rsidRPr="005A4171" w:rsidRDefault="00CB2670" w:rsidP="00BF4BDB">
            <w:pPr>
              <w:jc w:val="center"/>
              <w:rPr>
                <w:color w:val="000000"/>
                <w:sz w:val="16"/>
                <w:szCs w:val="16"/>
              </w:rPr>
            </w:pPr>
            <w:r>
              <w:rPr>
                <w:color w:val="000000"/>
                <w:sz w:val="16"/>
                <w:szCs w:val="16"/>
              </w:rPr>
              <w:t>11359,7</w:t>
            </w:r>
          </w:p>
        </w:tc>
        <w:tc>
          <w:tcPr>
            <w:tcW w:w="1134" w:type="dxa"/>
            <w:tcBorders>
              <w:left w:val="single" w:sz="4" w:space="0" w:color="000000"/>
              <w:bottom w:val="single" w:sz="4" w:space="0" w:color="auto"/>
            </w:tcBorders>
            <w:vAlign w:val="center"/>
          </w:tcPr>
          <w:p w:rsidR="00CB2670" w:rsidRPr="005A4171" w:rsidRDefault="00CB2670" w:rsidP="00BF4BDB">
            <w:pPr>
              <w:jc w:val="center"/>
              <w:rPr>
                <w:color w:val="000000"/>
                <w:sz w:val="16"/>
                <w:szCs w:val="16"/>
              </w:rPr>
            </w:pPr>
            <w:r>
              <w:rPr>
                <w:color w:val="000000"/>
                <w:sz w:val="16"/>
                <w:szCs w:val="16"/>
              </w:rPr>
              <w:t>11359,7</w:t>
            </w:r>
          </w:p>
        </w:tc>
        <w:tc>
          <w:tcPr>
            <w:tcW w:w="1134" w:type="dxa"/>
            <w:tcBorders>
              <w:left w:val="single" w:sz="4" w:space="0" w:color="000000"/>
              <w:bottom w:val="single" w:sz="4" w:space="0" w:color="auto"/>
            </w:tcBorders>
            <w:vAlign w:val="center"/>
          </w:tcPr>
          <w:p w:rsidR="00CB2670" w:rsidRPr="005A4171" w:rsidRDefault="00CB2670" w:rsidP="00BF4BDB">
            <w:pPr>
              <w:jc w:val="center"/>
              <w:rPr>
                <w:color w:val="000000"/>
                <w:sz w:val="16"/>
                <w:szCs w:val="16"/>
              </w:rPr>
            </w:pPr>
            <w:r>
              <w:rPr>
                <w:color w:val="000000"/>
                <w:sz w:val="16"/>
                <w:szCs w:val="16"/>
              </w:rPr>
              <w:t>11359,7</w:t>
            </w:r>
          </w:p>
        </w:tc>
        <w:tc>
          <w:tcPr>
            <w:tcW w:w="992" w:type="dxa"/>
            <w:gridSpan w:val="2"/>
            <w:tcBorders>
              <w:left w:val="single" w:sz="4" w:space="0" w:color="000000"/>
              <w:bottom w:val="single" w:sz="4" w:space="0" w:color="auto"/>
            </w:tcBorders>
            <w:vAlign w:val="center"/>
          </w:tcPr>
          <w:p w:rsidR="00CB2670" w:rsidRPr="005A4171" w:rsidRDefault="00CB2670" w:rsidP="00BF4BDB">
            <w:pPr>
              <w:jc w:val="center"/>
              <w:rPr>
                <w:color w:val="000000"/>
                <w:sz w:val="16"/>
                <w:szCs w:val="16"/>
              </w:rPr>
            </w:pPr>
            <w:r>
              <w:rPr>
                <w:color w:val="000000"/>
                <w:sz w:val="16"/>
                <w:szCs w:val="16"/>
              </w:rPr>
              <w:t>11359,7</w:t>
            </w:r>
          </w:p>
        </w:tc>
        <w:tc>
          <w:tcPr>
            <w:tcW w:w="567" w:type="dxa"/>
            <w:gridSpan w:val="2"/>
            <w:vMerge w:val="restart"/>
            <w:tcBorders>
              <w:left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Отдел образования Администрации Октябрьского района</w:t>
            </w:r>
          </w:p>
        </w:tc>
        <w:tc>
          <w:tcPr>
            <w:tcW w:w="850" w:type="dxa"/>
            <w:vMerge w:val="restart"/>
            <w:tcBorders>
              <w:left w:val="single" w:sz="4" w:space="0" w:color="000000"/>
              <w:right w:val="single" w:sz="4" w:space="0" w:color="000000"/>
            </w:tcBorders>
            <w:vAlign w:val="center"/>
          </w:tcPr>
          <w:p w:rsidR="00CB2670" w:rsidRPr="001A6123" w:rsidRDefault="00CB2670" w:rsidP="00BF4BDB">
            <w:pPr>
              <w:snapToGrid w:val="0"/>
              <w:jc w:val="center"/>
              <w:rPr>
                <w:color w:val="000000"/>
                <w:sz w:val="16"/>
                <w:szCs w:val="16"/>
              </w:rPr>
            </w:pPr>
            <w:r w:rsidRPr="001A6123">
              <w:rPr>
                <w:color w:val="000000"/>
                <w:sz w:val="16"/>
                <w:szCs w:val="16"/>
              </w:rPr>
              <w:t>Обеспечение доступного и качественного развития системы дополнительного образования</w:t>
            </w:r>
          </w:p>
        </w:tc>
      </w:tr>
      <w:tr w:rsidR="00CB2670" w:rsidTr="00262F87">
        <w:trPr>
          <w:trHeight w:val="1305"/>
        </w:trPr>
        <w:tc>
          <w:tcPr>
            <w:tcW w:w="425" w:type="dxa"/>
            <w:vMerge/>
            <w:tcBorders>
              <w:left w:val="single" w:sz="4" w:space="0" w:color="000000"/>
            </w:tcBorders>
            <w:vAlign w:val="center"/>
          </w:tcPr>
          <w:p w:rsidR="00CB2670" w:rsidRDefault="00CB2670" w:rsidP="00BF4BDB">
            <w:pPr>
              <w:snapToGrid w:val="0"/>
              <w:jc w:val="center"/>
              <w:rPr>
                <w:color w:val="000000"/>
                <w:sz w:val="16"/>
                <w:szCs w:val="16"/>
              </w:rPr>
            </w:pPr>
          </w:p>
        </w:tc>
        <w:tc>
          <w:tcPr>
            <w:tcW w:w="1419" w:type="dxa"/>
            <w:gridSpan w:val="2"/>
            <w:vMerge/>
            <w:tcBorders>
              <w:left w:val="single" w:sz="4" w:space="0" w:color="000000"/>
            </w:tcBorders>
            <w:vAlign w:val="center"/>
          </w:tcPr>
          <w:p w:rsidR="00CB2670" w:rsidRDefault="00CB2670" w:rsidP="00BF4BDB">
            <w:pPr>
              <w:snapToGrid w:val="0"/>
              <w:rPr>
                <w:color w:val="000000"/>
                <w:sz w:val="16"/>
                <w:szCs w:val="16"/>
              </w:rPr>
            </w:pPr>
          </w:p>
        </w:tc>
        <w:tc>
          <w:tcPr>
            <w:tcW w:w="870" w:type="dxa"/>
            <w:gridSpan w:val="2"/>
            <w:vMerge/>
            <w:tcBorders>
              <w:left w:val="single" w:sz="4" w:space="0" w:color="000000"/>
            </w:tcBorders>
            <w:vAlign w:val="center"/>
          </w:tcPr>
          <w:p w:rsidR="00CB2670" w:rsidRDefault="00CB2670" w:rsidP="00BF4BDB">
            <w:pPr>
              <w:snapToGrid w:val="0"/>
              <w:rPr>
                <w:color w:val="000000"/>
                <w:sz w:val="16"/>
                <w:szCs w:val="16"/>
              </w:rPr>
            </w:pPr>
          </w:p>
        </w:tc>
        <w:tc>
          <w:tcPr>
            <w:tcW w:w="972" w:type="dxa"/>
            <w:gridSpan w:val="2"/>
            <w:tcBorders>
              <w:top w:val="single" w:sz="4" w:space="0" w:color="auto"/>
              <w:left w:val="single" w:sz="4" w:space="0" w:color="000000"/>
              <w:bottom w:val="single" w:sz="4" w:space="0" w:color="auto"/>
            </w:tcBorders>
            <w:vAlign w:val="center"/>
          </w:tcPr>
          <w:p w:rsidR="00CB2670" w:rsidRDefault="00CB2670" w:rsidP="00BF4BDB">
            <w:pPr>
              <w:rPr>
                <w:color w:val="000000"/>
                <w:sz w:val="16"/>
                <w:szCs w:val="16"/>
              </w:rPr>
            </w:pPr>
            <w:r>
              <w:rPr>
                <w:color w:val="000000"/>
                <w:sz w:val="16"/>
                <w:szCs w:val="16"/>
              </w:rPr>
              <w:t>Средства    областного бюджета</w:t>
            </w:r>
          </w:p>
          <w:p w:rsidR="00CB2670" w:rsidRDefault="00CB2670" w:rsidP="00BF4BDB">
            <w:pPr>
              <w:rPr>
                <w:color w:val="000000"/>
                <w:sz w:val="16"/>
                <w:szCs w:val="16"/>
              </w:rPr>
            </w:pPr>
          </w:p>
        </w:tc>
        <w:tc>
          <w:tcPr>
            <w:tcW w:w="567" w:type="dxa"/>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auto"/>
            </w:tcBorders>
            <w:vAlign w:val="center"/>
          </w:tcPr>
          <w:p w:rsidR="00CB2670" w:rsidRPr="00D91E8A" w:rsidRDefault="00CB2670" w:rsidP="00BF4BDB">
            <w:pPr>
              <w:jc w:val="center"/>
              <w:rPr>
                <w:color w:val="000000"/>
                <w:sz w:val="16"/>
                <w:szCs w:val="16"/>
                <w:highlight w:val="green"/>
              </w:rPr>
            </w:pPr>
            <w:r w:rsidRPr="005A4171">
              <w:rPr>
                <w:color w:val="000000"/>
                <w:sz w:val="16"/>
                <w:szCs w:val="16"/>
              </w:rPr>
              <w:t>762,2</w:t>
            </w:r>
          </w:p>
        </w:tc>
        <w:tc>
          <w:tcPr>
            <w:tcW w:w="993" w:type="dxa"/>
            <w:tcBorders>
              <w:top w:val="single" w:sz="4" w:space="0" w:color="auto"/>
              <w:left w:val="single" w:sz="4" w:space="0" w:color="000000"/>
              <w:bottom w:val="single" w:sz="4" w:space="0" w:color="auto"/>
            </w:tcBorders>
            <w:vAlign w:val="center"/>
          </w:tcPr>
          <w:p w:rsidR="00CB2670" w:rsidRPr="00BE29A5" w:rsidRDefault="00CB2670" w:rsidP="00BF4BDB">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CB2670" w:rsidRPr="00BE29A5" w:rsidRDefault="00CB2670" w:rsidP="00BF4BDB">
            <w:pPr>
              <w:jc w:val="center"/>
              <w:rPr>
                <w:color w:val="000000"/>
                <w:sz w:val="16"/>
                <w:szCs w:val="16"/>
                <w:highlight w:val="green"/>
              </w:rPr>
            </w:pPr>
          </w:p>
        </w:tc>
        <w:tc>
          <w:tcPr>
            <w:tcW w:w="992" w:type="dxa"/>
            <w:tcBorders>
              <w:top w:val="single" w:sz="4" w:space="0" w:color="auto"/>
              <w:left w:val="single" w:sz="4" w:space="0" w:color="000000"/>
              <w:bottom w:val="single" w:sz="4" w:space="0" w:color="auto"/>
            </w:tcBorders>
            <w:vAlign w:val="center"/>
          </w:tcPr>
          <w:p w:rsidR="00CB2670" w:rsidRPr="00806AD9" w:rsidRDefault="00CB2670" w:rsidP="00BF4BDB">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CB2670" w:rsidRPr="00806AD9" w:rsidRDefault="00CB2670" w:rsidP="00BF4BDB">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CB2670" w:rsidRPr="00806AD9" w:rsidRDefault="00CB2670" w:rsidP="00BF4BDB">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CB2670" w:rsidRPr="00806AD9" w:rsidRDefault="00CB2670" w:rsidP="00BF4BDB">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CB2670" w:rsidRPr="00806AD9" w:rsidRDefault="00CB2670" w:rsidP="00BF4BDB">
            <w:pPr>
              <w:jc w:val="center"/>
              <w:rPr>
                <w:color w:val="000000"/>
                <w:sz w:val="16"/>
                <w:szCs w:val="16"/>
                <w:highlight w:val="green"/>
              </w:rPr>
            </w:pPr>
          </w:p>
        </w:tc>
        <w:tc>
          <w:tcPr>
            <w:tcW w:w="992" w:type="dxa"/>
            <w:gridSpan w:val="2"/>
            <w:tcBorders>
              <w:top w:val="single" w:sz="4" w:space="0" w:color="auto"/>
              <w:left w:val="single" w:sz="4" w:space="0" w:color="000000"/>
              <w:bottom w:val="single" w:sz="4" w:space="0" w:color="auto"/>
            </w:tcBorders>
            <w:vAlign w:val="center"/>
          </w:tcPr>
          <w:p w:rsidR="00CB2670" w:rsidRPr="00806AD9" w:rsidRDefault="00CB2670" w:rsidP="00BF4BDB">
            <w:pPr>
              <w:jc w:val="center"/>
              <w:rPr>
                <w:color w:val="000000"/>
                <w:sz w:val="16"/>
                <w:szCs w:val="16"/>
                <w:highlight w:val="green"/>
              </w:rPr>
            </w:pPr>
          </w:p>
        </w:tc>
        <w:tc>
          <w:tcPr>
            <w:tcW w:w="567" w:type="dxa"/>
            <w:gridSpan w:val="2"/>
            <w:vMerge/>
            <w:tcBorders>
              <w:left w:val="single" w:sz="4" w:space="0" w:color="000000"/>
            </w:tcBorders>
            <w:vAlign w:val="center"/>
          </w:tcPr>
          <w:p w:rsidR="00CB2670" w:rsidRDefault="00CB2670" w:rsidP="00BF4BDB">
            <w:pPr>
              <w:snapToGrid w:val="0"/>
              <w:jc w:val="center"/>
              <w:rPr>
                <w:color w:val="000000"/>
                <w:sz w:val="16"/>
                <w:szCs w:val="16"/>
              </w:rPr>
            </w:pPr>
          </w:p>
        </w:tc>
        <w:tc>
          <w:tcPr>
            <w:tcW w:w="850" w:type="dxa"/>
            <w:vMerge/>
            <w:tcBorders>
              <w:left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861437">
        <w:trPr>
          <w:trHeight w:val="953"/>
        </w:trPr>
        <w:tc>
          <w:tcPr>
            <w:tcW w:w="425" w:type="dxa"/>
            <w:vMerge/>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1419" w:type="dxa"/>
            <w:gridSpan w:val="2"/>
            <w:vMerge/>
            <w:tcBorders>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870" w:type="dxa"/>
            <w:gridSpan w:val="2"/>
            <w:vMerge/>
            <w:tcBorders>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p>
          <w:p w:rsidR="00CB2670" w:rsidRDefault="00CB2670" w:rsidP="00BF4BDB">
            <w:pPr>
              <w:rPr>
                <w:color w:val="000000"/>
                <w:sz w:val="16"/>
                <w:szCs w:val="16"/>
              </w:rPr>
            </w:pPr>
            <w:r>
              <w:rPr>
                <w:color w:val="000000"/>
                <w:sz w:val="16"/>
                <w:szCs w:val="16"/>
              </w:rPr>
              <w:t>Внебюджетные средства</w:t>
            </w:r>
          </w:p>
          <w:p w:rsidR="00CB2670" w:rsidRDefault="00CB2670" w:rsidP="00BF4BDB">
            <w:pPr>
              <w:rPr>
                <w:color w:val="000000"/>
                <w:sz w:val="16"/>
                <w:szCs w:val="16"/>
              </w:rPr>
            </w:pPr>
          </w:p>
          <w:p w:rsidR="00CB2670" w:rsidRDefault="00CB2670" w:rsidP="00BF4BDB">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1284,1</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409,1</w:t>
            </w:r>
          </w:p>
        </w:tc>
        <w:tc>
          <w:tcPr>
            <w:tcW w:w="992"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140,0</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147,0</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147,0</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147,0</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147,0</w:t>
            </w:r>
          </w:p>
        </w:tc>
        <w:tc>
          <w:tcPr>
            <w:tcW w:w="992" w:type="dxa"/>
            <w:gridSpan w:val="2"/>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147,0</w:t>
            </w:r>
          </w:p>
        </w:tc>
        <w:tc>
          <w:tcPr>
            <w:tcW w:w="567" w:type="dxa"/>
            <w:gridSpan w:val="2"/>
            <w:vMerge/>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vMerge/>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705"/>
        </w:trPr>
        <w:tc>
          <w:tcPr>
            <w:tcW w:w="425" w:type="dxa"/>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2.7</w:t>
            </w:r>
          </w:p>
        </w:tc>
        <w:tc>
          <w:tcPr>
            <w:tcW w:w="1419"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r>
              <w:rPr>
                <w:color w:val="000000"/>
                <w:sz w:val="16"/>
                <w:szCs w:val="16"/>
              </w:rPr>
              <w:t>Техническое перевооружение сетей газопотребления низкого давления для газоснабжения МБОУ СОШ № 41 ст-цаБессергеневская</w:t>
            </w:r>
          </w:p>
        </w:tc>
        <w:tc>
          <w:tcPr>
            <w:tcW w:w="870"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Средства бюджета Октябрьского района</w:t>
            </w:r>
          </w:p>
          <w:p w:rsidR="00CB2670" w:rsidRDefault="00CB2670" w:rsidP="00BF4BDB">
            <w:pPr>
              <w:rPr>
                <w:color w:val="000000"/>
                <w:sz w:val="16"/>
                <w:szCs w:val="16"/>
              </w:rPr>
            </w:pPr>
          </w:p>
          <w:p w:rsidR="00CB2670" w:rsidRDefault="00CB2670" w:rsidP="00BF4BDB">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2565,3</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2565,3</w:t>
            </w:r>
          </w:p>
        </w:tc>
        <w:tc>
          <w:tcPr>
            <w:tcW w:w="992"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567" w:type="dxa"/>
            <w:gridSpan w:val="2"/>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705"/>
        </w:trPr>
        <w:tc>
          <w:tcPr>
            <w:tcW w:w="425" w:type="dxa"/>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2.8</w:t>
            </w:r>
          </w:p>
        </w:tc>
        <w:tc>
          <w:tcPr>
            <w:tcW w:w="1419" w:type="dxa"/>
            <w:gridSpan w:val="2"/>
            <w:tcBorders>
              <w:left w:val="single" w:sz="4" w:space="0" w:color="000000"/>
              <w:bottom w:val="single" w:sz="4" w:space="0" w:color="000000"/>
            </w:tcBorders>
            <w:vAlign w:val="center"/>
          </w:tcPr>
          <w:p w:rsidR="00CB2670" w:rsidRDefault="00CB2670" w:rsidP="00BA2FC9">
            <w:pPr>
              <w:snapToGrid w:val="0"/>
              <w:rPr>
                <w:color w:val="000000"/>
                <w:sz w:val="16"/>
                <w:szCs w:val="16"/>
              </w:rPr>
            </w:pPr>
            <w:r>
              <w:rPr>
                <w:color w:val="000000"/>
                <w:sz w:val="16"/>
                <w:szCs w:val="16"/>
              </w:rPr>
              <w:t>Разработка ПСД для установки видеонаблюдения для МБОУ ДОД ДЮСШ р.п. Каменоломни</w:t>
            </w:r>
          </w:p>
        </w:tc>
        <w:tc>
          <w:tcPr>
            <w:tcW w:w="870"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Средства бюджета Октябрьского района</w:t>
            </w:r>
          </w:p>
          <w:p w:rsidR="00CB2670" w:rsidRDefault="00CB2670" w:rsidP="00BF4BDB">
            <w:pPr>
              <w:rPr>
                <w:color w:val="000000"/>
                <w:sz w:val="16"/>
                <w:szCs w:val="16"/>
              </w:rPr>
            </w:pPr>
          </w:p>
          <w:p w:rsidR="00CB2670" w:rsidRDefault="00CB2670" w:rsidP="00BF4BDB">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99,0</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99,0</w:t>
            </w:r>
          </w:p>
        </w:tc>
        <w:tc>
          <w:tcPr>
            <w:tcW w:w="992"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567" w:type="dxa"/>
            <w:gridSpan w:val="2"/>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705"/>
        </w:trPr>
        <w:tc>
          <w:tcPr>
            <w:tcW w:w="425" w:type="dxa"/>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2.9</w:t>
            </w:r>
          </w:p>
        </w:tc>
        <w:tc>
          <w:tcPr>
            <w:tcW w:w="1419"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r>
              <w:rPr>
                <w:color w:val="000000"/>
                <w:sz w:val="16"/>
                <w:szCs w:val="16"/>
              </w:rPr>
              <w:t>Ремонт кровли МОУ СОШ № 63 сл.Красюковская</w:t>
            </w:r>
          </w:p>
        </w:tc>
        <w:tc>
          <w:tcPr>
            <w:tcW w:w="870"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Средства бюджета Октябрьского района</w:t>
            </w:r>
          </w:p>
          <w:p w:rsidR="00CB2670" w:rsidRDefault="00CB2670" w:rsidP="00BF4BDB">
            <w:pPr>
              <w:rPr>
                <w:color w:val="000000"/>
                <w:sz w:val="16"/>
                <w:szCs w:val="16"/>
              </w:rPr>
            </w:pPr>
          </w:p>
          <w:p w:rsidR="00CB2670" w:rsidRDefault="00CB2670" w:rsidP="00BF4BDB">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1441,5</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1441,5</w:t>
            </w:r>
          </w:p>
        </w:tc>
        <w:tc>
          <w:tcPr>
            <w:tcW w:w="992"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567" w:type="dxa"/>
            <w:gridSpan w:val="2"/>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705"/>
        </w:trPr>
        <w:tc>
          <w:tcPr>
            <w:tcW w:w="425" w:type="dxa"/>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lastRenderedPageBreak/>
              <w:t>2.10</w:t>
            </w:r>
          </w:p>
        </w:tc>
        <w:tc>
          <w:tcPr>
            <w:tcW w:w="1419"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r>
              <w:rPr>
                <w:color w:val="000000"/>
                <w:sz w:val="16"/>
                <w:szCs w:val="16"/>
              </w:rPr>
              <w:t>Приобретение ростовой мебели для общеобразовательных учреждений по предписаниям Роспотребнадзора</w:t>
            </w:r>
          </w:p>
        </w:tc>
        <w:tc>
          <w:tcPr>
            <w:tcW w:w="870"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Средства бюджета Октябрьского района</w:t>
            </w:r>
          </w:p>
          <w:p w:rsidR="00CB2670" w:rsidRDefault="00CB2670" w:rsidP="00BF4BDB">
            <w:pPr>
              <w:rPr>
                <w:color w:val="000000"/>
                <w:sz w:val="16"/>
                <w:szCs w:val="16"/>
              </w:rPr>
            </w:pPr>
          </w:p>
          <w:p w:rsidR="00CB2670" w:rsidRDefault="00CB2670" w:rsidP="00BF4BDB">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CB2670" w:rsidRDefault="00CB2670" w:rsidP="00E94C16">
            <w:pPr>
              <w:jc w:val="center"/>
              <w:rPr>
                <w:color w:val="000000"/>
                <w:sz w:val="16"/>
                <w:szCs w:val="16"/>
              </w:rPr>
            </w:pPr>
            <w:r>
              <w:rPr>
                <w:color w:val="000000"/>
                <w:sz w:val="16"/>
                <w:szCs w:val="16"/>
              </w:rPr>
              <w:t>4198,</w:t>
            </w:r>
            <w:r w:rsidR="00E94C16">
              <w:rPr>
                <w:color w:val="000000"/>
                <w:sz w:val="16"/>
                <w:szCs w:val="16"/>
              </w:rPr>
              <w:t>6</w:t>
            </w:r>
          </w:p>
        </w:tc>
        <w:tc>
          <w:tcPr>
            <w:tcW w:w="1134" w:type="dxa"/>
            <w:tcBorders>
              <w:top w:val="single" w:sz="4" w:space="0" w:color="auto"/>
              <w:left w:val="single" w:sz="4" w:space="0" w:color="000000"/>
              <w:bottom w:val="single" w:sz="4" w:space="0" w:color="000000"/>
            </w:tcBorders>
            <w:vAlign w:val="center"/>
          </w:tcPr>
          <w:p w:rsidR="00CB2670" w:rsidRDefault="00E94C16" w:rsidP="00BF4BDB">
            <w:pPr>
              <w:jc w:val="center"/>
              <w:rPr>
                <w:color w:val="000000"/>
                <w:sz w:val="16"/>
                <w:szCs w:val="16"/>
              </w:rPr>
            </w:pPr>
            <w:r>
              <w:rPr>
                <w:color w:val="000000"/>
                <w:sz w:val="16"/>
                <w:szCs w:val="16"/>
              </w:rPr>
              <w:t>4198,6</w:t>
            </w:r>
          </w:p>
        </w:tc>
        <w:tc>
          <w:tcPr>
            <w:tcW w:w="992"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567" w:type="dxa"/>
            <w:gridSpan w:val="2"/>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705"/>
        </w:trPr>
        <w:tc>
          <w:tcPr>
            <w:tcW w:w="425" w:type="dxa"/>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2.11</w:t>
            </w:r>
          </w:p>
        </w:tc>
        <w:tc>
          <w:tcPr>
            <w:tcW w:w="1419"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r>
              <w:rPr>
                <w:color w:val="000000"/>
                <w:sz w:val="16"/>
                <w:szCs w:val="16"/>
              </w:rPr>
              <w:t>Приобретение спортивного оборудования  и инвентаря для МБОУ СОШ № 73</w:t>
            </w:r>
          </w:p>
        </w:tc>
        <w:tc>
          <w:tcPr>
            <w:tcW w:w="870"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Средства областного бюджета (резервный фонд)</w:t>
            </w:r>
          </w:p>
        </w:tc>
        <w:tc>
          <w:tcPr>
            <w:tcW w:w="567"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 гг</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190,0</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190,0</w:t>
            </w:r>
          </w:p>
        </w:tc>
        <w:tc>
          <w:tcPr>
            <w:tcW w:w="992"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567" w:type="dxa"/>
            <w:gridSpan w:val="2"/>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705"/>
        </w:trPr>
        <w:tc>
          <w:tcPr>
            <w:tcW w:w="425" w:type="dxa"/>
            <w:tcBorders>
              <w:left w:val="single" w:sz="4" w:space="0" w:color="000000"/>
              <w:bottom w:val="single" w:sz="4" w:space="0" w:color="000000"/>
            </w:tcBorders>
            <w:vAlign w:val="center"/>
          </w:tcPr>
          <w:p w:rsidR="00CB2670" w:rsidRDefault="00CB2670" w:rsidP="00827060">
            <w:pPr>
              <w:snapToGrid w:val="0"/>
              <w:jc w:val="center"/>
              <w:rPr>
                <w:color w:val="000000"/>
                <w:sz w:val="16"/>
                <w:szCs w:val="16"/>
              </w:rPr>
            </w:pPr>
            <w:r>
              <w:rPr>
                <w:color w:val="000000"/>
                <w:sz w:val="16"/>
                <w:szCs w:val="16"/>
              </w:rPr>
              <w:t>2.1</w:t>
            </w:r>
            <w:r w:rsidR="00827060">
              <w:rPr>
                <w:color w:val="000000"/>
                <w:sz w:val="16"/>
                <w:szCs w:val="16"/>
              </w:rPr>
              <w:t>2</w:t>
            </w:r>
          </w:p>
        </w:tc>
        <w:tc>
          <w:tcPr>
            <w:tcW w:w="1419"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r>
              <w:rPr>
                <w:color w:val="000000"/>
                <w:sz w:val="16"/>
                <w:szCs w:val="16"/>
              </w:rPr>
              <w:t>Строительство  открытого плоскостного спортивного сооружения, площадки на территории МБОУ СОШ № 6 хут.Маркин</w:t>
            </w:r>
          </w:p>
        </w:tc>
        <w:tc>
          <w:tcPr>
            <w:tcW w:w="870"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Средства федерального бюджета</w:t>
            </w:r>
          </w:p>
          <w:p w:rsidR="00CB2670" w:rsidRDefault="00CB2670" w:rsidP="00BF4BDB">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 гг</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2176,4</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199,6</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2176,4</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199,6</w:t>
            </w:r>
          </w:p>
        </w:tc>
        <w:tc>
          <w:tcPr>
            <w:tcW w:w="992"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567" w:type="dxa"/>
            <w:gridSpan w:val="2"/>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705"/>
        </w:trPr>
        <w:tc>
          <w:tcPr>
            <w:tcW w:w="425" w:type="dxa"/>
            <w:tcBorders>
              <w:left w:val="single" w:sz="4" w:space="0" w:color="000000"/>
              <w:bottom w:val="single" w:sz="4" w:space="0" w:color="000000"/>
            </w:tcBorders>
            <w:vAlign w:val="center"/>
          </w:tcPr>
          <w:p w:rsidR="00CB2670" w:rsidRDefault="00CB2670" w:rsidP="00827060">
            <w:pPr>
              <w:snapToGrid w:val="0"/>
              <w:jc w:val="center"/>
              <w:rPr>
                <w:color w:val="000000"/>
                <w:sz w:val="16"/>
                <w:szCs w:val="16"/>
              </w:rPr>
            </w:pPr>
            <w:r>
              <w:rPr>
                <w:color w:val="000000"/>
                <w:sz w:val="16"/>
                <w:szCs w:val="16"/>
              </w:rPr>
              <w:t>2.1</w:t>
            </w:r>
            <w:r w:rsidR="00827060">
              <w:rPr>
                <w:color w:val="000000"/>
                <w:sz w:val="16"/>
                <w:szCs w:val="16"/>
              </w:rPr>
              <w:t>3</w:t>
            </w:r>
          </w:p>
        </w:tc>
        <w:tc>
          <w:tcPr>
            <w:tcW w:w="1419"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r>
              <w:rPr>
                <w:color w:val="000000"/>
                <w:sz w:val="16"/>
                <w:szCs w:val="16"/>
              </w:rPr>
              <w:t>Ремонт спортзала и приобретение спортивного инвентаря для МБОУ СОШ № 77 пос. Казачьи Лагери</w:t>
            </w:r>
          </w:p>
        </w:tc>
        <w:tc>
          <w:tcPr>
            <w:tcW w:w="870"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Средства федерального бюджета</w:t>
            </w:r>
          </w:p>
          <w:p w:rsidR="00CB2670" w:rsidRDefault="00CB2670" w:rsidP="00BF4BDB">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 гг</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1088,2</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99,8</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1088,2</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99,8</w:t>
            </w:r>
          </w:p>
        </w:tc>
        <w:tc>
          <w:tcPr>
            <w:tcW w:w="992"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567" w:type="dxa"/>
            <w:gridSpan w:val="2"/>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705"/>
        </w:trPr>
        <w:tc>
          <w:tcPr>
            <w:tcW w:w="425" w:type="dxa"/>
            <w:tcBorders>
              <w:left w:val="single" w:sz="4" w:space="0" w:color="000000"/>
              <w:bottom w:val="single" w:sz="4" w:space="0" w:color="000000"/>
            </w:tcBorders>
            <w:vAlign w:val="center"/>
          </w:tcPr>
          <w:p w:rsidR="00CB2670" w:rsidRDefault="00CB2670" w:rsidP="00827060">
            <w:pPr>
              <w:snapToGrid w:val="0"/>
              <w:jc w:val="center"/>
              <w:rPr>
                <w:color w:val="000000"/>
                <w:sz w:val="16"/>
                <w:szCs w:val="16"/>
              </w:rPr>
            </w:pPr>
            <w:r>
              <w:rPr>
                <w:color w:val="000000"/>
                <w:sz w:val="16"/>
                <w:szCs w:val="16"/>
              </w:rPr>
              <w:t>2.1</w:t>
            </w:r>
            <w:r w:rsidR="00827060">
              <w:rPr>
                <w:color w:val="000000"/>
                <w:sz w:val="16"/>
                <w:szCs w:val="16"/>
              </w:rPr>
              <w:t>4</w:t>
            </w:r>
          </w:p>
        </w:tc>
        <w:tc>
          <w:tcPr>
            <w:tcW w:w="1419"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r>
              <w:rPr>
                <w:color w:val="000000"/>
                <w:sz w:val="16"/>
                <w:szCs w:val="16"/>
              </w:rPr>
              <w:t>Расходы за счет резервного фонда Правительства РО</w:t>
            </w:r>
          </w:p>
        </w:tc>
        <w:tc>
          <w:tcPr>
            <w:tcW w:w="870"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Средства областного бюджета</w:t>
            </w:r>
          </w:p>
          <w:p w:rsidR="00CB2670" w:rsidRDefault="00CB2670" w:rsidP="00BF4BDB">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 гг</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5771,2</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352,3</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5771,2</w:t>
            </w:r>
          </w:p>
          <w:p w:rsidR="00CB2670" w:rsidRDefault="00CB2670" w:rsidP="00BF4BDB">
            <w:pPr>
              <w:jc w:val="center"/>
              <w:rPr>
                <w:color w:val="000000"/>
                <w:sz w:val="16"/>
                <w:szCs w:val="16"/>
              </w:rPr>
            </w:pPr>
          </w:p>
          <w:p w:rsidR="00CB2670" w:rsidRDefault="00CB2670" w:rsidP="00BF4BDB">
            <w:pPr>
              <w:jc w:val="center"/>
              <w:rPr>
                <w:color w:val="000000"/>
                <w:sz w:val="16"/>
                <w:szCs w:val="16"/>
              </w:rPr>
            </w:pPr>
          </w:p>
          <w:p w:rsidR="00CB2670" w:rsidRDefault="00CB2670" w:rsidP="00BF4BDB">
            <w:pPr>
              <w:jc w:val="center"/>
              <w:rPr>
                <w:color w:val="000000"/>
                <w:sz w:val="16"/>
                <w:szCs w:val="16"/>
              </w:rPr>
            </w:pPr>
            <w:r>
              <w:rPr>
                <w:color w:val="000000"/>
                <w:sz w:val="16"/>
                <w:szCs w:val="16"/>
              </w:rPr>
              <w:t>352,3</w:t>
            </w:r>
          </w:p>
        </w:tc>
        <w:tc>
          <w:tcPr>
            <w:tcW w:w="992"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567" w:type="dxa"/>
            <w:gridSpan w:val="2"/>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705"/>
        </w:trPr>
        <w:tc>
          <w:tcPr>
            <w:tcW w:w="425" w:type="dxa"/>
            <w:tcBorders>
              <w:left w:val="single" w:sz="4" w:space="0" w:color="000000"/>
              <w:bottom w:val="single" w:sz="4" w:space="0" w:color="000000"/>
            </w:tcBorders>
            <w:vAlign w:val="center"/>
          </w:tcPr>
          <w:p w:rsidR="00CB2670" w:rsidRDefault="00CB2670" w:rsidP="00827060">
            <w:pPr>
              <w:snapToGrid w:val="0"/>
              <w:jc w:val="center"/>
              <w:rPr>
                <w:color w:val="000000"/>
                <w:sz w:val="16"/>
                <w:szCs w:val="16"/>
              </w:rPr>
            </w:pPr>
            <w:r>
              <w:rPr>
                <w:color w:val="000000"/>
                <w:sz w:val="16"/>
                <w:szCs w:val="16"/>
              </w:rPr>
              <w:t>2.1</w:t>
            </w:r>
            <w:r w:rsidR="00827060">
              <w:rPr>
                <w:color w:val="000000"/>
                <w:sz w:val="16"/>
                <w:szCs w:val="16"/>
              </w:rPr>
              <w:t>5</w:t>
            </w:r>
          </w:p>
        </w:tc>
        <w:tc>
          <w:tcPr>
            <w:tcW w:w="1419"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r>
              <w:rPr>
                <w:color w:val="000000"/>
                <w:sz w:val="16"/>
                <w:szCs w:val="16"/>
              </w:rPr>
              <w:t>Строительный контроль</w:t>
            </w:r>
          </w:p>
        </w:tc>
        <w:tc>
          <w:tcPr>
            <w:tcW w:w="870" w:type="dxa"/>
            <w:gridSpan w:val="2"/>
            <w:tcBorders>
              <w:left w:val="single" w:sz="4" w:space="0" w:color="000000"/>
              <w:bottom w:val="single" w:sz="4" w:space="0" w:color="000000"/>
            </w:tcBorders>
            <w:vAlign w:val="center"/>
          </w:tcPr>
          <w:p w:rsidR="00CB2670" w:rsidRDefault="00CB2670" w:rsidP="00BF4BDB">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 гг</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754,1</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754,1</w:t>
            </w:r>
          </w:p>
        </w:tc>
        <w:tc>
          <w:tcPr>
            <w:tcW w:w="992"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567" w:type="dxa"/>
            <w:gridSpan w:val="2"/>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705"/>
        </w:trPr>
        <w:tc>
          <w:tcPr>
            <w:tcW w:w="425" w:type="dxa"/>
            <w:tcBorders>
              <w:left w:val="single" w:sz="4" w:space="0" w:color="000000"/>
              <w:bottom w:val="single" w:sz="4" w:space="0" w:color="000000"/>
            </w:tcBorders>
            <w:vAlign w:val="center"/>
          </w:tcPr>
          <w:p w:rsidR="00CB2670" w:rsidRDefault="00CB2670" w:rsidP="00827060">
            <w:pPr>
              <w:snapToGrid w:val="0"/>
              <w:jc w:val="center"/>
              <w:rPr>
                <w:color w:val="000000"/>
                <w:sz w:val="16"/>
                <w:szCs w:val="16"/>
              </w:rPr>
            </w:pPr>
            <w:r>
              <w:rPr>
                <w:color w:val="000000"/>
                <w:sz w:val="16"/>
                <w:szCs w:val="16"/>
              </w:rPr>
              <w:lastRenderedPageBreak/>
              <w:t>2.1</w:t>
            </w:r>
            <w:r w:rsidR="00827060">
              <w:rPr>
                <w:color w:val="000000"/>
                <w:sz w:val="16"/>
                <w:szCs w:val="16"/>
              </w:rPr>
              <w:t>6</w:t>
            </w:r>
          </w:p>
        </w:tc>
        <w:tc>
          <w:tcPr>
            <w:tcW w:w="1419" w:type="dxa"/>
            <w:gridSpan w:val="2"/>
            <w:tcBorders>
              <w:left w:val="single" w:sz="4" w:space="0" w:color="000000"/>
              <w:bottom w:val="single" w:sz="4" w:space="0" w:color="000000"/>
            </w:tcBorders>
            <w:vAlign w:val="center"/>
          </w:tcPr>
          <w:p w:rsidR="00CB2670" w:rsidRDefault="00CB2670" w:rsidP="00AF1E9C">
            <w:pPr>
              <w:rPr>
                <w:color w:val="000000"/>
                <w:sz w:val="16"/>
                <w:szCs w:val="16"/>
              </w:rPr>
            </w:pPr>
            <w:r>
              <w:rPr>
                <w:color w:val="000000"/>
                <w:sz w:val="16"/>
                <w:szCs w:val="16"/>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870" w:type="dxa"/>
            <w:gridSpan w:val="2"/>
            <w:tcBorders>
              <w:left w:val="single" w:sz="4" w:space="0" w:color="000000"/>
              <w:bottom w:val="single" w:sz="4" w:space="0" w:color="000000"/>
            </w:tcBorders>
            <w:vAlign w:val="center"/>
          </w:tcPr>
          <w:p w:rsidR="00CB2670" w:rsidRDefault="00CB2670" w:rsidP="00AF1E9C">
            <w:pPr>
              <w:jc w:val="center"/>
              <w:rPr>
                <w:color w:val="000000"/>
                <w:sz w:val="16"/>
                <w:szCs w:val="16"/>
              </w:rPr>
            </w:pPr>
            <w:r>
              <w:rPr>
                <w:color w:val="000000"/>
                <w:sz w:val="16"/>
                <w:szCs w:val="16"/>
              </w:rPr>
              <w:t>Средства областного бюджета</w:t>
            </w:r>
          </w:p>
          <w:p w:rsidR="00CB2670" w:rsidRDefault="00CB2670" w:rsidP="00AF1E9C">
            <w:pPr>
              <w:jc w:val="center"/>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CB2670" w:rsidRDefault="00CB2670" w:rsidP="00AF1E9C">
            <w:pPr>
              <w:jc w:val="center"/>
              <w:rPr>
                <w:color w:val="000000"/>
                <w:sz w:val="16"/>
                <w:szCs w:val="16"/>
              </w:rPr>
            </w:pPr>
            <w:r>
              <w:rPr>
                <w:color w:val="000000"/>
                <w:sz w:val="16"/>
                <w:szCs w:val="16"/>
              </w:rPr>
              <w:t>Постановление Правительства РФ от 29.12.2014 № 1597</w:t>
            </w:r>
          </w:p>
        </w:tc>
        <w:tc>
          <w:tcPr>
            <w:tcW w:w="567" w:type="dxa"/>
            <w:tcBorders>
              <w:top w:val="single" w:sz="4" w:space="0" w:color="auto"/>
              <w:left w:val="single" w:sz="4" w:space="0" w:color="000000"/>
              <w:bottom w:val="single" w:sz="4" w:space="0" w:color="000000"/>
            </w:tcBorders>
            <w:vAlign w:val="center"/>
          </w:tcPr>
          <w:p w:rsidR="00CB2670" w:rsidRDefault="00CB2670" w:rsidP="00AF1E9C">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CB2670" w:rsidRDefault="00CB2670" w:rsidP="00AF1E9C">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CB2670" w:rsidRDefault="00CB2670" w:rsidP="00AF1E9C">
            <w:pPr>
              <w:jc w:val="center"/>
              <w:rPr>
                <w:color w:val="000000"/>
                <w:sz w:val="16"/>
                <w:szCs w:val="16"/>
              </w:rPr>
            </w:pPr>
          </w:p>
          <w:p w:rsidR="00CB2670" w:rsidRDefault="00CB2670" w:rsidP="00AF1E9C">
            <w:pPr>
              <w:jc w:val="center"/>
              <w:rPr>
                <w:color w:val="000000"/>
                <w:sz w:val="16"/>
                <w:szCs w:val="16"/>
              </w:rPr>
            </w:pPr>
          </w:p>
          <w:p w:rsidR="00CB2670" w:rsidRDefault="00CB2670" w:rsidP="00AF1E9C">
            <w:pPr>
              <w:jc w:val="center"/>
              <w:rPr>
                <w:color w:val="000000"/>
                <w:sz w:val="16"/>
                <w:szCs w:val="16"/>
              </w:rPr>
            </w:pPr>
          </w:p>
          <w:p w:rsidR="00CB2670" w:rsidRDefault="00CB2670" w:rsidP="00AF1E9C">
            <w:pPr>
              <w:jc w:val="center"/>
              <w:rPr>
                <w:color w:val="000000"/>
                <w:sz w:val="16"/>
                <w:szCs w:val="16"/>
              </w:rPr>
            </w:pPr>
          </w:p>
          <w:p w:rsidR="00CB2670" w:rsidRDefault="00CB2670" w:rsidP="00AF1E9C">
            <w:pPr>
              <w:jc w:val="center"/>
              <w:rPr>
                <w:color w:val="000000"/>
                <w:sz w:val="16"/>
                <w:szCs w:val="16"/>
              </w:rPr>
            </w:pPr>
            <w:r>
              <w:rPr>
                <w:color w:val="000000"/>
                <w:sz w:val="16"/>
                <w:szCs w:val="16"/>
              </w:rPr>
              <w:t>3476,5</w:t>
            </w:r>
          </w:p>
          <w:p w:rsidR="00CB2670" w:rsidRDefault="00CB2670" w:rsidP="00AF1E9C">
            <w:pPr>
              <w:jc w:val="center"/>
              <w:rPr>
                <w:color w:val="000000"/>
                <w:sz w:val="16"/>
                <w:szCs w:val="16"/>
              </w:rPr>
            </w:pPr>
          </w:p>
          <w:p w:rsidR="00CB2670" w:rsidRDefault="00CB2670" w:rsidP="00AF1E9C">
            <w:pPr>
              <w:jc w:val="center"/>
              <w:rPr>
                <w:color w:val="000000"/>
                <w:sz w:val="16"/>
                <w:szCs w:val="16"/>
              </w:rPr>
            </w:pPr>
          </w:p>
          <w:p w:rsidR="00CB2670" w:rsidRDefault="00CB2670" w:rsidP="00AF1E9C">
            <w:pPr>
              <w:jc w:val="center"/>
              <w:rPr>
                <w:color w:val="000000"/>
                <w:sz w:val="16"/>
                <w:szCs w:val="16"/>
              </w:rPr>
            </w:pPr>
          </w:p>
          <w:p w:rsidR="00CB2670" w:rsidRDefault="00CB2670" w:rsidP="00AF1E9C">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Default="00CB2670" w:rsidP="00AF1E9C">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8742BD">
            <w:pPr>
              <w:jc w:val="center"/>
              <w:rPr>
                <w:color w:val="000000"/>
                <w:sz w:val="16"/>
                <w:szCs w:val="16"/>
              </w:rPr>
            </w:pPr>
          </w:p>
          <w:p w:rsidR="00CB2670" w:rsidRDefault="00CB2670" w:rsidP="008742BD">
            <w:pPr>
              <w:jc w:val="center"/>
              <w:rPr>
                <w:color w:val="000000"/>
                <w:sz w:val="16"/>
                <w:szCs w:val="16"/>
              </w:rPr>
            </w:pPr>
          </w:p>
          <w:p w:rsidR="00CB2670" w:rsidRDefault="00CB2670" w:rsidP="008742BD">
            <w:pPr>
              <w:jc w:val="center"/>
              <w:rPr>
                <w:color w:val="000000"/>
                <w:sz w:val="16"/>
                <w:szCs w:val="16"/>
              </w:rPr>
            </w:pPr>
          </w:p>
          <w:p w:rsidR="00CB2670" w:rsidRDefault="00CB2670" w:rsidP="008742BD">
            <w:pPr>
              <w:jc w:val="center"/>
              <w:rPr>
                <w:color w:val="000000"/>
                <w:sz w:val="16"/>
                <w:szCs w:val="16"/>
              </w:rPr>
            </w:pPr>
          </w:p>
          <w:p w:rsidR="00CB2670" w:rsidRDefault="00CB2670" w:rsidP="008742BD">
            <w:pPr>
              <w:jc w:val="center"/>
              <w:rPr>
                <w:color w:val="000000"/>
                <w:sz w:val="16"/>
                <w:szCs w:val="16"/>
              </w:rPr>
            </w:pPr>
            <w:r>
              <w:rPr>
                <w:color w:val="000000"/>
                <w:sz w:val="16"/>
                <w:szCs w:val="16"/>
              </w:rPr>
              <w:t>3476,5</w:t>
            </w:r>
          </w:p>
          <w:p w:rsidR="00CB2670" w:rsidRDefault="00CB2670" w:rsidP="008742BD">
            <w:pPr>
              <w:jc w:val="center"/>
              <w:rPr>
                <w:color w:val="000000"/>
                <w:sz w:val="16"/>
                <w:szCs w:val="16"/>
              </w:rPr>
            </w:pPr>
          </w:p>
          <w:p w:rsidR="00CB2670" w:rsidRDefault="00CB2670" w:rsidP="008742BD">
            <w:pPr>
              <w:jc w:val="center"/>
              <w:rPr>
                <w:color w:val="000000"/>
                <w:sz w:val="16"/>
                <w:szCs w:val="16"/>
              </w:rPr>
            </w:pPr>
          </w:p>
          <w:p w:rsidR="00CB2670" w:rsidRDefault="00CB2670" w:rsidP="008742BD">
            <w:pPr>
              <w:jc w:val="center"/>
              <w:rPr>
                <w:color w:val="000000"/>
                <w:sz w:val="16"/>
                <w:szCs w:val="16"/>
              </w:rPr>
            </w:pPr>
          </w:p>
          <w:p w:rsidR="00CB2670" w:rsidRPr="005A4171" w:rsidRDefault="00CB2670" w:rsidP="008742BD">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567" w:type="dxa"/>
            <w:gridSpan w:val="2"/>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705"/>
        </w:trPr>
        <w:tc>
          <w:tcPr>
            <w:tcW w:w="425" w:type="dxa"/>
            <w:tcBorders>
              <w:left w:val="single" w:sz="4" w:space="0" w:color="000000"/>
              <w:bottom w:val="single" w:sz="4" w:space="0" w:color="000000"/>
            </w:tcBorders>
            <w:vAlign w:val="center"/>
          </w:tcPr>
          <w:p w:rsidR="00CB2670" w:rsidRDefault="00CB2670" w:rsidP="00827060">
            <w:pPr>
              <w:snapToGrid w:val="0"/>
              <w:jc w:val="center"/>
              <w:rPr>
                <w:color w:val="000000"/>
                <w:sz w:val="16"/>
                <w:szCs w:val="16"/>
              </w:rPr>
            </w:pPr>
            <w:r>
              <w:rPr>
                <w:color w:val="000000"/>
                <w:sz w:val="16"/>
                <w:szCs w:val="16"/>
              </w:rPr>
              <w:t>2.1</w:t>
            </w:r>
            <w:r w:rsidR="00827060">
              <w:rPr>
                <w:color w:val="000000"/>
                <w:sz w:val="16"/>
                <w:szCs w:val="16"/>
              </w:rPr>
              <w:t>7</w:t>
            </w:r>
          </w:p>
        </w:tc>
        <w:tc>
          <w:tcPr>
            <w:tcW w:w="1419" w:type="dxa"/>
            <w:gridSpan w:val="2"/>
            <w:tcBorders>
              <w:left w:val="single" w:sz="4" w:space="0" w:color="000000"/>
              <w:bottom w:val="single" w:sz="4" w:space="0" w:color="000000"/>
            </w:tcBorders>
            <w:vAlign w:val="center"/>
          </w:tcPr>
          <w:p w:rsidR="00CB2670" w:rsidRDefault="00CB2670" w:rsidP="00AF1E9C">
            <w:pPr>
              <w:rPr>
                <w:color w:val="000000"/>
                <w:sz w:val="16"/>
                <w:szCs w:val="16"/>
              </w:rPr>
            </w:pPr>
            <w:r>
              <w:rPr>
                <w:color w:val="000000"/>
                <w:sz w:val="16"/>
                <w:szCs w:val="16"/>
              </w:rPr>
              <w:t>Развитие школьных спортклубов</w:t>
            </w:r>
          </w:p>
        </w:tc>
        <w:tc>
          <w:tcPr>
            <w:tcW w:w="870" w:type="dxa"/>
            <w:gridSpan w:val="2"/>
            <w:tcBorders>
              <w:left w:val="single" w:sz="4" w:space="0" w:color="000000"/>
              <w:bottom w:val="single" w:sz="4" w:space="0" w:color="000000"/>
            </w:tcBorders>
            <w:vAlign w:val="center"/>
          </w:tcPr>
          <w:p w:rsidR="00CB2670" w:rsidRDefault="00CB2670" w:rsidP="00AF1E9C">
            <w:pPr>
              <w:jc w:val="center"/>
              <w:rPr>
                <w:color w:val="000000"/>
                <w:sz w:val="16"/>
                <w:szCs w:val="16"/>
              </w:rPr>
            </w:pPr>
            <w:r>
              <w:rPr>
                <w:color w:val="000000"/>
                <w:sz w:val="16"/>
                <w:szCs w:val="16"/>
              </w:rPr>
              <w:t>Средства бюджета Октябрьского района</w:t>
            </w:r>
          </w:p>
        </w:tc>
        <w:tc>
          <w:tcPr>
            <w:tcW w:w="972" w:type="dxa"/>
            <w:gridSpan w:val="2"/>
            <w:tcBorders>
              <w:top w:val="single" w:sz="4" w:space="0" w:color="auto"/>
              <w:left w:val="single" w:sz="4" w:space="0" w:color="000000"/>
              <w:bottom w:val="single" w:sz="4" w:space="0" w:color="000000"/>
            </w:tcBorders>
            <w:vAlign w:val="center"/>
          </w:tcPr>
          <w:p w:rsidR="00CB2670" w:rsidRDefault="00CB2670" w:rsidP="00AF1E9C">
            <w:pPr>
              <w:jc w:val="cente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CB2670" w:rsidRDefault="00CB2670" w:rsidP="00917DE0">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CB2670" w:rsidRDefault="00CB2670" w:rsidP="00AF1E9C">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CB2670" w:rsidRDefault="00CB2670" w:rsidP="00AF1E9C">
            <w:pPr>
              <w:jc w:val="center"/>
              <w:rPr>
                <w:color w:val="000000"/>
                <w:sz w:val="16"/>
                <w:szCs w:val="16"/>
              </w:rPr>
            </w:pPr>
            <w:r>
              <w:rPr>
                <w:color w:val="000000"/>
                <w:sz w:val="16"/>
                <w:szCs w:val="16"/>
              </w:rPr>
              <w:t>318,9</w:t>
            </w:r>
          </w:p>
        </w:tc>
        <w:tc>
          <w:tcPr>
            <w:tcW w:w="1134" w:type="dxa"/>
            <w:tcBorders>
              <w:top w:val="single" w:sz="4" w:space="0" w:color="auto"/>
              <w:left w:val="single" w:sz="4" w:space="0" w:color="000000"/>
              <w:bottom w:val="single" w:sz="4" w:space="0" w:color="000000"/>
            </w:tcBorders>
            <w:vAlign w:val="center"/>
          </w:tcPr>
          <w:p w:rsidR="00CB2670" w:rsidRDefault="00CB2670" w:rsidP="00AF1E9C">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CB2670" w:rsidRDefault="00CB2670" w:rsidP="008742BD">
            <w:pPr>
              <w:jc w:val="center"/>
              <w:rPr>
                <w:color w:val="000000"/>
                <w:sz w:val="16"/>
                <w:szCs w:val="16"/>
              </w:rPr>
            </w:pPr>
            <w:r>
              <w:rPr>
                <w:color w:val="000000"/>
                <w:sz w:val="16"/>
                <w:szCs w:val="16"/>
              </w:rPr>
              <w:t>318,9</w:t>
            </w: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CB2670" w:rsidRPr="005A4171" w:rsidRDefault="00CB2670" w:rsidP="00BF4BDB">
            <w:pPr>
              <w:jc w:val="center"/>
              <w:rPr>
                <w:color w:val="000000"/>
                <w:sz w:val="16"/>
                <w:szCs w:val="16"/>
              </w:rPr>
            </w:pPr>
          </w:p>
        </w:tc>
        <w:tc>
          <w:tcPr>
            <w:tcW w:w="567" w:type="dxa"/>
            <w:gridSpan w:val="2"/>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850" w:type="dxa"/>
            <w:tcBorders>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r w:rsidR="00CB2670" w:rsidTr="00262F87">
        <w:trPr>
          <w:trHeight w:val="921"/>
        </w:trPr>
        <w:tc>
          <w:tcPr>
            <w:tcW w:w="15309" w:type="dxa"/>
            <w:gridSpan w:val="21"/>
            <w:tcBorders>
              <w:left w:val="single" w:sz="4" w:space="0" w:color="000000"/>
              <w:bottom w:val="single" w:sz="4" w:space="0" w:color="000000"/>
              <w:right w:val="single" w:sz="4" w:space="0" w:color="000000"/>
            </w:tcBorders>
            <w:vAlign w:val="center"/>
          </w:tcPr>
          <w:p w:rsidR="00CB2670" w:rsidRDefault="00CB2670" w:rsidP="00BF4BDB">
            <w:pPr>
              <w:widowControl w:val="0"/>
              <w:autoSpaceDE w:val="0"/>
              <w:snapToGrid w:val="0"/>
              <w:jc w:val="center"/>
              <w:rPr>
                <w:rFonts w:ascii="Times New Roman CYR" w:hAnsi="Times New Roman CYR" w:cs="Times New Roman CYR"/>
                <w:color w:val="000000"/>
              </w:rPr>
            </w:pPr>
            <w:r>
              <w:rPr>
                <w:rFonts w:ascii="Times New Roman CYR" w:hAnsi="Times New Roman CYR" w:cs="Times New Roman CYR"/>
                <w:color w:val="000000"/>
              </w:rPr>
              <w:t xml:space="preserve">Мероприятия подпрограммы </w:t>
            </w:r>
            <w:r>
              <w:rPr>
                <w:rFonts w:ascii="Times New Roman CYR" w:hAnsi="Times New Roman CYR" w:cs="Times New Roman CYR"/>
                <w:b/>
                <w:bCs/>
                <w:color w:val="000000"/>
              </w:rPr>
              <w:t>«</w:t>
            </w:r>
            <w:r>
              <w:rPr>
                <w:rFonts w:ascii="Times New Roman CYR" w:hAnsi="Times New Roman CYR" w:cs="Times New Roman CYR"/>
                <w:color w:val="000000"/>
              </w:rPr>
              <w:t>Обеспечение реализации муниципальной программы и прочие мероприятия» муниципальной программы</w:t>
            </w:r>
          </w:p>
          <w:p w:rsidR="00CB2670" w:rsidRDefault="00CB2670" w:rsidP="00BF4BDB">
            <w:pPr>
              <w:widowControl w:val="0"/>
              <w:autoSpaceDE w:val="0"/>
              <w:snapToGrid w:val="0"/>
              <w:jc w:val="center"/>
              <w:rPr>
                <w:color w:val="000000"/>
                <w:sz w:val="16"/>
                <w:szCs w:val="16"/>
              </w:rPr>
            </w:pPr>
            <w:r>
              <w:rPr>
                <w:rFonts w:ascii="Times New Roman CYR" w:hAnsi="Times New Roman CYR" w:cs="Times New Roman CYR"/>
                <w:color w:val="000000"/>
              </w:rPr>
              <w:t>«Развитие образования Октябрьского района на 2014-2020 годы»</w:t>
            </w:r>
          </w:p>
        </w:tc>
      </w:tr>
      <w:tr w:rsidR="00CB2670" w:rsidTr="00262F87">
        <w:trPr>
          <w:trHeight w:val="1035"/>
        </w:trPr>
        <w:tc>
          <w:tcPr>
            <w:tcW w:w="425"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w:t>
            </w:r>
          </w:p>
        </w:tc>
        <w:tc>
          <w:tcPr>
            <w:tcW w:w="3120" w:type="dxa"/>
            <w:gridSpan w:val="5"/>
            <w:tcBorders>
              <w:top w:val="single" w:sz="4" w:space="0" w:color="000000"/>
              <w:left w:val="single" w:sz="4" w:space="0" w:color="000000"/>
              <w:bottom w:val="single" w:sz="4" w:space="0" w:color="000000"/>
            </w:tcBorders>
            <w:vAlign w:val="center"/>
          </w:tcPr>
          <w:p w:rsidR="00CB2670" w:rsidRPr="00E41B89" w:rsidRDefault="00CB2670" w:rsidP="00BF4BDB">
            <w:pPr>
              <w:rPr>
                <w:b/>
                <w:color w:val="000000"/>
                <w:sz w:val="20"/>
                <w:szCs w:val="20"/>
              </w:rPr>
            </w:pPr>
            <w:r w:rsidRPr="00E41B89">
              <w:rPr>
                <w:b/>
                <w:color w:val="000000"/>
                <w:sz w:val="20"/>
                <w:szCs w:val="20"/>
              </w:rPr>
              <w:t>Итого по подпрограмме</w:t>
            </w:r>
          </w:p>
        </w:tc>
        <w:tc>
          <w:tcPr>
            <w:tcW w:w="708" w:type="dxa"/>
            <w:gridSpan w:val="2"/>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CB2670" w:rsidRPr="005A4171" w:rsidRDefault="00CB2670" w:rsidP="00BF4BDB">
            <w:pPr>
              <w:rPr>
                <w:b/>
                <w:color w:val="000000"/>
                <w:sz w:val="16"/>
                <w:szCs w:val="16"/>
              </w:rPr>
            </w:pPr>
            <w:r w:rsidRPr="005A4171">
              <w:rPr>
                <w:b/>
                <w:color w:val="000000"/>
                <w:sz w:val="16"/>
                <w:szCs w:val="16"/>
              </w:rPr>
              <w:t>27216,3</w:t>
            </w:r>
          </w:p>
        </w:tc>
        <w:tc>
          <w:tcPr>
            <w:tcW w:w="993" w:type="dxa"/>
            <w:tcBorders>
              <w:left w:val="single" w:sz="4" w:space="0" w:color="000000"/>
              <w:bottom w:val="single" w:sz="4" w:space="0" w:color="000000"/>
            </w:tcBorders>
            <w:vAlign w:val="center"/>
          </w:tcPr>
          <w:p w:rsidR="00CB2670" w:rsidRPr="005A4171" w:rsidRDefault="00CB2670" w:rsidP="00BF4BDB">
            <w:pPr>
              <w:jc w:val="center"/>
              <w:rPr>
                <w:b/>
                <w:color w:val="000000"/>
                <w:sz w:val="16"/>
                <w:szCs w:val="16"/>
              </w:rPr>
            </w:pPr>
            <w:r>
              <w:rPr>
                <w:b/>
                <w:color w:val="000000"/>
                <w:sz w:val="16"/>
                <w:szCs w:val="16"/>
              </w:rPr>
              <w:t>143347,0</w:t>
            </w:r>
          </w:p>
        </w:tc>
        <w:tc>
          <w:tcPr>
            <w:tcW w:w="1134" w:type="dxa"/>
            <w:tcBorders>
              <w:left w:val="single" w:sz="4" w:space="0" w:color="000000"/>
              <w:bottom w:val="single" w:sz="4" w:space="0" w:color="000000"/>
            </w:tcBorders>
            <w:vAlign w:val="center"/>
          </w:tcPr>
          <w:p w:rsidR="00CB2670" w:rsidRPr="005A4171" w:rsidRDefault="00CB2670" w:rsidP="00BF4BDB">
            <w:pPr>
              <w:jc w:val="center"/>
              <w:rPr>
                <w:b/>
                <w:color w:val="000000"/>
                <w:sz w:val="16"/>
                <w:szCs w:val="16"/>
              </w:rPr>
            </w:pPr>
            <w:r>
              <w:rPr>
                <w:b/>
                <w:color w:val="000000"/>
                <w:sz w:val="16"/>
                <w:szCs w:val="16"/>
              </w:rPr>
              <w:t>55412,</w:t>
            </w:r>
            <w:r w:rsidR="006A1B7C">
              <w:rPr>
                <w:b/>
                <w:color w:val="000000"/>
                <w:sz w:val="16"/>
                <w:szCs w:val="16"/>
              </w:rPr>
              <w:t>9</w:t>
            </w:r>
          </w:p>
        </w:tc>
        <w:tc>
          <w:tcPr>
            <w:tcW w:w="992" w:type="dxa"/>
            <w:tcBorders>
              <w:left w:val="single" w:sz="4" w:space="0" w:color="000000"/>
              <w:bottom w:val="single" w:sz="4" w:space="0" w:color="000000"/>
            </w:tcBorders>
            <w:vAlign w:val="center"/>
          </w:tcPr>
          <w:p w:rsidR="00CB2670" w:rsidRPr="005A4171" w:rsidRDefault="00CB2670" w:rsidP="00BF4BDB">
            <w:pPr>
              <w:jc w:val="center"/>
              <w:rPr>
                <w:b/>
                <w:color w:val="000000"/>
                <w:sz w:val="16"/>
                <w:szCs w:val="16"/>
              </w:rPr>
            </w:pPr>
            <w:r>
              <w:rPr>
                <w:b/>
                <w:color w:val="000000"/>
                <w:sz w:val="16"/>
                <w:szCs w:val="16"/>
              </w:rPr>
              <w:t>20081,7</w:t>
            </w:r>
          </w:p>
        </w:tc>
        <w:tc>
          <w:tcPr>
            <w:tcW w:w="1134" w:type="dxa"/>
            <w:tcBorders>
              <w:left w:val="single" w:sz="4" w:space="0" w:color="000000"/>
              <w:bottom w:val="single" w:sz="4" w:space="0" w:color="000000"/>
            </w:tcBorders>
            <w:vAlign w:val="center"/>
          </w:tcPr>
          <w:p w:rsidR="00CB2670" w:rsidRPr="005A4171" w:rsidRDefault="00CB2670" w:rsidP="00BF4BDB">
            <w:pPr>
              <w:jc w:val="center"/>
              <w:rPr>
                <w:b/>
                <w:color w:val="000000"/>
                <w:sz w:val="16"/>
                <w:szCs w:val="16"/>
              </w:rPr>
            </w:pPr>
            <w:r>
              <w:rPr>
                <w:b/>
                <w:color w:val="000000"/>
                <w:sz w:val="16"/>
                <w:szCs w:val="16"/>
              </w:rPr>
              <w:t>13506,0</w:t>
            </w:r>
          </w:p>
        </w:tc>
        <w:tc>
          <w:tcPr>
            <w:tcW w:w="1134" w:type="dxa"/>
            <w:tcBorders>
              <w:left w:val="single" w:sz="4" w:space="0" w:color="000000"/>
              <w:bottom w:val="single" w:sz="4" w:space="0" w:color="000000"/>
            </w:tcBorders>
            <w:vAlign w:val="center"/>
          </w:tcPr>
          <w:p w:rsidR="00CB2670" w:rsidRPr="005A4171" w:rsidRDefault="00CB2670" w:rsidP="00BF4BDB">
            <w:pPr>
              <w:jc w:val="center"/>
              <w:rPr>
                <w:b/>
                <w:color w:val="000000"/>
                <w:sz w:val="16"/>
                <w:szCs w:val="16"/>
              </w:rPr>
            </w:pPr>
            <w:r>
              <w:rPr>
                <w:b/>
                <w:color w:val="000000"/>
                <w:sz w:val="16"/>
                <w:szCs w:val="16"/>
              </w:rPr>
              <w:t>13586,6</w:t>
            </w:r>
          </w:p>
        </w:tc>
        <w:tc>
          <w:tcPr>
            <w:tcW w:w="1134" w:type="dxa"/>
            <w:tcBorders>
              <w:left w:val="single" w:sz="4" w:space="0" w:color="000000"/>
              <w:bottom w:val="single" w:sz="4" w:space="0" w:color="000000"/>
            </w:tcBorders>
            <w:vAlign w:val="center"/>
          </w:tcPr>
          <w:p w:rsidR="00CB2670" w:rsidRPr="005A4171" w:rsidRDefault="00CB2670" w:rsidP="00BF4BDB">
            <w:pPr>
              <w:jc w:val="center"/>
              <w:rPr>
                <w:b/>
                <w:color w:val="000000"/>
                <w:sz w:val="16"/>
                <w:szCs w:val="16"/>
              </w:rPr>
            </w:pPr>
            <w:r>
              <w:rPr>
                <w:b/>
                <w:color w:val="000000"/>
                <w:sz w:val="16"/>
                <w:szCs w:val="16"/>
              </w:rPr>
              <w:t>13586,6</w:t>
            </w:r>
          </w:p>
        </w:tc>
        <w:tc>
          <w:tcPr>
            <w:tcW w:w="1134" w:type="dxa"/>
            <w:tcBorders>
              <w:left w:val="single" w:sz="4" w:space="0" w:color="000000"/>
              <w:bottom w:val="single" w:sz="4" w:space="0" w:color="000000"/>
            </w:tcBorders>
            <w:vAlign w:val="center"/>
          </w:tcPr>
          <w:p w:rsidR="00CB2670" w:rsidRPr="005A4171" w:rsidRDefault="00CB2670" w:rsidP="00BF4BDB">
            <w:pPr>
              <w:jc w:val="center"/>
              <w:rPr>
                <w:b/>
                <w:color w:val="000000"/>
                <w:sz w:val="16"/>
                <w:szCs w:val="16"/>
              </w:rPr>
            </w:pPr>
            <w:r>
              <w:rPr>
                <w:b/>
                <w:color w:val="000000"/>
                <w:sz w:val="16"/>
                <w:szCs w:val="16"/>
              </w:rPr>
              <w:t>13586,6</w:t>
            </w:r>
          </w:p>
        </w:tc>
        <w:tc>
          <w:tcPr>
            <w:tcW w:w="708" w:type="dxa"/>
            <w:tcBorders>
              <w:left w:val="single" w:sz="4" w:space="0" w:color="000000"/>
              <w:bottom w:val="single" w:sz="4" w:space="0" w:color="000000"/>
            </w:tcBorders>
            <w:vAlign w:val="center"/>
          </w:tcPr>
          <w:p w:rsidR="00CB2670" w:rsidRPr="005A4171" w:rsidRDefault="00CB2670" w:rsidP="00BF4BDB">
            <w:pPr>
              <w:jc w:val="center"/>
              <w:rPr>
                <w:b/>
                <w:color w:val="000000"/>
                <w:sz w:val="16"/>
                <w:szCs w:val="16"/>
              </w:rPr>
            </w:pPr>
            <w:r>
              <w:rPr>
                <w:b/>
                <w:color w:val="000000"/>
                <w:sz w:val="16"/>
                <w:szCs w:val="16"/>
              </w:rPr>
              <w:t>13586,6</w:t>
            </w:r>
          </w:p>
        </w:tc>
        <w:tc>
          <w:tcPr>
            <w:tcW w:w="567" w:type="dxa"/>
            <w:gridSpan w:val="2"/>
            <w:tcBorders>
              <w:left w:val="single" w:sz="4" w:space="0" w:color="000000"/>
              <w:bottom w:val="single" w:sz="4" w:space="0" w:color="auto"/>
            </w:tcBorders>
            <w:vAlign w:val="center"/>
          </w:tcPr>
          <w:p w:rsidR="00CB2670" w:rsidRDefault="00CB2670" w:rsidP="00BF4BDB">
            <w:pPr>
              <w:jc w:val="center"/>
              <w:rPr>
                <w:color w:val="000000"/>
                <w:sz w:val="16"/>
                <w:szCs w:val="16"/>
              </w:rPr>
            </w:pPr>
          </w:p>
        </w:tc>
        <w:tc>
          <w:tcPr>
            <w:tcW w:w="1134" w:type="dxa"/>
            <w:gridSpan w:val="2"/>
            <w:tcBorders>
              <w:left w:val="single" w:sz="4" w:space="0" w:color="000000"/>
              <w:bottom w:val="single" w:sz="4" w:space="0" w:color="auto"/>
              <w:right w:val="single" w:sz="4" w:space="0" w:color="000000"/>
            </w:tcBorders>
            <w:vAlign w:val="center"/>
          </w:tcPr>
          <w:p w:rsidR="00CB2670" w:rsidRDefault="00CB2670" w:rsidP="00BF4BDB">
            <w:pPr>
              <w:jc w:val="center"/>
              <w:rPr>
                <w:color w:val="000000"/>
                <w:sz w:val="20"/>
                <w:szCs w:val="20"/>
              </w:rPr>
            </w:pPr>
          </w:p>
        </w:tc>
      </w:tr>
      <w:tr w:rsidR="00CB2670" w:rsidTr="00262F87">
        <w:trPr>
          <w:trHeight w:val="1840"/>
        </w:trPr>
        <w:tc>
          <w:tcPr>
            <w:tcW w:w="425"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3.1</w:t>
            </w:r>
          </w:p>
          <w:p w:rsidR="00CB2670" w:rsidRPr="00AD2281" w:rsidRDefault="00CB2670" w:rsidP="00BF4BDB">
            <w:pPr>
              <w:rPr>
                <w:sz w:val="16"/>
                <w:szCs w:val="16"/>
              </w:rPr>
            </w:pPr>
          </w:p>
          <w:p w:rsidR="00CB2670" w:rsidRPr="00AD2281" w:rsidRDefault="00CB2670" w:rsidP="00BF4BDB">
            <w:pPr>
              <w:rPr>
                <w:sz w:val="16"/>
                <w:szCs w:val="16"/>
              </w:rPr>
            </w:pPr>
          </w:p>
          <w:p w:rsidR="00CB2670" w:rsidRPr="00AD2281" w:rsidRDefault="00CB2670" w:rsidP="00BF4BDB">
            <w:pPr>
              <w:rPr>
                <w:sz w:val="16"/>
                <w:szCs w:val="16"/>
              </w:rPr>
            </w:pPr>
          </w:p>
          <w:p w:rsidR="00CB2670" w:rsidRDefault="00CB2670" w:rsidP="00BF4BDB">
            <w:pPr>
              <w:rPr>
                <w:sz w:val="16"/>
                <w:szCs w:val="16"/>
              </w:rPr>
            </w:pPr>
          </w:p>
          <w:p w:rsidR="00CB2670" w:rsidRPr="00AD2281" w:rsidRDefault="00CB2670" w:rsidP="00BF4BDB">
            <w:pPr>
              <w:rPr>
                <w:sz w:val="16"/>
                <w:szCs w:val="16"/>
              </w:rPr>
            </w:pPr>
          </w:p>
          <w:p w:rsidR="00CB2670" w:rsidRDefault="00CB2670" w:rsidP="00BF4BDB">
            <w:pPr>
              <w:rPr>
                <w:sz w:val="16"/>
                <w:szCs w:val="16"/>
              </w:rPr>
            </w:pPr>
          </w:p>
          <w:p w:rsidR="00CB2670" w:rsidRDefault="00CB2670" w:rsidP="00BF4BDB">
            <w:pPr>
              <w:rPr>
                <w:sz w:val="16"/>
                <w:szCs w:val="16"/>
              </w:rPr>
            </w:pPr>
          </w:p>
          <w:p w:rsidR="00CB2670" w:rsidRPr="00AD2281" w:rsidRDefault="00CB2670" w:rsidP="00BF4BDB">
            <w:pPr>
              <w:rPr>
                <w:sz w:val="16"/>
                <w:szCs w:val="16"/>
              </w:rPr>
            </w:pPr>
          </w:p>
        </w:tc>
        <w:tc>
          <w:tcPr>
            <w:tcW w:w="1419" w:type="dxa"/>
            <w:gridSpan w:val="2"/>
            <w:tcBorders>
              <w:top w:val="single" w:sz="4" w:space="0" w:color="000000"/>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Информационно методическое обеспечение образовательного процесса</w:t>
            </w:r>
          </w:p>
        </w:tc>
        <w:tc>
          <w:tcPr>
            <w:tcW w:w="850" w:type="dxa"/>
            <w:tcBorders>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 xml:space="preserve">процедуры закупок для муниципальных нужд, заключение </w:t>
            </w:r>
          </w:p>
        </w:tc>
        <w:tc>
          <w:tcPr>
            <w:tcW w:w="851" w:type="dxa"/>
            <w:gridSpan w:val="2"/>
            <w:tcBorders>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CB2670" w:rsidRDefault="00CB2670" w:rsidP="00BF4BDB">
            <w:pPr>
              <w:snapToGrid w:val="0"/>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CB2670" w:rsidRPr="005A4171" w:rsidRDefault="00CB2670" w:rsidP="00BF4BDB">
            <w:pPr>
              <w:jc w:val="center"/>
              <w:rPr>
                <w:color w:val="000000"/>
                <w:sz w:val="16"/>
                <w:szCs w:val="16"/>
              </w:rPr>
            </w:pPr>
            <w:r w:rsidRPr="005A4171">
              <w:rPr>
                <w:color w:val="000000"/>
                <w:sz w:val="16"/>
                <w:szCs w:val="16"/>
              </w:rPr>
              <w:t>2452,0</w:t>
            </w:r>
          </w:p>
        </w:tc>
        <w:tc>
          <w:tcPr>
            <w:tcW w:w="993" w:type="dxa"/>
            <w:tcBorders>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13893,7</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2257,6</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1916,7</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1932,6</w:t>
            </w:r>
          </w:p>
        </w:tc>
        <w:tc>
          <w:tcPr>
            <w:tcW w:w="1134" w:type="dxa"/>
            <w:tcBorders>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1946,7</w:t>
            </w:r>
          </w:p>
        </w:tc>
        <w:tc>
          <w:tcPr>
            <w:tcW w:w="1134" w:type="dxa"/>
            <w:tcBorders>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1946,7</w:t>
            </w:r>
          </w:p>
        </w:tc>
        <w:tc>
          <w:tcPr>
            <w:tcW w:w="1134" w:type="dxa"/>
            <w:tcBorders>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1946,7</w:t>
            </w:r>
          </w:p>
        </w:tc>
        <w:tc>
          <w:tcPr>
            <w:tcW w:w="708" w:type="dxa"/>
            <w:tcBorders>
              <w:left w:val="single" w:sz="4" w:space="0" w:color="000000"/>
              <w:bottom w:val="single" w:sz="4" w:space="0" w:color="000000"/>
            </w:tcBorders>
            <w:vAlign w:val="center"/>
          </w:tcPr>
          <w:p w:rsidR="00CB2670" w:rsidRPr="005A4171" w:rsidRDefault="00CB2670" w:rsidP="00BF4BDB">
            <w:pPr>
              <w:jc w:val="center"/>
              <w:rPr>
                <w:color w:val="000000"/>
                <w:sz w:val="16"/>
                <w:szCs w:val="16"/>
              </w:rPr>
            </w:pPr>
            <w:r>
              <w:rPr>
                <w:color w:val="000000"/>
                <w:sz w:val="16"/>
                <w:szCs w:val="16"/>
              </w:rPr>
              <w:t>1946,7</w:t>
            </w:r>
          </w:p>
        </w:tc>
        <w:tc>
          <w:tcPr>
            <w:tcW w:w="567" w:type="dxa"/>
            <w:gridSpan w:val="2"/>
            <w:tcBorders>
              <w:left w:val="single" w:sz="4" w:space="0" w:color="000000"/>
              <w:bottom w:val="single" w:sz="4" w:space="0" w:color="000000"/>
            </w:tcBorders>
            <w:vAlign w:val="center"/>
          </w:tcPr>
          <w:p w:rsidR="00CB2670" w:rsidRDefault="00CB2670" w:rsidP="00BF4BDB">
            <w:pPr>
              <w:jc w:val="center"/>
              <w:rPr>
                <w:color w:val="000000"/>
                <w:sz w:val="20"/>
                <w:szCs w:val="20"/>
              </w:rPr>
            </w:pPr>
            <w:r>
              <w:rPr>
                <w:color w:val="000000"/>
                <w:sz w:val="16"/>
                <w:szCs w:val="16"/>
              </w:rPr>
              <w:t>Отдел образования Администрации Октябрьского района</w:t>
            </w:r>
          </w:p>
        </w:tc>
        <w:tc>
          <w:tcPr>
            <w:tcW w:w="1134" w:type="dxa"/>
            <w:gridSpan w:val="2"/>
            <w:tcBorders>
              <w:left w:val="single" w:sz="4" w:space="0" w:color="000000"/>
              <w:right w:val="single" w:sz="4" w:space="0" w:color="000000"/>
            </w:tcBorders>
            <w:vAlign w:val="center"/>
          </w:tcPr>
          <w:p w:rsidR="00CB2670" w:rsidRPr="001A6123" w:rsidRDefault="00CB2670" w:rsidP="00BF4BDB">
            <w:pPr>
              <w:jc w:val="center"/>
              <w:rPr>
                <w:color w:val="000000"/>
                <w:sz w:val="16"/>
                <w:szCs w:val="16"/>
              </w:rPr>
            </w:pPr>
            <w:r w:rsidRPr="001A6123">
              <w:rPr>
                <w:color w:val="000000"/>
                <w:sz w:val="16"/>
                <w:szCs w:val="16"/>
              </w:rPr>
              <w:t>Создание условий способствующих формированию пед.кадров</w:t>
            </w:r>
          </w:p>
        </w:tc>
      </w:tr>
      <w:tr w:rsidR="00CB2670" w:rsidTr="00262F87">
        <w:trPr>
          <w:trHeight w:val="4531"/>
        </w:trPr>
        <w:tc>
          <w:tcPr>
            <w:tcW w:w="425"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sz w:val="16"/>
                <w:szCs w:val="16"/>
              </w:rPr>
              <w:lastRenderedPageBreak/>
              <w:t>3.2</w:t>
            </w:r>
          </w:p>
        </w:tc>
        <w:tc>
          <w:tcPr>
            <w:tcW w:w="1419" w:type="dxa"/>
            <w:gridSpan w:val="2"/>
            <w:tcBorders>
              <w:top w:val="single" w:sz="4" w:space="0" w:color="auto"/>
              <w:left w:val="single" w:sz="4" w:space="0" w:color="000000"/>
              <w:bottom w:val="single" w:sz="4" w:space="0" w:color="auto"/>
            </w:tcBorders>
            <w:vAlign w:val="center"/>
          </w:tcPr>
          <w:p w:rsidR="00CB2670" w:rsidRDefault="00CB2670" w:rsidP="00BF4BDB">
            <w:pPr>
              <w:snapToGrid w:val="0"/>
              <w:rPr>
                <w:color w:val="000000"/>
                <w:sz w:val="16"/>
                <w:szCs w:val="16"/>
              </w:rPr>
            </w:pPr>
            <w:r>
              <w:rPr>
                <w:color w:val="000000"/>
                <w:sz w:val="16"/>
                <w:szCs w:val="16"/>
              </w:rPr>
              <w:t>Осуществление полномочий по организации и осуществлению деятельности по опеке и попечительству в  соответствии со ст-ца6 Областного закона от 26 декабря 2007 года № 830-ЗС « Об организации опеки и попечительства в Ростовской области»( иные закупки товаров, работ и услуг для обеспечения муниципальных нужд)</w:t>
            </w:r>
          </w:p>
        </w:tc>
        <w:tc>
          <w:tcPr>
            <w:tcW w:w="850" w:type="dxa"/>
            <w:tcBorders>
              <w:top w:val="single" w:sz="4" w:space="0" w:color="auto"/>
              <w:left w:val="single" w:sz="4" w:space="0" w:color="000000"/>
              <w:bottom w:val="single" w:sz="4" w:space="0" w:color="auto"/>
            </w:tcBorders>
            <w:vAlign w:val="center"/>
          </w:tcPr>
          <w:p w:rsidR="00CB2670" w:rsidRDefault="00CB2670" w:rsidP="00BF4BDB">
            <w:pPr>
              <w:rPr>
                <w:sz w:val="16"/>
                <w:szCs w:val="16"/>
              </w:rPr>
            </w:pPr>
            <w:r>
              <w:rPr>
                <w:sz w:val="16"/>
                <w:szCs w:val="16"/>
              </w:rPr>
              <w:t>нужд, заключение договоров, контрактов, соглашений и другие процедуры</w:t>
            </w:r>
          </w:p>
        </w:tc>
        <w:tc>
          <w:tcPr>
            <w:tcW w:w="851" w:type="dxa"/>
            <w:gridSpan w:val="2"/>
            <w:tcBorders>
              <w:left w:val="single" w:sz="4" w:space="0" w:color="000000"/>
              <w:bottom w:val="single" w:sz="4" w:space="0" w:color="auto"/>
            </w:tcBorders>
            <w:vAlign w:val="center"/>
          </w:tcPr>
          <w:p w:rsidR="00CB2670" w:rsidRDefault="00CB2670" w:rsidP="00BF4BDB">
            <w:pPr>
              <w:rPr>
                <w:sz w:val="16"/>
                <w:szCs w:val="16"/>
              </w:rPr>
            </w:pPr>
            <w:r>
              <w:rPr>
                <w:sz w:val="16"/>
                <w:szCs w:val="16"/>
              </w:rPr>
              <w:t>Средства областного бюджета</w:t>
            </w:r>
          </w:p>
        </w:tc>
        <w:tc>
          <w:tcPr>
            <w:tcW w:w="708" w:type="dxa"/>
            <w:gridSpan w:val="2"/>
            <w:tcBorders>
              <w:left w:val="single" w:sz="4" w:space="0" w:color="000000"/>
              <w:bottom w:val="single" w:sz="4" w:space="0" w:color="auto"/>
            </w:tcBorders>
            <w:vAlign w:val="center"/>
          </w:tcPr>
          <w:p w:rsidR="00CB2670" w:rsidRDefault="00CB2670" w:rsidP="00BF4BDB">
            <w:pPr>
              <w:jc w:val="center"/>
              <w:rPr>
                <w:sz w:val="16"/>
                <w:szCs w:val="16"/>
              </w:rPr>
            </w:pPr>
            <w:r>
              <w:rPr>
                <w:sz w:val="16"/>
                <w:szCs w:val="16"/>
              </w:rPr>
              <w:t>2014-2020гг</w:t>
            </w:r>
          </w:p>
        </w:tc>
        <w:tc>
          <w:tcPr>
            <w:tcW w:w="992" w:type="dxa"/>
            <w:tcBorders>
              <w:left w:val="single" w:sz="4" w:space="0" w:color="000000"/>
              <w:bottom w:val="single" w:sz="4" w:space="0" w:color="auto"/>
            </w:tcBorders>
            <w:vAlign w:val="center"/>
          </w:tcPr>
          <w:p w:rsidR="00CB2670" w:rsidRDefault="00CB2670" w:rsidP="00BF4BDB">
            <w:pPr>
              <w:jc w:val="center"/>
              <w:rPr>
                <w:color w:val="000000"/>
                <w:sz w:val="16"/>
                <w:szCs w:val="16"/>
              </w:rPr>
            </w:pPr>
          </w:p>
        </w:tc>
        <w:tc>
          <w:tcPr>
            <w:tcW w:w="993" w:type="dxa"/>
            <w:tcBorders>
              <w:left w:val="single" w:sz="4" w:space="0" w:color="000000"/>
              <w:bottom w:val="single" w:sz="4" w:space="0" w:color="auto"/>
            </w:tcBorders>
            <w:vAlign w:val="center"/>
          </w:tcPr>
          <w:p w:rsidR="00CB2670" w:rsidRPr="005A4171" w:rsidRDefault="00CB2670" w:rsidP="00BF4BDB">
            <w:pPr>
              <w:jc w:val="center"/>
              <w:rPr>
                <w:sz w:val="16"/>
                <w:szCs w:val="16"/>
              </w:rPr>
            </w:pPr>
            <w:r>
              <w:rPr>
                <w:color w:val="000000"/>
                <w:sz w:val="16"/>
                <w:szCs w:val="16"/>
              </w:rPr>
              <w:t>1551,3</w:t>
            </w:r>
          </w:p>
        </w:tc>
        <w:tc>
          <w:tcPr>
            <w:tcW w:w="1134" w:type="dxa"/>
            <w:tcBorders>
              <w:left w:val="single" w:sz="4" w:space="0" w:color="000000"/>
              <w:bottom w:val="single" w:sz="4" w:space="0" w:color="auto"/>
            </w:tcBorders>
            <w:vAlign w:val="center"/>
          </w:tcPr>
          <w:p w:rsidR="00CB2670" w:rsidRPr="005A4171" w:rsidRDefault="00CB2670" w:rsidP="00BF4BDB">
            <w:pPr>
              <w:jc w:val="center"/>
              <w:rPr>
                <w:sz w:val="16"/>
                <w:szCs w:val="16"/>
              </w:rPr>
            </w:pPr>
            <w:r>
              <w:rPr>
                <w:sz w:val="16"/>
                <w:szCs w:val="16"/>
              </w:rPr>
              <w:t>168,3</w:t>
            </w:r>
          </w:p>
        </w:tc>
        <w:tc>
          <w:tcPr>
            <w:tcW w:w="992" w:type="dxa"/>
            <w:tcBorders>
              <w:left w:val="single" w:sz="4" w:space="0" w:color="000000"/>
              <w:bottom w:val="single" w:sz="4" w:space="0" w:color="auto"/>
            </w:tcBorders>
            <w:vAlign w:val="center"/>
          </w:tcPr>
          <w:p w:rsidR="00CB2670" w:rsidRPr="005A4171" w:rsidRDefault="00CB2670" w:rsidP="00BF4BDB">
            <w:pPr>
              <w:jc w:val="center"/>
              <w:rPr>
                <w:sz w:val="16"/>
                <w:szCs w:val="16"/>
              </w:rPr>
            </w:pPr>
            <w:r>
              <w:rPr>
                <w:sz w:val="16"/>
                <w:szCs w:val="16"/>
              </w:rPr>
              <w:t>230,5</w:t>
            </w:r>
          </w:p>
        </w:tc>
        <w:tc>
          <w:tcPr>
            <w:tcW w:w="1134" w:type="dxa"/>
            <w:tcBorders>
              <w:left w:val="single" w:sz="4" w:space="0" w:color="000000"/>
              <w:bottom w:val="single" w:sz="4" w:space="0" w:color="auto"/>
            </w:tcBorders>
            <w:vAlign w:val="center"/>
          </w:tcPr>
          <w:p w:rsidR="00CB2670" w:rsidRPr="005A4171" w:rsidRDefault="00CB2670" w:rsidP="00BF4BDB">
            <w:pPr>
              <w:jc w:val="center"/>
              <w:rPr>
                <w:sz w:val="16"/>
                <w:szCs w:val="16"/>
              </w:rPr>
            </w:pPr>
            <w:r>
              <w:rPr>
                <w:sz w:val="16"/>
                <w:szCs w:val="16"/>
              </w:rPr>
              <w:t>230,5</w:t>
            </w:r>
          </w:p>
        </w:tc>
        <w:tc>
          <w:tcPr>
            <w:tcW w:w="1134" w:type="dxa"/>
            <w:tcBorders>
              <w:left w:val="single" w:sz="4" w:space="0" w:color="000000"/>
              <w:bottom w:val="single" w:sz="4" w:space="0" w:color="auto"/>
            </w:tcBorders>
            <w:vAlign w:val="center"/>
          </w:tcPr>
          <w:p w:rsidR="00CB2670" w:rsidRPr="005A4171" w:rsidRDefault="00CB2670" w:rsidP="00BF4BDB">
            <w:pPr>
              <w:jc w:val="center"/>
              <w:rPr>
                <w:sz w:val="16"/>
                <w:szCs w:val="16"/>
              </w:rPr>
            </w:pPr>
            <w:r>
              <w:rPr>
                <w:sz w:val="16"/>
                <w:szCs w:val="16"/>
              </w:rPr>
              <w:t>230,5</w:t>
            </w:r>
          </w:p>
        </w:tc>
        <w:tc>
          <w:tcPr>
            <w:tcW w:w="1134" w:type="dxa"/>
            <w:tcBorders>
              <w:left w:val="single" w:sz="4" w:space="0" w:color="000000"/>
              <w:bottom w:val="single" w:sz="4" w:space="0" w:color="auto"/>
            </w:tcBorders>
            <w:vAlign w:val="center"/>
          </w:tcPr>
          <w:p w:rsidR="00CB2670" w:rsidRPr="005A4171" w:rsidRDefault="00CB2670" w:rsidP="00BF4BDB">
            <w:pPr>
              <w:jc w:val="center"/>
              <w:rPr>
                <w:sz w:val="16"/>
                <w:szCs w:val="16"/>
              </w:rPr>
            </w:pPr>
            <w:r>
              <w:rPr>
                <w:sz w:val="16"/>
                <w:szCs w:val="16"/>
              </w:rPr>
              <w:t>230,5</w:t>
            </w:r>
          </w:p>
        </w:tc>
        <w:tc>
          <w:tcPr>
            <w:tcW w:w="1134" w:type="dxa"/>
            <w:tcBorders>
              <w:left w:val="single" w:sz="4" w:space="0" w:color="000000"/>
              <w:bottom w:val="single" w:sz="4" w:space="0" w:color="auto"/>
            </w:tcBorders>
            <w:vAlign w:val="center"/>
          </w:tcPr>
          <w:p w:rsidR="00CB2670" w:rsidRPr="005A4171" w:rsidRDefault="00CB2670" w:rsidP="00BF4BDB">
            <w:pPr>
              <w:jc w:val="center"/>
              <w:rPr>
                <w:sz w:val="16"/>
                <w:szCs w:val="16"/>
              </w:rPr>
            </w:pPr>
            <w:r>
              <w:rPr>
                <w:sz w:val="16"/>
                <w:szCs w:val="16"/>
              </w:rPr>
              <w:t>230,5</w:t>
            </w:r>
          </w:p>
        </w:tc>
        <w:tc>
          <w:tcPr>
            <w:tcW w:w="708" w:type="dxa"/>
            <w:tcBorders>
              <w:left w:val="single" w:sz="4" w:space="0" w:color="000000"/>
              <w:bottom w:val="single" w:sz="4" w:space="0" w:color="auto"/>
            </w:tcBorders>
            <w:vAlign w:val="center"/>
          </w:tcPr>
          <w:p w:rsidR="00CB2670" w:rsidRPr="005A4171" w:rsidRDefault="00CB2670" w:rsidP="00BF4BDB">
            <w:pPr>
              <w:jc w:val="center"/>
              <w:rPr>
                <w:sz w:val="16"/>
                <w:szCs w:val="16"/>
              </w:rPr>
            </w:pPr>
            <w:r>
              <w:rPr>
                <w:sz w:val="16"/>
                <w:szCs w:val="16"/>
              </w:rPr>
              <w:t>230,5</w:t>
            </w:r>
          </w:p>
        </w:tc>
        <w:tc>
          <w:tcPr>
            <w:tcW w:w="567" w:type="dxa"/>
            <w:gridSpan w:val="2"/>
            <w:tcBorders>
              <w:left w:val="single" w:sz="4" w:space="0" w:color="000000"/>
              <w:bottom w:val="single" w:sz="4" w:space="0" w:color="000000"/>
            </w:tcBorders>
          </w:tcPr>
          <w:p w:rsidR="00CB2670" w:rsidRDefault="00CB2670" w:rsidP="00BF4BDB">
            <w:pPr>
              <w:rPr>
                <w:color w:val="000000"/>
                <w:sz w:val="16"/>
                <w:szCs w:val="16"/>
              </w:rPr>
            </w:pPr>
            <w:r>
              <w:rPr>
                <w:sz w:val="16"/>
                <w:szCs w:val="16"/>
              </w:rPr>
              <w:t>Отдел образования Администрации Октябрьского района</w:t>
            </w:r>
          </w:p>
        </w:tc>
        <w:tc>
          <w:tcPr>
            <w:tcW w:w="1134" w:type="dxa"/>
            <w:gridSpan w:val="2"/>
            <w:tcBorders>
              <w:left w:val="single" w:sz="4" w:space="0" w:color="000000"/>
              <w:right w:val="single" w:sz="4" w:space="0" w:color="000000"/>
            </w:tcBorders>
            <w:vAlign w:val="center"/>
          </w:tcPr>
          <w:p w:rsidR="00CB2670" w:rsidRPr="001A6123" w:rsidRDefault="00CB2670" w:rsidP="00BF4BDB">
            <w:pPr>
              <w:jc w:val="center"/>
              <w:rPr>
                <w:sz w:val="16"/>
                <w:szCs w:val="16"/>
              </w:rPr>
            </w:pPr>
            <w:r w:rsidRPr="001A6123">
              <w:rPr>
                <w:color w:val="000000"/>
                <w:sz w:val="16"/>
                <w:szCs w:val="16"/>
              </w:rPr>
              <w:t>вания в соответствии с требованиями инновационного развития района, запросов личности и современным потребностями общества.</w:t>
            </w:r>
          </w:p>
          <w:p w:rsidR="00CB2670" w:rsidRPr="001A6123" w:rsidRDefault="00CB2670" w:rsidP="00BF4BDB">
            <w:pPr>
              <w:jc w:val="center"/>
              <w:rPr>
                <w:sz w:val="16"/>
                <w:szCs w:val="16"/>
              </w:rPr>
            </w:pPr>
          </w:p>
          <w:p w:rsidR="00CB2670" w:rsidRPr="001A6123" w:rsidRDefault="00CB2670" w:rsidP="00BF4BDB">
            <w:pPr>
              <w:jc w:val="center"/>
              <w:rPr>
                <w:sz w:val="16"/>
                <w:szCs w:val="16"/>
              </w:rPr>
            </w:pPr>
          </w:p>
        </w:tc>
      </w:tr>
      <w:tr w:rsidR="00CB2670" w:rsidTr="00262F87">
        <w:trPr>
          <w:trHeight w:val="695"/>
        </w:trPr>
        <w:tc>
          <w:tcPr>
            <w:tcW w:w="425"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3.3</w:t>
            </w:r>
          </w:p>
        </w:tc>
        <w:tc>
          <w:tcPr>
            <w:tcW w:w="1419" w:type="dxa"/>
            <w:gridSpan w:val="2"/>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Расходы на выплаты по оплате труда работников муниципальных органов Октябрьского района</w:t>
            </w:r>
          </w:p>
        </w:tc>
        <w:tc>
          <w:tcPr>
            <w:tcW w:w="850"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процедуры закупок для муниципальных нужд, заключение договоров,контрактов,соглашений</w:t>
            </w:r>
          </w:p>
        </w:tc>
        <w:tc>
          <w:tcPr>
            <w:tcW w:w="851" w:type="dxa"/>
            <w:gridSpan w:val="2"/>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Средства    бюджета Октябрьского района</w:t>
            </w:r>
          </w:p>
        </w:tc>
        <w:tc>
          <w:tcPr>
            <w:tcW w:w="708" w:type="dxa"/>
            <w:gridSpan w:val="2"/>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sidRPr="00FC5046">
              <w:rPr>
                <w:color w:val="000000"/>
                <w:sz w:val="16"/>
                <w:szCs w:val="16"/>
              </w:rPr>
              <w:t>4262,5</w:t>
            </w:r>
          </w:p>
        </w:tc>
        <w:tc>
          <w:tcPr>
            <w:tcW w:w="993"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31539,6</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4762,3</w:t>
            </w:r>
          </w:p>
        </w:tc>
        <w:tc>
          <w:tcPr>
            <w:tcW w:w="992"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4819,8</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4391,5</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4391,5</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4391,5</w:t>
            </w:r>
          </w:p>
        </w:tc>
        <w:tc>
          <w:tcPr>
            <w:tcW w:w="1134"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4391,5</w:t>
            </w:r>
          </w:p>
        </w:tc>
        <w:tc>
          <w:tcPr>
            <w:tcW w:w="708"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4391,5</w:t>
            </w:r>
          </w:p>
        </w:tc>
        <w:tc>
          <w:tcPr>
            <w:tcW w:w="567" w:type="dxa"/>
            <w:gridSpan w:val="2"/>
            <w:tcBorders>
              <w:left w:val="single" w:sz="4" w:space="0" w:color="000000"/>
              <w:bottom w:val="single" w:sz="4" w:space="0" w:color="000000"/>
            </w:tcBorders>
            <w:vAlign w:val="center"/>
          </w:tcPr>
          <w:p w:rsidR="00CB2670" w:rsidRDefault="00CB2670" w:rsidP="00BF4BDB">
            <w:pPr>
              <w:jc w:val="center"/>
              <w:rPr>
                <w:color w:val="000000"/>
                <w:sz w:val="20"/>
                <w:szCs w:val="20"/>
              </w:rPr>
            </w:pPr>
            <w:r>
              <w:rPr>
                <w:color w:val="000000"/>
                <w:sz w:val="16"/>
                <w:szCs w:val="16"/>
              </w:rPr>
              <w:t>Отдел образования Администрации Октябрьского района</w:t>
            </w:r>
          </w:p>
        </w:tc>
        <w:tc>
          <w:tcPr>
            <w:tcW w:w="1134" w:type="dxa"/>
            <w:gridSpan w:val="2"/>
            <w:tcBorders>
              <w:left w:val="single" w:sz="4" w:space="0" w:color="000000"/>
              <w:bottom w:val="single" w:sz="4" w:space="0" w:color="000000"/>
              <w:right w:val="single" w:sz="4" w:space="0" w:color="000000"/>
            </w:tcBorders>
            <w:vAlign w:val="center"/>
          </w:tcPr>
          <w:p w:rsidR="00CB2670" w:rsidRPr="001A6123" w:rsidRDefault="00CB2670" w:rsidP="00BF4BDB">
            <w:pPr>
              <w:jc w:val="center"/>
              <w:rPr>
                <w:color w:val="000000"/>
                <w:sz w:val="16"/>
                <w:szCs w:val="16"/>
              </w:rPr>
            </w:pPr>
            <w:r w:rsidRPr="001A6123">
              <w:rPr>
                <w:color w:val="000000"/>
                <w:sz w:val="16"/>
                <w:szCs w:val="16"/>
              </w:rPr>
              <w:t>Функционирование Отдела образования</w:t>
            </w:r>
          </w:p>
        </w:tc>
      </w:tr>
      <w:tr w:rsidR="00CB2670" w:rsidTr="00262F87">
        <w:trPr>
          <w:trHeight w:val="695"/>
        </w:trPr>
        <w:tc>
          <w:tcPr>
            <w:tcW w:w="425"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3.4</w:t>
            </w:r>
          </w:p>
        </w:tc>
        <w:tc>
          <w:tcPr>
            <w:tcW w:w="1419" w:type="dxa"/>
            <w:gridSpan w:val="2"/>
            <w:tcBorders>
              <w:left w:val="single" w:sz="4" w:space="0" w:color="000000"/>
              <w:bottom w:val="single" w:sz="4" w:space="0" w:color="000000"/>
            </w:tcBorders>
            <w:vAlign w:val="center"/>
          </w:tcPr>
          <w:p w:rsidR="00CB2670" w:rsidRDefault="00CB2670" w:rsidP="00BF4BDB">
            <w:pPr>
              <w:ind w:left="-108"/>
              <w:rPr>
                <w:color w:val="000000"/>
                <w:sz w:val="16"/>
                <w:szCs w:val="16"/>
              </w:rPr>
            </w:pPr>
            <w:r>
              <w:rPr>
                <w:color w:val="000000"/>
                <w:sz w:val="16"/>
                <w:szCs w:val="16"/>
              </w:rPr>
              <w:t>Расходы на обеспечение функций работников муниципальных органов Октябрьского района</w:t>
            </w:r>
          </w:p>
        </w:tc>
        <w:tc>
          <w:tcPr>
            <w:tcW w:w="850"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процедуры закупок для муниципальных нужд, заключение договоров,контрактов,соглашений</w:t>
            </w:r>
          </w:p>
        </w:tc>
        <w:tc>
          <w:tcPr>
            <w:tcW w:w="851" w:type="dxa"/>
            <w:gridSpan w:val="2"/>
            <w:tcBorders>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CB2670" w:rsidRPr="00FC5046" w:rsidRDefault="00CB2670" w:rsidP="00BF4BDB">
            <w:pPr>
              <w:jc w:val="center"/>
              <w:rPr>
                <w:color w:val="000000"/>
                <w:sz w:val="16"/>
                <w:szCs w:val="16"/>
              </w:rPr>
            </w:pPr>
            <w:r w:rsidRPr="00FC5046">
              <w:rPr>
                <w:color w:val="000000"/>
                <w:sz w:val="16"/>
                <w:szCs w:val="16"/>
              </w:rPr>
              <w:t>2498,0</w:t>
            </w:r>
          </w:p>
        </w:tc>
        <w:tc>
          <w:tcPr>
            <w:tcW w:w="993" w:type="dxa"/>
            <w:tcBorders>
              <w:left w:val="single" w:sz="4" w:space="0" w:color="000000"/>
              <w:bottom w:val="single" w:sz="4" w:space="0" w:color="000000"/>
            </w:tcBorders>
            <w:vAlign w:val="center"/>
          </w:tcPr>
          <w:p w:rsidR="00CB2670" w:rsidRPr="00FC5046" w:rsidRDefault="00CB2670" w:rsidP="00BF4BDB">
            <w:pPr>
              <w:jc w:val="center"/>
              <w:rPr>
                <w:color w:val="000000"/>
                <w:sz w:val="16"/>
                <w:szCs w:val="16"/>
              </w:rPr>
            </w:pPr>
            <w:r>
              <w:rPr>
                <w:color w:val="000000"/>
                <w:sz w:val="16"/>
                <w:szCs w:val="16"/>
              </w:rPr>
              <w:t>7354,0</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2457,2</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1195,1</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724,5</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744,3</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744,3</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744,3</w:t>
            </w:r>
          </w:p>
        </w:tc>
        <w:tc>
          <w:tcPr>
            <w:tcW w:w="708"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744,3</w:t>
            </w:r>
          </w:p>
        </w:tc>
        <w:tc>
          <w:tcPr>
            <w:tcW w:w="567" w:type="dxa"/>
            <w:gridSpan w:val="2"/>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Отдел образования Администрации Октябрьского района</w:t>
            </w:r>
          </w:p>
        </w:tc>
        <w:tc>
          <w:tcPr>
            <w:tcW w:w="1134" w:type="dxa"/>
            <w:gridSpan w:val="2"/>
            <w:tcBorders>
              <w:left w:val="single" w:sz="4" w:space="0" w:color="000000"/>
              <w:bottom w:val="single" w:sz="4" w:space="0" w:color="000000"/>
              <w:right w:val="single" w:sz="4" w:space="0" w:color="000000"/>
            </w:tcBorders>
            <w:vAlign w:val="center"/>
          </w:tcPr>
          <w:p w:rsidR="00CB2670" w:rsidRPr="001A6123" w:rsidRDefault="00CB2670" w:rsidP="00BF4BDB">
            <w:pPr>
              <w:jc w:val="center"/>
              <w:rPr>
                <w:color w:val="000000"/>
                <w:sz w:val="16"/>
                <w:szCs w:val="16"/>
              </w:rPr>
            </w:pPr>
            <w:r w:rsidRPr="001A6123">
              <w:rPr>
                <w:color w:val="000000"/>
                <w:sz w:val="16"/>
                <w:szCs w:val="16"/>
              </w:rPr>
              <w:t>Функционирование Отдела образования</w:t>
            </w:r>
          </w:p>
        </w:tc>
      </w:tr>
      <w:tr w:rsidR="00CB2670" w:rsidTr="00262F87">
        <w:trPr>
          <w:trHeight w:val="695"/>
        </w:trPr>
        <w:tc>
          <w:tcPr>
            <w:tcW w:w="425"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lastRenderedPageBreak/>
              <w:t>3.5</w:t>
            </w:r>
          </w:p>
        </w:tc>
        <w:tc>
          <w:tcPr>
            <w:tcW w:w="1419" w:type="dxa"/>
            <w:gridSpan w:val="2"/>
            <w:tcBorders>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Реализация  направления расходов (уплата налогов, сборов и иных платежей)</w:t>
            </w:r>
          </w:p>
        </w:tc>
        <w:tc>
          <w:tcPr>
            <w:tcW w:w="850"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процедуры закупок для муниципальных нужд, заключение договоров,контрактов,соглашений</w:t>
            </w:r>
          </w:p>
        </w:tc>
        <w:tc>
          <w:tcPr>
            <w:tcW w:w="851" w:type="dxa"/>
            <w:gridSpan w:val="2"/>
            <w:tcBorders>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sidRPr="00FC5046">
              <w:rPr>
                <w:color w:val="000000"/>
                <w:sz w:val="16"/>
                <w:szCs w:val="16"/>
              </w:rPr>
              <w:t>41,5</w:t>
            </w:r>
          </w:p>
        </w:tc>
        <w:tc>
          <w:tcPr>
            <w:tcW w:w="993"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724,5</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80,2</w:t>
            </w:r>
          </w:p>
        </w:tc>
        <w:tc>
          <w:tcPr>
            <w:tcW w:w="992"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302,8</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68,3</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68,3</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68,3</w:t>
            </w:r>
          </w:p>
        </w:tc>
        <w:tc>
          <w:tcPr>
            <w:tcW w:w="1134"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68,3</w:t>
            </w:r>
          </w:p>
        </w:tc>
        <w:tc>
          <w:tcPr>
            <w:tcW w:w="708" w:type="dxa"/>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68,3</w:t>
            </w:r>
          </w:p>
        </w:tc>
        <w:tc>
          <w:tcPr>
            <w:tcW w:w="567" w:type="dxa"/>
            <w:gridSpan w:val="2"/>
            <w:tcBorders>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t>Отдел образования Администрации Октябрьского района</w:t>
            </w:r>
          </w:p>
        </w:tc>
        <w:tc>
          <w:tcPr>
            <w:tcW w:w="1134" w:type="dxa"/>
            <w:gridSpan w:val="2"/>
            <w:tcBorders>
              <w:left w:val="single" w:sz="4" w:space="0" w:color="000000"/>
              <w:bottom w:val="single" w:sz="4" w:space="0" w:color="000000"/>
              <w:right w:val="single" w:sz="4" w:space="0" w:color="000000"/>
            </w:tcBorders>
            <w:vAlign w:val="center"/>
          </w:tcPr>
          <w:p w:rsidR="00CB2670" w:rsidRPr="001A6123" w:rsidRDefault="00CB2670" w:rsidP="00BF4BDB">
            <w:pPr>
              <w:jc w:val="center"/>
              <w:rPr>
                <w:color w:val="000000"/>
                <w:sz w:val="16"/>
                <w:szCs w:val="16"/>
              </w:rPr>
            </w:pPr>
            <w:r w:rsidRPr="001A6123">
              <w:rPr>
                <w:color w:val="000000"/>
                <w:sz w:val="16"/>
                <w:szCs w:val="16"/>
              </w:rPr>
              <w:t>Функционирование Отдела образования</w:t>
            </w:r>
          </w:p>
        </w:tc>
      </w:tr>
      <w:tr w:rsidR="00CB2670" w:rsidTr="00262F87">
        <w:trPr>
          <w:trHeight w:val="3130"/>
        </w:trPr>
        <w:tc>
          <w:tcPr>
            <w:tcW w:w="425" w:type="dxa"/>
            <w:tcBorders>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3.6</w:t>
            </w:r>
          </w:p>
        </w:tc>
        <w:tc>
          <w:tcPr>
            <w:tcW w:w="1419" w:type="dxa"/>
            <w:gridSpan w:val="2"/>
            <w:tcBorders>
              <w:left w:val="single" w:sz="4" w:space="0" w:color="000000"/>
              <w:bottom w:val="single" w:sz="4" w:space="0" w:color="auto"/>
            </w:tcBorders>
            <w:vAlign w:val="center"/>
          </w:tcPr>
          <w:p w:rsidR="00CB2670" w:rsidRPr="00662EEB" w:rsidRDefault="00CB2670" w:rsidP="00BF4BDB">
            <w:pPr>
              <w:rPr>
                <w:color w:val="000000"/>
                <w:sz w:val="16"/>
                <w:szCs w:val="16"/>
              </w:rPr>
            </w:pPr>
            <w:r w:rsidRPr="00662EEB">
              <w:rPr>
                <w:color w:val="000000"/>
                <w:sz w:val="16"/>
                <w:szCs w:val="16"/>
              </w:rPr>
              <w:t>Предоставление дополнительного образования  по специальностям</w:t>
            </w:r>
          </w:p>
        </w:tc>
        <w:tc>
          <w:tcPr>
            <w:tcW w:w="850" w:type="dxa"/>
            <w:tcBorders>
              <w:left w:val="single" w:sz="4" w:space="0" w:color="000000"/>
              <w:bottom w:val="single" w:sz="4" w:space="0" w:color="auto"/>
            </w:tcBorders>
            <w:vAlign w:val="center"/>
          </w:tcPr>
          <w:p w:rsidR="00CB2670" w:rsidRPr="00662EEB" w:rsidRDefault="00CB2670" w:rsidP="00BF4BDB">
            <w:pPr>
              <w:rPr>
                <w:color w:val="000000"/>
                <w:sz w:val="16"/>
                <w:szCs w:val="16"/>
              </w:rPr>
            </w:pPr>
            <w:r w:rsidRPr="00662EEB">
              <w:rPr>
                <w:color w:val="000000"/>
                <w:sz w:val="16"/>
                <w:szCs w:val="16"/>
              </w:rPr>
              <w:t>процедуры закупок для муниц</w:t>
            </w:r>
          </w:p>
          <w:p w:rsidR="00CB2670" w:rsidRPr="00662EEB" w:rsidRDefault="00CB2670" w:rsidP="00BF4BDB">
            <w:pPr>
              <w:rPr>
                <w:color w:val="000000"/>
                <w:sz w:val="16"/>
                <w:szCs w:val="16"/>
              </w:rPr>
            </w:pPr>
            <w:r w:rsidRPr="00662EEB">
              <w:rPr>
                <w:color w:val="000000"/>
                <w:sz w:val="16"/>
                <w:szCs w:val="16"/>
              </w:rPr>
              <w:t>ипальных нужд, заключение договоров, контрактов, соглашений</w:t>
            </w:r>
          </w:p>
        </w:tc>
        <w:tc>
          <w:tcPr>
            <w:tcW w:w="851" w:type="dxa"/>
            <w:gridSpan w:val="2"/>
            <w:tcBorders>
              <w:left w:val="single" w:sz="4" w:space="0" w:color="000000"/>
              <w:bottom w:val="single" w:sz="4" w:space="0" w:color="auto"/>
            </w:tcBorders>
            <w:vAlign w:val="center"/>
          </w:tcPr>
          <w:p w:rsidR="00CB2670" w:rsidRDefault="00CB2670" w:rsidP="00BF4BDB">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auto"/>
            </w:tcBorders>
            <w:vAlign w:val="center"/>
          </w:tcPr>
          <w:p w:rsidR="00CB2670" w:rsidRPr="00FC5046" w:rsidRDefault="00CB2670" w:rsidP="00BF4BDB">
            <w:pPr>
              <w:jc w:val="center"/>
              <w:rPr>
                <w:color w:val="000000"/>
                <w:sz w:val="16"/>
                <w:szCs w:val="16"/>
              </w:rPr>
            </w:pPr>
            <w:r w:rsidRPr="00FC5046">
              <w:rPr>
                <w:color w:val="000000"/>
                <w:sz w:val="16"/>
                <w:szCs w:val="16"/>
              </w:rPr>
              <w:t>2219,2</w:t>
            </w:r>
          </w:p>
        </w:tc>
        <w:tc>
          <w:tcPr>
            <w:tcW w:w="993" w:type="dxa"/>
            <w:tcBorders>
              <w:left w:val="single" w:sz="4" w:space="0" w:color="000000"/>
              <w:bottom w:val="single" w:sz="4" w:space="0" w:color="auto"/>
            </w:tcBorders>
            <w:vAlign w:val="center"/>
          </w:tcPr>
          <w:p w:rsidR="00CB2670" w:rsidRPr="00FC5046" w:rsidRDefault="00CB2670" w:rsidP="00BF4BDB">
            <w:pPr>
              <w:jc w:val="center"/>
              <w:rPr>
                <w:color w:val="000000"/>
                <w:sz w:val="16"/>
                <w:szCs w:val="16"/>
              </w:rPr>
            </w:pPr>
            <w:r>
              <w:rPr>
                <w:color w:val="000000"/>
                <w:sz w:val="16"/>
                <w:szCs w:val="16"/>
              </w:rPr>
              <w:t>16685,7</w:t>
            </w:r>
          </w:p>
        </w:tc>
        <w:tc>
          <w:tcPr>
            <w:tcW w:w="1134" w:type="dxa"/>
            <w:tcBorders>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2026,4</w:t>
            </w:r>
          </w:p>
        </w:tc>
        <w:tc>
          <w:tcPr>
            <w:tcW w:w="992" w:type="dxa"/>
            <w:tcBorders>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3051,8</w:t>
            </w:r>
          </w:p>
        </w:tc>
        <w:tc>
          <w:tcPr>
            <w:tcW w:w="1134" w:type="dxa"/>
            <w:tcBorders>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2321,5</w:t>
            </w:r>
          </w:p>
        </w:tc>
        <w:tc>
          <w:tcPr>
            <w:tcW w:w="1134" w:type="dxa"/>
            <w:tcBorders>
              <w:left w:val="single" w:sz="4" w:space="0" w:color="000000"/>
              <w:bottom w:val="single" w:sz="4" w:space="0" w:color="auto"/>
            </w:tcBorders>
            <w:vAlign w:val="center"/>
          </w:tcPr>
          <w:p w:rsidR="00CB2670" w:rsidRPr="00FC5046" w:rsidRDefault="00CB2670" w:rsidP="00BF4BDB">
            <w:pPr>
              <w:jc w:val="center"/>
              <w:rPr>
                <w:color w:val="000000"/>
                <w:sz w:val="16"/>
                <w:szCs w:val="16"/>
              </w:rPr>
            </w:pPr>
            <w:r>
              <w:rPr>
                <w:color w:val="000000"/>
                <w:sz w:val="16"/>
                <w:szCs w:val="16"/>
              </w:rPr>
              <w:t>2321,5</w:t>
            </w:r>
          </w:p>
        </w:tc>
        <w:tc>
          <w:tcPr>
            <w:tcW w:w="1134" w:type="dxa"/>
            <w:tcBorders>
              <w:left w:val="single" w:sz="4" w:space="0" w:color="000000"/>
              <w:bottom w:val="single" w:sz="4" w:space="0" w:color="auto"/>
            </w:tcBorders>
            <w:vAlign w:val="center"/>
          </w:tcPr>
          <w:p w:rsidR="00CB2670" w:rsidRPr="00FC5046" w:rsidRDefault="00CB2670" w:rsidP="00BF4BDB">
            <w:pPr>
              <w:jc w:val="center"/>
              <w:rPr>
                <w:color w:val="000000"/>
                <w:sz w:val="16"/>
                <w:szCs w:val="16"/>
              </w:rPr>
            </w:pPr>
            <w:r>
              <w:rPr>
                <w:color w:val="000000"/>
                <w:sz w:val="16"/>
                <w:szCs w:val="16"/>
              </w:rPr>
              <w:t>2321,5</w:t>
            </w:r>
          </w:p>
        </w:tc>
        <w:tc>
          <w:tcPr>
            <w:tcW w:w="1134" w:type="dxa"/>
            <w:tcBorders>
              <w:left w:val="single" w:sz="4" w:space="0" w:color="000000"/>
              <w:bottom w:val="single" w:sz="4" w:space="0" w:color="auto"/>
            </w:tcBorders>
            <w:vAlign w:val="center"/>
          </w:tcPr>
          <w:p w:rsidR="00CB2670" w:rsidRPr="00FC5046" w:rsidRDefault="00CB2670" w:rsidP="00BF4BDB">
            <w:pPr>
              <w:jc w:val="center"/>
              <w:rPr>
                <w:color w:val="000000"/>
                <w:sz w:val="16"/>
                <w:szCs w:val="16"/>
              </w:rPr>
            </w:pPr>
            <w:r>
              <w:rPr>
                <w:color w:val="000000"/>
                <w:sz w:val="16"/>
                <w:szCs w:val="16"/>
              </w:rPr>
              <w:t>2321,5</w:t>
            </w:r>
          </w:p>
        </w:tc>
        <w:tc>
          <w:tcPr>
            <w:tcW w:w="708" w:type="dxa"/>
            <w:tcBorders>
              <w:left w:val="single" w:sz="4" w:space="0" w:color="000000"/>
              <w:bottom w:val="single" w:sz="4" w:space="0" w:color="auto"/>
            </w:tcBorders>
            <w:vAlign w:val="center"/>
          </w:tcPr>
          <w:p w:rsidR="00CB2670" w:rsidRPr="00FC5046" w:rsidRDefault="00CB2670" w:rsidP="00BF4BDB">
            <w:pPr>
              <w:jc w:val="center"/>
              <w:rPr>
                <w:color w:val="000000"/>
                <w:sz w:val="16"/>
                <w:szCs w:val="16"/>
              </w:rPr>
            </w:pPr>
            <w:r>
              <w:rPr>
                <w:color w:val="000000"/>
                <w:sz w:val="16"/>
                <w:szCs w:val="16"/>
              </w:rPr>
              <w:t>2321,5</w:t>
            </w:r>
          </w:p>
        </w:tc>
        <w:tc>
          <w:tcPr>
            <w:tcW w:w="567" w:type="dxa"/>
            <w:gridSpan w:val="2"/>
            <w:tcBorders>
              <w:left w:val="single" w:sz="4" w:space="0" w:color="000000"/>
              <w:bottom w:val="single" w:sz="4" w:space="0" w:color="000000"/>
            </w:tcBorders>
            <w:vAlign w:val="center"/>
          </w:tcPr>
          <w:p w:rsidR="00CB2670" w:rsidRDefault="00CB2670" w:rsidP="00BF4BDB">
            <w:pPr>
              <w:jc w:val="center"/>
              <w:rPr>
                <w:color w:val="000000"/>
                <w:sz w:val="20"/>
                <w:szCs w:val="20"/>
              </w:rPr>
            </w:pPr>
            <w:r>
              <w:rPr>
                <w:color w:val="000000"/>
                <w:sz w:val="16"/>
                <w:szCs w:val="16"/>
              </w:rPr>
              <w:t>Отдел образования Администрации Октябрьского района</w:t>
            </w:r>
          </w:p>
        </w:tc>
        <w:tc>
          <w:tcPr>
            <w:tcW w:w="1134" w:type="dxa"/>
            <w:gridSpan w:val="2"/>
            <w:tcBorders>
              <w:left w:val="single" w:sz="4" w:space="0" w:color="000000"/>
              <w:bottom w:val="single" w:sz="4" w:space="0" w:color="000000"/>
              <w:right w:val="single" w:sz="4" w:space="0" w:color="000000"/>
            </w:tcBorders>
            <w:vAlign w:val="center"/>
          </w:tcPr>
          <w:p w:rsidR="00CB2670" w:rsidRPr="001A6123" w:rsidRDefault="00CB2670" w:rsidP="00BF4BDB">
            <w:pPr>
              <w:jc w:val="center"/>
              <w:rPr>
                <w:color w:val="000000"/>
                <w:sz w:val="16"/>
                <w:szCs w:val="16"/>
              </w:rPr>
            </w:pPr>
            <w:r w:rsidRPr="001A6123">
              <w:rPr>
                <w:color w:val="000000"/>
                <w:sz w:val="16"/>
                <w:szCs w:val="16"/>
              </w:rPr>
              <w:t>Расширение форм до</w:t>
            </w:r>
            <w:r>
              <w:rPr>
                <w:color w:val="000000"/>
                <w:sz w:val="16"/>
                <w:szCs w:val="16"/>
              </w:rPr>
              <w:t>пос</w:t>
            </w:r>
            <w:r w:rsidRPr="001A6123">
              <w:rPr>
                <w:color w:val="000000"/>
                <w:sz w:val="16"/>
                <w:szCs w:val="16"/>
              </w:rPr>
              <w:t>образования</w:t>
            </w:r>
          </w:p>
          <w:p w:rsidR="00CB2670" w:rsidRPr="001A6123" w:rsidRDefault="00CB2670" w:rsidP="00BF4BDB">
            <w:pPr>
              <w:jc w:val="center"/>
              <w:rPr>
                <w:color w:val="000000"/>
                <w:sz w:val="16"/>
                <w:szCs w:val="16"/>
              </w:rPr>
            </w:pPr>
          </w:p>
        </w:tc>
      </w:tr>
      <w:tr w:rsidR="00CB2670" w:rsidTr="00B84190">
        <w:trPr>
          <w:trHeight w:val="1253"/>
        </w:trPr>
        <w:tc>
          <w:tcPr>
            <w:tcW w:w="425" w:type="dxa"/>
            <w:vMerge w:val="restart"/>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3.7</w:t>
            </w:r>
          </w:p>
        </w:tc>
        <w:tc>
          <w:tcPr>
            <w:tcW w:w="1419" w:type="dxa"/>
            <w:gridSpan w:val="2"/>
            <w:vMerge w:val="restart"/>
            <w:tcBorders>
              <w:top w:val="single" w:sz="4" w:space="0" w:color="auto"/>
              <w:left w:val="single" w:sz="4" w:space="0" w:color="000000"/>
              <w:bottom w:val="single" w:sz="4" w:space="0" w:color="auto"/>
            </w:tcBorders>
            <w:vAlign w:val="center"/>
          </w:tcPr>
          <w:p w:rsidR="00CB2670" w:rsidRDefault="00CB2670" w:rsidP="00BF4BDB">
            <w:pPr>
              <w:rPr>
                <w:color w:val="000000"/>
                <w:sz w:val="16"/>
                <w:szCs w:val="16"/>
              </w:rPr>
            </w:pPr>
            <w:r>
              <w:rPr>
                <w:color w:val="000000"/>
                <w:sz w:val="16"/>
                <w:szCs w:val="16"/>
              </w:rPr>
              <w:t>Капитальный ремонт аварийных (в том числе в части зданий) муниципального образовательного учреждения МБОУ СОШ     № 41 ст-ца</w:t>
            </w:r>
          </w:p>
          <w:p w:rsidR="00CB2670" w:rsidRPr="00E520AD" w:rsidRDefault="00CB2670" w:rsidP="00BF4BDB">
            <w:pPr>
              <w:rPr>
                <w:color w:val="000000"/>
                <w:sz w:val="16"/>
                <w:szCs w:val="16"/>
              </w:rPr>
            </w:pPr>
            <w:r>
              <w:rPr>
                <w:color w:val="000000"/>
                <w:sz w:val="16"/>
                <w:szCs w:val="16"/>
              </w:rPr>
              <w:t>Бессгеневская</w:t>
            </w:r>
          </w:p>
        </w:tc>
        <w:tc>
          <w:tcPr>
            <w:tcW w:w="850" w:type="dxa"/>
            <w:vMerge w:val="restart"/>
            <w:tcBorders>
              <w:top w:val="single" w:sz="4" w:space="0" w:color="auto"/>
              <w:left w:val="single" w:sz="4" w:space="0" w:color="000000"/>
              <w:bottom w:val="single" w:sz="4" w:space="0" w:color="auto"/>
            </w:tcBorders>
            <w:vAlign w:val="center"/>
          </w:tcPr>
          <w:p w:rsidR="00CB2670" w:rsidRPr="00E520AD" w:rsidRDefault="00CB2670" w:rsidP="00BF4BDB">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CB2670" w:rsidRPr="00E520AD" w:rsidRDefault="00CB2670" w:rsidP="00BF4BDB">
            <w:pPr>
              <w:rPr>
                <w:sz w:val="16"/>
                <w:szCs w:val="16"/>
              </w:rPr>
            </w:pPr>
          </w:p>
          <w:p w:rsidR="00CB2670" w:rsidRPr="00E520AD" w:rsidRDefault="00CB2670" w:rsidP="00BF4BDB">
            <w:pPr>
              <w:rPr>
                <w:sz w:val="16"/>
                <w:szCs w:val="16"/>
              </w:rPr>
            </w:pPr>
            <w:r w:rsidRPr="00E520AD">
              <w:rPr>
                <w:sz w:val="16"/>
                <w:szCs w:val="16"/>
              </w:rPr>
              <w:t>Средства бюджета Октябрьского района</w:t>
            </w:r>
          </w:p>
        </w:tc>
        <w:tc>
          <w:tcPr>
            <w:tcW w:w="708" w:type="dxa"/>
            <w:gridSpan w:val="2"/>
            <w:tcBorders>
              <w:top w:val="single" w:sz="4" w:space="0" w:color="auto"/>
              <w:left w:val="single" w:sz="4" w:space="0" w:color="000000"/>
              <w:bottom w:val="single" w:sz="4" w:space="0" w:color="auto"/>
            </w:tcBorders>
            <w:vAlign w:val="center"/>
          </w:tcPr>
          <w:p w:rsidR="00CB2670" w:rsidRPr="00E520AD" w:rsidRDefault="00CB2670" w:rsidP="00BF4BDB">
            <w:pPr>
              <w:jc w:val="center"/>
              <w:rPr>
                <w:sz w:val="16"/>
                <w:szCs w:val="16"/>
              </w:rPr>
            </w:pPr>
            <w:r w:rsidRPr="00E520AD">
              <w:rPr>
                <w:sz w:val="16"/>
                <w:szCs w:val="16"/>
              </w:rPr>
              <w:t>2014-2020гг</w:t>
            </w:r>
          </w:p>
          <w:p w:rsidR="00CB2670" w:rsidRPr="00E520AD" w:rsidRDefault="00CB2670" w:rsidP="00BF4BDB">
            <w:pPr>
              <w:jc w:val="center"/>
              <w:rPr>
                <w:sz w:val="16"/>
                <w:szCs w:val="16"/>
              </w:rPr>
            </w:pPr>
          </w:p>
        </w:tc>
        <w:tc>
          <w:tcPr>
            <w:tcW w:w="992" w:type="dxa"/>
            <w:tcBorders>
              <w:top w:val="single" w:sz="4" w:space="0" w:color="auto"/>
              <w:left w:val="single" w:sz="4" w:space="0" w:color="000000"/>
              <w:bottom w:val="single" w:sz="4" w:space="0" w:color="auto"/>
            </w:tcBorders>
            <w:vAlign w:val="center"/>
          </w:tcPr>
          <w:p w:rsidR="00CB2670" w:rsidRPr="00E520AD" w:rsidRDefault="00CB2670" w:rsidP="00BF4BDB">
            <w:pPr>
              <w:jc w:val="center"/>
              <w:rPr>
                <w:color w:val="000000"/>
                <w:sz w:val="16"/>
                <w:szCs w:val="16"/>
              </w:rPr>
            </w:pPr>
            <w:r w:rsidRPr="00E520AD">
              <w:rPr>
                <w:sz w:val="16"/>
                <w:szCs w:val="16"/>
              </w:rPr>
              <w:t>917,0</w:t>
            </w:r>
          </w:p>
        </w:tc>
        <w:tc>
          <w:tcPr>
            <w:tcW w:w="993"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color w:val="000000"/>
                <w:sz w:val="16"/>
                <w:szCs w:val="16"/>
              </w:rPr>
              <w:t>3323,1</w:t>
            </w:r>
          </w:p>
        </w:tc>
        <w:tc>
          <w:tcPr>
            <w:tcW w:w="1134"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sz w:val="16"/>
                <w:szCs w:val="16"/>
              </w:rPr>
              <w:t>3323,1</w:t>
            </w:r>
          </w:p>
        </w:tc>
        <w:tc>
          <w:tcPr>
            <w:tcW w:w="992"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sz w:val="16"/>
                <w:szCs w:val="16"/>
              </w:rPr>
              <w:t>0,0</w:t>
            </w:r>
          </w:p>
        </w:tc>
        <w:tc>
          <w:tcPr>
            <w:tcW w:w="708" w:type="dxa"/>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sz w:val="16"/>
                <w:szCs w:val="16"/>
              </w:rPr>
              <w:t>0,0</w:t>
            </w:r>
          </w:p>
        </w:tc>
        <w:tc>
          <w:tcPr>
            <w:tcW w:w="567" w:type="dxa"/>
            <w:gridSpan w:val="2"/>
            <w:vMerge w:val="restart"/>
            <w:tcBorders>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Отдел образования Администрации Октябрьского района</w:t>
            </w:r>
          </w:p>
        </w:tc>
        <w:tc>
          <w:tcPr>
            <w:tcW w:w="1134" w:type="dxa"/>
            <w:gridSpan w:val="2"/>
            <w:vMerge w:val="restart"/>
            <w:tcBorders>
              <w:left w:val="single" w:sz="4" w:space="0" w:color="000000"/>
              <w:right w:val="single" w:sz="4" w:space="0" w:color="000000"/>
            </w:tcBorders>
            <w:vAlign w:val="center"/>
          </w:tcPr>
          <w:p w:rsidR="00CB2670" w:rsidRPr="001A6123" w:rsidRDefault="00CB2670" w:rsidP="00BF4BDB">
            <w:pPr>
              <w:jc w:val="center"/>
              <w:rPr>
                <w:color w:val="000000"/>
                <w:sz w:val="16"/>
                <w:szCs w:val="16"/>
              </w:rPr>
            </w:pPr>
            <w:r w:rsidRPr="001A6123">
              <w:rPr>
                <w:sz w:val="16"/>
                <w:szCs w:val="16"/>
              </w:rPr>
              <w:t>Ликвидация аварийных общеобразовательных учреждений</w:t>
            </w:r>
          </w:p>
        </w:tc>
      </w:tr>
      <w:tr w:rsidR="00CB2670" w:rsidTr="00B84190">
        <w:trPr>
          <w:trHeight w:val="988"/>
        </w:trPr>
        <w:tc>
          <w:tcPr>
            <w:tcW w:w="425" w:type="dxa"/>
            <w:vMerge/>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p>
        </w:tc>
        <w:tc>
          <w:tcPr>
            <w:tcW w:w="1419" w:type="dxa"/>
            <w:gridSpan w:val="2"/>
            <w:vMerge/>
            <w:tcBorders>
              <w:top w:val="single" w:sz="4" w:space="0" w:color="auto"/>
              <w:left w:val="single" w:sz="4" w:space="0" w:color="000000"/>
              <w:bottom w:val="single" w:sz="4" w:space="0" w:color="auto"/>
            </w:tcBorders>
            <w:vAlign w:val="center"/>
          </w:tcPr>
          <w:p w:rsidR="00CB2670" w:rsidRDefault="00CB2670" w:rsidP="00BF4BDB">
            <w:pPr>
              <w:rPr>
                <w:color w:val="000000"/>
                <w:sz w:val="16"/>
                <w:szCs w:val="16"/>
              </w:rPr>
            </w:pPr>
          </w:p>
        </w:tc>
        <w:tc>
          <w:tcPr>
            <w:tcW w:w="850" w:type="dxa"/>
            <w:vMerge/>
            <w:tcBorders>
              <w:top w:val="single" w:sz="4" w:space="0" w:color="auto"/>
              <w:left w:val="single" w:sz="4" w:space="0" w:color="000000"/>
              <w:bottom w:val="single" w:sz="4" w:space="0" w:color="auto"/>
            </w:tcBorders>
            <w:vAlign w:val="center"/>
          </w:tcPr>
          <w:p w:rsidR="00CB2670" w:rsidRDefault="00CB2670" w:rsidP="00BF4BDB">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CB2670" w:rsidRDefault="00CB2670" w:rsidP="00BF4BDB">
            <w:pPr>
              <w:rPr>
                <w:sz w:val="16"/>
                <w:szCs w:val="16"/>
              </w:rPr>
            </w:pPr>
            <w:r>
              <w:rPr>
                <w:sz w:val="16"/>
                <w:szCs w:val="16"/>
              </w:rPr>
              <w:t>Средства   областного бюджета</w:t>
            </w:r>
          </w:p>
        </w:tc>
        <w:tc>
          <w:tcPr>
            <w:tcW w:w="708" w:type="dxa"/>
            <w:gridSpan w:val="2"/>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sz w:val="16"/>
                <w:szCs w:val="16"/>
              </w:rPr>
              <w:t>2014-2020гг</w:t>
            </w:r>
          </w:p>
        </w:tc>
        <w:tc>
          <w:tcPr>
            <w:tcW w:w="992" w:type="dxa"/>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sz w:val="16"/>
                <w:szCs w:val="16"/>
              </w:rPr>
              <w:t>10 000,0</w:t>
            </w:r>
          </w:p>
        </w:tc>
        <w:tc>
          <w:tcPr>
            <w:tcW w:w="993"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color w:val="000000"/>
                <w:sz w:val="16"/>
                <w:szCs w:val="16"/>
              </w:rPr>
              <w:t>40781,1</w:t>
            </w:r>
          </w:p>
        </w:tc>
        <w:tc>
          <w:tcPr>
            <w:tcW w:w="1134"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sz w:val="16"/>
                <w:szCs w:val="16"/>
              </w:rPr>
              <w:t>36237,3</w:t>
            </w:r>
          </w:p>
        </w:tc>
        <w:tc>
          <w:tcPr>
            <w:tcW w:w="992"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sz w:val="16"/>
                <w:szCs w:val="16"/>
              </w:rPr>
              <w:t>4543,8</w:t>
            </w:r>
          </w:p>
        </w:tc>
        <w:tc>
          <w:tcPr>
            <w:tcW w:w="1134"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CB2670" w:rsidRDefault="00CB2670" w:rsidP="00BF4BDB">
            <w:pPr>
              <w:jc w:val="center"/>
              <w:rPr>
                <w:sz w:val="16"/>
                <w:szCs w:val="16"/>
              </w:rPr>
            </w:pPr>
            <w:r>
              <w:rPr>
                <w:sz w:val="16"/>
                <w:szCs w:val="16"/>
              </w:rPr>
              <w:t>0,0</w:t>
            </w:r>
          </w:p>
        </w:tc>
        <w:tc>
          <w:tcPr>
            <w:tcW w:w="708" w:type="dxa"/>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sz w:val="16"/>
                <w:szCs w:val="16"/>
              </w:rPr>
              <w:t>0,0</w:t>
            </w:r>
          </w:p>
        </w:tc>
        <w:tc>
          <w:tcPr>
            <w:tcW w:w="567" w:type="dxa"/>
            <w:gridSpan w:val="2"/>
            <w:vMerge/>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p>
        </w:tc>
        <w:tc>
          <w:tcPr>
            <w:tcW w:w="1134" w:type="dxa"/>
            <w:gridSpan w:val="2"/>
            <w:vMerge/>
            <w:tcBorders>
              <w:left w:val="single" w:sz="4" w:space="0" w:color="000000"/>
              <w:bottom w:val="single" w:sz="4" w:space="0" w:color="auto"/>
              <w:right w:val="single" w:sz="4" w:space="0" w:color="000000"/>
            </w:tcBorders>
            <w:vAlign w:val="center"/>
          </w:tcPr>
          <w:p w:rsidR="00CB2670" w:rsidRPr="001A6123" w:rsidRDefault="00CB2670" w:rsidP="00BF4BDB">
            <w:pPr>
              <w:jc w:val="center"/>
              <w:rPr>
                <w:color w:val="000000"/>
                <w:sz w:val="16"/>
                <w:szCs w:val="16"/>
              </w:rPr>
            </w:pPr>
          </w:p>
        </w:tc>
      </w:tr>
      <w:tr w:rsidR="00CB2670" w:rsidTr="00262F87">
        <w:trPr>
          <w:trHeight w:val="3235"/>
        </w:trPr>
        <w:tc>
          <w:tcPr>
            <w:tcW w:w="425" w:type="dxa"/>
            <w:tcBorders>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lastRenderedPageBreak/>
              <w:t>3.8</w:t>
            </w:r>
          </w:p>
        </w:tc>
        <w:tc>
          <w:tcPr>
            <w:tcW w:w="1419" w:type="dxa"/>
            <w:gridSpan w:val="2"/>
            <w:tcBorders>
              <w:left w:val="single" w:sz="4" w:space="0" w:color="000000"/>
              <w:bottom w:val="single" w:sz="4" w:space="0" w:color="auto"/>
            </w:tcBorders>
            <w:vAlign w:val="center"/>
          </w:tcPr>
          <w:p w:rsidR="00CB2670" w:rsidRPr="00E520AD" w:rsidRDefault="00CB2670" w:rsidP="00BF4BDB">
            <w:pPr>
              <w:rPr>
                <w:sz w:val="16"/>
                <w:szCs w:val="16"/>
              </w:rPr>
            </w:pPr>
            <w:r w:rsidRPr="00E520AD">
              <w:rPr>
                <w:sz w:val="16"/>
                <w:szCs w:val="16"/>
              </w:rPr>
              <w:t>Поддержка  молодых талантов  и  детей  с высокой  мотивацией к  обучению</w:t>
            </w:r>
          </w:p>
        </w:tc>
        <w:tc>
          <w:tcPr>
            <w:tcW w:w="850" w:type="dxa"/>
            <w:tcBorders>
              <w:left w:val="single" w:sz="4" w:space="0" w:color="000000"/>
              <w:bottom w:val="single" w:sz="4" w:space="0" w:color="auto"/>
            </w:tcBorders>
            <w:vAlign w:val="center"/>
          </w:tcPr>
          <w:p w:rsidR="00CB2670" w:rsidRPr="00E520AD" w:rsidRDefault="00CB2670" w:rsidP="00BF4BDB">
            <w:pPr>
              <w:rPr>
                <w:sz w:val="16"/>
                <w:szCs w:val="16"/>
              </w:rPr>
            </w:pPr>
            <w:r w:rsidRPr="00E520AD">
              <w:rPr>
                <w:sz w:val="16"/>
                <w:szCs w:val="16"/>
              </w:rPr>
              <w:t>процедуры закупок для муниципальных нужд, заключение договоров, контрактов, соглашений</w:t>
            </w:r>
          </w:p>
        </w:tc>
        <w:tc>
          <w:tcPr>
            <w:tcW w:w="851" w:type="dxa"/>
            <w:gridSpan w:val="2"/>
            <w:tcBorders>
              <w:left w:val="single" w:sz="4" w:space="0" w:color="000000"/>
              <w:bottom w:val="single" w:sz="4" w:space="0" w:color="auto"/>
            </w:tcBorders>
            <w:vAlign w:val="center"/>
          </w:tcPr>
          <w:p w:rsidR="00CB2670" w:rsidRPr="00E520AD" w:rsidRDefault="00CB2670" w:rsidP="00BF4BDB">
            <w:pPr>
              <w:rPr>
                <w:sz w:val="16"/>
                <w:szCs w:val="16"/>
              </w:rPr>
            </w:pPr>
            <w:r>
              <w:rPr>
                <w:sz w:val="16"/>
                <w:szCs w:val="16"/>
              </w:rPr>
              <w:t>Средства   бюджета Октябрьского района</w:t>
            </w:r>
          </w:p>
        </w:tc>
        <w:tc>
          <w:tcPr>
            <w:tcW w:w="708" w:type="dxa"/>
            <w:gridSpan w:val="2"/>
            <w:tcBorders>
              <w:left w:val="single" w:sz="4" w:space="0" w:color="000000"/>
              <w:bottom w:val="single" w:sz="4" w:space="0" w:color="auto"/>
            </w:tcBorders>
            <w:vAlign w:val="center"/>
          </w:tcPr>
          <w:p w:rsidR="00CB2670" w:rsidRPr="00E520AD" w:rsidRDefault="00CB2670" w:rsidP="00BF4BDB">
            <w:pPr>
              <w:jc w:val="center"/>
              <w:rPr>
                <w:sz w:val="16"/>
                <w:szCs w:val="16"/>
              </w:rPr>
            </w:pPr>
            <w:r>
              <w:rPr>
                <w:sz w:val="16"/>
                <w:szCs w:val="16"/>
              </w:rPr>
              <w:t>2014-2020гг</w:t>
            </w:r>
          </w:p>
        </w:tc>
        <w:tc>
          <w:tcPr>
            <w:tcW w:w="992" w:type="dxa"/>
            <w:tcBorders>
              <w:left w:val="single" w:sz="4" w:space="0" w:color="000000"/>
              <w:bottom w:val="single" w:sz="4" w:space="0" w:color="auto"/>
            </w:tcBorders>
            <w:vAlign w:val="center"/>
          </w:tcPr>
          <w:p w:rsidR="00CB2670" w:rsidRPr="00E520AD" w:rsidRDefault="00CB2670" w:rsidP="00BF4BDB">
            <w:pPr>
              <w:jc w:val="center"/>
              <w:rPr>
                <w:color w:val="000000"/>
                <w:sz w:val="16"/>
                <w:szCs w:val="16"/>
              </w:rPr>
            </w:pPr>
            <w:r w:rsidRPr="00FC5046">
              <w:rPr>
                <w:sz w:val="16"/>
                <w:szCs w:val="16"/>
              </w:rPr>
              <w:t>168,0</w:t>
            </w:r>
          </w:p>
        </w:tc>
        <w:tc>
          <w:tcPr>
            <w:tcW w:w="993" w:type="dxa"/>
            <w:tcBorders>
              <w:left w:val="single" w:sz="4" w:space="0" w:color="000000"/>
              <w:bottom w:val="single" w:sz="4" w:space="0" w:color="auto"/>
            </w:tcBorders>
            <w:vAlign w:val="center"/>
          </w:tcPr>
          <w:p w:rsidR="00CB2670" w:rsidRPr="00E520AD" w:rsidRDefault="00CB2670" w:rsidP="00BF4BDB">
            <w:pPr>
              <w:jc w:val="center"/>
              <w:rPr>
                <w:sz w:val="16"/>
                <w:szCs w:val="16"/>
              </w:rPr>
            </w:pPr>
            <w:r>
              <w:rPr>
                <w:color w:val="000000"/>
                <w:sz w:val="16"/>
                <w:szCs w:val="16"/>
              </w:rPr>
              <w:t>1308,0</w:t>
            </w:r>
          </w:p>
        </w:tc>
        <w:tc>
          <w:tcPr>
            <w:tcW w:w="1134" w:type="dxa"/>
            <w:tcBorders>
              <w:left w:val="single" w:sz="4" w:space="0" w:color="000000"/>
              <w:bottom w:val="single" w:sz="4" w:space="0" w:color="auto"/>
            </w:tcBorders>
            <w:vAlign w:val="center"/>
          </w:tcPr>
          <w:p w:rsidR="00CB2670" w:rsidRDefault="00CB2670" w:rsidP="00BF4BDB">
            <w:pPr>
              <w:jc w:val="center"/>
              <w:rPr>
                <w:sz w:val="16"/>
                <w:szCs w:val="16"/>
              </w:rPr>
            </w:pPr>
            <w:r>
              <w:rPr>
                <w:sz w:val="16"/>
                <w:szCs w:val="16"/>
              </w:rPr>
              <w:t>156,0</w:t>
            </w:r>
          </w:p>
        </w:tc>
        <w:tc>
          <w:tcPr>
            <w:tcW w:w="992" w:type="dxa"/>
            <w:tcBorders>
              <w:left w:val="single" w:sz="4" w:space="0" w:color="000000"/>
              <w:bottom w:val="single" w:sz="4" w:space="0" w:color="auto"/>
            </w:tcBorders>
            <w:vAlign w:val="center"/>
          </w:tcPr>
          <w:p w:rsidR="00CB2670" w:rsidRDefault="00CB2670" w:rsidP="00BF4BDB">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CB2670" w:rsidRDefault="00CB2670" w:rsidP="00BF4BDB">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CB2670" w:rsidRDefault="00CB2670" w:rsidP="00BF4BDB">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CB2670" w:rsidRDefault="00CB2670" w:rsidP="00BF4BDB">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CB2670" w:rsidRDefault="00CB2670" w:rsidP="00BF4BDB">
            <w:pPr>
              <w:jc w:val="center"/>
              <w:rPr>
                <w:sz w:val="16"/>
                <w:szCs w:val="16"/>
              </w:rPr>
            </w:pPr>
            <w:r>
              <w:rPr>
                <w:sz w:val="16"/>
                <w:szCs w:val="16"/>
              </w:rPr>
              <w:t>192,0</w:t>
            </w:r>
          </w:p>
        </w:tc>
        <w:tc>
          <w:tcPr>
            <w:tcW w:w="708" w:type="dxa"/>
            <w:tcBorders>
              <w:left w:val="single" w:sz="4" w:space="0" w:color="000000"/>
              <w:bottom w:val="single" w:sz="4" w:space="0" w:color="auto"/>
            </w:tcBorders>
            <w:vAlign w:val="center"/>
          </w:tcPr>
          <w:p w:rsidR="00CB2670" w:rsidRDefault="00CB2670" w:rsidP="00BF4BDB">
            <w:pPr>
              <w:jc w:val="center"/>
              <w:rPr>
                <w:sz w:val="16"/>
                <w:szCs w:val="16"/>
              </w:rPr>
            </w:pPr>
            <w:r>
              <w:rPr>
                <w:sz w:val="16"/>
                <w:szCs w:val="16"/>
              </w:rPr>
              <w:t>192,0</w:t>
            </w:r>
          </w:p>
        </w:tc>
        <w:tc>
          <w:tcPr>
            <w:tcW w:w="567" w:type="dxa"/>
            <w:gridSpan w:val="2"/>
            <w:tcBorders>
              <w:left w:val="single" w:sz="4" w:space="0" w:color="000000"/>
              <w:bottom w:val="single" w:sz="4" w:space="0" w:color="auto"/>
            </w:tcBorders>
            <w:vAlign w:val="center"/>
          </w:tcPr>
          <w:p w:rsidR="00CB2670" w:rsidRDefault="00CB2670" w:rsidP="00BF4BDB">
            <w:pPr>
              <w:jc w:val="center"/>
              <w:rPr>
                <w:sz w:val="20"/>
                <w:szCs w:val="20"/>
              </w:rPr>
            </w:pPr>
            <w:r>
              <w:rPr>
                <w:sz w:val="16"/>
                <w:szCs w:val="16"/>
              </w:rPr>
              <w:t>Отдел образования Администрации Октябрьского района</w:t>
            </w:r>
          </w:p>
        </w:tc>
        <w:tc>
          <w:tcPr>
            <w:tcW w:w="1134" w:type="dxa"/>
            <w:gridSpan w:val="2"/>
            <w:tcBorders>
              <w:left w:val="single" w:sz="4" w:space="0" w:color="000000"/>
              <w:bottom w:val="single" w:sz="4" w:space="0" w:color="auto"/>
              <w:right w:val="single" w:sz="4" w:space="0" w:color="000000"/>
            </w:tcBorders>
            <w:vAlign w:val="center"/>
          </w:tcPr>
          <w:p w:rsidR="00CB2670" w:rsidRPr="001A6123" w:rsidRDefault="00CB2670" w:rsidP="00BF4BDB">
            <w:pPr>
              <w:jc w:val="center"/>
              <w:rPr>
                <w:color w:val="000000"/>
                <w:sz w:val="16"/>
                <w:szCs w:val="16"/>
              </w:rPr>
            </w:pPr>
            <w:r w:rsidRPr="001A6123">
              <w:rPr>
                <w:sz w:val="16"/>
                <w:szCs w:val="16"/>
              </w:rPr>
              <w:t>Создание условий для развития молодых талантов</w:t>
            </w:r>
          </w:p>
        </w:tc>
      </w:tr>
      <w:tr w:rsidR="00CB2670" w:rsidTr="00B84190">
        <w:trPr>
          <w:trHeight w:val="2684"/>
        </w:trPr>
        <w:tc>
          <w:tcPr>
            <w:tcW w:w="425" w:type="dxa"/>
            <w:tcBorders>
              <w:top w:val="single" w:sz="4" w:space="0" w:color="auto"/>
              <w:left w:val="single" w:sz="4" w:space="0" w:color="000000"/>
            </w:tcBorders>
            <w:vAlign w:val="center"/>
          </w:tcPr>
          <w:p w:rsidR="00CB2670" w:rsidRDefault="00CB2670" w:rsidP="00BF4BDB">
            <w:pPr>
              <w:jc w:val="center"/>
              <w:rPr>
                <w:color w:val="000000"/>
                <w:sz w:val="16"/>
                <w:szCs w:val="16"/>
              </w:rPr>
            </w:pPr>
            <w:r>
              <w:rPr>
                <w:color w:val="000000"/>
                <w:sz w:val="16"/>
                <w:szCs w:val="16"/>
              </w:rPr>
              <w:t>3.9</w:t>
            </w:r>
          </w:p>
        </w:tc>
        <w:tc>
          <w:tcPr>
            <w:tcW w:w="1419" w:type="dxa"/>
            <w:gridSpan w:val="2"/>
            <w:tcBorders>
              <w:top w:val="single" w:sz="4" w:space="0" w:color="auto"/>
              <w:left w:val="single" w:sz="4" w:space="0" w:color="000000"/>
            </w:tcBorders>
            <w:vAlign w:val="center"/>
          </w:tcPr>
          <w:p w:rsidR="00CB2670" w:rsidRPr="00E520AD" w:rsidRDefault="00CB2670" w:rsidP="00BF4BDB">
            <w:pPr>
              <w:rPr>
                <w:color w:val="000000"/>
                <w:sz w:val="16"/>
                <w:szCs w:val="16"/>
              </w:rPr>
            </w:pPr>
            <w:r w:rsidRPr="00E520AD">
              <w:rPr>
                <w:color w:val="000000"/>
                <w:sz w:val="16"/>
                <w:szCs w:val="16"/>
              </w:rPr>
              <w:t>Программные мероприятия за духовное и нравственное здоровье</w:t>
            </w:r>
          </w:p>
        </w:tc>
        <w:tc>
          <w:tcPr>
            <w:tcW w:w="850" w:type="dxa"/>
            <w:tcBorders>
              <w:top w:val="single" w:sz="4" w:space="0" w:color="auto"/>
              <w:left w:val="single" w:sz="4" w:space="0" w:color="000000"/>
            </w:tcBorders>
            <w:vAlign w:val="center"/>
          </w:tcPr>
          <w:p w:rsidR="00CB2670" w:rsidRPr="00E520AD" w:rsidRDefault="00CB2670" w:rsidP="00BF4BDB">
            <w:pPr>
              <w:rPr>
                <w:color w:val="000000"/>
                <w:sz w:val="16"/>
                <w:szCs w:val="16"/>
              </w:rPr>
            </w:pPr>
            <w:r w:rsidRPr="00E520AD">
              <w:rPr>
                <w:color w:val="000000"/>
                <w:sz w:val="16"/>
                <w:szCs w:val="16"/>
              </w:rPr>
              <w:t>процедуры закупок для муниципальных нужд, заключение договоров, конт</w:t>
            </w:r>
            <w:r>
              <w:rPr>
                <w:color w:val="000000"/>
                <w:sz w:val="16"/>
                <w:szCs w:val="16"/>
              </w:rPr>
              <w:t>-</w:t>
            </w:r>
            <w:r w:rsidRPr="00E520AD">
              <w:rPr>
                <w:color w:val="000000"/>
                <w:sz w:val="16"/>
                <w:szCs w:val="16"/>
              </w:rPr>
              <w:t>рактов, соглашений</w:t>
            </w:r>
          </w:p>
        </w:tc>
        <w:tc>
          <w:tcPr>
            <w:tcW w:w="851" w:type="dxa"/>
            <w:gridSpan w:val="2"/>
            <w:tcBorders>
              <w:top w:val="single" w:sz="4" w:space="0" w:color="auto"/>
              <w:left w:val="single" w:sz="4" w:space="0" w:color="000000"/>
            </w:tcBorders>
            <w:vAlign w:val="center"/>
          </w:tcPr>
          <w:p w:rsidR="00CB2670" w:rsidRPr="00E520AD" w:rsidRDefault="00CB2670" w:rsidP="00BF4BDB">
            <w:pPr>
              <w:rPr>
                <w:color w:val="000000"/>
                <w:sz w:val="16"/>
                <w:szCs w:val="16"/>
              </w:rPr>
            </w:pPr>
            <w:r w:rsidRPr="00E520AD">
              <w:rPr>
                <w:color w:val="000000"/>
                <w:sz w:val="16"/>
                <w:szCs w:val="16"/>
              </w:rPr>
              <w:t>Средства  бюджета Октябрьского района</w:t>
            </w:r>
          </w:p>
        </w:tc>
        <w:tc>
          <w:tcPr>
            <w:tcW w:w="708" w:type="dxa"/>
            <w:gridSpan w:val="2"/>
            <w:tcBorders>
              <w:top w:val="single" w:sz="4" w:space="0" w:color="auto"/>
              <w:left w:val="single" w:sz="4" w:space="0" w:color="000000"/>
            </w:tcBorders>
            <w:vAlign w:val="center"/>
          </w:tcPr>
          <w:p w:rsidR="00CB2670" w:rsidRPr="00E520AD" w:rsidRDefault="00CB2670" w:rsidP="00BF4BDB">
            <w:pPr>
              <w:jc w:val="center"/>
              <w:rPr>
                <w:color w:val="000000"/>
                <w:sz w:val="16"/>
                <w:szCs w:val="16"/>
              </w:rPr>
            </w:pPr>
            <w:r w:rsidRPr="00E520AD">
              <w:rPr>
                <w:color w:val="000000"/>
                <w:sz w:val="16"/>
                <w:szCs w:val="16"/>
              </w:rPr>
              <w:t>2014-2020гг</w:t>
            </w:r>
          </w:p>
        </w:tc>
        <w:tc>
          <w:tcPr>
            <w:tcW w:w="992" w:type="dxa"/>
            <w:tcBorders>
              <w:top w:val="single" w:sz="4" w:space="0" w:color="auto"/>
              <w:left w:val="single" w:sz="4" w:space="0" w:color="000000"/>
            </w:tcBorders>
            <w:vAlign w:val="center"/>
          </w:tcPr>
          <w:p w:rsidR="00CB2670" w:rsidRDefault="00CB2670" w:rsidP="00BF4BDB">
            <w:pPr>
              <w:jc w:val="center"/>
              <w:rPr>
                <w:color w:val="000000"/>
                <w:sz w:val="16"/>
                <w:szCs w:val="16"/>
              </w:rPr>
            </w:pPr>
            <w:r w:rsidRPr="00FC5046">
              <w:rPr>
                <w:color w:val="000000"/>
                <w:sz w:val="16"/>
                <w:szCs w:val="16"/>
              </w:rPr>
              <w:t>440,0</w:t>
            </w:r>
          </w:p>
        </w:tc>
        <w:tc>
          <w:tcPr>
            <w:tcW w:w="993" w:type="dxa"/>
            <w:tcBorders>
              <w:top w:val="single" w:sz="4" w:space="0" w:color="auto"/>
              <w:left w:val="single" w:sz="4" w:space="0" w:color="000000"/>
            </w:tcBorders>
            <w:vAlign w:val="center"/>
          </w:tcPr>
          <w:p w:rsidR="00CB2670" w:rsidRDefault="00CB2670" w:rsidP="00BF4BDB">
            <w:pPr>
              <w:jc w:val="center"/>
              <w:rPr>
                <w:color w:val="000000"/>
                <w:sz w:val="16"/>
                <w:szCs w:val="16"/>
              </w:rPr>
            </w:pPr>
            <w:r>
              <w:rPr>
                <w:color w:val="000000"/>
                <w:sz w:val="16"/>
                <w:szCs w:val="16"/>
              </w:rPr>
              <w:t>702,5</w:t>
            </w:r>
          </w:p>
        </w:tc>
        <w:tc>
          <w:tcPr>
            <w:tcW w:w="1134" w:type="dxa"/>
            <w:tcBorders>
              <w:top w:val="single" w:sz="4" w:space="0" w:color="auto"/>
              <w:left w:val="single" w:sz="4" w:space="0" w:color="000000"/>
            </w:tcBorders>
            <w:vAlign w:val="center"/>
          </w:tcPr>
          <w:p w:rsidR="00CB2670" w:rsidRDefault="00CB2670" w:rsidP="00BF4BDB">
            <w:pPr>
              <w:jc w:val="center"/>
              <w:rPr>
                <w:color w:val="000000"/>
                <w:sz w:val="16"/>
                <w:szCs w:val="16"/>
              </w:rPr>
            </w:pPr>
            <w:r>
              <w:rPr>
                <w:color w:val="000000"/>
                <w:sz w:val="16"/>
                <w:szCs w:val="16"/>
              </w:rPr>
              <w:t>314,7</w:t>
            </w:r>
          </w:p>
        </w:tc>
        <w:tc>
          <w:tcPr>
            <w:tcW w:w="992" w:type="dxa"/>
            <w:tcBorders>
              <w:top w:val="single" w:sz="4" w:space="0" w:color="auto"/>
              <w:left w:val="single" w:sz="4" w:space="0" w:color="000000"/>
            </w:tcBorders>
            <w:vAlign w:val="center"/>
          </w:tcPr>
          <w:p w:rsidR="00CB2670" w:rsidRDefault="00CB2670" w:rsidP="00BF4BDB">
            <w:pPr>
              <w:jc w:val="center"/>
              <w:rPr>
                <w:color w:val="000000"/>
                <w:sz w:val="16"/>
                <w:szCs w:val="16"/>
              </w:rPr>
            </w:pPr>
            <w:r>
              <w:rPr>
                <w:color w:val="000000"/>
                <w:sz w:val="16"/>
                <w:szCs w:val="16"/>
              </w:rPr>
              <w:t>63,8</w:t>
            </w:r>
          </w:p>
        </w:tc>
        <w:tc>
          <w:tcPr>
            <w:tcW w:w="1134" w:type="dxa"/>
            <w:tcBorders>
              <w:top w:val="single" w:sz="4" w:space="0" w:color="auto"/>
              <w:left w:val="single" w:sz="4" w:space="0" w:color="000000"/>
            </w:tcBorders>
            <w:vAlign w:val="center"/>
          </w:tcPr>
          <w:p w:rsidR="00CB2670" w:rsidRDefault="00CB2670" w:rsidP="00BF4BDB">
            <w:pPr>
              <w:jc w:val="center"/>
              <w:rPr>
                <w:color w:val="000000"/>
                <w:sz w:val="16"/>
                <w:szCs w:val="16"/>
              </w:rPr>
            </w:pPr>
            <w:r>
              <w:rPr>
                <w:color w:val="000000"/>
                <w:sz w:val="16"/>
                <w:szCs w:val="16"/>
              </w:rPr>
              <w:t>64,0</w:t>
            </w:r>
          </w:p>
        </w:tc>
        <w:tc>
          <w:tcPr>
            <w:tcW w:w="1134" w:type="dxa"/>
            <w:tcBorders>
              <w:top w:val="single" w:sz="4" w:space="0" w:color="auto"/>
              <w:left w:val="single" w:sz="4" w:space="0" w:color="000000"/>
            </w:tcBorders>
            <w:vAlign w:val="center"/>
          </w:tcPr>
          <w:p w:rsidR="00CB2670" w:rsidRDefault="00CB2670" w:rsidP="00BF4BDB">
            <w:pPr>
              <w:jc w:val="center"/>
              <w:rPr>
                <w:color w:val="000000"/>
                <w:sz w:val="16"/>
                <w:szCs w:val="16"/>
              </w:rPr>
            </w:pPr>
            <w:r>
              <w:rPr>
                <w:color w:val="000000"/>
                <w:sz w:val="16"/>
                <w:szCs w:val="16"/>
              </w:rPr>
              <w:t>65,0</w:t>
            </w:r>
          </w:p>
        </w:tc>
        <w:tc>
          <w:tcPr>
            <w:tcW w:w="1134" w:type="dxa"/>
            <w:tcBorders>
              <w:top w:val="single" w:sz="4" w:space="0" w:color="auto"/>
              <w:left w:val="single" w:sz="4" w:space="0" w:color="000000"/>
            </w:tcBorders>
            <w:vAlign w:val="center"/>
          </w:tcPr>
          <w:p w:rsidR="00CB2670" w:rsidRDefault="00CB2670" w:rsidP="00BF4BDB">
            <w:pPr>
              <w:jc w:val="center"/>
              <w:rPr>
                <w:color w:val="000000"/>
                <w:sz w:val="16"/>
                <w:szCs w:val="16"/>
              </w:rPr>
            </w:pPr>
            <w:r>
              <w:rPr>
                <w:color w:val="000000"/>
                <w:sz w:val="16"/>
                <w:szCs w:val="16"/>
              </w:rPr>
              <w:t>65,0</w:t>
            </w:r>
          </w:p>
        </w:tc>
        <w:tc>
          <w:tcPr>
            <w:tcW w:w="1134" w:type="dxa"/>
            <w:tcBorders>
              <w:top w:val="single" w:sz="4" w:space="0" w:color="auto"/>
              <w:left w:val="single" w:sz="4" w:space="0" w:color="000000"/>
            </w:tcBorders>
            <w:vAlign w:val="center"/>
          </w:tcPr>
          <w:p w:rsidR="00CB2670" w:rsidRDefault="00CB2670" w:rsidP="00BF4BDB">
            <w:pPr>
              <w:jc w:val="center"/>
              <w:rPr>
                <w:color w:val="000000"/>
                <w:sz w:val="16"/>
                <w:szCs w:val="16"/>
              </w:rPr>
            </w:pPr>
            <w:r>
              <w:rPr>
                <w:color w:val="000000"/>
                <w:sz w:val="16"/>
                <w:szCs w:val="16"/>
              </w:rPr>
              <w:t>65,0</w:t>
            </w:r>
          </w:p>
        </w:tc>
        <w:tc>
          <w:tcPr>
            <w:tcW w:w="708" w:type="dxa"/>
            <w:tcBorders>
              <w:top w:val="single" w:sz="4" w:space="0" w:color="auto"/>
              <w:left w:val="single" w:sz="4" w:space="0" w:color="000000"/>
            </w:tcBorders>
            <w:vAlign w:val="center"/>
          </w:tcPr>
          <w:p w:rsidR="00CB2670" w:rsidRDefault="00CB2670" w:rsidP="00BF4BDB">
            <w:pPr>
              <w:jc w:val="center"/>
              <w:rPr>
                <w:color w:val="000000"/>
                <w:sz w:val="16"/>
                <w:szCs w:val="16"/>
              </w:rPr>
            </w:pPr>
            <w:r>
              <w:rPr>
                <w:color w:val="000000"/>
                <w:sz w:val="16"/>
                <w:szCs w:val="16"/>
              </w:rPr>
              <w:t>65,0</w:t>
            </w:r>
          </w:p>
        </w:tc>
        <w:tc>
          <w:tcPr>
            <w:tcW w:w="567" w:type="dxa"/>
            <w:gridSpan w:val="2"/>
            <w:tcBorders>
              <w:top w:val="single" w:sz="4" w:space="0" w:color="auto"/>
              <w:left w:val="single" w:sz="4" w:space="0" w:color="000000"/>
            </w:tcBorders>
            <w:vAlign w:val="center"/>
          </w:tcPr>
          <w:p w:rsidR="00CB2670" w:rsidRDefault="00CB2670" w:rsidP="00BF4BDB">
            <w:pPr>
              <w:jc w:val="center"/>
              <w:rPr>
                <w:color w:val="000000"/>
                <w:sz w:val="20"/>
                <w:szCs w:val="20"/>
              </w:rPr>
            </w:pPr>
            <w:r>
              <w:rPr>
                <w:color w:val="000000"/>
                <w:sz w:val="16"/>
                <w:szCs w:val="16"/>
              </w:rPr>
              <w:t>Отдел образования Администрации Октябрьского района</w:t>
            </w:r>
          </w:p>
        </w:tc>
        <w:tc>
          <w:tcPr>
            <w:tcW w:w="1134" w:type="dxa"/>
            <w:gridSpan w:val="2"/>
            <w:tcBorders>
              <w:top w:val="single" w:sz="4" w:space="0" w:color="auto"/>
              <w:left w:val="single" w:sz="4" w:space="0" w:color="000000"/>
              <w:right w:val="single" w:sz="4" w:space="0" w:color="000000"/>
            </w:tcBorders>
            <w:vAlign w:val="center"/>
          </w:tcPr>
          <w:p w:rsidR="00CB2670" w:rsidRPr="001A6123" w:rsidRDefault="00CB2670" w:rsidP="00BF4BDB">
            <w:pPr>
              <w:jc w:val="center"/>
              <w:rPr>
                <w:color w:val="000000"/>
                <w:sz w:val="18"/>
                <w:szCs w:val="18"/>
              </w:rPr>
            </w:pPr>
            <w:r w:rsidRPr="001A6123">
              <w:rPr>
                <w:color w:val="000000"/>
                <w:sz w:val="18"/>
                <w:szCs w:val="18"/>
              </w:rPr>
              <w:t>Воспитание духовной и нравственной личности обучающихся</w:t>
            </w:r>
          </w:p>
          <w:p w:rsidR="00CB2670" w:rsidRDefault="00CB2670" w:rsidP="00BF4BDB">
            <w:pPr>
              <w:jc w:val="center"/>
              <w:rPr>
                <w:color w:val="000000"/>
                <w:sz w:val="20"/>
                <w:szCs w:val="20"/>
              </w:rPr>
            </w:pPr>
          </w:p>
        </w:tc>
      </w:tr>
      <w:tr w:rsidR="00CB2670" w:rsidTr="00B84190">
        <w:trPr>
          <w:trHeight w:val="2681"/>
        </w:trPr>
        <w:tc>
          <w:tcPr>
            <w:tcW w:w="425" w:type="dxa"/>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3.10</w:t>
            </w:r>
          </w:p>
        </w:tc>
        <w:tc>
          <w:tcPr>
            <w:tcW w:w="1419" w:type="dxa"/>
            <w:gridSpan w:val="2"/>
            <w:tcBorders>
              <w:top w:val="single" w:sz="4" w:space="0" w:color="auto"/>
              <w:left w:val="single" w:sz="4" w:space="0" w:color="000000"/>
              <w:bottom w:val="single" w:sz="4" w:space="0" w:color="auto"/>
            </w:tcBorders>
            <w:vAlign w:val="center"/>
          </w:tcPr>
          <w:p w:rsidR="00CB2670" w:rsidRDefault="00CB2670" w:rsidP="00BF4BDB">
            <w:pPr>
              <w:rPr>
                <w:color w:val="000000"/>
                <w:sz w:val="16"/>
                <w:szCs w:val="16"/>
              </w:rPr>
            </w:pPr>
            <w:r>
              <w:rPr>
                <w:color w:val="000000"/>
                <w:sz w:val="16"/>
                <w:szCs w:val="16"/>
              </w:rPr>
              <w:t>Предоставление услуг  по  ведению бухгалтерского учета,  планирования, анализа  и  ведения экономического учета</w:t>
            </w:r>
          </w:p>
        </w:tc>
        <w:tc>
          <w:tcPr>
            <w:tcW w:w="850" w:type="dxa"/>
            <w:tcBorders>
              <w:top w:val="single" w:sz="4" w:space="0" w:color="auto"/>
              <w:left w:val="single" w:sz="4" w:space="0" w:color="000000"/>
              <w:bottom w:val="single" w:sz="4" w:space="0" w:color="auto"/>
            </w:tcBorders>
            <w:vAlign w:val="center"/>
          </w:tcPr>
          <w:p w:rsidR="00CB2670" w:rsidRDefault="00CB2670" w:rsidP="00BF4BDB">
            <w:pPr>
              <w:rPr>
                <w:color w:val="000000"/>
                <w:sz w:val="16"/>
                <w:szCs w:val="16"/>
              </w:rPr>
            </w:pPr>
            <w:r>
              <w:rPr>
                <w:color w:val="000000"/>
                <w:sz w:val="16"/>
                <w:szCs w:val="16"/>
              </w:rPr>
              <w:t>процедуры закупок для мун.нужд, заключение договоров, контрактов, соглашений</w:t>
            </w:r>
          </w:p>
        </w:tc>
        <w:tc>
          <w:tcPr>
            <w:tcW w:w="851" w:type="dxa"/>
            <w:gridSpan w:val="2"/>
            <w:tcBorders>
              <w:top w:val="single" w:sz="4" w:space="0" w:color="auto"/>
              <w:left w:val="single" w:sz="4" w:space="0" w:color="000000"/>
              <w:bottom w:val="single" w:sz="4" w:space="0" w:color="auto"/>
            </w:tcBorders>
            <w:vAlign w:val="center"/>
          </w:tcPr>
          <w:p w:rsidR="00CB2670" w:rsidRDefault="00CB2670" w:rsidP="00BF4BDB">
            <w:pPr>
              <w:rPr>
                <w:color w:val="000000"/>
                <w:sz w:val="16"/>
                <w:szCs w:val="16"/>
              </w:rPr>
            </w:pPr>
            <w:r>
              <w:rPr>
                <w:color w:val="000000"/>
                <w:sz w:val="16"/>
                <w:szCs w:val="16"/>
              </w:rPr>
              <w:t>Средства   бюджета Октябрьского района</w:t>
            </w:r>
          </w:p>
        </w:tc>
        <w:tc>
          <w:tcPr>
            <w:tcW w:w="708" w:type="dxa"/>
            <w:gridSpan w:val="2"/>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2 495,3</w:t>
            </w:r>
          </w:p>
        </w:tc>
        <w:tc>
          <w:tcPr>
            <w:tcW w:w="993" w:type="dxa"/>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13928,0</w:t>
            </w:r>
          </w:p>
        </w:tc>
        <w:tc>
          <w:tcPr>
            <w:tcW w:w="1134" w:type="dxa"/>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2036,5</w:t>
            </w:r>
          </w:p>
        </w:tc>
        <w:tc>
          <w:tcPr>
            <w:tcW w:w="992" w:type="dxa"/>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2135,5</w:t>
            </w:r>
          </w:p>
        </w:tc>
        <w:tc>
          <w:tcPr>
            <w:tcW w:w="1134" w:type="dxa"/>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1951,2</w:t>
            </w:r>
          </w:p>
        </w:tc>
        <w:tc>
          <w:tcPr>
            <w:tcW w:w="1134" w:type="dxa"/>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1951,2</w:t>
            </w:r>
          </w:p>
        </w:tc>
        <w:tc>
          <w:tcPr>
            <w:tcW w:w="1134" w:type="dxa"/>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1951,2</w:t>
            </w:r>
          </w:p>
        </w:tc>
        <w:tc>
          <w:tcPr>
            <w:tcW w:w="1134" w:type="dxa"/>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1951,2</w:t>
            </w:r>
          </w:p>
        </w:tc>
        <w:tc>
          <w:tcPr>
            <w:tcW w:w="708" w:type="dxa"/>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16"/>
                <w:szCs w:val="16"/>
              </w:rPr>
            </w:pPr>
            <w:r>
              <w:rPr>
                <w:color w:val="000000"/>
                <w:sz w:val="16"/>
                <w:szCs w:val="16"/>
              </w:rPr>
              <w:t>1951,2</w:t>
            </w:r>
          </w:p>
        </w:tc>
        <w:tc>
          <w:tcPr>
            <w:tcW w:w="567" w:type="dxa"/>
            <w:gridSpan w:val="2"/>
            <w:tcBorders>
              <w:top w:val="single" w:sz="4" w:space="0" w:color="auto"/>
              <w:left w:val="single" w:sz="4" w:space="0" w:color="000000"/>
              <w:bottom w:val="single" w:sz="4" w:space="0" w:color="auto"/>
            </w:tcBorders>
            <w:vAlign w:val="center"/>
          </w:tcPr>
          <w:p w:rsidR="00CB2670" w:rsidRDefault="00CB2670" w:rsidP="00BF4BDB">
            <w:pPr>
              <w:jc w:val="center"/>
              <w:rPr>
                <w:color w:val="000000"/>
                <w:sz w:val="20"/>
                <w:szCs w:val="20"/>
              </w:rPr>
            </w:pPr>
            <w:r>
              <w:rPr>
                <w:color w:val="000000"/>
                <w:sz w:val="16"/>
                <w:szCs w:val="16"/>
              </w:rPr>
              <w:t>Отдел образования Администрации Октябрьского район</w:t>
            </w:r>
          </w:p>
        </w:tc>
        <w:tc>
          <w:tcPr>
            <w:tcW w:w="1134" w:type="dxa"/>
            <w:gridSpan w:val="2"/>
            <w:tcBorders>
              <w:top w:val="single" w:sz="4" w:space="0" w:color="auto"/>
              <w:left w:val="single" w:sz="4" w:space="0" w:color="000000"/>
              <w:bottom w:val="single" w:sz="4" w:space="0" w:color="auto"/>
              <w:right w:val="single" w:sz="4" w:space="0" w:color="000000"/>
            </w:tcBorders>
            <w:vAlign w:val="center"/>
          </w:tcPr>
          <w:p w:rsidR="00CB2670" w:rsidRDefault="00CB2670" w:rsidP="00BF4BDB">
            <w:pPr>
              <w:jc w:val="center"/>
              <w:rPr>
                <w:color w:val="000000"/>
                <w:sz w:val="20"/>
                <w:szCs w:val="20"/>
              </w:rPr>
            </w:pPr>
          </w:p>
        </w:tc>
      </w:tr>
      <w:tr w:rsidR="00CB2670" w:rsidTr="00262F87">
        <w:trPr>
          <w:trHeight w:val="3210"/>
        </w:trPr>
        <w:tc>
          <w:tcPr>
            <w:tcW w:w="425" w:type="dxa"/>
            <w:tcBorders>
              <w:top w:val="single" w:sz="4" w:space="0" w:color="auto"/>
              <w:left w:val="single" w:sz="4" w:space="0" w:color="000000"/>
              <w:bottom w:val="single" w:sz="4" w:space="0" w:color="000000"/>
            </w:tcBorders>
            <w:vAlign w:val="center"/>
          </w:tcPr>
          <w:p w:rsidR="00CB2670" w:rsidRDefault="00CB2670" w:rsidP="00BF4BDB">
            <w:pPr>
              <w:jc w:val="center"/>
              <w:rPr>
                <w:color w:val="000000"/>
                <w:sz w:val="16"/>
                <w:szCs w:val="16"/>
              </w:rPr>
            </w:pPr>
            <w:r>
              <w:rPr>
                <w:color w:val="000000"/>
                <w:sz w:val="16"/>
                <w:szCs w:val="16"/>
              </w:rPr>
              <w:lastRenderedPageBreak/>
              <w:t>3.11</w:t>
            </w:r>
          </w:p>
        </w:tc>
        <w:tc>
          <w:tcPr>
            <w:tcW w:w="1419" w:type="dxa"/>
            <w:gridSpan w:val="2"/>
            <w:tcBorders>
              <w:top w:val="single" w:sz="4" w:space="0" w:color="auto"/>
              <w:left w:val="single" w:sz="4" w:space="0" w:color="000000"/>
              <w:bottom w:val="single" w:sz="4" w:space="0" w:color="000000"/>
            </w:tcBorders>
            <w:vAlign w:val="center"/>
          </w:tcPr>
          <w:p w:rsidR="00CB2670" w:rsidRDefault="00CB2670" w:rsidP="00BF4BDB">
            <w:pPr>
              <w:snapToGrid w:val="0"/>
              <w:rPr>
                <w:color w:val="000000"/>
                <w:sz w:val="16"/>
                <w:szCs w:val="16"/>
              </w:rPr>
            </w:pPr>
            <w:r>
              <w:rPr>
                <w:color w:val="000000"/>
                <w:sz w:val="16"/>
                <w:szCs w:val="16"/>
              </w:rPr>
              <w:t>Осуществление полномочий по организации и осуществлению деятельности по опеке и попечи-тельству в соот-ветствии со ст-ца6 Областного закона от 26 декабря 2007 года № 830-ЗС « Об организации опеки и попечи-тельства в Р.О»( расходы на вып-латы персоналу муниципальных органов)</w:t>
            </w:r>
          </w:p>
        </w:tc>
        <w:tc>
          <w:tcPr>
            <w:tcW w:w="850" w:type="dxa"/>
            <w:tcBorders>
              <w:top w:val="single" w:sz="4" w:space="0" w:color="auto"/>
              <w:left w:val="single" w:sz="4" w:space="0" w:color="000000"/>
              <w:bottom w:val="single" w:sz="4" w:space="0" w:color="000000"/>
            </w:tcBorders>
            <w:vAlign w:val="center"/>
          </w:tcPr>
          <w:p w:rsidR="00CB2670" w:rsidRDefault="00CB2670" w:rsidP="00BF4BDB">
            <w:pPr>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851" w:type="dxa"/>
            <w:gridSpan w:val="2"/>
            <w:tcBorders>
              <w:top w:val="single" w:sz="4" w:space="0" w:color="auto"/>
              <w:left w:val="single" w:sz="4" w:space="0" w:color="000000"/>
              <w:bottom w:val="single" w:sz="4" w:space="0" w:color="auto"/>
            </w:tcBorders>
            <w:vAlign w:val="center"/>
          </w:tcPr>
          <w:p w:rsidR="00CB2670" w:rsidRDefault="00CB2670" w:rsidP="00BF4BDB">
            <w:pPr>
              <w:rPr>
                <w:color w:val="000000"/>
                <w:sz w:val="16"/>
                <w:szCs w:val="16"/>
              </w:rPr>
            </w:pPr>
            <w:r>
              <w:rPr>
                <w:color w:val="000000"/>
                <w:sz w:val="16"/>
                <w:szCs w:val="16"/>
              </w:rPr>
              <w:t>Средства    областного бюджета</w:t>
            </w:r>
          </w:p>
        </w:tc>
        <w:tc>
          <w:tcPr>
            <w:tcW w:w="708" w:type="dxa"/>
            <w:gridSpan w:val="2"/>
            <w:tcBorders>
              <w:top w:val="single" w:sz="4" w:space="0" w:color="auto"/>
              <w:left w:val="single" w:sz="4" w:space="0" w:color="000000"/>
              <w:bottom w:val="single" w:sz="4" w:space="0" w:color="auto"/>
            </w:tcBorders>
            <w:vAlign w:val="center"/>
          </w:tcPr>
          <w:p w:rsidR="00CB2670" w:rsidRDefault="00CB2670" w:rsidP="00BF4BDB">
            <w:pPr>
              <w:snapToGrid w:val="0"/>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auto"/>
            </w:tcBorders>
            <w:vAlign w:val="center"/>
          </w:tcPr>
          <w:p w:rsidR="00CB2670" w:rsidRPr="00853755" w:rsidRDefault="00CB2670" w:rsidP="00BF4BDB">
            <w:pPr>
              <w:jc w:val="center"/>
              <w:rPr>
                <w:color w:val="000000"/>
                <w:sz w:val="16"/>
                <w:szCs w:val="16"/>
                <w:highlight w:val="cyan"/>
              </w:rPr>
            </w:pPr>
            <w:r w:rsidRPr="00E63E40">
              <w:rPr>
                <w:color w:val="000000"/>
                <w:sz w:val="16"/>
                <w:szCs w:val="16"/>
              </w:rPr>
              <w:t>1722,8</w:t>
            </w:r>
          </w:p>
        </w:tc>
        <w:tc>
          <w:tcPr>
            <w:tcW w:w="993" w:type="dxa"/>
            <w:tcBorders>
              <w:top w:val="single" w:sz="4" w:space="0" w:color="auto"/>
              <w:left w:val="single" w:sz="4" w:space="0" w:color="000000"/>
              <w:bottom w:val="single" w:sz="4" w:space="0" w:color="auto"/>
            </w:tcBorders>
            <w:vAlign w:val="center"/>
          </w:tcPr>
          <w:p w:rsidR="00CB2670" w:rsidRPr="00FC5046" w:rsidRDefault="00CB2670" w:rsidP="00BF4BDB">
            <w:pPr>
              <w:jc w:val="center"/>
              <w:rPr>
                <w:color w:val="000000"/>
                <w:sz w:val="16"/>
                <w:szCs w:val="16"/>
              </w:rPr>
            </w:pPr>
            <w:r>
              <w:rPr>
                <w:color w:val="000000"/>
                <w:sz w:val="16"/>
                <w:szCs w:val="16"/>
              </w:rPr>
              <w:t>11555,</w:t>
            </w:r>
            <w:r w:rsidR="006A1B7C">
              <w:rPr>
                <w:color w:val="000000"/>
                <w:sz w:val="16"/>
                <w:szCs w:val="16"/>
              </w:rPr>
              <w:t>5</w:t>
            </w:r>
          </w:p>
        </w:tc>
        <w:tc>
          <w:tcPr>
            <w:tcW w:w="1134" w:type="dxa"/>
            <w:tcBorders>
              <w:top w:val="single" w:sz="4" w:space="0" w:color="auto"/>
              <w:left w:val="single" w:sz="4" w:space="0" w:color="000000"/>
              <w:bottom w:val="single" w:sz="4" w:space="0" w:color="auto"/>
            </w:tcBorders>
            <w:vAlign w:val="center"/>
          </w:tcPr>
          <w:p w:rsidR="00CB2670" w:rsidRPr="00FC5046" w:rsidRDefault="00CB2670" w:rsidP="00BF4BDB">
            <w:pPr>
              <w:snapToGrid w:val="0"/>
              <w:jc w:val="center"/>
              <w:rPr>
                <w:color w:val="000000"/>
                <w:sz w:val="16"/>
                <w:szCs w:val="16"/>
              </w:rPr>
            </w:pPr>
            <w:r>
              <w:rPr>
                <w:color w:val="000000"/>
                <w:sz w:val="16"/>
                <w:szCs w:val="16"/>
              </w:rPr>
              <w:t>1593,3</w:t>
            </w:r>
          </w:p>
        </w:tc>
        <w:tc>
          <w:tcPr>
            <w:tcW w:w="992" w:type="dxa"/>
            <w:tcBorders>
              <w:top w:val="single" w:sz="4" w:space="0" w:color="auto"/>
              <w:left w:val="single" w:sz="4" w:space="0" w:color="000000"/>
              <w:bottom w:val="single" w:sz="4" w:space="0" w:color="auto"/>
            </w:tcBorders>
            <w:vAlign w:val="center"/>
          </w:tcPr>
          <w:p w:rsidR="00CB2670" w:rsidRPr="00FC5046" w:rsidRDefault="00CB2670" w:rsidP="00BF4BDB">
            <w:pPr>
              <w:snapToGrid w:val="0"/>
              <w:jc w:val="center"/>
              <w:rPr>
                <w:color w:val="000000"/>
                <w:sz w:val="16"/>
                <w:szCs w:val="16"/>
              </w:rPr>
            </w:pPr>
            <w:r>
              <w:rPr>
                <w:color w:val="000000"/>
                <w:sz w:val="16"/>
                <w:szCs w:val="16"/>
              </w:rPr>
              <w:t>1629,9</w:t>
            </w:r>
          </w:p>
        </w:tc>
        <w:tc>
          <w:tcPr>
            <w:tcW w:w="1134" w:type="dxa"/>
            <w:tcBorders>
              <w:top w:val="single" w:sz="4" w:space="0" w:color="auto"/>
              <w:left w:val="single" w:sz="4" w:space="0" w:color="000000"/>
              <w:bottom w:val="single" w:sz="4" w:space="0" w:color="auto"/>
            </w:tcBorders>
            <w:vAlign w:val="center"/>
          </w:tcPr>
          <w:p w:rsidR="00CB2670" w:rsidRPr="00FC5046" w:rsidRDefault="00CB2670" w:rsidP="00BF4BDB">
            <w:pPr>
              <w:snapToGrid w:val="0"/>
              <w:jc w:val="center"/>
              <w:rPr>
                <w:color w:val="000000"/>
                <w:sz w:val="16"/>
                <w:szCs w:val="16"/>
              </w:rPr>
            </w:pPr>
            <w:r>
              <w:rPr>
                <w:color w:val="000000"/>
                <w:sz w:val="16"/>
                <w:szCs w:val="16"/>
              </w:rPr>
              <w:t>1629,9</w:t>
            </w:r>
          </w:p>
        </w:tc>
        <w:tc>
          <w:tcPr>
            <w:tcW w:w="1134" w:type="dxa"/>
            <w:tcBorders>
              <w:top w:val="single" w:sz="4" w:space="0" w:color="auto"/>
              <w:left w:val="single" w:sz="4" w:space="0" w:color="000000"/>
              <w:bottom w:val="single" w:sz="4" w:space="0" w:color="auto"/>
            </w:tcBorders>
            <w:vAlign w:val="center"/>
          </w:tcPr>
          <w:p w:rsidR="00CB2670" w:rsidRPr="00FC5046" w:rsidRDefault="00CB2670" w:rsidP="00BF4BDB">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1134" w:type="dxa"/>
            <w:tcBorders>
              <w:top w:val="single" w:sz="4" w:space="0" w:color="auto"/>
              <w:left w:val="single" w:sz="4" w:space="0" w:color="000000"/>
              <w:bottom w:val="single" w:sz="4" w:space="0" w:color="auto"/>
            </w:tcBorders>
            <w:vAlign w:val="center"/>
          </w:tcPr>
          <w:p w:rsidR="00CB2670" w:rsidRPr="00FC5046" w:rsidRDefault="00CB2670" w:rsidP="00BF4BDB">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1134" w:type="dxa"/>
            <w:tcBorders>
              <w:top w:val="single" w:sz="4" w:space="0" w:color="auto"/>
              <w:left w:val="single" w:sz="4" w:space="0" w:color="000000"/>
              <w:bottom w:val="single" w:sz="4" w:space="0" w:color="auto"/>
            </w:tcBorders>
            <w:vAlign w:val="center"/>
          </w:tcPr>
          <w:p w:rsidR="00CB2670" w:rsidRPr="00FC5046" w:rsidRDefault="00CB2670" w:rsidP="00BF4BDB">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708" w:type="dxa"/>
            <w:tcBorders>
              <w:top w:val="single" w:sz="4" w:space="0" w:color="auto"/>
              <w:left w:val="single" w:sz="4" w:space="0" w:color="000000"/>
              <w:bottom w:val="single" w:sz="4" w:space="0" w:color="auto"/>
            </w:tcBorders>
            <w:vAlign w:val="center"/>
          </w:tcPr>
          <w:p w:rsidR="00CB2670" w:rsidRPr="00FC5046" w:rsidRDefault="00CB2670" w:rsidP="00BF4BDB">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567" w:type="dxa"/>
            <w:gridSpan w:val="2"/>
            <w:tcBorders>
              <w:top w:val="single" w:sz="4" w:space="0" w:color="auto"/>
              <w:left w:val="single" w:sz="4" w:space="0" w:color="000000"/>
              <w:bottom w:val="single" w:sz="4" w:space="0" w:color="000000"/>
            </w:tcBorders>
            <w:vAlign w:val="center"/>
          </w:tcPr>
          <w:p w:rsidR="00CB2670" w:rsidRDefault="00CB2670" w:rsidP="00BF4BDB">
            <w:pPr>
              <w:snapToGrid w:val="0"/>
              <w:jc w:val="center"/>
              <w:rPr>
                <w:color w:val="000000"/>
                <w:sz w:val="16"/>
                <w:szCs w:val="16"/>
              </w:rPr>
            </w:pPr>
          </w:p>
        </w:tc>
        <w:tc>
          <w:tcPr>
            <w:tcW w:w="1134" w:type="dxa"/>
            <w:gridSpan w:val="2"/>
            <w:tcBorders>
              <w:top w:val="single" w:sz="4" w:space="0" w:color="auto"/>
              <w:left w:val="single" w:sz="4" w:space="0" w:color="000000"/>
              <w:bottom w:val="single" w:sz="4" w:space="0" w:color="000000"/>
              <w:right w:val="single" w:sz="4" w:space="0" w:color="000000"/>
            </w:tcBorders>
            <w:vAlign w:val="center"/>
          </w:tcPr>
          <w:p w:rsidR="00CB2670" w:rsidRDefault="00CB2670" w:rsidP="00BF4BDB">
            <w:pPr>
              <w:snapToGrid w:val="0"/>
              <w:jc w:val="center"/>
              <w:rPr>
                <w:color w:val="000000"/>
                <w:sz w:val="20"/>
                <w:szCs w:val="20"/>
              </w:rPr>
            </w:pPr>
          </w:p>
        </w:tc>
      </w:tr>
    </w:tbl>
    <w:p w:rsidR="00CB2670" w:rsidRDefault="00CB2670" w:rsidP="00C6093A">
      <w:pPr>
        <w:widowControl w:val="0"/>
        <w:autoSpaceDE w:val="0"/>
        <w:rPr>
          <w:rFonts w:ascii="Times New Roman CYR" w:hAnsi="Times New Roman CYR" w:cs="Times New Roman CYR"/>
          <w:sz w:val="28"/>
          <w:szCs w:val="28"/>
        </w:rPr>
      </w:pPr>
    </w:p>
    <w:p w:rsidR="00CB2670" w:rsidRDefault="000C53AD" w:rsidP="00C6093A">
      <w:pPr>
        <w:widowControl w:val="0"/>
        <w:autoSpaceDE w:val="0"/>
        <w:rPr>
          <w:rFonts w:ascii="Times New Roman CYR" w:hAnsi="Times New Roman CYR" w:cs="Times New Roman CYR"/>
          <w:sz w:val="28"/>
          <w:szCs w:val="28"/>
        </w:rPr>
      </w:pPr>
      <w:r>
        <w:rPr>
          <w:rFonts w:ascii="Times New Roman CYR" w:hAnsi="Times New Roman CYR" w:cs="Times New Roman CYR"/>
          <w:sz w:val="28"/>
          <w:szCs w:val="28"/>
        </w:rPr>
        <w:t>И.О. у</w:t>
      </w:r>
      <w:r w:rsidR="00CB2670">
        <w:rPr>
          <w:rFonts w:ascii="Times New Roman CYR" w:hAnsi="Times New Roman CYR" w:cs="Times New Roman CYR"/>
          <w:sz w:val="28"/>
          <w:szCs w:val="28"/>
        </w:rPr>
        <w:t>правляющ</w:t>
      </w:r>
      <w:r>
        <w:rPr>
          <w:rFonts w:ascii="Times New Roman CYR" w:hAnsi="Times New Roman CYR" w:cs="Times New Roman CYR"/>
          <w:sz w:val="28"/>
          <w:szCs w:val="28"/>
        </w:rPr>
        <w:t>его</w:t>
      </w:r>
      <w:r w:rsidR="00CB2670">
        <w:rPr>
          <w:rFonts w:ascii="Times New Roman CYR" w:hAnsi="Times New Roman CYR" w:cs="Times New Roman CYR"/>
          <w:sz w:val="28"/>
          <w:szCs w:val="28"/>
        </w:rPr>
        <w:t xml:space="preserve"> делами</w:t>
      </w:r>
    </w:p>
    <w:p w:rsidR="00CB2670" w:rsidRDefault="00CB2670" w:rsidP="00C6093A">
      <w:pPr>
        <w:widowControl w:val="0"/>
        <w:suppressAutoHyphens w:val="0"/>
        <w:autoSpaceDE w:val="0"/>
        <w:contextualSpacing/>
        <w:rPr>
          <w:rFonts w:ascii="Times New Roman CYR" w:hAnsi="Times New Roman CYR" w:cs="Times New Roman CYR"/>
          <w:sz w:val="28"/>
          <w:szCs w:val="28"/>
        </w:rPr>
      </w:pPr>
      <w:r>
        <w:rPr>
          <w:rFonts w:ascii="Times New Roman CYR" w:hAnsi="Times New Roman CYR" w:cs="Times New Roman CYR"/>
          <w:sz w:val="28"/>
          <w:szCs w:val="28"/>
        </w:rPr>
        <w:t xml:space="preserve">Администрации района </w:t>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t xml:space="preserve">                                        </w:t>
      </w:r>
      <w:r w:rsidR="000C53AD">
        <w:rPr>
          <w:rFonts w:ascii="Times New Roman CYR" w:hAnsi="Times New Roman CYR" w:cs="Times New Roman CYR"/>
          <w:sz w:val="28"/>
          <w:szCs w:val="28"/>
        </w:rPr>
        <w:t xml:space="preserve">                               А.В. Польских</w:t>
      </w:r>
    </w:p>
    <w:sectPr w:rsidR="00CB2670" w:rsidSect="00DF1924">
      <w:footerReference w:type="default" r:id="rId11"/>
      <w:pgSz w:w="16840" w:h="11907" w:orient="landscape" w:code="9"/>
      <w:pgMar w:top="993" w:right="851" w:bottom="426"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310" w:rsidRDefault="00740310">
      <w:r>
        <w:separator/>
      </w:r>
    </w:p>
  </w:endnote>
  <w:endnote w:type="continuationSeparator" w:id="0">
    <w:p w:rsidR="00740310" w:rsidRDefault="00740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1D1" w:rsidRDefault="00D9379B">
    <w:pPr>
      <w:pStyle w:val="af"/>
      <w:ind w:right="360"/>
    </w:pPr>
    <w:r>
      <w:rPr>
        <w:noProof/>
        <w:lang w:eastAsia="ru-RU"/>
      </w:rPr>
      <mc:AlternateContent>
        <mc:Choice Requires="wps">
          <w:drawing>
            <wp:anchor distT="0" distB="0" distL="0" distR="0" simplePos="0" relativeHeight="251658240" behindDoc="0" locked="0" layoutInCell="1" allowOverlap="1">
              <wp:simplePos x="0" y="0"/>
              <wp:positionH relativeFrom="page">
                <wp:posOffset>7217410</wp:posOffset>
              </wp:positionH>
              <wp:positionV relativeFrom="paragraph">
                <wp:posOffset>635</wp:posOffset>
              </wp:positionV>
              <wp:extent cx="13970" cy="144145"/>
              <wp:effectExtent l="0" t="0" r="0" b="0"/>
              <wp:wrapSquare wrapText="largest"/>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441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61D1" w:rsidRDefault="003261D1">
                          <w:pPr>
                            <w:pStyle w:val="af"/>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68.3pt;margin-top:.05pt;width:1.1pt;height:11.3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" stroked="f">
              <v:fill opacity="0"/>
              <v:textbox inset="0,0,0,0">
                <w:txbxContent>
                  <w:p w:rsidR="003261D1" w:rsidRDefault="003261D1">
                    <w:pPr>
                      <w:pStyle w:val="af"/>
                    </w:pPr>
                  </w:p>
                </w:txbxContent>
              </v:textbox>
              <w10:wrap type="square" side="largest"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1D1" w:rsidRDefault="00D9379B">
    <w:pPr>
      <w:pStyle w:val="af"/>
      <w:ind w:right="360"/>
    </w:pPr>
    <w:r>
      <w:rPr>
        <w:noProof/>
        <w:lang w:eastAsia="ru-RU"/>
      </w:rPr>
      <mc:AlternateContent>
        <mc:Choice Requires="wps">
          <w:drawing>
            <wp:anchor distT="0" distB="0" distL="0" distR="0" simplePos="0" relativeHeight="251657216" behindDoc="0" locked="0" layoutInCell="1" allowOverlap="1">
              <wp:simplePos x="0" y="0"/>
              <wp:positionH relativeFrom="page">
                <wp:posOffset>9143365</wp:posOffset>
              </wp:positionH>
              <wp:positionV relativeFrom="paragraph">
                <wp:posOffset>635</wp:posOffset>
              </wp:positionV>
              <wp:extent cx="13970" cy="144145"/>
              <wp:effectExtent l="0" t="0" r="0" b="0"/>
              <wp:wrapSquare wrapText="larges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441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61D1" w:rsidRDefault="003261D1">
                          <w:pPr>
                            <w:pStyle w:val="af"/>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719.95pt;margin-top:.05pt;width:1.1pt;height:11.3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" stroked="f">
              <v:fill opacity="0"/>
              <v:textbox inset="0,0,0,0">
                <w:txbxContent>
                  <w:p w:rsidR="003261D1" w:rsidRDefault="003261D1">
                    <w:pPr>
                      <w:pStyle w:val="af"/>
                    </w:pP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310" w:rsidRDefault="00740310">
      <w:r>
        <w:separator/>
      </w:r>
    </w:p>
  </w:footnote>
  <w:footnote w:type="continuationSeparator" w:id="0">
    <w:p w:rsidR="00740310" w:rsidRDefault="007403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4300C"/>
    <w:multiLevelType w:val="hybridMultilevel"/>
    <w:tmpl w:val="FC06F920"/>
    <w:lvl w:ilvl="0" w:tplc="E692152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25C946B7"/>
    <w:multiLevelType w:val="hybridMultilevel"/>
    <w:tmpl w:val="C9F444C0"/>
    <w:lvl w:ilvl="0" w:tplc="6AA6F8A8">
      <w:start w:val="1"/>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58D"/>
    <w:rsid w:val="00000ABA"/>
    <w:rsid w:val="00001C38"/>
    <w:rsid w:val="00002BF2"/>
    <w:rsid w:val="0000586D"/>
    <w:rsid w:val="000100AA"/>
    <w:rsid w:val="00010669"/>
    <w:rsid w:val="00010D14"/>
    <w:rsid w:val="00013F19"/>
    <w:rsid w:val="00016755"/>
    <w:rsid w:val="0002157E"/>
    <w:rsid w:val="00021645"/>
    <w:rsid w:val="00025F5F"/>
    <w:rsid w:val="00030DEB"/>
    <w:rsid w:val="000322CE"/>
    <w:rsid w:val="00034B74"/>
    <w:rsid w:val="00036787"/>
    <w:rsid w:val="000409DB"/>
    <w:rsid w:val="000424D9"/>
    <w:rsid w:val="000436BD"/>
    <w:rsid w:val="00043F38"/>
    <w:rsid w:val="00045774"/>
    <w:rsid w:val="00050B88"/>
    <w:rsid w:val="000545CC"/>
    <w:rsid w:val="0005515C"/>
    <w:rsid w:val="00057E08"/>
    <w:rsid w:val="0006326F"/>
    <w:rsid w:val="0007075F"/>
    <w:rsid w:val="0007624D"/>
    <w:rsid w:val="0007730C"/>
    <w:rsid w:val="00077AE3"/>
    <w:rsid w:val="00080390"/>
    <w:rsid w:val="00081E65"/>
    <w:rsid w:val="000854D4"/>
    <w:rsid w:val="00085B0E"/>
    <w:rsid w:val="00090576"/>
    <w:rsid w:val="0009262D"/>
    <w:rsid w:val="00092A98"/>
    <w:rsid w:val="00093643"/>
    <w:rsid w:val="00093BDD"/>
    <w:rsid w:val="000958F7"/>
    <w:rsid w:val="000961F4"/>
    <w:rsid w:val="000974BE"/>
    <w:rsid w:val="000A32DE"/>
    <w:rsid w:val="000A5080"/>
    <w:rsid w:val="000B1E8F"/>
    <w:rsid w:val="000B36EE"/>
    <w:rsid w:val="000B4714"/>
    <w:rsid w:val="000B5481"/>
    <w:rsid w:val="000C53AD"/>
    <w:rsid w:val="000C69E6"/>
    <w:rsid w:val="000D2591"/>
    <w:rsid w:val="000D4E04"/>
    <w:rsid w:val="000D4F46"/>
    <w:rsid w:val="000D53A1"/>
    <w:rsid w:val="000D7FE6"/>
    <w:rsid w:val="000E04A6"/>
    <w:rsid w:val="000E1B8C"/>
    <w:rsid w:val="000E2D2F"/>
    <w:rsid w:val="000E3A2B"/>
    <w:rsid w:val="000E4326"/>
    <w:rsid w:val="000E7A6D"/>
    <w:rsid w:val="000E7D50"/>
    <w:rsid w:val="000F3522"/>
    <w:rsid w:val="000F5A52"/>
    <w:rsid w:val="000F6DFC"/>
    <w:rsid w:val="001000D4"/>
    <w:rsid w:val="00101D28"/>
    <w:rsid w:val="001029F0"/>
    <w:rsid w:val="00102A3F"/>
    <w:rsid w:val="00105963"/>
    <w:rsid w:val="001077A2"/>
    <w:rsid w:val="00110709"/>
    <w:rsid w:val="001121F5"/>
    <w:rsid w:val="001123BD"/>
    <w:rsid w:val="001127F0"/>
    <w:rsid w:val="001147DD"/>
    <w:rsid w:val="00132C30"/>
    <w:rsid w:val="001340FC"/>
    <w:rsid w:val="00135856"/>
    <w:rsid w:val="0014548F"/>
    <w:rsid w:val="001465D8"/>
    <w:rsid w:val="001502C9"/>
    <w:rsid w:val="0015049E"/>
    <w:rsid w:val="0015199B"/>
    <w:rsid w:val="001520DB"/>
    <w:rsid w:val="00152317"/>
    <w:rsid w:val="001540CE"/>
    <w:rsid w:val="00154DCC"/>
    <w:rsid w:val="00155C4D"/>
    <w:rsid w:val="00156C11"/>
    <w:rsid w:val="001640D4"/>
    <w:rsid w:val="001669CD"/>
    <w:rsid w:val="00170E41"/>
    <w:rsid w:val="00174DAC"/>
    <w:rsid w:val="00177722"/>
    <w:rsid w:val="0018035A"/>
    <w:rsid w:val="0018230F"/>
    <w:rsid w:val="00184FD5"/>
    <w:rsid w:val="00185B1B"/>
    <w:rsid w:val="00185DF2"/>
    <w:rsid w:val="00190C48"/>
    <w:rsid w:val="00190E45"/>
    <w:rsid w:val="00197223"/>
    <w:rsid w:val="001A1C2E"/>
    <w:rsid w:val="001A3E8E"/>
    <w:rsid w:val="001A6123"/>
    <w:rsid w:val="001A6731"/>
    <w:rsid w:val="001B2D6E"/>
    <w:rsid w:val="001B3D35"/>
    <w:rsid w:val="001B5FE5"/>
    <w:rsid w:val="001B730D"/>
    <w:rsid w:val="001C4430"/>
    <w:rsid w:val="001C71BF"/>
    <w:rsid w:val="001D19DD"/>
    <w:rsid w:val="001D4F89"/>
    <w:rsid w:val="001D5027"/>
    <w:rsid w:val="001D5EFA"/>
    <w:rsid w:val="001E0E96"/>
    <w:rsid w:val="001E5FE5"/>
    <w:rsid w:val="001F0E04"/>
    <w:rsid w:val="001F25CA"/>
    <w:rsid w:val="001F35B8"/>
    <w:rsid w:val="001F5A6B"/>
    <w:rsid w:val="001F5E05"/>
    <w:rsid w:val="001F6097"/>
    <w:rsid w:val="00200E01"/>
    <w:rsid w:val="002107C0"/>
    <w:rsid w:val="0021725A"/>
    <w:rsid w:val="0021748B"/>
    <w:rsid w:val="00217B8F"/>
    <w:rsid w:val="002212ED"/>
    <w:rsid w:val="00223866"/>
    <w:rsid w:val="00225D72"/>
    <w:rsid w:val="0022708D"/>
    <w:rsid w:val="0022728F"/>
    <w:rsid w:val="0024025B"/>
    <w:rsid w:val="00240E90"/>
    <w:rsid w:val="00242FD5"/>
    <w:rsid w:val="00243EB9"/>
    <w:rsid w:val="00244168"/>
    <w:rsid w:val="002447C8"/>
    <w:rsid w:val="002452BB"/>
    <w:rsid w:val="00246DFF"/>
    <w:rsid w:val="00250BA2"/>
    <w:rsid w:val="00252542"/>
    <w:rsid w:val="00254E47"/>
    <w:rsid w:val="00256DC6"/>
    <w:rsid w:val="00257B5C"/>
    <w:rsid w:val="00257FA8"/>
    <w:rsid w:val="00261CEC"/>
    <w:rsid w:val="00262F87"/>
    <w:rsid w:val="002647F6"/>
    <w:rsid w:val="002650B2"/>
    <w:rsid w:val="00265B1D"/>
    <w:rsid w:val="002706BC"/>
    <w:rsid w:val="00271A1F"/>
    <w:rsid w:val="00274195"/>
    <w:rsid w:val="0028605E"/>
    <w:rsid w:val="00286331"/>
    <w:rsid w:val="00291594"/>
    <w:rsid w:val="00296894"/>
    <w:rsid w:val="002B0CAC"/>
    <w:rsid w:val="002B2802"/>
    <w:rsid w:val="002B3D5A"/>
    <w:rsid w:val="002B3EBA"/>
    <w:rsid w:val="002B5717"/>
    <w:rsid w:val="002C1577"/>
    <w:rsid w:val="002C326C"/>
    <w:rsid w:val="002D01FD"/>
    <w:rsid w:val="002D07D1"/>
    <w:rsid w:val="002D19DC"/>
    <w:rsid w:val="002D37D5"/>
    <w:rsid w:val="002D396C"/>
    <w:rsid w:val="002D44FD"/>
    <w:rsid w:val="002D6237"/>
    <w:rsid w:val="002D775F"/>
    <w:rsid w:val="002E0AF1"/>
    <w:rsid w:val="002E5A6C"/>
    <w:rsid w:val="002E71C8"/>
    <w:rsid w:val="002E7B5D"/>
    <w:rsid w:val="002F6DB6"/>
    <w:rsid w:val="00302F6A"/>
    <w:rsid w:val="00303824"/>
    <w:rsid w:val="003078C1"/>
    <w:rsid w:val="003118BA"/>
    <w:rsid w:val="0031250E"/>
    <w:rsid w:val="00315760"/>
    <w:rsid w:val="00315BFC"/>
    <w:rsid w:val="00316788"/>
    <w:rsid w:val="0032045E"/>
    <w:rsid w:val="00321B6A"/>
    <w:rsid w:val="00323DC4"/>
    <w:rsid w:val="003261D1"/>
    <w:rsid w:val="0032783B"/>
    <w:rsid w:val="0033029D"/>
    <w:rsid w:val="003308A4"/>
    <w:rsid w:val="00331EA7"/>
    <w:rsid w:val="003324CF"/>
    <w:rsid w:val="00334958"/>
    <w:rsid w:val="00342A56"/>
    <w:rsid w:val="0034431C"/>
    <w:rsid w:val="00347895"/>
    <w:rsid w:val="00353C27"/>
    <w:rsid w:val="00353D65"/>
    <w:rsid w:val="0035408C"/>
    <w:rsid w:val="00355956"/>
    <w:rsid w:val="003570ED"/>
    <w:rsid w:val="00360376"/>
    <w:rsid w:val="0036475C"/>
    <w:rsid w:val="00364D00"/>
    <w:rsid w:val="00367E78"/>
    <w:rsid w:val="00370B4D"/>
    <w:rsid w:val="00373266"/>
    <w:rsid w:val="003736DB"/>
    <w:rsid w:val="003745D9"/>
    <w:rsid w:val="00375CB0"/>
    <w:rsid w:val="003821CD"/>
    <w:rsid w:val="00382861"/>
    <w:rsid w:val="003833CA"/>
    <w:rsid w:val="003863A2"/>
    <w:rsid w:val="00390819"/>
    <w:rsid w:val="003920AE"/>
    <w:rsid w:val="003A0717"/>
    <w:rsid w:val="003A0D66"/>
    <w:rsid w:val="003A3E9B"/>
    <w:rsid w:val="003B3241"/>
    <w:rsid w:val="003B3311"/>
    <w:rsid w:val="003B46EE"/>
    <w:rsid w:val="003C2CD9"/>
    <w:rsid w:val="003C3881"/>
    <w:rsid w:val="003C566F"/>
    <w:rsid w:val="003D0686"/>
    <w:rsid w:val="003D1515"/>
    <w:rsid w:val="003D3144"/>
    <w:rsid w:val="003E151D"/>
    <w:rsid w:val="003F084E"/>
    <w:rsid w:val="003F13B9"/>
    <w:rsid w:val="003F457A"/>
    <w:rsid w:val="003F49D4"/>
    <w:rsid w:val="003F5708"/>
    <w:rsid w:val="003F7CF6"/>
    <w:rsid w:val="00400817"/>
    <w:rsid w:val="00401D91"/>
    <w:rsid w:val="0040320E"/>
    <w:rsid w:val="00407C83"/>
    <w:rsid w:val="00416DB6"/>
    <w:rsid w:val="00423CF3"/>
    <w:rsid w:val="0042553C"/>
    <w:rsid w:val="00425FC4"/>
    <w:rsid w:val="004271D5"/>
    <w:rsid w:val="004322C0"/>
    <w:rsid w:val="00433F86"/>
    <w:rsid w:val="004366A0"/>
    <w:rsid w:val="00441922"/>
    <w:rsid w:val="00442584"/>
    <w:rsid w:val="00450B2F"/>
    <w:rsid w:val="00450B7E"/>
    <w:rsid w:val="00450FC5"/>
    <w:rsid w:val="00454876"/>
    <w:rsid w:val="00455C8D"/>
    <w:rsid w:val="00466234"/>
    <w:rsid w:val="004705A0"/>
    <w:rsid w:val="00473368"/>
    <w:rsid w:val="00473DA2"/>
    <w:rsid w:val="00476309"/>
    <w:rsid w:val="0048013D"/>
    <w:rsid w:val="00480B31"/>
    <w:rsid w:val="0048109B"/>
    <w:rsid w:val="004821BF"/>
    <w:rsid w:val="00482CB4"/>
    <w:rsid w:val="004836CD"/>
    <w:rsid w:val="004842ED"/>
    <w:rsid w:val="004869E4"/>
    <w:rsid w:val="00492591"/>
    <w:rsid w:val="00496DE9"/>
    <w:rsid w:val="004A22E1"/>
    <w:rsid w:val="004A293E"/>
    <w:rsid w:val="004A44F5"/>
    <w:rsid w:val="004B1EE3"/>
    <w:rsid w:val="004B2BCF"/>
    <w:rsid w:val="004C1511"/>
    <w:rsid w:val="004C6CAC"/>
    <w:rsid w:val="004D15CE"/>
    <w:rsid w:val="004D29AC"/>
    <w:rsid w:val="004D316B"/>
    <w:rsid w:val="004D76DD"/>
    <w:rsid w:val="004E33D7"/>
    <w:rsid w:val="00500866"/>
    <w:rsid w:val="00502D04"/>
    <w:rsid w:val="00503652"/>
    <w:rsid w:val="0050726B"/>
    <w:rsid w:val="0050746B"/>
    <w:rsid w:val="00507DBC"/>
    <w:rsid w:val="00510861"/>
    <w:rsid w:val="0051136C"/>
    <w:rsid w:val="005125C7"/>
    <w:rsid w:val="005137D3"/>
    <w:rsid w:val="0051597E"/>
    <w:rsid w:val="00520E28"/>
    <w:rsid w:val="00521BB3"/>
    <w:rsid w:val="00525E2F"/>
    <w:rsid w:val="00530CE3"/>
    <w:rsid w:val="005314A4"/>
    <w:rsid w:val="005317B7"/>
    <w:rsid w:val="00531D71"/>
    <w:rsid w:val="00535E89"/>
    <w:rsid w:val="00537555"/>
    <w:rsid w:val="00546592"/>
    <w:rsid w:val="00555368"/>
    <w:rsid w:val="00575886"/>
    <w:rsid w:val="00576E33"/>
    <w:rsid w:val="00577AA9"/>
    <w:rsid w:val="00586610"/>
    <w:rsid w:val="00587752"/>
    <w:rsid w:val="00591E8A"/>
    <w:rsid w:val="00592AC8"/>
    <w:rsid w:val="00592FA2"/>
    <w:rsid w:val="005969AC"/>
    <w:rsid w:val="00597C6A"/>
    <w:rsid w:val="005A1C99"/>
    <w:rsid w:val="005A2A10"/>
    <w:rsid w:val="005A4171"/>
    <w:rsid w:val="005A4487"/>
    <w:rsid w:val="005B02C5"/>
    <w:rsid w:val="005B07C0"/>
    <w:rsid w:val="005C514E"/>
    <w:rsid w:val="005C74CD"/>
    <w:rsid w:val="005D17F7"/>
    <w:rsid w:val="005D6D00"/>
    <w:rsid w:val="005D7498"/>
    <w:rsid w:val="005E31C4"/>
    <w:rsid w:val="005E528D"/>
    <w:rsid w:val="005F09F4"/>
    <w:rsid w:val="005F1C16"/>
    <w:rsid w:val="005F58D7"/>
    <w:rsid w:val="005F629C"/>
    <w:rsid w:val="00602572"/>
    <w:rsid w:val="00605544"/>
    <w:rsid w:val="00610FF1"/>
    <w:rsid w:val="00611BF2"/>
    <w:rsid w:val="006177B7"/>
    <w:rsid w:val="00622E01"/>
    <w:rsid w:val="00623B6B"/>
    <w:rsid w:val="0062456A"/>
    <w:rsid w:val="00624CCC"/>
    <w:rsid w:val="0063006B"/>
    <w:rsid w:val="00632F8A"/>
    <w:rsid w:val="00634744"/>
    <w:rsid w:val="0063614A"/>
    <w:rsid w:val="006407DE"/>
    <w:rsid w:val="006440F3"/>
    <w:rsid w:val="00645D81"/>
    <w:rsid w:val="0064719E"/>
    <w:rsid w:val="0065016F"/>
    <w:rsid w:val="006517BA"/>
    <w:rsid w:val="00660AB8"/>
    <w:rsid w:val="00661665"/>
    <w:rsid w:val="00662EEB"/>
    <w:rsid w:val="00665F77"/>
    <w:rsid w:val="006662AB"/>
    <w:rsid w:val="006764C2"/>
    <w:rsid w:val="00683BEE"/>
    <w:rsid w:val="00686E38"/>
    <w:rsid w:val="00691895"/>
    <w:rsid w:val="006924B4"/>
    <w:rsid w:val="006937E1"/>
    <w:rsid w:val="006944B9"/>
    <w:rsid w:val="00694BDF"/>
    <w:rsid w:val="00697646"/>
    <w:rsid w:val="006A022D"/>
    <w:rsid w:val="006A1B7C"/>
    <w:rsid w:val="006A585D"/>
    <w:rsid w:val="006A7858"/>
    <w:rsid w:val="006A7F04"/>
    <w:rsid w:val="006B26D8"/>
    <w:rsid w:val="006B3FBE"/>
    <w:rsid w:val="006B6707"/>
    <w:rsid w:val="006C0A7C"/>
    <w:rsid w:val="006C4854"/>
    <w:rsid w:val="006D1813"/>
    <w:rsid w:val="006D2B8C"/>
    <w:rsid w:val="006D5BF5"/>
    <w:rsid w:val="006D60A7"/>
    <w:rsid w:val="006E13F3"/>
    <w:rsid w:val="006E5A5E"/>
    <w:rsid w:val="006E5F41"/>
    <w:rsid w:val="006E7390"/>
    <w:rsid w:val="006E7EF1"/>
    <w:rsid w:val="006F0C92"/>
    <w:rsid w:val="006F1EA9"/>
    <w:rsid w:val="006F1EF4"/>
    <w:rsid w:val="006F2B45"/>
    <w:rsid w:val="006F54C6"/>
    <w:rsid w:val="006F6EBF"/>
    <w:rsid w:val="0070107B"/>
    <w:rsid w:val="007039F5"/>
    <w:rsid w:val="0070403F"/>
    <w:rsid w:val="00713132"/>
    <w:rsid w:val="00714806"/>
    <w:rsid w:val="00716B8E"/>
    <w:rsid w:val="00720D52"/>
    <w:rsid w:val="007211A0"/>
    <w:rsid w:val="00721A66"/>
    <w:rsid w:val="00724B9A"/>
    <w:rsid w:val="0072620B"/>
    <w:rsid w:val="00727065"/>
    <w:rsid w:val="0073158D"/>
    <w:rsid w:val="0073412F"/>
    <w:rsid w:val="00737F0D"/>
    <w:rsid w:val="00740310"/>
    <w:rsid w:val="00741337"/>
    <w:rsid w:val="007418B5"/>
    <w:rsid w:val="00747C6F"/>
    <w:rsid w:val="0075130F"/>
    <w:rsid w:val="0075225F"/>
    <w:rsid w:val="00753155"/>
    <w:rsid w:val="0075328F"/>
    <w:rsid w:val="007601FE"/>
    <w:rsid w:val="00760D3C"/>
    <w:rsid w:val="00762A1E"/>
    <w:rsid w:val="007630DF"/>
    <w:rsid w:val="0076476B"/>
    <w:rsid w:val="007651EA"/>
    <w:rsid w:val="0076558D"/>
    <w:rsid w:val="00765C66"/>
    <w:rsid w:val="00770581"/>
    <w:rsid w:val="0077190F"/>
    <w:rsid w:val="007722CA"/>
    <w:rsid w:val="00772853"/>
    <w:rsid w:val="00773C03"/>
    <w:rsid w:val="00775679"/>
    <w:rsid w:val="0078049A"/>
    <w:rsid w:val="00781C66"/>
    <w:rsid w:val="007867C5"/>
    <w:rsid w:val="00787B83"/>
    <w:rsid w:val="0079075D"/>
    <w:rsid w:val="00792AB9"/>
    <w:rsid w:val="00796A8C"/>
    <w:rsid w:val="007C5F25"/>
    <w:rsid w:val="007C70FC"/>
    <w:rsid w:val="007D008F"/>
    <w:rsid w:val="007D413C"/>
    <w:rsid w:val="007D78E8"/>
    <w:rsid w:val="007D7B80"/>
    <w:rsid w:val="007E1B9C"/>
    <w:rsid w:val="007E2D10"/>
    <w:rsid w:val="007E31B6"/>
    <w:rsid w:val="007E6194"/>
    <w:rsid w:val="007F48BE"/>
    <w:rsid w:val="007F623D"/>
    <w:rsid w:val="00803494"/>
    <w:rsid w:val="0080521F"/>
    <w:rsid w:val="00806AD9"/>
    <w:rsid w:val="008078B2"/>
    <w:rsid w:val="00812390"/>
    <w:rsid w:val="008130EF"/>
    <w:rsid w:val="0082022E"/>
    <w:rsid w:val="00822B19"/>
    <w:rsid w:val="0082315F"/>
    <w:rsid w:val="00825F36"/>
    <w:rsid w:val="00827060"/>
    <w:rsid w:val="00831EA6"/>
    <w:rsid w:val="008325A1"/>
    <w:rsid w:val="00832E08"/>
    <w:rsid w:val="00834016"/>
    <w:rsid w:val="008364FA"/>
    <w:rsid w:val="00836C93"/>
    <w:rsid w:val="00837695"/>
    <w:rsid w:val="00840012"/>
    <w:rsid w:val="00840190"/>
    <w:rsid w:val="008441FC"/>
    <w:rsid w:val="00846A9E"/>
    <w:rsid w:val="00847492"/>
    <w:rsid w:val="00847EBC"/>
    <w:rsid w:val="00850026"/>
    <w:rsid w:val="00850F0A"/>
    <w:rsid w:val="00853755"/>
    <w:rsid w:val="008545CB"/>
    <w:rsid w:val="00854F56"/>
    <w:rsid w:val="00861437"/>
    <w:rsid w:val="00873E2B"/>
    <w:rsid w:val="008742BD"/>
    <w:rsid w:val="0088068F"/>
    <w:rsid w:val="00881B19"/>
    <w:rsid w:val="0088228A"/>
    <w:rsid w:val="0088306C"/>
    <w:rsid w:val="00884292"/>
    <w:rsid w:val="00884FB1"/>
    <w:rsid w:val="0088545C"/>
    <w:rsid w:val="008873F3"/>
    <w:rsid w:val="00890F11"/>
    <w:rsid w:val="00891D77"/>
    <w:rsid w:val="008A095F"/>
    <w:rsid w:val="008A5C28"/>
    <w:rsid w:val="008B2C64"/>
    <w:rsid w:val="008B5BCA"/>
    <w:rsid w:val="008B5ED9"/>
    <w:rsid w:val="008C3519"/>
    <w:rsid w:val="008C5AFB"/>
    <w:rsid w:val="008C6D25"/>
    <w:rsid w:val="008D4340"/>
    <w:rsid w:val="008D6011"/>
    <w:rsid w:val="008D7FF5"/>
    <w:rsid w:val="008E3411"/>
    <w:rsid w:val="008E72E8"/>
    <w:rsid w:val="008F0AA0"/>
    <w:rsid w:val="008F17F0"/>
    <w:rsid w:val="008F2601"/>
    <w:rsid w:val="008F419F"/>
    <w:rsid w:val="008F5A51"/>
    <w:rsid w:val="008F5D74"/>
    <w:rsid w:val="008F63A7"/>
    <w:rsid w:val="008F74DB"/>
    <w:rsid w:val="008F7769"/>
    <w:rsid w:val="0090172C"/>
    <w:rsid w:val="00901E5C"/>
    <w:rsid w:val="009024A4"/>
    <w:rsid w:val="0090253B"/>
    <w:rsid w:val="00902567"/>
    <w:rsid w:val="00905111"/>
    <w:rsid w:val="00907D15"/>
    <w:rsid w:val="009119CC"/>
    <w:rsid w:val="00912EB6"/>
    <w:rsid w:val="00914232"/>
    <w:rsid w:val="009147DC"/>
    <w:rsid w:val="00917D62"/>
    <w:rsid w:val="00917DE0"/>
    <w:rsid w:val="00920574"/>
    <w:rsid w:val="00920FC3"/>
    <w:rsid w:val="00922DC5"/>
    <w:rsid w:val="009240D6"/>
    <w:rsid w:val="00924772"/>
    <w:rsid w:val="009252CC"/>
    <w:rsid w:val="00925A65"/>
    <w:rsid w:val="0092621B"/>
    <w:rsid w:val="00926458"/>
    <w:rsid w:val="00934CAD"/>
    <w:rsid w:val="00937503"/>
    <w:rsid w:val="00947C03"/>
    <w:rsid w:val="0095445B"/>
    <w:rsid w:val="00960FA5"/>
    <w:rsid w:val="00962AB8"/>
    <w:rsid w:val="00962DB1"/>
    <w:rsid w:val="00967F10"/>
    <w:rsid w:val="009720BA"/>
    <w:rsid w:val="00973F92"/>
    <w:rsid w:val="00985664"/>
    <w:rsid w:val="009864D2"/>
    <w:rsid w:val="00991A52"/>
    <w:rsid w:val="00992982"/>
    <w:rsid w:val="00992E13"/>
    <w:rsid w:val="00993814"/>
    <w:rsid w:val="009939BF"/>
    <w:rsid w:val="00994D58"/>
    <w:rsid w:val="00994FFA"/>
    <w:rsid w:val="009A0350"/>
    <w:rsid w:val="009A1288"/>
    <w:rsid w:val="009A6143"/>
    <w:rsid w:val="009B5040"/>
    <w:rsid w:val="009B63F4"/>
    <w:rsid w:val="009B7B0E"/>
    <w:rsid w:val="009C126B"/>
    <w:rsid w:val="009C37D5"/>
    <w:rsid w:val="009C42DA"/>
    <w:rsid w:val="009C7883"/>
    <w:rsid w:val="009D0646"/>
    <w:rsid w:val="009D0704"/>
    <w:rsid w:val="009D0CD0"/>
    <w:rsid w:val="009D43A8"/>
    <w:rsid w:val="009D4832"/>
    <w:rsid w:val="009E4195"/>
    <w:rsid w:val="009E497F"/>
    <w:rsid w:val="009E49D7"/>
    <w:rsid w:val="009E5A74"/>
    <w:rsid w:val="009E614D"/>
    <w:rsid w:val="009E7660"/>
    <w:rsid w:val="009E7A30"/>
    <w:rsid w:val="009F1ECD"/>
    <w:rsid w:val="009F20F4"/>
    <w:rsid w:val="009F308D"/>
    <w:rsid w:val="009F3119"/>
    <w:rsid w:val="009F4CCC"/>
    <w:rsid w:val="009F7371"/>
    <w:rsid w:val="009F7DCF"/>
    <w:rsid w:val="00A002DA"/>
    <w:rsid w:val="00A01C54"/>
    <w:rsid w:val="00A0204F"/>
    <w:rsid w:val="00A07C97"/>
    <w:rsid w:val="00A10254"/>
    <w:rsid w:val="00A119BD"/>
    <w:rsid w:val="00A134A2"/>
    <w:rsid w:val="00A1473D"/>
    <w:rsid w:val="00A14BE1"/>
    <w:rsid w:val="00A15CC5"/>
    <w:rsid w:val="00A3055F"/>
    <w:rsid w:val="00A31AF5"/>
    <w:rsid w:val="00A35B98"/>
    <w:rsid w:val="00A365CC"/>
    <w:rsid w:val="00A37B3A"/>
    <w:rsid w:val="00A415CF"/>
    <w:rsid w:val="00A42A80"/>
    <w:rsid w:val="00A44C3D"/>
    <w:rsid w:val="00A4641F"/>
    <w:rsid w:val="00A477CE"/>
    <w:rsid w:val="00A52533"/>
    <w:rsid w:val="00A52CB1"/>
    <w:rsid w:val="00A53716"/>
    <w:rsid w:val="00A5385D"/>
    <w:rsid w:val="00A53DF4"/>
    <w:rsid w:val="00A54D16"/>
    <w:rsid w:val="00A60CD5"/>
    <w:rsid w:val="00A70C3D"/>
    <w:rsid w:val="00A720E1"/>
    <w:rsid w:val="00A7234F"/>
    <w:rsid w:val="00A74F13"/>
    <w:rsid w:val="00A80189"/>
    <w:rsid w:val="00A80299"/>
    <w:rsid w:val="00A81DB7"/>
    <w:rsid w:val="00A8278F"/>
    <w:rsid w:val="00A83D67"/>
    <w:rsid w:val="00A856D1"/>
    <w:rsid w:val="00A86FDD"/>
    <w:rsid w:val="00A876E7"/>
    <w:rsid w:val="00A90892"/>
    <w:rsid w:val="00A9096B"/>
    <w:rsid w:val="00A92FFD"/>
    <w:rsid w:val="00A93171"/>
    <w:rsid w:val="00A9613E"/>
    <w:rsid w:val="00A96294"/>
    <w:rsid w:val="00AA11EC"/>
    <w:rsid w:val="00AA2FF8"/>
    <w:rsid w:val="00AA3CE4"/>
    <w:rsid w:val="00AB4898"/>
    <w:rsid w:val="00AB4975"/>
    <w:rsid w:val="00AB541E"/>
    <w:rsid w:val="00AB5650"/>
    <w:rsid w:val="00AB77D6"/>
    <w:rsid w:val="00AC08D4"/>
    <w:rsid w:val="00AC0B21"/>
    <w:rsid w:val="00AC3153"/>
    <w:rsid w:val="00AD035F"/>
    <w:rsid w:val="00AD0FA7"/>
    <w:rsid w:val="00AD2281"/>
    <w:rsid w:val="00AE13E3"/>
    <w:rsid w:val="00AE1C6A"/>
    <w:rsid w:val="00AE218C"/>
    <w:rsid w:val="00AE3AEB"/>
    <w:rsid w:val="00AF1E9C"/>
    <w:rsid w:val="00AF7390"/>
    <w:rsid w:val="00AF747E"/>
    <w:rsid w:val="00AF79FB"/>
    <w:rsid w:val="00B00A91"/>
    <w:rsid w:val="00B01F84"/>
    <w:rsid w:val="00B03597"/>
    <w:rsid w:val="00B06A13"/>
    <w:rsid w:val="00B1013C"/>
    <w:rsid w:val="00B11558"/>
    <w:rsid w:val="00B11D71"/>
    <w:rsid w:val="00B13AFB"/>
    <w:rsid w:val="00B1435A"/>
    <w:rsid w:val="00B14FF4"/>
    <w:rsid w:val="00B16882"/>
    <w:rsid w:val="00B205EA"/>
    <w:rsid w:val="00B23458"/>
    <w:rsid w:val="00B30C89"/>
    <w:rsid w:val="00B30DE9"/>
    <w:rsid w:val="00B31EF8"/>
    <w:rsid w:val="00B32C7C"/>
    <w:rsid w:val="00B3348F"/>
    <w:rsid w:val="00B35599"/>
    <w:rsid w:val="00B36C81"/>
    <w:rsid w:val="00B41190"/>
    <w:rsid w:val="00B41AD0"/>
    <w:rsid w:val="00B45BE8"/>
    <w:rsid w:val="00B54697"/>
    <w:rsid w:val="00B6078B"/>
    <w:rsid w:val="00B61B0C"/>
    <w:rsid w:val="00B61E2A"/>
    <w:rsid w:val="00B67747"/>
    <w:rsid w:val="00B71CC6"/>
    <w:rsid w:val="00B7287B"/>
    <w:rsid w:val="00B8083A"/>
    <w:rsid w:val="00B828FA"/>
    <w:rsid w:val="00B84190"/>
    <w:rsid w:val="00B87BFE"/>
    <w:rsid w:val="00B908EC"/>
    <w:rsid w:val="00BA2FC9"/>
    <w:rsid w:val="00BA5D31"/>
    <w:rsid w:val="00BB1DD1"/>
    <w:rsid w:val="00BB223A"/>
    <w:rsid w:val="00BB4F36"/>
    <w:rsid w:val="00BB6D24"/>
    <w:rsid w:val="00BC19E7"/>
    <w:rsid w:val="00BC44C8"/>
    <w:rsid w:val="00BC6730"/>
    <w:rsid w:val="00BD24B6"/>
    <w:rsid w:val="00BD42DA"/>
    <w:rsid w:val="00BD4BDB"/>
    <w:rsid w:val="00BD4D64"/>
    <w:rsid w:val="00BD52B8"/>
    <w:rsid w:val="00BD7E54"/>
    <w:rsid w:val="00BE2191"/>
    <w:rsid w:val="00BE29A5"/>
    <w:rsid w:val="00BE5E64"/>
    <w:rsid w:val="00BE63DC"/>
    <w:rsid w:val="00BF204B"/>
    <w:rsid w:val="00BF2309"/>
    <w:rsid w:val="00BF3B0D"/>
    <w:rsid w:val="00BF4BDB"/>
    <w:rsid w:val="00C01253"/>
    <w:rsid w:val="00C05C77"/>
    <w:rsid w:val="00C07339"/>
    <w:rsid w:val="00C074C0"/>
    <w:rsid w:val="00C20396"/>
    <w:rsid w:val="00C22CF1"/>
    <w:rsid w:val="00C24C72"/>
    <w:rsid w:val="00C24EE2"/>
    <w:rsid w:val="00C35500"/>
    <w:rsid w:val="00C3759F"/>
    <w:rsid w:val="00C42E31"/>
    <w:rsid w:val="00C47AB2"/>
    <w:rsid w:val="00C54C72"/>
    <w:rsid w:val="00C579C3"/>
    <w:rsid w:val="00C6093A"/>
    <w:rsid w:val="00C621C3"/>
    <w:rsid w:val="00C6280E"/>
    <w:rsid w:val="00C62A93"/>
    <w:rsid w:val="00C67C9B"/>
    <w:rsid w:val="00C713E0"/>
    <w:rsid w:val="00C727DB"/>
    <w:rsid w:val="00C76FB6"/>
    <w:rsid w:val="00C77CE6"/>
    <w:rsid w:val="00C843DB"/>
    <w:rsid w:val="00C84ABE"/>
    <w:rsid w:val="00C863FD"/>
    <w:rsid w:val="00C86A6B"/>
    <w:rsid w:val="00C87F39"/>
    <w:rsid w:val="00C91CAA"/>
    <w:rsid w:val="00C949D1"/>
    <w:rsid w:val="00C969AD"/>
    <w:rsid w:val="00CA1318"/>
    <w:rsid w:val="00CA4EC1"/>
    <w:rsid w:val="00CB2670"/>
    <w:rsid w:val="00CC4977"/>
    <w:rsid w:val="00CC791A"/>
    <w:rsid w:val="00CD08CF"/>
    <w:rsid w:val="00CD3E73"/>
    <w:rsid w:val="00CD409B"/>
    <w:rsid w:val="00CD4946"/>
    <w:rsid w:val="00CD4E88"/>
    <w:rsid w:val="00CD55E0"/>
    <w:rsid w:val="00CE038C"/>
    <w:rsid w:val="00CE03C1"/>
    <w:rsid w:val="00CE19F7"/>
    <w:rsid w:val="00CE5280"/>
    <w:rsid w:val="00CE75FC"/>
    <w:rsid w:val="00CE7711"/>
    <w:rsid w:val="00CF2015"/>
    <w:rsid w:val="00CF56F0"/>
    <w:rsid w:val="00D03D22"/>
    <w:rsid w:val="00D0412F"/>
    <w:rsid w:val="00D04671"/>
    <w:rsid w:val="00D06B53"/>
    <w:rsid w:val="00D11CEE"/>
    <w:rsid w:val="00D12157"/>
    <w:rsid w:val="00D139CC"/>
    <w:rsid w:val="00D146E9"/>
    <w:rsid w:val="00D15B61"/>
    <w:rsid w:val="00D23227"/>
    <w:rsid w:val="00D33FE7"/>
    <w:rsid w:val="00D40C14"/>
    <w:rsid w:val="00D40DFB"/>
    <w:rsid w:val="00D42B16"/>
    <w:rsid w:val="00D44BDE"/>
    <w:rsid w:val="00D44DAA"/>
    <w:rsid w:val="00D44FFD"/>
    <w:rsid w:val="00D45458"/>
    <w:rsid w:val="00D46A8B"/>
    <w:rsid w:val="00D50EFC"/>
    <w:rsid w:val="00D534F4"/>
    <w:rsid w:val="00D55B0C"/>
    <w:rsid w:val="00D635A1"/>
    <w:rsid w:val="00D72E66"/>
    <w:rsid w:val="00D766B9"/>
    <w:rsid w:val="00D76999"/>
    <w:rsid w:val="00D77A38"/>
    <w:rsid w:val="00D8103C"/>
    <w:rsid w:val="00D813C7"/>
    <w:rsid w:val="00D81857"/>
    <w:rsid w:val="00D822B8"/>
    <w:rsid w:val="00D846A4"/>
    <w:rsid w:val="00D874F3"/>
    <w:rsid w:val="00D876EA"/>
    <w:rsid w:val="00D91E8A"/>
    <w:rsid w:val="00D92F06"/>
    <w:rsid w:val="00D9379B"/>
    <w:rsid w:val="00D93C36"/>
    <w:rsid w:val="00D942A7"/>
    <w:rsid w:val="00D942ED"/>
    <w:rsid w:val="00DA3126"/>
    <w:rsid w:val="00DA6121"/>
    <w:rsid w:val="00DB6AC0"/>
    <w:rsid w:val="00DC2C87"/>
    <w:rsid w:val="00DC3D58"/>
    <w:rsid w:val="00DC3F00"/>
    <w:rsid w:val="00DC4EC3"/>
    <w:rsid w:val="00DC7125"/>
    <w:rsid w:val="00DC7DCA"/>
    <w:rsid w:val="00DD60FE"/>
    <w:rsid w:val="00DD6317"/>
    <w:rsid w:val="00DD63A9"/>
    <w:rsid w:val="00DD6F76"/>
    <w:rsid w:val="00DD7514"/>
    <w:rsid w:val="00DE34EE"/>
    <w:rsid w:val="00DE3A9A"/>
    <w:rsid w:val="00DE42F9"/>
    <w:rsid w:val="00DE5248"/>
    <w:rsid w:val="00DE5D51"/>
    <w:rsid w:val="00DF1924"/>
    <w:rsid w:val="00DF404A"/>
    <w:rsid w:val="00DF4296"/>
    <w:rsid w:val="00DF63AF"/>
    <w:rsid w:val="00DF7E5C"/>
    <w:rsid w:val="00E02F96"/>
    <w:rsid w:val="00E046A2"/>
    <w:rsid w:val="00E050C7"/>
    <w:rsid w:val="00E050EF"/>
    <w:rsid w:val="00E0784C"/>
    <w:rsid w:val="00E07FDB"/>
    <w:rsid w:val="00E12BD0"/>
    <w:rsid w:val="00E12C11"/>
    <w:rsid w:val="00E12F20"/>
    <w:rsid w:val="00E15899"/>
    <w:rsid w:val="00E208FD"/>
    <w:rsid w:val="00E23958"/>
    <w:rsid w:val="00E23E82"/>
    <w:rsid w:val="00E253A4"/>
    <w:rsid w:val="00E30B57"/>
    <w:rsid w:val="00E349E8"/>
    <w:rsid w:val="00E365A0"/>
    <w:rsid w:val="00E36EF1"/>
    <w:rsid w:val="00E41B89"/>
    <w:rsid w:val="00E46CEF"/>
    <w:rsid w:val="00E47A7A"/>
    <w:rsid w:val="00E502BB"/>
    <w:rsid w:val="00E520AD"/>
    <w:rsid w:val="00E520EA"/>
    <w:rsid w:val="00E52103"/>
    <w:rsid w:val="00E601AE"/>
    <w:rsid w:val="00E63E40"/>
    <w:rsid w:val="00E63FBA"/>
    <w:rsid w:val="00E6416C"/>
    <w:rsid w:val="00E65415"/>
    <w:rsid w:val="00E65D52"/>
    <w:rsid w:val="00E73447"/>
    <w:rsid w:val="00E776F2"/>
    <w:rsid w:val="00E81674"/>
    <w:rsid w:val="00E82E65"/>
    <w:rsid w:val="00E858D3"/>
    <w:rsid w:val="00E8736A"/>
    <w:rsid w:val="00E87FA2"/>
    <w:rsid w:val="00E90517"/>
    <w:rsid w:val="00E906B6"/>
    <w:rsid w:val="00E916F1"/>
    <w:rsid w:val="00E94C16"/>
    <w:rsid w:val="00E963C7"/>
    <w:rsid w:val="00E96C81"/>
    <w:rsid w:val="00E97E20"/>
    <w:rsid w:val="00EA1EC3"/>
    <w:rsid w:val="00EA286A"/>
    <w:rsid w:val="00EB5A49"/>
    <w:rsid w:val="00EB6BA6"/>
    <w:rsid w:val="00EC34AD"/>
    <w:rsid w:val="00EC3A5E"/>
    <w:rsid w:val="00EC4518"/>
    <w:rsid w:val="00EC5704"/>
    <w:rsid w:val="00EC579E"/>
    <w:rsid w:val="00EC759A"/>
    <w:rsid w:val="00ED0559"/>
    <w:rsid w:val="00ED0CF8"/>
    <w:rsid w:val="00ED1E4B"/>
    <w:rsid w:val="00ED4044"/>
    <w:rsid w:val="00ED7066"/>
    <w:rsid w:val="00EE07A5"/>
    <w:rsid w:val="00EE0B39"/>
    <w:rsid w:val="00EE3C23"/>
    <w:rsid w:val="00EE4C42"/>
    <w:rsid w:val="00EE523D"/>
    <w:rsid w:val="00EE5E04"/>
    <w:rsid w:val="00EE6B94"/>
    <w:rsid w:val="00EF1675"/>
    <w:rsid w:val="00EF225E"/>
    <w:rsid w:val="00EF248A"/>
    <w:rsid w:val="00EF5132"/>
    <w:rsid w:val="00EF7D7D"/>
    <w:rsid w:val="00F03868"/>
    <w:rsid w:val="00F1123E"/>
    <w:rsid w:val="00F114E2"/>
    <w:rsid w:val="00F12686"/>
    <w:rsid w:val="00F12C28"/>
    <w:rsid w:val="00F14BB0"/>
    <w:rsid w:val="00F2077A"/>
    <w:rsid w:val="00F20BC4"/>
    <w:rsid w:val="00F2764A"/>
    <w:rsid w:val="00F27A1B"/>
    <w:rsid w:val="00F313BD"/>
    <w:rsid w:val="00F314BF"/>
    <w:rsid w:val="00F407CB"/>
    <w:rsid w:val="00F42463"/>
    <w:rsid w:val="00F4347A"/>
    <w:rsid w:val="00F44E2C"/>
    <w:rsid w:val="00F50562"/>
    <w:rsid w:val="00F53B3D"/>
    <w:rsid w:val="00F5443B"/>
    <w:rsid w:val="00F64A4F"/>
    <w:rsid w:val="00F65F67"/>
    <w:rsid w:val="00F70343"/>
    <w:rsid w:val="00F70E27"/>
    <w:rsid w:val="00F7169A"/>
    <w:rsid w:val="00F76426"/>
    <w:rsid w:val="00F76C03"/>
    <w:rsid w:val="00F76F08"/>
    <w:rsid w:val="00F77253"/>
    <w:rsid w:val="00F839F9"/>
    <w:rsid w:val="00F931FD"/>
    <w:rsid w:val="00F94B74"/>
    <w:rsid w:val="00F959CC"/>
    <w:rsid w:val="00F968A3"/>
    <w:rsid w:val="00F970AA"/>
    <w:rsid w:val="00F975A5"/>
    <w:rsid w:val="00FA15B5"/>
    <w:rsid w:val="00FA45E9"/>
    <w:rsid w:val="00FA6490"/>
    <w:rsid w:val="00FA7D8F"/>
    <w:rsid w:val="00FB016A"/>
    <w:rsid w:val="00FB3A5F"/>
    <w:rsid w:val="00FB4DC9"/>
    <w:rsid w:val="00FC4E70"/>
    <w:rsid w:val="00FC5046"/>
    <w:rsid w:val="00FC7E19"/>
    <w:rsid w:val="00FD00A7"/>
    <w:rsid w:val="00FD3954"/>
    <w:rsid w:val="00FD4A1A"/>
    <w:rsid w:val="00FD551B"/>
    <w:rsid w:val="00FD79C0"/>
    <w:rsid w:val="00FE12EA"/>
    <w:rsid w:val="00FE1BF9"/>
    <w:rsid w:val="00FF5398"/>
    <w:rsid w:val="00FF5C88"/>
    <w:rsid w:val="00FF72B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2D6237"/>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uiPriority w:val="99"/>
    <w:rsid w:val="002D6237"/>
    <w:rPr>
      <w:rFonts w:ascii="Symbol" w:hAnsi="Symbol"/>
    </w:rPr>
  </w:style>
  <w:style w:type="character" w:customStyle="1" w:styleId="WW8Num1z1">
    <w:name w:val="WW8Num1z1"/>
    <w:uiPriority w:val="99"/>
    <w:rsid w:val="002D6237"/>
    <w:rPr>
      <w:rFonts w:ascii="Courier New" w:hAnsi="Courier New"/>
    </w:rPr>
  </w:style>
  <w:style w:type="character" w:customStyle="1" w:styleId="WW8Num1z2">
    <w:name w:val="WW8Num1z2"/>
    <w:uiPriority w:val="99"/>
    <w:rsid w:val="002D6237"/>
    <w:rPr>
      <w:rFonts w:ascii="Wingdings" w:hAnsi="Wingdings"/>
    </w:rPr>
  </w:style>
  <w:style w:type="character" w:customStyle="1" w:styleId="WW8Num3z0">
    <w:name w:val="WW8Num3z0"/>
    <w:uiPriority w:val="99"/>
    <w:rsid w:val="002D6237"/>
    <w:rPr>
      <w:rFonts w:ascii="Symbol" w:hAnsi="Symbol"/>
    </w:rPr>
  </w:style>
  <w:style w:type="character" w:customStyle="1" w:styleId="WW8Num3z1">
    <w:name w:val="WW8Num3z1"/>
    <w:uiPriority w:val="99"/>
    <w:rsid w:val="002D6237"/>
    <w:rPr>
      <w:rFonts w:ascii="Courier New" w:hAnsi="Courier New"/>
    </w:rPr>
  </w:style>
  <w:style w:type="character" w:customStyle="1" w:styleId="WW8Num3z2">
    <w:name w:val="WW8Num3z2"/>
    <w:uiPriority w:val="99"/>
    <w:rsid w:val="002D6237"/>
    <w:rPr>
      <w:rFonts w:ascii="Wingdings" w:hAnsi="Wingdings"/>
    </w:rPr>
  </w:style>
  <w:style w:type="character" w:customStyle="1" w:styleId="WW8Num5z0">
    <w:name w:val="WW8Num5z0"/>
    <w:uiPriority w:val="99"/>
    <w:rsid w:val="002D6237"/>
    <w:rPr>
      <w:rFonts w:ascii="Symbol" w:hAnsi="Symbol"/>
    </w:rPr>
  </w:style>
  <w:style w:type="character" w:customStyle="1" w:styleId="WW8Num5z1">
    <w:name w:val="WW8Num5z1"/>
    <w:uiPriority w:val="99"/>
    <w:rsid w:val="002D6237"/>
    <w:rPr>
      <w:rFonts w:ascii="Courier New" w:hAnsi="Courier New"/>
    </w:rPr>
  </w:style>
  <w:style w:type="character" w:customStyle="1" w:styleId="WW8Num5z2">
    <w:name w:val="WW8Num5z2"/>
    <w:uiPriority w:val="99"/>
    <w:rsid w:val="002D6237"/>
    <w:rPr>
      <w:rFonts w:ascii="Wingdings" w:hAnsi="Wingdings"/>
    </w:rPr>
  </w:style>
  <w:style w:type="character" w:customStyle="1" w:styleId="WW8Num6z0">
    <w:name w:val="WW8Num6z0"/>
    <w:uiPriority w:val="99"/>
    <w:rsid w:val="002D6237"/>
    <w:rPr>
      <w:rFonts w:ascii="Symbol" w:hAnsi="Symbol"/>
    </w:rPr>
  </w:style>
  <w:style w:type="character" w:customStyle="1" w:styleId="WW8Num6z1">
    <w:name w:val="WW8Num6z1"/>
    <w:uiPriority w:val="99"/>
    <w:rsid w:val="002D6237"/>
    <w:rPr>
      <w:rFonts w:ascii="Courier New" w:hAnsi="Courier New"/>
    </w:rPr>
  </w:style>
  <w:style w:type="character" w:customStyle="1" w:styleId="WW8Num6z2">
    <w:name w:val="WW8Num6z2"/>
    <w:uiPriority w:val="99"/>
    <w:rsid w:val="002D6237"/>
    <w:rPr>
      <w:rFonts w:ascii="Wingdings" w:hAnsi="Wingdings"/>
    </w:rPr>
  </w:style>
  <w:style w:type="character" w:customStyle="1" w:styleId="WW8Num7z0">
    <w:name w:val="WW8Num7z0"/>
    <w:uiPriority w:val="99"/>
    <w:rsid w:val="002D6237"/>
    <w:rPr>
      <w:rFonts w:ascii="Symbol" w:hAnsi="Symbol"/>
    </w:rPr>
  </w:style>
  <w:style w:type="character" w:customStyle="1" w:styleId="WW8Num7z1">
    <w:name w:val="WW8Num7z1"/>
    <w:uiPriority w:val="99"/>
    <w:rsid w:val="002D6237"/>
    <w:rPr>
      <w:rFonts w:ascii="Courier New" w:hAnsi="Courier New"/>
    </w:rPr>
  </w:style>
  <w:style w:type="character" w:customStyle="1" w:styleId="WW8Num7z2">
    <w:name w:val="WW8Num7z2"/>
    <w:uiPriority w:val="99"/>
    <w:rsid w:val="002D6237"/>
    <w:rPr>
      <w:rFonts w:ascii="Wingdings" w:hAnsi="Wingdings"/>
    </w:rPr>
  </w:style>
  <w:style w:type="character" w:customStyle="1" w:styleId="1">
    <w:name w:val="Основной шрифт абзаца1"/>
    <w:uiPriority w:val="99"/>
    <w:rsid w:val="002D6237"/>
  </w:style>
  <w:style w:type="character" w:customStyle="1" w:styleId="a3">
    <w:name w:val="Нижний колонтитул Знак"/>
    <w:uiPriority w:val="99"/>
    <w:rsid w:val="002D6237"/>
    <w:rPr>
      <w:sz w:val="20"/>
    </w:rPr>
  </w:style>
  <w:style w:type="character" w:styleId="a4">
    <w:name w:val="page number"/>
    <w:basedOn w:val="a0"/>
    <w:uiPriority w:val="99"/>
    <w:rsid w:val="002D6237"/>
    <w:rPr>
      <w:rFonts w:cs="Times New Roman"/>
    </w:rPr>
  </w:style>
  <w:style w:type="character" w:customStyle="1" w:styleId="a5">
    <w:name w:val="Текст выноски Знак"/>
    <w:uiPriority w:val="99"/>
    <w:rsid w:val="002D6237"/>
    <w:rPr>
      <w:rFonts w:ascii="Tahoma" w:hAnsi="Tahoma"/>
      <w:sz w:val="16"/>
    </w:rPr>
  </w:style>
  <w:style w:type="character" w:customStyle="1" w:styleId="a6">
    <w:name w:val="Текст Знак"/>
    <w:uiPriority w:val="99"/>
    <w:rsid w:val="002D6237"/>
    <w:rPr>
      <w:rFonts w:ascii="Consolas" w:hAnsi="Consolas"/>
      <w:sz w:val="21"/>
    </w:rPr>
  </w:style>
  <w:style w:type="character" w:styleId="a7">
    <w:name w:val="Hyperlink"/>
    <w:basedOn w:val="a0"/>
    <w:uiPriority w:val="99"/>
    <w:rsid w:val="002D6237"/>
    <w:rPr>
      <w:rFonts w:cs="Times New Roman"/>
      <w:color w:val="0000FF"/>
      <w:u w:val="single"/>
    </w:rPr>
  </w:style>
  <w:style w:type="character" w:customStyle="1" w:styleId="10">
    <w:name w:val="Знак примечания1"/>
    <w:uiPriority w:val="99"/>
    <w:rsid w:val="002D6237"/>
    <w:rPr>
      <w:sz w:val="16"/>
    </w:rPr>
  </w:style>
  <w:style w:type="character" w:customStyle="1" w:styleId="a8">
    <w:name w:val="Текст примечания Знак"/>
    <w:uiPriority w:val="99"/>
    <w:rsid w:val="002D6237"/>
  </w:style>
  <w:style w:type="character" w:customStyle="1" w:styleId="a9">
    <w:name w:val="Тема примечания Знак"/>
    <w:uiPriority w:val="99"/>
    <w:rsid w:val="002D6237"/>
    <w:rPr>
      <w:b/>
    </w:rPr>
  </w:style>
  <w:style w:type="character" w:customStyle="1" w:styleId="aa">
    <w:name w:val="Верхний колонтитул Знак"/>
    <w:uiPriority w:val="99"/>
    <w:rsid w:val="002D6237"/>
    <w:rPr>
      <w:sz w:val="24"/>
    </w:rPr>
  </w:style>
  <w:style w:type="character" w:customStyle="1" w:styleId="HTML">
    <w:name w:val="Стандартный HTML Знак"/>
    <w:uiPriority w:val="99"/>
    <w:rsid w:val="002D6237"/>
    <w:rPr>
      <w:rFonts w:ascii="Courier New" w:hAnsi="Courier New"/>
    </w:rPr>
  </w:style>
  <w:style w:type="paragraph" w:customStyle="1" w:styleId="ab">
    <w:name w:val="Заголовок"/>
    <w:basedOn w:val="a"/>
    <w:next w:val="ac"/>
    <w:uiPriority w:val="99"/>
    <w:rsid w:val="002D6237"/>
    <w:pPr>
      <w:keepNext/>
      <w:spacing w:before="240" w:after="120"/>
    </w:pPr>
    <w:rPr>
      <w:rFonts w:ascii="Arial" w:eastAsia="Microsoft YaHei" w:hAnsi="Arial" w:cs="Mangal"/>
      <w:sz w:val="28"/>
      <w:szCs w:val="28"/>
    </w:rPr>
  </w:style>
  <w:style w:type="paragraph" w:styleId="ac">
    <w:name w:val="Body Text"/>
    <w:basedOn w:val="a"/>
    <w:link w:val="ad"/>
    <w:uiPriority w:val="99"/>
    <w:rsid w:val="002D6237"/>
    <w:pPr>
      <w:spacing w:after="120"/>
    </w:pPr>
    <w:rPr>
      <w:szCs w:val="20"/>
    </w:rPr>
  </w:style>
  <w:style w:type="character" w:customStyle="1" w:styleId="ad">
    <w:name w:val="Основной текст Знак"/>
    <w:basedOn w:val="a0"/>
    <w:link w:val="ac"/>
    <w:uiPriority w:val="99"/>
    <w:locked/>
    <w:rsid w:val="00914232"/>
    <w:rPr>
      <w:rFonts w:cs="Times New Roman"/>
      <w:sz w:val="24"/>
      <w:lang w:eastAsia="ar-SA" w:bidi="ar-SA"/>
    </w:rPr>
  </w:style>
  <w:style w:type="paragraph" w:styleId="ae">
    <w:name w:val="List"/>
    <w:basedOn w:val="ac"/>
    <w:uiPriority w:val="99"/>
    <w:rsid w:val="002D6237"/>
    <w:rPr>
      <w:rFonts w:cs="Mangal"/>
    </w:rPr>
  </w:style>
  <w:style w:type="paragraph" w:customStyle="1" w:styleId="11">
    <w:name w:val="Название1"/>
    <w:basedOn w:val="a"/>
    <w:uiPriority w:val="99"/>
    <w:rsid w:val="002D6237"/>
    <w:pPr>
      <w:suppressLineNumbers/>
      <w:spacing w:before="120" w:after="120"/>
    </w:pPr>
    <w:rPr>
      <w:rFonts w:cs="Mangal"/>
      <w:i/>
      <w:iCs/>
    </w:rPr>
  </w:style>
  <w:style w:type="paragraph" w:customStyle="1" w:styleId="12">
    <w:name w:val="Указатель1"/>
    <w:basedOn w:val="a"/>
    <w:uiPriority w:val="99"/>
    <w:rsid w:val="002D6237"/>
    <w:pPr>
      <w:suppressLineNumbers/>
    </w:pPr>
    <w:rPr>
      <w:rFonts w:cs="Mangal"/>
    </w:rPr>
  </w:style>
  <w:style w:type="paragraph" w:customStyle="1" w:styleId="ConsPlusNonformat">
    <w:name w:val="ConsPlusNonformat"/>
    <w:uiPriority w:val="99"/>
    <w:rsid w:val="002D6237"/>
    <w:pPr>
      <w:widowControl w:val="0"/>
      <w:suppressAutoHyphens/>
      <w:autoSpaceDE w:val="0"/>
    </w:pPr>
    <w:rPr>
      <w:rFonts w:ascii="Courier New" w:hAnsi="Courier New" w:cs="Courier New"/>
      <w:lang w:eastAsia="ar-SA"/>
    </w:rPr>
  </w:style>
  <w:style w:type="paragraph" w:customStyle="1" w:styleId="ConsPlusNormal">
    <w:name w:val="ConsPlusNormal"/>
    <w:uiPriority w:val="99"/>
    <w:rsid w:val="002D6237"/>
    <w:pPr>
      <w:widowControl w:val="0"/>
      <w:suppressAutoHyphens/>
      <w:autoSpaceDE w:val="0"/>
      <w:ind w:firstLine="720"/>
    </w:pPr>
    <w:rPr>
      <w:rFonts w:ascii="Arial" w:hAnsi="Arial" w:cs="Arial"/>
      <w:lang w:eastAsia="ar-SA"/>
    </w:rPr>
  </w:style>
  <w:style w:type="paragraph" w:customStyle="1" w:styleId="13">
    <w:name w:val="Без интервала1"/>
    <w:uiPriority w:val="99"/>
    <w:rsid w:val="002D6237"/>
    <w:pPr>
      <w:suppressAutoHyphens/>
    </w:pPr>
    <w:rPr>
      <w:rFonts w:ascii="Calibri" w:hAnsi="Calibri" w:cs="Calibri"/>
      <w:sz w:val="22"/>
      <w:szCs w:val="22"/>
      <w:lang w:eastAsia="ar-SA"/>
    </w:rPr>
  </w:style>
  <w:style w:type="paragraph" w:styleId="af">
    <w:name w:val="footer"/>
    <w:basedOn w:val="a"/>
    <w:link w:val="14"/>
    <w:uiPriority w:val="99"/>
    <w:rsid w:val="002D6237"/>
    <w:pPr>
      <w:tabs>
        <w:tab w:val="center" w:pos="4677"/>
        <w:tab w:val="right" w:pos="9355"/>
      </w:tabs>
    </w:pPr>
    <w:rPr>
      <w:sz w:val="20"/>
      <w:szCs w:val="20"/>
    </w:rPr>
  </w:style>
  <w:style w:type="character" w:customStyle="1" w:styleId="14">
    <w:name w:val="Нижний колонтитул Знак1"/>
    <w:basedOn w:val="a0"/>
    <w:link w:val="af"/>
    <w:uiPriority w:val="99"/>
    <w:locked/>
    <w:rsid w:val="00914232"/>
    <w:rPr>
      <w:rFonts w:cs="Times New Roman"/>
      <w:lang w:eastAsia="ar-SA" w:bidi="ar-SA"/>
    </w:rPr>
  </w:style>
  <w:style w:type="paragraph" w:styleId="af0">
    <w:name w:val="Balloon Text"/>
    <w:basedOn w:val="a"/>
    <w:link w:val="15"/>
    <w:uiPriority w:val="99"/>
    <w:rsid w:val="002D6237"/>
    <w:rPr>
      <w:rFonts w:ascii="Tahoma" w:hAnsi="Tahoma"/>
      <w:sz w:val="16"/>
      <w:szCs w:val="20"/>
    </w:rPr>
  </w:style>
  <w:style w:type="character" w:customStyle="1" w:styleId="15">
    <w:name w:val="Текст выноски Знак1"/>
    <w:basedOn w:val="a0"/>
    <w:link w:val="af0"/>
    <w:uiPriority w:val="99"/>
    <w:locked/>
    <w:rsid w:val="00914232"/>
    <w:rPr>
      <w:rFonts w:ascii="Tahoma" w:hAnsi="Tahoma" w:cs="Times New Roman"/>
      <w:sz w:val="16"/>
      <w:lang w:eastAsia="ar-SA" w:bidi="ar-SA"/>
    </w:rPr>
  </w:style>
  <w:style w:type="paragraph" w:styleId="af1">
    <w:name w:val="header"/>
    <w:basedOn w:val="a"/>
    <w:link w:val="16"/>
    <w:uiPriority w:val="99"/>
    <w:rsid w:val="002D6237"/>
    <w:pPr>
      <w:tabs>
        <w:tab w:val="center" w:pos="4677"/>
        <w:tab w:val="right" w:pos="9355"/>
      </w:tabs>
    </w:pPr>
    <w:rPr>
      <w:szCs w:val="20"/>
    </w:rPr>
  </w:style>
  <w:style w:type="character" w:customStyle="1" w:styleId="16">
    <w:name w:val="Верхний колонтитул Знак1"/>
    <w:basedOn w:val="a0"/>
    <w:link w:val="af1"/>
    <w:uiPriority w:val="99"/>
    <w:locked/>
    <w:rsid w:val="00914232"/>
    <w:rPr>
      <w:rFonts w:cs="Times New Roman"/>
      <w:sz w:val="24"/>
      <w:lang w:eastAsia="ar-SA" w:bidi="ar-SA"/>
    </w:rPr>
  </w:style>
  <w:style w:type="paragraph" w:styleId="HTML0">
    <w:name w:val="HTML Preformatted"/>
    <w:basedOn w:val="a"/>
    <w:link w:val="HTML1"/>
    <w:uiPriority w:val="99"/>
    <w:rsid w:val="002D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basedOn w:val="a0"/>
    <w:link w:val="HTML0"/>
    <w:uiPriority w:val="99"/>
    <w:locked/>
    <w:rsid w:val="00914232"/>
    <w:rPr>
      <w:rFonts w:ascii="Courier New" w:hAnsi="Courier New" w:cs="Times New Roman"/>
      <w:lang w:eastAsia="ar-SA" w:bidi="ar-SA"/>
    </w:rPr>
  </w:style>
  <w:style w:type="paragraph" w:customStyle="1" w:styleId="17">
    <w:name w:val="Текст1"/>
    <w:basedOn w:val="a"/>
    <w:uiPriority w:val="99"/>
    <w:rsid w:val="002D6237"/>
    <w:rPr>
      <w:rFonts w:ascii="Consolas" w:hAnsi="Consolas" w:cs="Consolas"/>
      <w:sz w:val="21"/>
      <w:szCs w:val="21"/>
    </w:rPr>
  </w:style>
  <w:style w:type="paragraph" w:styleId="af2">
    <w:name w:val="List Paragraph"/>
    <w:basedOn w:val="a"/>
    <w:uiPriority w:val="99"/>
    <w:qFormat/>
    <w:rsid w:val="002D6237"/>
    <w:pPr>
      <w:ind w:left="720"/>
    </w:pPr>
  </w:style>
  <w:style w:type="paragraph" w:customStyle="1" w:styleId="ConsPlusTitle">
    <w:name w:val="ConsPlusTitle"/>
    <w:uiPriority w:val="99"/>
    <w:rsid w:val="002D6237"/>
    <w:pPr>
      <w:widowControl w:val="0"/>
      <w:suppressAutoHyphens/>
      <w:autoSpaceDE w:val="0"/>
    </w:pPr>
    <w:rPr>
      <w:b/>
      <w:bCs/>
      <w:sz w:val="24"/>
      <w:szCs w:val="24"/>
      <w:lang w:eastAsia="ar-SA"/>
    </w:rPr>
  </w:style>
  <w:style w:type="paragraph" w:customStyle="1" w:styleId="18">
    <w:name w:val="Цветной список — акцент 1"/>
    <w:basedOn w:val="a"/>
    <w:uiPriority w:val="99"/>
    <w:rsid w:val="002D6237"/>
    <w:pPr>
      <w:ind w:left="720"/>
    </w:pPr>
    <w:rPr>
      <w:sz w:val="28"/>
      <w:szCs w:val="28"/>
    </w:rPr>
  </w:style>
  <w:style w:type="paragraph" w:customStyle="1" w:styleId="19">
    <w:name w:val="Текст примечания1"/>
    <w:basedOn w:val="a"/>
    <w:uiPriority w:val="99"/>
    <w:rsid w:val="002D6237"/>
    <w:rPr>
      <w:sz w:val="20"/>
      <w:szCs w:val="20"/>
    </w:rPr>
  </w:style>
  <w:style w:type="paragraph" w:styleId="af3">
    <w:name w:val="annotation text"/>
    <w:basedOn w:val="a"/>
    <w:link w:val="1a"/>
    <w:uiPriority w:val="99"/>
    <w:rsid w:val="00914232"/>
    <w:rPr>
      <w:sz w:val="20"/>
      <w:szCs w:val="20"/>
    </w:rPr>
  </w:style>
  <w:style w:type="character" w:customStyle="1" w:styleId="1a">
    <w:name w:val="Текст примечания Знак1"/>
    <w:basedOn w:val="a0"/>
    <w:link w:val="af3"/>
    <w:uiPriority w:val="99"/>
    <w:locked/>
    <w:rsid w:val="00914232"/>
    <w:rPr>
      <w:rFonts w:cs="Times New Roman"/>
      <w:lang w:eastAsia="ar-SA" w:bidi="ar-SA"/>
    </w:rPr>
  </w:style>
  <w:style w:type="paragraph" w:styleId="af4">
    <w:name w:val="annotation subject"/>
    <w:basedOn w:val="19"/>
    <w:next w:val="19"/>
    <w:link w:val="1b"/>
    <w:uiPriority w:val="99"/>
    <w:rsid w:val="002D6237"/>
    <w:rPr>
      <w:b/>
    </w:rPr>
  </w:style>
  <w:style w:type="character" w:customStyle="1" w:styleId="1b">
    <w:name w:val="Тема примечания Знак1"/>
    <w:basedOn w:val="1a"/>
    <w:link w:val="af4"/>
    <w:uiPriority w:val="99"/>
    <w:locked/>
    <w:rsid w:val="00914232"/>
    <w:rPr>
      <w:rFonts w:cs="Times New Roman"/>
      <w:b/>
      <w:lang w:eastAsia="ar-SA" w:bidi="ar-SA"/>
    </w:rPr>
  </w:style>
  <w:style w:type="paragraph" w:customStyle="1" w:styleId="ConsPlusCell">
    <w:name w:val="ConsPlusCell"/>
    <w:uiPriority w:val="99"/>
    <w:rsid w:val="002D6237"/>
    <w:pPr>
      <w:widowControl w:val="0"/>
      <w:suppressAutoHyphens/>
      <w:autoSpaceDE w:val="0"/>
    </w:pPr>
    <w:rPr>
      <w:rFonts w:ascii="Arial" w:hAnsi="Arial" w:cs="Arial"/>
      <w:lang w:eastAsia="ar-SA"/>
    </w:rPr>
  </w:style>
  <w:style w:type="paragraph" w:customStyle="1" w:styleId="1c">
    <w:name w:val="Знак1"/>
    <w:basedOn w:val="a"/>
    <w:uiPriority w:val="99"/>
    <w:rsid w:val="002D6237"/>
    <w:pPr>
      <w:spacing w:before="100" w:after="100"/>
    </w:pPr>
    <w:rPr>
      <w:rFonts w:ascii="Tahoma" w:hAnsi="Tahoma" w:cs="Tahoma"/>
      <w:sz w:val="20"/>
      <w:szCs w:val="20"/>
      <w:lang w:val="en-US"/>
    </w:rPr>
  </w:style>
  <w:style w:type="paragraph" w:customStyle="1" w:styleId="af5">
    <w:name w:val="Содержимое таблицы"/>
    <w:basedOn w:val="a"/>
    <w:uiPriority w:val="99"/>
    <w:rsid w:val="002D6237"/>
    <w:pPr>
      <w:suppressLineNumbers/>
    </w:pPr>
  </w:style>
  <w:style w:type="paragraph" w:customStyle="1" w:styleId="af6">
    <w:name w:val="Заголовок таблицы"/>
    <w:basedOn w:val="af5"/>
    <w:uiPriority w:val="99"/>
    <w:rsid w:val="002D6237"/>
    <w:pPr>
      <w:jc w:val="center"/>
    </w:pPr>
    <w:rPr>
      <w:b/>
      <w:bCs/>
    </w:rPr>
  </w:style>
  <w:style w:type="paragraph" w:customStyle="1" w:styleId="af7">
    <w:name w:val="Содержимое врезки"/>
    <w:basedOn w:val="ac"/>
    <w:uiPriority w:val="99"/>
    <w:rsid w:val="002D6237"/>
  </w:style>
  <w:style w:type="paragraph" w:styleId="af8">
    <w:name w:val="Normal (Web)"/>
    <w:basedOn w:val="a"/>
    <w:uiPriority w:val="99"/>
    <w:rsid w:val="00B61E2A"/>
    <w:pPr>
      <w:suppressAutoHyphens w:val="0"/>
      <w:spacing w:before="100" w:beforeAutospacing="1" w:after="100" w:afterAutospacing="1"/>
    </w:pPr>
    <w:rPr>
      <w:lang w:eastAsia="ru-RU"/>
    </w:rPr>
  </w:style>
  <w:style w:type="paragraph" w:customStyle="1" w:styleId="ConsNonformat">
    <w:name w:val="ConsNonformat"/>
    <w:uiPriority w:val="99"/>
    <w:rsid w:val="00390819"/>
    <w:pPr>
      <w:widowControl w:val="0"/>
      <w:autoSpaceDE w:val="0"/>
      <w:autoSpaceDN w:val="0"/>
      <w:adjustRightInd w:val="0"/>
    </w:pPr>
    <w:rPr>
      <w:rFonts w:ascii="Courier New" w:hAnsi="Courier New" w:cs="Courier New"/>
    </w:rPr>
  </w:style>
  <w:style w:type="character" w:customStyle="1" w:styleId="apple-converted-space">
    <w:name w:val="apple-converted-space"/>
    <w:uiPriority w:val="99"/>
    <w:rsid w:val="00521BB3"/>
  </w:style>
  <w:style w:type="paragraph" w:customStyle="1" w:styleId="s1">
    <w:name w:val="s_1"/>
    <w:basedOn w:val="a"/>
    <w:uiPriority w:val="99"/>
    <w:rsid w:val="00EC5704"/>
    <w:pPr>
      <w:suppressAutoHyphens w:val="0"/>
      <w:spacing w:before="100" w:beforeAutospacing="1" w:after="100" w:afterAutospacing="1"/>
    </w:pPr>
    <w:rPr>
      <w:lang w:eastAsia="ru-RU"/>
    </w:rPr>
  </w:style>
  <w:style w:type="paragraph" w:customStyle="1" w:styleId="s16">
    <w:name w:val="s_16"/>
    <w:basedOn w:val="a"/>
    <w:uiPriority w:val="99"/>
    <w:rsid w:val="00E47A7A"/>
    <w:pPr>
      <w:suppressAutoHyphens w:val="0"/>
      <w:spacing w:before="100" w:beforeAutospacing="1" w:after="100" w:afterAutospacing="1"/>
    </w:pPr>
    <w:rPr>
      <w:lang w:eastAsia="ru-RU"/>
    </w:rPr>
  </w:style>
  <w:style w:type="paragraph" w:styleId="af9">
    <w:name w:val="Subtitle"/>
    <w:basedOn w:val="a"/>
    <w:next w:val="a"/>
    <w:link w:val="afa"/>
    <w:uiPriority w:val="99"/>
    <w:qFormat/>
    <w:rsid w:val="005137D3"/>
    <w:pPr>
      <w:spacing w:after="60"/>
      <w:jc w:val="center"/>
      <w:outlineLvl w:val="1"/>
    </w:pPr>
    <w:rPr>
      <w:rFonts w:ascii="Calibri Light" w:hAnsi="Calibri Light"/>
      <w:szCs w:val="20"/>
    </w:rPr>
  </w:style>
  <w:style w:type="character" w:customStyle="1" w:styleId="afa">
    <w:name w:val="Подзаголовок Знак"/>
    <w:basedOn w:val="a0"/>
    <w:link w:val="af9"/>
    <w:uiPriority w:val="99"/>
    <w:locked/>
    <w:rsid w:val="005137D3"/>
    <w:rPr>
      <w:rFonts w:ascii="Calibri Light" w:hAnsi="Calibri Light" w:cs="Times New Roman"/>
      <w:sz w:val="24"/>
      <w:lang w:eastAsia="ar-SA" w:bidi="ar-SA"/>
    </w:rPr>
  </w:style>
  <w:style w:type="paragraph" w:styleId="afb">
    <w:name w:val="Title"/>
    <w:basedOn w:val="a"/>
    <w:next w:val="a"/>
    <w:link w:val="afc"/>
    <w:uiPriority w:val="99"/>
    <w:qFormat/>
    <w:rsid w:val="00891D77"/>
    <w:pPr>
      <w:contextualSpacing/>
    </w:pPr>
    <w:rPr>
      <w:rFonts w:ascii="Cambria" w:hAnsi="Cambria"/>
      <w:spacing w:val="-10"/>
      <w:kern w:val="28"/>
      <w:sz w:val="56"/>
      <w:szCs w:val="56"/>
    </w:rPr>
  </w:style>
  <w:style w:type="character" w:customStyle="1" w:styleId="afc">
    <w:name w:val="Название Знак"/>
    <w:basedOn w:val="a0"/>
    <w:link w:val="afb"/>
    <w:uiPriority w:val="99"/>
    <w:locked/>
    <w:rsid w:val="00891D77"/>
    <w:rPr>
      <w:rFonts w:ascii="Cambria" w:hAnsi="Cambria" w:cs="Times New Roman"/>
      <w:spacing w:val="-10"/>
      <w:kern w:val="28"/>
      <w:sz w:val="56"/>
      <w:lang w:eastAsia="ar-SA" w:bidi="ar-SA"/>
    </w:rPr>
  </w:style>
  <w:style w:type="character" w:customStyle="1" w:styleId="6">
    <w:name w:val="Знак Знак6"/>
    <w:uiPriority w:val="99"/>
    <w:rsid w:val="00364D00"/>
    <w:rPr>
      <w:sz w:val="24"/>
      <w:lang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2D6237"/>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uiPriority w:val="99"/>
    <w:rsid w:val="002D6237"/>
    <w:rPr>
      <w:rFonts w:ascii="Symbol" w:hAnsi="Symbol"/>
    </w:rPr>
  </w:style>
  <w:style w:type="character" w:customStyle="1" w:styleId="WW8Num1z1">
    <w:name w:val="WW8Num1z1"/>
    <w:uiPriority w:val="99"/>
    <w:rsid w:val="002D6237"/>
    <w:rPr>
      <w:rFonts w:ascii="Courier New" w:hAnsi="Courier New"/>
    </w:rPr>
  </w:style>
  <w:style w:type="character" w:customStyle="1" w:styleId="WW8Num1z2">
    <w:name w:val="WW8Num1z2"/>
    <w:uiPriority w:val="99"/>
    <w:rsid w:val="002D6237"/>
    <w:rPr>
      <w:rFonts w:ascii="Wingdings" w:hAnsi="Wingdings"/>
    </w:rPr>
  </w:style>
  <w:style w:type="character" w:customStyle="1" w:styleId="WW8Num3z0">
    <w:name w:val="WW8Num3z0"/>
    <w:uiPriority w:val="99"/>
    <w:rsid w:val="002D6237"/>
    <w:rPr>
      <w:rFonts w:ascii="Symbol" w:hAnsi="Symbol"/>
    </w:rPr>
  </w:style>
  <w:style w:type="character" w:customStyle="1" w:styleId="WW8Num3z1">
    <w:name w:val="WW8Num3z1"/>
    <w:uiPriority w:val="99"/>
    <w:rsid w:val="002D6237"/>
    <w:rPr>
      <w:rFonts w:ascii="Courier New" w:hAnsi="Courier New"/>
    </w:rPr>
  </w:style>
  <w:style w:type="character" w:customStyle="1" w:styleId="WW8Num3z2">
    <w:name w:val="WW8Num3z2"/>
    <w:uiPriority w:val="99"/>
    <w:rsid w:val="002D6237"/>
    <w:rPr>
      <w:rFonts w:ascii="Wingdings" w:hAnsi="Wingdings"/>
    </w:rPr>
  </w:style>
  <w:style w:type="character" w:customStyle="1" w:styleId="WW8Num5z0">
    <w:name w:val="WW8Num5z0"/>
    <w:uiPriority w:val="99"/>
    <w:rsid w:val="002D6237"/>
    <w:rPr>
      <w:rFonts w:ascii="Symbol" w:hAnsi="Symbol"/>
    </w:rPr>
  </w:style>
  <w:style w:type="character" w:customStyle="1" w:styleId="WW8Num5z1">
    <w:name w:val="WW8Num5z1"/>
    <w:uiPriority w:val="99"/>
    <w:rsid w:val="002D6237"/>
    <w:rPr>
      <w:rFonts w:ascii="Courier New" w:hAnsi="Courier New"/>
    </w:rPr>
  </w:style>
  <w:style w:type="character" w:customStyle="1" w:styleId="WW8Num5z2">
    <w:name w:val="WW8Num5z2"/>
    <w:uiPriority w:val="99"/>
    <w:rsid w:val="002D6237"/>
    <w:rPr>
      <w:rFonts w:ascii="Wingdings" w:hAnsi="Wingdings"/>
    </w:rPr>
  </w:style>
  <w:style w:type="character" w:customStyle="1" w:styleId="WW8Num6z0">
    <w:name w:val="WW8Num6z0"/>
    <w:uiPriority w:val="99"/>
    <w:rsid w:val="002D6237"/>
    <w:rPr>
      <w:rFonts w:ascii="Symbol" w:hAnsi="Symbol"/>
    </w:rPr>
  </w:style>
  <w:style w:type="character" w:customStyle="1" w:styleId="WW8Num6z1">
    <w:name w:val="WW8Num6z1"/>
    <w:uiPriority w:val="99"/>
    <w:rsid w:val="002D6237"/>
    <w:rPr>
      <w:rFonts w:ascii="Courier New" w:hAnsi="Courier New"/>
    </w:rPr>
  </w:style>
  <w:style w:type="character" w:customStyle="1" w:styleId="WW8Num6z2">
    <w:name w:val="WW8Num6z2"/>
    <w:uiPriority w:val="99"/>
    <w:rsid w:val="002D6237"/>
    <w:rPr>
      <w:rFonts w:ascii="Wingdings" w:hAnsi="Wingdings"/>
    </w:rPr>
  </w:style>
  <w:style w:type="character" w:customStyle="1" w:styleId="WW8Num7z0">
    <w:name w:val="WW8Num7z0"/>
    <w:uiPriority w:val="99"/>
    <w:rsid w:val="002D6237"/>
    <w:rPr>
      <w:rFonts w:ascii="Symbol" w:hAnsi="Symbol"/>
    </w:rPr>
  </w:style>
  <w:style w:type="character" w:customStyle="1" w:styleId="WW8Num7z1">
    <w:name w:val="WW8Num7z1"/>
    <w:uiPriority w:val="99"/>
    <w:rsid w:val="002D6237"/>
    <w:rPr>
      <w:rFonts w:ascii="Courier New" w:hAnsi="Courier New"/>
    </w:rPr>
  </w:style>
  <w:style w:type="character" w:customStyle="1" w:styleId="WW8Num7z2">
    <w:name w:val="WW8Num7z2"/>
    <w:uiPriority w:val="99"/>
    <w:rsid w:val="002D6237"/>
    <w:rPr>
      <w:rFonts w:ascii="Wingdings" w:hAnsi="Wingdings"/>
    </w:rPr>
  </w:style>
  <w:style w:type="character" w:customStyle="1" w:styleId="1">
    <w:name w:val="Основной шрифт абзаца1"/>
    <w:uiPriority w:val="99"/>
    <w:rsid w:val="002D6237"/>
  </w:style>
  <w:style w:type="character" w:customStyle="1" w:styleId="a3">
    <w:name w:val="Нижний колонтитул Знак"/>
    <w:uiPriority w:val="99"/>
    <w:rsid w:val="002D6237"/>
    <w:rPr>
      <w:sz w:val="20"/>
    </w:rPr>
  </w:style>
  <w:style w:type="character" w:styleId="a4">
    <w:name w:val="page number"/>
    <w:basedOn w:val="a0"/>
    <w:uiPriority w:val="99"/>
    <w:rsid w:val="002D6237"/>
    <w:rPr>
      <w:rFonts w:cs="Times New Roman"/>
    </w:rPr>
  </w:style>
  <w:style w:type="character" w:customStyle="1" w:styleId="a5">
    <w:name w:val="Текст выноски Знак"/>
    <w:uiPriority w:val="99"/>
    <w:rsid w:val="002D6237"/>
    <w:rPr>
      <w:rFonts w:ascii="Tahoma" w:hAnsi="Tahoma"/>
      <w:sz w:val="16"/>
    </w:rPr>
  </w:style>
  <w:style w:type="character" w:customStyle="1" w:styleId="a6">
    <w:name w:val="Текст Знак"/>
    <w:uiPriority w:val="99"/>
    <w:rsid w:val="002D6237"/>
    <w:rPr>
      <w:rFonts w:ascii="Consolas" w:hAnsi="Consolas"/>
      <w:sz w:val="21"/>
    </w:rPr>
  </w:style>
  <w:style w:type="character" w:styleId="a7">
    <w:name w:val="Hyperlink"/>
    <w:basedOn w:val="a0"/>
    <w:uiPriority w:val="99"/>
    <w:rsid w:val="002D6237"/>
    <w:rPr>
      <w:rFonts w:cs="Times New Roman"/>
      <w:color w:val="0000FF"/>
      <w:u w:val="single"/>
    </w:rPr>
  </w:style>
  <w:style w:type="character" w:customStyle="1" w:styleId="10">
    <w:name w:val="Знак примечания1"/>
    <w:uiPriority w:val="99"/>
    <w:rsid w:val="002D6237"/>
    <w:rPr>
      <w:sz w:val="16"/>
    </w:rPr>
  </w:style>
  <w:style w:type="character" w:customStyle="1" w:styleId="a8">
    <w:name w:val="Текст примечания Знак"/>
    <w:uiPriority w:val="99"/>
    <w:rsid w:val="002D6237"/>
  </w:style>
  <w:style w:type="character" w:customStyle="1" w:styleId="a9">
    <w:name w:val="Тема примечания Знак"/>
    <w:uiPriority w:val="99"/>
    <w:rsid w:val="002D6237"/>
    <w:rPr>
      <w:b/>
    </w:rPr>
  </w:style>
  <w:style w:type="character" w:customStyle="1" w:styleId="aa">
    <w:name w:val="Верхний колонтитул Знак"/>
    <w:uiPriority w:val="99"/>
    <w:rsid w:val="002D6237"/>
    <w:rPr>
      <w:sz w:val="24"/>
    </w:rPr>
  </w:style>
  <w:style w:type="character" w:customStyle="1" w:styleId="HTML">
    <w:name w:val="Стандартный HTML Знак"/>
    <w:uiPriority w:val="99"/>
    <w:rsid w:val="002D6237"/>
    <w:rPr>
      <w:rFonts w:ascii="Courier New" w:hAnsi="Courier New"/>
    </w:rPr>
  </w:style>
  <w:style w:type="paragraph" w:customStyle="1" w:styleId="ab">
    <w:name w:val="Заголовок"/>
    <w:basedOn w:val="a"/>
    <w:next w:val="ac"/>
    <w:uiPriority w:val="99"/>
    <w:rsid w:val="002D6237"/>
    <w:pPr>
      <w:keepNext/>
      <w:spacing w:before="240" w:after="120"/>
    </w:pPr>
    <w:rPr>
      <w:rFonts w:ascii="Arial" w:eastAsia="Microsoft YaHei" w:hAnsi="Arial" w:cs="Mangal"/>
      <w:sz w:val="28"/>
      <w:szCs w:val="28"/>
    </w:rPr>
  </w:style>
  <w:style w:type="paragraph" w:styleId="ac">
    <w:name w:val="Body Text"/>
    <w:basedOn w:val="a"/>
    <w:link w:val="ad"/>
    <w:uiPriority w:val="99"/>
    <w:rsid w:val="002D6237"/>
    <w:pPr>
      <w:spacing w:after="120"/>
    </w:pPr>
    <w:rPr>
      <w:szCs w:val="20"/>
    </w:rPr>
  </w:style>
  <w:style w:type="character" w:customStyle="1" w:styleId="ad">
    <w:name w:val="Основной текст Знак"/>
    <w:basedOn w:val="a0"/>
    <w:link w:val="ac"/>
    <w:uiPriority w:val="99"/>
    <w:locked/>
    <w:rsid w:val="00914232"/>
    <w:rPr>
      <w:rFonts w:cs="Times New Roman"/>
      <w:sz w:val="24"/>
      <w:lang w:eastAsia="ar-SA" w:bidi="ar-SA"/>
    </w:rPr>
  </w:style>
  <w:style w:type="paragraph" w:styleId="ae">
    <w:name w:val="List"/>
    <w:basedOn w:val="ac"/>
    <w:uiPriority w:val="99"/>
    <w:rsid w:val="002D6237"/>
    <w:rPr>
      <w:rFonts w:cs="Mangal"/>
    </w:rPr>
  </w:style>
  <w:style w:type="paragraph" w:customStyle="1" w:styleId="11">
    <w:name w:val="Название1"/>
    <w:basedOn w:val="a"/>
    <w:uiPriority w:val="99"/>
    <w:rsid w:val="002D6237"/>
    <w:pPr>
      <w:suppressLineNumbers/>
      <w:spacing w:before="120" w:after="120"/>
    </w:pPr>
    <w:rPr>
      <w:rFonts w:cs="Mangal"/>
      <w:i/>
      <w:iCs/>
    </w:rPr>
  </w:style>
  <w:style w:type="paragraph" w:customStyle="1" w:styleId="12">
    <w:name w:val="Указатель1"/>
    <w:basedOn w:val="a"/>
    <w:uiPriority w:val="99"/>
    <w:rsid w:val="002D6237"/>
    <w:pPr>
      <w:suppressLineNumbers/>
    </w:pPr>
    <w:rPr>
      <w:rFonts w:cs="Mangal"/>
    </w:rPr>
  </w:style>
  <w:style w:type="paragraph" w:customStyle="1" w:styleId="ConsPlusNonformat">
    <w:name w:val="ConsPlusNonformat"/>
    <w:uiPriority w:val="99"/>
    <w:rsid w:val="002D6237"/>
    <w:pPr>
      <w:widowControl w:val="0"/>
      <w:suppressAutoHyphens/>
      <w:autoSpaceDE w:val="0"/>
    </w:pPr>
    <w:rPr>
      <w:rFonts w:ascii="Courier New" w:hAnsi="Courier New" w:cs="Courier New"/>
      <w:lang w:eastAsia="ar-SA"/>
    </w:rPr>
  </w:style>
  <w:style w:type="paragraph" w:customStyle="1" w:styleId="ConsPlusNormal">
    <w:name w:val="ConsPlusNormal"/>
    <w:uiPriority w:val="99"/>
    <w:rsid w:val="002D6237"/>
    <w:pPr>
      <w:widowControl w:val="0"/>
      <w:suppressAutoHyphens/>
      <w:autoSpaceDE w:val="0"/>
      <w:ind w:firstLine="720"/>
    </w:pPr>
    <w:rPr>
      <w:rFonts w:ascii="Arial" w:hAnsi="Arial" w:cs="Arial"/>
      <w:lang w:eastAsia="ar-SA"/>
    </w:rPr>
  </w:style>
  <w:style w:type="paragraph" w:customStyle="1" w:styleId="13">
    <w:name w:val="Без интервала1"/>
    <w:uiPriority w:val="99"/>
    <w:rsid w:val="002D6237"/>
    <w:pPr>
      <w:suppressAutoHyphens/>
    </w:pPr>
    <w:rPr>
      <w:rFonts w:ascii="Calibri" w:hAnsi="Calibri" w:cs="Calibri"/>
      <w:sz w:val="22"/>
      <w:szCs w:val="22"/>
      <w:lang w:eastAsia="ar-SA"/>
    </w:rPr>
  </w:style>
  <w:style w:type="paragraph" w:styleId="af">
    <w:name w:val="footer"/>
    <w:basedOn w:val="a"/>
    <w:link w:val="14"/>
    <w:uiPriority w:val="99"/>
    <w:rsid w:val="002D6237"/>
    <w:pPr>
      <w:tabs>
        <w:tab w:val="center" w:pos="4677"/>
        <w:tab w:val="right" w:pos="9355"/>
      </w:tabs>
    </w:pPr>
    <w:rPr>
      <w:sz w:val="20"/>
      <w:szCs w:val="20"/>
    </w:rPr>
  </w:style>
  <w:style w:type="character" w:customStyle="1" w:styleId="14">
    <w:name w:val="Нижний колонтитул Знак1"/>
    <w:basedOn w:val="a0"/>
    <w:link w:val="af"/>
    <w:uiPriority w:val="99"/>
    <w:locked/>
    <w:rsid w:val="00914232"/>
    <w:rPr>
      <w:rFonts w:cs="Times New Roman"/>
      <w:lang w:eastAsia="ar-SA" w:bidi="ar-SA"/>
    </w:rPr>
  </w:style>
  <w:style w:type="paragraph" w:styleId="af0">
    <w:name w:val="Balloon Text"/>
    <w:basedOn w:val="a"/>
    <w:link w:val="15"/>
    <w:uiPriority w:val="99"/>
    <w:rsid w:val="002D6237"/>
    <w:rPr>
      <w:rFonts w:ascii="Tahoma" w:hAnsi="Tahoma"/>
      <w:sz w:val="16"/>
      <w:szCs w:val="20"/>
    </w:rPr>
  </w:style>
  <w:style w:type="character" w:customStyle="1" w:styleId="15">
    <w:name w:val="Текст выноски Знак1"/>
    <w:basedOn w:val="a0"/>
    <w:link w:val="af0"/>
    <w:uiPriority w:val="99"/>
    <w:locked/>
    <w:rsid w:val="00914232"/>
    <w:rPr>
      <w:rFonts w:ascii="Tahoma" w:hAnsi="Tahoma" w:cs="Times New Roman"/>
      <w:sz w:val="16"/>
      <w:lang w:eastAsia="ar-SA" w:bidi="ar-SA"/>
    </w:rPr>
  </w:style>
  <w:style w:type="paragraph" w:styleId="af1">
    <w:name w:val="header"/>
    <w:basedOn w:val="a"/>
    <w:link w:val="16"/>
    <w:uiPriority w:val="99"/>
    <w:rsid w:val="002D6237"/>
    <w:pPr>
      <w:tabs>
        <w:tab w:val="center" w:pos="4677"/>
        <w:tab w:val="right" w:pos="9355"/>
      </w:tabs>
    </w:pPr>
    <w:rPr>
      <w:szCs w:val="20"/>
    </w:rPr>
  </w:style>
  <w:style w:type="character" w:customStyle="1" w:styleId="16">
    <w:name w:val="Верхний колонтитул Знак1"/>
    <w:basedOn w:val="a0"/>
    <w:link w:val="af1"/>
    <w:uiPriority w:val="99"/>
    <w:locked/>
    <w:rsid w:val="00914232"/>
    <w:rPr>
      <w:rFonts w:cs="Times New Roman"/>
      <w:sz w:val="24"/>
      <w:lang w:eastAsia="ar-SA" w:bidi="ar-SA"/>
    </w:rPr>
  </w:style>
  <w:style w:type="paragraph" w:styleId="HTML0">
    <w:name w:val="HTML Preformatted"/>
    <w:basedOn w:val="a"/>
    <w:link w:val="HTML1"/>
    <w:uiPriority w:val="99"/>
    <w:rsid w:val="002D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basedOn w:val="a0"/>
    <w:link w:val="HTML0"/>
    <w:uiPriority w:val="99"/>
    <w:locked/>
    <w:rsid w:val="00914232"/>
    <w:rPr>
      <w:rFonts w:ascii="Courier New" w:hAnsi="Courier New" w:cs="Times New Roman"/>
      <w:lang w:eastAsia="ar-SA" w:bidi="ar-SA"/>
    </w:rPr>
  </w:style>
  <w:style w:type="paragraph" w:customStyle="1" w:styleId="17">
    <w:name w:val="Текст1"/>
    <w:basedOn w:val="a"/>
    <w:uiPriority w:val="99"/>
    <w:rsid w:val="002D6237"/>
    <w:rPr>
      <w:rFonts w:ascii="Consolas" w:hAnsi="Consolas" w:cs="Consolas"/>
      <w:sz w:val="21"/>
      <w:szCs w:val="21"/>
    </w:rPr>
  </w:style>
  <w:style w:type="paragraph" w:styleId="af2">
    <w:name w:val="List Paragraph"/>
    <w:basedOn w:val="a"/>
    <w:uiPriority w:val="99"/>
    <w:qFormat/>
    <w:rsid w:val="002D6237"/>
    <w:pPr>
      <w:ind w:left="720"/>
    </w:pPr>
  </w:style>
  <w:style w:type="paragraph" w:customStyle="1" w:styleId="ConsPlusTitle">
    <w:name w:val="ConsPlusTitle"/>
    <w:uiPriority w:val="99"/>
    <w:rsid w:val="002D6237"/>
    <w:pPr>
      <w:widowControl w:val="0"/>
      <w:suppressAutoHyphens/>
      <w:autoSpaceDE w:val="0"/>
    </w:pPr>
    <w:rPr>
      <w:b/>
      <w:bCs/>
      <w:sz w:val="24"/>
      <w:szCs w:val="24"/>
      <w:lang w:eastAsia="ar-SA"/>
    </w:rPr>
  </w:style>
  <w:style w:type="paragraph" w:customStyle="1" w:styleId="18">
    <w:name w:val="Цветной список — акцент 1"/>
    <w:basedOn w:val="a"/>
    <w:uiPriority w:val="99"/>
    <w:rsid w:val="002D6237"/>
    <w:pPr>
      <w:ind w:left="720"/>
    </w:pPr>
    <w:rPr>
      <w:sz w:val="28"/>
      <w:szCs w:val="28"/>
    </w:rPr>
  </w:style>
  <w:style w:type="paragraph" w:customStyle="1" w:styleId="19">
    <w:name w:val="Текст примечания1"/>
    <w:basedOn w:val="a"/>
    <w:uiPriority w:val="99"/>
    <w:rsid w:val="002D6237"/>
    <w:rPr>
      <w:sz w:val="20"/>
      <w:szCs w:val="20"/>
    </w:rPr>
  </w:style>
  <w:style w:type="paragraph" w:styleId="af3">
    <w:name w:val="annotation text"/>
    <w:basedOn w:val="a"/>
    <w:link w:val="1a"/>
    <w:uiPriority w:val="99"/>
    <w:rsid w:val="00914232"/>
    <w:rPr>
      <w:sz w:val="20"/>
      <w:szCs w:val="20"/>
    </w:rPr>
  </w:style>
  <w:style w:type="character" w:customStyle="1" w:styleId="1a">
    <w:name w:val="Текст примечания Знак1"/>
    <w:basedOn w:val="a0"/>
    <w:link w:val="af3"/>
    <w:uiPriority w:val="99"/>
    <w:locked/>
    <w:rsid w:val="00914232"/>
    <w:rPr>
      <w:rFonts w:cs="Times New Roman"/>
      <w:lang w:eastAsia="ar-SA" w:bidi="ar-SA"/>
    </w:rPr>
  </w:style>
  <w:style w:type="paragraph" w:styleId="af4">
    <w:name w:val="annotation subject"/>
    <w:basedOn w:val="19"/>
    <w:next w:val="19"/>
    <w:link w:val="1b"/>
    <w:uiPriority w:val="99"/>
    <w:rsid w:val="002D6237"/>
    <w:rPr>
      <w:b/>
    </w:rPr>
  </w:style>
  <w:style w:type="character" w:customStyle="1" w:styleId="1b">
    <w:name w:val="Тема примечания Знак1"/>
    <w:basedOn w:val="1a"/>
    <w:link w:val="af4"/>
    <w:uiPriority w:val="99"/>
    <w:locked/>
    <w:rsid w:val="00914232"/>
    <w:rPr>
      <w:rFonts w:cs="Times New Roman"/>
      <w:b/>
      <w:lang w:eastAsia="ar-SA" w:bidi="ar-SA"/>
    </w:rPr>
  </w:style>
  <w:style w:type="paragraph" w:customStyle="1" w:styleId="ConsPlusCell">
    <w:name w:val="ConsPlusCell"/>
    <w:uiPriority w:val="99"/>
    <w:rsid w:val="002D6237"/>
    <w:pPr>
      <w:widowControl w:val="0"/>
      <w:suppressAutoHyphens/>
      <w:autoSpaceDE w:val="0"/>
    </w:pPr>
    <w:rPr>
      <w:rFonts w:ascii="Arial" w:hAnsi="Arial" w:cs="Arial"/>
      <w:lang w:eastAsia="ar-SA"/>
    </w:rPr>
  </w:style>
  <w:style w:type="paragraph" w:customStyle="1" w:styleId="1c">
    <w:name w:val="Знак1"/>
    <w:basedOn w:val="a"/>
    <w:uiPriority w:val="99"/>
    <w:rsid w:val="002D6237"/>
    <w:pPr>
      <w:spacing w:before="100" w:after="100"/>
    </w:pPr>
    <w:rPr>
      <w:rFonts w:ascii="Tahoma" w:hAnsi="Tahoma" w:cs="Tahoma"/>
      <w:sz w:val="20"/>
      <w:szCs w:val="20"/>
      <w:lang w:val="en-US"/>
    </w:rPr>
  </w:style>
  <w:style w:type="paragraph" w:customStyle="1" w:styleId="af5">
    <w:name w:val="Содержимое таблицы"/>
    <w:basedOn w:val="a"/>
    <w:uiPriority w:val="99"/>
    <w:rsid w:val="002D6237"/>
    <w:pPr>
      <w:suppressLineNumbers/>
    </w:pPr>
  </w:style>
  <w:style w:type="paragraph" w:customStyle="1" w:styleId="af6">
    <w:name w:val="Заголовок таблицы"/>
    <w:basedOn w:val="af5"/>
    <w:uiPriority w:val="99"/>
    <w:rsid w:val="002D6237"/>
    <w:pPr>
      <w:jc w:val="center"/>
    </w:pPr>
    <w:rPr>
      <w:b/>
      <w:bCs/>
    </w:rPr>
  </w:style>
  <w:style w:type="paragraph" w:customStyle="1" w:styleId="af7">
    <w:name w:val="Содержимое врезки"/>
    <w:basedOn w:val="ac"/>
    <w:uiPriority w:val="99"/>
    <w:rsid w:val="002D6237"/>
  </w:style>
  <w:style w:type="paragraph" w:styleId="af8">
    <w:name w:val="Normal (Web)"/>
    <w:basedOn w:val="a"/>
    <w:uiPriority w:val="99"/>
    <w:rsid w:val="00B61E2A"/>
    <w:pPr>
      <w:suppressAutoHyphens w:val="0"/>
      <w:spacing w:before="100" w:beforeAutospacing="1" w:after="100" w:afterAutospacing="1"/>
    </w:pPr>
    <w:rPr>
      <w:lang w:eastAsia="ru-RU"/>
    </w:rPr>
  </w:style>
  <w:style w:type="paragraph" w:customStyle="1" w:styleId="ConsNonformat">
    <w:name w:val="ConsNonformat"/>
    <w:uiPriority w:val="99"/>
    <w:rsid w:val="00390819"/>
    <w:pPr>
      <w:widowControl w:val="0"/>
      <w:autoSpaceDE w:val="0"/>
      <w:autoSpaceDN w:val="0"/>
      <w:adjustRightInd w:val="0"/>
    </w:pPr>
    <w:rPr>
      <w:rFonts w:ascii="Courier New" w:hAnsi="Courier New" w:cs="Courier New"/>
    </w:rPr>
  </w:style>
  <w:style w:type="character" w:customStyle="1" w:styleId="apple-converted-space">
    <w:name w:val="apple-converted-space"/>
    <w:uiPriority w:val="99"/>
    <w:rsid w:val="00521BB3"/>
  </w:style>
  <w:style w:type="paragraph" w:customStyle="1" w:styleId="s1">
    <w:name w:val="s_1"/>
    <w:basedOn w:val="a"/>
    <w:uiPriority w:val="99"/>
    <w:rsid w:val="00EC5704"/>
    <w:pPr>
      <w:suppressAutoHyphens w:val="0"/>
      <w:spacing w:before="100" w:beforeAutospacing="1" w:after="100" w:afterAutospacing="1"/>
    </w:pPr>
    <w:rPr>
      <w:lang w:eastAsia="ru-RU"/>
    </w:rPr>
  </w:style>
  <w:style w:type="paragraph" w:customStyle="1" w:styleId="s16">
    <w:name w:val="s_16"/>
    <w:basedOn w:val="a"/>
    <w:uiPriority w:val="99"/>
    <w:rsid w:val="00E47A7A"/>
    <w:pPr>
      <w:suppressAutoHyphens w:val="0"/>
      <w:spacing w:before="100" w:beforeAutospacing="1" w:after="100" w:afterAutospacing="1"/>
    </w:pPr>
    <w:rPr>
      <w:lang w:eastAsia="ru-RU"/>
    </w:rPr>
  </w:style>
  <w:style w:type="paragraph" w:styleId="af9">
    <w:name w:val="Subtitle"/>
    <w:basedOn w:val="a"/>
    <w:next w:val="a"/>
    <w:link w:val="afa"/>
    <w:uiPriority w:val="99"/>
    <w:qFormat/>
    <w:rsid w:val="005137D3"/>
    <w:pPr>
      <w:spacing w:after="60"/>
      <w:jc w:val="center"/>
      <w:outlineLvl w:val="1"/>
    </w:pPr>
    <w:rPr>
      <w:rFonts w:ascii="Calibri Light" w:hAnsi="Calibri Light"/>
      <w:szCs w:val="20"/>
    </w:rPr>
  </w:style>
  <w:style w:type="character" w:customStyle="1" w:styleId="afa">
    <w:name w:val="Подзаголовок Знак"/>
    <w:basedOn w:val="a0"/>
    <w:link w:val="af9"/>
    <w:uiPriority w:val="99"/>
    <w:locked/>
    <w:rsid w:val="005137D3"/>
    <w:rPr>
      <w:rFonts w:ascii="Calibri Light" w:hAnsi="Calibri Light" w:cs="Times New Roman"/>
      <w:sz w:val="24"/>
      <w:lang w:eastAsia="ar-SA" w:bidi="ar-SA"/>
    </w:rPr>
  </w:style>
  <w:style w:type="paragraph" w:styleId="afb">
    <w:name w:val="Title"/>
    <w:basedOn w:val="a"/>
    <w:next w:val="a"/>
    <w:link w:val="afc"/>
    <w:uiPriority w:val="99"/>
    <w:qFormat/>
    <w:rsid w:val="00891D77"/>
    <w:pPr>
      <w:contextualSpacing/>
    </w:pPr>
    <w:rPr>
      <w:rFonts w:ascii="Cambria" w:hAnsi="Cambria"/>
      <w:spacing w:val="-10"/>
      <w:kern w:val="28"/>
      <w:sz w:val="56"/>
      <w:szCs w:val="56"/>
    </w:rPr>
  </w:style>
  <w:style w:type="character" w:customStyle="1" w:styleId="afc">
    <w:name w:val="Название Знак"/>
    <w:basedOn w:val="a0"/>
    <w:link w:val="afb"/>
    <w:uiPriority w:val="99"/>
    <w:locked/>
    <w:rsid w:val="00891D77"/>
    <w:rPr>
      <w:rFonts w:ascii="Cambria" w:hAnsi="Cambria" w:cs="Times New Roman"/>
      <w:spacing w:val="-10"/>
      <w:kern w:val="28"/>
      <w:sz w:val="56"/>
      <w:lang w:eastAsia="ar-SA" w:bidi="ar-SA"/>
    </w:rPr>
  </w:style>
  <w:style w:type="character" w:customStyle="1" w:styleId="6">
    <w:name w:val="Знак Знак6"/>
    <w:uiPriority w:val="99"/>
    <w:rsid w:val="00364D00"/>
    <w:rPr>
      <w:sz w:val="24"/>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3314035">
      <w:marLeft w:val="0"/>
      <w:marRight w:val="0"/>
      <w:marTop w:val="0"/>
      <w:marBottom w:val="0"/>
      <w:divBdr>
        <w:top w:val="none" w:sz="0" w:space="0" w:color="auto"/>
        <w:left w:val="none" w:sz="0" w:space="0" w:color="auto"/>
        <w:bottom w:val="none" w:sz="0" w:space="0" w:color="auto"/>
        <w:right w:val="none" w:sz="0" w:space="0" w:color="auto"/>
      </w:divBdr>
    </w:div>
    <w:div w:id="1683314036">
      <w:marLeft w:val="0"/>
      <w:marRight w:val="0"/>
      <w:marTop w:val="0"/>
      <w:marBottom w:val="0"/>
      <w:divBdr>
        <w:top w:val="none" w:sz="0" w:space="0" w:color="auto"/>
        <w:left w:val="none" w:sz="0" w:space="0" w:color="auto"/>
        <w:bottom w:val="none" w:sz="0" w:space="0" w:color="auto"/>
        <w:right w:val="none" w:sz="0" w:space="0" w:color="auto"/>
      </w:divBdr>
    </w:div>
    <w:div w:id="1683314037">
      <w:marLeft w:val="0"/>
      <w:marRight w:val="0"/>
      <w:marTop w:val="0"/>
      <w:marBottom w:val="0"/>
      <w:divBdr>
        <w:top w:val="none" w:sz="0" w:space="0" w:color="auto"/>
        <w:left w:val="none" w:sz="0" w:space="0" w:color="auto"/>
        <w:bottom w:val="none" w:sz="0" w:space="0" w:color="auto"/>
        <w:right w:val="none" w:sz="0" w:space="0" w:color="auto"/>
      </w:divBdr>
    </w:div>
    <w:div w:id="1683314038">
      <w:marLeft w:val="0"/>
      <w:marRight w:val="0"/>
      <w:marTop w:val="0"/>
      <w:marBottom w:val="0"/>
      <w:divBdr>
        <w:top w:val="none" w:sz="0" w:space="0" w:color="auto"/>
        <w:left w:val="none" w:sz="0" w:space="0" w:color="auto"/>
        <w:bottom w:val="none" w:sz="0" w:space="0" w:color="auto"/>
        <w:right w:val="none" w:sz="0" w:space="0" w:color="auto"/>
      </w:divBdr>
    </w:div>
    <w:div w:id="16833140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file://C:\..\Pushkareva_ea\AppData\Local\Microsoft\Windows\bogdanova_mi\AppData\Local\Microsoft\Windows\Temporary%20Internet%20Files\dyatlova_ov\AppData\Local\Microsoft\Windows\Users\rubina_nn\AppData\Local\Microsoft\Windows\Temporary%20Internet%20Files\Content.Outlook\AppData\Local\Microsoft\Windows\Temporary%20Internet%20Files\DOCUME~1\103a\LOCALS~1\Temp\50984-74791807-74791845.doc"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51</Pages>
  <Words>12539</Words>
  <Characters>71478</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АДМИНИСТРАЦИЯ ОКТЯБРЬСКОГО РАЙОНА</vt:lpstr>
    </vt:vector>
  </TitlesOfParts>
  <Company>MoBIL GROUP</Company>
  <LinksUpToDate>false</LinksUpToDate>
  <CharactersWithSpaces>83850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ОКТЯБРЬСКОГО РАЙОНА</dc:title>
  <dc:creator>User</dc:creator>
  <cp:lastModifiedBy>Отдел инвестиций</cp:lastModifiedBy>
  <cp:revision>2</cp:revision>
  <cp:lastPrinted>2015-06-29T06:48:00Z</cp:lastPrinted>
  <dcterms:created xsi:type="dcterms:W3CDTF">2015-07-01T06:35:00Z</dcterms:created>
  <dcterms:modified xsi:type="dcterms:W3CDTF">2015-07-01T06:35:00Z</dcterms:modified>
</cp:coreProperties>
</file>