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939" w:rsidRDefault="00463929" w:rsidP="000D2CCF">
      <w:pPr>
        <w:jc w:val="center"/>
        <w:rPr>
          <w:b/>
          <w:sz w:val="36"/>
        </w:rPr>
      </w:pPr>
      <w:bookmarkStart w:id="0" w:name="_GoBack"/>
      <w:bookmarkEnd w:id="0"/>
      <w:r>
        <w:rPr>
          <w:noProof/>
        </w:rPr>
        <w:drawing>
          <wp:anchor distT="0" distB="0" distL="90170" distR="90170" simplePos="0" relativeHeight="251657728" behindDoc="0" locked="0" layoutInCell="1" allowOverlap="1">
            <wp:simplePos x="0" y="0"/>
            <wp:positionH relativeFrom="page">
              <wp:posOffset>3863975</wp:posOffset>
            </wp:positionH>
            <wp:positionV relativeFrom="paragraph">
              <wp:posOffset>-153035</wp:posOffset>
            </wp:positionV>
            <wp:extent cx="539750" cy="86614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750" cy="866140"/>
                    </a:xfrm>
                    <a:prstGeom prst="rect">
                      <a:avLst/>
                    </a:prstGeom>
                    <a:noFill/>
                  </pic:spPr>
                </pic:pic>
              </a:graphicData>
            </a:graphic>
            <wp14:sizeRelH relativeFrom="page">
              <wp14:pctWidth>0</wp14:pctWidth>
            </wp14:sizeRelH>
            <wp14:sizeRelV relativeFrom="page">
              <wp14:pctHeight>0</wp14:pctHeight>
            </wp14:sizeRelV>
          </wp:anchor>
        </w:drawing>
      </w:r>
      <w:r w:rsidR="007D0C46">
        <w:rPr>
          <w:b/>
          <w:sz w:val="36"/>
        </w:rPr>
        <w:t xml:space="preserve"> </w:t>
      </w:r>
    </w:p>
    <w:p w:rsidR="000F3F3F" w:rsidRPr="007A0596" w:rsidRDefault="000F3F3F" w:rsidP="000D2CCF">
      <w:pPr>
        <w:jc w:val="center"/>
        <w:rPr>
          <w:b/>
        </w:rPr>
      </w:pPr>
    </w:p>
    <w:p w:rsidR="007C4557" w:rsidRPr="00601F95" w:rsidRDefault="007C4557" w:rsidP="007C4557">
      <w:pPr>
        <w:jc w:val="center"/>
        <w:rPr>
          <w:b/>
          <w:caps/>
          <w:sz w:val="24"/>
          <w:szCs w:val="24"/>
        </w:rPr>
      </w:pPr>
      <w:r w:rsidRPr="00601F95">
        <w:rPr>
          <w:b/>
          <w:caps/>
          <w:sz w:val="24"/>
          <w:szCs w:val="24"/>
        </w:rPr>
        <w:t xml:space="preserve">Российская Федерация </w:t>
      </w:r>
    </w:p>
    <w:p w:rsidR="007C4557" w:rsidRPr="00601F95" w:rsidRDefault="007C4557" w:rsidP="007C4557">
      <w:pPr>
        <w:spacing w:line="360" w:lineRule="auto"/>
        <w:jc w:val="center"/>
        <w:rPr>
          <w:b/>
          <w:caps/>
          <w:sz w:val="24"/>
          <w:szCs w:val="24"/>
        </w:rPr>
      </w:pPr>
      <w:r w:rsidRPr="00601F95">
        <w:rPr>
          <w:b/>
          <w:caps/>
          <w:sz w:val="24"/>
          <w:szCs w:val="24"/>
        </w:rPr>
        <w:t>Ростовская область</w:t>
      </w:r>
    </w:p>
    <w:p w:rsidR="007C4557" w:rsidRPr="00601F95" w:rsidRDefault="007C4557" w:rsidP="007C4557">
      <w:pPr>
        <w:jc w:val="center"/>
        <w:rPr>
          <w:b/>
          <w:sz w:val="24"/>
          <w:szCs w:val="24"/>
        </w:rPr>
      </w:pPr>
      <w:r w:rsidRPr="00601F95">
        <w:rPr>
          <w:b/>
          <w:sz w:val="24"/>
          <w:szCs w:val="24"/>
        </w:rPr>
        <w:t>Муниципальное образование «Октябрьский район»</w:t>
      </w:r>
    </w:p>
    <w:p w:rsidR="007C4557" w:rsidRPr="00601F95" w:rsidRDefault="007C4557" w:rsidP="007C4557">
      <w:pPr>
        <w:jc w:val="center"/>
        <w:rPr>
          <w:b/>
          <w:sz w:val="24"/>
          <w:szCs w:val="24"/>
        </w:rPr>
      </w:pPr>
      <w:r w:rsidRPr="00601F95">
        <w:rPr>
          <w:b/>
          <w:sz w:val="24"/>
          <w:szCs w:val="24"/>
        </w:rPr>
        <w:t xml:space="preserve">Администрация Октябрьского района </w:t>
      </w:r>
    </w:p>
    <w:p w:rsidR="007C4557" w:rsidRPr="00601F95" w:rsidRDefault="007C4557" w:rsidP="007C4557">
      <w:pPr>
        <w:jc w:val="center"/>
        <w:rPr>
          <w:sz w:val="24"/>
          <w:szCs w:val="24"/>
        </w:rPr>
      </w:pPr>
    </w:p>
    <w:p w:rsidR="009F7488" w:rsidRPr="00374CEF" w:rsidRDefault="009F7488" w:rsidP="009F7488">
      <w:pPr>
        <w:pStyle w:val="4"/>
        <w:rPr>
          <w:sz w:val="52"/>
          <w:szCs w:val="52"/>
        </w:rPr>
      </w:pPr>
      <w:r w:rsidRPr="00374CEF">
        <w:rPr>
          <w:sz w:val="52"/>
          <w:szCs w:val="52"/>
        </w:rPr>
        <w:t>ПОСТАНОВЛЕНИЕ</w:t>
      </w:r>
    </w:p>
    <w:p w:rsidR="000F3F3F" w:rsidRPr="00601F95" w:rsidRDefault="000F3F3F" w:rsidP="005C54E3">
      <w:pPr>
        <w:rPr>
          <w:b/>
          <w:caps/>
          <w:sz w:val="24"/>
          <w:szCs w:val="24"/>
        </w:rPr>
      </w:pPr>
    </w:p>
    <w:p w:rsidR="007C4557" w:rsidRPr="00601F95" w:rsidRDefault="007C4557" w:rsidP="007C4557">
      <w:pPr>
        <w:jc w:val="both"/>
        <w:rPr>
          <w:sz w:val="24"/>
          <w:szCs w:val="24"/>
        </w:rPr>
      </w:pPr>
    </w:p>
    <w:p w:rsidR="007C4557" w:rsidRPr="005C54E3" w:rsidRDefault="008D3BF9" w:rsidP="007C4557">
      <w:pPr>
        <w:jc w:val="both"/>
        <w:rPr>
          <w:b/>
          <w:sz w:val="28"/>
          <w:szCs w:val="28"/>
        </w:rPr>
      </w:pPr>
      <w:r>
        <w:rPr>
          <w:b/>
          <w:sz w:val="28"/>
          <w:szCs w:val="28"/>
        </w:rPr>
        <w:t>19.03</w:t>
      </w:r>
      <w:r w:rsidR="003B2562" w:rsidRPr="005C54E3">
        <w:rPr>
          <w:b/>
          <w:sz w:val="28"/>
          <w:szCs w:val="28"/>
        </w:rPr>
        <w:t>.2020</w:t>
      </w:r>
      <w:r w:rsidR="00804908" w:rsidRPr="005C54E3">
        <w:rPr>
          <w:b/>
          <w:sz w:val="28"/>
          <w:szCs w:val="28"/>
        </w:rPr>
        <w:t xml:space="preserve">   </w:t>
      </w:r>
      <w:r w:rsidR="007C4557" w:rsidRPr="005C54E3">
        <w:rPr>
          <w:b/>
          <w:sz w:val="28"/>
          <w:szCs w:val="28"/>
        </w:rPr>
        <w:t xml:space="preserve">                </w:t>
      </w:r>
      <w:r w:rsidR="002643FF" w:rsidRPr="005C54E3">
        <w:rPr>
          <w:b/>
          <w:sz w:val="28"/>
          <w:szCs w:val="28"/>
        </w:rPr>
        <w:t xml:space="preserve">    </w:t>
      </w:r>
      <w:r w:rsidR="007C4557" w:rsidRPr="005C54E3">
        <w:rPr>
          <w:b/>
          <w:sz w:val="28"/>
          <w:szCs w:val="28"/>
        </w:rPr>
        <w:t xml:space="preserve"> </w:t>
      </w:r>
      <w:r w:rsidR="007C4557" w:rsidRPr="005C54E3">
        <w:rPr>
          <w:b/>
          <w:sz w:val="28"/>
          <w:szCs w:val="28"/>
        </w:rPr>
        <w:tab/>
        <w:t xml:space="preserve">           №</w:t>
      </w:r>
      <w:r>
        <w:rPr>
          <w:b/>
          <w:sz w:val="28"/>
          <w:szCs w:val="28"/>
        </w:rPr>
        <w:t xml:space="preserve"> 344</w:t>
      </w:r>
      <w:r w:rsidR="007C4557" w:rsidRPr="005C54E3">
        <w:rPr>
          <w:b/>
          <w:sz w:val="28"/>
          <w:szCs w:val="28"/>
        </w:rPr>
        <w:t xml:space="preserve">      </w:t>
      </w:r>
      <w:r w:rsidR="002643FF" w:rsidRPr="005C54E3">
        <w:rPr>
          <w:b/>
          <w:sz w:val="28"/>
          <w:szCs w:val="28"/>
        </w:rPr>
        <w:t xml:space="preserve">     </w:t>
      </w:r>
      <w:r w:rsidR="007C4557" w:rsidRPr="005C54E3">
        <w:rPr>
          <w:b/>
          <w:sz w:val="28"/>
          <w:szCs w:val="28"/>
        </w:rPr>
        <w:t xml:space="preserve">   </w:t>
      </w:r>
      <w:r w:rsidR="002643FF" w:rsidRPr="005C54E3">
        <w:rPr>
          <w:b/>
          <w:sz w:val="28"/>
          <w:szCs w:val="28"/>
        </w:rPr>
        <w:t xml:space="preserve">     </w:t>
      </w:r>
      <w:r w:rsidR="007C4557" w:rsidRPr="005C54E3">
        <w:rPr>
          <w:b/>
          <w:sz w:val="28"/>
          <w:szCs w:val="28"/>
        </w:rPr>
        <w:t xml:space="preserve">         р.п.  Каменоломни</w:t>
      </w:r>
    </w:p>
    <w:p w:rsidR="009F7488" w:rsidRPr="005C54E3" w:rsidRDefault="009F7488" w:rsidP="007C4557">
      <w:pPr>
        <w:jc w:val="both"/>
        <w:rPr>
          <w:b/>
          <w:sz w:val="28"/>
          <w:szCs w:val="28"/>
        </w:rPr>
      </w:pPr>
    </w:p>
    <w:p w:rsidR="008E2C44" w:rsidRPr="005C54E3" w:rsidRDefault="008E2C44">
      <w:pPr>
        <w:jc w:val="both"/>
        <w:rPr>
          <w:b/>
          <w:sz w:val="28"/>
          <w:szCs w:val="28"/>
        </w:rPr>
      </w:pPr>
    </w:p>
    <w:tbl>
      <w:tblPr>
        <w:tblW w:w="0" w:type="auto"/>
        <w:tblLook w:val="01E0" w:firstRow="1" w:lastRow="1" w:firstColumn="1" w:lastColumn="1" w:noHBand="0" w:noVBand="0"/>
      </w:tblPr>
      <w:tblGrid>
        <w:gridCol w:w="4928"/>
        <w:gridCol w:w="4927"/>
      </w:tblGrid>
      <w:tr w:rsidR="008E2C44" w:rsidRPr="005C54E3" w:rsidTr="00C82172">
        <w:tc>
          <w:tcPr>
            <w:tcW w:w="4928" w:type="dxa"/>
          </w:tcPr>
          <w:p w:rsidR="008E2C44" w:rsidRPr="005C54E3" w:rsidRDefault="008E2C44" w:rsidP="00A425BA">
            <w:pPr>
              <w:jc w:val="both"/>
              <w:rPr>
                <w:b/>
                <w:sz w:val="28"/>
                <w:szCs w:val="28"/>
              </w:rPr>
            </w:pPr>
            <w:r w:rsidRPr="005C54E3">
              <w:rPr>
                <w:b/>
                <w:sz w:val="28"/>
                <w:szCs w:val="28"/>
              </w:rPr>
              <w:t xml:space="preserve">Об утверждении отчета </w:t>
            </w:r>
            <w:r w:rsidR="000C041A" w:rsidRPr="005C54E3">
              <w:rPr>
                <w:b/>
                <w:sz w:val="28"/>
                <w:szCs w:val="28"/>
              </w:rPr>
              <w:t>о</w:t>
            </w:r>
            <w:r w:rsidRPr="005C54E3">
              <w:rPr>
                <w:b/>
                <w:sz w:val="28"/>
                <w:szCs w:val="28"/>
              </w:rPr>
              <w:t xml:space="preserve"> реализ</w:t>
            </w:r>
            <w:r w:rsidRPr="005C54E3">
              <w:rPr>
                <w:b/>
                <w:sz w:val="28"/>
                <w:szCs w:val="28"/>
              </w:rPr>
              <w:t>а</w:t>
            </w:r>
            <w:r w:rsidRPr="005C54E3">
              <w:rPr>
                <w:b/>
                <w:sz w:val="28"/>
                <w:szCs w:val="28"/>
              </w:rPr>
              <w:t xml:space="preserve">ции </w:t>
            </w:r>
            <w:r w:rsidR="00EE525A" w:rsidRPr="005C54E3">
              <w:rPr>
                <w:b/>
                <w:sz w:val="28"/>
                <w:szCs w:val="28"/>
              </w:rPr>
              <w:t xml:space="preserve">муниципальной программы Октябрьского района </w:t>
            </w:r>
            <w:r w:rsidR="00EE525A" w:rsidRPr="005C54E3">
              <w:rPr>
                <w:b/>
                <w:bCs/>
                <w:sz w:val="28"/>
                <w:szCs w:val="28"/>
              </w:rPr>
              <w:t>«</w:t>
            </w:r>
            <w:r w:rsidR="00A425BA" w:rsidRPr="005C54E3">
              <w:rPr>
                <w:b/>
                <w:bCs/>
                <w:sz w:val="28"/>
                <w:szCs w:val="28"/>
              </w:rPr>
              <w:t>Обеспечение качественными жилищно-коммунальными услугами насел</w:t>
            </w:r>
            <w:r w:rsidR="00A425BA" w:rsidRPr="005C54E3">
              <w:rPr>
                <w:b/>
                <w:bCs/>
                <w:sz w:val="28"/>
                <w:szCs w:val="28"/>
              </w:rPr>
              <w:t>е</w:t>
            </w:r>
            <w:r w:rsidR="00A425BA" w:rsidRPr="005C54E3">
              <w:rPr>
                <w:b/>
                <w:bCs/>
                <w:sz w:val="28"/>
                <w:szCs w:val="28"/>
              </w:rPr>
              <w:t xml:space="preserve">ния </w:t>
            </w:r>
            <w:r w:rsidR="00AD2541" w:rsidRPr="005C54E3">
              <w:rPr>
                <w:b/>
                <w:bCs/>
                <w:sz w:val="28"/>
                <w:szCs w:val="28"/>
              </w:rPr>
              <w:t xml:space="preserve"> Октябрь</w:t>
            </w:r>
            <w:r w:rsidR="00A425BA" w:rsidRPr="005C54E3">
              <w:rPr>
                <w:b/>
                <w:bCs/>
                <w:sz w:val="28"/>
                <w:szCs w:val="28"/>
              </w:rPr>
              <w:t>ского</w:t>
            </w:r>
            <w:r w:rsidR="00AD2541" w:rsidRPr="005C54E3">
              <w:rPr>
                <w:b/>
                <w:bCs/>
                <w:sz w:val="28"/>
                <w:szCs w:val="28"/>
              </w:rPr>
              <w:t xml:space="preserve"> рай</w:t>
            </w:r>
            <w:r w:rsidR="00A425BA" w:rsidRPr="005C54E3">
              <w:rPr>
                <w:b/>
                <w:bCs/>
                <w:sz w:val="28"/>
                <w:szCs w:val="28"/>
              </w:rPr>
              <w:t>она</w:t>
            </w:r>
            <w:r w:rsidR="00EE525A" w:rsidRPr="005C54E3">
              <w:rPr>
                <w:b/>
                <w:bCs/>
                <w:sz w:val="28"/>
                <w:szCs w:val="28"/>
              </w:rPr>
              <w:t xml:space="preserve">» </w:t>
            </w:r>
            <w:r w:rsidRPr="005C54E3">
              <w:rPr>
                <w:b/>
                <w:bCs/>
                <w:sz w:val="28"/>
                <w:szCs w:val="28"/>
              </w:rPr>
              <w:t>за 201</w:t>
            </w:r>
            <w:r w:rsidR="00AD2541" w:rsidRPr="005C54E3">
              <w:rPr>
                <w:b/>
                <w:bCs/>
                <w:sz w:val="28"/>
                <w:szCs w:val="28"/>
              </w:rPr>
              <w:t>9</w:t>
            </w:r>
            <w:r w:rsidRPr="005C54E3">
              <w:rPr>
                <w:b/>
                <w:bCs/>
                <w:sz w:val="28"/>
                <w:szCs w:val="28"/>
              </w:rPr>
              <w:t xml:space="preserve"> год</w:t>
            </w:r>
          </w:p>
        </w:tc>
        <w:tc>
          <w:tcPr>
            <w:tcW w:w="4927" w:type="dxa"/>
          </w:tcPr>
          <w:p w:rsidR="008E2C44" w:rsidRPr="005C54E3" w:rsidRDefault="008E2C44" w:rsidP="00091F0B">
            <w:pPr>
              <w:jc w:val="both"/>
              <w:rPr>
                <w:b/>
                <w:sz w:val="28"/>
                <w:szCs w:val="28"/>
              </w:rPr>
            </w:pPr>
          </w:p>
        </w:tc>
      </w:tr>
    </w:tbl>
    <w:p w:rsidR="008E2C44" w:rsidRPr="005C54E3" w:rsidRDefault="008E2C44">
      <w:pPr>
        <w:jc w:val="both"/>
        <w:rPr>
          <w:b/>
          <w:sz w:val="28"/>
          <w:szCs w:val="28"/>
        </w:rPr>
      </w:pPr>
    </w:p>
    <w:p w:rsidR="00E54A85" w:rsidRPr="005C54E3" w:rsidRDefault="007514EB" w:rsidP="00E54A85">
      <w:pPr>
        <w:pStyle w:val="22"/>
        <w:jc w:val="both"/>
        <w:rPr>
          <w:szCs w:val="28"/>
        </w:rPr>
      </w:pPr>
      <w:r w:rsidRPr="005C54E3">
        <w:rPr>
          <w:szCs w:val="28"/>
        </w:rPr>
        <w:t xml:space="preserve">       </w:t>
      </w:r>
      <w:r w:rsidR="00922462" w:rsidRPr="005C54E3">
        <w:rPr>
          <w:szCs w:val="28"/>
        </w:rPr>
        <w:t xml:space="preserve"> </w:t>
      </w:r>
      <w:r w:rsidR="00DF1AAB" w:rsidRPr="005C54E3">
        <w:rPr>
          <w:szCs w:val="28"/>
        </w:rPr>
        <w:t xml:space="preserve">  </w:t>
      </w:r>
      <w:r w:rsidR="00E54A85" w:rsidRPr="005C54E3">
        <w:rPr>
          <w:szCs w:val="28"/>
        </w:rPr>
        <w:t>В соответствии с</w:t>
      </w:r>
      <w:r w:rsidR="00363EB7" w:rsidRPr="005C54E3">
        <w:rPr>
          <w:szCs w:val="28"/>
        </w:rPr>
        <w:t>о</w:t>
      </w:r>
      <w:r w:rsidR="00E54A85" w:rsidRPr="005C54E3">
        <w:rPr>
          <w:szCs w:val="28"/>
        </w:rPr>
        <w:t xml:space="preserve"> </w:t>
      </w:r>
      <w:r w:rsidR="00CF10C1" w:rsidRPr="005C54E3">
        <w:rPr>
          <w:rStyle w:val="10"/>
          <w:szCs w:val="28"/>
        </w:rPr>
        <w:t>ст</w:t>
      </w:r>
      <w:r w:rsidR="00E64414" w:rsidRPr="005C54E3">
        <w:rPr>
          <w:rStyle w:val="10"/>
          <w:szCs w:val="28"/>
        </w:rPr>
        <w:t>атьей</w:t>
      </w:r>
      <w:r w:rsidR="00CF10C1" w:rsidRPr="005C54E3">
        <w:rPr>
          <w:szCs w:val="28"/>
        </w:rPr>
        <w:t xml:space="preserve"> 179 Бюджетного кодекса Российской Федер</w:t>
      </w:r>
      <w:r w:rsidR="00CF10C1" w:rsidRPr="005C54E3">
        <w:rPr>
          <w:szCs w:val="28"/>
        </w:rPr>
        <w:t>а</w:t>
      </w:r>
      <w:r w:rsidR="00CF10C1" w:rsidRPr="005C54E3">
        <w:rPr>
          <w:szCs w:val="28"/>
        </w:rPr>
        <w:t xml:space="preserve">ции, </w:t>
      </w:r>
      <w:r w:rsidR="00E54A85" w:rsidRPr="005C54E3">
        <w:rPr>
          <w:szCs w:val="28"/>
        </w:rPr>
        <w:t>руководствуясь</w:t>
      </w:r>
      <w:r w:rsidR="00B10776" w:rsidRPr="005C54E3">
        <w:rPr>
          <w:szCs w:val="28"/>
        </w:rPr>
        <w:t xml:space="preserve"> ч</w:t>
      </w:r>
      <w:r w:rsidR="00EE525A" w:rsidRPr="005C54E3">
        <w:rPr>
          <w:szCs w:val="28"/>
        </w:rPr>
        <w:t xml:space="preserve">астью </w:t>
      </w:r>
      <w:r w:rsidR="000C041A" w:rsidRPr="005C54E3">
        <w:rPr>
          <w:szCs w:val="28"/>
        </w:rPr>
        <w:t>9</w:t>
      </w:r>
      <w:r w:rsidR="00B10776" w:rsidRPr="005C54E3">
        <w:rPr>
          <w:szCs w:val="28"/>
        </w:rPr>
        <w:t xml:space="preserve"> ст</w:t>
      </w:r>
      <w:r w:rsidR="00EE525A" w:rsidRPr="005C54E3">
        <w:rPr>
          <w:szCs w:val="28"/>
        </w:rPr>
        <w:t>атьи</w:t>
      </w:r>
      <w:r w:rsidR="00B10776" w:rsidRPr="005C54E3">
        <w:rPr>
          <w:szCs w:val="28"/>
        </w:rPr>
        <w:t xml:space="preserve"> 5</w:t>
      </w:r>
      <w:r w:rsidR="000C041A" w:rsidRPr="005C54E3">
        <w:rPr>
          <w:szCs w:val="28"/>
        </w:rPr>
        <w:t>6</w:t>
      </w:r>
      <w:r w:rsidR="00B10776" w:rsidRPr="005C54E3">
        <w:rPr>
          <w:szCs w:val="28"/>
        </w:rPr>
        <w:t xml:space="preserve"> Устава муниципального образования «Октябрьский район»</w:t>
      </w:r>
      <w:r w:rsidR="00ED0089" w:rsidRPr="005C54E3">
        <w:rPr>
          <w:szCs w:val="28"/>
        </w:rPr>
        <w:t>,</w:t>
      </w:r>
    </w:p>
    <w:p w:rsidR="00ED0089" w:rsidRPr="005C54E3" w:rsidRDefault="00ED0089" w:rsidP="00E54A85">
      <w:pPr>
        <w:pStyle w:val="22"/>
        <w:jc w:val="both"/>
        <w:rPr>
          <w:szCs w:val="28"/>
        </w:rPr>
      </w:pPr>
    </w:p>
    <w:p w:rsidR="00E54A85" w:rsidRPr="005C54E3" w:rsidRDefault="00E54A85" w:rsidP="00E54A85">
      <w:pPr>
        <w:pStyle w:val="22"/>
        <w:jc w:val="center"/>
        <w:rPr>
          <w:szCs w:val="28"/>
        </w:rPr>
      </w:pPr>
      <w:r w:rsidRPr="005C54E3">
        <w:rPr>
          <w:szCs w:val="28"/>
        </w:rPr>
        <w:t>ПОСТАНОВЛЯЮ:</w:t>
      </w:r>
    </w:p>
    <w:p w:rsidR="00E54A85" w:rsidRPr="005C54E3" w:rsidRDefault="00E54A85" w:rsidP="00E54A85">
      <w:pPr>
        <w:pStyle w:val="22"/>
        <w:jc w:val="both"/>
        <w:rPr>
          <w:b/>
          <w:szCs w:val="28"/>
        </w:rPr>
      </w:pPr>
    </w:p>
    <w:p w:rsidR="00E54A85" w:rsidRPr="005C54E3" w:rsidRDefault="005C54E3" w:rsidP="005C54E3">
      <w:pPr>
        <w:spacing w:line="276" w:lineRule="auto"/>
        <w:jc w:val="both"/>
        <w:rPr>
          <w:sz w:val="28"/>
          <w:szCs w:val="28"/>
        </w:rPr>
      </w:pPr>
      <w:r>
        <w:rPr>
          <w:sz w:val="28"/>
          <w:szCs w:val="28"/>
        </w:rPr>
        <w:t xml:space="preserve">         </w:t>
      </w:r>
      <w:r w:rsidR="00E54A85" w:rsidRPr="005C54E3">
        <w:rPr>
          <w:sz w:val="28"/>
          <w:szCs w:val="28"/>
        </w:rPr>
        <w:t>1.</w:t>
      </w:r>
      <w:r w:rsidR="00B34603" w:rsidRPr="005C54E3">
        <w:rPr>
          <w:sz w:val="28"/>
          <w:szCs w:val="28"/>
        </w:rPr>
        <w:t> </w:t>
      </w:r>
      <w:r w:rsidR="00E54A85" w:rsidRPr="005C54E3">
        <w:rPr>
          <w:sz w:val="28"/>
          <w:szCs w:val="28"/>
        </w:rPr>
        <w:t xml:space="preserve">Утвердить </w:t>
      </w:r>
      <w:hyperlink r:id="rId10" w:history="1">
        <w:r w:rsidR="00E54A85" w:rsidRPr="005C54E3">
          <w:rPr>
            <w:sz w:val="28"/>
            <w:szCs w:val="28"/>
          </w:rPr>
          <w:t>отчет</w:t>
        </w:r>
      </w:hyperlink>
      <w:r w:rsidR="00E54A85" w:rsidRPr="005C54E3">
        <w:rPr>
          <w:sz w:val="28"/>
          <w:szCs w:val="28"/>
        </w:rPr>
        <w:t xml:space="preserve"> </w:t>
      </w:r>
      <w:r w:rsidR="000C041A" w:rsidRPr="005C54E3">
        <w:rPr>
          <w:sz w:val="28"/>
          <w:szCs w:val="28"/>
        </w:rPr>
        <w:t>о</w:t>
      </w:r>
      <w:r w:rsidR="00E54A85" w:rsidRPr="005C54E3">
        <w:rPr>
          <w:sz w:val="28"/>
          <w:szCs w:val="28"/>
        </w:rPr>
        <w:t xml:space="preserve"> </w:t>
      </w:r>
      <w:r w:rsidR="00B10776" w:rsidRPr="005C54E3">
        <w:rPr>
          <w:sz w:val="28"/>
          <w:szCs w:val="28"/>
        </w:rPr>
        <w:t>реализации</w:t>
      </w:r>
      <w:r w:rsidR="00E54A85" w:rsidRPr="005C54E3">
        <w:rPr>
          <w:sz w:val="28"/>
          <w:szCs w:val="28"/>
        </w:rPr>
        <w:t xml:space="preserve"> </w:t>
      </w:r>
      <w:r w:rsidR="00EE525A" w:rsidRPr="005C54E3">
        <w:rPr>
          <w:sz w:val="28"/>
          <w:szCs w:val="28"/>
        </w:rPr>
        <w:t>муниципальной программы Октябрьск</w:t>
      </w:r>
      <w:r w:rsidR="00EE525A" w:rsidRPr="005C54E3">
        <w:rPr>
          <w:sz w:val="28"/>
          <w:szCs w:val="28"/>
        </w:rPr>
        <w:t>о</w:t>
      </w:r>
      <w:r w:rsidR="00EE525A" w:rsidRPr="005C54E3">
        <w:rPr>
          <w:sz w:val="28"/>
          <w:szCs w:val="28"/>
        </w:rPr>
        <w:t xml:space="preserve">го района </w:t>
      </w:r>
      <w:r w:rsidR="00EE525A" w:rsidRPr="005C54E3">
        <w:rPr>
          <w:bCs/>
          <w:sz w:val="28"/>
          <w:szCs w:val="28"/>
        </w:rPr>
        <w:t>«</w:t>
      </w:r>
      <w:r w:rsidR="00874809" w:rsidRPr="005C54E3">
        <w:rPr>
          <w:bCs/>
          <w:sz w:val="28"/>
          <w:szCs w:val="28"/>
        </w:rPr>
        <w:t>Обеспечение качественными жилищно-коммунальными услугами населения  Октябрьского района»</w:t>
      </w:r>
      <w:r w:rsidR="00E54A85" w:rsidRPr="005C54E3">
        <w:rPr>
          <w:sz w:val="28"/>
          <w:szCs w:val="28"/>
        </w:rPr>
        <w:t>, утвержденной постановлением  Админ</w:t>
      </w:r>
      <w:r w:rsidR="00E54A85" w:rsidRPr="005C54E3">
        <w:rPr>
          <w:sz w:val="28"/>
          <w:szCs w:val="28"/>
        </w:rPr>
        <w:t>и</w:t>
      </w:r>
      <w:r w:rsidR="00E54A85" w:rsidRPr="005C54E3">
        <w:rPr>
          <w:sz w:val="28"/>
          <w:szCs w:val="28"/>
        </w:rPr>
        <w:t xml:space="preserve">страции Октябрьского района  от </w:t>
      </w:r>
      <w:r w:rsidR="00AD2541" w:rsidRPr="005C54E3">
        <w:rPr>
          <w:sz w:val="28"/>
          <w:szCs w:val="28"/>
        </w:rPr>
        <w:t>12</w:t>
      </w:r>
      <w:r w:rsidR="00E54A85" w:rsidRPr="005C54E3">
        <w:rPr>
          <w:sz w:val="28"/>
          <w:szCs w:val="28"/>
        </w:rPr>
        <w:t>.</w:t>
      </w:r>
      <w:r w:rsidR="00874809" w:rsidRPr="005C54E3">
        <w:rPr>
          <w:sz w:val="28"/>
          <w:szCs w:val="28"/>
        </w:rPr>
        <w:t>11</w:t>
      </w:r>
      <w:r w:rsidR="00E54A85" w:rsidRPr="005C54E3">
        <w:rPr>
          <w:sz w:val="28"/>
          <w:szCs w:val="28"/>
        </w:rPr>
        <w:t>.201</w:t>
      </w:r>
      <w:r w:rsidR="00AD2541" w:rsidRPr="005C54E3">
        <w:rPr>
          <w:sz w:val="28"/>
          <w:szCs w:val="28"/>
        </w:rPr>
        <w:t>9</w:t>
      </w:r>
      <w:r w:rsidR="003872F2" w:rsidRPr="005C54E3">
        <w:rPr>
          <w:sz w:val="28"/>
          <w:szCs w:val="28"/>
        </w:rPr>
        <w:t xml:space="preserve"> </w:t>
      </w:r>
      <w:r w:rsidR="00E54A85" w:rsidRPr="005C54E3">
        <w:rPr>
          <w:sz w:val="28"/>
          <w:szCs w:val="28"/>
        </w:rPr>
        <w:t xml:space="preserve"> №</w:t>
      </w:r>
      <w:r w:rsidR="00874809" w:rsidRPr="005C54E3">
        <w:rPr>
          <w:sz w:val="28"/>
          <w:szCs w:val="28"/>
        </w:rPr>
        <w:t>324</w:t>
      </w:r>
      <w:r w:rsidR="007D6B55" w:rsidRPr="005C54E3">
        <w:rPr>
          <w:sz w:val="28"/>
          <w:szCs w:val="28"/>
        </w:rPr>
        <w:t xml:space="preserve">, по результатам  </w:t>
      </w:r>
      <w:r w:rsidR="00E54A85" w:rsidRPr="005C54E3">
        <w:rPr>
          <w:sz w:val="28"/>
          <w:szCs w:val="28"/>
        </w:rPr>
        <w:t xml:space="preserve"> 201</w:t>
      </w:r>
      <w:r w:rsidR="00AD2541" w:rsidRPr="005C54E3">
        <w:rPr>
          <w:sz w:val="28"/>
          <w:szCs w:val="28"/>
        </w:rPr>
        <w:t>9</w:t>
      </w:r>
      <w:r w:rsidR="00E54A85" w:rsidRPr="005C54E3">
        <w:rPr>
          <w:sz w:val="28"/>
          <w:szCs w:val="28"/>
        </w:rPr>
        <w:t xml:space="preserve"> год</w:t>
      </w:r>
      <w:r w:rsidR="007D6B55" w:rsidRPr="005C54E3">
        <w:rPr>
          <w:sz w:val="28"/>
          <w:szCs w:val="28"/>
        </w:rPr>
        <w:t>а</w:t>
      </w:r>
      <w:r w:rsidR="008E2C44" w:rsidRPr="005C54E3">
        <w:rPr>
          <w:sz w:val="28"/>
          <w:szCs w:val="28"/>
        </w:rPr>
        <w:t xml:space="preserve"> </w:t>
      </w:r>
      <w:r w:rsidR="00E54A85" w:rsidRPr="005C54E3">
        <w:rPr>
          <w:sz w:val="28"/>
          <w:szCs w:val="28"/>
        </w:rPr>
        <w:t xml:space="preserve"> согласно приложению</w:t>
      </w:r>
      <w:r w:rsidR="008E2C44" w:rsidRPr="005C54E3">
        <w:rPr>
          <w:sz w:val="28"/>
          <w:szCs w:val="28"/>
        </w:rPr>
        <w:t xml:space="preserve"> к настоящему постановлению</w:t>
      </w:r>
      <w:r w:rsidR="00E54A85" w:rsidRPr="005C54E3">
        <w:rPr>
          <w:sz w:val="28"/>
          <w:szCs w:val="28"/>
        </w:rPr>
        <w:t>.</w:t>
      </w:r>
    </w:p>
    <w:p w:rsidR="00ED0089" w:rsidRDefault="005C54E3" w:rsidP="005C54E3">
      <w:pPr>
        <w:pStyle w:val="22"/>
        <w:spacing w:line="276" w:lineRule="auto"/>
        <w:jc w:val="both"/>
        <w:rPr>
          <w:szCs w:val="28"/>
        </w:rPr>
      </w:pPr>
      <w:r>
        <w:rPr>
          <w:szCs w:val="28"/>
        </w:rPr>
        <w:t xml:space="preserve">        </w:t>
      </w:r>
      <w:r w:rsidR="000D2CCF" w:rsidRPr="005C54E3">
        <w:rPr>
          <w:szCs w:val="28"/>
        </w:rPr>
        <w:t xml:space="preserve"> </w:t>
      </w:r>
      <w:r w:rsidR="00015E59" w:rsidRPr="005C54E3">
        <w:rPr>
          <w:szCs w:val="28"/>
        </w:rPr>
        <w:t>2</w:t>
      </w:r>
      <w:r w:rsidR="007A7410" w:rsidRPr="005C54E3">
        <w:rPr>
          <w:szCs w:val="28"/>
        </w:rPr>
        <w:t>.</w:t>
      </w:r>
      <w:r w:rsidR="00B34603" w:rsidRPr="005C54E3">
        <w:rPr>
          <w:szCs w:val="28"/>
        </w:rPr>
        <w:t> </w:t>
      </w:r>
      <w:r w:rsidR="00CF10C1" w:rsidRPr="005C54E3">
        <w:rPr>
          <w:szCs w:val="28"/>
        </w:rPr>
        <w:t>Настоящее постановление вступ</w:t>
      </w:r>
      <w:r w:rsidR="00AD7DF4" w:rsidRPr="005C54E3">
        <w:rPr>
          <w:szCs w:val="28"/>
        </w:rPr>
        <w:t xml:space="preserve">ает в силу с момента его официального опубликования  </w:t>
      </w:r>
      <w:r w:rsidR="00CF10C1" w:rsidRPr="005C54E3">
        <w:rPr>
          <w:szCs w:val="28"/>
        </w:rPr>
        <w:t>и подлежит размещению на официальном сайте Администр</w:t>
      </w:r>
      <w:r w:rsidR="00CF10C1" w:rsidRPr="005C54E3">
        <w:rPr>
          <w:szCs w:val="28"/>
        </w:rPr>
        <w:t>а</w:t>
      </w:r>
      <w:r w:rsidR="00CF10C1" w:rsidRPr="005C54E3">
        <w:rPr>
          <w:szCs w:val="28"/>
        </w:rPr>
        <w:t xml:space="preserve">ции Октябрьского района. </w:t>
      </w:r>
    </w:p>
    <w:p w:rsidR="005C54E3" w:rsidRDefault="005C54E3" w:rsidP="005C54E3">
      <w:pPr>
        <w:pStyle w:val="22"/>
        <w:spacing w:line="276" w:lineRule="auto"/>
        <w:jc w:val="both"/>
        <w:rPr>
          <w:szCs w:val="28"/>
        </w:rPr>
      </w:pPr>
    </w:p>
    <w:p w:rsidR="005C54E3" w:rsidRDefault="005C54E3" w:rsidP="005C54E3">
      <w:pPr>
        <w:pStyle w:val="22"/>
        <w:spacing w:line="276" w:lineRule="auto"/>
        <w:jc w:val="both"/>
        <w:rPr>
          <w:szCs w:val="28"/>
        </w:rPr>
      </w:pPr>
    </w:p>
    <w:p w:rsidR="005C54E3" w:rsidRPr="005C54E3" w:rsidRDefault="005C54E3" w:rsidP="005C54E3">
      <w:pPr>
        <w:pStyle w:val="22"/>
        <w:spacing w:line="276" w:lineRule="auto"/>
        <w:jc w:val="both"/>
        <w:rPr>
          <w:szCs w:val="28"/>
        </w:rPr>
      </w:pPr>
    </w:p>
    <w:p w:rsidR="000C041A" w:rsidRPr="005C54E3" w:rsidRDefault="005C54E3" w:rsidP="005C54E3">
      <w:pPr>
        <w:spacing w:line="276" w:lineRule="auto"/>
        <w:jc w:val="both"/>
        <w:rPr>
          <w:sz w:val="28"/>
          <w:szCs w:val="28"/>
        </w:rPr>
      </w:pPr>
      <w:r>
        <w:rPr>
          <w:sz w:val="28"/>
          <w:szCs w:val="28"/>
        </w:rPr>
        <w:lastRenderedPageBreak/>
        <w:t xml:space="preserve">       </w:t>
      </w:r>
      <w:r w:rsidR="00ED0089" w:rsidRPr="005C54E3">
        <w:rPr>
          <w:sz w:val="28"/>
          <w:szCs w:val="28"/>
        </w:rPr>
        <w:t xml:space="preserve"> 3.</w:t>
      </w:r>
      <w:r w:rsidR="00B34603" w:rsidRPr="005C54E3">
        <w:rPr>
          <w:sz w:val="28"/>
          <w:szCs w:val="28"/>
        </w:rPr>
        <w:t> </w:t>
      </w:r>
      <w:r w:rsidR="00265FF9" w:rsidRPr="005C54E3">
        <w:rPr>
          <w:kern w:val="2"/>
          <w:sz w:val="28"/>
          <w:szCs w:val="28"/>
          <w:lang w:eastAsia="en-US"/>
        </w:rPr>
        <w:t>Контроль исполнения</w:t>
      </w:r>
      <w:r w:rsidR="00573A05" w:rsidRPr="005C54E3">
        <w:rPr>
          <w:kern w:val="2"/>
          <w:sz w:val="28"/>
          <w:szCs w:val="28"/>
          <w:lang w:eastAsia="en-US"/>
        </w:rPr>
        <w:t xml:space="preserve"> настоя</w:t>
      </w:r>
      <w:r w:rsidR="00E100CE" w:rsidRPr="005C54E3">
        <w:rPr>
          <w:kern w:val="2"/>
          <w:sz w:val="28"/>
          <w:szCs w:val="28"/>
          <w:lang w:eastAsia="en-US"/>
        </w:rPr>
        <w:t xml:space="preserve">щего постановления возложить </w:t>
      </w:r>
      <w:r w:rsidR="00B34603" w:rsidRPr="005C54E3">
        <w:rPr>
          <w:kern w:val="2"/>
          <w:sz w:val="28"/>
          <w:szCs w:val="28"/>
          <w:lang w:eastAsia="en-US"/>
        </w:rPr>
        <w:br/>
        <w:t xml:space="preserve">на </w:t>
      </w:r>
      <w:r w:rsidR="00A425BA" w:rsidRPr="005C54E3">
        <w:rPr>
          <w:kern w:val="2"/>
          <w:sz w:val="28"/>
          <w:szCs w:val="28"/>
          <w:lang w:eastAsia="en-US"/>
        </w:rPr>
        <w:t xml:space="preserve">первого </w:t>
      </w:r>
      <w:r w:rsidR="00573A05" w:rsidRPr="005C54E3">
        <w:rPr>
          <w:kern w:val="2"/>
          <w:sz w:val="28"/>
          <w:szCs w:val="28"/>
          <w:lang w:eastAsia="en-US"/>
        </w:rPr>
        <w:t>заместителя главы Администрации Октябрьского района</w:t>
      </w:r>
      <w:r w:rsidR="00AD2541" w:rsidRPr="005C54E3">
        <w:rPr>
          <w:kern w:val="2"/>
          <w:sz w:val="28"/>
          <w:szCs w:val="28"/>
          <w:lang w:eastAsia="en-US"/>
        </w:rPr>
        <w:t xml:space="preserve"> </w:t>
      </w:r>
      <w:r w:rsidR="00265FF9" w:rsidRPr="005C54E3">
        <w:rPr>
          <w:kern w:val="2"/>
          <w:sz w:val="28"/>
          <w:szCs w:val="28"/>
          <w:lang w:eastAsia="en-US"/>
        </w:rPr>
        <w:t>Лотарева А.В.</w:t>
      </w:r>
    </w:p>
    <w:p w:rsidR="000C041A" w:rsidRPr="005C54E3" w:rsidRDefault="000C041A" w:rsidP="005C54E3">
      <w:pPr>
        <w:spacing w:line="276" w:lineRule="auto"/>
        <w:ind w:firstLine="709"/>
        <w:jc w:val="both"/>
        <w:rPr>
          <w:sz w:val="28"/>
          <w:szCs w:val="28"/>
        </w:rPr>
      </w:pPr>
    </w:p>
    <w:p w:rsidR="000F3F3F" w:rsidRPr="005C54E3" w:rsidRDefault="000F3F3F" w:rsidP="005C54E3">
      <w:pPr>
        <w:spacing w:line="276" w:lineRule="auto"/>
        <w:ind w:firstLine="709"/>
        <w:jc w:val="both"/>
        <w:rPr>
          <w:sz w:val="28"/>
          <w:szCs w:val="28"/>
        </w:rPr>
      </w:pPr>
    </w:p>
    <w:p w:rsidR="000F3F3F" w:rsidRPr="005C54E3" w:rsidRDefault="000F3F3F" w:rsidP="000C041A">
      <w:pPr>
        <w:ind w:firstLine="709"/>
        <w:jc w:val="both"/>
        <w:rPr>
          <w:sz w:val="28"/>
          <w:szCs w:val="28"/>
        </w:rPr>
      </w:pPr>
    </w:p>
    <w:p w:rsidR="00B10776" w:rsidRPr="005C54E3" w:rsidRDefault="00E8116B" w:rsidP="000C041A">
      <w:pPr>
        <w:jc w:val="both"/>
        <w:rPr>
          <w:sz w:val="28"/>
          <w:szCs w:val="28"/>
        </w:rPr>
      </w:pPr>
      <w:r w:rsidRPr="005C54E3">
        <w:rPr>
          <w:sz w:val="28"/>
          <w:szCs w:val="28"/>
        </w:rPr>
        <w:t>Г</w:t>
      </w:r>
      <w:r w:rsidR="00F17C94" w:rsidRPr="005C54E3">
        <w:rPr>
          <w:sz w:val="28"/>
          <w:szCs w:val="28"/>
        </w:rPr>
        <w:t>лав</w:t>
      </w:r>
      <w:r w:rsidRPr="005C54E3">
        <w:rPr>
          <w:sz w:val="28"/>
          <w:szCs w:val="28"/>
        </w:rPr>
        <w:t>а</w:t>
      </w:r>
      <w:r w:rsidR="000C041A" w:rsidRPr="005C54E3">
        <w:rPr>
          <w:sz w:val="28"/>
          <w:szCs w:val="28"/>
        </w:rPr>
        <w:t xml:space="preserve"> Администрации</w:t>
      </w:r>
      <w:r w:rsidR="00935787" w:rsidRPr="005C54E3">
        <w:rPr>
          <w:sz w:val="28"/>
          <w:szCs w:val="28"/>
        </w:rPr>
        <w:t xml:space="preserve"> </w:t>
      </w:r>
    </w:p>
    <w:p w:rsidR="007B282F" w:rsidRPr="005C54E3" w:rsidRDefault="00935787" w:rsidP="00AA195F">
      <w:pPr>
        <w:pStyle w:val="22"/>
        <w:tabs>
          <w:tab w:val="left" w:pos="2000"/>
        </w:tabs>
        <w:jc w:val="both"/>
        <w:rPr>
          <w:szCs w:val="28"/>
        </w:rPr>
      </w:pPr>
      <w:r w:rsidRPr="005C54E3">
        <w:rPr>
          <w:szCs w:val="28"/>
        </w:rPr>
        <w:t xml:space="preserve">Октябрьского района                </w:t>
      </w:r>
      <w:r w:rsidR="008F1F21" w:rsidRPr="005C54E3">
        <w:rPr>
          <w:szCs w:val="28"/>
        </w:rPr>
        <w:t xml:space="preserve">  </w:t>
      </w:r>
      <w:r w:rsidR="003522CF" w:rsidRPr="005C54E3">
        <w:rPr>
          <w:szCs w:val="28"/>
        </w:rPr>
        <w:t xml:space="preserve">   </w:t>
      </w:r>
      <w:r w:rsidR="007A0596" w:rsidRPr="005C54E3">
        <w:rPr>
          <w:szCs w:val="28"/>
        </w:rPr>
        <w:t xml:space="preserve">       </w:t>
      </w:r>
      <w:r w:rsidR="003522CF" w:rsidRPr="005C54E3">
        <w:rPr>
          <w:szCs w:val="28"/>
        </w:rPr>
        <w:t xml:space="preserve">      </w:t>
      </w:r>
      <w:r w:rsidR="00B10776" w:rsidRPr="005C54E3">
        <w:rPr>
          <w:szCs w:val="28"/>
        </w:rPr>
        <w:t xml:space="preserve">   </w:t>
      </w:r>
      <w:r w:rsidR="003522CF" w:rsidRPr="005C54E3">
        <w:rPr>
          <w:szCs w:val="28"/>
        </w:rPr>
        <w:t xml:space="preserve"> </w:t>
      </w:r>
      <w:r w:rsidR="00C33B83" w:rsidRPr="005C54E3">
        <w:rPr>
          <w:szCs w:val="28"/>
        </w:rPr>
        <w:t xml:space="preserve">       </w:t>
      </w:r>
      <w:r w:rsidR="00464FA7" w:rsidRPr="005C54E3">
        <w:rPr>
          <w:szCs w:val="28"/>
        </w:rPr>
        <w:t xml:space="preserve"> </w:t>
      </w:r>
      <w:r w:rsidR="000C041A" w:rsidRPr="005C54E3">
        <w:rPr>
          <w:szCs w:val="28"/>
        </w:rPr>
        <w:t xml:space="preserve">        </w:t>
      </w:r>
      <w:r w:rsidR="00B34603" w:rsidRPr="005C54E3">
        <w:rPr>
          <w:szCs w:val="28"/>
        </w:rPr>
        <w:t xml:space="preserve">             </w:t>
      </w:r>
      <w:r w:rsidR="000C041A" w:rsidRPr="005C54E3">
        <w:rPr>
          <w:szCs w:val="28"/>
        </w:rPr>
        <w:t xml:space="preserve">          </w:t>
      </w:r>
      <w:r w:rsidR="00464FA7" w:rsidRPr="005C54E3">
        <w:rPr>
          <w:szCs w:val="28"/>
        </w:rPr>
        <w:t xml:space="preserve"> </w:t>
      </w:r>
      <w:r w:rsidR="00E8116B" w:rsidRPr="005C54E3">
        <w:rPr>
          <w:szCs w:val="28"/>
        </w:rPr>
        <w:t>Л.В. Овчиева</w:t>
      </w:r>
    </w:p>
    <w:p w:rsidR="00AA195F" w:rsidRPr="005C54E3" w:rsidRDefault="00AA195F" w:rsidP="00AA195F">
      <w:pPr>
        <w:pStyle w:val="22"/>
        <w:tabs>
          <w:tab w:val="left" w:pos="2000"/>
        </w:tabs>
        <w:jc w:val="both"/>
        <w:rPr>
          <w:szCs w:val="28"/>
        </w:rPr>
      </w:pPr>
    </w:p>
    <w:p w:rsidR="000F3F3F" w:rsidRPr="005C54E3" w:rsidRDefault="000F3F3F" w:rsidP="00AA195F">
      <w:pPr>
        <w:pStyle w:val="22"/>
        <w:tabs>
          <w:tab w:val="left" w:pos="2000"/>
        </w:tabs>
        <w:jc w:val="both"/>
        <w:rPr>
          <w:szCs w:val="28"/>
        </w:rPr>
      </w:pPr>
    </w:p>
    <w:p w:rsidR="000F3F3F" w:rsidRPr="005C54E3" w:rsidRDefault="000F3F3F" w:rsidP="00AA195F">
      <w:pPr>
        <w:pStyle w:val="22"/>
        <w:tabs>
          <w:tab w:val="left" w:pos="2000"/>
        </w:tabs>
        <w:jc w:val="both"/>
        <w:rPr>
          <w:szCs w:val="28"/>
        </w:rPr>
      </w:pPr>
    </w:p>
    <w:p w:rsidR="006B55DC" w:rsidRPr="005C54E3" w:rsidRDefault="007B282F" w:rsidP="007B282F">
      <w:pPr>
        <w:rPr>
          <w:sz w:val="28"/>
          <w:szCs w:val="28"/>
        </w:rPr>
      </w:pPr>
      <w:r w:rsidRPr="005C54E3">
        <w:rPr>
          <w:sz w:val="28"/>
          <w:szCs w:val="28"/>
        </w:rPr>
        <w:t>Постановление вносит:</w:t>
      </w:r>
    </w:p>
    <w:p w:rsidR="00265FF9" w:rsidRPr="005C54E3" w:rsidRDefault="00265FF9" w:rsidP="007B282F">
      <w:pPr>
        <w:rPr>
          <w:sz w:val="28"/>
          <w:szCs w:val="28"/>
        </w:rPr>
      </w:pPr>
      <w:r w:rsidRPr="005C54E3">
        <w:rPr>
          <w:sz w:val="28"/>
          <w:szCs w:val="28"/>
        </w:rPr>
        <w:t>Отдел строительства,</w:t>
      </w:r>
      <w:r w:rsidR="000F3F3F" w:rsidRPr="005C54E3">
        <w:rPr>
          <w:sz w:val="28"/>
          <w:szCs w:val="28"/>
        </w:rPr>
        <w:t xml:space="preserve"> </w:t>
      </w:r>
      <w:r w:rsidRPr="005C54E3">
        <w:rPr>
          <w:sz w:val="28"/>
          <w:szCs w:val="28"/>
        </w:rPr>
        <w:t>ремонта, ЖКХ и транспорта</w:t>
      </w:r>
      <w:r w:rsidR="00AD2541" w:rsidRPr="005C54E3">
        <w:rPr>
          <w:sz w:val="28"/>
          <w:szCs w:val="28"/>
        </w:rPr>
        <w:t xml:space="preserve"> </w:t>
      </w:r>
    </w:p>
    <w:p w:rsidR="007B282F" w:rsidRPr="005C54E3" w:rsidRDefault="007B282F" w:rsidP="007B282F">
      <w:pPr>
        <w:rPr>
          <w:sz w:val="28"/>
          <w:szCs w:val="28"/>
        </w:rPr>
      </w:pPr>
      <w:r w:rsidRPr="005C54E3">
        <w:rPr>
          <w:sz w:val="28"/>
          <w:szCs w:val="28"/>
        </w:rPr>
        <w:t>Администрации Октябрьского района</w:t>
      </w:r>
    </w:p>
    <w:p w:rsidR="006B55DC" w:rsidRPr="005C54E3" w:rsidRDefault="00915401" w:rsidP="00AD2541">
      <w:pPr>
        <w:pageBreakBefore/>
        <w:ind w:left="6237"/>
        <w:jc w:val="right"/>
        <w:rPr>
          <w:sz w:val="28"/>
          <w:szCs w:val="28"/>
        </w:rPr>
      </w:pPr>
      <w:r w:rsidRPr="005C54E3">
        <w:rPr>
          <w:sz w:val="28"/>
          <w:szCs w:val="28"/>
        </w:rPr>
        <w:t xml:space="preserve">        </w:t>
      </w:r>
      <w:r w:rsidR="006B55DC" w:rsidRPr="005C54E3">
        <w:rPr>
          <w:sz w:val="28"/>
          <w:szCs w:val="28"/>
        </w:rPr>
        <w:t xml:space="preserve">Приложение </w:t>
      </w:r>
    </w:p>
    <w:p w:rsidR="00915401" w:rsidRPr="005C54E3" w:rsidRDefault="00915401" w:rsidP="00AD2541">
      <w:pPr>
        <w:jc w:val="right"/>
        <w:rPr>
          <w:sz w:val="28"/>
          <w:szCs w:val="28"/>
        </w:rPr>
      </w:pPr>
      <w:r w:rsidRPr="005C54E3">
        <w:rPr>
          <w:sz w:val="28"/>
          <w:szCs w:val="28"/>
        </w:rPr>
        <w:t xml:space="preserve">                                                </w:t>
      </w:r>
      <w:r w:rsidR="00A97A76" w:rsidRPr="005C54E3">
        <w:rPr>
          <w:sz w:val="28"/>
          <w:szCs w:val="28"/>
        </w:rPr>
        <w:t xml:space="preserve">                            </w:t>
      </w:r>
      <w:r w:rsidR="00CF10FB" w:rsidRPr="005C54E3">
        <w:rPr>
          <w:sz w:val="28"/>
          <w:szCs w:val="28"/>
        </w:rPr>
        <w:t xml:space="preserve"> </w:t>
      </w:r>
      <w:r w:rsidR="00A97A76" w:rsidRPr="005C54E3">
        <w:rPr>
          <w:sz w:val="28"/>
          <w:szCs w:val="28"/>
        </w:rPr>
        <w:t xml:space="preserve"> </w:t>
      </w:r>
      <w:r w:rsidR="006B55DC" w:rsidRPr="005C54E3">
        <w:rPr>
          <w:sz w:val="28"/>
          <w:szCs w:val="28"/>
        </w:rPr>
        <w:t xml:space="preserve">к постановлению </w:t>
      </w:r>
      <w:r w:rsidR="00ED79FF" w:rsidRPr="005C54E3">
        <w:rPr>
          <w:sz w:val="28"/>
          <w:szCs w:val="28"/>
        </w:rPr>
        <w:t>Администрации</w:t>
      </w:r>
      <w:r w:rsidR="00C77557" w:rsidRPr="005C54E3">
        <w:rPr>
          <w:sz w:val="28"/>
          <w:szCs w:val="28"/>
        </w:rPr>
        <w:t xml:space="preserve"> </w:t>
      </w:r>
    </w:p>
    <w:p w:rsidR="006B55DC" w:rsidRPr="005C54E3" w:rsidRDefault="00A97A76" w:rsidP="00AD2541">
      <w:pPr>
        <w:jc w:val="right"/>
        <w:rPr>
          <w:sz w:val="28"/>
          <w:szCs w:val="28"/>
        </w:rPr>
      </w:pPr>
      <w:r w:rsidRPr="005C54E3">
        <w:rPr>
          <w:sz w:val="28"/>
          <w:szCs w:val="28"/>
        </w:rPr>
        <w:t xml:space="preserve">                                                                                        </w:t>
      </w:r>
      <w:r w:rsidR="00ED79FF" w:rsidRPr="005C54E3">
        <w:rPr>
          <w:sz w:val="28"/>
          <w:szCs w:val="28"/>
        </w:rPr>
        <w:t>Октябрьского района</w:t>
      </w:r>
      <w:r w:rsidR="006B55DC" w:rsidRPr="005C54E3">
        <w:rPr>
          <w:sz w:val="28"/>
          <w:szCs w:val="28"/>
        </w:rPr>
        <w:t xml:space="preserve"> </w:t>
      </w:r>
    </w:p>
    <w:p w:rsidR="006B55DC" w:rsidRPr="005C54E3" w:rsidRDefault="00ED79FF" w:rsidP="00AD2541">
      <w:pPr>
        <w:jc w:val="right"/>
        <w:rPr>
          <w:sz w:val="28"/>
          <w:szCs w:val="28"/>
        </w:rPr>
      </w:pPr>
      <w:r w:rsidRPr="005C54E3">
        <w:rPr>
          <w:sz w:val="28"/>
          <w:szCs w:val="28"/>
        </w:rPr>
        <w:t xml:space="preserve">                                                          </w:t>
      </w:r>
      <w:r w:rsidR="00915401" w:rsidRPr="005C54E3">
        <w:rPr>
          <w:sz w:val="28"/>
          <w:szCs w:val="28"/>
        </w:rPr>
        <w:t xml:space="preserve">                       </w:t>
      </w:r>
      <w:r w:rsidR="00CF10FB" w:rsidRPr="005C54E3">
        <w:rPr>
          <w:sz w:val="28"/>
          <w:szCs w:val="28"/>
        </w:rPr>
        <w:t xml:space="preserve">   </w:t>
      </w:r>
      <w:r w:rsidR="00EF65A4" w:rsidRPr="005C54E3">
        <w:rPr>
          <w:sz w:val="28"/>
          <w:szCs w:val="28"/>
        </w:rPr>
        <w:t xml:space="preserve"> </w:t>
      </w:r>
      <w:r w:rsidR="00915401" w:rsidRPr="005C54E3">
        <w:rPr>
          <w:sz w:val="28"/>
          <w:szCs w:val="28"/>
        </w:rPr>
        <w:t xml:space="preserve">  </w:t>
      </w:r>
      <w:r w:rsidR="00167567" w:rsidRPr="005C54E3">
        <w:rPr>
          <w:sz w:val="28"/>
          <w:szCs w:val="28"/>
        </w:rPr>
        <w:t xml:space="preserve">  </w:t>
      </w:r>
      <w:r w:rsidR="00053691" w:rsidRPr="005C54E3">
        <w:rPr>
          <w:sz w:val="28"/>
          <w:szCs w:val="28"/>
        </w:rPr>
        <w:t>о</w:t>
      </w:r>
      <w:r w:rsidR="006B55DC" w:rsidRPr="005C54E3">
        <w:rPr>
          <w:sz w:val="28"/>
          <w:szCs w:val="28"/>
        </w:rPr>
        <w:t>т</w:t>
      </w:r>
      <w:r w:rsidR="000B684A" w:rsidRPr="005C54E3">
        <w:rPr>
          <w:sz w:val="28"/>
          <w:szCs w:val="28"/>
        </w:rPr>
        <w:t xml:space="preserve"> </w:t>
      </w:r>
      <w:r w:rsidR="008D3BF9">
        <w:rPr>
          <w:sz w:val="28"/>
          <w:szCs w:val="28"/>
        </w:rPr>
        <w:t>19.03.</w:t>
      </w:r>
      <w:r w:rsidR="000524B3" w:rsidRPr="005C54E3">
        <w:rPr>
          <w:sz w:val="28"/>
          <w:szCs w:val="28"/>
        </w:rPr>
        <w:t xml:space="preserve"> </w:t>
      </w:r>
      <w:r w:rsidR="003B2562" w:rsidRPr="005C54E3">
        <w:rPr>
          <w:sz w:val="28"/>
          <w:szCs w:val="28"/>
        </w:rPr>
        <w:t>2020</w:t>
      </w:r>
      <w:r w:rsidR="00053691" w:rsidRPr="005C54E3">
        <w:rPr>
          <w:sz w:val="28"/>
          <w:szCs w:val="28"/>
        </w:rPr>
        <w:t xml:space="preserve"> </w:t>
      </w:r>
      <w:r w:rsidR="006B55DC" w:rsidRPr="005C54E3">
        <w:rPr>
          <w:sz w:val="28"/>
          <w:szCs w:val="28"/>
        </w:rPr>
        <w:t xml:space="preserve"> №</w:t>
      </w:r>
      <w:r w:rsidR="008D3BF9">
        <w:rPr>
          <w:sz w:val="28"/>
          <w:szCs w:val="28"/>
        </w:rPr>
        <w:t xml:space="preserve"> 344</w:t>
      </w:r>
    </w:p>
    <w:p w:rsidR="000B684A" w:rsidRPr="005C54E3" w:rsidRDefault="000B684A" w:rsidP="000B684A">
      <w:pPr>
        <w:rPr>
          <w:sz w:val="28"/>
          <w:szCs w:val="28"/>
        </w:rPr>
      </w:pPr>
    </w:p>
    <w:p w:rsidR="006B55DC" w:rsidRPr="005C54E3" w:rsidRDefault="006B55DC" w:rsidP="006B55DC">
      <w:pPr>
        <w:jc w:val="center"/>
        <w:rPr>
          <w:sz w:val="28"/>
          <w:szCs w:val="28"/>
        </w:rPr>
      </w:pPr>
      <w:r w:rsidRPr="005C54E3">
        <w:rPr>
          <w:sz w:val="28"/>
          <w:szCs w:val="28"/>
        </w:rPr>
        <w:t>ОТЧЕТ</w:t>
      </w:r>
    </w:p>
    <w:p w:rsidR="00760E66" w:rsidRPr="005C54E3" w:rsidRDefault="000C041A" w:rsidP="00BF05B2">
      <w:pPr>
        <w:jc w:val="center"/>
        <w:rPr>
          <w:bCs/>
          <w:sz w:val="28"/>
          <w:szCs w:val="28"/>
        </w:rPr>
      </w:pPr>
      <w:r w:rsidRPr="005C54E3">
        <w:rPr>
          <w:sz w:val="28"/>
          <w:szCs w:val="28"/>
        </w:rPr>
        <w:t>о</w:t>
      </w:r>
      <w:r w:rsidR="00EE525A" w:rsidRPr="005C54E3">
        <w:rPr>
          <w:sz w:val="28"/>
          <w:szCs w:val="28"/>
        </w:rPr>
        <w:t xml:space="preserve"> реализации муниципальной программы Октябрьского района </w:t>
      </w:r>
      <w:r w:rsidR="00806420" w:rsidRPr="005C54E3">
        <w:rPr>
          <w:sz w:val="28"/>
          <w:szCs w:val="28"/>
        </w:rPr>
        <w:t>«</w:t>
      </w:r>
      <w:r w:rsidR="00265FF9" w:rsidRPr="005C54E3">
        <w:rPr>
          <w:bCs/>
          <w:sz w:val="28"/>
          <w:szCs w:val="28"/>
        </w:rPr>
        <w:t xml:space="preserve">Обеспечение качественными жилищно-коммунальными услугами населения  Октябрьского района» </w:t>
      </w:r>
      <w:r w:rsidR="00EE525A" w:rsidRPr="005C54E3">
        <w:rPr>
          <w:bCs/>
          <w:sz w:val="28"/>
          <w:szCs w:val="28"/>
        </w:rPr>
        <w:t xml:space="preserve"> </w:t>
      </w:r>
      <w:r w:rsidR="009B3834" w:rsidRPr="005C54E3">
        <w:rPr>
          <w:bCs/>
          <w:sz w:val="28"/>
          <w:szCs w:val="28"/>
        </w:rPr>
        <w:t>за</w:t>
      </w:r>
      <w:r w:rsidR="00760E66" w:rsidRPr="005C54E3">
        <w:rPr>
          <w:bCs/>
          <w:sz w:val="28"/>
          <w:szCs w:val="28"/>
        </w:rPr>
        <w:t xml:space="preserve"> 201</w:t>
      </w:r>
      <w:r w:rsidR="00AD2541" w:rsidRPr="005C54E3">
        <w:rPr>
          <w:bCs/>
          <w:sz w:val="28"/>
          <w:szCs w:val="28"/>
        </w:rPr>
        <w:t>9</w:t>
      </w:r>
      <w:r w:rsidR="00760E66" w:rsidRPr="005C54E3">
        <w:rPr>
          <w:bCs/>
          <w:sz w:val="28"/>
          <w:szCs w:val="28"/>
        </w:rPr>
        <w:t xml:space="preserve"> год</w:t>
      </w:r>
      <w:r w:rsidR="009B3834" w:rsidRPr="005C54E3">
        <w:rPr>
          <w:bCs/>
          <w:sz w:val="28"/>
          <w:szCs w:val="28"/>
        </w:rPr>
        <w:t>.</w:t>
      </w:r>
    </w:p>
    <w:p w:rsidR="00637496" w:rsidRPr="005C54E3" w:rsidRDefault="00637496" w:rsidP="00760E66">
      <w:pPr>
        <w:jc w:val="center"/>
        <w:rPr>
          <w:bCs/>
          <w:sz w:val="28"/>
          <w:szCs w:val="28"/>
        </w:rPr>
      </w:pPr>
    </w:p>
    <w:p w:rsidR="00637496" w:rsidRPr="005C54E3" w:rsidRDefault="000B5777" w:rsidP="00637496">
      <w:pPr>
        <w:autoSpaceDE w:val="0"/>
        <w:autoSpaceDN w:val="0"/>
        <w:adjustRightInd w:val="0"/>
        <w:jc w:val="center"/>
        <w:outlineLvl w:val="1"/>
        <w:rPr>
          <w:sz w:val="28"/>
          <w:szCs w:val="28"/>
        </w:rPr>
      </w:pPr>
      <w:r w:rsidRPr="005C54E3">
        <w:rPr>
          <w:sz w:val="28"/>
          <w:szCs w:val="28"/>
        </w:rPr>
        <w:t xml:space="preserve"> </w:t>
      </w:r>
      <w:r w:rsidR="003118CA" w:rsidRPr="005C54E3">
        <w:rPr>
          <w:sz w:val="28"/>
          <w:szCs w:val="28"/>
        </w:rPr>
        <w:t>Раздел 1.</w:t>
      </w:r>
      <w:r w:rsidR="009B3834" w:rsidRPr="005C54E3">
        <w:rPr>
          <w:sz w:val="28"/>
          <w:szCs w:val="28"/>
        </w:rPr>
        <w:t xml:space="preserve"> Р</w:t>
      </w:r>
      <w:r w:rsidR="00637496" w:rsidRPr="005C54E3">
        <w:rPr>
          <w:sz w:val="28"/>
          <w:szCs w:val="28"/>
        </w:rPr>
        <w:t>езультаты</w:t>
      </w:r>
      <w:r w:rsidR="009B3834" w:rsidRPr="005C54E3">
        <w:rPr>
          <w:sz w:val="28"/>
          <w:szCs w:val="28"/>
        </w:rPr>
        <w:t>, достигнутые за 2019 год.</w:t>
      </w:r>
    </w:p>
    <w:p w:rsidR="009B3834" w:rsidRPr="005C54E3" w:rsidRDefault="009B3834" w:rsidP="00637496">
      <w:pPr>
        <w:autoSpaceDE w:val="0"/>
        <w:autoSpaceDN w:val="0"/>
        <w:adjustRightInd w:val="0"/>
        <w:jc w:val="center"/>
        <w:outlineLvl w:val="1"/>
        <w:rPr>
          <w:sz w:val="28"/>
          <w:szCs w:val="28"/>
        </w:rPr>
      </w:pPr>
    </w:p>
    <w:p w:rsidR="00265FF9" w:rsidRPr="005C54E3" w:rsidRDefault="00EE7011" w:rsidP="00265FF9">
      <w:pPr>
        <w:jc w:val="both"/>
        <w:rPr>
          <w:kern w:val="2"/>
          <w:sz w:val="28"/>
          <w:szCs w:val="28"/>
        </w:rPr>
      </w:pPr>
      <w:r w:rsidRPr="005C54E3">
        <w:rPr>
          <w:sz w:val="28"/>
          <w:szCs w:val="28"/>
        </w:rPr>
        <w:t xml:space="preserve">        В целях создания условий для</w:t>
      </w:r>
      <w:r w:rsidR="00071760" w:rsidRPr="005C54E3">
        <w:rPr>
          <w:sz w:val="28"/>
          <w:szCs w:val="28"/>
        </w:rPr>
        <w:t xml:space="preserve"> </w:t>
      </w:r>
      <w:r w:rsidRPr="005C54E3">
        <w:rPr>
          <w:sz w:val="28"/>
          <w:szCs w:val="28"/>
        </w:rPr>
        <w:t xml:space="preserve"> </w:t>
      </w:r>
      <w:r w:rsidR="000F3F3F" w:rsidRPr="005C54E3">
        <w:rPr>
          <w:kern w:val="2"/>
          <w:sz w:val="28"/>
          <w:szCs w:val="28"/>
        </w:rPr>
        <w:t>повышения</w:t>
      </w:r>
      <w:r w:rsidR="00265FF9" w:rsidRPr="005C54E3">
        <w:rPr>
          <w:kern w:val="2"/>
          <w:sz w:val="28"/>
          <w:szCs w:val="28"/>
        </w:rPr>
        <w:t xml:space="preserve"> качества и надежности пред</w:t>
      </w:r>
      <w:r w:rsidR="00265FF9" w:rsidRPr="005C54E3">
        <w:rPr>
          <w:kern w:val="2"/>
          <w:sz w:val="28"/>
          <w:szCs w:val="28"/>
        </w:rPr>
        <w:t>о</w:t>
      </w:r>
      <w:r w:rsidR="00265FF9" w:rsidRPr="005C54E3">
        <w:rPr>
          <w:kern w:val="2"/>
          <w:sz w:val="28"/>
          <w:szCs w:val="28"/>
        </w:rPr>
        <w:t>ставления жилищно-коммунальных услуг населению Октябрьского района и</w:t>
      </w:r>
    </w:p>
    <w:p w:rsidR="00EE7011" w:rsidRPr="005C54E3" w:rsidRDefault="00265FF9" w:rsidP="00265FF9">
      <w:pPr>
        <w:tabs>
          <w:tab w:val="left" w:pos="7245"/>
        </w:tabs>
        <w:jc w:val="both"/>
        <w:rPr>
          <w:sz w:val="28"/>
          <w:szCs w:val="28"/>
        </w:rPr>
      </w:pPr>
      <w:r w:rsidRPr="005C54E3">
        <w:rPr>
          <w:kern w:val="2"/>
          <w:sz w:val="28"/>
          <w:szCs w:val="28"/>
        </w:rPr>
        <w:t xml:space="preserve"> повышения уровня удовлетворенности населения качеством предоставления жилищно-коммунальных  услуг </w:t>
      </w:r>
      <w:r w:rsidR="00EE7011" w:rsidRPr="005C54E3">
        <w:rPr>
          <w:sz w:val="28"/>
          <w:szCs w:val="28"/>
        </w:rPr>
        <w:t>в рамках реализации муниципальной програ</w:t>
      </w:r>
      <w:r w:rsidR="00EE7011" w:rsidRPr="005C54E3">
        <w:rPr>
          <w:sz w:val="28"/>
          <w:szCs w:val="28"/>
        </w:rPr>
        <w:t>м</w:t>
      </w:r>
      <w:r w:rsidR="00EE7011" w:rsidRPr="005C54E3">
        <w:rPr>
          <w:sz w:val="28"/>
          <w:szCs w:val="28"/>
        </w:rPr>
        <w:t xml:space="preserve">мы Октябрьского района  </w:t>
      </w:r>
      <w:r w:rsidRPr="005C54E3">
        <w:rPr>
          <w:bCs/>
          <w:sz w:val="28"/>
          <w:szCs w:val="28"/>
        </w:rPr>
        <w:t>«Обеспечение качественными жилищно-коммунальными услугами населения  Октябрьского района»</w:t>
      </w:r>
      <w:r w:rsidR="00EE7011" w:rsidRPr="005C54E3">
        <w:rPr>
          <w:sz w:val="28"/>
          <w:szCs w:val="28"/>
        </w:rPr>
        <w:t>, утвержденной п</w:t>
      </w:r>
      <w:r w:rsidR="00EE7011" w:rsidRPr="005C54E3">
        <w:rPr>
          <w:sz w:val="28"/>
          <w:szCs w:val="28"/>
        </w:rPr>
        <w:t>о</w:t>
      </w:r>
      <w:r w:rsidR="00EE7011" w:rsidRPr="005C54E3">
        <w:rPr>
          <w:sz w:val="28"/>
          <w:szCs w:val="28"/>
        </w:rPr>
        <w:t xml:space="preserve">становлением Администрации Октябрьского района </w:t>
      </w:r>
      <w:r w:rsidRPr="005C54E3">
        <w:rPr>
          <w:sz w:val="28"/>
          <w:szCs w:val="28"/>
        </w:rPr>
        <w:t xml:space="preserve"> от</w:t>
      </w:r>
      <w:r w:rsidR="00071760" w:rsidRPr="005C54E3">
        <w:rPr>
          <w:sz w:val="28"/>
          <w:szCs w:val="28"/>
        </w:rPr>
        <w:t xml:space="preserve"> 21.11.2018</w:t>
      </w:r>
      <w:r w:rsidRPr="005C54E3">
        <w:rPr>
          <w:sz w:val="28"/>
          <w:szCs w:val="28"/>
        </w:rPr>
        <w:t xml:space="preserve">   №</w:t>
      </w:r>
      <w:r w:rsidR="00071760" w:rsidRPr="005C54E3">
        <w:rPr>
          <w:sz w:val="28"/>
          <w:szCs w:val="28"/>
        </w:rPr>
        <w:t>1572</w:t>
      </w:r>
      <w:r w:rsidR="00EE7011" w:rsidRPr="005C54E3">
        <w:rPr>
          <w:sz w:val="28"/>
          <w:szCs w:val="28"/>
        </w:rPr>
        <w:t xml:space="preserve"> (д</w:t>
      </w:r>
      <w:r w:rsidR="00EE7011" w:rsidRPr="005C54E3">
        <w:rPr>
          <w:sz w:val="28"/>
          <w:szCs w:val="28"/>
        </w:rPr>
        <w:t>а</w:t>
      </w:r>
      <w:r w:rsidR="00EE7011" w:rsidRPr="005C54E3">
        <w:rPr>
          <w:sz w:val="28"/>
          <w:szCs w:val="28"/>
        </w:rPr>
        <w:t>лее-муниципальная программа), ответственным исполнителем и участниками муниципальная программа в 2019 году реализован комплекс мероприятий, в результате которых:</w:t>
      </w:r>
    </w:p>
    <w:p w:rsidR="00265FF9" w:rsidRPr="005C54E3" w:rsidRDefault="00265FF9" w:rsidP="00265FF9">
      <w:pPr>
        <w:autoSpaceDE w:val="0"/>
        <w:autoSpaceDN w:val="0"/>
        <w:adjustRightInd w:val="0"/>
        <w:jc w:val="both"/>
        <w:rPr>
          <w:kern w:val="2"/>
          <w:sz w:val="28"/>
          <w:szCs w:val="28"/>
        </w:rPr>
      </w:pPr>
      <w:r w:rsidRPr="005C54E3">
        <w:rPr>
          <w:sz w:val="28"/>
          <w:szCs w:val="28"/>
        </w:rPr>
        <w:t xml:space="preserve"> </w:t>
      </w:r>
      <w:r w:rsidR="003118CA" w:rsidRPr="005C54E3">
        <w:rPr>
          <w:sz w:val="28"/>
          <w:szCs w:val="28"/>
        </w:rPr>
        <w:t xml:space="preserve"> </w:t>
      </w:r>
      <w:r w:rsidRPr="005C54E3">
        <w:rPr>
          <w:sz w:val="28"/>
          <w:szCs w:val="28"/>
        </w:rPr>
        <w:t xml:space="preserve">- </w:t>
      </w:r>
      <w:r w:rsidRPr="005C54E3">
        <w:rPr>
          <w:kern w:val="2"/>
          <w:sz w:val="28"/>
          <w:szCs w:val="28"/>
        </w:rPr>
        <w:t>увеличены  объемы  капитального ремонта многоквартирных домов для п</w:t>
      </w:r>
      <w:r w:rsidRPr="005C54E3">
        <w:rPr>
          <w:kern w:val="2"/>
          <w:sz w:val="28"/>
          <w:szCs w:val="28"/>
        </w:rPr>
        <w:t>о</w:t>
      </w:r>
      <w:r w:rsidRPr="005C54E3">
        <w:rPr>
          <w:kern w:val="2"/>
          <w:sz w:val="28"/>
          <w:szCs w:val="28"/>
        </w:rPr>
        <w:t>вышения их комфортности и энергоэффективности;</w:t>
      </w:r>
    </w:p>
    <w:p w:rsidR="00265FF9" w:rsidRPr="005C54E3" w:rsidRDefault="00265FF9" w:rsidP="00265FF9">
      <w:pPr>
        <w:autoSpaceDE w:val="0"/>
        <w:autoSpaceDN w:val="0"/>
        <w:adjustRightInd w:val="0"/>
        <w:jc w:val="both"/>
        <w:rPr>
          <w:kern w:val="2"/>
          <w:sz w:val="28"/>
          <w:szCs w:val="28"/>
        </w:rPr>
      </w:pPr>
      <w:r w:rsidRPr="005C54E3">
        <w:rPr>
          <w:kern w:val="2"/>
          <w:sz w:val="28"/>
          <w:szCs w:val="28"/>
        </w:rPr>
        <w:t>- осуществляется эффективное управление многоквартирными домами;</w:t>
      </w:r>
    </w:p>
    <w:p w:rsidR="00265FF9" w:rsidRPr="005C54E3" w:rsidRDefault="00265FF9" w:rsidP="00265FF9">
      <w:pPr>
        <w:autoSpaceDE w:val="0"/>
        <w:autoSpaceDN w:val="0"/>
        <w:adjustRightInd w:val="0"/>
        <w:jc w:val="both"/>
        <w:rPr>
          <w:kern w:val="2"/>
          <w:sz w:val="28"/>
          <w:szCs w:val="28"/>
        </w:rPr>
      </w:pPr>
      <w:r w:rsidRPr="005C54E3">
        <w:rPr>
          <w:kern w:val="2"/>
          <w:sz w:val="28"/>
          <w:szCs w:val="28"/>
        </w:rPr>
        <w:t>- повышается эффективность, качества и надежность поставок коммунальных ресурсов;</w:t>
      </w:r>
    </w:p>
    <w:p w:rsidR="00437C22" w:rsidRPr="005C54E3" w:rsidRDefault="00265FF9" w:rsidP="00265FF9">
      <w:pPr>
        <w:tabs>
          <w:tab w:val="left" w:pos="7245"/>
        </w:tabs>
        <w:jc w:val="both"/>
        <w:rPr>
          <w:sz w:val="28"/>
          <w:szCs w:val="28"/>
        </w:rPr>
      </w:pPr>
      <w:r w:rsidRPr="005C54E3">
        <w:rPr>
          <w:kern w:val="2"/>
          <w:sz w:val="28"/>
          <w:szCs w:val="28"/>
        </w:rPr>
        <w:t>- население обеспечено питьевой водой, соответствующей требованиям бе</w:t>
      </w:r>
      <w:r w:rsidRPr="005C54E3">
        <w:rPr>
          <w:kern w:val="2"/>
          <w:sz w:val="28"/>
          <w:szCs w:val="28"/>
        </w:rPr>
        <w:t>з</w:t>
      </w:r>
      <w:r w:rsidRPr="005C54E3">
        <w:rPr>
          <w:kern w:val="2"/>
          <w:sz w:val="28"/>
          <w:szCs w:val="28"/>
        </w:rPr>
        <w:t>опасности, установленным санитарно-эпидемиологическими правилами и бе</w:t>
      </w:r>
      <w:r w:rsidRPr="005C54E3">
        <w:rPr>
          <w:kern w:val="2"/>
          <w:sz w:val="28"/>
          <w:szCs w:val="28"/>
        </w:rPr>
        <w:t>з</w:t>
      </w:r>
      <w:r w:rsidRPr="005C54E3">
        <w:rPr>
          <w:kern w:val="2"/>
          <w:sz w:val="28"/>
          <w:szCs w:val="28"/>
        </w:rPr>
        <w:t>вредности</w:t>
      </w:r>
      <w:r w:rsidR="003118CA" w:rsidRPr="005C54E3">
        <w:rPr>
          <w:sz w:val="28"/>
          <w:szCs w:val="28"/>
        </w:rPr>
        <w:t> </w:t>
      </w:r>
      <w:r w:rsidRPr="005C54E3">
        <w:rPr>
          <w:sz w:val="28"/>
          <w:szCs w:val="28"/>
        </w:rPr>
        <w:t xml:space="preserve"> </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В рамках муниципальной программы в жилищно-коммунальной сфере будут реализованы меры по обеспечению комфортных условий проживания, в том числе меры по обеспечению проведения капитального ремонта многоква</w:t>
      </w:r>
      <w:r w:rsidRPr="005C54E3">
        <w:rPr>
          <w:kern w:val="2"/>
          <w:sz w:val="28"/>
          <w:szCs w:val="28"/>
        </w:rPr>
        <w:t>р</w:t>
      </w:r>
      <w:r w:rsidRPr="005C54E3">
        <w:rPr>
          <w:kern w:val="2"/>
          <w:sz w:val="28"/>
          <w:szCs w:val="28"/>
        </w:rPr>
        <w:t>тирных домов, улучшению качества управления и содержания общего имущ</w:t>
      </w:r>
      <w:r w:rsidRPr="005C54E3">
        <w:rPr>
          <w:kern w:val="2"/>
          <w:sz w:val="28"/>
          <w:szCs w:val="28"/>
        </w:rPr>
        <w:t>е</w:t>
      </w:r>
      <w:r w:rsidRPr="005C54E3">
        <w:rPr>
          <w:kern w:val="2"/>
          <w:sz w:val="28"/>
          <w:szCs w:val="28"/>
        </w:rPr>
        <w:t>ства многоквартирных домов путем поддержки объединений собственников жилья и развития конкуренции в сфере управления многоквартирными домами.</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С целью развития общественной инициативы будет стимулироваться с</w:t>
      </w:r>
      <w:r w:rsidRPr="005C54E3">
        <w:rPr>
          <w:kern w:val="2"/>
          <w:sz w:val="28"/>
          <w:szCs w:val="28"/>
        </w:rPr>
        <w:t>о</w:t>
      </w:r>
      <w:r w:rsidRPr="005C54E3">
        <w:rPr>
          <w:kern w:val="2"/>
          <w:sz w:val="28"/>
          <w:szCs w:val="28"/>
        </w:rPr>
        <w:t>здание товариществ собственников жилья, информационно-разъяснительная работа, популяризация лучших практик в сфере управления многоквартирными домами.</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В части модернизации и повышения энергоэффективности объектов ко</w:t>
      </w:r>
      <w:r w:rsidRPr="005C54E3">
        <w:rPr>
          <w:kern w:val="2"/>
          <w:sz w:val="28"/>
          <w:szCs w:val="28"/>
        </w:rPr>
        <w:t>м</w:t>
      </w:r>
      <w:r w:rsidRPr="005C54E3">
        <w:rPr>
          <w:kern w:val="2"/>
          <w:sz w:val="28"/>
          <w:szCs w:val="28"/>
        </w:rPr>
        <w:t>мунального хозяйства будут реализованы меры по обеспечению благоприятных условий для привлечения частных инвестиций в сферу жилищно-коммунального хозяйства. В результате будут созданы благоприятные условия для реализации инвестиционных проектов на основе муниципально-частного партнерства, что позволит осуществить масштабную модернизацию систем коммунальной инфраструктуры с использованием энергоэффективных и экол</w:t>
      </w:r>
      <w:r w:rsidRPr="005C54E3">
        <w:rPr>
          <w:kern w:val="2"/>
          <w:sz w:val="28"/>
          <w:szCs w:val="28"/>
        </w:rPr>
        <w:t>о</w:t>
      </w:r>
      <w:r w:rsidRPr="005C54E3">
        <w:rPr>
          <w:kern w:val="2"/>
          <w:sz w:val="28"/>
          <w:szCs w:val="28"/>
        </w:rPr>
        <w:t>гически чистых технологий, повысить надежность и эффективность произво</w:t>
      </w:r>
      <w:r w:rsidRPr="005C54E3">
        <w:rPr>
          <w:kern w:val="2"/>
          <w:sz w:val="28"/>
          <w:szCs w:val="28"/>
        </w:rPr>
        <w:t>д</w:t>
      </w:r>
      <w:r w:rsidRPr="005C54E3">
        <w:rPr>
          <w:kern w:val="2"/>
          <w:sz w:val="28"/>
          <w:szCs w:val="28"/>
        </w:rPr>
        <w:t>ства и поставки коммунальных ресурсов.</w:t>
      </w:r>
    </w:p>
    <w:p w:rsidR="00601F95" w:rsidRPr="005C54E3" w:rsidRDefault="00601F95" w:rsidP="003773A7">
      <w:pPr>
        <w:autoSpaceDE w:val="0"/>
        <w:autoSpaceDN w:val="0"/>
        <w:adjustRightInd w:val="0"/>
        <w:spacing w:line="276" w:lineRule="auto"/>
        <w:ind w:firstLine="709"/>
        <w:jc w:val="both"/>
        <w:rPr>
          <w:kern w:val="2"/>
          <w:sz w:val="28"/>
          <w:szCs w:val="28"/>
        </w:rPr>
      </w:pPr>
    </w:p>
    <w:p w:rsidR="00601F95" w:rsidRPr="005C54E3" w:rsidRDefault="00601F95" w:rsidP="003773A7">
      <w:pPr>
        <w:autoSpaceDE w:val="0"/>
        <w:autoSpaceDN w:val="0"/>
        <w:adjustRightInd w:val="0"/>
        <w:spacing w:line="276" w:lineRule="auto"/>
        <w:ind w:firstLine="709"/>
        <w:jc w:val="both"/>
        <w:rPr>
          <w:kern w:val="2"/>
          <w:sz w:val="28"/>
          <w:szCs w:val="28"/>
        </w:rPr>
      </w:pPr>
    </w:p>
    <w:p w:rsidR="00601F95" w:rsidRPr="005C54E3" w:rsidRDefault="00601F95" w:rsidP="003773A7">
      <w:pPr>
        <w:autoSpaceDE w:val="0"/>
        <w:autoSpaceDN w:val="0"/>
        <w:adjustRightInd w:val="0"/>
        <w:spacing w:line="276" w:lineRule="auto"/>
        <w:ind w:firstLine="709"/>
        <w:jc w:val="both"/>
        <w:rPr>
          <w:kern w:val="2"/>
          <w:sz w:val="28"/>
          <w:szCs w:val="28"/>
        </w:rPr>
      </w:pPr>
    </w:p>
    <w:p w:rsidR="003773A7" w:rsidRPr="005C54E3" w:rsidRDefault="003773A7" w:rsidP="00265FF9">
      <w:pPr>
        <w:tabs>
          <w:tab w:val="left" w:pos="7245"/>
        </w:tabs>
        <w:jc w:val="both"/>
        <w:rPr>
          <w:sz w:val="28"/>
          <w:szCs w:val="28"/>
        </w:rPr>
      </w:pPr>
    </w:p>
    <w:p w:rsidR="00437C22" w:rsidRPr="005C54E3" w:rsidRDefault="00437C22" w:rsidP="003118CA">
      <w:pPr>
        <w:tabs>
          <w:tab w:val="left" w:pos="7245"/>
        </w:tabs>
        <w:jc w:val="center"/>
        <w:rPr>
          <w:sz w:val="28"/>
          <w:szCs w:val="28"/>
        </w:rPr>
      </w:pPr>
    </w:p>
    <w:p w:rsidR="003118CA" w:rsidRPr="005C54E3" w:rsidRDefault="003118CA" w:rsidP="003118CA">
      <w:pPr>
        <w:tabs>
          <w:tab w:val="left" w:pos="7245"/>
        </w:tabs>
        <w:jc w:val="center"/>
        <w:rPr>
          <w:sz w:val="28"/>
          <w:szCs w:val="28"/>
        </w:rPr>
      </w:pPr>
      <w:r w:rsidRPr="005C54E3">
        <w:rPr>
          <w:sz w:val="28"/>
          <w:szCs w:val="28"/>
        </w:rPr>
        <w:t>Раздел 2.</w:t>
      </w:r>
      <w:r w:rsidR="00437C22" w:rsidRPr="005C54E3">
        <w:rPr>
          <w:sz w:val="28"/>
          <w:szCs w:val="28"/>
        </w:rPr>
        <w:t xml:space="preserve"> Результаты реализации основных мероприятий, </w:t>
      </w:r>
      <w:r w:rsidR="00437C22" w:rsidRPr="005C54E3">
        <w:rPr>
          <w:sz w:val="28"/>
          <w:szCs w:val="28"/>
        </w:rPr>
        <w:br/>
        <w:t xml:space="preserve">а также сведения о достижении контрольных событий </w:t>
      </w:r>
      <w:r w:rsidR="00437C22" w:rsidRPr="005C54E3">
        <w:rPr>
          <w:sz w:val="28"/>
          <w:szCs w:val="28"/>
        </w:rPr>
        <w:br/>
        <w:t>муниципальной программы</w:t>
      </w:r>
      <w:r w:rsidR="004513A1" w:rsidRPr="005C54E3">
        <w:rPr>
          <w:sz w:val="28"/>
          <w:szCs w:val="28"/>
        </w:rPr>
        <w:t>.</w:t>
      </w:r>
    </w:p>
    <w:p w:rsidR="00637496" w:rsidRPr="005C54E3" w:rsidRDefault="00EE7011" w:rsidP="003118CA">
      <w:pPr>
        <w:jc w:val="both"/>
        <w:rPr>
          <w:sz w:val="28"/>
          <w:szCs w:val="28"/>
        </w:rPr>
      </w:pPr>
      <w:r w:rsidRPr="005C54E3">
        <w:rPr>
          <w:i/>
          <w:sz w:val="28"/>
          <w:szCs w:val="28"/>
        </w:rPr>
        <w:t xml:space="preserve">       </w:t>
      </w:r>
    </w:p>
    <w:p w:rsidR="00437C22" w:rsidRPr="005C54E3" w:rsidRDefault="00437C22" w:rsidP="00437C22">
      <w:pPr>
        <w:jc w:val="both"/>
        <w:rPr>
          <w:sz w:val="28"/>
          <w:szCs w:val="28"/>
        </w:rPr>
      </w:pPr>
      <w:r w:rsidRPr="005C54E3">
        <w:rPr>
          <w:sz w:val="28"/>
          <w:szCs w:val="28"/>
        </w:rPr>
        <w:t xml:space="preserve">      Достижению результатов в 2019 году способствовала реализация  отве</w:t>
      </w:r>
      <w:r w:rsidRPr="005C54E3">
        <w:rPr>
          <w:sz w:val="28"/>
          <w:szCs w:val="28"/>
        </w:rPr>
        <w:t>т</w:t>
      </w:r>
      <w:r w:rsidRPr="005C54E3">
        <w:rPr>
          <w:sz w:val="28"/>
          <w:szCs w:val="28"/>
        </w:rPr>
        <w:t>ственным исполнителем, соисполнителем и участниками муниципальной пр</w:t>
      </w:r>
      <w:r w:rsidRPr="005C54E3">
        <w:rPr>
          <w:sz w:val="28"/>
          <w:szCs w:val="28"/>
        </w:rPr>
        <w:t>о</w:t>
      </w:r>
      <w:r w:rsidR="00AC0EBC" w:rsidRPr="005C54E3">
        <w:rPr>
          <w:sz w:val="28"/>
          <w:szCs w:val="28"/>
        </w:rPr>
        <w:t>граммы основных мероприятий:</w:t>
      </w:r>
    </w:p>
    <w:p w:rsidR="00437C22" w:rsidRPr="005C54E3" w:rsidRDefault="00437C22" w:rsidP="00437C22">
      <w:pPr>
        <w:jc w:val="both"/>
        <w:rPr>
          <w:sz w:val="28"/>
          <w:szCs w:val="28"/>
        </w:rPr>
      </w:pPr>
      <w:r w:rsidRPr="005C54E3">
        <w:rPr>
          <w:sz w:val="28"/>
          <w:szCs w:val="28"/>
        </w:rPr>
        <w:t xml:space="preserve">В рамках подпрограммы 1 </w:t>
      </w:r>
      <w:r w:rsidR="00AC0EBC" w:rsidRPr="005C54E3">
        <w:rPr>
          <w:kern w:val="2"/>
          <w:sz w:val="28"/>
          <w:szCs w:val="28"/>
        </w:rPr>
        <w:t xml:space="preserve">«Развитие жилищного хозяйства в </w:t>
      </w:r>
      <w:r w:rsidR="00AC0EBC" w:rsidRPr="005C54E3">
        <w:rPr>
          <w:sz w:val="28"/>
          <w:szCs w:val="28"/>
        </w:rPr>
        <w:t>Октябрьском ра</w:t>
      </w:r>
      <w:r w:rsidR="00AC0EBC" w:rsidRPr="005C54E3">
        <w:rPr>
          <w:sz w:val="28"/>
          <w:szCs w:val="28"/>
        </w:rPr>
        <w:t>й</w:t>
      </w:r>
      <w:r w:rsidR="00AC0EBC" w:rsidRPr="005C54E3">
        <w:rPr>
          <w:sz w:val="28"/>
          <w:szCs w:val="28"/>
        </w:rPr>
        <w:t>оне</w:t>
      </w:r>
      <w:r w:rsidR="00AC0EBC" w:rsidRPr="005C54E3">
        <w:rPr>
          <w:kern w:val="2"/>
          <w:sz w:val="28"/>
          <w:szCs w:val="28"/>
        </w:rPr>
        <w:t>» (далее – подпрограмма 1)</w:t>
      </w:r>
      <w:r w:rsidR="00AC0EBC" w:rsidRPr="005C54E3">
        <w:rPr>
          <w:sz w:val="28"/>
          <w:szCs w:val="28"/>
        </w:rPr>
        <w:t xml:space="preserve"> </w:t>
      </w:r>
      <w:r w:rsidRPr="005C54E3">
        <w:rPr>
          <w:sz w:val="28"/>
          <w:szCs w:val="28"/>
        </w:rPr>
        <w:t xml:space="preserve">предусмотрена реализация </w:t>
      </w:r>
      <w:r w:rsidR="00715A71" w:rsidRPr="005C54E3">
        <w:rPr>
          <w:sz w:val="28"/>
          <w:szCs w:val="28"/>
        </w:rPr>
        <w:t>трех</w:t>
      </w:r>
      <w:r w:rsidRPr="005C54E3">
        <w:rPr>
          <w:sz w:val="28"/>
          <w:szCs w:val="28"/>
        </w:rPr>
        <w:t xml:space="preserve"> основных мер</w:t>
      </w:r>
      <w:r w:rsidRPr="005C54E3">
        <w:rPr>
          <w:sz w:val="28"/>
          <w:szCs w:val="28"/>
        </w:rPr>
        <w:t>о</w:t>
      </w:r>
      <w:r w:rsidRPr="005C54E3">
        <w:rPr>
          <w:sz w:val="28"/>
          <w:szCs w:val="28"/>
        </w:rPr>
        <w:t xml:space="preserve">приятий и </w:t>
      </w:r>
      <w:r w:rsidR="00715A71" w:rsidRPr="005C54E3">
        <w:rPr>
          <w:sz w:val="28"/>
          <w:szCs w:val="28"/>
        </w:rPr>
        <w:t xml:space="preserve">трех </w:t>
      </w:r>
      <w:r w:rsidRPr="005C54E3">
        <w:rPr>
          <w:sz w:val="28"/>
          <w:szCs w:val="28"/>
        </w:rPr>
        <w:t>контрольных событий.</w:t>
      </w:r>
    </w:p>
    <w:p w:rsidR="00A54E4F" w:rsidRPr="005C54E3" w:rsidRDefault="00437C22" w:rsidP="00A54E4F">
      <w:pPr>
        <w:tabs>
          <w:tab w:val="left" w:pos="2445"/>
        </w:tabs>
        <w:jc w:val="both"/>
        <w:rPr>
          <w:kern w:val="2"/>
          <w:sz w:val="28"/>
          <w:szCs w:val="28"/>
        </w:rPr>
      </w:pPr>
      <w:r w:rsidRPr="005C54E3">
        <w:rPr>
          <w:sz w:val="28"/>
          <w:szCs w:val="28"/>
        </w:rPr>
        <w:t xml:space="preserve">     </w:t>
      </w:r>
      <w:r w:rsidR="00E464D0" w:rsidRPr="005C54E3">
        <w:rPr>
          <w:sz w:val="28"/>
          <w:szCs w:val="28"/>
        </w:rPr>
        <w:t xml:space="preserve">    </w:t>
      </w:r>
      <w:r w:rsidR="00A54E4F" w:rsidRPr="005C54E3">
        <w:rPr>
          <w:kern w:val="2"/>
          <w:sz w:val="28"/>
          <w:szCs w:val="28"/>
        </w:rPr>
        <w:t>Основное мероприятие 1.1. Уплата взносов на капитальный ремонт общ</w:t>
      </w:r>
      <w:r w:rsidR="00A54E4F" w:rsidRPr="005C54E3">
        <w:rPr>
          <w:kern w:val="2"/>
          <w:sz w:val="28"/>
          <w:szCs w:val="28"/>
        </w:rPr>
        <w:t>е</w:t>
      </w:r>
      <w:r w:rsidR="00A54E4F" w:rsidRPr="005C54E3">
        <w:rPr>
          <w:kern w:val="2"/>
          <w:sz w:val="28"/>
          <w:szCs w:val="28"/>
        </w:rPr>
        <w:t>го имущества многоквартирных домов по помещениям, находящимся в со</w:t>
      </w:r>
      <w:r w:rsidR="00A54E4F" w:rsidRPr="005C54E3">
        <w:rPr>
          <w:kern w:val="2"/>
          <w:sz w:val="28"/>
          <w:szCs w:val="28"/>
        </w:rPr>
        <w:t>б</w:t>
      </w:r>
      <w:r w:rsidR="00A54E4F" w:rsidRPr="005C54E3">
        <w:rPr>
          <w:kern w:val="2"/>
          <w:sz w:val="28"/>
          <w:szCs w:val="28"/>
        </w:rPr>
        <w:t>ственности Октябрьского района</w:t>
      </w:r>
    </w:p>
    <w:p w:rsidR="00A54E4F" w:rsidRPr="005C54E3" w:rsidRDefault="00A54E4F" w:rsidP="00A54E4F">
      <w:pPr>
        <w:tabs>
          <w:tab w:val="left" w:pos="2445"/>
        </w:tabs>
        <w:jc w:val="both"/>
        <w:rPr>
          <w:color w:val="000000"/>
          <w:sz w:val="28"/>
          <w:szCs w:val="28"/>
        </w:rPr>
      </w:pPr>
      <w:r w:rsidRPr="005C54E3">
        <w:rPr>
          <w:kern w:val="2"/>
          <w:sz w:val="28"/>
          <w:szCs w:val="28"/>
        </w:rPr>
        <w:t xml:space="preserve">   </w:t>
      </w:r>
      <w:r w:rsidRPr="005C54E3">
        <w:rPr>
          <w:sz w:val="28"/>
          <w:szCs w:val="28"/>
        </w:rPr>
        <w:t xml:space="preserve">      Выполнено. Результат: У</w:t>
      </w:r>
      <w:r w:rsidRPr="005C54E3">
        <w:rPr>
          <w:color w:val="000000"/>
          <w:sz w:val="28"/>
          <w:szCs w:val="28"/>
        </w:rPr>
        <w:t>лучшение технического состояния многоква</w:t>
      </w:r>
      <w:r w:rsidRPr="005C54E3">
        <w:rPr>
          <w:color w:val="000000"/>
          <w:sz w:val="28"/>
          <w:szCs w:val="28"/>
        </w:rPr>
        <w:t>р</w:t>
      </w:r>
      <w:r w:rsidRPr="005C54E3">
        <w:rPr>
          <w:color w:val="000000"/>
          <w:sz w:val="28"/>
          <w:szCs w:val="28"/>
        </w:rPr>
        <w:t>тирных домов.</w:t>
      </w:r>
    </w:p>
    <w:p w:rsidR="00B56B7E" w:rsidRPr="005C54E3" w:rsidRDefault="00E464D0" w:rsidP="00B56B7E">
      <w:pPr>
        <w:jc w:val="both"/>
        <w:rPr>
          <w:kern w:val="2"/>
          <w:sz w:val="28"/>
          <w:szCs w:val="28"/>
        </w:rPr>
      </w:pPr>
      <w:r w:rsidRPr="005C54E3">
        <w:rPr>
          <w:kern w:val="2"/>
          <w:sz w:val="28"/>
          <w:szCs w:val="28"/>
        </w:rPr>
        <w:t xml:space="preserve">        </w:t>
      </w:r>
      <w:r w:rsidR="00B56B7E" w:rsidRPr="005C54E3">
        <w:rPr>
          <w:kern w:val="2"/>
          <w:sz w:val="28"/>
          <w:szCs w:val="28"/>
        </w:rPr>
        <w:t>Основное мероприятие 1.</w:t>
      </w:r>
      <w:r w:rsidR="00A54E4F" w:rsidRPr="005C54E3">
        <w:rPr>
          <w:kern w:val="2"/>
          <w:sz w:val="28"/>
          <w:szCs w:val="28"/>
        </w:rPr>
        <w:t>2</w:t>
      </w:r>
      <w:r w:rsidR="00B56B7E" w:rsidRPr="005C54E3">
        <w:rPr>
          <w:kern w:val="2"/>
          <w:sz w:val="28"/>
          <w:szCs w:val="28"/>
        </w:rPr>
        <w:t xml:space="preserve">. </w:t>
      </w:r>
      <w:r w:rsidR="00B56B7E" w:rsidRPr="005C54E3">
        <w:rPr>
          <w:sz w:val="28"/>
          <w:szCs w:val="28"/>
        </w:rPr>
        <w:t>Контроль</w:t>
      </w:r>
      <w:r w:rsidR="00737A42" w:rsidRPr="005C54E3">
        <w:rPr>
          <w:sz w:val="28"/>
          <w:szCs w:val="28"/>
        </w:rPr>
        <w:t xml:space="preserve"> качества </w:t>
      </w:r>
      <w:r w:rsidR="00B56B7E" w:rsidRPr="005C54E3">
        <w:rPr>
          <w:sz w:val="28"/>
          <w:szCs w:val="28"/>
        </w:rPr>
        <w:t>жилищно-коммунального обслужива</w:t>
      </w:r>
      <w:r w:rsidR="00737A42" w:rsidRPr="005C54E3">
        <w:rPr>
          <w:sz w:val="28"/>
          <w:szCs w:val="28"/>
        </w:rPr>
        <w:t>ния населения, контроль</w:t>
      </w:r>
      <w:r w:rsidR="00B56B7E" w:rsidRPr="005C54E3">
        <w:rPr>
          <w:sz w:val="28"/>
          <w:szCs w:val="28"/>
        </w:rPr>
        <w:t xml:space="preserve"> резуль</w:t>
      </w:r>
      <w:r w:rsidR="00737A42" w:rsidRPr="005C54E3">
        <w:rPr>
          <w:sz w:val="28"/>
          <w:szCs w:val="28"/>
        </w:rPr>
        <w:t xml:space="preserve">татов  работы </w:t>
      </w:r>
      <w:r w:rsidR="00B56B7E" w:rsidRPr="005C54E3">
        <w:rPr>
          <w:sz w:val="28"/>
          <w:szCs w:val="28"/>
        </w:rPr>
        <w:t xml:space="preserve"> управляющих орган</w:t>
      </w:r>
      <w:r w:rsidR="00B56B7E" w:rsidRPr="005C54E3">
        <w:rPr>
          <w:sz w:val="28"/>
          <w:szCs w:val="28"/>
        </w:rPr>
        <w:t>и</w:t>
      </w:r>
      <w:r w:rsidR="00B56B7E" w:rsidRPr="005C54E3">
        <w:rPr>
          <w:sz w:val="28"/>
          <w:szCs w:val="28"/>
        </w:rPr>
        <w:t>заций.</w:t>
      </w:r>
    </w:p>
    <w:p w:rsidR="00B56B7E" w:rsidRPr="005C54E3" w:rsidRDefault="00B56B7E" w:rsidP="00697DE3">
      <w:pPr>
        <w:tabs>
          <w:tab w:val="left" w:pos="2445"/>
        </w:tabs>
        <w:jc w:val="both"/>
        <w:rPr>
          <w:sz w:val="28"/>
          <w:szCs w:val="28"/>
        </w:rPr>
      </w:pPr>
      <w:r w:rsidRPr="005C54E3">
        <w:rPr>
          <w:i/>
          <w:sz w:val="28"/>
          <w:szCs w:val="28"/>
        </w:rPr>
        <w:t xml:space="preserve">      </w:t>
      </w:r>
      <w:r w:rsidRPr="005C54E3">
        <w:rPr>
          <w:sz w:val="28"/>
          <w:szCs w:val="28"/>
        </w:rPr>
        <w:t>Выполнено. Результат: Повышение качества предоставления услуг в сфере управления многоквартирными домами</w:t>
      </w:r>
      <w:r w:rsidR="00280878" w:rsidRPr="005C54E3">
        <w:rPr>
          <w:sz w:val="28"/>
          <w:szCs w:val="28"/>
        </w:rPr>
        <w:t>.</w:t>
      </w:r>
    </w:p>
    <w:p w:rsidR="00A54E4F" w:rsidRPr="005C54E3" w:rsidRDefault="00E464D0" w:rsidP="00697DE3">
      <w:pPr>
        <w:tabs>
          <w:tab w:val="left" w:pos="2445"/>
        </w:tabs>
        <w:jc w:val="both"/>
        <w:rPr>
          <w:kern w:val="2"/>
          <w:sz w:val="28"/>
          <w:szCs w:val="28"/>
        </w:rPr>
      </w:pPr>
      <w:r w:rsidRPr="005C54E3">
        <w:rPr>
          <w:kern w:val="2"/>
          <w:sz w:val="28"/>
          <w:szCs w:val="28"/>
        </w:rPr>
        <w:t xml:space="preserve">          </w:t>
      </w:r>
      <w:r w:rsidR="00A54E4F" w:rsidRPr="005C54E3">
        <w:rPr>
          <w:kern w:val="2"/>
          <w:sz w:val="28"/>
          <w:szCs w:val="28"/>
        </w:rPr>
        <w:t xml:space="preserve">Основное мероприятие 1.3. </w:t>
      </w:r>
      <w:r w:rsidR="00A54E4F" w:rsidRPr="005C54E3">
        <w:rPr>
          <w:sz w:val="28"/>
          <w:szCs w:val="28"/>
        </w:rPr>
        <w:t>Выполнение капитального ремонта мног</w:t>
      </w:r>
      <w:r w:rsidR="00A54E4F" w:rsidRPr="005C54E3">
        <w:rPr>
          <w:sz w:val="28"/>
          <w:szCs w:val="28"/>
        </w:rPr>
        <w:t>о</w:t>
      </w:r>
      <w:r w:rsidR="00A54E4F" w:rsidRPr="005C54E3">
        <w:rPr>
          <w:sz w:val="28"/>
          <w:szCs w:val="28"/>
        </w:rPr>
        <w:t>квартирных домов, разработка проектно-сметной документации</w:t>
      </w:r>
      <w:r w:rsidR="00A54E4F" w:rsidRPr="005C54E3">
        <w:rPr>
          <w:kern w:val="2"/>
          <w:sz w:val="28"/>
          <w:szCs w:val="28"/>
        </w:rPr>
        <w:t>.</w:t>
      </w:r>
    </w:p>
    <w:p w:rsidR="00A54E4F" w:rsidRPr="005C54E3" w:rsidRDefault="00A54E4F" w:rsidP="00A54E4F">
      <w:pPr>
        <w:tabs>
          <w:tab w:val="left" w:pos="2445"/>
        </w:tabs>
        <w:jc w:val="both"/>
        <w:rPr>
          <w:color w:val="000000"/>
          <w:sz w:val="28"/>
          <w:szCs w:val="28"/>
        </w:rPr>
      </w:pPr>
      <w:r w:rsidRPr="005C54E3">
        <w:rPr>
          <w:kern w:val="2"/>
          <w:sz w:val="28"/>
          <w:szCs w:val="28"/>
        </w:rPr>
        <w:t xml:space="preserve">   </w:t>
      </w:r>
      <w:r w:rsidRPr="005C54E3">
        <w:rPr>
          <w:sz w:val="28"/>
          <w:szCs w:val="28"/>
        </w:rPr>
        <w:t xml:space="preserve">      Выполнено. Результат: У</w:t>
      </w:r>
      <w:r w:rsidRPr="005C54E3">
        <w:rPr>
          <w:color w:val="000000"/>
          <w:sz w:val="28"/>
          <w:szCs w:val="28"/>
        </w:rPr>
        <w:t>лучшение технического состояния многоква</w:t>
      </w:r>
      <w:r w:rsidRPr="005C54E3">
        <w:rPr>
          <w:color w:val="000000"/>
          <w:sz w:val="28"/>
          <w:szCs w:val="28"/>
        </w:rPr>
        <w:t>р</w:t>
      </w:r>
      <w:r w:rsidRPr="005C54E3">
        <w:rPr>
          <w:color w:val="000000"/>
          <w:sz w:val="28"/>
          <w:szCs w:val="28"/>
        </w:rPr>
        <w:t>тирных домов.</w:t>
      </w:r>
    </w:p>
    <w:p w:rsidR="003773A7" w:rsidRPr="005C54E3" w:rsidRDefault="00E464D0" w:rsidP="00E464D0">
      <w:pPr>
        <w:spacing w:line="276" w:lineRule="auto"/>
        <w:jc w:val="both"/>
        <w:rPr>
          <w:kern w:val="2"/>
          <w:sz w:val="28"/>
          <w:szCs w:val="28"/>
        </w:rPr>
      </w:pPr>
      <w:r w:rsidRPr="005C54E3">
        <w:rPr>
          <w:kern w:val="2"/>
          <w:sz w:val="28"/>
          <w:szCs w:val="28"/>
        </w:rPr>
        <w:t xml:space="preserve">         </w:t>
      </w:r>
      <w:r w:rsidR="003773A7" w:rsidRPr="005C54E3">
        <w:rPr>
          <w:kern w:val="2"/>
          <w:sz w:val="28"/>
          <w:szCs w:val="28"/>
        </w:rPr>
        <w:t xml:space="preserve">Основное мероприятие </w:t>
      </w:r>
      <w:r w:rsidRPr="005C54E3">
        <w:rPr>
          <w:kern w:val="2"/>
          <w:sz w:val="28"/>
          <w:szCs w:val="28"/>
        </w:rPr>
        <w:t>1.4</w:t>
      </w:r>
      <w:r w:rsidR="003773A7" w:rsidRPr="005C54E3">
        <w:rPr>
          <w:kern w:val="2"/>
          <w:sz w:val="28"/>
          <w:szCs w:val="28"/>
        </w:rPr>
        <w:t>. Информирование населения по вопросам управления многоквартирными домами и энергоэффективности в жилищной сфере.</w:t>
      </w:r>
    </w:p>
    <w:p w:rsidR="003773A7" w:rsidRPr="005C54E3" w:rsidRDefault="003773A7" w:rsidP="003773A7">
      <w:pPr>
        <w:spacing w:line="276" w:lineRule="auto"/>
        <w:ind w:firstLine="709"/>
        <w:jc w:val="both"/>
        <w:rPr>
          <w:kern w:val="2"/>
          <w:sz w:val="28"/>
          <w:szCs w:val="28"/>
        </w:rPr>
      </w:pPr>
      <w:r w:rsidRPr="005C54E3">
        <w:rPr>
          <w:kern w:val="2"/>
          <w:sz w:val="28"/>
          <w:szCs w:val="28"/>
        </w:rPr>
        <w:t>Данное мероприятие предусматривает:</w:t>
      </w:r>
    </w:p>
    <w:p w:rsidR="003773A7" w:rsidRPr="005C54E3" w:rsidRDefault="003773A7" w:rsidP="003773A7">
      <w:pPr>
        <w:spacing w:line="276" w:lineRule="auto"/>
        <w:ind w:firstLine="709"/>
        <w:jc w:val="both"/>
        <w:rPr>
          <w:kern w:val="2"/>
          <w:sz w:val="28"/>
          <w:szCs w:val="28"/>
        </w:rPr>
      </w:pPr>
      <w:r w:rsidRPr="005C54E3">
        <w:rPr>
          <w:kern w:val="2"/>
          <w:sz w:val="28"/>
          <w:szCs w:val="28"/>
        </w:rPr>
        <w:t xml:space="preserve"> - освещение в средствах массовой информации изменений жилищного законодательства, затрагивающих права и устанавливающих обязанности гра</w:t>
      </w:r>
      <w:r w:rsidRPr="005C54E3">
        <w:rPr>
          <w:kern w:val="2"/>
          <w:sz w:val="28"/>
          <w:szCs w:val="28"/>
        </w:rPr>
        <w:t>ж</w:t>
      </w:r>
      <w:r w:rsidRPr="005C54E3">
        <w:rPr>
          <w:kern w:val="2"/>
          <w:sz w:val="28"/>
          <w:szCs w:val="28"/>
        </w:rPr>
        <w:t>дан и организаций в сфере ЖКХ;</w:t>
      </w:r>
    </w:p>
    <w:p w:rsidR="003773A7" w:rsidRPr="005C54E3" w:rsidRDefault="003773A7" w:rsidP="003773A7">
      <w:pPr>
        <w:spacing w:line="276" w:lineRule="auto"/>
        <w:ind w:firstLine="709"/>
        <w:jc w:val="both"/>
        <w:rPr>
          <w:kern w:val="2"/>
          <w:sz w:val="28"/>
          <w:szCs w:val="28"/>
        </w:rPr>
      </w:pPr>
      <w:r w:rsidRPr="005C54E3">
        <w:rPr>
          <w:kern w:val="2"/>
          <w:sz w:val="28"/>
          <w:szCs w:val="28"/>
        </w:rPr>
        <w:t xml:space="preserve"> - организация и проведение семинаров, «круглых столов» с участием управляющих организаций, ТСЖ, ЖСК, жилищных кооперативов или иных специализированных потребительских кооперативов, организаций по обслуж</w:t>
      </w:r>
      <w:r w:rsidRPr="005C54E3">
        <w:rPr>
          <w:kern w:val="2"/>
          <w:sz w:val="28"/>
          <w:szCs w:val="28"/>
        </w:rPr>
        <w:t>и</w:t>
      </w:r>
      <w:r w:rsidRPr="005C54E3">
        <w:rPr>
          <w:kern w:val="2"/>
          <w:sz w:val="28"/>
          <w:szCs w:val="28"/>
        </w:rPr>
        <w:t>ванию жилищного фонда и ресурсоснабжающих организаций;</w:t>
      </w:r>
    </w:p>
    <w:p w:rsidR="003773A7" w:rsidRPr="005C54E3" w:rsidRDefault="003773A7" w:rsidP="003773A7">
      <w:pPr>
        <w:spacing w:line="276" w:lineRule="auto"/>
        <w:ind w:firstLine="709"/>
        <w:jc w:val="both"/>
        <w:rPr>
          <w:kern w:val="2"/>
          <w:sz w:val="28"/>
          <w:szCs w:val="28"/>
        </w:rPr>
      </w:pPr>
      <w:r w:rsidRPr="005C54E3">
        <w:rPr>
          <w:kern w:val="2"/>
          <w:sz w:val="28"/>
          <w:szCs w:val="28"/>
        </w:rPr>
        <w:t xml:space="preserve"> - организация и проведение выставок, посвященных деятельности упра</w:t>
      </w:r>
      <w:r w:rsidRPr="005C54E3">
        <w:rPr>
          <w:kern w:val="2"/>
          <w:sz w:val="28"/>
          <w:szCs w:val="28"/>
        </w:rPr>
        <w:t>в</w:t>
      </w:r>
      <w:r w:rsidRPr="005C54E3">
        <w:rPr>
          <w:kern w:val="2"/>
          <w:sz w:val="28"/>
          <w:szCs w:val="28"/>
        </w:rPr>
        <w:t>ляющих организаций, ТСЖ, ЖСК, жилищных кооперативов или иных специ</w:t>
      </w:r>
      <w:r w:rsidRPr="005C54E3">
        <w:rPr>
          <w:kern w:val="2"/>
          <w:sz w:val="28"/>
          <w:szCs w:val="28"/>
        </w:rPr>
        <w:t>а</w:t>
      </w:r>
      <w:r w:rsidRPr="005C54E3">
        <w:rPr>
          <w:kern w:val="2"/>
          <w:sz w:val="28"/>
          <w:szCs w:val="28"/>
        </w:rPr>
        <w:t>лизированных потребительских кооперативов, организаций по обслуживанию жилищного фонда и иные мероприятия в рамках информационно-пропагандистской работы в сфере жилищного хозяйства;</w:t>
      </w:r>
    </w:p>
    <w:p w:rsidR="003773A7" w:rsidRPr="005C54E3" w:rsidRDefault="003773A7" w:rsidP="003773A7">
      <w:pPr>
        <w:spacing w:line="276" w:lineRule="auto"/>
        <w:ind w:firstLine="709"/>
        <w:jc w:val="both"/>
        <w:rPr>
          <w:kern w:val="2"/>
          <w:sz w:val="28"/>
          <w:szCs w:val="28"/>
        </w:rPr>
      </w:pPr>
      <w:r w:rsidRPr="005C54E3">
        <w:rPr>
          <w:kern w:val="2"/>
          <w:sz w:val="28"/>
          <w:szCs w:val="28"/>
        </w:rPr>
        <w:t xml:space="preserve"> - подготовка и издание методических и информационных материалов по вопросам применения жилищного законодательства, деятельности управля</w:t>
      </w:r>
      <w:r w:rsidRPr="005C54E3">
        <w:rPr>
          <w:kern w:val="2"/>
          <w:sz w:val="28"/>
          <w:szCs w:val="28"/>
        </w:rPr>
        <w:t>ю</w:t>
      </w:r>
      <w:r w:rsidRPr="005C54E3">
        <w:rPr>
          <w:kern w:val="2"/>
          <w:sz w:val="28"/>
          <w:szCs w:val="28"/>
        </w:rPr>
        <w:t>щих организаций, ТСЖ, ЖСК, жилищных кооперативов или иных специализ</w:t>
      </w:r>
      <w:r w:rsidRPr="005C54E3">
        <w:rPr>
          <w:kern w:val="2"/>
          <w:sz w:val="28"/>
          <w:szCs w:val="28"/>
        </w:rPr>
        <w:t>и</w:t>
      </w:r>
      <w:r w:rsidRPr="005C54E3">
        <w:rPr>
          <w:kern w:val="2"/>
          <w:sz w:val="28"/>
          <w:szCs w:val="28"/>
        </w:rPr>
        <w:t>рованных потребительских кооперативов, организаций по обслуживанию ж</w:t>
      </w:r>
      <w:r w:rsidRPr="005C54E3">
        <w:rPr>
          <w:kern w:val="2"/>
          <w:sz w:val="28"/>
          <w:szCs w:val="28"/>
        </w:rPr>
        <w:t>и</w:t>
      </w:r>
      <w:r w:rsidRPr="005C54E3">
        <w:rPr>
          <w:kern w:val="2"/>
          <w:sz w:val="28"/>
          <w:szCs w:val="28"/>
        </w:rPr>
        <w:t>лищного фонда.</w:t>
      </w:r>
    </w:p>
    <w:p w:rsidR="003773A7" w:rsidRPr="005C54E3" w:rsidRDefault="003773A7" w:rsidP="003773A7">
      <w:pPr>
        <w:spacing w:line="276" w:lineRule="auto"/>
        <w:ind w:firstLine="709"/>
        <w:jc w:val="both"/>
        <w:rPr>
          <w:kern w:val="2"/>
          <w:sz w:val="28"/>
          <w:szCs w:val="28"/>
        </w:rPr>
      </w:pPr>
      <w:r w:rsidRPr="005C54E3">
        <w:rPr>
          <w:kern w:val="2"/>
          <w:sz w:val="28"/>
          <w:szCs w:val="28"/>
        </w:rPr>
        <w:t>Реализация указанного мероприятия позволит провести необходимую и</w:t>
      </w:r>
      <w:r w:rsidRPr="005C54E3">
        <w:rPr>
          <w:kern w:val="2"/>
          <w:sz w:val="28"/>
          <w:szCs w:val="28"/>
        </w:rPr>
        <w:t>н</w:t>
      </w:r>
      <w:r w:rsidRPr="005C54E3">
        <w:rPr>
          <w:kern w:val="2"/>
          <w:sz w:val="28"/>
          <w:szCs w:val="28"/>
        </w:rPr>
        <w:t>формационную работу с населением, что приведет к принятию собственниками осознанных решений в сфере управления многоквартирными домами.</w:t>
      </w:r>
    </w:p>
    <w:p w:rsidR="003773A7" w:rsidRPr="005C54E3" w:rsidRDefault="00E464D0" w:rsidP="00E464D0">
      <w:pPr>
        <w:spacing w:line="276" w:lineRule="auto"/>
        <w:jc w:val="both"/>
        <w:rPr>
          <w:kern w:val="2"/>
          <w:sz w:val="28"/>
          <w:szCs w:val="28"/>
        </w:rPr>
      </w:pPr>
      <w:r w:rsidRPr="005C54E3">
        <w:rPr>
          <w:kern w:val="2"/>
          <w:sz w:val="28"/>
          <w:szCs w:val="28"/>
        </w:rPr>
        <w:t xml:space="preserve">            Основное мероприятие 1.5</w:t>
      </w:r>
      <w:r w:rsidR="003773A7" w:rsidRPr="005C54E3">
        <w:rPr>
          <w:kern w:val="2"/>
          <w:sz w:val="28"/>
          <w:szCs w:val="28"/>
        </w:rPr>
        <w:t>. Проведение специализированных семинаров по вопросам управления многоквартирными домами для представителей орг</w:t>
      </w:r>
      <w:r w:rsidR="003773A7" w:rsidRPr="005C54E3">
        <w:rPr>
          <w:kern w:val="2"/>
          <w:sz w:val="28"/>
          <w:szCs w:val="28"/>
        </w:rPr>
        <w:t>а</w:t>
      </w:r>
      <w:r w:rsidR="003773A7" w:rsidRPr="005C54E3">
        <w:rPr>
          <w:kern w:val="2"/>
          <w:sz w:val="28"/>
          <w:szCs w:val="28"/>
        </w:rPr>
        <w:t>нов местного самоуправления района, руководителей и специалистов управл</w:t>
      </w:r>
      <w:r w:rsidR="003773A7" w:rsidRPr="005C54E3">
        <w:rPr>
          <w:kern w:val="2"/>
          <w:sz w:val="28"/>
          <w:szCs w:val="28"/>
        </w:rPr>
        <w:t>я</w:t>
      </w:r>
      <w:r w:rsidR="003773A7" w:rsidRPr="005C54E3">
        <w:rPr>
          <w:kern w:val="2"/>
          <w:sz w:val="28"/>
          <w:szCs w:val="28"/>
        </w:rPr>
        <w:t>ющих организаций, ТСЖ, представителей инициативных групп собственников помещений в многоквартирных домах.</w:t>
      </w:r>
    </w:p>
    <w:p w:rsidR="00EC6E12" w:rsidRPr="005C54E3" w:rsidRDefault="003773A7" w:rsidP="00EC6E12">
      <w:pPr>
        <w:spacing w:line="276" w:lineRule="auto"/>
        <w:ind w:firstLine="709"/>
        <w:jc w:val="both"/>
        <w:rPr>
          <w:kern w:val="2"/>
          <w:sz w:val="28"/>
          <w:szCs w:val="28"/>
        </w:rPr>
      </w:pPr>
      <w:r w:rsidRPr="005C54E3">
        <w:rPr>
          <w:kern w:val="2"/>
          <w:sz w:val="28"/>
          <w:szCs w:val="28"/>
        </w:rPr>
        <w:t>Мероприятие позволит обеспечить проведение обучающих семинаров по различной тематике для представителей сферы ЖКХ и повысить уровень их правовой грамотности и, как следствие, улучшение качества работы жилищно-коммунального комплекса.</w:t>
      </w:r>
    </w:p>
    <w:p w:rsidR="00C46007" w:rsidRPr="005C54E3" w:rsidRDefault="00C46007" w:rsidP="00EC6E12">
      <w:pPr>
        <w:spacing w:line="276" w:lineRule="auto"/>
        <w:ind w:firstLine="709"/>
        <w:jc w:val="both"/>
        <w:rPr>
          <w:kern w:val="2"/>
          <w:sz w:val="28"/>
          <w:szCs w:val="28"/>
        </w:rPr>
      </w:pPr>
      <w:r w:rsidRPr="005C54E3">
        <w:rPr>
          <w:sz w:val="28"/>
          <w:szCs w:val="28"/>
        </w:rPr>
        <w:t xml:space="preserve">В рамках подпрограммы 2 </w:t>
      </w:r>
      <w:r w:rsidRPr="005C54E3">
        <w:rPr>
          <w:kern w:val="2"/>
          <w:sz w:val="28"/>
          <w:szCs w:val="28"/>
        </w:rPr>
        <w:t>«</w:t>
      </w:r>
      <w:r w:rsidR="00214C65" w:rsidRPr="005C54E3">
        <w:rPr>
          <w:kern w:val="2"/>
          <w:sz w:val="28"/>
          <w:szCs w:val="28"/>
        </w:rPr>
        <w:t>О</w:t>
      </w:r>
      <w:r w:rsidRPr="005C54E3">
        <w:rPr>
          <w:kern w:val="2"/>
          <w:sz w:val="28"/>
          <w:szCs w:val="28"/>
        </w:rPr>
        <w:t>беспечение качественными жилищно-коммунальными услугами населения Октябрьского района»</w:t>
      </w:r>
      <w:r w:rsidRPr="005C54E3">
        <w:rPr>
          <w:sz w:val="28"/>
          <w:szCs w:val="28"/>
        </w:rPr>
        <w:t xml:space="preserve"> предусмотрена ре</w:t>
      </w:r>
      <w:r w:rsidRPr="005C54E3">
        <w:rPr>
          <w:sz w:val="28"/>
          <w:szCs w:val="28"/>
        </w:rPr>
        <w:t>а</w:t>
      </w:r>
      <w:r w:rsidRPr="005C54E3">
        <w:rPr>
          <w:sz w:val="28"/>
          <w:szCs w:val="28"/>
        </w:rPr>
        <w:t>лизация четырех основных мероприятий и четырех контрольных событий.</w:t>
      </w:r>
    </w:p>
    <w:p w:rsidR="00510A1A" w:rsidRPr="005C54E3" w:rsidRDefault="00697DE3" w:rsidP="00510A1A">
      <w:pPr>
        <w:widowControl w:val="0"/>
        <w:autoSpaceDE w:val="0"/>
        <w:autoSpaceDN w:val="0"/>
        <w:adjustRightInd w:val="0"/>
        <w:jc w:val="both"/>
        <w:outlineLvl w:val="1"/>
        <w:rPr>
          <w:sz w:val="28"/>
          <w:szCs w:val="28"/>
        </w:rPr>
      </w:pPr>
      <w:r w:rsidRPr="005C54E3">
        <w:rPr>
          <w:i/>
          <w:sz w:val="28"/>
          <w:szCs w:val="28"/>
        </w:rPr>
        <w:t xml:space="preserve">      </w:t>
      </w:r>
      <w:r w:rsidR="0064568B" w:rsidRPr="005C54E3">
        <w:rPr>
          <w:i/>
          <w:sz w:val="28"/>
          <w:szCs w:val="28"/>
        </w:rPr>
        <w:t xml:space="preserve">  </w:t>
      </w:r>
      <w:r w:rsidR="00B140EB" w:rsidRPr="005C54E3">
        <w:rPr>
          <w:kern w:val="2"/>
          <w:sz w:val="28"/>
          <w:szCs w:val="28"/>
        </w:rPr>
        <w:t>Основное мероприятие</w:t>
      </w:r>
      <w:r w:rsidR="00BE455A" w:rsidRPr="005C54E3">
        <w:rPr>
          <w:kern w:val="2"/>
          <w:sz w:val="28"/>
          <w:szCs w:val="28"/>
        </w:rPr>
        <w:t xml:space="preserve">  </w:t>
      </w:r>
      <w:r w:rsidR="00B140EB" w:rsidRPr="005C54E3">
        <w:rPr>
          <w:kern w:val="2"/>
          <w:sz w:val="28"/>
          <w:szCs w:val="28"/>
        </w:rPr>
        <w:t xml:space="preserve"> 2.</w:t>
      </w:r>
      <w:r w:rsidR="00510A1A" w:rsidRPr="005C54E3">
        <w:rPr>
          <w:kern w:val="2"/>
          <w:sz w:val="28"/>
          <w:szCs w:val="28"/>
        </w:rPr>
        <w:t>1</w:t>
      </w:r>
      <w:r w:rsidR="00B140EB" w:rsidRPr="005C54E3">
        <w:rPr>
          <w:kern w:val="2"/>
          <w:sz w:val="28"/>
          <w:szCs w:val="28"/>
        </w:rPr>
        <w:t>.</w:t>
      </w:r>
      <w:r w:rsidR="00CE4241" w:rsidRPr="005C54E3">
        <w:rPr>
          <w:rFonts w:eastAsia="Calibri"/>
          <w:sz w:val="28"/>
          <w:szCs w:val="28"/>
          <w:lang w:eastAsia="en-US"/>
        </w:rPr>
        <w:t xml:space="preserve"> «</w:t>
      </w:r>
      <w:r w:rsidR="00CE4241" w:rsidRPr="005C54E3">
        <w:rPr>
          <w:sz w:val="28"/>
          <w:szCs w:val="28"/>
        </w:rPr>
        <w:t>Строительство, реконструкция и капитал</w:t>
      </w:r>
      <w:r w:rsidR="00CE4241" w:rsidRPr="005C54E3">
        <w:rPr>
          <w:sz w:val="28"/>
          <w:szCs w:val="28"/>
        </w:rPr>
        <w:t>ь</w:t>
      </w:r>
      <w:r w:rsidR="00CE4241" w:rsidRPr="005C54E3">
        <w:rPr>
          <w:sz w:val="28"/>
          <w:szCs w:val="28"/>
        </w:rPr>
        <w:t xml:space="preserve">ный ремонт объектов водопроводно - канализационного хозяйства, включая разработку ПСД </w:t>
      </w:r>
    </w:p>
    <w:p w:rsidR="00B140EB" w:rsidRPr="005C54E3" w:rsidRDefault="00B140EB" w:rsidP="00B140EB">
      <w:pPr>
        <w:tabs>
          <w:tab w:val="left" w:pos="2445"/>
        </w:tabs>
        <w:jc w:val="both"/>
        <w:rPr>
          <w:sz w:val="28"/>
          <w:szCs w:val="28"/>
        </w:rPr>
      </w:pPr>
      <w:r w:rsidRPr="005C54E3">
        <w:rPr>
          <w:kern w:val="2"/>
          <w:sz w:val="28"/>
          <w:szCs w:val="28"/>
        </w:rPr>
        <w:t xml:space="preserve">   </w:t>
      </w:r>
      <w:r w:rsidRPr="005C54E3">
        <w:rPr>
          <w:sz w:val="28"/>
          <w:szCs w:val="28"/>
        </w:rPr>
        <w:t xml:space="preserve">      Выполнено. Результат: </w:t>
      </w:r>
      <w:r w:rsidR="00510A1A" w:rsidRPr="005C54E3">
        <w:rPr>
          <w:color w:val="000000"/>
          <w:sz w:val="28"/>
          <w:szCs w:val="28"/>
        </w:rPr>
        <w:t xml:space="preserve">снижение уровня износа объектов </w:t>
      </w:r>
      <w:r w:rsidR="00510A1A" w:rsidRPr="005C54E3">
        <w:rPr>
          <w:sz w:val="28"/>
          <w:szCs w:val="28"/>
        </w:rPr>
        <w:t xml:space="preserve"> водоснабжения.</w:t>
      </w:r>
    </w:p>
    <w:p w:rsidR="00214C65" w:rsidRPr="005C54E3" w:rsidRDefault="00214C65" w:rsidP="00B140EB">
      <w:pPr>
        <w:tabs>
          <w:tab w:val="left" w:pos="2445"/>
        </w:tabs>
        <w:jc w:val="both"/>
        <w:rPr>
          <w:color w:val="000000"/>
          <w:sz w:val="28"/>
          <w:szCs w:val="28"/>
        </w:rPr>
      </w:pPr>
      <w:r w:rsidRPr="005C54E3">
        <w:rPr>
          <w:color w:val="000000"/>
          <w:sz w:val="28"/>
          <w:szCs w:val="28"/>
        </w:rPr>
        <w:t xml:space="preserve">        </w:t>
      </w:r>
      <w:r w:rsidR="005A1C68" w:rsidRPr="005C54E3">
        <w:rPr>
          <w:kern w:val="2"/>
          <w:sz w:val="28"/>
          <w:szCs w:val="28"/>
        </w:rPr>
        <w:t>Основное мероприятие 2.2</w:t>
      </w:r>
      <w:r w:rsidR="00CE4241" w:rsidRPr="005C54E3">
        <w:rPr>
          <w:sz w:val="28"/>
          <w:szCs w:val="28"/>
        </w:rPr>
        <w:t xml:space="preserve">. </w:t>
      </w:r>
      <w:r w:rsidR="005A1C68" w:rsidRPr="005C54E3">
        <w:rPr>
          <w:color w:val="000000"/>
          <w:sz w:val="28"/>
          <w:szCs w:val="28"/>
        </w:rPr>
        <w:t>Возмещение предприятиям жилищно-коммунального хозяйства части платы граждан за коммунальные услуги.</w:t>
      </w:r>
      <w:r w:rsidRPr="005C54E3">
        <w:rPr>
          <w:kern w:val="2"/>
          <w:sz w:val="28"/>
          <w:szCs w:val="28"/>
        </w:rPr>
        <w:t xml:space="preserve">   </w:t>
      </w:r>
      <w:r w:rsidRPr="005C54E3">
        <w:rPr>
          <w:sz w:val="28"/>
          <w:szCs w:val="28"/>
        </w:rPr>
        <w:t xml:space="preserve">      Выполнено. Результат:</w:t>
      </w:r>
      <w:r w:rsidR="005A1C68" w:rsidRPr="005C54E3">
        <w:rPr>
          <w:color w:val="000000"/>
          <w:sz w:val="28"/>
          <w:szCs w:val="28"/>
        </w:rPr>
        <w:t xml:space="preserve"> сдерживание роста тарифа  населению за коммунальные услуги</w:t>
      </w:r>
    </w:p>
    <w:p w:rsidR="00CE4241" w:rsidRPr="005C54E3" w:rsidRDefault="00BE455A" w:rsidP="00CE4241">
      <w:pPr>
        <w:tabs>
          <w:tab w:val="left" w:pos="2445"/>
        </w:tabs>
        <w:jc w:val="both"/>
        <w:rPr>
          <w:color w:val="000000"/>
          <w:sz w:val="28"/>
          <w:szCs w:val="28"/>
        </w:rPr>
      </w:pPr>
      <w:r w:rsidRPr="005C54E3">
        <w:rPr>
          <w:color w:val="000000"/>
          <w:kern w:val="2"/>
          <w:sz w:val="28"/>
          <w:szCs w:val="28"/>
        </w:rPr>
        <w:t xml:space="preserve">        Основное мероприятие   2.3. </w:t>
      </w:r>
      <w:r w:rsidR="00CE4241" w:rsidRPr="005C54E3">
        <w:rPr>
          <w:sz w:val="28"/>
          <w:szCs w:val="28"/>
        </w:rPr>
        <w:t>«Возмещение затрат тепловой энергии п.Персиановский Октябрьского района»</w:t>
      </w:r>
      <w:r w:rsidR="00446CFF" w:rsidRPr="005C54E3">
        <w:rPr>
          <w:sz w:val="28"/>
          <w:szCs w:val="28"/>
        </w:rPr>
        <w:t>.</w:t>
      </w:r>
      <w:r w:rsidRPr="005C54E3">
        <w:rPr>
          <w:sz w:val="28"/>
          <w:szCs w:val="28"/>
        </w:rPr>
        <w:t xml:space="preserve">        Выполнено. Результат:</w:t>
      </w:r>
      <w:r w:rsidRPr="005C54E3">
        <w:rPr>
          <w:color w:val="000000"/>
          <w:sz w:val="28"/>
          <w:szCs w:val="28"/>
        </w:rPr>
        <w:t xml:space="preserve"> </w:t>
      </w:r>
      <w:r w:rsidR="00CE4241" w:rsidRPr="005C54E3">
        <w:rPr>
          <w:color w:val="000000"/>
          <w:sz w:val="28"/>
          <w:szCs w:val="28"/>
        </w:rPr>
        <w:t>сдержив</w:t>
      </w:r>
      <w:r w:rsidR="00CE4241" w:rsidRPr="005C54E3">
        <w:rPr>
          <w:color w:val="000000"/>
          <w:sz w:val="28"/>
          <w:szCs w:val="28"/>
        </w:rPr>
        <w:t>а</w:t>
      </w:r>
      <w:r w:rsidR="00CE4241" w:rsidRPr="005C54E3">
        <w:rPr>
          <w:color w:val="000000"/>
          <w:sz w:val="28"/>
          <w:szCs w:val="28"/>
        </w:rPr>
        <w:t>ние роста тарифа  населению за коммунальные услуги</w:t>
      </w:r>
    </w:p>
    <w:p w:rsidR="00446CFF" w:rsidRPr="005C54E3" w:rsidRDefault="00446CFF" w:rsidP="00446CFF">
      <w:pPr>
        <w:tabs>
          <w:tab w:val="left" w:pos="2445"/>
        </w:tabs>
        <w:jc w:val="both"/>
        <w:rPr>
          <w:color w:val="000000"/>
          <w:sz w:val="28"/>
          <w:szCs w:val="28"/>
        </w:rPr>
      </w:pPr>
      <w:r w:rsidRPr="005C54E3">
        <w:rPr>
          <w:kern w:val="2"/>
          <w:sz w:val="28"/>
          <w:szCs w:val="28"/>
        </w:rPr>
        <w:t xml:space="preserve">        </w:t>
      </w:r>
      <w:r w:rsidR="003773A7" w:rsidRPr="005C54E3">
        <w:rPr>
          <w:kern w:val="2"/>
          <w:sz w:val="28"/>
          <w:szCs w:val="28"/>
        </w:rPr>
        <w:t xml:space="preserve">Основное мероприятие 2.4. </w:t>
      </w:r>
      <w:r w:rsidRPr="005C54E3">
        <w:rPr>
          <w:sz w:val="28"/>
          <w:szCs w:val="28"/>
        </w:rPr>
        <w:t>ОМ 2.4. «Приобретение специализированной коммунальной техники» Выполнено. Результат:</w:t>
      </w:r>
      <w:r w:rsidRPr="005C54E3">
        <w:rPr>
          <w:color w:val="000000"/>
          <w:sz w:val="28"/>
          <w:szCs w:val="28"/>
        </w:rPr>
        <w:t xml:space="preserve"> Улучшение качества пред</w:t>
      </w:r>
      <w:r w:rsidRPr="005C54E3">
        <w:rPr>
          <w:color w:val="000000"/>
          <w:sz w:val="28"/>
          <w:szCs w:val="28"/>
        </w:rPr>
        <w:t>о</w:t>
      </w:r>
      <w:r w:rsidRPr="005C54E3">
        <w:rPr>
          <w:color w:val="000000"/>
          <w:sz w:val="28"/>
          <w:szCs w:val="28"/>
        </w:rPr>
        <w:t>ставляемых жилищно-коммунальных услуг.</w:t>
      </w:r>
    </w:p>
    <w:p w:rsidR="00446CFF" w:rsidRPr="005C54E3" w:rsidRDefault="00446CFF" w:rsidP="00446CFF">
      <w:pPr>
        <w:widowControl w:val="0"/>
        <w:autoSpaceDE w:val="0"/>
        <w:autoSpaceDN w:val="0"/>
        <w:adjustRightInd w:val="0"/>
        <w:jc w:val="both"/>
        <w:rPr>
          <w:rFonts w:eastAsia="Calibri"/>
          <w:sz w:val="28"/>
          <w:szCs w:val="28"/>
          <w:lang w:eastAsia="en-US"/>
        </w:rPr>
      </w:pPr>
    </w:p>
    <w:p w:rsidR="003773A7" w:rsidRPr="005C54E3" w:rsidRDefault="003773A7" w:rsidP="003773A7">
      <w:pPr>
        <w:spacing w:line="276" w:lineRule="auto"/>
        <w:ind w:firstLine="709"/>
        <w:jc w:val="both"/>
        <w:rPr>
          <w:kern w:val="2"/>
          <w:sz w:val="28"/>
          <w:szCs w:val="28"/>
        </w:rPr>
      </w:pPr>
    </w:p>
    <w:p w:rsidR="003773A7" w:rsidRPr="005C54E3" w:rsidRDefault="003773A7" w:rsidP="003773A7">
      <w:pPr>
        <w:widowControl w:val="0"/>
        <w:autoSpaceDE w:val="0"/>
        <w:autoSpaceDN w:val="0"/>
        <w:adjustRightInd w:val="0"/>
        <w:jc w:val="both"/>
        <w:outlineLvl w:val="1"/>
        <w:rPr>
          <w:kern w:val="2"/>
          <w:sz w:val="28"/>
          <w:szCs w:val="28"/>
        </w:rPr>
      </w:pPr>
      <w:r w:rsidRPr="005C54E3">
        <w:rPr>
          <w:kern w:val="2"/>
          <w:sz w:val="28"/>
          <w:szCs w:val="28"/>
        </w:rPr>
        <w:t>Основное мероприятие включает предоставление субсидий областного бюджета бюджету Октябрьского района на софина</w:t>
      </w:r>
      <w:r w:rsidR="004F3CA6" w:rsidRPr="005C54E3">
        <w:rPr>
          <w:kern w:val="2"/>
          <w:sz w:val="28"/>
          <w:szCs w:val="28"/>
        </w:rPr>
        <w:t xml:space="preserve">нсирование мероприятий </w:t>
      </w:r>
      <w:r w:rsidRPr="005C54E3">
        <w:rPr>
          <w:kern w:val="2"/>
          <w:sz w:val="28"/>
          <w:szCs w:val="28"/>
        </w:rPr>
        <w:t xml:space="preserve"> муниц</w:t>
      </w:r>
      <w:r w:rsidRPr="005C54E3">
        <w:rPr>
          <w:kern w:val="2"/>
          <w:sz w:val="28"/>
          <w:szCs w:val="28"/>
        </w:rPr>
        <w:t>и</w:t>
      </w:r>
      <w:r w:rsidRPr="005C54E3">
        <w:rPr>
          <w:kern w:val="2"/>
          <w:sz w:val="28"/>
          <w:szCs w:val="28"/>
        </w:rPr>
        <w:t>пальных программ</w:t>
      </w:r>
      <w:r w:rsidR="004F3CA6" w:rsidRPr="005C54E3">
        <w:rPr>
          <w:kern w:val="2"/>
          <w:sz w:val="28"/>
          <w:szCs w:val="28"/>
        </w:rPr>
        <w:t>.</w:t>
      </w:r>
    </w:p>
    <w:p w:rsidR="003773A7" w:rsidRPr="005C54E3" w:rsidRDefault="003773A7" w:rsidP="003773A7">
      <w:pPr>
        <w:widowControl w:val="0"/>
        <w:autoSpaceDE w:val="0"/>
        <w:autoSpaceDN w:val="0"/>
        <w:adjustRightInd w:val="0"/>
        <w:jc w:val="both"/>
        <w:outlineLvl w:val="1"/>
        <w:rPr>
          <w:sz w:val="28"/>
          <w:szCs w:val="28"/>
        </w:rPr>
      </w:pPr>
    </w:p>
    <w:p w:rsidR="00996F8B" w:rsidRPr="005C54E3" w:rsidRDefault="002F1706" w:rsidP="00BE455A">
      <w:pPr>
        <w:widowControl w:val="0"/>
        <w:autoSpaceDE w:val="0"/>
        <w:autoSpaceDN w:val="0"/>
        <w:adjustRightInd w:val="0"/>
        <w:jc w:val="both"/>
        <w:outlineLvl w:val="1"/>
        <w:rPr>
          <w:sz w:val="28"/>
          <w:szCs w:val="28"/>
        </w:rPr>
      </w:pPr>
      <w:r w:rsidRPr="005C54E3">
        <w:rPr>
          <w:sz w:val="28"/>
          <w:szCs w:val="28"/>
        </w:rPr>
        <w:t xml:space="preserve">     </w:t>
      </w:r>
    </w:p>
    <w:p w:rsidR="004513A1" w:rsidRPr="005C54E3" w:rsidRDefault="004513A1" w:rsidP="008807C8">
      <w:pPr>
        <w:jc w:val="both"/>
        <w:rPr>
          <w:sz w:val="28"/>
          <w:szCs w:val="28"/>
        </w:rPr>
      </w:pPr>
    </w:p>
    <w:p w:rsidR="008322EA" w:rsidRPr="005C54E3" w:rsidRDefault="004513A1" w:rsidP="004513A1">
      <w:pPr>
        <w:autoSpaceDE w:val="0"/>
        <w:autoSpaceDN w:val="0"/>
        <w:adjustRightInd w:val="0"/>
        <w:jc w:val="center"/>
        <w:rPr>
          <w:sz w:val="28"/>
          <w:szCs w:val="28"/>
        </w:rPr>
      </w:pPr>
      <w:r w:rsidRPr="005C54E3">
        <w:rPr>
          <w:sz w:val="28"/>
          <w:szCs w:val="28"/>
        </w:rPr>
        <w:t xml:space="preserve">                     </w:t>
      </w:r>
      <w:r w:rsidR="008322EA" w:rsidRPr="005C54E3">
        <w:rPr>
          <w:sz w:val="28"/>
          <w:szCs w:val="28"/>
        </w:rPr>
        <w:t>Раздел 3. Анализ факторов, повлиявших на ход реализации мун</w:t>
      </w:r>
      <w:r w:rsidR="008322EA" w:rsidRPr="005C54E3">
        <w:rPr>
          <w:sz w:val="28"/>
          <w:szCs w:val="28"/>
        </w:rPr>
        <w:t>и</w:t>
      </w:r>
      <w:r w:rsidR="008322EA" w:rsidRPr="005C54E3">
        <w:rPr>
          <w:sz w:val="28"/>
          <w:szCs w:val="28"/>
        </w:rPr>
        <w:t>ципальной программы</w:t>
      </w:r>
      <w:r w:rsidRPr="005C54E3">
        <w:rPr>
          <w:sz w:val="28"/>
          <w:szCs w:val="28"/>
        </w:rPr>
        <w:t>.</w:t>
      </w:r>
    </w:p>
    <w:p w:rsidR="004513A1" w:rsidRPr="005C54E3" w:rsidRDefault="004513A1" w:rsidP="004513A1">
      <w:pPr>
        <w:autoSpaceDE w:val="0"/>
        <w:autoSpaceDN w:val="0"/>
        <w:adjustRightInd w:val="0"/>
        <w:jc w:val="center"/>
        <w:rPr>
          <w:sz w:val="28"/>
          <w:szCs w:val="28"/>
        </w:rPr>
      </w:pPr>
    </w:p>
    <w:p w:rsidR="003773A7" w:rsidRPr="005C54E3" w:rsidRDefault="008322EA" w:rsidP="003773A7">
      <w:pPr>
        <w:autoSpaceDE w:val="0"/>
        <w:autoSpaceDN w:val="0"/>
        <w:adjustRightInd w:val="0"/>
        <w:spacing w:line="276" w:lineRule="auto"/>
        <w:ind w:firstLine="709"/>
        <w:jc w:val="both"/>
        <w:rPr>
          <w:kern w:val="2"/>
          <w:sz w:val="28"/>
          <w:szCs w:val="28"/>
        </w:rPr>
      </w:pPr>
      <w:r w:rsidRPr="005C54E3">
        <w:rPr>
          <w:sz w:val="28"/>
          <w:szCs w:val="28"/>
        </w:rPr>
        <w:t xml:space="preserve">       В 2019 году на ход реализации муниципальной программы оказывали влияние </w:t>
      </w:r>
      <w:r w:rsidR="0063035B" w:rsidRPr="005C54E3">
        <w:rPr>
          <w:sz w:val="28"/>
          <w:szCs w:val="28"/>
        </w:rPr>
        <w:t>целый</w:t>
      </w:r>
      <w:r w:rsidR="003773A7" w:rsidRPr="005C54E3">
        <w:rPr>
          <w:sz w:val="28"/>
          <w:szCs w:val="28"/>
        </w:rPr>
        <w:t xml:space="preserve"> ряд факторов. </w:t>
      </w:r>
      <w:r w:rsidR="003773A7" w:rsidRPr="005C54E3">
        <w:rPr>
          <w:kern w:val="2"/>
          <w:sz w:val="28"/>
          <w:szCs w:val="28"/>
        </w:rPr>
        <w:t>Анализ современного состояния в жилищно-коммунальной сфере показывает, что:</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 xml:space="preserve"> - вопросы жилищно-коммунального обслуживания занимают первые м</w:t>
      </w:r>
      <w:r w:rsidRPr="005C54E3">
        <w:rPr>
          <w:kern w:val="2"/>
          <w:sz w:val="28"/>
          <w:szCs w:val="28"/>
        </w:rPr>
        <w:t>е</w:t>
      </w:r>
      <w:r w:rsidRPr="005C54E3">
        <w:rPr>
          <w:kern w:val="2"/>
          <w:sz w:val="28"/>
          <w:szCs w:val="28"/>
        </w:rPr>
        <w:t>ста в перечне проблем граждан Октябрьского района;</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 xml:space="preserve"> - жилищный фонд, переданный в собственность граждан, так и не стал предметом ответственности собственников;</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 xml:space="preserve"> - коммунальный сектор, несмотря на все усилия по реформированию, п</w:t>
      </w:r>
      <w:r w:rsidRPr="005C54E3">
        <w:rPr>
          <w:kern w:val="2"/>
          <w:sz w:val="28"/>
          <w:szCs w:val="28"/>
        </w:rPr>
        <w:t>о</w:t>
      </w:r>
      <w:r w:rsidRPr="005C54E3">
        <w:rPr>
          <w:kern w:val="2"/>
          <w:sz w:val="28"/>
          <w:szCs w:val="28"/>
        </w:rPr>
        <w:t>ка не стал инвестиционно-привлекательным сектором экономики для частного бизнеса.</w:t>
      </w:r>
    </w:p>
    <w:p w:rsidR="003773A7" w:rsidRPr="005C54E3" w:rsidRDefault="003773A7" w:rsidP="003773A7">
      <w:pPr>
        <w:widowControl w:val="0"/>
        <w:autoSpaceDE w:val="0"/>
        <w:autoSpaceDN w:val="0"/>
        <w:adjustRightInd w:val="0"/>
        <w:spacing w:line="276" w:lineRule="auto"/>
        <w:ind w:firstLine="709"/>
        <w:jc w:val="both"/>
        <w:rPr>
          <w:sz w:val="28"/>
          <w:szCs w:val="28"/>
        </w:rPr>
      </w:pPr>
      <w:r w:rsidRPr="005C54E3">
        <w:rPr>
          <w:sz w:val="28"/>
          <w:szCs w:val="28"/>
        </w:rPr>
        <w:t>Реализация муниципальной программы сопряжена с рядом рисков, кот</w:t>
      </w:r>
      <w:r w:rsidRPr="005C54E3">
        <w:rPr>
          <w:sz w:val="28"/>
          <w:szCs w:val="28"/>
        </w:rPr>
        <w:t>о</w:t>
      </w:r>
      <w:r w:rsidRPr="005C54E3">
        <w:rPr>
          <w:sz w:val="28"/>
          <w:szCs w:val="28"/>
        </w:rPr>
        <w:t>рые могут препятствовать своевременному достижению запланированных р</w:t>
      </w:r>
      <w:r w:rsidRPr="005C54E3">
        <w:rPr>
          <w:sz w:val="28"/>
          <w:szCs w:val="28"/>
        </w:rPr>
        <w:t>е</w:t>
      </w:r>
      <w:r w:rsidRPr="005C54E3">
        <w:rPr>
          <w:sz w:val="28"/>
          <w:szCs w:val="28"/>
        </w:rPr>
        <w:t>зультатов, в их числе риски операционные, техногенные, экологические.</w:t>
      </w:r>
    </w:p>
    <w:p w:rsidR="003773A7" w:rsidRPr="005C54E3" w:rsidRDefault="003773A7" w:rsidP="003773A7">
      <w:pPr>
        <w:widowControl w:val="0"/>
        <w:autoSpaceDE w:val="0"/>
        <w:autoSpaceDN w:val="0"/>
        <w:adjustRightInd w:val="0"/>
        <w:spacing w:line="276" w:lineRule="auto"/>
        <w:ind w:firstLine="709"/>
        <w:jc w:val="both"/>
        <w:rPr>
          <w:sz w:val="28"/>
          <w:szCs w:val="28"/>
        </w:rPr>
      </w:pPr>
      <w:r w:rsidRPr="005C54E3">
        <w:rPr>
          <w:sz w:val="28"/>
          <w:szCs w:val="28"/>
        </w:rPr>
        <w:t>Операционные риски, имеющие место, связаны с несовершенством с</w:t>
      </w:r>
      <w:r w:rsidRPr="005C54E3">
        <w:rPr>
          <w:sz w:val="28"/>
          <w:szCs w:val="28"/>
        </w:rPr>
        <w:t>и</w:t>
      </w:r>
      <w:r w:rsidRPr="005C54E3">
        <w:rPr>
          <w:sz w:val="28"/>
          <w:szCs w:val="28"/>
        </w:rPr>
        <w:t>стемы управления, недостаточной технической и нормативной правовой по</w:t>
      </w:r>
      <w:r w:rsidRPr="005C54E3">
        <w:rPr>
          <w:sz w:val="28"/>
          <w:szCs w:val="28"/>
        </w:rPr>
        <w:t>д</w:t>
      </w:r>
      <w:r w:rsidRPr="005C54E3">
        <w:rPr>
          <w:sz w:val="28"/>
          <w:szCs w:val="28"/>
        </w:rPr>
        <w:t>держкой муниципальной программы. Эти риски могут привести к нарушению сроков выполнения мероприятий и достижения запланированных результатов.</w:t>
      </w:r>
    </w:p>
    <w:p w:rsidR="003773A7" w:rsidRPr="005C54E3" w:rsidRDefault="003773A7" w:rsidP="003773A7">
      <w:pPr>
        <w:autoSpaceDE w:val="0"/>
        <w:autoSpaceDN w:val="0"/>
        <w:adjustRightInd w:val="0"/>
        <w:spacing w:line="276" w:lineRule="auto"/>
        <w:ind w:firstLine="709"/>
        <w:jc w:val="both"/>
        <w:outlineLvl w:val="1"/>
        <w:rPr>
          <w:sz w:val="28"/>
          <w:szCs w:val="28"/>
        </w:rPr>
      </w:pPr>
      <w:r w:rsidRPr="005C54E3">
        <w:rPr>
          <w:sz w:val="28"/>
          <w:szCs w:val="28"/>
        </w:rPr>
        <w:t>Техногенные и экологические риски, связанные с возникновением техн</w:t>
      </w:r>
      <w:r w:rsidRPr="005C54E3">
        <w:rPr>
          <w:sz w:val="28"/>
          <w:szCs w:val="28"/>
        </w:rPr>
        <w:t>о</w:t>
      </w:r>
      <w:r w:rsidRPr="005C54E3">
        <w:rPr>
          <w:sz w:val="28"/>
          <w:szCs w:val="28"/>
        </w:rPr>
        <w:t>генных или экологических катастроф. Эти риски могут привести к отвлечению средств от финансирования муниципальной программы в сфере ЖКХ в пользу других направлений.</w:t>
      </w:r>
    </w:p>
    <w:p w:rsidR="003773A7" w:rsidRPr="005C54E3" w:rsidRDefault="003773A7" w:rsidP="003773A7">
      <w:pPr>
        <w:widowControl w:val="0"/>
        <w:autoSpaceDE w:val="0"/>
        <w:autoSpaceDN w:val="0"/>
        <w:adjustRightInd w:val="0"/>
        <w:spacing w:line="276" w:lineRule="auto"/>
        <w:ind w:firstLine="709"/>
        <w:jc w:val="both"/>
        <w:rPr>
          <w:sz w:val="28"/>
          <w:szCs w:val="28"/>
        </w:rPr>
      </w:pPr>
      <w:r w:rsidRPr="005C54E3">
        <w:rPr>
          <w:sz w:val="28"/>
          <w:szCs w:val="28"/>
        </w:rPr>
        <w:t>В целях управления указанными рисками в процессе реализации муниц</w:t>
      </w:r>
      <w:r w:rsidRPr="005C54E3">
        <w:rPr>
          <w:sz w:val="28"/>
          <w:szCs w:val="28"/>
        </w:rPr>
        <w:t>и</w:t>
      </w:r>
      <w:r w:rsidRPr="005C54E3">
        <w:rPr>
          <w:sz w:val="28"/>
          <w:szCs w:val="28"/>
        </w:rPr>
        <w:t>пальной программы предусматривается:</w:t>
      </w:r>
    </w:p>
    <w:p w:rsidR="003773A7" w:rsidRPr="005C54E3" w:rsidRDefault="003773A7" w:rsidP="003773A7">
      <w:pPr>
        <w:autoSpaceDE w:val="0"/>
        <w:autoSpaceDN w:val="0"/>
        <w:adjustRightInd w:val="0"/>
        <w:spacing w:line="276" w:lineRule="auto"/>
        <w:ind w:firstLine="709"/>
        <w:jc w:val="both"/>
        <w:outlineLvl w:val="1"/>
        <w:rPr>
          <w:sz w:val="28"/>
          <w:szCs w:val="28"/>
        </w:rPr>
      </w:pPr>
      <w:r w:rsidRPr="005C54E3">
        <w:rPr>
          <w:sz w:val="28"/>
          <w:szCs w:val="28"/>
        </w:rPr>
        <w:t>- формирование эффективной системы управления муниципальной пр</w:t>
      </w:r>
      <w:r w:rsidRPr="005C54E3">
        <w:rPr>
          <w:sz w:val="28"/>
          <w:szCs w:val="28"/>
        </w:rPr>
        <w:t>о</w:t>
      </w:r>
      <w:r w:rsidRPr="005C54E3">
        <w:rPr>
          <w:sz w:val="28"/>
          <w:szCs w:val="28"/>
        </w:rPr>
        <w:t>граммой на основе четкого распределения функций, полномочий и ответстве</w:t>
      </w:r>
      <w:r w:rsidRPr="005C54E3">
        <w:rPr>
          <w:sz w:val="28"/>
          <w:szCs w:val="28"/>
        </w:rPr>
        <w:t>н</w:t>
      </w:r>
      <w:r w:rsidRPr="005C54E3">
        <w:rPr>
          <w:sz w:val="28"/>
          <w:szCs w:val="28"/>
        </w:rPr>
        <w:t>ности ответственного исполнителя;</w:t>
      </w:r>
    </w:p>
    <w:p w:rsidR="003773A7" w:rsidRPr="005C54E3" w:rsidRDefault="003773A7" w:rsidP="003773A7">
      <w:pPr>
        <w:widowControl w:val="0"/>
        <w:autoSpaceDE w:val="0"/>
        <w:autoSpaceDN w:val="0"/>
        <w:adjustRightInd w:val="0"/>
        <w:spacing w:line="276" w:lineRule="auto"/>
        <w:ind w:firstLine="709"/>
        <w:jc w:val="both"/>
        <w:rPr>
          <w:sz w:val="28"/>
          <w:szCs w:val="28"/>
        </w:rPr>
      </w:pPr>
      <w:r w:rsidRPr="005C54E3">
        <w:rPr>
          <w:sz w:val="28"/>
          <w:szCs w:val="28"/>
        </w:rPr>
        <w:t>- проведение мониторинга выполнения муниципальной программы, рег</w:t>
      </w:r>
      <w:r w:rsidRPr="005C54E3">
        <w:rPr>
          <w:sz w:val="28"/>
          <w:szCs w:val="28"/>
        </w:rPr>
        <w:t>у</w:t>
      </w:r>
      <w:r w:rsidRPr="005C54E3">
        <w:rPr>
          <w:sz w:val="28"/>
          <w:szCs w:val="28"/>
        </w:rPr>
        <w:t>лярного анализа и, при необходимости, ежегодной корректировки показателей (индикаторов), а также мероприятий муниципальной программы;</w:t>
      </w:r>
    </w:p>
    <w:p w:rsidR="003773A7" w:rsidRPr="005C54E3" w:rsidRDefault="003773A7" w:rsidP="003773A7">
      <w:pPr>
        <w:widowControl w:val="0"/>
        <w:autoSpaceDE w:val="0"/>
        <w:autoSpaceDN w:val="0"/>
        <w:adjustRightInd w:val="0"/>
        <w:spacing w:line="276" w:lineRule="auto"/>
        <w:ind w:firstLine="709"/>
        <w:jc w:val="both"/>
        <w:rPr>
          <w:sz w:val="28"/>
          <w:szCs w:val="28"/>
        </w:rPr>
      </w:pPr>
      <w:r w:rsidRPr="005C54E3">
        <w:rPr>
          <w:sz w:val="28"/>
          <w:szCs w:val="28"/>
        </w:rPr>
        <w:t>- планирование реализации муниципальной программы с применением методик оценки эффективности бюджетных расходов, достижения цели и задач муниципальной программы.</w:t>
      </w:r>
    </w:p>
    <w:p w:rsidR="003773A7" w:rsidRPr="005C54E3" w:rsidRDefault="003773A7" w:rsidP="003773A7">
      <w:pPr>
        <w:autoSpaceDE w:val="0"/>
        <w:autoSpaceDN w:val="0"/>
        <w:adjustRightInd w:val="0"/>
        <w:spacing w:line="276" w:lineRule="auto"/>
        <w:ind w:firstLine="709"/>
        <w:jc w:val="both"/>
        <w:rPr>
          <w:kern w:val="2"/>
          <w:sz w:val="28"/>
          <w:szCs w:val="28"/>
        </w:rPr>
      </w:pPr>
      <w:r w:rsidRPr="005C54E3">
        <w:rPr>
          <w:kern w:val="2"/>
          <w:sz w:val="28"/>
          <w:szCs w:val="28"/>
        </w:rPr>
        <w:t>Без принятия срочных мер правового и институционального характера на государственном, в том числе региональном и местном уровнях переломить эти тенденции, обеспечить решение задачи повышения качества жилищно-коммунальных услуг для населения при обеспечении доступности тарифов на эти услуги представляется невозможным.</w:t>
      </w:r>
    </w:p>
    <w:p w:rsidR="00F6675F" w:rsidRPr="005C54E3" w:rsidRDefault="003773A7" w:rsidP="0063035B">
      <w:pPr>
        <w:autoSpaceDE w:val="0"/>
        <w:autoSpaceDN w:val="0"/>
        <w:adjustRightInd w:val="0"/>
        <w:jc w:val="both"/>
        <w:rPr>
          <w:sz w:val="28"/>
          <w:szCs w:val="28"/>
        </w:rPr>
      </w:pPr>
      <w:r w:rsidRPr="005C54E3">
        <w:rPr>
          <w:sz w:val="28"/>
          <w:szCs w:val="28"/>
        </w:rPr>
        <w:t xml:space="preserve"> </w:t>
      </w:r>
    </w:p>
    <w:p w:rsidR="004513A1" w:rsidRPr="005C54E3" w:rsidRDefault="004513A1" w:rsidP="000524B3">
      <w:pPr>
        <w:autoSpaceDE w:val="0"/>
        <w:autoSpaceDN w:val="0"/>
        <w:adjustRightInd w:val="0"/>
        <w:jc w:val="both"/>
        <w:rPr>
          <w:sz w:val="28"/>
          <w:szCs w:val="28"/>
        </w:rPr>
      </w:pPr>
    </w:p>
    <w:p w:rsidR="00437C22" w:rsidRPr="005C54E3" w:rsidRDefault="00F6675F" w:rsidP="004513A1">
      <w:pPr>
        <w:autoSpaceDE w:val="0"/>
        <w:autoSpaceDN w:val="0"/>
        <w:adjustRightInd w:val="0"/>
        <w:jc w:val="center"/>
        <w:rPr>
          <w:sz w:val="28"/>
          <w:szCs w:val="28"/>
        </w:rPr>
      </w:pPr>
      <w:r w:rsidRPr="005C54E3">
        <w:rPr>
          <w:sz w:val="28"/>
          <w:szCs w:val="28"/>
        </w:rPr>
        <w:t xml:space="preserve">Раздел 4. Сведения об использовании бюджетных ассигнований </w:t>
      </w:r>
      <w:r w:rsidR="004513A1" w:rsidRPr="005C54E3">
        <w:rPr>
          <w:sz w:val="28"/>
          <w:szCs w:val="28"/>
        </w:rPr>
        <w:br/>
      </w:r>
      <w:r w:rsidRPr="005C54E3">
        <w:rPr>
          <w:sz w:val="28"/>
          <w:szCs w:val="28"/>
        </w:rPr>
        <w:t>и внебюджетных средств на реализацию муниципальной программы</w:t>
      </w:r>
      <w:r w:rsidR="004513A1" w:rsidRPr="005C54E3">
        <w:rPr>
          <w:sz w:val="28"/>
          <w:szCs w:val="28"/>
        </w:rPr>
        <w:t>.</w:t>
      </w:r>
    </w:p>
    <w:p w:rsidR="004513A1" w:rsidRPr="005C54E3" w:rsidRDefault="004513A1" w:rsidP="004A5C1E">
      <w:pPr>
        <w:autoSpaceDE w:val="0"/>
        <w:autoSpaceDN w:val="0"/>
        <w:adjustRightInd w:val="0"/>
        <w:jc w:val="center"/>
        <w:rPr>
          <w:sz w:val="28"/>
          <w:szCs w:val="28"/>
        </w:rPr>
      </w:pPr>
    </w:p>
    <w:p w:rsidR="00F6675F" w:rsidRPr="005C54E3" w:rsidRDefault="007C564A" w:rsidP="00F6675F">
      <w:pPr>
        <w:autoSpaceDE w:val="0"/>
        <w:autoSpaceDN w:val="0"/>
        <w:adjustRightInd w:val="0"/>
        <w:jc w:val="both"/>
        <w:rPr>
          <w:sz w:val="28"/>
          <w:szCs w:val="28"/>
        </w:rPr>
      </w:pPr>
      <w:r w:rsidRPr="005C54E3">
        <w:rPr>
          <w:sz w:val="28"/>
          <w:szCs w:val="28"/>
        </w:rPr>
        <w:t xml:space="preserve">       </w:t>
      </w:r>
      <w:r w:rsidR="00F6675F" w:rsidRPr="005C54E3">
        <w:rPr>
          <w:sz w:val="28"/>
          <w:szCs w:val="28"/>
        </w:rPr>
        <w:t>Объем запланированных расходов на реализацию муниципальной пр</w:t>
      </w:r>
      <w:r w:rsidR="00F6675F" w:rsidRPr="005C54E3">
        <w:rPr>
          <w:sz w:val="28"/>
          <w:szCs w:val="28"/>
        </w:rPr>
        <w:t>о</w:t>
      </w:r>
      <w:r w:rsidR="00F6675F" w:rsidRPr="005C54E3">
        <w:rPr>
          <w:sz w:val="28"/>
          <w:szCs w:val="28"/>
        </w:rPr>
        <w:t xml:space="preserve">граммы на 2019 год составил </w:t>
      </w:r>
      <w:r w:rsidR="006C5617" w:rsidRPr="005C54E3">
        <w:rPr>
          <w:sz w:val="28"/>
          <w:szCs w:val="28"/>
        </w:rPr>
        <w:t>72 919,3</w:t>
      </w:r>
      <w:r w:rsidR="00F6675F" w:rsidRPr="005C54E3">
        <w:rPr>
          <w:sz w:val="28"/>
          <w:szCs w:val="28"/>
        </w:rPr>
        <w:t xml:space="preserve">  тыс.</w:t>
      </w:r>
      <w:r w:rsidR="002F439C" w:rsidRPr="005C54E3">
        <w:rPr>
          <w:sz w:val="28"/>
          <w:szCs w:val="28"/>
        </w:rPr>
        <w:t xml:space="preserve"> </w:t>
      </w:r>
      <w:r w:rsidR="00F6675F" w:rsidRPr="005C54E3">
        <w:rPr>
          <w:sz w:val="28"/>
          <w:szCs w:val="28"/>
        </w:rPr>
        <w:t>рублей. В том числе по источникам финансирования:</w:t>
      </w:r>
    </w:p>
    <w:p w:rsidR="00F6675F" w:rsidRPr="005C54E3" w:rsidRDefault="00F6675F" w:rsidP="00F6675F">
      <w:pPr>
        <w:autoSpaceDE w:val="0"/>
        <w:autoSpaceDN w:val="0"/>
        <w:adjustRightInd w:val="0"/>
        <w:ind w:firstLine="540"/>
        <w:jc w:val="both"/>
        <w:rPr>
          <w:sz w:val="28"/>
          <w:szCs w:val="28"/>
        </w:rPr>
      </w:pPr>
      <w:r w:rsidRPr="005C54E3">
        <w:rPr>
          <w:sz w:val="28"/>
          <w:szCs w:val="28"/>
        </w:rPr>
        <w:t xml:space="preserve">- бюджет Октябрьского района </w:t>
      </w:r>
      <w:r w:rsidR="0063035B" w:rsidRPr="005C54E3">
        <w:rPr>
          <w:sz w:val="28"/>
          <w:szCs w:val="28"/>
        </w:rPr>
        <w:t>–</w:t>
      </w:r>
      <w:r w:rsidRPr="005C54E3">
        <w:rPr>
          <w:sz w:val="28"/>
          <w:szCs w:val="28"/>
        </w:rPr>
        <w:t xml:space="preserve"> </w:t>
      </w:r>
      <w:r w:rsidR="006C5617" w:rsidRPr="005C54E3">
        <w:rPr>
          <w:sz w:val="28"/>
          <w:szCs w:val="28"/>
        </w:rPr>
        <w:t>4 697,9</w:t>
      </w:r>
      <w:r w:rsidR="0063035B" w:rsidRPr="005C54E3">
        <w:rPr>
          <w:sz w:val="28"/>
          <w:szCs w:val="28"/>
        </w:rPr>
        <w:t xml:space="preserve"> </w:t>
      </w:r>
      <w:r w:rsidRPr="005C54E3">
        <w:rPr>
          <w:sz w:val="28"/>
          <w:szCs w:val="28"/>
        </w:rPr>
        <w:t xml:space="preserve"> тыс.</w:t>
      </w:r>
      <w:r w:rsidR="002F439C" w:rsidRPr="005C54E3">
        <w:rPr>
          <w:sz w:val="28"/>
          <w:szCs w:val="28"/>
        </w:rPr>
        <w:t xml:space="preserve"> </w:t>
      </w:r>
      <w:r w:rsidRPr="005C54E3">
        <w:rPr>
          <w:sz w:val="28"/>
          <w:szCs w:val="28"/>
        </w:rPr>
        <w:t>рублей;</w:t>
      </w:r>
    </w:p>
    <w:p w:rsidR="00F6675F" w:rsidRPr="005C54E3" w:rsidRDefault="00F6675F" w:rsidP="00F6675F">
      <w:pPr>
        <w:autoSpaceDE w:val="0"/>
        <w:autoSpaceDN w:val="0"/>
        <w:adjustRightInd w:val="0"/>
        <w:ind w:firstLine="540"/>
        <w:jc w:val="both"/>
        <w:rPr>
          <w:sz w:val="28"/>
          <w:szCs w:val="28"/>
        </w:rPr>
      </w:pPr>
      <w:r w:rsidRPr="005C54E3">
        <w:rPr>
          <w:sz w:val="28"/>
          <w:szCs w:val="28"/>
        </w:rPr>
        <w:t xml:space="preserve">- областной бюджет </w:t>
      </w:r>
      <w:r w:rsidR="0063035B" w:rsidRPr="005C54E3">
        <w:rPr>
          <w:sz w:val="28"/>
          <w:szCs w:val="28"/>
        </w:rPr>
        <w:t>–</w:t>
      </w:r>
      <w:r w:rsidRPr="005C54E3">
        <w:rPr>
          <w:sz w:val="28"/>
          <w:szCs w:val="28"/>
        </w:rPr>
        <w:t xml:space="preserve"> </w:t>
      </w:r>
      <w:r w:rsidR="006C5617" w:rsidRPr="005C54E3">
        <w:rPr>
          <w:sz w:val="28"/>
          <w:szCs w:val="28"/>
        </w:rPr>
        <w:t>64 482,5</w:t>
      </w:r>
      <w:r w:rsidRPr="005C54E3">
        <w:rPr>
          <w:sz w:val="28"/>
          <w:szCs w:val="28"/>
        </w:rPr>
        <w:t xml:space="preserve"> тыс.</w:t>
      </w:r>
      <w:r w:rsidR="002F439C" w:rsidRPr="005C54E3">
        <w:rPr>
          <w:sz w:val="28"/>
          <w:szCs w:val="28"/>
        </w:rPr>
        <w:t xml:space="preserve"> </w:t>
      </w:r>
      <w:r w:rsidRPr="005C54E3">
        <w:rPr>
          <w:sz w:val="28"/>
          <w:szCs w:val="28"/>
        </w:rPr>
        <w:t>рублей;</w:t>
      </w:r>
    </w:p>
    <w:p w:rsidR="00F6675F" w:rsidRPr="005C54E3" w:rsidRDefault="00F6675F" w:rsidP="00F6675F">
      <w:pPr>
        <w:autoSpaceDE w:val="0"/>
        <w:autoSpaceDN w:val="0"/>
        <w:adjustRightInd w:val="0"/>
        <w:ind w:firstLine="540"/>
        <w:jc w:val="both"/>
        <w:rPr>
          <w:sz w:val="28"/>
          <w:szCs w:val="28"/>
        </w:rPr>
      </w:pPr>
      <w:r w:rsidRPr="005C54E3">
        <w:rPr>
          <w:sz w:val="28"/>
          <w:szCs w:val="28"/>
        </w:rPr>
        <w:t>- безвозмездные поступления из федерального бюджета – 0 рублей;</w:t>
      </w:r>
    </w:p>
    <w:p w:rsidR="00F6675F" w:rsidRPr="005C54E3" w:rsidRDefault="00174946" w:rsidP="00F6675F">
      <w:pPr>
        <w:autoSpaceDE w:val="0"/>
        <w:autoSpaceDN w:val="0"/>
        <w:adjustRightInd w:val="0"/>
        <w:ind w:firstLine="540"/>
        <w:jc w:val="both"/>
        <w:rPr>
          <w:sz w:val="28"/>
          <w:szCs w:val="28"/>
        </w:rPr>
      </w:pPr>
      <w:r w:rsidRPr="005C54E3">
        <w:rPr>
          <w:sz w:val="28"/>
          <w:szCs w:val="28"/>
        </w:rPr>
        <w:t>- </w:t>
      </w:r>
      <w:r w:rsidR="00F6675F" w:rsidRPr="005C54E3">
        <w:rPr>
          <w:sz w:val="28"/>
          <w:szCs w:val="28"/>
        </w:rPr>
        <w:t>бюджет муниципальных образ</w:t>
      </w:r>
      <w:r w:rsidR="0063035B" w:rsidRPr="005C54E3">
        <w:rPr>
          <w:sz w:val="28"/>
          <w:szCs w:val="28"/>
        </w:rPr>
        <w:t xml:space="preserve">ований Октябрьского района – </w:t>
      </w:r>
      <w:r w:rsidR="008E660A" w:rsidRPr="005C54E3">
        <w:rPr>
          <w:sz w:val="28"/>
          <w:szCs w:val="28"/>
        </w:rPr>
        <w:t>3 738,9</w:t>
      </w:r>
      <w:r w:rsidR="00950AFA" w:rsidRPr="005C54E3">
        <w:rPr>
          <w:sz w:val="28"/>
          <w:szCs w:val="28"/>
        </w:rPr>
        <w:t xml:space="preserve"> тыс.</w:t>
      </w:r>
      <w:r w:rsidRPr="005C54E3">
        <w:rPr>
          <w:sz w:val="28"/>
          <w:szCs w:val="28"/>
        </w:rPr>
        <w:t xml:space="preserve"> </w:t>
      </w:r>
      <w:r w:rsidR="00F6675F" w:rsidRPr="005C54E3">
        <w:rPr>
          <w:sz w:val="28"/>
          <w:szCs w:val="28"/>
        </w:rPr>
        <w:t>рублей;</w:t>
      </w:r>
    </w:p>
    <w:p w:rsidR="00F6675F" w:rsidRPr="005C54E3" w:rsidRDefault="00174946" w:rsidP="00F6675F">
      <w:pPr>
        <w:autoSpaceDE w:val="0"/>
        <w:autoSpaceDN w:val="0"/>
        <w:adjustRightInd w:val="0"/>
        <w:ind w:firstLine="540"/>
        <w:jc w:val="both"/>
        <w:rPr>
          <w:sz w:val="28"/>
          <w:szCs w:val="28"/>
        </w:rPr>
      </w:pPr>
      <w:r w:rsidRPr="005C54E3">
        <w:rPr>
          <w:sz w:val="28"/>
          <w:szCs w:val="28"/>
        </w:rPr>
        <w:t>- </w:t>
      </w:r>
      <w:r w:rsidR="00F6675F" w:rsidRPr="005C54E3">
        <w:rPr>
          <w:sz w:val="28"/>
          <w:szCs w:val="28"/>
        </w:rPr>
        <w:t>внебюджетные источни</w:t>
      </w:r>
      <w:r w:rsidRPr="005C54E3">
        <w:rPr>
          <w:sz w:val="28"/>
          <w:szCs w:val="28"/>
        </w:rPr>
        <w:t xml:space="preserve">ки – 0 </w:t>
      </w:r>
      <w:r w:rsidR="00F6675F" w:rsidRPr="005C54E3">
        <w:rPr>
          <w:sz w:val="28"/>
          <w:szCs w:val="28"/>
        </w:rPr>
        <w:t>рублей.</w:t>
      </w:r>
    </w:p>
    <w:p w:rsidR="00174946" w:rsidRPr="005C54E3" w:rsidRDefault="00174946" w:rsidP="00174946">
      <w:pPr>
        <w:jc w:val="both"/>
        <w:rPr>
          <w:sz w:val="28"/>
          <w:szCs w:val="28"/>
        </w:rPr>
      </w:pPr>
      <w:r w:rsidRPr="005C54E3">
        <w:rPr>
          <w:sz w:val="28"/>
          <w:szCs w:val="28"/>
        </w:rPr>
        <w:t xml:space="preserve">       План ассигнований в соответствии с решением Собрания депутатов О</w:t>
      </w:r>
      <w:r w:rsidRPr="005C54E3">
        <w:rPr>
          <w:sz w:val="28"/>
          <w:szCs w:val="28"/>
        </w:rPr>
        <w:t>к</w:t>
      </w:r>
      <w:r w:rsidRPr="005C54E3">
        <w:rPr>
          <w:sz w:val="28"/>
          <w:szCs w:val="28"/>
        </w:rPr>
        <w:t xml:space="preserve">тябрьского района </w:t>
      </w:r>
      <w:r w:rsidR="0063035B" w:rsidRPr="005C54E3">
        <w:rPr>
          <w:sz w:val="28"/>
          <w:szCs w:val="28"/>
        </w:rPr>
        <w:t xml:space="preserve">от </w:t>
      </w:r>
      <w:r w:rsidR="00B62EC9" w:rsidRPr="005C54E3">
        <w:rPr>
          <w:sz w:val="28"/>
          <w:szCs w:val="28"/>
        </w:rPr>
        <w:t>18.12.2019</w:t>
      </w:r>
      <w:r w:rsidR="0063035B" w:rsidRPr="005C54E3">
        <w:rPr>
          <w:sz w:val="28"/>
          <w:szCs w:val="28"/>
        </w:rPr>
        <w:t xml:space="preserve"> № </w:t>
      </w:r>
      <w:r w:rsidR="00B62EC9" w:rsidRPr="005C54E3">
        <w:rPr>
          <w:sz w:val="28"/>
          <w:szCs w:val="28"/>
        </w:rPr>
        <w:t>208</w:t>
      </w:r>
      <w:r w:rsidR="00AE6B93" w:rsidRPr="005C54E3">
        <w:rPr>
          <w:sz w:val="28"/>
          <w:szCs w:val="28"/>
        </w:rPr>
        <w:t xml:space="preserve"> </w:t>
      </w:r>
      <w:r w:rsidRPr="005C54E3">
        <w:rPr>
          <w:sz w:val="28"/>
          <w:szCs w:val="28"/>
        </w:rPr>
        <w:t xml:space="preserve">«О </w:t>
      </w:r>
      <w:r w:rsidR="00B62EC9" w:rsidRPr="005C54E3">
        <w:rPr>
          <w:sz w:val="28"/>
          <w:szCs w:val="28"/>
        </w:rPr>
        <w:t>внесении изменений в Решение С</w:t>
      </w:r>
      <w:r w:rsidR="00B62EC9" w:rsidRPr="005C54E3">
        <w:rPr>
          <w:sz w:val="28"/>
          <w:szCs w:val="28"/>
        </w:rPr>
        <w:t>о</w:t>
      </w:r>
      <w:r w:rsidR="00B62EC9" w:rsidRPr="005C54E3">
        <w:rPr>
          <w:sz w:val="28"/>
          <w:szCs w:val="28"/>
        </w:rPr>
        <w:t xml:space="preserve">брания депутатов от 21.12.2018 №163 «О </w:t>
      </w:r>
      <w:r w:rsidRPr="005C54E3">
        <w:rPr>
          <w:sz w:val="28"/>
          <w:szCs w:val="28"/>
        </w:rPr>
        <w:t>бюджете Октябрьского района на 2019 год и на плано</w:t>
      </w:r>
      <w:r w:rsidR="002E6770" w:rsidRPr="005C54E3">
        <w:rPr>
          <w:sz w:val="28"/>
          <w:szCs w:val="28"/>
        </w:rPr>
        <w:t>вый период 2020 и 20</w:t>
      </w:r>
      <w:r w:rsidRPr="005C54E3">
        <w:rPr>
          <w:sz w:val="28"/>
          <w:szCs w:val="28"/>
        </w:rPr>
        <w:t>2</w:t>
      </w:r>
      <w:r w:rsidR="00AA36A8" w:rsidRPr="005C54E3">
        <w:rPr>
          <w:sz w:val="28"/>
          <w:szCs w:val="28"/>
        </w:rPr>
        <w:t>1</w:t>
      </w:r>
      <w:r w:rsidRPr="005C54E3">
        <w:rPr>
          <w:sz w:val="28"/>
          <w:szCs w:val="28"/>
        </w:rPr>
        <w:t xml:space="preserve"> годов» соста</w:t>
      </w:r>
      <w:r w:rsidR="00AD7DF4" w:rsidRPr="005C54E3">
        <w:rPr>
          <w:sz w:val="28"/>
          <w:szCs w:val="28"/>
        </w:rPr>
        <w:t xml:space="preserve">вил </w:t>
      </w:r>
      <w:r w:rsidR="004518CB" w:rsidRPr="005C54E3">
        <w:rPr>
          <w:sz w:val="28"/>
          <w:szCs w:val="28"/>
        </w:rPr>
        <w:t>69 180,4</w:t>
      </w:r>
      <w:r w:rsidR="002111D1" w:rsidRPr="005C54E3">
        <w:rPr>
          <w:sz w:val="28"/>
          <w:szCs w:val="28"/>
        </w:rPr>
        <w:t xml:space="preserve"> тыс</w:t>
      </w:r>
      <w:r w:rsidRPr="005C54E3">
        <w:rPr>
          <w:sz w:val="28"/>
          <w:szCs w:val="28"/>
        </w:rPr>
        <w:t>.</w:t>
      </w:r>
      <w:r w:rsidR="0082669D" w:rsidRPr="005C54E3">
        <w:rPr>
          <w:sz w:val="28"/>
          <w:szCs w:val="28"/>
        </w:rPr>
        <w:t xml:space="preserve"> </w:t>
      </w:r>
      <w:r w:rsidRPr="005C54E3">
        <w:rPr>
          <w:sz w:val="28"/>
          <w:szCs w:val="28"/>
        </w:rPr>
        <w:t>ру</w:t>
      </w:r>
      <w:r w:rsidRPr="005C54E3">
        <w:rPr>
          <w:sz w:val="28"/>
          <w:szCs w:val="28"/>
        </w:rPr>
        <w:t>б</w:t>
      </w:r>
      <w:r w:rsidRPr="005C54E3">
        <w:rPr>
          <w:sz w:val="28"/>
          <w:szCs w:val="28"/>
        </w:rPr>
        <w:t>лей, в том числе по источникам финансирования:</w:t>
      </w:r>
    </w:p>
    <w:p w:rsidR="00174946" w:rsidRPr="005C54E3" w:rsidRDefault="00174946" w:rsidP="00174946">
      <w:pPr>
        <w:rPr>
          <w:sz w:val="28"/>
          <w:szCs w:val="28"/>
        </w:rPr>
      </w:pPr>
      <w:r w:rsidRPr="005C54E3">
        <w:rPr>
          <w:sz w:val="28"/>
          <w:szCs w:val="28"/>
        </w:rPr>
        <w:t xml:space="preserve">       - бюджет Октябрьского района </w:t>
      </w:r>
      <w:r w:rsidR="008E660A" w:rsidRPr="005C54E3">
        <w:rPr>
          <w:sz w:val="28"/>
          <w:szCs w:val="28"/>
        </w:rPr>
        <w:t>–</w:t>
      </w:r>
      <w:r w:rsidRPr="005C54E3">
        <w:rPr>
          <w:sz w:val="28"/>
          <w:szCs w:val="28"/>
        </w:rPr>
        <w:t xml:space="preserve"> </w:t>
      </w:r>
      <w:r w:rsidR="008E660A" w:rsidRPr="005C54E3">
        <w:rPr>
          <w:sz w:val="28"/>
          <w:szCs w:val="28"/>
        </w:rPr>
        <w:t>4 697,9</w:t>
      </w:r>
      <w:r w:rsidR="00DF28A5" w:rsidRPr="005C54E3">
        <w:rPr>
          <w:sz w:val="28"/>
          <w:szCs w:val="28"/>
        </w:rPr>
        <w:t xml:space="preserve"> </w:t>
      </w:r>
      <w:r w:rsidRPr="005C54E3">
        <w:rPr>
          <w:sz w:val="28"/>
          <w:szCs w:val="28"/>
        </w:rPr>
        <w:t>тыс.</w:t>
      </w:r>
      <w:r w:rsidR="002F439C" w:rsidRPr="005C54E3">
        <w:rPr>
          <w:sz w:val="28"/>
          <w:szCs w:val="28"/>
        </w:rPr>
        <w:t xml:space="preserve"> </w:t>
      </w:r>
      <w:r w:rsidRPr="005C54E3">
        <w:rPr>
          <w:sz w:val="28"/>
          <w:szCs w:val="28"/>
        </w:rPr>
        <w:t>рублей;</w:t>
      </w:r>
    </w:p>
    <w:p w:rsidR="00174946" w:rsidRPr="005C54E3" w:rsidRDefault="00174946" w:rsidP="00174946">
      <w:pPr>
        <w:rPr>
          <w:sz w:val="28"/>
          <w:szCs w:val="28"/>
        </w:rPr>
      </w:pPr>
      <w:r w:rsidRPr="005C54E3">
        <w:rPr>
          <w:sz w:val="28"/>
          <w:szCs w:val="28"/>
        </w:rPr>
        <w:t xml:space="preserve">       - областной бюджет </w:t>
      </w:r>
      <w:r w:rsidR="00AA36A8" w:rsidRPr="005C54E3">
        <w:rPr>
          <w:sz w:val="28"/>
          <w:szCs w:val="28"/>
        </w:rPr>
        <w:t>–</w:t>
      </w:r>
      <w:r w:rsidRPr="005C54E3">
        <w:rPr>
          <w:sz w:val="28"/>
          <w:szCs w:val="28"/>
        </w:rPr>
        <w:t xml:space="preserve"> </w:t>
      </w:r>
      <w:r w:rsidR="008E660A" w:rsidRPr="005C54E3">
        <w:rPr>
          <w:sz w:val="28"/>
          <w:szCs w:val="28"/>
        </w:rPr>
        <w:t>64 482,5</w:t>
      </w:r>
      <w:r w:rsidRPr="005C54E3">
        <w:rPr>
          <w:sz w:val="28"/>
          <w:szCs w:val="28"/>
        </w:rPr>
        <w:t xml:space="preserve"> тыс.</w:t>
      </w:r>
      <w:r w:rsidR="002F439C" w:rsidRPr="005C54E3">
        <w:rPr>
          <w:sz w:val="28"/>
          <w:szCs w:val="28"/>
        </w:rPr>
        <w:t xml:space="preserve"> </w:t>
      </w:r>
      <w:r w:rsidRPr="005C54E3">
        <w:rPr>
          <w:sz w:val="28"/>
          <w:szCs w:val="28"/>
        </w:rPr>
        <w:t>рублей;</w:t>
      </w:r>
    </w:p>
    <w:p w:rsidR="00F6675F" w:rsidRPr="005C54E3" w:rsidRDefault="00174946" w:rsidP="0006599E">
      <w:pPr>
        <w:tabs>
          <w:tab w:val="left" w:pos="4035"/>
        </w:tabs>
        <w:rPr>
          <w:sz w:val="28"/>
          <w:szCs w:val="28"/>
        </w:rPr>
      </w:pPr>
      <w:r w:rsidRPr="005C54E3">
        <w:rPr>
          <w:i/>
          <w:sz w:val="28"/>
          <w:szCs w:val="28"/>
        </w:rPr>
        <w:t xml:space="preserve">      </w:t>
      </w:r>
      <w:r w:rsidRPr="005C54E3">
        <w:rPr>
          <w:sz w:val="28"/>
          <w:szCs w:val="28"/>
        </w:rPr>
        <w:t xml:space="preserve"> - безвозмездные поступления из федерального бюджета – 0 рублей.</w:t>
      </w:r>
    </w:p>
    <w:p w:rsidR="00174946" w:rsidRPr="005C54E3" w:rsidRDefault="002111D1" w:rsidP="004518CB">
      <w:pPr>
        <w:autoSpaceDE w:val="0"/>
        <w:autoSpaceDN w:val="0"/>
        <w:adjustRightInd w:val="0"/>
        <w:jc w:val="both"/>
        <w:rPr>
          <w:sz w:val="28"/>
          <w:szCs w:val="28"/>
        </w:rPr>
      </w:pPr>
      <w:r w:rsidRPr="005C54E3">
        <w:rPr>
          <w:sz w:val="28"/>
          <w:szCs w:val="28"/>
        </w:rPr>
        <w:t xml:space="preserve">     </w:t>
      </w:r>
      <w:r w:rsidR="00174946" w:rsidRPr="005C54E3">
        <w:rPr>
          <w:sz w:val="28"/>
          <w:szCs w:val="28"/>
        </w:rPr>
        <w:t xml:space="preserve"> Исполнение расходов по муниципальной программе составило </w:t>
      </w:r>
      <w:r w:rsidR="00D96DC1" w:rsidRPr="005C54E3">
        <w:rPr>
          <w:sz w:val="28"/>
          <w:szCs w:val="28"/>
        </w:rPr>
        <w:t>68 683,7</w:t>
      </w:r>
      <w:r w:rsidR="00174946" w:rsidRPr="005C54E3">
        <w:rPr>
          <w:sz w:val="28"/>
          <w:szCs w:val="28"/>
        </w:rPr>
        <w:t xml:space="preserve"> тыс.</w:t>
      </w:r>
      <w:r w:rsidR="002F439C" w:rsidRPr="005C54E3">
        <w:rPr>
          <w:sz w:val="28"/>
          <w:szCs w:val="28"/>
        </w:rPr>
        <w:t xml:space="preserve"> </w:t>
      </w:r>
      <w:r w:rsidR="00174946" w:rsidRPr="005C54E3">
        <w:rPr>
          <w:sz w:val="28"/>
          <w:szCs w:val="28"/>
        </w:rPr>
        <w:t>рублей, в том числе по источникам финансирования:</w:t>
      </w:r>
    </w:p>
    <w:p w:rsidR="00174946" w:rsidRPr="005C54E3" w:rsidRDefault="00A31AAA" w:rsidP="00174946">
      <w:pPr>
        <w:rPr>
          <w:sz w:val="28"/>
          <w:szCs w:val="28"/>
        </w:rPr>
      </w:pPr>
      <w:r w:rsidRPr="005C54E3">
        <w:rPr>
          <w:sz w:val="28"/>
          <w:szCs w:val="28"/>
        </w:rPr>
        <w:t xml:space="preserve">      </w:t>
      </w:r>
      <w:r w:rsidR="00174946" w:rsidRPr="005C54E3">
        <w:rPr>
          <w:sz w:val="28"/>
          <w:szCs w:val="28"/>
        </w:rPr>
        <w:t xml:space="preserve">- бюджет Октябрьского района </w:t>
      </w:r>
      <w:r w:rsidR="00AA36A8" w:rsidRPr="005C54E3">
        <w:rPr>
          <w:sz w:val="28"/>
          <w:szCs w:val="28"/>
        </w:rPr>
        <w:t>–</w:t>
      </w:r>
      <w:r w:rsidR="00174946" w:rsidRPr="005C54E3">
        <w:rPr>
          <w:sz w:val="28"/>
          <w:szCs w:val="28"/>
        </w:rPr>
        <w:t xml:space="preserve"> </w:t>
      </w:r>
      <w:r w:rsidR="00D96DC1" w:rsidRPr="005C54E3">
        <w:rPr>
          <w:sz w:val="28"/>
          <w:szCs w:val="28"/>
        </w:rPr>
        <w:t>3 686,</w:t>
      </w:r>
      <w:r w:rsidR="0082669D" w:rsidRPr="005C54E3">
        <w:rPr>
          <w:sz w:val="28"/>
          <w:szCs w:val="28"/>
        </w:rPr>
        <w:t>6</w:t>
      </w:r>
      <w:r w:rsidR="00174946" w:rsidRPr="005C54E3">
        <w:rPr>
          <w:sz w:val="28"/>
          <w:szCs w:val="28"/>
        </w:rPr>
        <w:t xml:space="preserve">  тыс.</w:t>
      </w:r>
      <w:r w:rsidR="002F439C" w:rsidRPr="005C54E3">
        <w:rPr>
          <w:sz w:val="28"/>
          <w:szCs w:val="28"/>
        </w:rPr>
        <w:t xml:space="preserve"> </w:t>
      </w:r>
      <w:r w:rsidR="00174946" w:rsidRPr="005C54E3">
        <w:rPr>
          <w:sz w:val="28"/>
          <w:szCs w:val="28"/>
        </w:rPr>
        <w:t>рублей;</w:t>
      </w:r>
    </w:p>
    <w:p w:rsidR="00174946" w:rsidRPr="005C54E3" w:rsidRDefault="00A31AAA" w:rsidP="00174946">
      <w:pPr>
        <w:rPr>
          <w:sz w:val="28"/>
          <w:szCs w:val="28"/>
        </w:rPr>
      </w:pPr>
      <w:r w:rsidRPr="005C54E3">
        <w:rPr>
          <w:sz w:val="28"/>
          <w:szCs w:val="28"/>
        </w:rPr>
        <w:t xml:space="preserve">      </w:t>
      </w:r>
      <w:r w:rsidR="00AA36A8" w:rsidRPr="005C54E3">
        <w:rPr>
          <w:sz w:val="28"/>
          <w:szCs w:val="28"/>
        </w:rPr>
        <w:t xml:space="preserve">- областной </w:t>
      </w:r>
      <w:r w:rsidR="006F5F11" w:rsidRPr="005C54E3">
        <w:rPr>
          <w:sz w:val="28"/>
          <w:szCs w:val="28"/>
        </w:rPr>
        <w:t xml:space="preserve"> </w:t>
      </w:r>
      <w:r w:rsidR="00AA36A8" w:rsidRPr="005C54E3">
        <w:rPr>
          <w:sz w:val="28"/>
          <w:szCs w:val="28"/>
        </w:rPr>
        <w:t>б</w:t>
      </w:r>
      <w:r w:rsidR="00D96DC1" w:rsidRPr="005C54E3">
        <w:rPr>
          <w:sz w:val="28"/>
          <w:szCs w:val="28"/>
        </w:rPr>
        <w:t>юджет – 61 258,2</w:t>
      </w:r>
      <w:r w:rsidR="00174946" w:rsidRPr="005C54E3">
        <w:rPr>
          <w:sz w:val="28"/>
          <w:szCs w:val="28"/>
        </w:rPr>
        <w:t xml:space="preserve"> </w:t>
      </w:r>
      <w:r w:rsidR="000C2A4D" w:rsidRPr="005C54E3">
        <w:rPr>
          <w:sz w:val="28"/>
          <w:szCs w:val="28"/>
        </w:rPr>
        <w:t xml:space="preserve"> </w:t>
      </w:r>
      <w:r w:rsidR="00174946" w:rsidRPr="005C54E3">
        <w:rPr>
          <w:sz w:val="28"/>
          <w:szCs w:val="28"/>
        </w:rPr>
        <w:t>тыс.</w:t>
      </w:r>
      <w:r w:rsidR="002F439C" w:rsidRPr="005C54E3">
        <w:rPr>
          <w:sz w:val="28"/>
          <w:szCs w:val="28"/>
        </w:rPr>
        <w:t xml:space="preserve"> </w:t>
      </w:r>
      <w:r w:rsidR="00174946" w:rsidRPr="005C54E3">
        <w:rPr>
          <w:sz w:val="28"/>
          <w:szCs w:val="28"/>
        </w:rPr>
        <w:t>рублей;</w:t>
      </w:r>
    </w:p>
    <w:p w:rsidR="00174946" w:rsidRPr="005C54E3" w:rsidRDefault="00A31AAA" w:rsidP="00174946">
      <w:pPr>
        <w:rPr>
          <w:sz w:val="28"/>
          <w:szCs w:val="28"/>
        </w:rPr>
      </w:pPr>
      <w:r w:rsidRPr="005C54E3">
        <w:rPr>
          <w:sz w:val="28"/>
          <w:szCs w:val="28"/>
        </w:rPr>
        <w:t xml:space="preserve">      </w:t>
      </w:r>
      <w:r w:rsidR="00174946" w:rsidRPr="005C54E3">
        <w:rPr>
          <w:sz w:val="28"/>
          <w:szCs w:val="28"/>
        </w:rPr>
        <w:t>- безвозмездные поступления из федерального бюджета – 0 рублей;</w:t>
      </w:r>
    </w:p>
    <w:p w:rsidR="00174946" w:rsidRPr="005C54E3" w:rsidRDefault="00A31AAA" w:rsidP="00174946">
      <w:pPr>
        <w:rPr>
          <w:sz w:val="28"/>
          <w:szCs w:val="28"/>
        </w:rPr>
      </w:pPr>
      <w:r w:rsidRPr="005C54E3">
        <w:rPr>
          <w:sz w:val="28"/>
          <w:szCs w:val="28"/>
        </w:rPr>
        <w:t xml:space="preserve">      </w:t>
      </w:r>
      <w:r w:rsidR="00174946" w:rsidRPr="005C54E3">
        <w:rPr>
          <w:sz w:val="28"/>
          <w:szCs w:val="28"/>
        </w:rPr>
        <w:t>- бюджет муниципальных обр</w:t>
      </w:r>
      <w:r w:rsidR="00AA36A8" w:rsidRPr="005C54E3">
        <w:rPr>
          <w:sz w:val="28"/>
          <w:szCs w:val="28"/>
        </w:rPr>
        <w:t>азований Октябрьского района – 3 738,9</w:t>
      </w:r>
      <w:r w:rsidR="007B736C" w:rsidRPr="005C54E3">
        <w:rPr>
          <w:sz w:val="28"/>
          <w:szCs w:val="28"/>
        </w:rPr>
        <w:t xml:space="preserve"> </w:t>
      </w:r>
      <w:r w:rsidR="00AA36A8" w:rsidRPr="005C54E3">
        <w:rPr>
          <w:sz w:val="28"/>
          <w:szCs w:val="28"/>
        </w:rPr>
        <w:t>тыс.</w:t>
      </w:r>
      <w:r w:rsidR="00174946" w:rsidRPr="005C54E3">
        <w:rPr>
          <w:sz w:val="28"/>
          <w:szCs w:val="28"/>
        </w:rPr>
        <w:t xml:space="preserve"> рублей;</w:t>
      </w:r>
    </w:p>
    <w:p w:rsidR="00F6675F" w:rsidRPr="005C54E3" w:rsidRDefault="00A31AAA" w:rsidP="0006599E">
      <w:pPr>
        <w:rPr>
          <w:sz w:val="28"/>
          <w:szCs w:val="28"/>
        </w:rPr>
      </w:pPr>
      <w:r w:rsidRPr="005C54E3">
        <w:rPr>
          <w:sz w:val="28"/>
          <w:szCs w:val="28"/>
        </w:rPr>
        <w:t xml:space="preserve">      </w:t>
      </w:r>
      <w:r w:rsidR="00174946" w:rsidRPr="005C54E3">
        <w:rPr>
          <w:sz w:val="28"/>
          <w:szCs w:val="28"/>
        </w:rPr>
        <w:t>- внебюджетные источники – 0 рублей.</w:t>
      </w:r>
    </w:p>
    <w:p w:rsidR="00F4287C" w:rsidRPr="005C54E3" w:rsidRDefault="0006599E" w:rsidP="000524B3">
      <w:pPr>
        <w:tabs>
          <w:tab w:val="left" w:pos="7575"/>
        </w:tabs>
        <w:jc w:val="both"/>
        <w:rPr>
          <w:sz w:val="28"/>
          <w:szCs w:val="28"/>
        </w:rPr>
      </w:pPr>
      <w:r w:rsidRPr="005C54E3">
        <w:rPr>
          <w:sz w:val="28"/>
          <w:szCs w:val="28"/>
        </w:rPr>
        <w:t xml:space="preserve">      </w:t>
      </w:r>
      <w:r w:rsidR="000C2A4D" w:rsidRPr="005C54E3">
        <w:rPr>
          <w:sz w:val="28"/>
          <w:szCs w:val="28"/>
        </w:rPr>
        <w:t>Сведения об использовании бюджетных ассигнований и внебюджетных средств на реа</w:t>
      </w:r>
      <w:r w:rsidR="00F4287C" w:rsidRPr="005C54E3">
        <w:rPr>
          <w:sz w:val="28"/>
          <w:szCs w:val="28"/>
        </w:rPr>
        <w:t xml:space="preserve">лизацию </w:t>
      </w:r>
      <w:r w:rsidR="000C2A4D" w:rsidRPr="005C54E3">
        <w:rPr>
          <w:sz w:val="28"/>
          <w:szCs w:val="28"/>
        </w:rPr>
        <w:t>му</w:t>
      </w:r>
      <w:r w:rsidR="00F4287C" w:rsidRPr="005C54E3">
        <w:rPr>
          <w:sz w:val="28"/>
          <w:szCs w:val="28"/>
        </w:rPr>
        <w:t xml:space="preserve">ниципальной программы за 2019год </w:t>
      </w:r>
      <w:r w:rsidR="000C2A4D" w:rsidRPr="005C54E3">
        <w:rPr>
          <w:sz w:val="28"/>
          <w:szCs w:val="28"/>
        </w:rPr>
        <w:t>приведены в приложении №</w:t>
      </w:r>
      <w:r w:rsidR="004A5C1E" w:rsidRPr="005C54E3">
        <w:rPr>
          <w:sz w:val="28"/>
          <w:szCs w:val="28"/>
        </w:rPr>
        <w:t xml:space="preserve"> </w:t>
      </w:r>
      <w:r w:rsidR="000C2A4D" w:rsidRPr="005C54E3">
        <w:rPr>
          <w:sz w:val="28"/>
          <w:szCs w:val="28"/>
        </w:rPr>
        <w:t xml:space="preserve">2 к отчету </w:t>
      </w:r>
    </w:p>
    <w:p w:rsidR="000C2A4D" w:rsidRPr="005C54E3" w:rsidRDefault="000C2A4D" w:rsidP="000524B3">
      <w:pPr>
        <w:tabs>
          <w:tab w:val="left" w:pos="7575"/>
        </w:tabs>
        <w:jc w:val="both"/>
        <w:rPr>
          <w:sz w:val="28"/>
          <w:szCs w:val="28"/>
        </w:rPr>
      </w:pPr>
      <w:r w:rsidRPr="005C54E3">
        <w:rPr>
          <w:sz w:val="28"/>
          <w:szCs w:val="28"/>
        </w:rPr>
        <w:t>о реализации муниципальной программы.</w:t>
      </w:r>
    </w:p>
    <w:p w:rsidR="005A748F" w:rsidRPr="005C54E3" w:rsidRDefault="005A748F" w:rsidP="005A748F">
      <w:pPr>
        <w:tabs>
          <w:tab w:val="left" w:pos="7575"/>
        </w:tabs>
        <w:jc w:val="both"/>
        <w:rPr>
          <w:sz w:val="28"/>
          <w:szCs w:val="28"/>
        </w:rPr>
      </w:pPr>
      <w:r w:rsidRPr="005C54E3">
        <w:rPr>
          <w:sz w:val="28"/>
          <w:szCs w:val="28"/>
        </w:rPr>
        <w:t xml:space="preserve">         Объем неосвоенных бюджетных ассигнований бюджета Октябрьского района и безвозмездных поступлений в бюджет Октябрьско</w:t>
      </w:r>
      <w:r w:rsidR="002111D1" w:rsidRPr="005C54E3">
        <w:rPr>
          <w:sz w:val="28"/>
          <w:szCs w:val="28"/>
        </w:rPr>
        <w:t>го района составил   4</w:t>
      </w:r>
      <w:r w:rsidR="00612415" w:rsidRPr="005C54E3">
        <w:rPr>
          <w:sz w:val="28"/>
          <w:szCs w:val="28"/>
        </w:rPr>
        <w:t> 235,6</w:t>
      </w:r>
      <w:r w:rsidR="002111D1" w:rsidRPr="005C54E3">
        <w:rPr>
          <w:sz w:val="28"/>
          <w:szCs w:val="28"/>
        </w:rPr>
        <w:t xml:space="preserve"> </w:t>
      </w:r>
      <w:r w:rsidRPr="005C54E3">
        <w:rPr>
          <w:sz w:val="28"/>
          <w:szCs w:val="28"/>
        </w:rPr>
        <w:t>тыс.</w:t>
      </w:r>
      <w:r w:rsidR="00124CFB" w:rsidRPr="005C54E3">
        <w:rPr>
          <w:sz w:val="28"/>
          <w:szCs w:val="28"/>
        </w:rPr>
        <w:t xml:space="preserve"> </w:t>
      </w:r>
      <w:r w:rsidRPr="005C54E3">
        <w:rPr>
          <w:sz w:val="28"/>
          <w:szCs w:val="28"/>
        </w:rPr>
        <w:t>рублей, из них:</w:t>
      </w:r>
    </w:p>
    <w:p w:rsidR="005A748F" w:rsidRPr="005C54E3" w:rsidRDefault="00612415" w:rsidP="007C0F21">
      <w:pPr>
        <w:tabs>
          <w:tab w:val="left" w:pos="7575"/>
        </w:tabs>
        <w:jc w:val="both"/>
        <w:rPr>
          <w:sz w:val="28"/>
          <w:szCs w:val="28"/>
        </w:rPr>
      </w:pPr>
      <w:r w:rsidRPr="005C54E3">
        <w:rPr>
          <w:sz w:val="28"/>
          <w:szCs w:val="28"/>
        </w:rPr>
        <w:t>2 366,5</w:t>
      </w:r>
      <w:r w:rsidR="0015511D" w:rsidRPr="005C54E3">
        <w:rPr>
          <w:sz w:val="28"/>
          <w:szCs w:val="28"/>
        </w:rPr>
        <w:t xml:space="preserve"> тыс. рублей</w:t>
      </w:r>
      <w:r w:rsidRPr="005C54E3">
        <w:rPr>
          <w:sz w:val="28"/>
          <w:szCs w:val="28"/>
        </w:rPr>
        <w:t xml:space="preserve"> </w:t>
      </w:r>
      <w:r w:rsidR="007C0F21" w:rsidRPr="005C54E3">
        <w:rPr>
          <w:sz w:val="28"/>
          <w:szCs w:val="28"/>
        </w:rPr>
        <w:t>- экономия по факту выпол</w:t>
      </w:r>
      <w:r w:rsidRPr="005C54E3">
        <w:rPr>
          <w:sz w:val="28"/>
          <w:szCs w:val="28"/>
        </w:rPr>
        <w:t>ненных работ, 1869,1</w:t>
      </w:r>
      <w:r w:rsidR="0015511D" w:rsidRPr="005C54E3">
        <w:rPr>
          <w:sz w:val="28"/>
          <w:szCs w:val="28"/>
        </w:rPr>
        <w:t xml:space="preserve"> тыс. ру</w:t>
      </w:r>
      <w:r w:rsidR="0015511D" w:rsidRPr="005C54E3">
        <w:rPr>
          <w:sz w:val="28"/>
          <w:szCs w:val="28"/>
        </w:rPr>
        <w:t>б</w:t>
      </w:r>
      <w:r w:rsidR="0015511D" w:rsidRPr="005C54E3">
        <w:rPr>
          <w:sz w:val="28"/>
          <w:szCs w:val="28"/>
        </w:rPr>
        <w:t xml:space="preserve">лей </w:t>
      </w:r>
      <w:r w:rsidRPr="005C54E3">
        <w:rPr>
          <w:sz w:val="28"/>
          <w:szCs w:val="28"/>
        </w:rPr>
        <w:t>- экономия при проведении закупок.</w:t>
      </w:r>
    </w:p>
    <w:p w:rsidR="005A748F" w:rsidRPr="005C54E3" w:rsidRDefault="005A748F" w:rsidP="000524B3">
      <w:pPr>
        <w:tabs>
          <w:tab w:val="left" w:pos="7575"/>
        </w:tabs>
        <w:jc w:val="both"/>
        <w:rPr>
          <w:sz w:val="28"/>
          <w:szCs w:val="28"/>
        </w:rPr>
      </w:pPr>
    </w:p>
    <w:p w:rsidR="004513A1" w:rsidRPr="005C54E3" w:rsidRDefault="004513A1" w:rsidP="000524B3">
      <w:pPr>
        <w:tabs>
          <w:tab w:val="left" w:pos="7575"/>
        </w:tabs>
        <w:jc w:val="both"/>
        <w:rPr>
          <w:sz w:val="28"/>
          <w:szCs w:val="28"/>
        </w:rPr>
      </w:pPr>
    </w:p>
    <w:p w:rsidR="00A31AAA" w:rsidRPr="005C54E3" w:rsidRDefault="008077F8" w:rsidP="004513A1">
      <w:pPr>
        <w:autoSpaceDE w:val="0"/>
        <w:autoSpaceDN w:val="0"/>
        <w:adjustRightInd w:val="0"/>
        <w:jc w:val="center"/>
        <w:rPr>
          <w:sz w:val="28"/>
          <w:szCs w:val="28"/>
        </w:rPr>
      </w:pPr>
      <w:r w:rsidRPr="005C54E3">
        <w:rPr>
          <w:sz w:val="28"/>
          <w:szCs w:val="28"/>
        </w:rPr>
        <w:t>Раздел 5. Сведения о достижении значений показателей муниципальной пр</w:t>
      </w:r>
      <w:r w:rsidRPr="005C54E3">
        <w:rPr>
          <w:sz w:val="28"/>
          <w:szCs w:val="28"/>
        </w:rPr>
        <w:t>о</w:t>
      </w:r>
      <w:r w:rsidRPr="005C54E3">
        <w:rPr>
          <w:sz w:val="28"/>
          <w:szCs w:val="28"/>
        </w:rPr>
        <w:t>граммы, подпрограмм муниципальной программы за 2019 год.</w:t>
      </w:r>
    </w:p>
    <w:p w:rsidR="004513A1" w:rsidRPr="005C54E3" w:rsidRDefault="004513A1" w:rsidP="004A5C1E">
      <w:pPr>
        <w:autoSpaceDE w:val="0"/>
        <w:autoSpaceDN w:val="0"/>
        <w:adjustRightInd w:val="0"/>
        <w:jc w:val="both"/>
        <w:rPr>
          <w:sz w:val="28"/>
          <w:szCs w:val="28"/>
        </w:rPr>
      </w:pPr>
    </w:p>
    <w:p w:rsidR="008077F8" w:rsidRPr="005C54E3" w:rsidRDefault="004A5C1E" w:rsidP="009A492E">
      <w:pPr>
        <w:jc w:val="both"/>
        <w:rPr>
          <w:sz w:val="28"/>
          <w:szCs w:val="28"/>
        </w:rPr>
      </w:pPr>
      <w:r w:rsidRPr="005C54E3">
        <w:rPr>
          <w:sz w:val="28"/>
          <w:szCs w:val="28"/>
        </w:rPr>
        <w:t xml:space="preserve">      </w:t>
      </w:r>
      <w:r w:rsidR="008077F8" w:rsidRPr="005C54E3">
        <w:rPr>
          <w:sz w:val="28"/>
          <w:szCs w:val="28"/>
        </w:rPr>
        <w:t xml:space="preserve">Муниципальной программой и подпрограммами муниципальной программы предусмотрено </w:t>
      </w:r>
      <w:r w:rsidR="003B6723" w:rsidRPr="005C54E3">
        <w:rPr>
          <w:sz w:val="28"/>
          <w:szCs w:val="28"/>
        </w:rPr>
        <w:t>12</w:t>
      </w:r>
      <w:r w:rsidR="009A492E" w:rsidRPr="005C54E3">
        <w:rPr>
          <w:sz w:val="28"/>
          <w:szCs w:val="28"/>
        </w:rPr>
        <w:t xml:space="preserve"> </w:t>
      </w:r>
      <w:r w:rsidR="008077F8" w:rsidRPr="005C54E3">
        <w:rPr>
          <w:sz w:val="28"/>
          <w:szCs w:val="28"/>
        </w:rPr>
        <w:t>показа</w:t>
      </w:r>
      <w:r w:rsidR="009A492E" w:rsidRPr="005C54E3">
        <w:rPr>
          <w:sz w:val="28"/>
          <w:szCs w:val="28"/>
        </w:rPr>
        <w:t>телей</w:t>
      </w:r>
      <w:r w:rsidR="008A7200" w:rsidRPr="005C54E3">
        <w:rPr>
          <w:sz w:val="28"/>
          <w:szCs w:val="28"/>
        </w:rPr>
        <w:t>,</w:t>
      </w:r>
      <w:r w:rsidR="008077F8" w:rsidRPr="005C54E3">
        <w:rPr>
          <w:sz w:val="28"/>
          <w:szCs w:val="28"/>
        </w:rPr>
        <w:t xml:space="preserve"> фактические значения </w:t>
      </w:r>
      <w:r w:rsidR="008A7200" w:rsidRPr="005C54E3">
        <w:rPr>
          <w:sz w:val="28"/>
          <w:szCs w:val="28"/>
        </w:rPr>
        <w:t xml:space="preserve"> которых </w:t>
      </w:r>
      <w:r w:rsidR="008077F8" w:rsidRPr="005C54E3">
        <w:rPr>
          <w:sz w:val="28"/>
          <w:szCs w:val="28"/>
        </w:rPr>
        <w:t>соответствуют  плановым,</w:t>
      </w:r>
      <w:r w:rsidR="009A492E" w:rsidRPr="005C54E3">
        <w:rPr>
          <w:sz w:val="28"/>
          <w:szCs w:val="28"/>
        </w:rPr>
        <w:t xml:space="preserve"> по шести показателям фактические значения превышают плановые</w:t>
      </w:r>
      <w:r w:rsidR="008077F8" w:rsidRPr="005C54E3">
        <w:rPr>
          <w:sz w:val="28"/>
          <w:szCs w:val="28"/>
        </w:rPr>
        <w:t>.</w:t>
      </w:r>
    </w:p>
    <w:p w:rsidR="003B6723" w:rsidRPr="005C54E3" w:rsidRDefault="008077F8" w:rsidP="008A7200">
      <w:pPr>
        <w:spacing w:line="252" w:lineRule="auto"/>
        <w:rPr>
          <w:sz w:val="28"/>
          <w:szCs w:val="28"/>
        </w:rPr>
      </w:pPr>
      <w:r w:rsidRPr="005C54E3">
        <w:rPr>
          <w:sz w:val="28"/>
          <w:szCs w:val="28"/>
        </w:rPr>
        <w:t xml:space="preserve">      </w:t>
      </w:r>
      <w:r w:rsidR="008A7200" w:rsidRPr="005C54E3">
        <w:rPr>
          <w:sz w:val="28"/>
          <w:szCs w:val="28"/>
        </w:rPr>
        <w:t xml:space="preserve">Показатель  1. </w:t>
      </w:r>
      <w:r w:rsidR="008A7200" w:rsidRPr="005C54E3">
        <w:rPr>
          <w:kern w:val="2"/>
          <w:sz w:val="28"/>
          <w:szCs w:val="28"/>
        </w:rPr>
        <w:t>Доля многоквартирных домов в целом по Октябрьскому ра</w:t>
      </w:r>
      <w:r w:rsidR="008A7200" w:rsidRPr="005C54E3">
        <w:rPr>
          <w:kern w:val="2"/>
          <w:sz w:val="28"/>
          <w:szCs w:val="28"/>
        </w:rPr>
        <w:t>й</w:t>
      </w:r>
      <w:r w:rsidR="008A7200" w:rsidRPr="005C54E3">
        <w:rPr>
          <w:kern w:val="2"/>
          <w:sz w:val="28"/>
          <w:szCs w:val="28"/>
        </w:rPr>
        <w:t>ону, в которых собственники помещений выбрали и реализуют управление мн</w:t>
      </w:r>
      <w:r w:rsidR="008A7200" w:rsidRPr="005C54E3">
        <w:rPr>
          <w:kern w:val="2"/>
          <w:sz w:val="28"/>
          <w:szCs w:val="28"/>
        </w:rPr>
        <w:t>о</w:t>
      </w:r>
      <w:r w:rsidR="008A7200" w:rsidRPr="005C54E3">
        <w:rPr>
          <w:kern w:val="2"/>
          <w:sz w:val="28"/>
          <w:szCs w:val="28"/>
        </w:rPr>
        <w:t>гоквартирными домами посредством товариществ собственников жилья либо жилищных кооперативов или иного специализированного потребительского к</w:t>
      </w:r>
      <w:r w:rsidR="008A7200" w:rsidRPr="005C54E3">
        <w:rPr>
          <w:kern w:val="2"/>
          <w:sz w:val="28"/>
          <w:szCs w:val="28"/>
        </w:rPr>
        <w:t>о</w:t>
      </w:r>
      <w:r w:rsidR="008A7200" w:rsidRPr="005C54E3">
        <w:rPr>
          <w:kern w:val="2"/>
          <w:sz w:val="28"/>
          <w:szCs w:val="28"/>
        </w:rPr>
        <w:t>оператива. Плановое значение -</w:t>
      </w:r>
      <w:r w:rsidR="00727C90" w:rsidRPr="005C54E3">
        <w:rPr>
          <w:sz w:val="28"/>
          <w:szCs w:val="28"/>
        </w:rPr>
        <w:t xml:space="preserve">  </w:t>
      </w:r>
      <w:r w:rsidR="00F96392" w:rsidRPr="005C54E3">
        <w:rPr>
          <w:sz w:val="28"/>
          <w:szCs w:val="28"/>
        </w:rPr>
        <w:t xml:space="preserve">5,85%, фактическое значение-5,85% </w:t>
      </w:r>
      <w:r w:rsidR="00727C90" w:rsidRPr="005C54E3">
        <w:rPr>
          <w:sz w:val="28"/>
          <w:szCs w:val="28"/>
        </w:rPr>
        <w:t xml:space="preserve"> - выпо</w:t>
      </w:r>
      <w:r w:rsidR="00727C90" w:rsidRPr="005C54E3">
        <w:rPr>
          <w:sz w:val="28"/>
          <w:szCs w:val="28"/>
        </w:rPr>
        <w:t>л</w:t>
      </w:r>
      <w:r w:rsidR="00727C90" w:rsidRPr="005C54E3">
        <w:rPr>
          <w:sz w:val="28"/>
          <w:szCs w:val="28"/>
        </w:rPr>
        <w:t>нение 100</w:t>
      </w:r>
      <w:r w:rsidR="008A7200" w:rsidRPr="005C54E3">
        <w:rPr>
          <w:sz w:val="28"/>
          <w:szCs w:val="28"/>
        </w:rPr>
        <w:t>%</w:t>
      </w:r>
      <w:r w:rsidR="00F96392" w:rsidRPr="005C54E3">
        <w:rPr>
          <w:sz w:val="28"/>
          <w:szCs w:val="28"/>
        </w:rPr>
        <w:t>.</w:t>
      </w:r>
    </w:p>
    <w:p w:rsidR="00F96392" w:rsidRPr="005C54E3" w:rsidRDefault="00F96392" w:rsidP="00F96392">
      <w:pPr>
        <w:spacing w:line="252" w:lineRule="auto"/>
        <w:rPr>
          <w:sz w:val="28"/>
          <w:szCs w:val="28"/>
        </w:rPr>
      </w:pPr>
      <w:r w:rsidRPr="005C54E3">
        <w:rPr>
          <w:sz w:val="28"/>
          <w:szCs w:val="28"/>
        </w:rPr>
        <w:t xml:space="preserve">     Показатель  2. Уровень износа коммунальной инфраструктуры</w:t>
      </w:r>
      <w:r w:rsidRPr="005C54E3">
        <w:rPr>
          <w:kern w:val="2"/>
          <w:sz w:val="28"/>
          <w:szCs w:val="28"/>
        </w:rPr>
        <w:t xml:space="preserve"> . Плановое значение -</w:t>
      </w:r>
      <w:r w:rsidRPr="005C54E3">
        <w:rPr>
          <w:sz w:val="28"/>
          <w:szCs w:val="28"/>
        </w:rPr>
        <w:t xml:space="preserve">  47,0%, фактическое значение</w:t>
      </w:r>
      <w:r w:rsidR="00CA34D1" w:rsidRPr="005C54E3">
        <w:rPr>
          <w:sz w:val="28"/>
          <w:szCs w:val="28"/>
        </w:rPr>
        <w:t xml:space="preserve"> </w:t>
      </w:r>
      <w:r w:rsidR="00F94163" w:rsidRPr="005C54E3">
        <w:rPr>
          <w:sz w:val="28"/>
          <w:szCs w:val="28"/>
        </w:rPr>
        <w:t>–</w:t>
      </w:r>
      <w:r w:rsidR="00CA34D1" w:rsidRPr="005C54E3">
        <w:rPr>
          <w:sz w:val="28"/>
          <w:szCs w:val="28"/>
        </w:rPr>
        <w:t xml:space="preserve"> </w:t>
      </w:r>
      <w:r w:rsidR="00F94163" w:rsidRPr="005C54E3">
        <w:rPr>
          <w:sz w:val="28"/>
          <w:szCs w:val="28"/>
        </w:rPr>
        <w:t>78,2%  - выполнение 60,1</w:t>
      </w:r>
      <w:r w:rsidRPr="005C54E3">
        <w:rPr>
          <w:sz w:val="28"/>
          <w:szCs w:val="28"/>
        </w:rPr>
        <w:t>%.</w:t>
      </w:r>
    </w:p>
    <w:p w:rsidR="00CA34D1" w:rsidRPr="005C54E3" w:rsidRDefault="00CA34D1" w:rsidP="00CA34D1">
      <w:pPr>
        <w:spacing w:line="252" w:lineRule="auto"/>
        <w:rPr>
          <w:sz w:val="28"/>
          <w:szCs w:val="28"/>
        </w:rPr>
      </w:pPr>
      <w:r w:rsidRPr="005C54E3">
        <w:rPr>
          <w:sz w:val="28"/>
          <w:szCs w:val="28"/>
        </w:rPr>
        <w:t xml:space="preserve">     Показатель  1.1. Количество многоквартирных домов, в которых планируе</w:t>
      </w:r>
      <w:r w:rsidRPr="005C54E3">
        <w:rPr>
          <w:sz w:val="28"/>
          <w:szCs w:val="28"/>
        </w:rPr>
        <w:t>т</w:t>
      </w:r>
      <w:r w:rsidRPr="005C54E3">
        <w:rPr>
          <w:sz w:val="28"/>
          <w:szCs w:val="28"/>
        </w:rPr>
        <w:t>ся проведение капитального ремонта</w:t>
      </w:r>
      <w:r w:rsidRPr="005C54E3">
        <w:rPr>
          <w:kern w:val="2"/>
          <w:sz w:val="28"/>
          <w:szCs w:val="28"/>
        </w:rPr>
        <w:t>. Плановое значение -</w:t>
      </w:r>
      <w:r w:rsidRPr="005C54E3">
        <w:rPr>
          <w:sz w:val="28"/>
          <w:szCs w:val="28"/>
        </w:rPr>
        <w:t xml:space="preserve">  8 шт, фактическое значение - 8шт.  - выполнение 100%.</w:t>
      </w:r>
    </w:p>
    <w:p w:rsidR="00CA34D1" w:rsidRPr="005C54E3" w:rsidRDefault="00CA34D1" w:rsidP="00CA34D1">
      <w:pPr>
        <w:spacing w:line="252" w:lineRule="auto"/>
        <w:rPr>
          <w:sz w:val="28"/>
          <w:szCs w:val="28"/>
        </w:rPr>
      </w:pPr>
      <w:r w:rsidRPr="005C54E3">
        <w:rPr>
          <w:sz w:val="28"/>
          <w:szCs w:val="28"/>
        </w:rPr>
        <w:t xml:space="preserve">     Показатель  1.2. Количество товариществ собственников жилья</w:t>
      </w:r>
      <w:r w:rsidRPr="005C54E3">
        <w:rPr>
          <w:kern w:val="2"/>
          <w:sz w:val="28"/>
          <w:szCs w:val="28"/>
        </w:rPr>
        <w:t>. Плановое значение -</w:t>
      </w:r>
      <w:r w:rsidRPr="005C54E3">
        <w:rPr>
          <w:sz w:val="28"/>
          <w:szCs w:val="28"/>
        </w:rPr>
        <w:t xml:space="preserve">  12 шт, фактическое значение - 12шт.  - выполнение 100%.</w:t>
      </w:r>
    </w:p>
    <w:p w:rsidR="00F96392" w:rsidRPr="005C54E3" w:rsidRDefault="004E048F" w:rsidP="008A7200">
      <w:pPr>
        <w:spacing w:line="252" w:lineRule="auto"/>
        <w:rPr>
          <w:sz w:val="28"/>
          <w:szCs w:val="28"/>
        </w:rPr>
      </w:pPr>
      <w:r w:rsidRPr="005C54E3">
        <w:rPr>
          <w:sz w:val="28"/>
          <w:szCs w:val="28"/>
        </w:rPr>
        <w:t xml:space="preserve">     Показатель  1.3. Количество лиц, обученных основам управления мног</w:t>
      </w:r>
      <w:r w:rsidRPr="005C54E3">
        <w:rPr>
          <w:sz w:val="28"/>
          <w:szCs w:val="28"/>
        </w:rPr>
        <w:t>о</w:t>
      </w:r>
      <w:r w:rsidRPr="005C54E3">
        <w:rPr>
          <w:sz w:val="28"/>
          <w:szCs w:val="28"/>
        </w:rPr>
        <w:t>квартирными домами</w:t>
      </w:r>
      <w:r w:rsidRPr="005C54E3">
        <w:rPr>
          <w:kern w:val="2"/>
          <w:sz w:val="28"/>
          <w:szCs w:val="28"/>
        </w:rPr>
        <w:t>.  Плановое значение -</w:t>
      </w:r>
      <w:r w:rsidRPr="005C54E3">
        <w:rPr>
          <w:sz w:val="28"/>
          <w:szCs w:val="28"/>
        </w:rPr>
        <w:t xml:space="preserve">  6чел., фактическое значение – 6 чел.  - выполнение 100%.</w:t>
      </w:r>
    </w:p>
    <w:p w:rsidR="008A7200" w:rsidRPr="005C54E3" w:rsidRDefault="008A7200" w:rsidP="008A7200">
      <w:pPr>
        <w:spacing w:line="252" w:lineRule="auto"/>
        <w:rPr>
          <w:sz w:val="28"/>
          <w:szCs w:val="28"/>
        </w:rPr>
      </w:pPr>
      <w:r w:rsidRPr="005C54E3">
        <w:rPr>
          <w:sz w:val="28"/>
          <w:szCs w:val="28"/>
        </w:rPr>
        <w:t xml:space="preserve">   </w:t>
      </w:r>
      <w:r w:rsidR="004E048F" w:rsidRPr="005C54E3">
        <w:rPr>
          <w:sz w:val="28"/>
          <w:szCs w:val="28"/>
        </w:rPr>
        <w:t xml:space="preserve">  Показатель  2.1. Доля населения, обеспеченного питьевой водой, отвеча</w:t>
      </w:r>
      <w:r w:rsidR="004E048F" w:rsidRPr="005C54E3">
        <w:rPr>
          <w:sz w:val="28"/>
          <w:szCs w:val="28"/>
        </w:rPr>
        <w:t>ю</w:t>
      </w:r>
      <w:r w:rsidR="004E048F" w:rsidRPr="005C54E3">
        <w:rPr>
          <w:sz w:val="28"/>
          <w:szCs w:val="28"/>
        </w:rPr>
        <w:t>щей требованиям безопасности, в общей численности населения</w:t>
      </w:r>
      <w:r w:rsidR="004E048F" w:rsidRPr="005C54E3">
        <w:rPr>
          <w:kern w:val="2"/>
          <w:sz w:val="28"/>
          <w:szCs w:val="28"/>
        </w:rPr>
        <w:t>.  Плановое значение -</w:t>
      </w:r>
      <w:r w:rsidR="00777A09" w:rsidRPr="005C54E3">
        <w:rPr>
          <w:sz w:val="28"/>
          <w:szCs w:val="28"/>
        </w:rPr>
        <w:t xml:space="preserve">  87%, фактическое значение – 70%.  - выполнение 80,5</w:t>
      </w:r>
      <w:r w:rsidR="004E048F" w:rsidRPr="005C54E3">
        <w:rPr>
          <w:sz w:val="28"/>
          <w:szCs w:val="28"/>
        </w:rPr>
        <w:t>%.</w:t>
      </w:r>
    </w:p>
    <w:p w:rsidR="004E048F" w:rsidRPr="005C54E3" w:rsidRDefault="004E048F" w:rsidP="004E048F">
      <w:pPr>
        <w:spacing w:line="252" w:lineRule="auto"/>
        <w:rPr>
          <w:sz w:val="28"/>
          <w:szCs w:val="28"/>
        </w:rPr>
      </w:pPr>
      <w:r w:rsidRPr="005C54E3">
        <w:rPr>
          <w:sz w:val="28"/>
          <w:szCs w:val="28"/>
        </w:rPr>
        <w:t xml:space="preserve">     Показатель  2.2. Доля уличных водопроводных сетей, нуждающихся в з</w:t>
      </w:r>
      <w:r w:rsidRPr="005C54E3">
        <w:rPr>
          <w:sz w:val="28"/>
          <w:szCs w:val="28"/>
        </w:rPr>
        <w:t>а</w:t>
      </w:r>
      <w:r w:rsidRPr="005C54E3">
        <w:rPr>
          <w:sz w:val="28"/>
          <w:szCs w:val="28"/>
        </w:rPr>
        <w:t>мене</w:t>
      </w:r>
      <w:r w:rsidRPr="005C54E3">
        <w:rPr>
          <w:kern w:val="2"/>
          <w:sz w:val="28"/>
          <w:szCs w:val="28"/>
        </w:rPr>
        <w:t>.  Плановое значение -</w:t>
      </w:r>
      <w:r w:rsidR="00C2526D" w:rsidRPr="005C54E3">
        <w:rPr>
          <w:sz w:val="28"/>
          <w:szCs w:val="28"/>
        </w:rPr>
        <w:t xml:space="preserve">  37,5%, фактическое значение – 37,5</w:t>
      </w:r>
      <w:r w:rsidRPr="005C54E3">
        <w:rPr>
          <w:sz w:val="28"/>
          <w:szCs w:val="28"/>
        </w:rPr>
        <w:t>%.  - выполн</w:t>
      </w:r>
      <w:r w:rsidRPr="005C54E3">
        <w:rPr>
          <w:sz w:val="28"/>
          <w:szCs w:val="28"/>
        </w:rPr>
        <w:t>е</w:t>
      </w:r>
      <w:r w:rsidRPr="005C54E3">
        <w:rPr>
          <w:sz w:val="28"/>
          <w:szCs w:val="28"/>
        </w:rPr>
        <w:t>ние 100%.</w:t>
      </w:r>
    </w:p>
    <w:p w:rsidR="00C2526D" w:rsidRPr="005C54E3" w:rsidRDefault="00C2526D" w:rsidP="00C2526D">
      <w:pPr>
        <w:spacing w:line="252" w:lineRule="auto"/>
        <w:rPr>
          <w:sz w:val="28"/>
          <w:szCs w:val="28"/>
        </w:rPr>
      </w:pPr>
      <w:r w:rsidRPr="005C54E3">
        <w:rPr>
          <w:sz w:val="28"/>
          <w:szCs w:val="28"/>
        </w:rPr>
        <w:t xml:space="preserve">     Показатель  2.3. Доля сточных вод, очищенных до нормативных значений, в общем объеме сточных вод, пропущенных через очистные сооружения</w:t>
      </w:r>
      <w:r w:rsidRPr="005C54E3">
        <w:rPr>
          <w:kern w:val="2"/>
          <w:sz w:val="28"/>
          <w:szCs w:val="28"/>
        </w:rPr>
        <w:t>.  План</w:t>
      </w:r>
      <w:r w:rsidRPr="005C54E3">
        <w:rPr>
          <w:kern w:val="2"/>
          <w:sz w:val="28"/>
          <w:szCs w:val="28"/>
        </w:rPr>
        <w:t>о</w:t>
      </w:r>
      <w:r w:rsidRPr="005C54E3">
        <w:rPr>
          <w:kern w:val="2"/>
          <w:sz w:val="28"/>
          <w:szCs w:val="28"/>
        </w:rPr>
        <w:t>вое значение -</w:t>
      </w:r>
      <w:r w:rsidRPr="005C54E3">
        <w:rPr>
          <w:sz w:val="28"/>
          <w:szCs w:val="28"/>
        </w:rPr>
        <w:t xml:space="preserve">  81,0%, фактическое значение – 81,0%.  - выполнение 100%.</w:t>
      </w:r>
    </w:p>
    <w:p w:rsidR="002E531E" w:rsidRPr="005C54E3" w:rsidRDefault="002E531E" w:rsidP="002E531E">
      <w:pPr>
        <w:spacing w:line="252" w:lineRule="auto"/>
        <w:rPr>
          <w:kern w:val="2"/>
          <w:sz w:val="28"/>
          <w:szCs w:val="28"/>
        </w:rPr>
      </w:pPr>
      <w:r w:rsidRPr="005C54E3">
        <w:rPr>
          <w:sz w:val="28"/>
          <w:szCs w:val="28"/>
        </w:rPr>
        <w:t xml:space="preserve">     </w:t>
      </w:r>
      <w:r w:rsidRPr="005C54E3">
        <w:rPr>
          <w:kern w:val="2"/>
          <w:sz w:val="28"/>
          <w:szCs w:val="28"/>
        </w:rPr>
        <w:t>Показатель 2.4. Доля потерь тепловой энергии в суммарном объеме отпуска тепловой энергии.  Плановое значение -</w:t>
      </w:r>
      <w:r w:rsidRPr="005C54E3">
        <w:rPr>
          <w:sz w:val="28"/>
          <w:szCs w:val="28"/>
        </w:rPr>
        <w:t xml:space="preserve">  7,2%, фактическое значение – 7,2%.  - выполнение 100%.</w:t>
      </w:r>
    </w:p>
    <w:p w:rsidR="00593D7D" w:rsidRPr="005C54E3" w:rsidRDefault="00593D7D" w:rsidP="00593D7D">
      <w:pPr>
        <w:spacing w:line="252" w:lineRule="auto"/>
        <w:rPr>
          <w:kern w:val="2"/>
          <w:sz w:val="28"/>
          <w:szCs w:val="28"/>
        </w:rPr>
      </w:pPr>
      <w:r w:rsidRPr="005C54E3">
        <w:rPr>
          <w:sz w:val="28"/>
          <w:szCs w:val="28"/>
        </w:rPr>
        <w:t xml:space="preserve">    </w:t>
      </w:r>
      <w:r w:rsidRPr="005C54E3">
        <w:rPr>
          <w:sz w:val="28"/>
          <w:szCs w:val="28"/>
          <w:lang w:eastAsia="ar-SA"/>
        </w:rPr>
        <w:t>Показатель 2.5. Увеличение протяженности сетей централизованной канал</w:t>
      </w:r>
      <w:r w:rsidRPr="005C54E3">
        <w:rPr>
          <w:sz w:val="28"/>
          <w:szCs w:val="28"/>
          <w:lang w:eastAsia="ar-SA"/>
        </w:rPr>
        <w:t>и</w:t>
      </w:r>
      <w:r w:rsidRPr="005C54E3">
        <w:rPr>
          <w:sz w:val="28"/>
          <w:szCs w:val="28"/>
          <w:lang w:eastAsia="ar-SA"/>
        </w:rPr>
        <w:t>зации</w:t>
      </w:r>
      <w:r w:rsidRPr="005C54E3">
        <w:rPr>
          <w:kern w:val="2"/>
          <w:sz w:val="28"/>
          <w:szCs w:val="28"/>
        </w:rPr>
        <w:t>.  Плановое значение -</w:t>
      </w:r>
      <w:r w:rsidRPr="005C54E3">
        <w:rPr>
          <w:sz w:val="28"/>
          <w:szCs w:val="28"/>
        </w:rPr>
        <w:t xml:space="preserve">  28,8%, фактическое значение – 26,5%.  - выполн</w:t>
      </w:r>
      <w:r w:rsidRPr="005C54E3">
        <w:rPr>
          <w:sz w:val="28"/>
          <w:szCs w:val="28"/>
        </w:rPr>
        <w:t>е</w:t>
      </w:r>
      <w:r w:rsidRPr="005C54E3">
        <w:rPr>
          <w:sz w:val="28"/>
          <w:szCs w:val="28"/>
        </w:rPr>
        <w:t>ние 92%.</w:t>
      </w:r>
    </w:p>
    <w:p w:rsidR="004E048F" w:rsidRPr="005C54E3" w:rsidRDefault="00593D7D" w:rsidP="008A7200">
      <w:pPr>
        <w:spacing w:line="252" w:lineRule="auto"/>
        <w:rPr>
          <w:kern w:val="2"/>
          <w:sz w:val="28"/>
          <w:szCs w:val="28"/>
        </w:rPr>
      </w:pPr>
      <w:r w:rsidRPr="005C54E3">
        <w:rPr>
          <w:sz w:val="28"/>
          <w:szCs w:val="28"/>
        </w:rPr>
        <w:t xml:space="preserve">    </w:t>
      </w:r>
      <w:r w:rsidRPr="005C54E3">
        <w:rPr>
          <w:sz w:val="28"/>
          <w:szCs w:val="28"/>
          <w:lang w:eastAsia="ar-SA"/>
        </w:rPr>
        <w:t>Показатель 2.6. Повышение уровня газификации района</w:t>
      </w:r>
      <w:r w:rsidR="004D4721" w:rsidRPr="005C54E3">
        <w:rPr>
          <w:sz w:val="28"/>
          <w:szCs w:val="28"/>
          <w:lang w:eastAsia="ar-SA"/>
        </w:rPr>
        <w:t>.</w:t>
      </w:r>
      <w:r w:rsidRPr="005C54E3">
        <w:rPr>
          <w:kern w:val="2"/>
          <w:sz w:val="28"/>
          <w:szCs w:val="28"/>
        </w:rPr>
        <w:t xml:space="preserve"> Плановое значение -</w:t>
      </w:r>
      <w:r w:rsidRPr="005C54E3">
        <w:rPr>
          <w:sz w:val="28"/>
          <w:szCs w:val="28"/>
        </w:rPr>
        <w:t xml:space="preserve">  87,4%, фактическое значение – 87,4%.  - выполнение  100%.</w:t>
      </w:r>
    </w:p>
    <w:p w:rsidR="001862B0" w:rsidRPr="005C54E3" w:rsidRDefault="001862B0" w:rsidP="008A7200">
      <w:pPr>
        <w:spacing w:line="252" w:lineRule="auto"/>
        <w:rPr>
          <w:kern w:val="2"/>
          <w:sz w:val="28"/>
          <w:szCs w:val="28"/>
        </w:rPr>
      </w:pPr>
    </w:p>
    <w:p w:rsidR="009A492E" w:rsidRPr="005C54E3" w:rsidRDefault="004A5C1E" w:rsidP="009A492E">
      <w:pPr>
        <w:tabs>
          <w:tab w:val="left" w:pos="2715"/>
        </w:tabs>
        <w:jc w:val="both"/>
        <w:rPr>
          <w:sz w:val="28"/>
          <w:szCs w:val="28"/>
        </w:rPr>
      </w:pPr>
      <w:r w:rsidRPr="005C54E3">
        <w:rPr>
          <w:sz w:val="28"/>
          <w:szCs w:val="28"/>
        </w:rPr>
        <w:t xml:space="preserve">      </w:t>
      </w:r>
      <w:r w:rsidR="009A492E" w:rsidRPr="005C54E3">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w:t>
      </w:r>
      <w:r w:rsidR="009A492E" w:rsidRPr="005C54E3">
        <w:rPr>
          <w:sz w:val="28"/>
          <w:szCs w:val="28"/>
        </w:rPr>
        <w:t>а</w:t>
      </w:r>
      <w:r w:rsidR="009A492E" w:rsidRPr="005C54E3">
        <w:rPr>
          <w:sz w:val="28"/>
          <w:szCs w:val="28"/>
        </w:rPr>
        <w:t>зателям приведены в приложении №3 к отчету о реализации муниципальной программы.</w:t>
      </w:r>
    </w:p>
    <w:p w:rsidR="008077F8" w:rsidRPr="005C54E3" w:rsidRDefault="008077F8" w:rsidP="009A492E">
      <w:pPr>
        <w:tabs>
          <w:tab w:val="left" w:pos="2715"/>
        </w:tabs>
        <w:jc w:val="both"/>
        <w:rPr>
          <w:sz w:val="28"/>
          <w:szCs w:val="28"/>
        </w:rPr>
      </w:pPr>
      <w:r w:rsidRPr="005C54E3">
        <w:rPr>
          <w:sz w:val="28"/>
          <w:szCs w:val="28"/>
        </w:rPr>
        <w:t xml:space="preserve">        </w:t>
      </w:r>
    </w:p>
    <w:p w:rsidR="00A31AAA" w:rsidRPr="005C54E3" w:rsidRDefault="006D5F7B" w:rsidP="004A5C1E">
      <w:pPr>
        <w:tabs>
          <w:tab w:val="left" w:pos="2715"/>
        </w:tabs>
        <w:jc w:val="center"/>
        <w:rPr>
          <w:sz w:val="28"/>
          <w:szCs w:val="28"/>
        </w:rPr>
      </w:pPr>
      <w:r w:rsidRPr="005C54E3">
        <w:rPr>
          <w:sz w:val="28"/>
          <w:szCs w:val="28"/>
        </w:rPr>
        <w:t xml:space="preserve">     Раздел 6. Результаты оценки эффективности реализации муниципальной программы</w:t>
      </w:r>
      <w:r w:rsidR="00A31AAA" w:rsidRPr="005C54E3">
        <w:rPr>
          <w:sz w:val="28"/>
          <w:szCs w:val="28"/>
        </w:rPr>
        <w:t>.</w:t>
      </w:r>
    </w:p>
    <w:p w:rsidR="004513A1" w:rsidRPr="005C54E3" w:rsidRDefault="004513A1" w:rsidP="004A5C1E">
      <w:pPr>
        <w:tabs>
          <w:tab w:val="left" w:pos="2715"/>
        </w:tabs>
        <w:jc w:val="center"/>
        <w:rPr>
          <w:sz w:val="28"/>
          <w:szCs w:val="28"/>
        </w:rPr>
      </w:pPr>
    </w:p>
    <w:p w:rsidR="006D5F7B" w:rsidRPr="005C54E3" w:rsidRDefault="006D5F7B" w:rsidP="006D5F7B">
      <w:pPr>
        <w:tabs>
          <w:tab w:val="left" w:pos="2715"/>
        </w:tabs>
        <w:jc w:val="both"/>
        <w:rPr>
          <w:sz w:val="28"/>
          <w:szCs w:val="28"/>
        </w:rPr>
      </w:pPr>
      <w:r w:rsidRPr="005C54E3">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6D5F7B" w:rsidRPr="005C54E3" w:rsidRDefault="006D5F7B" w:rsidP="006D5F7B">
      <w:pPr>
        <w:tabs>
          <w:tab w:val="left" w:pos="2715"/>
        </w:tabs>
        <w:jc w:val="both"/>
        <w:rPr>
          <w:sz w:val="28"/>
          <w:szCs w:val="28"/>
        </w:rPr>
      </w:pPr>
      <w:r w:rsidRPr="005C54E3">
        <w:rPr>
          <w:sz w:val="28"/>
          <w:szCs w:val="28"/>
        </w:rPr>
        <w:t xml:space="preserve">        1.Степень достижения целевых показателей муниципальной программы, подпрограмм муниципальной программы:</w:t>
      </w:r>
    </w:p>
    <w:p w:rsidR="006D5F7B" w:rsidRPr="005C54E3" w:rsidRDefault="006D5F7B" w:rsidP="006D5F7B">
      <w:pPr>
        <w:tabs>
          <w:tab w:val="left" w:pos="2715"/>
        </w:tabs>
        <w:jc w:val="both"/>
        <w:rPr>
          <w:sz w:val="28"/>
          <w:szCs w:val="28"/>
        </w:rPr>
      </w:pPr>
      <w:r w:rsidRPr="005C54E3">
        <w:rPr>
          <w:sz w:val="28"/>
          <w:szCs w:val="28"/>
        </w:rPr>
        <w:t xml:space="preserve">        - степень достижения целевого показателя </w:t>
      </w:r>
      <w:r w:rsidR="00CA7CED" w:rsidRPr="005C54E3">
        <w:rPr>
          <w:sz w:val="28"/>
          <w:szCs w:val="28"/>
        </w:rPr>
        <w:t xml:space="preserve">1 </w:t>
      </w:r>
      <w:r w:rsidR="003B6723" w:rsidRPr="005C54E3">
        <w:rPr>
          <w:sz w:val="28"/>
          <w:szCs w:val="28"/>
        </w:rPr>
        <w:t>- 1,0</w:t>
      </w:r>
    </w:p>
    <w:p w:rsidR="006D5F7B" w:rsidRPr="005C54E3" w:rsidRDefault="006D5F7B" w:rsidP="006D5F7B">
      <w:pPr>
        <w:tabs>
          <w:tab w:val="left" w:pos="2715"/>
        </w:tabs>
        <w:jc w:val="both"/>
        <w:rPr>
          <w:sz w:val="28"/>
          <w:szCs w:val="28"/>
        </w:rPr>
      </w:pPr>
      <w:r w:rsidRPr="005C54E3">
        <w:rPr>
          <w:sz w:val="28"/>
          <w:szCs w:val="28"/>
        </w:rPr>
        <w:t xml:space="preserve">        - степень достижения целевого показателя 2</w:t>
      </w:r>
      <w:r w:rsidR="00CA7CED" w:rsidRPr="005C54E3">
        <w:rPr>
          <w:sz w:val="28"/>
          <w:szCs w:val="28"/>
        </w:rPr>
        <w:t xml:space="preserve"> </w:t>
      </w:r>
      <w:r w:rsidR="00F94163" w:rsidRPr="005C54E3">
        <w:rPr>
          <w:sz w:val="28"/>
          <w:szCs w:val="28"/>
        </w:rPr>
        <w:t>– 0,60</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w:t>
      </w:r>
      <w:r w:rsidR="00081AA4" w:rsidRPr="005C54E3">
        <w:rPr>
          <w:sz w:val="28"/>
          <w:szCs w:val="28"/>
        </w:rPr>
        <w:t>достижения целевого показателя 1.1</w:t>
      </w:r>
      <w:r w:rsidR="00CA7CED" w:rsidRPr="005C54E3">
        <w:rPr>
          <w:sz w:val="28"/>
          <w:szCs w:val="28"/>
        </w:rPr>
        <w:t xml:space="preserve"> </w:t>
      </w:r>
      <w:r w:rsidR="003B6723" w:rsidRPr="005C54E3">
        <w:rPr>
          <w:sz w:val="28"/>
          <w:szCs w:val="28"/>
        </w:rPr>
        <w:t>–</w:t>
      </w:r>
      <w:r w:rsidRPr="005C54E3">
        <w:rPr>
          <w:sz w:val="28"/>
          <w:szCs w:val="28"/>
        </w:rPr>
        <w:t xml:space="preserve"> 1</w:t>
      </w:r>
      <w:r w:rsidR="003B6723" w:rsidRPr="005C54E3">
        <w:rPr>
          <w:sz w:val="28"/>
          <w:szCs w:val="28"/>
        </w:rPr>
        <w:t>,0</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w:t>
      </w:r>
      <w:r w:rsidR="00081AA4" w:rsidRPr="005C54E3">
        <w:rPr>
          <w:sz w:val="28"/>
          <w:szCs w:val="28"/>
        </w:rPr>
        <w:t>достижения целевого показателя 1.2</w:t>
      </w:r>
      <w:r w:rsidR="00CA7CED" w:rsidRPr="005C54E3">
        <w:rPr>
          <w:sz w:val="28"/>
          <w:szCs w:val="28"/>
        </w:rPr>
        <w:t xml:space="preserve"> </w:t>
      </w:r>
      <w:r w:rsidR="003B6723" w:rsidRPr="005C54E3">
        <w:rPr>
          <w:sz w:val="28"/>
          <w:szCs w:val="28"/>
        </w:rPr>
        <w:t>- 1,0</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w:t>
      </w:r>
      <w:r w:rsidR="00081AA4" w:rsidRPr="005C54E3">
        <w:rPr>
          <w:sz w:val="28"/>
          <w:szCs w:val="28"/>
        </w:rPr>
        <w:t>достижения целевого показателя 1.3</w:t>
      </w:r>
      <w:r w:rsidR="00CA7CED" w:rsidRPr="005C54E3">
        <w:rPr>
          <w:sz w:val="28"/>
          <w:szCs w:val="28"/>
        </w:rPr>
        <w:t xml:space="preserve"> </w:t>
      </w:r>
      <w:r w:rsidR="00081AA4" w:rsidRPr="005C54E3">
        <w:rPr>
          <w:sz w:val="28"/>
          <w:szCs w:val="28"/>
        </w:rPr>
        <w:t>– 1,0</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достиж</w:t>
      </w:r>
      <w:r w:rsidR="00081AA4" w:rsidRPr="005C54E3">
        <w:rPr>
          <w:sz w:val="28"/>
          <w:szCs w:val="28"/>
        </w:rPr>
        <w:t>ения целевого показателя 2</w:t>
      </w:r>
      <w:r w:rsidRPr="005C54E3">
        <w:rPr>
          <w:sz w:val="28"/>
          <w:szCs w:val="28"/>
        </w:rPr>
        <w:t>.1</w:t>
      </w:r>
      <w:r w:rsidR="00CA7CED" w:rsidRPr="005C54E3">
        <w:rPr>
          <w:sz w:val="28"/>
          <w:szCs w:val="28"/>
        </w:rPr>
        <w:t xml:space="preserve"> </w:t>
      </w:r>
      <w:r w:rsidR="00777A09" w:rsidRPr="005C54E3">
        <w:rPr>
          <w:sz w:val="28"/>
          <w:szCs w:val="28"/>
        </w:rPr>
        <w:t>– 0,85</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достиж</w:t>
      </w:r>
      <w:r w:rsidR="00081AA4" w:rsidRPr="005C54E3">
        <w:rPr>
          <w:sz w:val="28"/>
          <w:szCs w:val="28"/>
        </w:rPr>
        <w:t>ения целевого показателя 2</w:t>
      </w:r>
      <w:r w:rsidRPr="005C54E3">
        <w:rPr>
          <w:sz w:val="28"/>
          <w:szCs w:val="28"/>
        </w:rPr>
        <w:t>.2</w:t>
      </w:r>
      <w:r w:rsidR="00CA7CED" w:rsidRPr="005C54E3">
        <w:rPr>
          <w:sz w:val="28"/>
          <w:szCs w:val="28"/>
        </w:rPr>
        <w:t xml:space="preserve"> </w:t>
      </w:r>
      <w:r w:rsidR="00081AA4" w:rsidRPr="005C54E3">
        <w:rPr>
          <w:sz w:val="28"/>
          <w:szCs w:val="28"/>
        </w:rPr>
        <w:t>–</w:t>
      </w:r>
      <w:r w:rsidRPr="005C54E3">
        <w:rPr>
          <w:sz w:val="28"/>
          <w:szCs w:val="28"/>
        </w:rPr>
        <w:t xml:space="preserve"> 1</w:t>
      </w:r>
      <w:r w:rsidR="00081AA4" w:rsidRPr="005C54E3">
        <w:rPr>
          <w:sz w:val="28"/>
          <w:szCs w:val="28"/>
        </w:rPr>
        <w:t>,0</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w:t>
      </w:r>
      <w:r w:rsidR="00081AA4" w:rsidRPr="005C54E3">
        <w:rPr>
          <w:sz w:val="28"/>
          <w:szCs w:val="28"/>
        </w:rPr>
        <w:t>достижения целевого показателя 2</w:t>
      </w:r>
      <w:r w:rsidRPr="005C54E3">
        <w:rPr>
          <w:sz w:val="28"/>
          <w:szCs w:val="28"/>
        </w:rPr>
        <w:t>.3</w:t>
      </w:r>
      <w:r w:rsidR="00CA7CED" w:rsidRPr="005C54E3">
        <w:rPr>
          <w:sz w:val="28"/>
          <w:szCs w:val="28"/>
        </w:rPr>
        <w:t xml:space="preserve"> </w:t>
      </w:r>
      <w:r w:rsidR="00FB2EFF" w:rsidRPr="005C54E3">
        <w:rPr>
          <w:sz w:val="28"/>
          <w:szCs w:val="28"/>
        </w:rPr>
        <w:t>–</w:t>
      </w:r>
      <w:r w:rsidRPr="005C54E3">
        <w:rPr>
          <w:sz w:val="28"/>
          <w:szCs w:val="28"/>
        </w:rPr>
        <w:t xml:space="preserve"> 1</w:t>
      </w:r>
      <w:r w:rsidR="00FB2EFF" w:rsidRPr="005C54E3">
        <w:rPr>
          <w:sz w:val="28"/>
          <w:szCs w:val="28"/>
        </w:rPr>
        <w:t>,0</w:t>
      </w:r>
      <w:r w:rsidRPr="005C54E3">
        <w:rPr>
          <w:sz w:val="28"/>
          <w:szCs w:val="28"/>
        </w:rPr>
        <w:t>;</w:t>
      </w:r>
    </w:p>
    <w:p w:rsidR="006D5F7B" w:rsidRPr="005C54E3" w:rsidRDefault="006D5F7B" w:rsidP="006D5F7B">
      <w:pPr>
        <w:tabs>
          <w:tab w:val="left" w:pos="2715"/>
        </w:tabs>
        <w:jc w:val="both"/>
        <w:rPr>
          <w:sz w:val="28"/>
          <w:szCs w:val="28"/>
        </w:rPr>
      </w:pPr>
      <w:r w:rsidRPr="005C54E3">
        <w:rPr>
          <w:sz w:val="28"/>
          <w:szCs w:val="28"/>
        </w:rPr>
        <w:t xml:space="preserve">        - степень достижения целевого показателя 2</w:t>
      </w:r>
      <w:r w:rsidR="00FB2EFF" w:rsidRPr="005C54E3">
        <w:rPr>
          <w:sz w:val="28"/>
          <w:szCs w:val="28"/>
        </w:rPr>
        <w:t>.4</w:t>
      </w:r>
      <w:r w:rsidR="00CA7CED" w:rsidRPr="005C54E3">
        <w:rPr>
          <w:sz w:val="28"/>
          <w:szCs w:val="28"/>
        </w:rPr>
        <w:t xml:space="preserve"> </w:t>
      </w:r>
      <w:r w:rsidR="00FB2EFF" w:rsidRPr="005C54E3">
        <w:rPr>
          <w:sz w:val="28"/>
          <w:szCs w:val="28"/>
        </w:rPr>
        <w:t>- 1,0</w:t>
      </w:r>
      <w:r w:rsidRPr="005C54E3">
        <w:rPr>
          <w:sz w:val="28"/>
          <w:szCs w:val="28"/>
        </w:rPr>
        <w:t>;</w:t>
      </w:r>
    </w:p>
    <w:p w:rsidR="00FB2EFF" w:rsidRPr="005C54E3" w:rsidRDefault="006D5F7B" w:rsidP="006D5F7B">
      <w:pPr>
        <w:tabs>
          <w:tab w:val="left" w:pos="2715"/>
        </w:tabs>
        <w:jc w:val="both"/>
        <w:rPr>
          <w:sz w:val="28"/>
          <w:szCs w:val="28"/>
        </w:rPr>
      </w:pPr>
      <w:r w:rsidRPr="005C54E3">
        <w:rPr>
          <w:sz w:val="28"/>
          <w:szCs w:val="28"/>
        </w:rPr>
        <w:t xml:space="preserve">        - степень достижения целевого показателя 2</w:t>
      </w:r>
      <w:r w:rsidR="00FB2EFF" w:rsidRPr="005C54E3">
        <w:rPr>
          <w:sz w:val="28"/>
          <w:szCs w:val="28"/>
        </w:rPr>
        <w:t>.5</w:t>
      </w:r>
      <w:r w:rsidR="00CA7CED" w:rsidRPr="005C54E3">
        <w:rPr>
          <w:sz w:val="28"/>
          <w:szCs w:val="28"/>
        </w:rPr>
        <w:t xml:space="preserve"> </w:t>
      </w:r>
      <w:r w:rsidR="00FB2EFF" w:rsidRPr="005C54E3">
        <w:rPr>
          <w:sz w:val="28"/>
          <w:szCs w:val="28"/>
        </w:rPr>
        <w:t>– 0,92.</w:t>
      </w:r>
    </w:p>
    <w:p w:rsidR="006D5F7B" w:rsidRPr="005C54E3" w:rsidRDefault="006D5F7B" w:rsidP="006D5F7B">
      <w:pPr>
        <w:tabs>
          <w:tab w:val="left" w:pos="2715"/>
        </w:tabs>
        <w:jc w:val="both"/>
        <w:rPr>
          <w:sz w:val="28"/>
          <w:szCs w:val="28"/>
        </w:rPr>
      </w:pPr>
      <w:r w:rsidRPr="005C54E3">
        <w:rPr>
          <w:sz w:val="28"/>
          <w:szCs w:val="28"/>
        </w:rPr>
        <w:t>.</w:t>
      </w:r>
      <w:r w:rsidR="00FB2EFF" w:rsidRPr="005C54E3">
        <w:rPr>
          <w:sz w:val="28"/>
          <w:szCs w:val="28"/>
        </w:rPr>
        <w:t xml:space="preserve">       - степень достижения целевого показателя 2.6 – 1,0</w:t>
      </w:r>
    </w:p>
    <w:p w:rsidR="006D5F7B" w:rsidRPr="005C54E3" w:rsidRDefault="006D5F7B" w:rsidP="00547279">
      <w:pPr>
        <w:tabs>
          <w:tab w:val="left" w:pos="2715"/>
        </w:tabs>
        <w:jc w:val="both"/>
        <w:rPr>
          <w:sz w:val="28"/>
          <w:szCs w:val="28"/>
        </w:rPr>
      </w:pPr>
      <w:r w:rsidRPr="005C54E3">
        <w:rPr>
          <w:sz w:val="28"/>
          <w:szCs w:val="28"/>
        </w:rPr>
        <w:t xml:space="preserve">       Суммарная оценка степени достижения целевых показателей муниципал</w:t>
      </w:r>
      <w:r w:rsidRPr="005C54E3">
        <w:rPr>
          <w:sz w:val="28"/>
          <w:szCs w:val="28"/>
        </w:rPr>
        <w:t>ь</w:t>
      </w:r>
      <w:r w:rsidR="00F94163" w:rsidRPr="005C54E3">
        <w:rPr>
          <w:sz w:val="28"/>
          <w:szCs w:val="28"/>
        </w:rPr>
        <w:t>ной программы составляет 10,37,</w:t>
      </w:r>
      <w:r w:rsidRPr="005C54E3">
        <w:rPr>
          <w:sz w:val="28"/>
          <w:szCs w:val="28"/>
        </w:rPr>
        <w:t xml:space="preserve"> что харак</w:t>
      </w:r>
      <w:r w:rsidR="00547279" w:rsidRPr="005C54E3">
        <w:rPr>
          <w:sz w:val="28"/>
          <w:szCs w:val="28"/>
        </w:rPr>
        <w:t xml:space="preserve">теризует высокий </w:t>
      </w:r>
      <w:r w:rsidRPr="005C54E3">
        <w:rPr>
          <w:sz w:val="28"/>
          <w:szCs w:val="28"/>
        </w:rPr>
        <w:t>уровень эффе</w:t>
      </w:r>
      <w:r w:rsidRPr="005C54E3">
        <w:rPr>
          <w:sz w:val="28"/>
          <w:szCs w:val="28"/>
        </w:rPr>
        <w:t>к</w:t>
      </w:r>
      <w:r w:rsidRPr="005C54E3">
        <w:rPr>
          <w:sz w:val="28"/>
          <w:szCs w:val="28"/>
        </w:rPr>
        <w:t xml:space="preserve">тивности реализации </w:t>
      </w:r>
      <w:r w:rsidR="00547279" w:rsidRPr="005C54E3">
        <w:rPr>
          <w:sz w:val="28"/>
          <w:szCs w:val="28"/>
        </w:rPr>
        <w:t>м</w:t>
      </w:r>
      <w:r w:rsidRPr="005C54E3">
        <w:rPr>
          <w:sz w:val="28"/>
          <w:szCs w:val="28"/>
        </w:rPr>
        <w:t>униципальной программы по степени достижения цел</w:t>
      </w:r>
      <w:r w:rsidRPr="005C54E3">
        <w:rPr>
          <w:sz w:val="28"/>
          <w:szCs w:val="28"/>
        </w:rPr>
        <w:t>е</w:t>
      </w:r>
      <w:r w:rsidRPr="005C54E3">
        <w:rPr>
          <w:sz w:val="28"/>
          <w:szCs w:val="28"/>
        </w:rPr>
        <w:t>вых показателей.</w:t>
      </w:r>
    </w:p>
    <w:p w:rsidR="000524B3" w:rsidRPr="005C54E3" w:rsidRDefault="000524B3" w:rsidP="00A31AAA">
      <w:pPr>
        <w:tabs>
          <w:tab w:val="left" w:pos="1950"/>
        </w:tabs>
        <w:jc w:val="both"/>
        <w:rPr>
          <w:sz w:val="28"/>
          <w:szCs w:val="28"/>
        </w:rPr>
      </w:pPr>
      <w:r w:rsidRPr="005C54E3">
        <w:rPr>
          <w:sz w:val="28"/>
          <w:szCs w:val="28"/>
        </w:rPr>
        <w:t xml:space="preserve">       </w:t>
      </w:r>
      <w:r w:rsidR="006D5F7B" w:rsidRPr="005C54E3">
        <w:rPr>
          <w:sz w:val="28"/>
          <w:szCs w:val="28"/>
        </w:rPr>
        <w:t>Степень реализации основных мероприятий, приоритетных основных м</w:t>
      </w:r>
      <w:r w:rsidR="006D5F7B" w:rsidRPr="005C54E3">
        <w:rPr>
          <w:sz w:val="28"/>
          <w:szCs w:val="28"/>
        </w:rPr>
        <w:t>е</w:t>
      </w:r>
      <w:r w:rsidR="006D5F7B" w:rsidRPr="005C54E3">
        <w:rPr>
          <w:sz w:val="28"/>
          <w:szCs w:val="28"/>
        </w:rPr>
        <w:t>роприятий, составляет</w:t>
      </w:r>
      <w:r w:rsidR="00CA7CED" w:rsidRPr="005C54E3">
        <w:rPr>
          <w:i/>
          <w:sz w:val="28"/>
          <w:szCs w:val="28"/>
        </w:rPr>
        <w:t xml:space="preserve"> </w:t>
      </w:r>
      <w:r w:rsidR="00CA7CED" w:rsidRPr="005C54E3">
        <w:rPr>
          <w:sz w:val="28"/>
          <w:szCs w:val="28"/>
        </w:rPr>
        <w:t>0,</w:t>
      </w:r>
      <w:r w:rsidR="00FB2EFF" w:rsidRPr="005C54E3">
        <w:rPr>
          <w:sz w:val="28"/>
          <w:szCs w:val="28"/>
        </w:rPr>
        <w:t>99</w:t>
      </w:r>
      <w:r w:rsidR="006D5F7B" w:rsidRPr="005C54E3">
        <w:rPr>
          <w:i/>
          <w:sz w:val="28"/>
          <w:szCs w:val="28"/>
        </w:rPr>
        <w:t xml:space="preserve">, </w:t>
      </w:r>
      <w:r w:rsidR="006D5F7B" w:rsidRPr="005C54E3">
        <w:rPr>
          <w:sz w:val="28"/>
          <w:szCs w:val="28"/>
        </w:rPr>
        <w:t>что характери</w:t>
      </w:r>
      <w:r w:rsidR="00661EF3" w:rsidRPr="005C54E3">
        <w:rPr>
          <w:sz w:val="28"/>
          <w:szCs w:val="28"/>
        </w:rPr>
        <w:t xml:space="preserve">зует высокий </w:t>
      </w:r>
      <w:r w:rsidR="00CA7CED" w:rsidRPr="005C54E3">
        <w:rPr>
          <w:sz w:val="28"/>
          <w:szCs w:val="28"/>
        </w:rPr>
        <w:t xml:space="preserve"> </w:t>
      </w:r>
      <w:r w:rsidR="006D5F7B" w:rsidRPr="005C54E3">
        <w:rPr>
          <w:sz w:val="28"/>
          <w:szCs w:val="28"/>
        </w:rPr>
        <w:t xml:space="preserve">уровень </w:t>
      </w:r>
      <w:r w:rsidR="00CA7CED" w:rsidRPr="005C54E3">
        <w:rPr>
          <w:sz w:val="28"/>
          <w:szCs w:val="28"/>
        </w:rPr>
        <w:t>эффективн</w:t>
      </w:r>
      <w:r w:rsidR="00CA7CED" w:rsidRPr="005C54E3">
        <w:rPr>
          <w:sz w:val="28"/>
          <w:szCs w:val="28"/>
        </w:rPr>
        <w:t>о</w:t>
      </w:r>
      <w:r w:rsidR="00CA7CED" w:rsidRPr="005C54E3">
        <w:rPr>
          <w:sz w:val="28"/>
          <w:szCs w:val="28"/>
        </w:rPr>
        <w:t>сти реализации муници</w:t>
      </w:r>
      <w:r w:rsidR="006D5F7B" w:rsidRPr="005C54E3">
        <w:rPr>
          <w:sz w:val="28"/>
          <w:szCs w:val="28"/>
        </w:rPr>
        <w:t>пальной программы по степени реализации основных мероприятий, приоритетных основных мероприятий.</w:t>
      </w:r>
    </w:p>
    <w:p w:rsidR="00076951" w:rsidRPr="005C54E3" w:rsidRDefault="004513A1" w:rsidP="004513A1">
      <w:pPr>
        <w:tabs>
          <w:tab w:val="left" w:pos="1950"/>
        </w:tabs>
        <w:jc w:val="both"/>
        <w:rPr>
          <w:sz w:val="28"/>
          <w:szCs w:val="28"/>
        </w:rPr>
      </w:pPr>
      <w:r w:rsidRPr="005C54E3">
        <w:rPr>
          <w:sz w:val="28"/>
          <w:szCs w:val="28"/>
        </w:rPr>
        <w:t xml:space="preserve">        </w:t>
      </w:r>
      <w:r w:rsidR="00076951" w:rsidRPr="005C54E3">
        <w:rPr>
          <w:sz w:val="28"/>
          <w:szCs w:val="28"/>
        </w:rPr>
        <w:t>3. Бюджетная эффективность реализации программы.</w:t>
      </w:r>
    </w:p>
    <w:p w:rsidR="00076951" w:rsidRPr="005C54E3" w:rsidRDefault="004A5C1E" w:rsidP="00076951">
      <w:pPr>
        <w:tabs>
          <w:tab w:val="left" w:pos="1950"/>
        </w:tabs>
        <w:jc w:val="both"/>
        <w:rPr>
          <w:sz w:val="28"/>
          <w:szCs w:val="28"/>
        </w:rPr>
      </w:pPr>
      <w:r w:rsidRPr="005C54E3">
        <w:rPr>
          <w:sz w:val="28"/>
          <w:szCs w:val="28"/>
        </w:rPr>
        <w:t xml:space="preserve">        </w:t>
      </w:r>
      <w:r w:rsidR="00076951" w:rsidRPr="005C54E3">
        <w:rPr>
          <w:sz w:val="28"/>
          <w:szCs w:val="28"/>
        </w:rPr>
        <w:t>3.1.</w:t>
      </w:r>
      <w:r w:rsidR="00AB44D4" w:rsidRPr="005C54E3">
        <w:rPr>
          <w:sz w:val="28"/>
          <w:szCs w:val="28"/>
        </w:rPr>
        <w:t> </w:t>
      </w:r>
      <w:r w:rsidR="00076951" w:rsidRPr="005C54E3">
        <w:rPr>
          <w:sz w:val="28"/>
          <w:szCs w:val="28"/>
        </w:rPr>
        <w:t>Степень реализации основных мероприятий, приоритетных основных мероприятий муниципальной программы составляет</w:t>
      </w:r>
      <w:r w:rsidR="00076951" w:rsidRPr="005C54E3">
        <w:rPr>
          <w:i/>
          <w:sz w:val="28"/>
          <w:szCs w:val="28"/>
        </w:rPr>
        <w:t xml:space="preserve"> </w:t>
      </w:r>
      <w:r w:rsidR="00076951" w:rsidRPr="005C54E3">
        <w:rPr>
          <w:sz w:val="28"/>
          <w:szCs w:val="28"/>
        </w:rPr>
        <w:t>0.9</w:t>
      </w:r>
      <w:r w:rsidR="00FB2EFF" w:rsidRPr="005C54E3">
        <w:rPr>
          <w:sz w:val="28"/>
          <w:szCs w:val="28"/>
        </w:rPr>
        <w:t>9</w:t>
      </w:r>
      <w:r w:rsidR="00076951" w:rsidRPr="005C54E3">
        <w:rPr>
          <w:i/>
          <w:sz w:val="28"/>
          <w:szCs w:val="28"/>
        </w:rPr>
        <w:t>.</w:t>
      </w:r>
    </w:p>
    <w:p w:rsidR="00076951" w:rsidRPr="005C54E3" w:rsidRDefault="00076951" w:rsidP="00076951">
      <w:pPr>
        <w:tabs>
          <w:tab w:val="left" w:pos="1950"/>
        </w:tabs>
        <w:jc w:val="both"/>
        <w:rPr>
          <w:sz w:val="28"/>
          <w:szCs w:val="28"/>
        </w:rPr>
      </w:pPr>
      <w:r w:rsidRPr="005C54E3">
        <w:rPr>
          <w:i/>
          <w:sz w:val="28"/>
          <w:szCs w:val="28"/>
        </w:rPr>
        <w:t xml:space="preserve">        </w:t>
      </w:r>
      <w:r w:rsidRPr="005C54E3">
        <w:rPr>
          <w:sz w:val="28"/>
          <w:szCs w:val="28"/>
        </w:rPr>
        <w:t>3.2.</w:t>
      </w:r>
      <w:r w:rsidR="00AB44D4" w:rsidRPr="005C54E3">
        <w:rPr>
          <w:sz w:val="28"/>
          <w:szCs w:val="28"/>
        </w:rPr>
        <w:t> </w:t>
      </w:r>
      <w:r w:rsidRPr="005C54E3">
        <w:rPr>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076951" w:rsidRPr="005C54E3" w:rsidRDefault="00076951" w:rsidP="00076951">
      <w:pPr>
        <w:tabs>
          <w:tab w:val="left" w:pos="1950"/>
        </w:tabs>
        <w:jc w:val="both"/>
        <w:rPr>
          <w:sz w:val="28"/>
          <w:szCs w:val="28"/>
        </w:rPr>
      </w:pPr>
      <w:r w:rsidRPr="005C54E3">
        <w:rPr>
          <w:sz w:val="28"/>
          <w:szCs w:val="28"/>
        </w:rPr>
        <w:t xml:space="preserve">        Степень соответствия запланированному уровню расходов:</w:t>
      </w:r>
    </w:p>
    <w:p w:rsidR="00076951" w:rsidRPr="005C54E3" w:rsidRDefault="00CB40BE" w:rsidP="00076951">
      <w:pPr>
        <w:tabs>
          <w:tab w:val="left" w:pos="1950"/>
        </w:tabs>
        <w:jc w:val="both"/>
        <w:rPr>
          <w:sz w:val="28"/>
          <w:szCs w:val="28"/>
        </w:rPr>
      </w:pPr>
      <w:r w:rsidRPr="005C54E3">
        <w:rPr>
          <w:sz w:val="28"/>
          <w:szCs w:val="28"/>
        </w:rPr>
        <w:t xml:space="preserve"> </w:t>
      </w:r>
      <w:r w:rsidR="00FB2EFF" w:rsidRPr="005C54E3">
        <w:rPr>
          <w:sz w:val="28"/>
          <w:szCs w:val="28"/>
        </w:rPr>
        <w:t>72</w:t>
      </w:r>
      <w:r w:rsidR="00C57199" w:rsidRPr="005C54E3">
        <w:rPr>
          <w:sz w:val="28"/>
          <w:szCs w:val="28"/>
        </w:rPr>
        <w:t xml:space="preserve"> </w:t>
      </w:r>
      <w:r w:rsidR="00FB2EFF" w:rsidRPr="005C54E3">
        <w:rPr>
          <w:sz w:val="28"/>
          <w:szCs w:val="28"/>
        </w:rPr>
        <w:t>919,3</w:t>
      </w:r>
      <w:r w:rsidRPr="005C54E3">
        <w:rPr>
          <w:sz w:val="28"/>
          <w:szCs w:val="28"/>
        </w:rPr>
        <w:t xml:space="preserve"> тыс.</w:t>
      </w:r>
      <w:r w:rsidR="002F439C" w:rsidRPr="005C54E3">
        <w:rPr>
          <w:sz w:val="28"/>
          <w:szCs w:val="28"/>
        </w:rPr>
        <w:t xml:space="preserve"> </w:t>
      </w:r>
      <w:r w:rsidRPr="005C54E3">
        <w:rPr>
          <w:sz w:val="28"/>
          <w:szCs w:val="28"/>
        </w:rPr>
        <w:t>рублей</w:t>
      </w:r>
      <w:r w:rsidR="004513A1" w:rsidRPr="005C54E3">
        <w:rPr>
          <w:sz w:val="28"/>
          <w:szCs w:val="28"/>
        </w:rPr>
        <w:t xml:space="preserve"> </w:t>
      </w:r>
      <w:r w:rsidR="00524F6C" w:rsidRPr="005C54E3">
        <w:rPr>
          <w:sz w:val="28"/>
          <w:szCs w:val="28"/>
        </w:rPr>
        <w:t xml:space="preserve"> / 68 683,7</w:t>
      </w:r>
      <w:r w:rsidR="0007237F" w:rsidRPr="005C54E3">
        <w:rPr>
          <w:sz w:val="28"/>
          <w:szCs w:val="28"/>
        </w:rPr>
        <w:t xml:space="preserve"> </w:t>
      </w:r>
      <w:r w:rsidR="00076951" w:rsidRPr="005C54E3">
        <w:rPr>
          <w:sz w:val="28"/>
          <w:szCs w:val="28"/>
        </w:rPr>
        <w:t>тыс.</w:t>
      </w:r>
      <w:r w:rsidR="002F439C" w:rsidRPr="005C54E3">
        <w:rPr>
          <w:sz w:val="28"/>
          <w:szCs w:val="28"/>
        </w:rPr>
        <w:t xml:space="preserve"> </w:t>
      </w:r>
      <w:r w:rsidR="00076951" w:rsidRPr="005C54E3">
        <w:rPr>
          <w:sz w:val="28"/>
          <w:szCs w:val="28"/>
        </w:rPr>
        <w:t>рублей =</w:t>
      </w:r>
      <w:r w:rsidR="00524F6C" w:rsidRPr="005C54E3">
        <w:rPr>
          <w:sz w:val="28"/>
          <w:szCs w:val="28"/>
        </w:rPr>
        <w:t xml:space="preserve"> 1,062</w:t>
      </w:r>
      <w:r w:rsidRPr="005C54E3">
        <w:rPr>
          <w:sz w:val="28"/>
          <w:szCs w:val="28"/>
        </w:rPr>
        <w:t>.</w:t>
      </w:r>
    </w:p>
    <w:p w:rsidR="00076951" w:rsidRPr="005C54E3" w:rsidRDefault="00076951" w:rsidP="00076951">
      <w:pPr>
        <w:tabs>
          <w:tab w:val="left" w:pos="4230"/>
        </w:tabs>
        <w:rPr>
          <w:sz w:val="28"/>
          <w:szCs w:val="28"/>
        </w:rPr>
      </w:pPr>
      <w:r w:rsidRPr="005C54E3">
        <w:rPr>
          <w:sz w:val="28"/>
          <w:szCs w:val="28"/>
        </w:rPr>
        <w:t xml:space="preserve">        </w:t>
      </w:r>
      <w:r w:rsidR="00AB44D4" w:rsidRPr="005C54E3">
        <w:rPr>
          <w:sz w:val="28"/>
          <w:szCs w:val="28"/>
        </w:rPr>
        <w:t>3.3. </w:t>
      </w:r>
      <w:r w:rsidRPr="005C54E3">
        <w:rPr>
          <w:sz w:val="28"/>
          <w:szCs w:val="28"/>
        </w:rPr>
        <w:t>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w:t>
      </w:r>
      <w:r w:rsidRPr="005C54E3">
        <w:rPr>
          <w:sz w:val="28"/>
          <w:szCs w:val="28"/>
        </w:rPr>
        <w:t>о</w:t>
      </w:r>
      <w:r w:rsidRPr="005C54E3">
        <w:rPr>
          <w:sz w:val="28"/>
          <w:szCs w:val="28"/>
        </w:rPr>
        <w:t>ваний Октябрьского района.</w:t>
      </w:r>
    </w:p>
    <w:p w:rsidR="00076951" w:rsidRPr="005C54E3" w:rsidRDefault="000524B3" w:rsidP="00CB40BE">
      <w:pPr>
        <w:tabs>
          <w:tab w:val="left" w:pos="4230"/>
        </w:tabs>
        <w:jc w:val="both"/>
        <w:rPr>
          <w:sz w:val="28"/>
          <w:szCs w:val="28"/>
        </w:rPr>
      </w:pPr>
      <w:r w:rsidRPr="005C54E3">
        <w:rPr>
          <w:sz w:val="28"/>
          <w:szCs w:val="28"/>
        </w:rPr>
        <w:t xml:space="preserve">        </w:t>
      </w:r>
      <w:r w:rsidR="00076951" w:rsidRPr="005C54E3">
        <w:rPr>
          <w:sz w:val="28"/>
          <w:szCs w:val="28"/>
        </w:rPr>
        <w:t>Эффективность использования финансовых ресурсов на реализацию мун</w:t>
      </w:r>
      <w:r w:rsidR="00076951" w:rsidRPr="005C54E3">
        <w:rPr>
          <w:sz w:val="28"/>
          <w:szCs w:val="28"/>
        </w:rPr>
        <w:t>и</w:t>
      </w:r>
      <w:r w:rsidR="00076951" w:rsidRPr="005C54E3">
        <w:rPr>
          <w:sz w:val="28"/>
          <w:szCs w:val="28"/>
        </w:rPr>
        <w:t>ципальной программы:</w:t>
      </w:r>
      <w:r w:rsidR="00C57199" w:rsidRPr="005C54E3">
        <w:rPr>
          <w:sz w:val="28"/>
          <w:szCs w:val="28"/>
        </w:rPr>
        <w:t xml:space="preserve"> 0,99</w:t>
      </w:r>
      <w:r w:rsidR="00CB40BE" w:rsidRPr="005C54E3">
        <w:rPr>
          <w:sz w:val="28"/>
          <w:szCs w:val="28"/>
        </w:rPr>
        <w:t xml:space="preserve"> / 1,06</w:t>
      </w:r>
      <w:r w:rsidR="00E12E49" w:rsidRPr="005C54E3">
        <w:rPr>
          <w:sz w:val="28"/>
          <w:szCs w:val="28"/>
        </w:rPr>
        <w:t>2</w:t>
      </w:r>
      <w:r w:rsidR="00C57199" w:rsidRPr="005C54E3">
        <w:rPr>
          <w:sz w:val="28"/>
          <w:szCs w:val="28"/>
        </w:rPr>
        <w:t xml:space="preserve"> = 0,93</w:t>
      </w:r>
      <w:r w:rsidR="00CB40BE" w:rsidRPr="005C54E3">
        <w:rPr>
          <w:sz w:val="28"/>
          <w:szCs w:val="28"/>
        </w:rPr>
        <w:t xml:space="preserve">, в </w:t>
      </w:r>
      <w:r w:rsidR="00076951" w:rsidRPr="005C54E3">
        <w:rPr>
          <w:sz w:val="28"/>
          <w:szCs w:val="28"/>
        </w:rPr>
        <w:t>связи с чем бюджетная эффекти</w:t>
      </w:r>
      <w:r w:rsidR="00076951" w:rsidRPr="005C54E3">
        <w:rPr>
          <w:sz w:val="28"/>
          <w:szCs w:val="28"/>
        </w:rPr>
        <w:t>в</w:t>
      </w:r>
      <w:r w:rsidR="00076951" w:rsidRPr="005C54E3">
        <w:rPr>
          <w:sz w:val="28"/>
          <w:szCs w:val="28"/>
        </w:rPr>
        <w:t xml:space="preserve">ность реализации муниципальной программы является </w:t>
      </w:r>
      <w:r w:rsidR="00661EF3" w:rsidRPr="005C54E3">
        <w:rPr>
          <w:sz w:val="28"/>
          <w:szCs w:val="28"/>
        </w:rPr>
        <w:t>высокой</w:t>
      </w:r>
      <w:r w:rsidR="00CB40BE" w:rsidRPr="005C54E3">
        <w:rPr>
          <w:sz w:val="28"/>
          <w:szCs w:val="28"/>
        </w:rPr>
        <w:t>.</w:t>
      </w:r>
    </w:p>
    <w:p w:rsidR="00076951" w:rsidRPr="005C54E3" w:rsidRDefault="000524B3" w:rsidP="00076951">
      <w:pPr>
        <w:tabs>
          <w:tab w:val="left" w:pos="5970"/>
        </w:tabs>
        <w:rPr>
          <w:i/>
          <w:sz w:val="28"/>
          <w:szCs w:val="28"/>
        </w:rPr>
      </w:pPr>
      <w:r w:rsidRPr="005C54E3">
        <w:rPr>
          <w:sz w:val="28"/>
          <w:szCs w:val="28"/>
        </w:rPr>
        <w:t xml:space="preserve">        </w:t>
      </w:r>
      <w:r w:rsidR="00076951" w:rsidRPr="005C54E3">
        <w:rPr>
          <w:sz w:val="28"/>
          <w:szCs w:val="28"/>
        </w:rPr>
        <w:t>Уровень реализации муници</w:t>
      </w:r>
      <w:r w:rsidR="008C53D6" w:rsidRPr="005C54E3">
        <w:rPr>
          <w:sz w:val="28"/>
          <w:szCs w:val="28"/>
        </w:rPr>
        <w:t>пальной п</w:t>
      </w:r>
      <w:r w:rsidR="00076951" w:rsidRPr="005C54E3">
        <w:rPr>
          <w:sz w:val="28"/>
          <w:szCs w:val="28"/>
        </w:rPr>
        <w:t>рограммы в целом:</w:t>
      </w:r>
    </w:p>
    <w:p w:rsidR="00076951" w:rsidRPr="005C54E3" w:rsidRDefault="00F94163" w:rsidP="00076951">
      <w:pPr>
        <w:tabs>
          <w:tab w:val="left" w:pos="5970"/>
        </w:tabs>
        <w:rPr>
          <w:sz w:val="28"/>
          <w:szCs w:val="28"/>
        </w:rPr>
      </w:pPr>
      <w:r w:rsidRPr="005C54E3">
        <w:rPr>
          <w:sz w:val="28"/>
          <w:szCs w:val="28"/>
        </w:rPr>
        <w:t>10,37</w:t>
      </w:r>
      <w:r w:rsidR="00CB40BE" w:rsidRPr="005C54E3">
        <w:rPr>
          <w:sz w:val="28"/>
          <w:szCs w:val="28"/>
        </w:rPr>
        <w:t xml:space="preserve"> </w:t>
      </w:r>
      <w:r w:rsidR="00C57199" w:rsidRPr="005C54E3">
        <w:rPr>
          <w:sz w:val="28"/>
          <w:szCs w:val="28"/>
        </w:rPr>
        <w:t xml:space="preserve">х 0,5+0,99 </w:t>
      </w:r>
      <w:r w:rsidR="00076951" w:rsidRPr="005C54E3">
        <w:rPr>
          <w:sz w:val="28"/>
          <w:szCs w:val="28"/>
        </w:rPr>
        <w:t>х 0,3</w:t>
      </w:r>
      <w:r w:rsidR="00C57199" w:rsidRPr="005C54E3">
        <w:rPr>
          <w:sz w:val="28"/>
          <w:szCs w:val="28"/>
        </w:rPr>
        <w:t xml:space="preserve">+0,93 </w:t>
      </w:r>
      <w:r w:rsidR="004B6166" w:rsidRPr="005C54E3">
        <w:rPr>
          <w:sz w:val="28"/>
          <w:szCs w:val="28"/>
        </w:rPr>
        <w:t xml:space="preserve">х 0,2 = </w:t>
      </w:r>
      <w:r w:rsidRPr="005C54E3">
        <w:rPr>
          <w:sz w:val="28"/>
          <w:szCs w:val="28"/>
        </w:rPr>
        <w:t>5,7 ,</w:t>
      </w:r>
      <w:r w:rsidR="0007237F" w:rsidRPr="005C54E3">
        <w:rPr>
          <w:sz w:val="28"/>
          <w:szCs w:val="28"/>
        </w:rPr>
        <w:t xml:space="preserve">  в</w:t>
      </w:r>
      <w:r w:rsidR="00E12E49" w:rsidRPr="005C54E3">
        <w:rPr>
          <w:sz w:val="28"/>
          <w:szCs w:val="28"/>
        </w:rPr>
        <w:t xml:space="preserve"> </w:t>
      </w:r>
      <w:r w:rsidR="00076951" w:rsidRPr="005C54E3">
        <w:rPr>
          <w:sz w:val="28"/>
          <w:szCs w:val="28"/>
        </w:rPr>
        <w:t>связи с чем уровень реализации мун</w:t>
      </w:r>
      <w:r w:rsidR="00076951" w:rsidRPr="005C54E3">
        <w:rPr>
          <w:sz w:val="28"/>
          <w:szCs w:val="28"/>
        </w:rPr>
        <w:t>и</w:t>
      </w:r>
      <w:r w:rsidR="00076951" w:rsidRPr="005C54E3">
        <w:rPr>
          <w:sz w:val="28"/>
          <w:szCs w:val="28"/>
        </w:rPr>
        <w:t xml:space="preserve">ципальной программы является </w:t>
      </w:r>
      <w:r w:rsidR="00661EF3" w:rsidRPr="005C54E3">
        <w:rPr>
          <w:sz w:val="28"/>
          <w:szCs w:val="28"/>
        </w:rPr>
        <w:t>высоким</w:t>
      </w:r>
      <w:r w:rsidR="00E9738A" w:rsidRPr="005C54E3">
        <w:rPr>
          <w:sz w:val="28"/>
          <w:szCs w:val="28"/>
        </w:rPr>
        <w:t>.</w:t>
      </w:r>
      <w:r w:rsidR="00076951" w:rsidRPr="005C54E3">
        <w:rPr>
          <w:sz w:val="28"/>
          <w:szCs w:val="28"/>
        </w:rPr>
        <w:tab/>
      </w:r>
    </w:p>
    <w:p w:rsidR="00076951" w:rsidRPr="005C54E3" w:rsidRDefault="00076951" w:rsidP="00076951">
      <w:pPr>
        <w:tabs>
          <w:tab w:val="left" w:pos="5970"/>
        </w:tabs>
        <w:jc w:val="both"/>
        <w:rPr>
          <w:i/>
          <w:sz w:val="28"/>
          <w:szCs w:val="28"/>
        </w:rPr>
      </w:pPr>
      <w:r w:rsidRPr="005C54E3">
        <w:rPr>
          <w:i/>
          <w:sz w:val="28"/>
          <w:szCs w:val="28"/>
        </w:rPr>
        <w:t xml:space="preserve">        </w:t>
      </w:r>
      <w:r w:rsidR="0008233B" w:rsidRPr="005C54E3">
        <w:rPr>
          <w:sz w:val="28"/>
          <w:szCs w:val="28"/>
        </w:rPr>
        <w:t>Э</w:t>
      </w:r>
      <w:r w:rsidR="00D24B36" w:rsidRPr="005C54E3">
        <w:rPr>
          <w:sz w:val="28"/>
          <w:szCs w:val="28"/>
        </w:rPr>
        <w:t xml:space="preserve">кономия </w:t>
      </w:r>
      <w:r w:rsidRPr="005C54E3">
        <w:rPr>
          <w:sz w:val="28"/>
          <w:szCs w:val="28"/>
        </w:rPr>
        <w:t>бюджетных ассигнований на реализацию основных меропри</w:t>
      </w:r>
      <w:r w:rsidRPr="005C54E3">
        <w:rPr>
          <w:sz w:val="28"/>
          <w:szCs w:val="28"/>
        </w:rPr>
        <w:t>я</w:t>
      </w:r>
      <w:r w:rsidRPr="005C54E3">
        <w:rPr>
          <w:sz w:val="28"/>
          <w:szCs w:val="28"/>
        </w:rPr>
        <w:t>тий, приоритетных основных меропри</w:t>
      </w:r>
      <w:r w:rsidR="00E84414" w:rsidRPr="005C54E3">
        <w:rPr>
          <w:sz w:val="28"/>
          <w:szCs w:val="28"/>
        </w:rPr>
        <w:t>ятий муниципальной программы в 2019</w:t>
      </w:r>
      <w:r w:rsidRPr="005C54E3">
        <w:rPr>
          <w:sz w:val="28"/>
          <w:szCs w:val="28"/>
        </w:rPr>
        <w:t xml:space="preserve"> году</w:t>
      </w:r>
      <w:r w:rsidR="0008233B" w:rsidRPr="005C54E3">
        <w:rPr>
          <w:sz w:val="28"/>
          <w:szCs w:val="28"/>
        </w:rPr>
        <w:t xml:space="preserve"> достигнута </w:t>
      </w:r>
      <w:r w:rsidR="008E660A" w:rsidRPr="005C54E3">
        <w:rPr>
          <w:sz w:val="28"/>
          <w:szCs w:val="28"/>
        </w:rPr>
        <w:t>за счет  экономии при выполнении строительных и коррект</w:t>
      </w:r>
      <w:r w:rsidR="008E660A" w:rsidRPr="005C54E3">
        <w:rPr>
          <w:sz w:val="28"/>
          <w:szCs w:val="28"/>
        </w:rPr>
        <w:t>и</w:t>
      </w:r>
      <w:r w:rsidR="008E660A" w:rsidRPr="005C54E3">
        <w:rPr>
          <w:sz w:val="28"/>
          <w:szCs w:val="28"/>
        </w:rPr>
        <w:t xml:space="preserve">ровки проектных работ и </w:t>
      </w:r>
      <w:r w:rsidR="005E7A47" w:rsidRPr="005C54E3">
        <w:rPr>
          <w:sz w:val="28"/>
          <w:szCs w:val="28"/>
        </w:rPr>
        <w:t xml:space="preserve"> </w:t>
      </w:r>
      <w:r w:rsidR="008E660A" w:rsidRPr="005C54E3">
        <w:rPr>
          <w:sz w:val="28"/>
          <w:szCs w:val="28"/>
        </w:rPr>
        <w:t xml:space="preserve"> в результате экономии расхода объема коммунал</w:t>
      </w:r>
      <w:r w:rsidR="008E660A" w:rsidRPr="005C54E3">
        <w:rPr>
          <w:sz w:val="28"/>
          <w:szCs w:val="28"/>
        </w:rPr>
        <w:t>ь</w:t>
      </w:r>
      <w:r w:rsidR="008E660A" w:rsidRPr="005C54E3">
        <w:rPr>
          <w:sz w:val="28"/>
          <w:szCs w:val="28"/>
        </w:rPr>
        <w:t xml:space="preserve">ных услуг при возмещении предприятиям </w:t>
      </w:r>
      <w:r w:rsidR="005E7A47" w:rsidRPr="005C54E3">
        <w:rPr>
          <w:sz w:val="28"/>
          <w:szCs w:val="28"/>
        </w:rPr>
        <w:t>Октябрьского района.</w:t>
      </w:r>
    </w:p>
    <w:p w:rsidR="00BF42AF" w:rsidRPr="005C54E3" w:rsidRDefault="000524B3" w:rsidP="00E84414">
      <w:pPr>
        <w:tabs>
          <w:tab w:val="left" w:pos="5970"/>
        </w:tabs>
        <w:jc w:val="both"/>
        <w:rPr>
          <w:sz w:val="28"/>
          <w:szCs w:val="28"/>
        </w:rPr>
      </w:pPr>
      <w:r w:rsidRPr="005C54E3">
        <w:rPr>
          <w:sz w:val="28"/>
          <w:szCs w:val="28"/>
        </w:rPr>
        <w:t xml:space="preserve">         </w:t>
      </w:r>
      <w:r w:rsidR="00BF42AF" w:rsidRPr="005C54E3">
        <w:rPr>
          <w:sz w:val="28"/>
          <w:szCs w:val="28"/>
        </w:rPr>
        <w:t xml:space="preserve">В ходе осуществлении </w:t>
      </w:r>
      <w:r w:rsidR="00076951" w:rsidRPr="005C54E3">
        <w:rPr>
          <w:sz w:val="28"/>
          <w:szCs w:val="28"/>
        </w:rPr>
        <w:t>расходных обязательств Октябрьского  района при реализации основных мероприя</w:t>
      </w:r>
      <w:r w:rsidR="00BF42AF" w:rsidRPr="005C54E3">
        <w:rPr>
          <w:sz w:val="28"/>
          <w:szCs w:val="28"/>
        </w:rPr>
        <w:t xml:space="preserve">тий </w:t>
      </w:r>
      <w:r w:rsidR="00076951" w:rsidRPr="005C54E3">
        <w:rPr>
          <w:sz w:val="28"/>
          <w:szCs w:val="28"/>
        </w:rPr>
        <w:t>му</w:t>
      </w:r>
      <w:r w:rsidR="00E84414" w:rsidRPr="005C54E3">
        <w:rPr>
          <w:sz w:val="28"/>
          <w:szCs w:val="28"/>
        </w:rPr>
        <w:t>ниципальной программы в 2019</w:t>
      </w:r>
      <w:r w:rsidR="00076951" w:rsidRPr="005C54E3">
        <w:rPr>
          <w:sz w:val="28"/>
          <w:szCs w:val="28"/>
        </w:rPr>
        <w:t xml:space="preserve"> году</w:t>
      </w:r>
      <w:r w:rsidR="00BF42AF" w:rsidRPr="005C54E3">
        <w:rPr>
          <w:sz w:val="28"/>
          <w:szCs w:val="28"/>
        </w:rPr>
        <w:t xml:space="preserve"> условия софинансирования соблюдены полностью.</w:t>
      </w:r>
    </w:p>
    <w:p w:rsidR="00076951" w:rsidRPr="005C54E3" w:rsidRDefault="000524B3" w:rsidP="000524B3">
      <w:pPr>
        <w:tabs>
          <w:tab w:val="left" w:pos="5970"/>
        </w:tabs>
        <w:jc w:val="both"/>
        <w:rPr>
          <w:sz w:val="28"/>
          <w:szCs w:val="28"/>
        </w:rPr>
      </w:pPr>
      <w:r w:rsidRPr="005C54E3">
        <w:rPr>
          <w:sz w:val="28"/>
          <w:szCs w:val="28"/>
        </w:rPr>
        <w:t xml:space="preserve">         </w:t>
      </w:r>
      <w:r w:rsidR="00BF42AF" w:rsidRPr="005C54E3">
        <w:rPr>
          <w:sz w:val="28"/>
          <w:szCs w:val="28"/>
        </w:rPr>
        <w:t>Софинансирование</w:t>
      </w:r>
      <w:r w:rsidR="00E84414" w:rsidRPr="005C54E3">
        <w:rPr>
          <w:sz w:val="28"/>
          <w:szCs w:val="28"/>
        </w:rPr>
        <w:t xml:space="preserve"> за счет</w:t>
      </w:r>
      <w:r w:rsidR="00076951" w:rsidRPr="005C54E3">
        <w:rPr>
          <w:sz w:val="28"/>
          <w:szCs w:val="28"/>
        </w:rPr>
        <w:t xml:space="preserve"> расходных обязательств муниципальных обр</w:t>
      </w:r>
      <w:r w:rsidR="00076951" w:rsidRPr="005C54E3">
        <w:rPr>
          <w:sz w:val="28"/>
          <w:szCs w:val="28"/>
        </w:rPr>
        <w:t>а</w:t>
      </w:r>
      <w:r w:rsidR="00076951" w:rsidRPr="005C54E3">
        <w:rPr>
          <w:sz w:val="28"/>
          <w:szCs w:val="28"/>
        </w:rPr>
        <w:t>зований Октябрьского района при реализ</w:t>
      </w:r>
      <w:r w:rsidR="00C8447B" w:rsidRPr="005C54E3">
        <w:rPr>
          <w:sz w:val="28"/>
          <w:szCs w:val="28"/>
        </w:rPr>
        <w:t>ации основных мероприятий</w:t>
      </w:r>
      <w:r w:rsidR="00076951" w:rsidRPr="005C54E3">
        <w:rPr>
          <w:sz w:val="28"/>
          <w:szCs w:val="28"/>
        </w:rPr>
        <w:t xml:space="preserve"> му</w:t>
      </w:r>
      <w:r w:rsidR="00E84414" w:rsidRPr="005C54E3">
        <w:rPr>
          <w:sz w:val="28"/>
          <w:szCs w:val="28"/>
        </w:rPr>
        <w:t>ниц</w:t>
      </w:r>
      <w:r w:rsidR="00E84414" w:rsidRPr="005C54E3">
        <w:rPr>
          <w:sz w:val="28"/>
          <w:szCs w:val="28"/>
        </w:rPr>
        <w:t>и</w:t>
      </w:r>
      <w:r w:rsidR="00E84414" w:rsidRPr="005C54E3">
        <w:rPr>
          <w:sz w:val="28"/>
          <w:szCs w:val="28"/>
        </w:rPr>
        <w:t>пальной программы в 2019</w:t>
      </w:r>
      <w:r w:rsidR="00076951" w:rsidRPr="005C54E3">
        <w:rPr>
          <w:sz w:val="28"/>
          <w:szCs w:val="28"/>
        </w:rPr>
        <w:t xml:space="preserve"> году</w:t>
      </w:r>
      <w:r w:rsidR="008E660A" w:rsidRPr="005C54E3">
        <w:rPr>
          <w:sz w:val="28"/>
          <w:szCs w:val="28"/>
        </w:rPr>
        <w:t xml:space="preserve"> </w:t>
      </w:r>
      <w:r w:rsidR="00BF42AF" w:rsidRPr="005C54E3">
        <w:rPr>
          <w:sz w:val="28"/>
          <w:szCs w:val="28"/>
        </w:rPr>
        <w:t xml:space="preserve"> предусмотрено</w:t>
      </w:r>
      <w:r w:rsidR="008E660A" w:rsidRPr="005C54E3">
        <w:rPr>
          <w:sz w:val="28"/>
          <w:szCs w:val="28"/>
        </w:rPr>
        <w:t xml:space="preserve"> в размере 7,5 процентов, что составило фактически 3 738,9тыс.руб.</w:t>
      </w:r>
    </w:p>
    <w:p w:rsidR="00076951" w:rsidRPr="005C54E3" w:rsidRDefault="000524B3" w:rsidP="000524B3">
      <w:pPr>
        <w:tabs>
          <w:tab w:val="left" w:pos="5970"/>
        </w:tabs>
        <w:jc w:val="both"/>
        <w:rPr>
          <w:i/>
          <w:sz w:val="28"/>
          <w:szCs w:val="28"/>
        </w:rPr>
      </w:pPr>
      <w:r w:rsidRPr="005C54E3">
        <w:rPr>
          <w:sz w:val="28"/>
          <w:szCs w:val="28"/>
        </w:rPr>
        <w:t xml:space="preserve">         </w:t>
      </w:r>
      <w:r w:rsidR="00A31AAA" w:rsidRPr="005C54E3">
        <w:rPr>
          <w:sz w:val="28"/>
          <w:szCs w:val="28"/>
        </w:rPr>
        <w:t>Доходы</w:t>
      </w:r>
      <w:r w:rsidR="00076951" w:rsidRPr="005C54E3">
        <w:rPr>
          <w:sz w:val="28"/>
          <w:szCs w:val="28"/>
        </w:rPr>
        <w:t xml:space="preserve"> от предприниматель</w:t>
      </w:r>
      <w:r w:rsidR="00A31AAA" w:rsidRPr="005C54E3">
        <w:rPr>
          <w:sz w:val="28"/>
          <w:szCs w:val="28"/>
        </w:rPr>
        <w:t xml:space="preserve">ской и иной </w:t>
      </w:r>
      <w:r w:rsidR="00076951" w:rsidRPr="005C54E3">
        <w:rPr>
          <w:sz w:val="28"/>
          <w:szCs w:val="28"/>
        </w:rPr>
        <w:t>деятельности, муниципальных бюджетных и автономных учреждений Октябрьского района</w:t>
      </w:r>
      <w:r w:rsidR="00D437ED" w:rsidRPr="005C54E3">
        <w:rPr>
          <w:sz w:val="28"/>
          <w:szCs w:val="28"/>
        </w:rPr>
        <w:t xml:space="preserve"> в интересах ре</w:t>
      </w:r>
      <w:r w:rsidR="00D437ED" w:rsidRPr="005C54E3">
        <w:rPr>
          <w:sz w:val="28"/>
          <w:szCs w:val="28"/>
        </w:rPr>
        <w:t>а</w:t>
      </w:r>
      <w:r w:rsidR="00D437ED" w:rsidRPr="005C54E3">
        <w:rPr>
          <w:sz w:val="28"/>
          <w:szCs w:val="28"/>
        </w:rPr>
        <w:t>лизации мероприятий муниципальной программы в отчетном году не планир</w:t>
      </w:r>
      <w:r w:rsidR="00D437ED" w:rsidRPr="005C54E3">
        <w:rPr>
          <w:sz w:val="28"/>
          <w:szCs w:val="28"/>
        </w:rPr>
        <w:t>о</w:t>
      </w:r>
      <w:r w:rsidR="00D437ED" w:rsidRPr="005C54E3">
        <w:rPr>
          <w:sz w:val="28"/>
          <w:szCs w:val="28"/>
        </w:rPr>
        <w:t>вались и не привлекались</w:t>
      </w:r>
      <w:r w:rsidR="00076951" w:rsidRPr="005C54E3">
        <w:rPr>
          <w:i/>
          <w:sz w:val="28"/>
          <w:szCs w:val="28"/>
        </w:rPr>
        <w:t>.</w:t>
      </w:r>
    </w:p>
    <w:p w:rsidR="00944649" w:rsidRPr="005C54E3" w:rsidRDefault="00944649" w:rsidP="000524B3">
      <w:pPr>
        <w:tabs>
          <w:tab w:val="left" w:pos="5970"/>
        </w:tabs>
        <w:jc w:val="both"/>
        <w:rPr>
          <w:sz w:val="28"/>
          <w:szCs w:val="28"/>
        </w:rPr>
      </w:pPr>
      <w:r w:rsidRPr="005C54E3">
        <w:rPr>
          <w:sz w:val="28"/>
          <w:szCs w:val="28"/>
        </w:rPr>
        <w:t xml:space="preserve">         Дополнительные сведения о реализации показателей муниципальной пр</w:t>
      </w:r>
      <w:r w:rsidRPr="005C54E3">
        <w:rPr>
          <w:sz w:val="28"/>
          <w:szCs w:val="28"/>
        </w:rPr>
        <w:t>о</w:t>
      </w:r>
      <w:r w:rsidRPr="005C54E3">
        <w:rPr>
          <w:sz w:val="28"/>
          <w:szCs w:val="28"/>
        </w:rPr>
        <w:t xml:space="preserve">граммы, подпрограмм муниципальной программы приведены в приложении №4 к отчету о реализации муниципальной программы.  </w:t>
      </w:r>
    </w:p>
    <w:p w:rsidR="000524B3" w:rsidRPr="005C54E3" w:rsidRDefault="000524B3" w:rsidP="008077F8">
      <w:pPr>
        <w:autoSpaceDE w:val="0"/>
        <w:autoSpaceDN w:val="0"/>
        <w:adjustRightInd w:val="0"/>
        <w:jc w:val="both"/>
        <w:rPr>
          <w:sz w:val="28"/>
          <w:szCs w:val="28"/>
        </w:rPr>
      </w:pPr>
    </w:p>
    <w:p w:rsidR="00E532D4" w:rsidRPr="005C54E3" w:rsidRDefault="00E532D4" w:rsidP="008077F8">
      <w:pPr>
        <w:autoSpaceDE w:val="0"/>
        <w:autoSpaceDN w:val="0"/>
        <w:adjustRightInd w:val="0"/>
        <w:jc w:val="both"/>
        <w:rPr>
          <w:sz w:val="28"/>
          <w:szCs w:val="28"/>
        </w:rPr>
      </w:pPr>
    </w:p>
    <w:p w:rsidR="00E9738A" w:rsidRPr="005C54E3" w:rsidRDefault="004A5C1E" w:rsidP="004A5C1E">
      <w:pPr>
        <w:autoSpaceDE w:val="0"/>
        <w:autoSpaceDN w:val="0"/>
        <w:adjustRightInd w:val="0"/>
        <w:jc w:val="center"/>
        <w:rPr>
          <w:sz w:val="28"/>
          <w:szCs w:val="28"/>
        </w:rPr>
      </w:pPr>
      <w:r w:rsidRPr="005C54E3">
        <w:rPr>
          <w:color w:val="FF0000"/>
          <w:sz w:val="28"/>
          <w:szCs w:val="28"/>
        </w:rPr>
        <w:t xml:space="preserve">              </w:t>
      </w:r>
      <w:r w:rsidR="00E9738A" w:rsidRPr="005C54E3">
        <w:rPr>
          <w:sz w:val="28"/>
          <w:szCs w:val="28"/>
        </w:rPr>
        <w:t>Раздел 7. Предложения по дальнейшей реализации муниципальной программы</w:t>
      </w:r>
      <w:r w:rsidRPr="005C54E3">
        <w:rPr>
          <w:sz w:val="28"/>
          <w:szCs w:val="28"/>
        </w:rPr>
        <w:t>.</w:t>
      </w:r>
    </w:p>
    <w:p w:rsidR="009A492E" w:rsidRPr="005C54E3" w:rsidRDefault="009A492E" w:rsidP="008077F8">
      <w:pPr>
        <w:autoSpaceDE w:val="0"/>
        <w:autoSpaceDN w:val="0"/>
        <w:adjustRightInd w:val="0"/>
        <w:jc w:val="both"/>
        <w:rPr>
          <w:color w:val="FF0000"/>
          <w:sz w:val="28"/>
          <w:szCs w:val="28"/>
        </w:rPr>
      </w:pPr>
    </w:p>
    <w:p w:rsidR="00D7095C" w:rsidRPr="005C54E3" w:rsidRDefault="0007237F" w:rsidP="00D7095C">
      <w:pPr>
        <w:ind w:firstLine="709"/>
        <w:jc w:val="both"/>
        <w:rPr>
          <w:kern w:val="2"/>
          <w:sz w:val="28"/>
          <w:szCs w:val="28"/>
        </w:rPr>
      </w:pPr>
      <w:r w:rsidRPr="005C54E3">
        <w:rPr>
          <w:sz w:val="28"/>
          <w:szCs w:val="28"/>
        </w:rPr>
        <w:t xml:space="preserve">       </w:t>
      </w:r>
      <w:r w:rsidR="00D7095C" w:rsidRPr="005C54E3">
        <w:rPr>
          <w:kern w:val="2"/>
          <w:sz w:val="28"/>
          <w:szCs w:val="28"/>
        </w:rPr>
        <w:t>Основной целью в жилищно-коммунальной сфере является повыш</w:t>
      </w:r>
      <w:r w:rsidR="00D7095C" w:rsidRPr="005C54E3">
        <w:rPr>
          <w:kern w:val="2"/>
          <w:sz w:val="28"/>
          <w:szCs w:val="28"/>
        </w:rPr>
        <w:t>е</w:t>
      </w:r>
      <w:r w:rsidR="00D7095C" w:rsidRPr="005C54E3">
        <w:rPr>
          <w:kern w:val="2"/>
          <w:sz w:val="28"/>
          <w:szCs w:val="28"/>
        </w:rPr>
        <w:t xml:space="preserve">ние качества и надежности предоставления жилищно-коммунальных услуг населению. </w:t>
      </w:r>
    </w:p>
    <w:p w:rsidR="00D7095C" w:rsidRPr="005C54E3" w:rsidRDefault="00D7095C" w:rsidP="00D7095C">
      <w:pPr>
        <w:autoSpaceDE w:val="0"/>
        <w:autoSpaceDN w:val="0"/>
        <w:adjustRightInd w:val="0"/>
        <w:ind w:firstLine="709"/>
        <w:jc w:val="both"/>
        <w:rPr>
          <w:kern w:val="2"/>
          <w:sz w:val="28"/>
          <w:szCs w:val="28"/>
        </w:rPr>
      </w:pPr>
      <w:r w:rsidRPr="005C54E3">
        <w:rPr>
          <w:kern w:val="2"/>
          <w:sz w:val="28"/>
          <w:szCs w:val="28"/>
        </w:rPr>
        <w:t>Указанные направления реализуются в соответствии с:</w:t>
      </w:r>
    </w:p>
    <w:p w:rsidR="00D7095C" w:rsidRPr="005C54E3" w:rsidRDefault="00D7095C" w:rsidP="00D7095C">
      <w:pPr>
        <w:ind w:firstLine="709"/>
        <w:jc w:val="both"/>
        <w:rPr>
          <w:kern w:val="2"/>
          <w:sz w:val="28"/>
          <w:szCs w:val="28"/>
        </w:rPr>
      </w:pPr>
      <w:r w:rsidRPr="005C54E3">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w:t>
      </w:r>
      <w:r w:rsidRPr="005C54E3">
        <w:rPr>
          <w:kern w:val="2"/>
          <w:sz w:val="28"/>
          <w:szCs w:val="28"/>
        </w:rPr>
        <w:t>и</w:t>
      </w:r>
      <w:r w:rsidRPr="005C54E3">
        <w:rPr>
          <w:kern w:val="2"/>
          <w:sz w:val="28"/>
          <w:szCs w:val="28"/>
        </w:rPr>
        <w:t>льем и повышению качества жилищно-коммунальных услуг»;</w:t>
      </w:r>
    </w:p>
    <w:p w:rsidR="00D7095C" w:rsidRPr="005C54E3" w:rsidRDefault="00D7095C" w:rsidP="00D7095C">
      <w:pPr>
        <w:ind w:firstLine="709"/>
        <w:jc w:val="both"/>
        <w:rPr>
          <w:kern w:val="2"/>
          <w:sz w:val="28"/>
          <w:szCs w:val="28"/>
        </w:rPr>
      </w:pPr>
      <w:r w:rsidRPr="005C54E3">
        <w:rPr>
          <w:spacing w:val="-4"/>
          <w:kern w:val="2"/>
          <w:sz w:val="28"/>
          <w:szCs w:val="28"/>
        </w:rPr>
        <w:t>Концепцией долгосрочного социально-экономического развития Российской</w:t>
      </w:r>
      <w:r w:rsidRPr="005C54E3">
        <w:rPr>
          <w:kern w:val="2"/>
          <w:sz w:val="28"/>
          <w:szCs w:val="28"/>
        </w:rPr>
        <w:t xml:space="preserve"> Федерации на период до 2020 года, утвержденной распоряжением Правител</w:t>
      </w:r>
      <w:r w:rsidRPr="005C54E3">
        <w:rPr>
          <w:kern w:val="2"/>
          <w:sz w:val="28"/>
          <w:szCs w:val="28"/>
        </w:rPr>
        <w:t>ь</w:t>
      </w:r>
      <w:r w:rsidRPr="005C54E3">
        <w:rPr>
          <w:kern w:val="2"/>
          <w:sz w:val="28"/>
          <w:szCs w:val="28"/>
        </w:rPr>
        <w:t xml:space="preserve">ства Российской Федерации от 17.11.2008 № 1662-р; </w:t>
      </w:r>
    </w:p>
    <w:p w:rsidR="00D7095C" w:rsidRPr="005C54E3" w:rsidRDefault="00D7095C" w:rsidP="00D7095C">
      <w:pPr>
        <w:ind w:firstLine="709"/>
        <w:jc w:val="both"/>
        <w:rPr>
          <w:kern w:val="2"/>
          <w:sz w:val="28"/>
          <w:szCs w:val="28"/>
        </w:rPr>
      </w:pPr>
      <w:r w:rsidRPr="005C54E3">
        <w:rPr>
          <w:kern w:val="2"/>
          <w:sz w:val="28"/>
          <w:szCs w:val="28"/>
        </w:rPr>
        <w:t>Стратегией социально-экономического развития Ростовской области на период до 2030 года;</w:t>
      </w:r>
    </w:p>
    <w:p w:rsidR="00D7095C" w:rsidRPr="005C54E3" w:rsidRDefault="00D7095C" w:rsidP="00D7095C">
      <w:pPr>
        <w:ind w:firstLine="709"/>
        <w:jc w:val="both"/>
        <w:rPr>
          <w:kern w:val="2"/>
          <w:sz w:val="28"/>
          <w:szCs w:val="28"/>
        </w:rPr>
      </w:pPr>
      <w:r w:rsidRPr="005C54E3">
        <w:rPr>
          <w:sz w:val="28"/>
          <w:szCs w:val="28"/>
        </w:rPr>
        <w:t>Стратегией социально-экономического развития Октябрьского района на период до 2030 года;</w:t>
      </w:r>
    </w:p>
    <w:p w:rsidR="00D7095C" w:rsidRPr="005C54E3" w:rsidRDefault="00D7095C" w:rsidP="00D7095C">
      <w:pPr>
        <w:ind w:firstLine="709"/>
        <w:jc w:val="both"/>
        <w:rPr>
          <w:kern w:val="2"/>
          <w:sz w:val="28"/>
          <w:szCs w:val="28"/>
        </w:rPr>
      </w:pPr>
      <w:r w:rsidRPr="005C54E3">
        <w:rPr>
          <w:kern w:val="2"/>
          <w:sz w:val="28"/>
          <w:szCs w:val="28"/>
        </w:rPr>
        <w:t>Указом Президента Российской Федерации от 07.05.2018 № 204 «О национальных целях и стратегических задачах развития Российской Фед</w:t>
      </w:r>
      <w:r w:rsidRPr="005C54E3">
        <w:rPr>
          <w:kern w:val="2"/>
          <w:sz w:val="28"/>
          <w:szCs w:val="28"/>
        </w:rPr>
        <w:t>е</w:t>
      </w:r>
      <w:r w:rsidRPr="005C54E3">
        <w:rPr>
          <w:kern w:val="2"/>
          <w:sz w:val="28"/>
          <w:szCs w:val="28"/>
        </w:rPr>
        <w:t>рации на период до 2024 года».</w:t>
      </w:r>
    </w:p>
    <w:p w:rsidR="00D7095C" w:rsidRPr="005C54E3" w:rsidRDefault="00D7095C" w:rsidP="00D7095C">
      <w:pPr>
        <w:ind w:firstLine="708"/>
        <w:jc w:val="both"/>
        <w:rPr>
          <w:kern w:val="2"/>
          <w:sz w:val="28"/>
          <w:szCs w:val="28"/>
        </w:rPr>
      </w:pPr>
      <w:r w:rsidRPr="005C54E3">
        <w:rPr>
          <w:sz w:val="28"/>
          <w:szCs w:val="28"/>
          <w:shd w:val="clear" w:color="auto" w:fill="FFFFFF"/>
        </w:rPr>
        <w:t>Основной целью Программы является повышение качества и надежности предоставления жилищно-коммунальных услуг, увеличение уровня охвата населения Октябрьского района жилищно-коммунальными услугами, создание максимально комфортных условий для проживания и развития экономики.</w:t>
      </w:r>
    </w:p>
    <w:p w:rsidR="00D7095C" w:rsidRPr="005C54E3" w:rsidRDefault="00D7095C" w:rsidP="00D7095C">
      <w:pPr>
        <w:ind w:firstLine="708"/>
        <w:jc w:val="both"/>
        <w:rPr>
          <w:sz w:val="28"/>
          <w:szCs w:val="28"/>
          <w:shd w:val="clear" w:color="auto" w:fill="FFFFFF"/>
        </w:rPr>
      </w:pPr>
      <w:r w:rsidRPr="005C54E3">
        <w:rPr>
          <w:kern w:val="2"/>
          <w:sz w:val="28"/>
          <w:szCs w:val="28"/>
        </w:rPr>
        <w:t>Цели муниципальной программы в жилищно-коммунальной сфере опр</w:t>
      </w:r>
      <w:r w:rsidRPr="005C54E3">
        <w:rPr>
          <w:kern w:val="2"/>
          <w:sz w:val="28"/>
          <w:szCs w:val="28"/>
        </w:rPr>
        <w:t>е</w:t>
      </w:r>
      <w:r w:rsidRPr="005C54E3">
        <w:rPr>
          <w:kern w:val="2"/>
          <w:sz w:val="28"/>
          <w:szCs w:val="28"/>
        </w:rPr>
        <w:t>делены в соответствии со Стратегией социально – экономического развития О</w:t>
      </w:r>
      <w:r w:rsidRPr="005C54E3">
        <w:rPr>
          <w:kern w:val="2"/>
          <w:sz w:val="28"/>
          <w:szCs w:val="28"/>
        </w:rPr>
        <w:t>к</w:t>
      </w:r>
      <w:r w:rsidRPr="005C54E3">
        <w:rPr>
          <w:kern w:val="2"/>
          <w:sz w:val="28"/>
          <w:szCs w:val="28"/>
        </w:rPr>
        <w:t>тябрьского района Ростовской области на период до 2030 года  (далее – страт</w:t>
      </w:r>
      <w:r w:rsidRPr="005C54E3">
        <w:rPr>
          <w:kern w:val="2"/>
          <w:sz w:val="28"/>
          <w:szCs w:val="28"/>
        </w:rPr>
        <w:t>е</w:t>
      </w:r>
      <w:r w:rsidRPr="005C54E3">
        <w:rPr>
          <w:kern w:val="2"/>
          <w:sz w:val="28"/>
          <w:szCs w:val="28"/>
        </w:rPr>
        <w:t xml:space="preserve">гические документы), а также задачами, </w:t>
      </w:r>
      <w:r w:rsidRPr="005C54E3">
        <w:rPr>
          <w:sz w:val="28"/>
          <w:szCs w:val="28"/>
        </w:rPr>
        <w:t>задач, поставленными Президентом Российской Федерации в ежегодных Посланиях Федеральному Собранию, «майскими» Указам Президента Российской Федерации.</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Для дальнейшей  реализации  программы  необходимо выполнение сл</w:t>
      </w:r>
      <w:r w:rsidRPr="005C54E3">
        <w:rPr>
          <w:sz w:val="28"/>
          <w:szCs w:val="28"/>
          <w:shd w:val="clear" w:color="auto" w:fill="FFFFFF"/>
        </w:rPr>
        <w:t>е</w:t>
      </w:r>
      <w:r w:rsidRPr="005C54E3">
        <w:rPr>
          <w:sz w:val="28"/>
          <w:szCs w:val="28"/>
          <w:shd w:val="clear" w:color="auto" w:fill="FFFFFF"/>
        </w:rPr>
        <w:t xml:space="preserve">дующих задач: </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1. Строительство, реконструкция, модернизация и техническое перев</w:t>
      </w:r>
      <w:r w:rsidRPr="005C54E3">
        <w:rPr>
          <w:sz w:val="28"/>
          <w:szCs w:val="28"/>
          <w:shd w:val="clear" w:color="auto" w:fill="FFFFFF"/>
        </w:rPr>
        <w:t>о</w:t>
      </w:r>
      <w:r w:rsidRPr="005C54E3">
        <w:rPr>
          <w:sz w:val="28"/>
          <w:szCs w:val="28"/>
          <w:shd w:val="clear" w:color="auto" w:fill="FFFFFF"/>
        </w:rPr>
        <w:t>оружение сетей инженерной инфраструктуры:</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2. Внедрение новых технологий и привлечение средств в отрасль путем применения новейших материалов и оборудования, автоматизации систем ко</w:t>
      </w:r>
      <w:r w:rsidRPr="005C54E3">
        <w:rPr>
          <w:sz w:val="28"/>
          <w:szCs w:val="28"/>
          <w:shd w:val="clear" w:color="auto" w:fill="FFFFFF"/>
        </w:rPr>
        <w:t>н</w:t>
      </w:r>
      <w:r w:rsidRPr="005C54E3">
        <w:rPr>
          <w:sz w:val="28"/>
          <w:szCs w:val="28"/>
          <w:shd w:val="clear" w:color="auto" w:fill="FFFFFF"/>
        </w:rPr>
        <w:t>троля и управления в системах ресурсообеспечения;</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3. Внедрение альтернативных источников теплоснабжения и ликвидация неэффективных котельных путем применения источников теплоснабжения ал</w:t>
      </w:r>
      <w:r w:rsidRPr="005C54E3">
        <w:rPr>
          <w:sz w:val="28"/>
          <w:szCs w:val="28"/>
          <w:shd w:val="clear" w:color="auto" w:fill="FFFFFF"/>
        </w:rPr>
        <w:t>ь</w:t>
      </w:r>
      <w:r w:rsidRPr="005C54E3">
        <w:rPr>
          <w:sz w:val="28"/>
          <w:szCs w:val="28"/>
          <w:shd w:val="clear" w:color="auto" w:fill="FFFFFF"/>
        </w:rPr>
        <w:t>тернативных газовым для населенных пунктов с малой численностью насел</w:t>
      </w:r>
      <w:r w:rsidRPr="005C54E3">
        <w:rPr>
          <w:sz w:val="28"/>
          <w:szCs w:val="28"/>
          <w:shd w:val="clear" w:color="auto" w:fill="FFFFFF"/>
        </w:rPr>
        <w:t>е</w:t>
      </w:r>
      <w:r w:rsidRPr="005C54E3">
        <w:rPr>
          <w:sz w:val="28"/>
          <w:szCs w:val="28"/>
          <w:shd w:val="clear" w:color="auto" w:fill="FFFFFF"/>
        </w:rPr>
        <w:t>ния, замена морально устаревшего и физически изношенного оборудования;</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4. Формирование условий для повышения инвестиционной привлекател</w:t>
      </w:r>
      <w:r w:rsidRPr="005C54E3">
        <w:rPr>
          <w:sz w:val="28"/>
          <w:szCs w:val="28"/>
          <w:shd w:val="clear" w:color="auto" w:fill="FFFFFF"/>
        </w:rPr>
        <w:t>ь</w:t>
      </w:r>
      <w:r w:rsidRPr="005C54E3">
        <w:rPr>
          <w:sz w:val="28"/>
          <w:szCs w:val="28"/>
          <w:shd w:val="clear" w:color="auto" w:fill="FFFFFF"/>
        </w:rPr>
        <w:t>ности проектов развития инженерной инфраструктуры, расширение форм м</w:t>
      </w:r>
      <w:r w:rsidRPr="005C54E3">
        <w:rPr>
          <w:sz w:val="28"/>
          <w:szCs w:val="28"/>
          <w:shd w:val="clear" w:color="auto" w:fill="FFFFFF"/>
        </w:rPr>
        <w:t>у</w:t>
      </w:r>
      <w:r w:rsidRPr="005C54E3">
        <w:rPr>
          <w:sz w:val="28"/>
          <w:szCs w:val="28"/>
          <w:shd w:val="clear" w:color="auto" w:fill="FFFFFF"/>
        </w:rPr>
        <w:t>ниципально - частного партнерства путем заключения концессионных согл</w:t>
      </w:r>
      <w:r w:rsidRPr="005C54E3">
        <w:rPr>
          <w:sz w:val="28"/>
          <w:szCs w:val="28"/>
          <w:shd w:val="clear" w:color="auto" w:fill="FFFFFF"/>
        </w:rPr>
        <w:t>а</w:t>
      </w:r>
      <w:r w:rsidRPr="005C54E3">
        <w:rPr>
          <w:sz w:val="28"/>
          <w:szCs w:val="28"/>
          <w:shd w:val="clear" w:color="auto" w:fill="FFFFFF"/>
        </w:rPr>
        <w:t>шений в отношении объектов инженерной инфраструктуры, в том числе сетей уличного освещения;</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5. Разработка действенного механизма привлечения инвестиций в разв</w:t>
      </w:r>
      <w:r w:rsidRPr="005C54E3">
        <w:rPr>
          <w:sz w:val="28"/>
          <w:szCs w:val="28"/>
          <w:shd w:val="clear" w:color="auto" w:fill="FFFFFF"/>
        </w:rPr>
        <w:t>и</w:t>
      </w:r>
      <w:r w:rsidRPr="005C54E3">
        <w:rPr>
          <w:sz w:val="28"/>
          <w:szCs w:val="28"/>
          <w:shd w:val="clear" w:color="auto" w:fill="FFFFFF"/>
        </w:rPr>
        <w:t>тие и модернизацию инженерной инфраструктуры;</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6. Увеличение энергосбережения и энергоэффективности в сфере инж</w:t>
      </w:r>
      <w:r w:rsidRPr="005C54E3">
        <w:rPr>
          <w:sz w:val="28"/>
          <w:szCs w:val="28"/>
          <w:shd w:val="clear" w:color="auto" w:fill="FFFFFF"/>
        </w:rPr>
        <w:t>е</w:t>
      </w:r>
      <w:r w:rsidRPr="005C54E3">
        <w:rPr>
          <w:sz w:val="28"/>
          <w:szCs w:val="28"/>
          <w:shd w:val="clear" w:color="auto" w:fill="FFFFFF"/>
        </w:rPr>
        <w:t>нерной инфраструктуры, посредством внедрения энергоэффекти</w:t>
      </w:r>
      <w:r w:rsidR="00712B1F" w:rsidRPr="005C54E3">
        <w:rPr>
          <w:sz w:val="28"/>
          <w:szCs w:val="28"/>
          <w:shd w:val="clear" w:color="auto" w:fill="FFFFFF"/>
        </w:rPr>
        <w:t>в</w:t>
      </w:r>
      <w:r w:rsidR="004D4721" w:rsidRPr="005C54E3">
        <w:rPr>
          <w:sz w:val="28"/>
          <w:szCs w:val="28"/>
          <w:shd w:val="clear" w:color="auto" w:fill="FFFFFF"/>
        </w:rPr>
        <w:t>ного</w:t>
      </w:r>
      <w:r w:rsidRPr="005C54E3">
        <w:rPr>
          <w:sz w:val="28"/>
          <w:szCs w:val="28"/>
          <w:shd w:val="clear" w:color="auto" w:fill="FFFFFF"/>
        </w:rPr>
        <w:t xml:space="preserve"> оборуд</w:t>
      </w:r>
      <w:r w:rsidRPr="005C54E3">
        <w:rPr>
          <w:sz w:val="28"/>
          <w:szCs w:val="28"/>
          <w:shd w:val="clear" w:color="auto" w:fill="FFFFFF"/>
        </w:rPr>
        <w:t>о</w:t>
      </w:r>
      <w:r w:rsidRPr="005C54E3">
        <w:rPr>
          <w:sz w:val="28"/>
          <w:szCs w:val="28"/>
          <w:shd w:val="clear" w:color="auto" w:fill="FFFFFF"/>
        </w:rPr>
        <w:t>вания и материалов, создания системы стимулирования энергосбережения;</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7. Разработка программы комплексного развития инженерной инфр</w:t>
      </w:r>
      <w:r w:rsidRPr="005C54E3">
        <w:rPr>
          <w:sz w:val="28"/>
          <w:szCs w:val="28"/>
          <w:shd w:val="clear" w:color="auto" w:fill="FFFFFF"/>
        </w:rPr>
        <w:t>а</w:t>
      </w:r>
      <w:r w:rsidRPr="005C54E3">
        <w:rPr>
          <w:sz w:val="28"/>
          <w:szCs w:val="28"/>
          <w:shd w:val="clear" w:color="auto" w:fill="FFFFFF"/>
        </w:rPr>
        <w:t>структуры района;</w:t>
      </w:r>
    </w:p>
    <w:p w:rsidR="00D7095C" w:rsidRPr="005C54E3" w:rsidRDefault="00D7095C" w:rsidP="00D7095C">
      <w:pPr>
        <w:ind w:firstLine="708"/>
        <w:jc w:val="both"/>
        <w:rPr>
          <w:sz w:val="28"/>
          <w:szCs w:val="28"/>
          <w:shd w:val="clear" w:color="auto" w:fill="FFFFFF"/>
        </w:rPr>
      </w:pPr>
      <w:r w:rsidRPr="005C54E3">
        <w:rPr>
          <w:sz w:val="28"/>
          <w:szCs w:val="28"/>
          <w:shd w:val="clear" w:color="auto" w:fill="FFFFFF"/>
        </w:rPr>
        <w:t>9. Развитие у населения экологической культуры и культуры обращения с отходами, постепенное внедрение раздельного сбора твердых коммунальных отходов.</w:t>
      </w:r>
    </w:p>
    <w:p w:rsidR="009A492E" w:rsidRPr="005C54E3" w:rsidRDefault="009A492E" w:rsidP="008077F8">
      <w:pPr>
        <w:autoSpaceDE w:val="0"/>
        <w:autoSpaceDN w:val="0"/>
        <w:adjustRightInd w:val="0"/>
        <w:jc w:val="both"/>
        <w:rPr>
          <w:sz w:val="28"/>
          <w:szCs w:val="28"/>
        </w:rPr>
      </w:pPr>
    </w:p>
    <w:p w:rsidR="008D28AA" w:rsidRPr="005C54E3" w:rsidRDefault="008D28AA" w:rsidP="00FB4C32">
      <w:pPr>
        <w:jc w:val="both"/>
        <w:rPr>
          <w:sz w:val="28"/>
          <w:szCs w:val="28"/>
        </w:rPr>
      </w:pPr>
    </w:p>
    <w:p w:rsidR="00611215" w:rsidRPr="005C54E3" w:rsidRDefault="00611215" w:rsidP="003B424C">
      <w:pPr>
        <w:jc w:val="center"/>
        <w:rPr>
          <w:sz w:val="28"/>
          <w:szCs w:val="28"/>
        </w:rPr>
      </w:pPr>
    </w:p>
    <w:p w:rsidR="00611215" w:rsidRPr="005C54E3" w:rsidRDefault="00611215" w:rsidP="00611215">
      <w:pPr>
        <w:rPr>
          <w:sz w:val="28"/>
          <w:szCs w:val="28"/>
        </w:rPr>
      </w:pPr>
      <w:r w:rsidRPr="005C54E3">
        <w:rPr>
          <w:sz w:val="28"/>
          <w:szCs w:val="28"/>
        </w:rPr>
        <w:t>Управляющий делами</w:t>
      </w:r>
    </w:p>
    <w:p w:rsidR="00611215" w:rsidRPr="005C54E3" w:rsidRDefault="00611215" w:rsidP="00D56C07">
      <w:pPr>
        <w:rPr>
          <w:sz w:val="28"/>
          <w:szCs w:val="28"/>
        </w:rPr>
      </w:pPr>
      <w:r w:rsidRPr="005C54E3">
        <w:rPr>
          <w:sz w:val="28"/>
          <w:szCs w:val="28"/>
        </w:rPr>
        <w:t xml:space="preserve">Администрации </w:t>
      </w:r>
      <w:r w:rsidR="00DD4D6E" w:rsidRPr="005C54E3">
        <w:rPr>
          <w:sz w:val="28"/>
          <w:szCs w:val="28"/>
        </w:rPr>
        <w:t xml:space="preserve">Октябрьского </w:t>
      </w:r>
      <w:r w:rsidRPr="005C54E3">
        <w:rPr>
          <w:sz w:val="28"/>
          <w:szCs w:val="28"/>
        </w:rPr>
        <w:t xml:space="preserve">района                         </w:t>
      </w:r>
      <w:r w:rsidR="00B34603" w:rsidRPr="005C54E3">
        <w:rPr>
          <w:sz w:val="28"/>
          <w:szCs w:val="28"/>
        </w:rPr>
        <w:t xml:space="preserve">   </w:t>
      </w:r>
      <w:r w:rsidRPr="005C54E3">
        <w:rPr>
          <w:sz w:val="28"/>
          <w:szCs w:val="28"/>
        </w:rPr>
        <w:t xml:space="preserve">                  Н.Н. Савчен</w:t>
      </w:r>
      <w:r w:rsidR="00CE4603" w:rsidRPr="005C54E3">
        <w:rPr>
          <w:sz w:val="28"/>
          <w:szCs w:val="28"/>
        </w:rPr>
        <w:t>ко</w:t>
      </w:r>
    </w:p>
    <w:p w:rsidR="00CE4603" w:rsidRPr="005C54E3" w:rsidRDefault="00CE4603" w:rsidP="00D56C07">
      <w:pPr>
        <w:rPr>
          <w:sz w:val="28"/>
          <w:szCs w:val="28"/>
        </w:rPr>
      </w:pPr>
    </w:p>
    <w:p w:rsidR="00CE4603" w:rsidRPr="00601F95" w:rsidRDefault="00CE4603" w:rsidP="00D56C07">
      <w:pPr>
        <w:rPr>
          <w:sz w:val="24"/>
          <w:szCs w:val="24"/>
        </w:rPr>
        <w:sectPr w:rsidR="00CE4603" w:rsidRPr="00601F95" w:rsidSect="00AB44D4">
          <w:headerReference w:type="even" r:id="rId11"/>
          <w:headerReference w:type="default" r:id="rId12"/>
          <w:headerReference w:type="first" r:id="rId13"/>
          <w:pgSz w:w="11907" w:h="16840" w:code="9"/>
          <w:pgMar w:top="1134" w:right="567" w:bottom="1134" w:left="1701" w:header="720" w:footer="720" w:gutter="0"/>
          <w:cols w:space="720"/>
          <w:titlePg/>
          <w:docGrid w:linePitch="272"/>
        </w:sectPr>
      </w:pPr>
    </w:p>
    <w:p w:rsidR="006E3C96" w:rsidRPr="00601F95" w:rsidRDefault="003F0D6F" w:rsidP="004513A1">
      <w:pPr>
        <w:ind w:right="-314"/>
        <w:jc w:val="right"/>
        <w:rPr>
          <w:sz w:val="24"/>
          <w:szCs w:val="24"/>
        </w:rPr>
      </w:pPr>
      <w:r w:rsidRPr="00601F95">
        <w:rPr>
          <w:sz w:val="24"/>
          <w:szCs w:val="24"/>
        </w:rPr>
        <w:t>Приложение № 1</w:t>
      </w:r>
    </w:p>
    <w:p w:rsidR="00551767" w:rsidRPr="00601F95" w:rsidRDefault="001B219E" w:rsidP="004513A1">
      <w:pPr>
        <w:ind w:right="-314"/>
        <w:jc w:val="right"/>
        <w:rPr>
          <w:sz w:val="24"/>
          <w:szCs w:val="24"/>
        </w:rPr>
      </w:pPr>
      <w:r w:rsidRPr="00601F95">
        <w:rPr>
          <w:sz w:val="24"/>
          <w:szCs w:val="24"/>
        </w:rPr>
        <w:t xml:space="preserve">к </w:t>
      </w:r>
      <w:r w:rsidR="005353AE" w:rsidRPr="00601F95">
        <w:rPr>
          <w:sz w:val="24"/>
          <w:szCs w:val="24"/>
        </w:rPr>
        <w:t>отчету о реализации муниципальной программы</w:t>
      </w:r>
      <w:r w:rsidR="00551767" w:rsidRPr="00601F95">
        <w:rPr>
          <w:sz w:val="24"/>
          <w:szCs w:val="24"/>
        </w:rPr>
        <w:t xml:space="preserve"> </w:t>
      </w:r>
    </w:p>
    <w:p w:rsidR="005353AE" w:rsidRPr="00601F95" w:rsidRDefault="00551767" w:rsidP="004513A1">
      <w:pPr>
        <w:ind w:right="-314"/>
        <w:jc w:val="right"/>
        <w:rPr>
          <w:sz w:val="24"/>
          <w:szCs w:val="24"/>
        </w:rPr>
      </w:pPr>
      <w:r w:rsidRPr="00601F95">
        <w:rPr>
          <w:sz w:val="24"/>
          <w:szCs w:val="24"/>
        </w:rPr>
        <w:t>«Обеспечение качественными жилищно-коммунальными услугами</w:t>
      </w:r>
    </w:p>
    <w:p w:rsidR="001B219E" w:rsidRPr="00601F95" w:rsidRDefault="00551767" w:rsidP="00551767">
      <w:pPr>
        <w:ind w:right="-314"/>
        <w:jc w:val="center"/>
        <w:rPr>
          <w:sz w:val="24"/>
          <w:szCs w:val="24"/>
        </w:rPr>
      </w:pPr>
      <w:r w:rsidRPr="00601F95">
        <w:rPr>
          <w:sz w:val="24"/>
          <w:szCs w:val="24"/>
        </w:rPr>
        <w:t xml:space="preserve">                                                                                                                                                   </w:t>
      </w:r>
      <w:r w:rsidR="008D3BF9">
        <w:rPr>
          <w:sz w:val="24"/>
          <w:szCs w:val="24"/>
        </w:rPr>
        <w:t xml:space="preserve">                                 </w:t>
      </w:r>
      <w:r w:rsidRPr="00601F95">
        <w:rPr>
          <w:sz w:val="24"/>
          <w:szCs w:val="24"/>
        </w:rPr>
        <w:t xml:space="preserve"> населения</w:t>
      </w:r>
      <w:r w:rsidR="001B219E" w:rsidRPr="00601F95">
        <w:rPr>
          <w:sz w:val="24"/>
          <w:szCs w:val="24"/>
        </w:rPr>
        <w:t xml:space="preserve"> </w:t>
      </w:r>
      <w:r w:rsidRPr="00601F95">
        <w:rPr>
          <w:sz w:val="24"/>
          <w:szCs w:val="24"/>
        </w:rPr>
        <w:t>Октябрьского района</w:t>
      </w:r>
    </w:p>
    <w:p w:rsidR="006E3C96" w:rsidRPr="00601F95" w:rsidRDefault="001B219E" w:rsidP="008D3BF9">
      <w:pPr>
        <w:ind w:right="-314"/>
        <w:jc w:val="right"/>
        <w:rPr>
          <w:sz w:val="24"/>
          <w:szCs w:val="24"/>
        </w:rPr>
      </w:pPr>
      <w:r w:rsidRPr="00601F95">
        <w:rPr>
          <w:sz w:val="24"/>
          <w:szCs w:val="24"/>
        </w:rPr>
        <w:t xml:space="preserve">                                                                                         </w:t>
      </w: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jc w:val="center"/>
        <w:rPr>
          <w:sz w:val="24"/>
          <w:szCs w:val="24"/>
        </w:rPr>
      </w:pPr>
      <w:r w:rsidRPr="00601F95">
        <w:rPr>
          <w:sz w:val="24"/>
          <w:szCs w:val="24"/>
        </w:rPr>
        <w:t>СВЕДЕНИЯ</w:t>
      </w:r>
    </w:p>
    <w:p w:rsidR="006E3C96" w:rsidRPr="00601F95" w:rsidRDefault="006E3C96" w:rsidP="00CE4603">
      <w:pPr>
        <w:widowControl w:val="0"/>
        <w:autoSpaceDE w:val="0"/>
        <w:autoSpaceDN w:val="0"/>
        <w:adjustRightInd w:val="0"/>
        <w:jc w:val="center"/>
        <w:rPr>
          <w:sz w:val="24"/>
          <w:szCs w:val="24"/>
        </w:rPr>
      </w:pPr>
      <w:r w:rsidRPr="00601F95">
        <w:rPr>
          <w:sz w:val="24"/>
          <w:szCs w:val="24"/>
        </w:rPr>
        <w:t>о выполнении основных мероприятий, приоритетных основных мероприятий</w:t>
      </w:r>
      <w:r w:rsidR="002E5923" w:rsidRPr="00601F95">
        <w:rPr>
          <w:sz w:val="24"/>
          <w:szCs w:val="24"/>
        </w:rPr>
        <w:t>,</w:t>
      </w:r>
      <w:r w:rsidRPr="00601F95">
        <w:rPr>
          <w:sz w:val="24"/>
          <w:szCs w:val="24"/>
        </w:rPr>
        <w:t xml:space="preserve"> а также контрольных событий </w:t>
      </w:r>
      <w:r w:rsidR="001B219E" w:rsidRPr="00601F95">
        <w:rPr>
          <w:sz w:val="24"/>
          <w:szCs w:val="24"/>
        </w:rPr>
        <w:br/>
      </w:r>
      <w:r w:rsidRPr="00601F95">
        <w:rPr>
          <w:sz w:val="24"/>
          <w:szCs w:val="24"/>
        </w:rPr>
        <w:t>м</w:t>
      </w:r>
      <w:r w:rsidR="00CE4603" w:rsidRPr="00601F95">
        <w:rPr>
          <w:sz w:val="24"/>
          <w:szCs w:val="24"/>
        </w:rPr>
        <w:t>униципальной программы Октябрьского района «</w:t>
      </w:r>
      <w:r w:rsidR="00131223" w:rsidRPr="00601F95">
        <w:rPr>
          <w:sz w:val="24"/>
          <w:szCs w:val="24"/>
        </w:rPr>
        <w:t>Обеспечение жилищно-коммунальными услугами населения Октябрьского района</w:t>
      </w:r>
      <w:r w:rsidR="00CE4603" w:rsidRPr="00601F95">
        <w:rPr>
          <w:sz w:val="24"/>
          <w:szCs w:val="24"/>
        </w:rPr>
        <w:t>» за 2019</w:t>
      </w:r>
      <w:r w:rsidRPr="00601F95">
        <w:rPr>
          <w:sz w:val="24"/>
          <w:szCs w:val="24"/>
        </w:rPr>
        <w:t>г.</w:t>
      </w:r>
    </w:p>
    <w:p w:rsidR="006E3C96" w:rsidRPr="00601F95" w:rsidRDefault="006E3C96" w:rsidP="006E3C96">
      <w:pPr>
        <w:widowControl w:val="0"/>
        <w:autoSpaceDE w:val="0"/>
        <w:autoSpaceDN w:val="0"/>
        <w:adjustRightInd w:val="0"/>
        <w:jc w:val="center"/>
        <w:rPr>
          <w:rFonts w:eastAsia="Calibri"/>
          <w:sz w:val="24"/>
          <w:szCs w:val="24"/>
          <w:lang w:eastAsia="en-US"/>
        </w:rPr>
      </w:pPr>
    </w:p>
    <w:tbl>
      <w:tblPr>
        <w:tblW w:w="153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5"/>
        <w:gridCol w:w="1984"/>
        <w:gridCol w:w="1418"/>
        <w:gridCol w:w="1417"/>
        <w:gridCol w:w="852"/>
        <w:gridCol w:w="1985"/>
        <w:gridCol w:w="1593"/>
        <w:gridCol w:w="1701"/>
      </w:tblGrid>
      <w:tr w:rsidR="006E3C96" w:rsidRPr="00601F95" w:rsidTr="004C02C7">
        <w:trPr>
          <w:trHeight w:val="552"/>
        </w:trPr>
        <w:tc>
          <w:tcPr>
            <w:tcW w:w="709"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п/п</w:t>
            </w:r>
          </w:p>
        </w:tc>
        <w:tc>
          <w:tcPr>
            <w:tcW w:w="3685"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Номер и наименование </w:t>
            </w:r>
          </w:p>
          <w:p w:rsidR="006E3C96" w:rsidRPr="00601F95" w:rsidRDefault="00F82709" w:rsidP="006E3C96">
            <w:pPr>
              <w:widowControl w:val="0"/>
              <w:autoSpaceDE w:val="0"/>
              <w:autoSpaceDN w:val="0"/>
              <w:adjustRightInd w:val="0"/>
              <w:jc w:val="center"/>
              <w:rPr>
                <w:rFonts w:eastAsia="Calibri"/>
                <w:sz w:val="24"/>
                <w:szCs w:val="24"/>
                <w:lang w:eastAsia="en-US"/>
              </w:rPr>
            </w:pPr>
            <w:hyperlink w:anchor="Par1127" w:history="1">
              <w:r w:rsidR="006E3C96" w:rsidRPr="00601F95">
                <w:rPr>
                  <w:rFonts w:eastAsia="Calibri"/>
                  <w:sz w:val="24"/>
                  <w:szCs w:val="24"/>
                  <w:lang w:eastAsia="en-US"/>
                </w:rPr>
                <w:t>&lt;1&gt;</w:t>
              </w:r>
            </w:hyperlink>
          </w:p>
        </w:tc>
        <w:tc>
          <w:tcPr>
            <w:tcW w:w="1984" w:type="dxa"/>
            <w:vMerge w:val="restart"/>
          </w:tcPr>
          <w:p w:rsidR="006E3C96" w:rsidRPr="00601F95" w:rsidRDefault="006E3C96" w:rsidP="006E3C96">
            <w:pPr>
              <w:widowControl w:val="0"/>
              <w:autoSpaceDE w:val="0"/>
              <w:autoSpaceDN w:val="0"/>
              <w:adjustRightInd w:val="0"/>
              <w:jc w:val="center"/>
              <w:rPr>
                <w:sz w:val="24"/>
                <w:szCs w:val="24"/>
              </w:rPr>
            </w:pPr>
            <w:r w:rsidRPr="00601F95">
              <w:rPr>
                <w:sz w:val="24"/>
                <w:szCs w:val="24"/>
              </w:rPr>
              <w:t xml:space="preserve">Ответственный </w:t>
            </w:r>
            <w:r w:rsidRPr="00601F95">
              <w:rPr>
                <w:sz w:val="24"/>
                <w:szCs w:val="24"/>
              </w:rPr>
              <w:br/>
              <w:t xml:space="preserve"> исполнитель, соисполнитель, участник  </w:t>
            </w:r>
            <w:r w:rsidRPr="00601F95">
              <w:rPr>
                <w:sz w:val="24"/>
                <w:szCs w:val="24"/>
              </w:rPr>
              <w:br/>
              <w:t>(должность/ ФИО)</w:t>
            </w:r>
          </w:p>
        </w:tc>
        <w:tc>
          <w:tcPr>
            <w:tcW w:w="1418"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Плановый срок 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лизации</w:t>
            </w:r>
          </w:p>
        </w:tc>
        <w:tc>
          <w:tcPr>
            <w:tcW w:w="2269"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Фактический срок</w:t>
            </w:r>
          </w:p>
        </w:tc>
        <w:tc>
          <w:tcPr>
            <w:tcW w:w="3578"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Результаты</w:t>
            </w:r>
          </w:p>
        </w:tc>
        <w:tc>
          <w:tcPr>
            <w:tcW w:w="1701" w:type="dxa"/>
            <w:vMerge w:val="restart"/>
          </w:tcPr>
          <w:p w:rsidR="006E3C96" w:rsidRPr="00601F95" w:rsidRDefault="006E3C96" w:rsidP="007807B3">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Причины не реализации/ реализации не в полном об</w:t>
            </w:r>
            <w:r w:rsidRPr="00601F95">
              <w:rPr>
                <w:rFonts w:eastAsia="Calibri"/>
                <w:sz w:val="24"/>
                <w:szCs w:val="24"/>
                <w:lang w:eastAsia="en-US"/>
              </w:rPr>
              <w:t>ъ</w:t>
            </w:r>
            <w:r w:rsidRPr="00601F95">
              <w:rPr>
                <w:rFonts w:eastAsia="Calibri"/>
                <w:sz w:val="24"/>
                <w:szCs w:val="24"/>
                <w:lang w:eastAsia="en-US"/>
              </w:rPr>
              <w:t>еме</w:t>
            </w:r>
          </w:p>
        </w:tc>
      </w:tr>
      <w:tr w:rsidR="006E3C96" w:rsidRPr="00601F95" w:rsidTr="004C02C7">
        <w:tc>
          <w:tcPr>
            <w:tcW w:w="709"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3685"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984"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8"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7"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начала р</w:t>
            </w:r>
            <w:r w:rsidRPr="00601F95">
              <w:rPr>
                <w:rFonts w:eastAsia="Calibri"/>
                <w:sz w:val="24"/>
                <w:szCs w:val="24"/>
                <w:lang w:eastAsia="en-US"/>
              </w:rPr>
              <w:t>е</w:t>
            </w:r>
            <w:r w:rsidRPr="00601F95">
              <w:rPr>
                <w:rFonts w:eastAsia="Calibri"/>
                <w:sz w:val="24"/>
                <w:szCs w:val="24"/>
                <w:lang w:eastAsia="en-US"/>
              </w:rPr>
              <w:t>ализации</w:t>
            </w:r>
          </w:p>
        </w:tc>
        <w:tc>
          <w:tcPr>
            <w:tcW w:w="852"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1985" w:type="dxa"/>
          </w:tcPr>
          <w:p w:rsidR="006E3C96" w:rsidRPr="00601F95" w:rsidRDefault="00666694"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запланирова</w:t>
            </w:r>
            <w:r w:rsidRPr="00601F95">
              <w:rPr>
                <w:rFonts w:eastAsia="Calibri"/>
                <w:sz w:val="24"/>
                <w:szCs w:val="24"/>
                <w:lang w:eastAsia="en-US"/>
              </w:rPr>
              <w:t>н</w:t>
            </w:r>
            <w:r w:rsidRPr="00601F95">
              <w:rPr>
                <w:rFonts w:eastAsia="Calibri"/>
                <w:sz w:val="24"/>
                <w:szCs w:val="24"/>
                <w:lang w:eastAsia="en-US"/>
              </w:rPr>
              <w:t>ные</w:t>
            </w:r>
          </w:p>
        </w:tc>
        <w:tc>
          <w:tcPr>
            <w:tcW w:w="1593"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достигнутые</w:t>
            </w:r>
          </w:p>
        </w:tc>
        <w:tc>
          <w:tcPr>
            <w:tcW w:w="1701"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r>
      <w:tr w:rsidR="006E3C96" w:rsidRPr="006E3C96" w:rsidTr="004C02C7">
        <w:tc>
          <w:tcPr>
            <w:tcW w:w="70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1</w:t>
            </w:r>
          </w:p>
        </w:tc>
        <w:tc>
          <w:tcPr>
            <w:tcW w:w="36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2</w:t>
            </w:r>
          </w:p>
        </w:tc>
        <w:tc>
          <w:tcPr>
            <w:tcW w:w="1984"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4</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5</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6</w:t>
            </w:r>
          </w:p>
        </w:tc>
        <w:tc>
          <w:tcPr>
            <w:tcW w:w="19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7</w:t>
            </w:r>
          </w:p>
        </w:tc>
        <w:tc>
          <w:tcPr>
            <w:tcW w:w="1593"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8</w:t>
            </w:r>
          </w:p>
        </w:tc>
        <w:tc>
          <w:tcPr>
            <w:tcW w:w="170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9</w:t>
            </w:r>
          </w:p>
        </w:tc>
      </w:tr>
      <w:tr w:rsidR="006E3C96" w:rsidRPr="006E3C96" w:rsidTr="004C02C7">
        <w:trPr>
          <w:trHeight w:val="2405"/>
        </w:trPr>
        <w:tc>
          <w:tcPr>
            <w:tcW w:w="709" w:type="dxa"/>
          </w:tcPr>
          <w:p w:rsidR="006E3C96" w:rsidRPr="001B219E" w:rsidRDefault="00AE1D65" w:rsidP="006E3C96">
            <w:pPr>
              <w:widowControl w:val="0"/>
              <w:autoSpaceDE w:val="0"/>
              <w:autoSpaceDN w:val="0"/>
              <w:adjustRightInd w:val="0"/>
              <w:rPr>
                <w:rFonts w:eastAsia="Calibri"/>
                <w:sz w:val="24"/>
                <w:szCs w:val="24"/>
                <w:lang w:eastAsia="en-US"/>
              </w:rPr>
            </w:pPr>
            <w:r>
              <w:rPr>
                <w:rFonts w:eastAsia="Calibri"/>
                <w:sz w:val="24"/>
                <w:szCs w:val="24"/>
                <w:lang w:eastAsia="en-US"/>
              </w:rPr>
              <w:t>1.</w:t>
            </w:r>
          </w:p>
        </w:tc>
        <w:tc>
          <w:tcPr>
            <w:tcW w:w="3685" w:type="dxa"/>
          </w:tcPr>
          <w:p w:rsidR="006E3C96" w:rsidRPr="001B219E" w:rsidRDefault="005E3558" w:rsidP="005E3558">
            <w:pPr>
              <w:widowControl w:val="0"/>
              <w:autoSpaceDE w:val="0"/>
              <w:autoSpaceDN w:val="0"/>
              <w:adjustRightInd w:val="0"/>
              <w:rPr>
                <w:rFonts w:eastAsia="Calibri"/>
                <w:sz w:val="24"/>
                <w:szCs w:val="24"/>
                <w:lang w:eastAsia="en-US"/>
              </w:rPr>
            </w:pPr>
            <w:r>
              <w:rPr>
                <w:rFonts w:eastAsia="Calibri"/>
                <w:sz w:val="24"/>
                <w:szCs w:val="24"/>
                <w:lang w:eastAsia="en-US"/>
              </w:rPr>
              <w:t>Подпрограмма 1»Развитие ж</w:t>
            </w:r>
            <w:r>
              <w:rPr>
                <w:rFonts w:eastAsia="Calibri"/>
                <w:sz w:val="24"/>
                <w:szCs w:val="24"/>
                <w:lang w:eastAsia="en-US"/>
              </w:rPr>
              <w:t>и</w:t>
            </w:r>
            <w:r>
              <w:rPr>
                <w:rFonts w:eastAsia="Calibri"/>
                <w:sz w:val="24"/>
                <w:szCs w:val="24"/>
                <w:lang w:eastAsia="en-US"/>
              </w:rPr>
              <w:t>лищного хозяйства в Октябр</w:t>
            </w:r>
            <w:r>
              <w:rPr>
                <w:rFonts w:eastAsia="Calibri"/>
                <w:sz w:val="24"/>
                <w:szCs w:val="24"/>
                <w:lang w:eastAsia="en-US"/>
              </w:rPr>
              <w:t>ь</w:t>
            </w:r>
            <w:r>
              <w:rPr>
                <w:rFonts w:eastAsia="Calibri"/>
                <w:sz w:val="24"/>
                <w:szCs w:val="24"/>
                <w:lang w:eastAsia="en-US"/>
              </w:rPr>
              <w:t>ском районе»</w:t>
            </w:r>
            <w:r w:rsidR="006E3C96" w:rsidRPr="001B219E">
              <w:rPr>
                <w:rFonts w:eastAsia="Calibri"/>
                <w:sz w:val="24"/>
                <w:szCs w:val="24"/>
                <w:lang w:eastAsia="en-US"/>
              </w:rPr>
              <w:t xml:space="preserve"> </w:t>
            </w:r>
          </w:p>
        </w:tc>
        <w:tc>
          <w:tcPr>
            <w:tcW w:w="1984" w:type="dxa"/>
            <w:tcBorders>
              <w:bottom w:val="single" w:sz="4" w:space="0" w:color="auto"/>
            </w:tcBorders>
          </w:tcPr>
          <w:p w:rsidR="00DA3687" w:rsidRPr="001B219E" w:rsidRDefault="00DA3687" w:rsidP="00DA3687">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sidR="005E3558">
              <w:rPr>
                <w:rFonts w:eastAsia="Calibri"/>
                <w:sz w:val="24"/>
                <w:szCs w:val="24"/>
                <w:lang w:eastAsia="en-US"/>
              </w:rPr>
              <w:t xml:space="preserve"> -</w:t>
            </w:r>
          </w:p>
          <w:p w:rsidR="006E3C96" w:rsidRPr="001B219E" w:rsidRDefault="005E3558" w:rsidP="00DA3687">
            <w:pPr>
              <w:widowControl w:val="0"/>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казчика», ком</w:t>
            </w:r>
            <w:r>
              <w:rPr>
                <w:rFonts w:eastAsia="Calibri"/>
                <w:sz w:val="24"/>
                <w:szCs w:val="24"/>
                <w:lang w:eastAsia="en-US"/>
              </w:rPr>
              <w:t>и</w:t>
            </w:r>
            <w:r>
              <w:rPr>
                <w:rFonts w:eastAsia="Calibri"/>
                <w:sz w:val="24"/>
                <w:szCs w:val="24"/>
                <w:lang w:eastAsia="en-US"/>
              </w:rPr>
              <w:t>тет по управл</w:t>
            </w:r>
            <w:r>
              <w:rPr>
                <w:rFonts w:eastAsia="Calibri"/>
                <w:sz w:val="24"/>
                <w:szCs w:val="24"/>
                <w:lang w:eastAsia="en-US"/>
              </w:rPr>
              <w:t>е</w:t>
            </w:r>
            <w:r>
              <w:rPr>
                <w:rFonts w:eastAsia="Calibri"/>
                <w:sz w:val="24"/>
                <w:szCs w:val="24"/>
                <w:lang w:eastAsia="en-US"/>
              </w:rPr>
              <w:t>нию муниц</w:t>
            </w:r>
            <w:r>
              <w:rPr>
                <w:rFonts w:eastAsia="Calibri"/>
                <w:sz w:val="24"/>
                <w:szCs w:val="24"/>
                <w:lang w:eastAsia="en-US"/>
              </w:rPr>
              <w:t>и</w:t>
            </w:r>
            <w:r>
              <w:rPr>
                <w:rFonts w:eastAsia="Calibri"/>
                <w:sz w:val="24"/>
                <w:szCs w:val="24"/>
                <w:lang w:eastAsia="en-US"/>
              </w:rPr>
              <w:t>пальным имущ</w:t>
            </w:r>
            <w:r>
              <w:rPr>
                <w:rFonts w:eastAsia="Calibri"/>
                <w:sz w:val="24"/>
                <w:szCs w:val="24"/>
                <w:lang w:eastAsia="en-US"/>
              </w:rPr>
              <w:t>е</w:t>
            </w:r>
            <w:r>
              <w:rPr>
                <w:rFonts w:eastAsia="Calibri"/>
                <w:sz w:val="24"/>
                <w:szCs w:val="24"/>
                <w:lang w:eastAsia="en-US"/>
              </w:rPr>
              <w:t>ством</w:t>
            </w:r>
            <w:r w:rsidR="00DA3687" w:rsidRPr="001B219E">
              <w:rPr>
                <w:rFonts w:eastAsia="Calibri"/>
                <w:sz w:val="24"/>
                <w:szCs w:val="24"/>
                <w:lang w:eastAsia="en-US"/>
              </w:rPr>
              <w:t xml:space="preserve"> </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985"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E5E86" w:rsidRPr="006E3C96" w:rsidTr="004C02C7">
        <w:tc>
          <w:tcPr>
            <w:tcW w:w="709" w:type="dxa"/>
          </w:tcPr>
          <w:p w:rsidR="00DE5E86" w:rsidRPr="001B219E" w:rsidRDefault="00DE5E86" w:rsidP="006E3C96">
            <w:pPr>
              <w:widowControl w:val="0"/>
              <w:autoSpaceDE w:val="0"/>
              <w:autoSpaceDN w:val="0"/>
              <w:adjustRightInd w:val="0"/>
              <w:rPr>
                <w:rFonts w:eastAsia="Calibri"/>
                <w:sz w:val="24"/>
                <w:szCs w:val="24"/>
                <w:lang w:eastAsia="en-US"/>
              </w:rPr>
            </w:pPr>
            <w:r>
              <w:rPr>
                <w:rFonts w:eastAsia="Calibri"/>
                <w:sz w:val="24"/>
                <w:szCs w:val="24"/>
                <w:lang w:eastAsia="en-US"/>
              </w:rPr>
              <w:t>3.</w:t>
            </w:r>
          </w:p>
        </w:tc>
        <w:tc>
          <w:tcPr>
            <w:tcW w:w="3685" w:type="dxa"/>
          </w:tcPr>
          <w:p w:rsidR="00DE5E86" w:rsidRPr="00F42DAE" w:rsidRDefault="00962899" w:rsidP="006C5617">
            <w:pPr>
              <w:widowControl w:val="0"/>
              <w:autoSpaceDE w:val="0"/>
              <w:autoSpaceDN w:val="0"/>
              <w:adjustRightInd w:val="0"/>
              <w:rPr>
                <w:sz w:val="24"/>
                <w:szCs w:val="24"/>
              </w:rPr>
            </w:pPr>
            <w:r>
              <w:rPr>
                <w:sz w:val="24"/>
                <w:szCs w:val="24"/>
              </w:rPr>
              <w:t>ОМ 1.1</w:t>
            </w:r>
            <w:r w:rsidR="00DE5E86">
              <w:rPr>
                <w:sz w:val="24"/>
                <w:szCs w:val="24"/>
              </w:rPr>
              <w:t xml:space="preserve">. </w:t>
            </w:r>
            <w:r w:rsidR="00DE5E86">
              <w:rPr>
                <w:kern w:val="2"/>
                <w:sz w:val="24"/>
                <w:szCs w:val="24"/>
              </w:rPr>
              <w:t>У</w:t>
            </w:r>
            <w:r w:rsidR="00DE5E86" w:rsidRPr="00BF5882">
              <w:rPr>
                <w:kern w:val="2"/>
                <w:sz w:val="24"/>
                <w:szCs w:val="24"/>
              </w:rPr>
              <w:t>плат</w:t>
            </w:r>
            <w:r w:rsidR="00DE5E86">
              <w:rPr>
                <w:kern w:val="2"/>
                <w:sz w:val="24"/>
                <w:szCs w:val="24"/>
              </w:rPr>
              <w:t>а</w:t>
            </w:r>
            <w:r w:rsidR="00DE5E86" w:rsidRPr="00BF5882">
              <w:rPr>
                <w:kern w:val="2"/>
                <w:sz w:val="24"/>
                <w:szCs w:val="24"/>
              </w:rPr>
              <w:t xml:space="preserve"> взносов на кап</w:t>
            </w:r>
            <w:r w:rsidR="00DE5E86" w:rsidRPr="00BF5882">
              <w:rPr>
                <w:kern w:val="2"/>
                <w:sz w:val="24"/>
                <w:szCs w:val="24"/>
              </w:rPr>
              <w:t>и</w:t>
            </w:r>
            <w:r w:rsidR="00DE5E86" w:rsidRPr="00BF5882">
              <w:rPr>
                <w:kern w:val="2"/>
                <w:sz w:val="24"/>
                <w:szCs w:val="24"/>
              </w:rPr>
              <w:t>тальный ремонт общего имущ</w:t>
            </w:r>
            <w:r w:rsidR="00DE5E86" w:rsidRPr="00BF5882">
              <w:rPr>
                <w:kern w:val="2"/>
                <w:sz w:val="24"/>
                <w:szCs w:val="24"/>
              </w:rPr>
              <w:t>е</w:t>
            </w:r>
            <w:r w:rsidR="00DE5E86" w:rsidRPr="00BF5882">
              <w:rPr>
                <w:kern w:val="2"/>
                <w:sz w:val="24"/>
                <w:szCs w:val="24"/>
              </w:rPr>
              <w:t>ства многоквартирных домов по помещениям, находящимся в собственности Октябрьского района</w:t>
            </w:r>
          </w:p>
        </w:tc>
        <w:tc>
          <w:tcPr>
            <w:tcW w:w="1984" w:type="dxa"/>
          </w:tcPr>
          <w:p w:rsidR="00DE5E86" w:rsidRPr="001B219E" w:rsidRDefault="00DE5E86" w:rsidP="005E3558">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E5E86" w:rsidRPr="001B219E" w:rsidRDefault="00DE5E86" w:rsidP="005E3558">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казчика», ком</w:t>
            </w:r>
            <w:r>
              <w:rPr>
                <w:rFonts w:eastAsia="Calibri"/>
                <w:sz w:val="24"/>
                <w:szCs w:val="24"/>
                <w:lang w:eastAsia="en-US"/>
              </w:rPr>
              <w:t>и</w:t>
            </w:r>
            <w:r>
              <w:rPr>
                <w:rFonts w:eastAsia="Calibri"/>
                <w:sz w:val="24"/>
                <w:szCs w:val="24"/>
                <w:lang w:eastAsia="en-US"/>
              </w:rPr>
              <w:t>тет по управл</w:t>
            </w:r>
            <w:r>
              <w:rPr>
                <w:rFonts w:eastAsia="Calibri"/>
                <w:sz w:val="24"/>
                <w:szCs w:val="24"/>
                <w:lang w:eastAsia="en-US"/>
              </w:rPr>
              <w:t>е</w:t>
            </w:r>
            <w:r>
              <w:rPr>
                <w:rFonts w:eastAsia="Calibri"/>
                <w:sz w:val="24"/>
                <w:szCs w:val="24"/>
                <w:lang w:eastAsia="en-US"/>
              </w:rPr>
              <w:t>нию муниц</w:t>
            </w:r>
            <w:r>
              <w:rPr>
                <w:rFonts w:eastAsia="Calibri"/>
                <w:sz w:val="24"/>
                <w:szCs w:val="24"/>
                <w:lang w:eastAsia="en-US"/>
              </w:rPr>
              <w:t>и</w:t>
            </w:r>
            <w:r>
              <w:rPr>
                <w:rFonts w:eastAsia="Calibri"/>
                <w:sz w:val="24"/>
                <w:szCs w:val="24"/>
                <w:lang w:eastAsia="en-US"/>
              </w:rPr>
              <w:t>пальным имущ</w:t>
            </w:r>
            <w:r>
              <w:rPr>
                <w:rFonts w:eastAsia="Calibri"/>
                <w:sz w:val="24"/>
                <w:szCs w:val="24"/>
                <w:lang w:eastAsia="en-US"/>
              </w:rPr>
              <w:t>е</w:t>
            </w:r>
            <w:r>
              <w:rPr>
                <w:rFonts w:eastAsia="Calibri"/>
                <w:sz w:val="24"/>
                <w:szCs w:val="24"/>
                <w:lang w:eastAsia="en-US"/>
              </w:rPr>
              <w:t>ством</w:t>
            </w:r>
          </w:p>
        </w:tc>
        <w:tc>
          <w:tcPr>
            <w:tcW w:w="1418"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417"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01.01.2019</w:t>
            </w:r>
          </w:p>
        </w:tc>
        <w:tc>
          <w:tcPr>
            <w:tcW w:w="852"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985" w:type="dxa"/>
          </w:tcPr>
          <w:p w:rsidR="00DE5E86" w:rsidRPr="001B219E" w:rsidRDefault="00DE5E86" w:rsidP="008829A3">
            <w:pPr>
              <w:widowControl w:val="0"/>
              <w:autoSpaceDE w:val="0"/>
              <w:autoSpaceDN w:val="0"/>
              <w:adjustRightInd w:val="0"/>
              <w:rPr>
                <w:sz w:val="24"/>
                <w:szCs w:val="24"/>
              </w:rPr>
            </w:pPr>
            <w:r>
              <w:rPr>
                <w:sz w:val="24"/>
                <w:szCs w:val="24"/>
              </w:rPr>
              <w:t>Повышение к</w:t>
            </w:r>
            <w:r>
              <w:rPr>
                <w:sz w:val="24"/>
                <w:szCs w:val="24"/>
              </w:rPr>
              <w:t>а</w:t>
            </w:r>
            <w:r>
              <w:rPr>
                <w:sz w:val="24"/>
                <w:szCs w:val="24"/>
              </w:rPr>
              <w:t>чества обслуж</w:t>
            </w:r>
            <w:r>
              <w:rPr>
                <w:sz w:val="24"/>
                <w:szCs w:val="24"/>
              </w:rPr>
              <w:t>и</w:t>
            </w:r>
            <w:r>
              <w:rPr>
                <w:sz w:val="24"/>
                <w:szCs w:val="24"/>
              </w:rPr>
              <w:t>вания мног</w:t>
            </w:r>
            <w:r>
              <w:rPr>
                <w:sz w:val="24"/>
                <w:szCs w:val="24"/>
              </w:rPr>
              <w:t>о</w:t>
            </w:r>
            <w:r>
              <w:rPr>
                <w:sz w:val="24"/>
                <w:szCs w:val="24"/>
              </w:rPr>
              <w:t>квартирных д</w:t>
            </w:r>
            <w:r>
              <w:rPr>
                <w:sz w:val="24"/>
                <w:szCs w:val="24"/>
              </w:rPr>
              <w:t>о</w:t>
            </w:r>
            <w:r>
              <w:rPr>
                <w:sz w:val="24"/>
                <w:szCs w:val="24"/>
              </w:rPr>
              <w:t>мов</w:t>
            </w:r>
          </w:p>
        </w:tc>
        <w:tc>
          <w:tcPr>
            <w:tcW w:w="1593" w:type="dxa"/>
          </w:tcPr>
          <w:p w:rsidR="00DE5E86" w:rsidRPr="001B219E" w:rsidRDefault="00DE5E86" w:rsidP="00980406">
            <w:pPr>
              <w:widowControl w:val="0"/>
              <w:autoSpaceDE w:val="0"/>
              <w:autoSpaceDN w:val="0"/>
              <w:adjustRightInd w:val="0"/>
              <w:rPr>
                <w:sz w:val="24"/>
                <w:szCs w:val="24"/>
              </w:rPr>
            </w:pPr>
            <w:r w:rsidRPr="001B219E">
              <w:rPr>
                <w:sz w:val="24"/>
                <w:szCs w:val="24"/>
              </w:rPr>
              <w:t>Выполнено.</w:t>
            </w:r>
          </w:p>
          <w:p w:rsidR="00DE5E86" w:rsidRPr="001B219E" w:rsidRDefault="00DE5E86" w:rsidP="00980406">
            <w:pPr>
              <w:widowControl w:val="0"/>
              <w:autoSpaceDE w:val="0"/>
              <w:autoSpaceDN w:val="0"/>
              <w:adjustRightInd w:val="0"/>
              <w:rPr>
                <w:rFonts w:eastAsia="Calibri"/>
                <w:sz w:val="24"/>
                <w:szCs w:val="24"/>
                <w:lang w:eastAsia="en-US"/>
              </w:rPr>
            </w:pPr>
          </w:p>
        </w:tc>
        <w:tc>
          <w:tcPr>
            <w:tcW w:w="1701"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E5E86" w:rsidRPr="006E3C96" w:rsidTr="004C02C7">
        <w:tc>
          <w:tcPr>
            <w:tcW w:w="709" w:type="dxa"/>
          </w:tcPr>
          <w:p w:rsidR="00DE5E86" w:rsidRPr="001B219E" w:rsidRDefault="00DE5E86" w:rsidP="006E3C96">
            <w:pPr>
              <w:widowControl w:val="0"/>
              <w:autoSpaceDE w:val="0"/>
              <w:autoSpaceDN w:val="0"/>
              <w:adjustRightInd w:val="0"/>
              <w:rPr>
                <w:rFonts w:eastAsia="Calibri"/>
                <w:sz w:val="24"/>
                <w:szCs w:val="24"/>
                <w:lang w:eastAsia="en-US"/>
              </w:rPr>
            </w:pPr>
            <w:r>
              <w:rPr>
                <w:rFonts w:eastAsia="Calibri"/>
                <w:sz w:val="24"/>
                <w:szCs w:val="24"/>
                <w:lang w:eastAsia="en-US"/>
              </w:rPr>
              <w:t>4.</w:t>
            </w:r>
          </w:p>
        </w:tc>
        <w:tc>
          <w:tcPr>
            <w:tcW w:w="3685" w:type="dxa"/>
          </w:tcPr>
          <w:p w:rsidR="00DE5E86" w:rsidRDefault="00962899" w:rsidP="006C5617">
            <w:pPr>
              <w:widowControl w:val="0"/>
              <w:autoSpaceDE w:val="0"/>
              <w:autoSpaceDN w:val="0"/>
              <w:adjustRightInd w:val="0"/>
              <w:rPr>
                <w:sz w:val="24"/>
                <w:szCs w:val="24"/>
              </w:rPr>
            </w:pPr>
            <w:r>
              <w:rPr>
                <w:sz w:val="24"/>
                <w:szCs w:val="24"/>
              </w:rPr>
              <w:t>ОМ 1.2</w:t>
            </w:r>
            <w:r w:rsidR="00DE5E86">
              <w:rPr>
                <w:sz w:val="24"/>
                <w:szCs w:val="24"/>
              </w:rPr>
              <w:t xml:space="preserve">. </w:t>
            </w:r>
            <w:r w:rsidR="00DE5E86" w:rsidRPr="00311C04">
              <w:rPr>
                <w:sz w:val="24"/>
                <w:szCs w:val="24"/>
              </w:rPr>
              <w:t>Выполнение капитал</w:t>
            </w:r>
            <w:r w:rsidR="00DE5E86" w:rsidRPr="00311C04">
              <w:rPr>
                <w:sz w:val="24"/>
                <w:szCs w:val="24"/>
              </w:rPr>
              <w:t>ь</w:t>
            </w:r>
            <w:r w:rsidR="00DE5E86" w:rsidRPr="00311C04">
              <w:rPr>
                <w:sz w:val="24"/>
                <w:szCs w:val="24"/>
              </w:rPr>
              <w:t>ного ремонта многоквартирных домов, разработка проектно-сметной документации</w:t>
            </w:r>
          </w:p>
        </w:tc>
        <w:tc>
          <w:tcPr>
            <w:tcW w:w="1984" w:type="dxa"/>
          </w:tcPr>
          <w:p w:rsidR="00DE5E86" w:rsidRPr="001B219E" w:rsidRDefault="00DE5E86" w:rsidP="005E3558">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E5E86" w:rsidRPr="001B219E" w:rsidRDefault="00DE5E86" w:rsidP="005E3558">
            <w:pPr>
              <w:widowControl w:val="0"/>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казчика», ком</w:t>
            </w:r>
            <w:r>
              <w:rPr>
                <w:rFonts w:eastAsia="Calibri"/>
                <w:sz w:val="24"/>
                <w:szCs w:val="24"/>
                <w:lang w:eastAsia="en-US"/>
              </w:rPr>
              <w:t>и</w:t>
            </w:r>
            <w:r>
              <w:rPr>
                <w:rFonts w:eastAsia="Calibri"/>
                <w:sz w:val="24"/>
                <w:szCs w:val="24"/>
                <w:lang w:eastAsia="en-US"/>
              </w:rPr>
              <w:t>тет по управл</w:t>
            </w:r>
            <w:r>
              <w:rPr>
                <w:rFonts w:eastAsia="Calibri"/>
                <w:sz w:val="24"/>
                <w:szCs w:val="24"/>
                <w:lang w:eastAsia="en-US"/>
              </w:rPr>
              <w:t>е</w:t>
            </w:r>
            <w:r>
              <w:rPr>
                <w:rFonts w:eastAsia="Calibri"/>
                <w:sz w:val="24"/>
                <w:szCs w:val="24"/>
                <w:lang w:eastAsia="en-US"/>
              </w:rPr>
              <w:t>нию муниц</w:t>
            </w:r>
            <w:r>
              <w:rPr>
                <w:rFonts w:eastAsia="Calibri"/>
                <w:sz w:val="24"/>
                <w:szCs w:val="24"/>
                <w:lang w:eastAsia="en-US"/>
              </w:rPr>
              <w:t>и</w:t>
            </w:r>
            <w:r>
              <w:rPr>
                <w:rFonts w:eastAsia="Calibri"/>
                <w:sz w:val="24"/>
                <w:szCs w:val="24"/>
                <w:lang w:eastAsia="en-US"/>
              </w:rPr>
              <w:t>пальным имущ</w:t>
            </w:r>
            <w:r>
              <w:rPr>
                <w:rFonts w:eastAsia="Calibri"/>
                <w:sz w:val="24"/>
                <w:szCs w:val="24"/>
                <w:lang w:eastAsia="en-US"/>
              </w:rPr>
              <w:t>е</w:t>
            </w:r>
            <w:r>
              <w:rPr>
                <w:rFonts w:eastAsia="Calibri"/>
                <w:sz w:val="24"/>
                <w:szCs w:val="24"/>
                <w:lang w:eastAsia="en-US"/>
              </w:rPr>
              <w:t>ством</w:t>
            </w:r>
          </w:p>
        </w:tc>
        <w:tc>
          <w:tcPr>
            <w:tcW w:w="1418"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417"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01.01.2019</w:t>
            </w:r>
          </w:p>
        </w:tc>
        <w:tc>
          <w:tcPr>
            <w:tcW w:w="852"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985" w:type="dxa"/>
          </w:tcPr>
          <w:p w:rsidR="00DE5E86" w:rsidRPr="001B219E" w:rsidRDefault="00DE5E86" w:rsidP="00F804BF">
            <w:pPr>
              <w:widowControl w:val="0"/>
              <w:autoSpaceDE w:val="0"/>
              <w:autoSpaceDN w:val="0"/>
              <w:adjustRightInd w:val="0"/>
              <w:rPr>
                <w:sz w:val="24"/>
                <w:szCs w:val="24"/>
              </w:rPr>
            </w:pPr>
            <w:r>
              <w:rPr>
                <w:sz w:val="24"/>
                <w:szCs w:val="24"/>
              </w:rPr>
              <w:t>Улучшения те</w:t>
            </w:r>
            <w:r>
              <w:rPr>
                <w:sz w:val="24"/>
                <w:szCs w:val="24"/>
              </w:rPr>
              <w:t>х</w:t>
            </w:r>
            <w:r>
              <w:rPr>
                <w:sz w:val="24"/>
                <w:szCs w:val="24"/>
              </w:rPr>
              <w:t>нического с</w:t>
            </w:r>
            <w:r>
              <w:rPr>
                <w:sz w:val="24"/>
                <w:szCs w:val="24"/>
              </w:rPr>
              <w:t>о</w:t>
            </w:r>
            <w:r>
              <w:rPr>
                <w:sz w:val="24"/>
                <w:szCs w:val="24"/>
              </w:rPr>
              <w:t>стояния мног</w:t>
            </w:r>
            <w:r>
              <w:rPr>
                <w:sz w:val="24"/>
                <w:szCs w:val="24"/>
              </w:rPr>
              <w:t>о</w:t>
            </w:r>
            <w:r>
              <w:rPr>
                <w:sz w:val="24"/>
                <w:szCs w:val="24"/>
              </w:rPr>
              <w:t>квартирных ж</w:t>
            </w:r>
            <w:r>
              <w:rPr>
                <w:sz w:val="24"/>
                <w:szCs w:val="24"/>
              </w:rPr>
              <w:t>и</w:t>
            </w:r>
            <w:r>
              <w:rPr>
                <w:sz w:val="24"/>
                <w:szCs w:val="24"/>
              </w:rPr>
              <w:t>лых домов</w:t>
            </w:r>
          </w:p>
        </w:tc>
        <w:tc>
          <w:tcPr>
            <w:tcW w:w="1593" w:type="dxa"/>
          </w:tcPr>
          <w:p w:rsidR="00DE5E86" w:rsidRPr="001B219E" w:rsidRDefault="00DE5E86" w:rsidP="008440E1">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DE5E86" w:rsidRPr="001B219E" w:rsidRDefault="00DE5E86" w:rsidP="00980406">
            <w:pPr>
              <w:widowControl w:val="0"/>
              <w:autoSpaceDE w:val="0"/>
              <w:autoSpaceDN w:val="0"/>
              <w:adjustRightInd w:val="0"/>
              <w:rPr>
                <w:rFonts w:eastAsia="Calibri"/>
                <w:sz w:val="24"/>
                <w:szCs w:val="24"/>
                <w:lang w:eastAsia="en-US"/>
              </w:rPr>
            </w:pPr>
          </w:p>
        </w:tc>
      </w:tr>
      <w:tr w:rsidR="00DE5E86" w:rsidRPr="006E3C96" w:rsidTr="004C02C7">
        <w:tc>
          <w:tcPr>
            <w:tcW w:w="709" w:type="dxa"/>
          </w:tcPr>
          <w:p w:rsidR="00DE5E86" w:rsidRPr="001B219E" w:rsidRDefault="00DE5E86" w:rsidP="006E3C96">
            <w:pPr>
              <w:widowControl w:val="0"/>
              <w:autoSpaceDE w:val="0"/>
              <w:autoSpaceDN w:val="0"/>
              <w:adjustRightInd w:val="0"/>
              <w:rPr>
                <w:rFonts w:eastAsia="Calibri"/>
                <w:sz w:val="24"/>
                <w:szCs w:val="24"/>
                <w:lang w:eastAsia="en-US"/>
              </w:rPr>
            </w:pPr>
            <w:r>
              <w:rPr>
                <w:rFonts w:eastAsia="Calibri"/>
                <w:sz w:val="24"/>
                <w:szCs w:val="24"/>
                <w:lang w:eastAsia="en-US"/>
              </w:rPr>
              <w:t>5.</w:t>
            </w:r>
          </w:p>
        </w:tc>
        <w:tc>
          <w:tcPr>
            <w:tcW w:w="3685" w:type="dxa"/>
          </w:tcPr>
          <w:p w:rsidR="00DE5E86" w:rsidRPr="00F42DAE" w:rsidRDefault="00DE5E86" w:rsidP="006C5617">
            <w:pPr>
              <w:widowControl w:val="0"/>
              <w:autoSpaceDE w:val="0"/>
              <w:autoSpaceDN w:val="0"/>
              <w:adjustRightInd w:val="0"/>
              <w:jc w:val="center"/>
              <w:rPr>
                <w:sz w:val="24"/>
                <w:szCs w:val="24"/>
              </w:rPr>
            </w:pPr>
            <w:r>
              <w:rPr>
                <w:sz w:val="24"/>
                <w:szCs w:val="24"/>
              </w:rPr>
              <w:t>Задача 2 подпрограммы 1: Разв</w:t>
            </w:r>
            <w:r>
              <w:rPr>
                <w:sz w:val="24"/>
                <w:szCs w:val="24"/>
              </w:rPr>
              <w:t>и</w:t>
            </w:r>
            <w:r>
              <w:rPr>
                <w:sz w:val="24"/>
                <w:szCs w:val="24"/>
              </w:rPr>
              <w:t>тие конкурентной среды в сфере управления многоквартирными домами</w:t>
            </w:r>
          </w:p>
        </w:tc>
        <w:tc>
          <w:tcPr>
            <w:tcW w:w="1984" w:type="dxa"/>
          </w:tcPr>
          <w:p w:rsidR="00DE5E86" w:rsidRPr="001B219E" w:rsidRDefault="00DE5E86" w:rsidP="002E5923">
            <w:pPr>
              <w:widowControl w:val="0"/>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p>
        </w:tc>
        <w:tc>
          <w:tcPr>
            <w:tcW w:w="1418" w:type="dxa"/>
          </w:tcPr>
          <w:p w:rsidR="00DE5E86" w:rsidRPr="001B219E" w:rsidRDefault="00DE5E8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417"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01.01.2019</w:t>
            </w:r>
          </w:p>
        </w:tc>
        <w:tc>
          <w:tcPr>
            <w:tcW w:w="852" w:type="dxa"/>
          </w:tcPr>
          <w:p w:rsidR="00DE5E86" w:rsidRPr="001B219E" w:rsidRDefault="00DE5E86" w:rsidP="002F061F">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31.12.2019</w:t>
            </w:r>
          </w:p>
        </w:tc>
        <w:tc>
          <w:tcPr>
            <w:tcW w:w="1985" w:type="dxa"/>
          </w:tcPr>
          <w:p w:rsidR="00DE5E86" w:rsidRPr="00691C20" w:rsidRDefault="00DE5E86" w:rsidP="00691C20">
            <w:pPr>
              <w:spacing w:line="276" w:lineRule="auto"/>
              <w:jc w:val="both"/>
              <w:rPr>
                <w:kern w:val="2"/>
                <w:sz w:val="22"/>
                <w:szCs w:val="22"/>
              </w:rPr>
            </w:pPr>
            <w:r>
              <w:rPr>
                <w:kern w:val="2"/>
                <w:sz w:val="22"/>
                <w:szCs w:val="22"/>
              </w:rPr>
              <w:t>О</w:t>
            </w:r>
            <w:r w:rsidRPr="00F804BF">
              <w:rPr>
                <w:kern w:val="2"/>
                <w:sz w:val="22"/>
                <w:szCs w:val="22"/>
              </w:rPr>
              <w:t>свещение в средствах масс</w:t>
            </w:r>
            <w:r w:rsidRPr="00F804BF">
              <w:rPr>
                <w:kern w:val="2"/>
                <w:sz w:val="22"/>
                <w:szCs w:val="22"/>
              </w:rPr>
              <w:t>о</w:t>
            </w:r>
            <w:r w:rsidRPr="00F804BF">
              <w:rPr>
                <w:kern w:val="2"/>
                <w:sz w:val="22"/>
                <w:szCs w:val="22"/>
              </w:rPr>
              <w:t>вой информации изменений ж</w:t>
            </w:r>
            <w:r w:rsidRPr="00F804BF">
              <w:rPr>
                <w:kern w:val="2"/>
                <w:sz w:val="22"/>
                <w:szCs w:val="22"/>
              </w:rPr>
              <w:t>и</w:t>
            </w:r>
            <w:r w:rsidRPr="00F804BF">
              <w:rPr>
                <w:kern w:val="2"/>
                <w:sz w:val="22"/>
                <w:szCs w:val="22"/>
              </w:rPr>
              <w:t>лищного закон</w:t>
            </w:r>
            <w:r w:rsidRPr="00F804BF">
              <w:rPr>
                <w:kern w:val="2"/>
                <w:sz w:val="22"/>
                <w:szCs w:val="22"/>
              </w:rPr>
              <w:t>о</w:t>
            </w:r>
            <w:r w:rsidRPr="00F804BF">
              <w:rPr>
                <w:kern w:val="2"/>
                <w:sz w:val="22"/>
                <w:szCs w:val="22"/>
              </w:rPr>
              <w:t>да</w:t>
            </w:r>
            <w:r>
              <w:rPr>
                <w:kern w:val="2"/>
                <w:sz w:val="22"/>
                <w:szCs w:val="22"/>
              </w:rPr>
              <w:t xml:space="preserve">тельства, </w:t>
            </w:r>
            <w:r w:rsidRPr="00F804BF">
              <w:rPr>
                <w:kern w:val="2"/>
                <w:sz w:val="22"/>
                <w:szCs w:val="22"/>
              </w:rPr>
              <w:t>орг</w:t>
            </w:r>
            <w:r w:rsidRPr="00F804BF">
              <w:rPr>
                <w:kern w:val="2"/>
                <w:sz w:val="22"/>
                <w:szCs w:val="22"/>
              </w:rPr>
              <w:t>а</w:t>
            </w:r>
            <w:r w:rsidRPr="00F804BF">
              <w:rPr>
                <w:kern w:val="2"/>
                <w:sz w:val="22"/>
                <w:szCs w:val="22"/>
              </w:rPr>
              <w:t>низация и пров</w:t>
            </w:r>
            <w:r w:rsidRPr="00F804BF">
              <w:rPr>
                <w:kern w:val="2"/>
                <w:sz w:val="22"/>
                <w:szCs w:val="22"/>
              </w:rPr>
              <w:t>е</w:t>
            </w:r>
            <w:r w:rsidRPr="00F804BF">
              <w:rPr>
                <w:kern w:val="2"/>
                <w:sz w:val="22"/>
                <w:szCs w:val="22"/>
              </w:rPr>
              <w:t>дение семинаров, «круглых столов» с участием упра</w:t>
            </w:r>
            <w:r w:rsidRPr="00F804BF">
              <w:rPr>
                <w:kern w:val="2"/>
                <w:sz w:val="22"/>
                <w:szCs w:val="22"/>
              </w:rPr>
              <w:t>в</w:t>
            </w:r>
            <w:r w:rsidRPr="00F804BF">
              <w:rPr>
                <w:kern w:val="2"/>
                <w:sz w:val="22"/>
                <w:szCs w:val="22"/>
              </w:rPr>
              <w:t>ляющих орган</w:t>
            </w:r>
            <w:r w:rsidRPr="00F804BF">
              <w:rPr>
                <w:kern w:val="2"/>
                <w:sz w:val="22"/>
                <w:szCs w:val="22"/>
              </w:rPr>
              <w:t>и</w:t>
            </w:r>
            <w:r w:rsidRPr="00F804BF">
              <w:rPr>
                <w:kern w:val="2"/>
                <w:sz w:val="22"/>
                <w:szCs w:val="22"/>
              </w:rPr>
              <w:t>заций, ТСЖ, ЖСК, жилищных кооперативов</w:t>
            </w:r>
            <w:r>
              <w:rPr>
                <w:kern w:val="2"/>
                <w:sz w:val="28"/>
                <w:szCs w:val="28"/>
              </w:rPr>
              <w:t xml:space="preserve"> </w:t>
            </w:r>
          </w:p>
        </w:tc>
        <w:tc>
          <w:tcPr>
            <w:tcW w:w="1593" w:type="dxa"/>
          </w:tcPr>
          <w:p w:rsidR="00DE5E86" w:rsidRPr="001B219E" w:rsidRDefault="00DE5E86" w:rsidP="008440E1">
            <w:pPr>
              <w:widowControl w:val="0"/>
              <w:autoSpaceDE w:val="0"/>
              <w:autoSpaceDN w:val="0"/>
              <w:adjustRightInd w:val="0"/>
              <w:ind w:left="351" w:hanging="351"/>
              <w:jc w:val="both"/>
              <w:rPr>
                <w:rFonts w:eastAsia="Calibri"/>
                <w:sz w:val="24"/>
                <w:szCs w:val="24"/>
                <w:lang w:eastAsia="en-US"/>
              </w:rPr>
            </w:pPr>
            <w:r w:rsidRPr="001B219E">
              <w:rPr>
                <w:rFonts w:eastAsia="Calibri"/>
                <w:sz w:val="24"/>
                <w:szCs w:val="24"/>
                <w:lang w:eastAsia="en-US"/>
              </w:rPr>
              <w:t xml:space="preserve">Выполнено </w:t>
            </w:r>
            <w:r w:rsidRPr="001B219E">
              <w:rPr>
                <w:rFonts w:eastAsia="Calibri"/>
                <w:sz w:val="24"/>
                <w:szCs w:val="24"/>
                <w:lang w:eastAsia="en-US"/>
              </w:rPr>
              <w:br/>
            </w:r>
          </w:p>
        </w:tc>
        <w:tc>
          <w:tcPr>
            <w:tcW w:w="1701" w:type="dxa"/>
          </w:tcPr>
          <w:p w:rsidR="00DE5E86" w:rsidRPr="001B219E" w:rsidRDefault="00DE5E86" w:rsidP="006E3C96">
            <w:pPr>
              <w:widowControl w:val="0"/>
              <w:autoSpaceDE w:val="0"/>
              <w:autoSpaceDN w:val="0"/>
              <w:adjustRightInd w:val="0"/>
              <w:jc w:val="center"/>
              <w:rPr>
                <w:rFonts w:eastAsia="Calibri"/>
                <w:sz w:val="24"/>
                <w:szCs w:val="24"/>
                <w:lang w:eastAsia="en-US"/>
              </w:rPr>
            </w:pPr>
          </w:p>
        </w:tc>
      </w:tr>
      <w:tr w:rsidR="00DE5E86" w:rsidRPr="006E3C96" w:rsidTr="004C02C7">
        <w:tc>
          <w:tcPr>
            <w:tcW w:w="709" w:type="dxa"/>
          </w:tcPr>
          <w:p w:rsidR="00DE5E86" w:rsidRPr="001B219E" w:rsidRDefault="00DE5E86" w:rsidP="006E3C96">
            <w:pPr>
              <w:widowControl w:val="0"/>
              <w:autoSpaceDE w:val="0"/>
              <w:autoSpaceDN w:val="0"/>
              <w:adjustRightInd w:val="0"/>
              <w:rPr>
                <w:rFonts w:eastAsia="Calibri"/>
                <w:sz w:val="24"/>
                <w:szCs w:val="24"/>
                <w:lang w:eastAsia="en-US"/>
              </w:rPr>
            </w:pPr>
            <w:r>
              <w:rPr>
                <w:rFonts w:eastAsia="Calibri"/>
                <w:sz w:val="24"/>
                <w:szCs w:val="24"/>
                <w:lang w:eastAsia="en-US"/>
              </w:rPr>
              <w:t>6.</w:t>
            </w:r>
          </w:p>
        </w:tc>
        <w:tc>
          <w:tcPr>
            <w:tcW w:w="3685" w:type="dxa"/>
          </w:tcPr>
          <w:p w:rsidR="00DE5E86" w:rsidRPr="00601F95" w:rsidRDefault="00DE5E86" w:rsidP="006C5617">
            <w:pPr>
              <w:widowControl w:val="0"/>
              <w:autoSpaceDE w:val="0"/>
              <w:autoSpaceDN w:val="0"/>
              <w:adjustRightInd w:val="0"/>
              <w:rPr>
                <w:sz w:val="24"/>
                <w:szCs w:val="24"/>
              </w:rPr>
            </w:pPr>
            <w:r w:rsidRPr="00601F95">
              <w:rPr>
                <w:sz w:val="24"/>
                <w:szCs w:val="24"/>
              </w:rPr>
              <w:t>ОМ 1.</w:t>
            </w:r>
            <w:r w:rsidR="00962899" w:rsidRPr="00601F95">
              <w:rPr>
                <w:sz w:val="24"/>
                <w:szCs w:val="24"/>
              </w:rPr>
              <w:t>3</w:t>
            </w:r>
            <w:r w:rsidRPr="00601F95">
              <w:rPr>
                <w:sz w:val="24"/>
                <w:szCs w:val="24"/>
              </w:rPr>
              <w:t>. Контроль за качеством жилищно-коммунального обсл</w:t>
            </w:r>
            <w:r w:rsidRPr="00601F95">
              <w:rPr>
                <w:sz w:val="24"/>
                <w:szCs w:val="24"/>
              </w:rPr>
              <w:t>у</w:t>
            </w:r>
            <w:r w:rsidRPr="00601F95">
              <w:rPr>
                <w:sz w:val="24"/>
                <w:szCs w:val="24"/>
              </w:rPr>
              <w:t>живания населения, использов</w:t>
            </w:r>
            <w:r w:rsidRPr="00601F95">
              <w:rPr>
                <w:sz w:val="24"/>
                <w:szCs w:val="24"/>
              </w:rPr>
              <w:t>а</w:t>
            </w:r>
            <w:r w:rsidRPr="00601F95">
              <w:rPr>
                <w:sz w:val="24"/>
                <w:szCs w:val="24"/>
              </w:rPr>
              <w:t>ние результатов контроля для оценки качества работы упра</w:t>
            </w:r>
            <w:r w:rsidRPr="00601F95">
              <w:rPr>
                <w:sz w:val="24"/>
                <w:szCs w:val="24"/>
              </w:rPr>
              <w:t>в</w:t>
            </w:r>
            <w:r w:rsidRPr="00601F95">
              <w:rPr>
                <w:sz w:val="24"/>
                <w:szCs w:val="24"/>
              </w:rPr>
              <w:t>ляющих организаций</w:t>
            </w:r>
          </w:p>
        </w:tc>
        <w:tc>
          <w:tcPr>
            <w:tcW w:w="1984" w:type="dxa"/>
          </w:tcPr>
          <w:p w:rsidR="00DE5E86" w:rsidRPr="00601F95" w:rsidRDefault="00DE5E86" w:rsidP="00694A0C">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w:t>
            </w:r>
          </w:p>
          <w:p w:rsidR="00DE5E86" w:rsidRPr="00601F95" w:rsidRDefault="00DE5E86" w:rsidP="00694A0C">
            <w:pPr>
              <w:widowControl w:val="0"/>
              <w:autoSpaceDE w:val="0"/>
              <w:autoSpaceDN w:val="0"/>
              <w:adjustRightInd w:val="0"/>
              <w:rPr>
                <w:rFonts w:eastAsia="Calibri"/>
                <w:sz w:val="24"/>
                <w:szCs w:val="24"/>
                <w:lang w:eastAsia="en-US"/>
              </w:rPr>
            </w:pPr>
            <w:r w:rsidRPr="00601F95">
              <w:rPr>
                <w:rFonts w:eastAsia="Calibri"/>
                <w:sz w:val="24"/>
                <w:szCs w:val="24"/>
                <w:lang w:eastAsia="en-US"/>
              </w:rPr>
              <w:t>МУ Служба «З</w:t>
            </w:r>
            <w:r w:rsidRPr="00601F95">
              <w:rPr>
                <w:rFonts w:eastAsia="Calibri"/>
                <w:sz w:val="24"/>
                <w:szCs w:val="24"/>
                <w:lang w:eastAsia="en-US"/>
              </w:rPr>
              <w:t>а</w:t>
            </w:r>
            <w:r w:rsidRPr="00601F95">
              <w:rPr>
                <w:rFonts w:eastAsia="Calibri"/>
                <w:sz w:val="24"/>
                <w:szCs w:val="24"/>
                <w:lang w:eastAsia="en-US"/>
              </w:rPr>
              <w:t>казчика», ком</w:t>
            </w:r>
            <w:r w:rsidRPr="00601F95">
              <w:rPr>
                <w:rFonts w:eastAsia="Calibri"/>
                <w:sz w:val="24"/>
                <w:szCs w:val="24"/>
                <w:lang w:eastAsia="en-US"/>
              </w:rPr>
              <w:t>и</w:t>
            </w:r>
            <w:r w:rsidRPr="00601F95">
              <w:rPr>
                <w:rFonts w:eastAsia="Calibri"/>
                <w:sz w:val="24"/>
                <w:szCs w:val="24"/>
                <w:lang w:eastAsia="en-US"/>
              </w:rPr>
              <w:t>тет по управл</w:t>
            </w:r>
            <w:r w:rsidRPr="00601F95">
              <w:rPr>
                <w:rFonts w:eastAsia="Calibri"/>
                <w:sz w:val="24"/>
                <w:szCs w:val="24"/>
                <w:lang w:eastAsia="en-US"/>
              </w:rPr>
              <w:t>е</w:t>
            </w:r>
            <w:r w:rsidRPr="00601F95">
              <w:rPr>
                <w:rFonts w:eastAsia="Calibri"/>
                <w:sz w:val="24"/>
                <w:szCs w:val="24"/>
                <w:lang w:eastAsia="en-US"/>
              </w:rPr>
              <w:t>нию муниц</w:t>
            </w:r>
            <w:r w:rsidRPr="00601F95">
              <w:rPr>
                <w:rFonts w:eastAsia="Calibri"/>
                <w:sz w:val="24"/>
                <w:szCs w:val="24"/>
                <w:lang w:eastAsia="en-US"/>
              </w:rPr>
              <w:t>и</w:t>
            </w:r>
            <w:r w:rsidRPr="00601F95">
              <w:rPr>
                <w:rFonts w:eastAsia="Calibri"/>
                <w:sz w:val="24"/>
                <w:szCs w:val="24"/>
                <w:lang w:eastAsia="en-US"/>
              </w:rPr>
              <w:t>пальным имущ</w:t>
            </w:r>
            <w:r w:rsidRPr="00601F95">
              <w:rPr>
                <w:rFonts w:eastAsia="Calibri"/>
                <w:sz w:val="24"/>
                <w:szCs w:val="24"/>
                <w:lang w:eastAsia="en-US"/>
              </w:rPr>
              <w:t>е</w:t>
            </w:r>
            <w:r w:rsidRPr="00601F95">
              <w:rPr>
                <w:rFonts w:eastAsia="Calibri"/>
                <w:sz w:val="24"/>
                <w:szCs w:val="24"/>
                <w:lang w:eastAsia="en-US"/>
              </w:rPr>
              <w:t>ством</w:t>
            </w:r>
          </w:p>
        </w:tc>
        <w:tc>
          <w:tcPr>
            <w:tcW w:w="1418"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DE5E86" w:rsidRPr="00601F95" w:rsidRDefault="004C02C7" w:rsidP="008829A3">
            <w:pPr>
              <w:widowControl w:val="0"/>
              <w:autoSpaceDE w:val="0"/>
              <w:autoSpaceDN w:val="0"/>
              <w:adjustRightInd w:val="0"/>
              <w:rPr>
                <w:rFonts w:eastAsia="Calibri"/>
                <w:sz w:val="24"/>
                <w:szCs w:val="24"/>
                <w:lang w:eastAsia="en-US"/>
              </w:rPr>
            </w:pPr>
            <w:r w:rsidRPr="00601F95">
              <w:rPr>
                <w:sz w:val="24"/>
                <w:szCs w:val="24"/>
              </w:rPr>
              <w:t>Развитие конк</w:t>
            </w:r>
            <w:r w:rsidRPr="00601F95">
              <w:rPr>
                <w:sz w:val="24"/>
                <w:szCs w:val="24"/>
              </w:rPr>
              <w:t>у</w:t>
            </w:r>
            <w:r w:rsidRPr="00601F95">
              <w:rPr>
                <w:sz w:val="24"/>
                <w:szCs w:val="24"/>
              </w:rPr>
              <w:t>рентной среды в сфере управл</w:t>
            </w:r>
            <w:r w:rsidRPr="00601F95">
              <w:rPr>
                <w:sz w:val="24"/>
                <w:szCs w:val="24"/>
              </w:rPr>
              <w:t>е</w:t>
            </w:r>
            <w:r w:rsidRPr="00601F95">
              <w:rPr>
                <w:sz w:val="24"/>
                <w:szCs w:val="24"/>
              </w:rPr>
              <w:t>ния многоква</w:t>
            </w:r>
            <w:r w:rsidRPr="00601F95">
              <w:rPr>
                <w:sz w:val="24"/>
                <w:szCs w:val="24"/>
              </w:rPr>
              <w:t>р</w:t>
            </w:r>
            <w:r w:rsidRPr="00601F95">
              <w:rPr>
                <w:sz w:val="24"/>
                <w:szCs w:val="24"/>
              </w:rPr>
              <w:t>тирными домами</w:t>
            </w:r>
            <w:r w:rsidRPr="00601F95">
              <w:rPr>
                <w:rFonts w:eastAsia="Calibri"/>
                <w:sz w:val="24"/>
                <w:szCs w:val="24"/>
                <w:lang w:eastAsia="en-US"/>
              </w:rPr>
              <w:t xml:space="preserve"> </w:t>
            </w:r>
          </w:p>
        </w:tc>
        <w:tc>
          <w:tcPr>
            <w:tcW w:w="1593" w:type="dxa"/>
          </w:tcPr>
          <w:p w:rsidR="00DE5E86" w:rsidRPr="00601F95" w:rsidRDefault="00DE5E86" w:rsidP="00980406">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p w:rsidR="00DE5E86" w:rsidRPr="00601F95" w:rsidRDefault="00DE5E86" w:rsidP="00980406">
            <w:pPr>
              <w:widowControl w:val="0"/>
              <w:autoSpaceDE w:val="0"/>
              <w:autoSpaceDN w:val="0"/>
              <w:adjustRightInd w:val="0"/>
              <w:rPr>
                <w:rFonts w:eastAsia="Calibri"/>
                <w:sz w:val="24"/>
                <w:szCs w:val="24"/>
                <w:lang w:eastAsia="en-US"/>
              </w:rPr>
            </w:pPr>
          </w:p>
        </w:tc>
        <w:tc>
          <w:tcPr>
            <w:tcW w:w="1701" w:type="dxa"/>
          </w:tcPr>
          <w:p w:rsidR="00DE5E86" w:rsidRPr="00601F95" w:rsidRDefault="00DE5E86" w:rsidP="006E3C96">
            <w:pPr>
              <w:widowControl w:val="0"/>
              <w:autoSpaceDE w:val="0"/>
              <w:autoSpaceDN w:val="0"/>
              <w:adjustRightInd w:val="0"/>
              <w:jc w:val="center"/>
              <w:rPr>
                <w:rFonts w:eastAsia="Calibri"/>
                <w:sz w:val="24"/>
                <w:szCs w:val="24"/>
                <w:lang w:eastAsia="en-US"/>
              </w:rPr>
            </w:pPr>
          </w:p>
        </w:tc>
      </w:tr>
      <w:tr w:rsidR="00DE5E86" w:rsidRPr="006E3C96" w:rsidTr="004C02C7">
        <w:tc>
          <w:tcPr>
            <w:tcW w:w="709" w:type="dxa"/>
          </w:tcPr>
          <w:p w:rsidR="00DE5E86" w:rsidRPr="007A63AA" w:rsidRDefault="00DE5E86" w:rsidP="006E3C96">
            <w:pPr>
              <w:widowControl w:val="0"/>
              <w:autoSpaceDE w:val="0"/>
              <w:autoSpaceDN w:val="0"/>
              <w:adjustRightInd w:val="0"/>
              <w:rPr>
                <w:rFonts w:eastAsia="Calibri"/>
                <w:sz w:val="24"/>
                <w:szCs w:val="24"/>
                <w:highlight w:val="yellow"/>
                <w:lang w:eastAsia="en-US"/>
              </w:rPr>
            </w:pPr>
            <w:r w:rsidRPr="0040222B">
              <w:rPr>
                <w:rFonts w:eastAsia="Calibri"/>
                <w:sz w:val="24"/>
                <w:szCs w:val="24"/>
                <w:lang w:eastAsia="en-US"/>
              </w:rPr>
              <w:t>7.</w:t>
            </w:r>
          </w:p>
        </w:tc>
        <w:tc>
          <w:tcPr>
            <w:tcW w:w="3685" w:type="dxa"/>
          </w:tcPr>
          <w:p w:rsidR="00DE5E86" w:rsidRPr="00601F95" w:rsidRDefault="00962899" w:rsidP="006C5617">
            <w:pPr>
              <w:widowControl w:val="0"/>
              <w:autoSpaceDE w:val="0"/>
              <w:autoSpaceDN w:val="0"/>
              <w:adjustRightInd w:val="0"/>
              <w:rPr>
                <w:sz w:val="24"/>
                <w:szCs w:val="24"/>
              </w:rPr>
            </w:pPr>
            <w:r w:rsidRPr="00601F95">
              <w:rPr>
                <w:sz w:val="24"/>
                <w:szCs w:val="24"/>
              </w:rPr>
              <w:t>ОМ 1.4</w:t>
            </w:r>
            <w:r w:rsidR="00DE5E86" w:rsidRPr="00601F95">
              <w:rPr>
                <w:sz w:val="24"/>
                <w:szCs w:val="24"/>
              </w:rPr>
              <w:t>. Внедрение рейтинговой оценки управляющих организ</w:t>
            </w:r>
            <w:r w:rsidR="00DE5E86" w:rsidRPr="00601F95">
              <w:rPr>
                <w:sz w:val="24"/>
                <w:szCs w:val="24"/>
              </w:rPr>
              <w:t>а</w:t>
            </w:r>
            <w:r w:rsidR="00DE5E86" w:rsidRPr="00601F95">
              <w:rPr>
                <w:sz w:val="24"/>
                <w:szCs w:val="24"/>
              </w:rPr>
              <w:t>ций по уровню качества пред</w:t>
            </w:r>
            <w:r w:rsidR="00DE5E86" w:rsidRPr="00601F95">
              <w:rPr>
                <w:sz w:val="24"/>
                <w:szCs w:val="24"/>
              </w:rPr>
              <w:t>о</w:t>
            </w:r>
            <w:r w:rsidR="00DE5E86" w:rsidRPr="00601F95">
              <w:rPr>
                <w:sz w:val="24"/>
                <w:szCs w:val="24"/>
              </w:rPr>
              <w:t>ставляемых услуг на основе да</w:t>
            </w:r>
            <w:r w:rsidR="00DE5E86" w:rsidRPr="00601F95">
              <w:rPr>
                <w:sz w:val="24"/>
                <w:szCs w:val="24"/>
              </w:rPr>
              <w:t>н</w:t>
            </w:r>
            <w:r w:rsidR="00DE5E86" w:rsidRPr="00601F95">
              <w:rPr>
                <w:sz w:val="24"/>
                <w:szCs w:val="24"/>
              </w:rPr>
              <w:t>ных мониторинга общественного мнения.</w:t>
            </w:r>
          </w:p>
        </w:tc>
        <w:tc>
          <w:tcPr>
            <w:tcW w:w="1984"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Администрация Октябрьского района</w:t>
            </w:r>
            <w:r w:rsidR="00962899" w:rsidRPr="00601F95">
              <w:rPr>
                <w:rFonts w:eastAsia="Calibri"/>
                <w:sz w:val="24"/>
                <w:szCs w:val="24"/>
                <w:lang w:eastAsia="en-US"/>
              </w:rPr>
              <w:t xml:space="preserve"> МУ Служба «Зака</w:t>
            </w:r>
            <w:r w:rsidR="00962899" w:rsidRPr="00601F95">
              <w:rPr>
                <w:rFonts w:eastAsia="Calibri"/>
                <w:sz w:val="24"/>
                <w:szCs w:val="24"/>
                <w:lang w:eastAsia="en-US"/>
              </w:rPr>
              <w:t>з</w:t>
            </w:r>
            <w:r w:rsidR="00962899" w:rsidRPr="00601F95">
              <w:rPr>
                <w:rFonts w:eastAsia="Calibri"/>
                <w:sz w:val="24"/>
                <w:szCs w:val="24"/>
                <w:lang w:eastAsia="en-US"/>
              </w:rPr>
              <w:t>чика»,</w:t>
            </w:r>
          </w:p>
        </w:tc>
        <w:tc>
          <w:tcPr>
            <w:tcW w:w="1418"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62899" w:rsidRPr="00601F95" w:rsidRDefault="00962899" w:rsidP="00962899">
            <w:pPr>
              <w:spacing w:line="276" w:lineRule="auto"/>
              <w:jc w:val="both"/>
              <w:rPr>
                <w:kern w:val="2"/>
                <w:sz w:val="24"/>
                <w:szCs w:val="24"/>
              </w:rPr>
            </w:pPr>
            <w:r w:rsidRPr="00601F95">
              <w:rPr>
                <w:kern w:val="2"/>
                <w:sz w:val="24"/>
                <w:szCs w:val="24"/>
              </w:rPr>
              <w:t>Улучшение кач</w:t>
            </w:r>
            <w:r w:rsidRPr="00601F95">
              <w:rPr>
                <w:kern w:val="2"/>
                <w:sz w:val="24"/>
                <w:szCs w:val="24"/>
              </w:rPr>
              <w:t>е</w:t>
            </w:r>
            <w:r w:rsidRPr="00601F95">
              <w:rPr>
                <w:kern w:val="2"/>
                <w:sz w:val="24"/>
                <w:szCs w:val="24"/>
              </w:rPr>
              <w:t>ства работы ж</w:t>
            </w:r>
            <w:r w:rsidRPr="00601F95">
              <w:rPr>
                <w:kern w:val="2"/>
                <w:sz w:val="24"/>
                <w:szCs w:val="24"/>
              </w:rPr>
              <w:t>и</w:t>
            </w:r>
            <w:r w:rsidRPr="00601F95">
              <w:rPr>
                <w:kern w:val="2"/>
                <w:sz w:val="24"/>
                <w:szCs w:val="24"/>
              </w:rPr>
              <w:t>лищно-коммунального комплекса.</w:t>
            </w:r>
          </w:p>
          <w:p w:rsidR="00DE5E86" w:rsidRPr="00601F95" w:rsidRDefault="00DE5E86" w:rsidP="008829A3">
            <w:pPr>
              <w:widowControl w:val="0"/>
              <w:autoSpaceDE w:val="0"/>
              <w:autoSpaceDN w:val="0"/>
              <w:adjustRightInd w:val="0"/>
              <w:rPr>
                <w:rFonts w:eastAsia="Calibri"/>
                <w:sz w:val="24"/>
                <w:szCs w:val="24"/>
                <w:lang w:eastAsia="en-US"/>
              </w:rPr>
            </w:pPr>
          </w:p>
        </w:tc>
        <w:tc>
          <w:tcPr>
            <w:tcW w:w="1593" w:type="dxa"/>
          </w:tcPr>
          <w:p w:rsidR="00DE5E86" w:rsidRPr="00601F95" w:rsidRDefault="00DE5E86" w:rsidP="00962899">
            <w:pPr>
              <w:widowControl w:val="0"/>
              <w:autoSpaceDE w:val="0"/>
              <w:autoSpaceDN w:val="0"/>
              <w:adjustRightInd w:val="0"/>
              <w:rPr>
                <w:rFonts w:eastAsia="Calibri"/>
                <w:sz w:val="24"/>
                <w:szCs w:val="24"/>
                <w:lang w:eastAsia="en-US"/>
              </w:rPr>
            </w:pPr>
            <w:r w:rsidRPr="00601F95">
              <w:rPr>
                <w:sz w:val="24"/>
                <w:szCs w:val="24"/>
              </w:rPr>
              <w:t xml:space="preserve">Выполнено </w:t>
            </w:r>
          </w:p>
        </w:tc>
        <w:tc>
          <w:tcPr>
            <w:tcW w:w="1701" w:type="dxa"/>
          </w:tcPr>
          <w:p w:rsidR="00DE5E86" w:rsidRPr="00601F95" w:rsidRDefault="00DE5E86" w:rsidP="00970338">
            <w:pPr>
              <w:widowControl w:val="0"/>
              <w:autoSpaceDE w:val="0"/>
              <w:autoSpaceDN w:val="0"/>
              <w:adjustRightInd w:val="0"/>
              <w:rPr>
                <w:rFonts w:eastAsia="Calibri"/>
                <w:sz w:val="24"/>
                <w:szCs w:val="24"/>
                <w:highlight w:val="yellow"/>
                <w:lang w:eastAsia="en-US"/>
              </w:rPr>
            </w:pPr>
          </w:p>
        </w:tc>
      </w:tr>
      <w:tr w:rsidR="00DE5E86" w:rsidRPr="006E3C96" w:rsidTr="004C02C7">
        <w:tc>
          <w:tcPr>
            <w:tcW w:w="709" w:type="dxa"/>
          </w:tcPr>
          <w:p w:rsidR="00DE5E86" w:rsidRPr="001B219E" w:rsidRDefault="00DE5E86" w:rsidP="006E3C96">
            <w:pPr>
              <w:widowControl w:val="0"/>
              <w:autoSpaceDE w:val="0"/>
              <w:autoSpaceDN w:val="0"/>
              <w:adjustRightInd w:val="0"/>
              <w:rPr>
                <w:rFonts w:eastAsia="Calibri"/>
                <w:sz w:val="24"/>
                <w:szCs w:val="24"/>
                <w:lang w:eastAsia="en-US"/>
              </w:rPr>
            </w:pPr>
            <w:r>
              <w:rPr>
                <w:rFonts w:eastAsia="Calibri"/>
                <w:sz w:val="24"/>
                <w:szCs w:val="24"/>
                <w:lang w:eastAsia="en-US"/>
              </w:rPr>
              <w:t>8.</w:t>
            </w:r>
          </w:p>
        </w:tc>
        <w:tc>
          <w:tcPr>
            <w:tcW w:w="3685" w:type="dxa"/>
          </w:tcPr>
          <w:p w:rsidR="00DE5E86" w:rsidRPr="00601F95" w:rsidRDefault="00DE5E86" w:rsidP="006C5617">
            <w:pPr>
              <w:widowControl w:val="0"/>
              <w:autoSpaceDE w:val="0"/>
              <w:autoSpaceDN w:val="0"/>
              <w:adjustRightInd w:val="0"/>
              <w:jc w:val="center"/>
              <w:rPr>
                <w:sz w:val="24"/>
                <w:szCs w:val="24"/>
              </w:rPr>
            </w:pPr>
            <w:r w:rsidRPr="00601F95">
              <w:rPr>
                <w:sz w:val="24"/>
                <w:szCs w:val="24"/>
              </w:rPr>
              <w:t>Задача 3 подпрограммы 1: С</w:t>
            </w:r>
            <w:r w:rsidRPr="00601F95">
              <w:rPr>
                <w:sz w:val="24"/>
                <w:szCs w:val="24"/>
              </w:rPr>
              <w:t>о</w:t>
            </w:r>
            <w:r w:rsidRPr="00601F95">
              <w:rPr>
                <w:sz w:val="24"/>
                <w:szCs w:val="24"/>
              </w:rPr>
              <w:t>здание условий для осознанного выбора собственниками помещ</w:t>
            </w:r>
            <w:r w:rsidRPr="00601F95">
              <w:rPr>
                <w:sz w:val="24"/>
                <w:szCs w:val="24"/>
              </w:rPr>
              <w:t>е</w:t>
            </w:r>
            <w:r w:rsidRPr="00601F95">
              <w:rPr>
                <w:sz w:val="24"/>
                <w:szCs w:val="24"/>
              </w:rPr>
              <w:t>ний в многоквартирных домах способа управления многоква</w:t>
            </w:r>
            <w:r w:rsidRPr="00601F95">
              <w:rPr>
                <w:sz w:val="24"/>
                <w:szCs w:val="24"/>
              </w:rPr>
              <w:t>р</w:t>
            </w:r>
            <w:r w:rsidRPr="00601F95">
              <w:rPr>
                <w:sz w:val="24"/>
                <w:szCs w:val="24"/>
              </w:rPr>
              <w:t>тирными домами</w:t>
            </w:r>
          </w:p>
        </w:tc>
        <w:tc>
          <w:tcPr>
            <w:tcW w:w="1984" w:type="dxa"/>
          </w:tcPr>
          <w:p w:rsidR="00DE5E86" w:rsidRPr="00601F95" w:rsidRDefault="00DE5E86" w:rsidP="002E5923">
            <w:pPr>
              <w:widowControl w:val="0"/>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w:t>
            </w:r>
            <w:r w:rsidR="00962899" w:rsidRPr="00601F95">
              <w:rPr>
                <w:rFonts w:eastAsia="Calibri"/>
                <w:sz w:val="24"/>
                <w:szCs w:val="24"/>
                <w:lang w:eastAsia="en-US"/>
              </w:rPr>
              <w:t xml:space="preserve"> МУ Служба «Зака</w:t>
            </w:r>
            <w:r w:rsidR="00962899" w:rsidRPr="00601F95">
              <w:rPr>
                <w:rFonts w:eastAsia="Calibri"/>
                <w:sz w:val="24"/>
                <w:szCs w:val="24"/>
                <w:lang w:eastAsia="en-US"/>
              </w:rPr>
              <w:t>з</w:t>
            </w:r>
            <w:r w:rsidR="00962899" w:rsidRPr="00601F95">
              <w:rPr>
                <w:rFonts w:eastAsia="Calibri"/>
                <w:sz w:val="24"/>
                <w:szCs w:val="24"/>
                <w:lang w:eastAsia="en-US"/>
              </w:rPr>
              <w:t>чика»,</w:t>
            </w:r>
          </w:p>
        </w:tc>
        <w:tc>
          <w:tcPr>
            <w:tcW w:w="1418"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DE5E86" w:rsidRPr="00601F95" w:rsidRDefault="00DE5E86"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62899" w:rsidRPr="00601F95" w:rsidRDefault="00962899" w:rsidP="00962899">
            <w:pPr>
              <w:spacing w:line="276" w:lineRule="auto"/>
              <w:jc w:val="both"/>
              <w:rPr>
                <w:kern w:val="2"/>
                <w:sz w:val="24"/>
                <w:szCs w:val="24"/>
              </w:rPr>
            </w:pPr>
            <w:r w:rsidRPr="00601F95">
              <w:rPr>
                <w:kern w:val="2"/>
                <w:sz w:val="24"/>
                <w:szCs w:val="24"/>
              </w:rPr>
              <w:t>Повышение уровня правовой грамотности руководителей и специалистов УК, ТСЖ и т.д., улучшение кач</w:t>
            </w:r>
            <w:r w:rsidRPr="00601F95">
              <w:rPr>
                <w:kern w:val="2"/>
                <w:sz w:val="24"/>
                <w:szCs w:val="24"/>
              </w:rPr>
              <w:t>е</w:t>
            </w:r>
            <w:r w:rsidRPr="00601F95">
              <w:rPr>
                <w:kern w:val="2"/>
                <w:sz w:val="24"/>
                <w:szCs w:val="24"/>
              </w:rPr>
              <w:t>ства работы ж</w:t>
            </w:r>
            <w:r w:rsidRPr="00601F95">
              <w:rPr>
                <w:kern w:val="2"/>
                <w:sz w:val="24"/>
                <w:szCs w:val="24"/>
              </w:rPr>
              <w:t>и</w:t>
            </w:r>
            <w:r w:rsidRPr="00601F95">
              <w:rPr>
                <w:kern w:val="2"/>
                <w:sz w:val="24"/>
                <w:szCs w:val="24"/>
              </w:rPr>
              <w:t>лищно-коммунального комплекса.</w:t>
            </w:r>
          </w:p>
          <w:p w:rsidR="00DE5E86" w:rsidRPr="00601F95" w:rsidRDefault="00DE5E86" w:rsidP="008829A3">
            <w:pPr>
              <w:widowControl w:val="0"/>
              <w:autoSpaceDE w:val="0"/>
              <w:autoSpaceDN w:val="0"/>
              <w:adjustRightInd w:val="0"/>
              <w:rPr>
                <w:rFonts w:eastAsia="Calibri"/>
                <w:sz w:val="24"/>
                <w:szCs w:val="24"/>
                <w:lang w:eastAsia="en-US"/>
              </w:rPr>
            </w:pPr>
          </w:p>
        </w:tc>
        <w:tc>
          <w:tcPr>
            <w:tcW w:w="1593" w:type="dxa"/>
          </w:tcPr>
          <w:p w:rsidR="00DE5E86" w:rsidRPr="00601F95" w:rsidRDefault="00DE5E86" w:rsidP="00962899">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DE5E86" w:rsidRPr="00601F95" w:rsidRDefault="00DE5E8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Pr="001B219E"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9.</w:t>
            </w:r>
          </w:p>
        </w:tc>
        <w:tc>
          <w:tcPr>
            <w:tcW w:w="3685" w:type="dxa"/>
          </w:tcPr>
          <w:p w:rsidR="009233CF" w:rsidRPr="00601F95" w:rsidRDefault="009233CF" w:rsidP="006C5617">
            <w:pPr>
              <w:widowControl w:val="0"/>
              <w:autoSpaceDE w:val="0"/>
              <w:autoSpaceDN w:val="0"/>
              <w:adjustRightInd w:val="0"/>
              <w:jc w:val="center"/>
              <w:rPr>
                <w:sz w:val="24"/>
                <w:szCs w:val="24"/>
              </w:rPr>
            </w:pPr>
            <w:r w:rsidRPr="00601F95">
              <w:rPr>
                <w:sz w:val="24"/>
                <w:szCs w:val="24"/>
              </w:rPr>
              <w:t>Задача 4 подпрограммы 1: И</w:t>
            </w:r>
            <w:r w:rsidRPr="00601F95">
              <w:rPr>
                <w:sz w:val="24"/>
                <w:szCs w:val="24"/>
              </w:rPr>
              <w:t>н</w:t>
            </w:r>
            <w:r w:rsidRPr="00601F95">
              <w:rPr>
                <w:sz w:val="24"/>
                <w:szCs w:val="24"/>
              </w:rPr>
              <w:t>формирование населения о пр</w:t>
            </w:r>
            <w:r w:rsidRPr="00601F95">
              <w:rPr>
                <w:sz w:val="24"/>
                <w:szCs w:val="24"/>
              </w:rPr>
              <w:t>а</w:t>
            </w:r>
            <w:r w:rsidRPr="00601F95">
              <w:rPr>
                <w:sz w:val="24"/>
                <w:szCs w:val="24"/>
              </w:rPr>
              <w:t xml:space="preserve">вах и обязанностях в жилищно-коммунальной сфере </w:t>
            </w:r>
          </w:p>
        </w:tc>
        <w:tc>
          <w:tcPr>
            <w:tcW w:w="1984" w:type="dxa"/>
          </w:tcPr>
          <w:p w:rsidR="009233CF" w:rsidRPr="00601F95" w:rsidRDefault="009233CF" w:rsidP="00DC5C36">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2E5923">
            <w:pPr>
              <w:widowControl w:val="0"/>
              <w:autoSpaceDE w:val="0"/>
              <w:autoSpaceDN w:val="0"/>
              <w:adjustRightInd w:val="0"/>
              <w:rPr>
                <w:rFonts w:eastAsia="Calibri"/>
                <w:sz w:val="24"/>
                <w:szCs w:val="24"/>
                <w:lang w:eastAsia="en-US"/>
              </w:rPr>
            </w:pPr>
          </w:p>
        </w:tc>
        <w:tc>
          <w:tcPr>
            <w:tcW w:w="1418"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9233CF">
            <w:pPr>
              <w:spacing w:line="276" w:lineRule="auto"/>
              <w:jc w:val="both"/>
              <w:rPr>
                <w:rFonts w:eastAsia="Calibri"/>
                <w:sz w:val="24"/>
                <w:szCs w:val="24"/>
                <w:lang w:eastAsia="en-US"/>
              </w:rPr>
            </w:pPr>
            <w:r w:rsidRPr="00601F95">
              <w:rPr>
                <w:kern w:val="2"/>
                <w:sz w:val="24"/>
                <w:szCs w:val="24"/>
              </w:rPr>
              <w:t xml:space="preserve">Повышение уровня правовой грамотности руководителей и специалистов УК, ТСЖ и т.д., </w:t>
            </w: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4C02C7" w:rsidRPr="006E3C96" w:rsidTr="004C02C7">
        <w:tc>
          <w:tcPr>
            <w:tcW w:w="709" w:type="dxa"/>
          </w:tcPr>
          <w:p w:rsidR="004C02C7" w:rsidRPr="001B219E" w:rsidRDefault="004C02C7" w:rsidP="006E3C96">
            <w:pPr>
              <w:widowControl w:val="0"/>
              <w:autoSpaceDE w:val="0"/>
              <w:autoSpaceDN w:val="0"/>
              <w:adjustRightInd w:val="0"/>
              <w:rPr>
                <w:rFonts w:eastAsia="Calibri"/>
                <w:sz w:val="24"/>
                <w:szCs w:val="24"/>
                <w:lang w:eastAsia="en-US"/>
              </w:rPr>
            </w:pPr>
            <w:r>
              <w:rPr>
                <w:rFonts w:eastAsia="Calibri"/>
                <w:sz w:val="24"/>
                <w:szCs w:val="24"/>
                <w:lang w:eastAsia="en-US"/>
              </w:rPr>
              <w:t>10.</w:t>
            </w:r>
          </w:p>
        </w:tc>
        <w:tc>
          <w:tcPr>
            <w:tcW w:w="3685" w:type="dxa"/>
          </w:tcPr>
          <w:p w:rsidR="004C02C7" w:rsidRPr="00601F95" w:rsidRDefault="004C02C7" w:rsidP="006C5617">
            <w:pPr>
              <w:widowControl w:val="0"/>
              <w:autoSpaceDE w:val="0"/>
              <w:autoSpaceDN w:val="0"/>
              <w:adjustRightInd w:val="0"/>
              <w:rPr>
                <w:sz w:val="24"/>
                <w:szCs w:val="24"/>
              </w:rPr>
            </w:pPr>
            <w:r w:rsidRPr="00601F95">
              <w:rPr>
                <w:sz w:val="24"/>
                <w:szCs w:val="24"/>
              </w:rPr>
              <w:t>Подпрограмма 2 «Создание условий для обеспечения кач</w:t>
            </w:r>
            <w:r w:rsidRPr="00601F95">
              <w:rPr>
                <w:sz w:val="24"/>
                <w:szCs w:val="24"/>
              </w:rPr>
              <w:t>е</w:t>
            </w:r>
            <w:r w:rsidRPr="00601F95">
              <w:rPr>
                <w:sz w:val="24"/>
                <w:szCs w:val="24"/>
              </w:rPr>
              <w:t>ственными коммунальными услугами населения Октябрьск</w:t>
            </w:r>
            <w:r w:rsidRPr="00601F95">
              <w:rPr>
                <w:sz w:val="24"/>
                <w:szCs w:val="24"/>
              </w:rPr>
              <w:t>о</w:t>
            </w:r>
            <w:r w:rsidRPr="00601F95">
              <w:rPr>
                <w:sz w:val="24"/>
                <w:szCs w:val="24"/>
              </w:rPr>
              <w:t>го района»</w:t>
            </w:r>
          </w:p>
        </w:tc>
        <w:tc>
          <w:tcPr>
            <w:tcW w:w="1984" w:type="dxa"/>
          </w:tcPr>
          <w:p w:rsidR="004C02C7" w:rsidRPr="00601F95" w:rsidRDefault="004C02C7" w:rsidP="00DC5C36">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4C02C7" w:rsidRPr="00601F95" w:rsidRDefault="004C02C7" w:rsidP="002E5923">
            <w:pPr>
              <w:widowControl w:val="0"/>
              <w:autoSpaceDE w:val="0"/>
              <w:autoSpaceDN w:val="0"/>
              <w:adjustRightInd w:val="0"/>
              <w:rPr>
                <w:rFonts w:eastAsia="Calibri"/>
                <w:sz w:val="24"/>
                <w:szCs w:val="24"/>
                <w:lang w:eastAsia="en-US"/>
              </w:rPr>
            </w:pPr>
          </w:p>
        </w:tc>
        <w:tc>
          <w:tcPr>
            <w:tcW w:w="1418"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417"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852"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985"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c>
          <w:tcPr>
            <w:tcW w:w="1593" w:type="dxa"/>
          </w:tcPr>
          <w:p w:rsidR="004C02C7" w:rsidRPr="00601F95" w:rsidRDefault="004C02C7"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c>
          <w:tcPr>
            <w:tcW w:w="1701" w:type="dxa"/>
          </w:tcPr>
          <w:p w:rsidR="004C02C7" w:rsidRPr="00601F95" w:rsidRDefault="004C02C7"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Pr="001B219E"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12.</w:t>
            </w:r>
          </w:p>
        </w:tc>
        <w:tc>
          <w:tcPr>
            <w:tcW w:w="3685" w:type="dxa"/>
          </w:tcPr>
          <w:p w:rsidR="009233CF" w:rsidRPr="00601F95" w:rsidRDefault="009233CF" w:rsidP="006C5617">
            <w:pPr>
              <w:widowControl w:val="0"/>
              <w:autoSpaceDE w:val="0"/>
              <w:autoSpaceDN w:val="0"/>
              <w:adjustRightInd w:val="0"/>
              <w:jc w:val="center"/>
              <w:rPr>
                <w:sz w:val="24"/>
                <w:szCs w:val="24"/>
              </w:rPr>
            </w:pPr>
            <w:r w:rsidRPr="00601F95">
              <w:rPr>
                <w:sz w:val="24"/>
                <w:szCs w:val="24"/>
              </w:rPr>
              <w:t>Цель подпрограммы 2: Повыш</w:t>
            </w:r>
            <w:r w:rsidRPr="00601F95">
              <w:rPr>
                <w:sz w:val="24"/>
                <w:szCs w:val="24"/>
              </w:rPr>
              <w:t>е</w:t>
            </w:r>
            <w:r w:rsidRPr="00601F95">
              <w:rPr>
                <w:sz w:val="24"/>
                <w:szCs w:val="24"/>
              </w:rPr>
              <w:t>ние качества и надежности предоставления коммунальных услуг населению</w:t>
            </w:r>
          </w:p>
        </w:tc>
        <w:tc>
          <w:tcPr>
            <w:tcW w:w="1984" w:type="dxa"/>
          </w:tcPr>
          <w:p w:rsidR="009233CF" w:rsidRPr="00601F95" w:rsidRDefault="009233CF" w:rsidP="000D4EFE">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2E5923">
            <w:pPr>
              <w:widowControl w:val="0"/>
              <w:autoSpaceDE w:val="0"/>
              <w:autoSpaceDN w:val="0"/>
              <w:adjustRightInd w:val="0"/>
              <w:rPr>
                <w:rFonts w:eastAsia="Calibri"/>
                <w:sz w:val="24"/>
                <w:szCs w:val="24"/>
                <w:lang w:eastAsia="en-US"/>
              </w:rPr>
            </w:pPr>
          </w:p>
        </w:tc>
        <w:tc>
          <w:tcPr>
            <w:tcW w:w="1418"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CE4603">
            <w:pPr>
              <w:widowControl w:val="0"/>
              <w:autoSpaceDE w:val="0"/>
              <w:autoSpaceDN w:val="0"/>
              <w:adjustRightInd w:val="0"/>
              <w:rPr>
                <w:rFonts w:eastAsia="Calibri"/>
                <w:sz w:val="24"/>
                <w:szCs w:val="24"/>
                <w:lang w:eastAsia="en-US"/>
              </w:rPr>
            </w:pP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Default="009233CF" w:rsidP="006E3C96">
            <w:pPr>
              <w:widowControl w:val="0"/>
              <w:autoSpaceDE w:val="0"/>
              <w:autoSpaceDN w:val="0"/>
              <w:adjustRightInd w:val="0"/>
              <w:rPr>
                <w:rFonts w:eastAsia="Calibri"/>
                <w:sz w:val="24"/>
                <w:szCs w:val="24"/>
                <w:lang w:eastAsia="en-US"/>
              </w:rPr>
            </w:pPr>
            <w:bookmarkStart w:id="1" w:name="Par1596"/>
            <w:bookmarkEnd w:id="1"/>
          </w:p>
        </w:tc>
        <w:tc>
          <w:tcPr>
            <w:tcW w:w="3685" w:type="dxa"/>
          </w:tcPr>
          <w:p w:rsidR="009233CF" w:rsidRPr="00601F95" w:rsidRDefault="009233CF" w:rsidP="00B035AB">
            <w:pPr>
              <w:widowControl w:val="0"/>
              <w:autoSpaceDE w:val="0"/>
              <w:autoSpaceDN w:val="0"/>
              <w:adjustRightInd w:val="0"/>
              <w:rPr>
                <w:sz w:val="24"/>
                <w:szCs w:val="24"/>
              </w:rPr>
            </w:pPr>
            <w:r w:rsidRPr="00601F95">
              <w:rPr>
                <w:rFonts w:eastAsia="Calibri"/>
                <w:sz w:val="24"/>
                <w:szCs w:val="24"/>
                <w:lang w:eastAsia="en-US"/>
              </w:rPr>
              <w:t>ОМ 2.1. «</w:t>
            </w:r>
            <w:r w:rsidRPr="00601F95">
              <w:rPr>
                <w:sz w:val="24"/>
                <w:szCs w:val="24"/>
              </w:rPr>
              <w:t>Строительство, реко</w:t>
            </w:r>
            <w:r w:rsidRPr="00601F95">
              <w:rPr>
                <w:sz w:val="24"/>
                <w:szCs w:val="24"/>
              </w:rPr>
              <w:t>н</w:t>
            </w:r>
            <w:r w:rsidRPr="00601F95">
              <w:rPr>
                <w:sz w:val="24"/>
                <w:szCs w:val="24"/>
              </w:rPr>
              <w:t>струкция и капитальный ремонт объектов водопроводно- канал</w:t>
            </w:r>
            <w:r w:rsidRPr="00601F95">
              <w:rPr>
                <w:sz w:val="24"/>
                <w:szCs w:val="24"/>
              </w:rPr>
              <w:t>и</w:t>
            </w:r>
            <w:r w:rsidRPr="00601F95">
              <w:rPr>
                <w:sz w:val="24"/>
                <w:szCs w:val="24"/>
              </w:rPr>
              <w:t xml:space="preserve">зационного хозяйства, включая разработку ПСД </w:t>
            </w:r>
            <w:r w:rsidRPr="00601F95">
              <w:rPr>
                <w:rFonts w:eastAsia="Calibri"/>
                <w:sz w:val="24"/>
                <w:szCs w:val="24"/>
                <w:lang w:eastAsia="en-US"/>
              </w:rPr>
              <w:t>»</w:t>
            </w:r>
          </w:p>
        </w:tc>
        <w:tc>
          <w:tcPr>
            <w:tcW w:w="1984" w:type="dxa"/>
          </w:tcPr>
          <w:p w:rsidR="009233CF" w:rsidRPr="00601F95" w:rsidRDefault="009233CF" w:rsidP="004E048F">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4E048F">
            <w:pPr>
              <w:widowControl w:val="0"/>
              <w:autoSpaceDE w:val="0"/>
              <w:autoSpaceDN w:val="0"/>
              <w:adjustRightInd w:val="0"/>
              <w:rPr>
                <w:rFonts w:eastAsia="Calibri"/>
                <w:sz w:val="24"/>
                <w:szCs w:val="24"/>
                <w:lang w:eastAsia="en-US"/>
              </w:rPr>
            </w:pPr>
          </w:p>
        </w:tc>
        <w:tc>
          <w:tcPr>
            <w:tcW w:w="1418"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4E048F">
            <w:pPr>
              <w:widowControl w:val="0"/>
              <w:autoSpaceDE w:val="0"/>
              <w:autoSpaceDN w:val="0"/>
              <w:adjustRightInd w:val="0"/>
              <w:rPr>
                <w:rFonts w:eastAsia="Calibri"/>
                <w:sz w:val="24"/>
                <w:szCs w:val="24"/>
                <w:lang w:eastAsia="en-US"/>
              </w:rPr>
            </w:pPr>
            <w:r w:rsidRPr="00601F95">
              <w:rPr>
                <w:sz w:val="24"/>
                <w:szCs w:val="24"/>
              </w:rPr>
              <w:t>Улучшение с</w:t>
            </w:r>
            <w:r w:rsidRPr="00601F95">
              <w:rPr>
                <w:sz w:val="24"/>
                <w:szCs w:val="24"/>
              </w:rPr>
              <w:t>о</w:t>
            </w:r>
            <w:r w:rsidRPr="00601F95">
              <w:rPr>
                <w:sz w:val="24"/>
                <w:szCs w:val="24"/>
              </w:rPr>
              <w:t>стояния сетей водоснабжения-, уменьшение уровня износа</w:t>
            </w: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13.</w:t>
            </w:r>
          </w:p>
        </w:tc>
        <w:tc>
          <w:tcPr>
            <w:tcW w:w="3685" w:type="dxa"/>
          </w:tcPr>
          <w:p w:rsidR="009233CF" w:rsidRPr="00601F95" w:rsidRDefault="009233CF" w:rsidP="00B035AB">
            <w:pPr>
              <w:widowControl w:val="0"/>
              <w:autoSpaceDE w:val="0"/>
              <w:autoSpaceDN w:val="0"/>
              <w:adjustRightInd w:val="0"/>
              <w:rPr>
                <w:sz w:val="24"/>
                <w:szCs w:val="24"/>
              </w:rPr>
            </w:pPr>
            <w:r w:rsidRPr="00601F95">
              <w:rPr>
                <w:sz w:val="24"/>
                <w:szCs w:val="24"/>
              </w:rPr>
              <w:t>Мероприятие 2.1.1. «Коррект</w:t>
            </w:r>
            <w:r w:rsidRPr="00601F95">
              <w:rPr>
                <w:sz w:val="24"/>
                <w:szCs w:val="24"/>
              </w:rPr>
              <w:t>и</w:t>
            </w:r>
            <w:r w:rsidRPr="00601F95">
              <w:rPr>
                <w:sz w:val="24"/>
                <w:szCs w:val="24"/>
              </w:rPr>
              <w:t>ровка проектно-сметной док</w:t>
            </w:r>
            <w:r w:rsidRPr="00601F95">
              <w:rPr>
                <w:sz w:val="24"/>
                <w:szCs w:val="24"/>
              </w:rPr>
              <w:t>у</w:t>
            </w:r>
            <w:r w:rsidRPr="00601F95">
              <w:rPr>
                <w:sz w:val="24"/>
                <w:szCs w:val="24"/>
              </w:rPr>
              <w:t>ментации» по объекту: «Реко</w:t>
            </w:r>
            <w:r w:rsidRPr="00601F95">
              <w:rPr>
                <w:sz w:val="24"/>
                <w:szCs w:val="24"/>
              </w:rPr>
              <w:t>н</w:t>
            </w:r>
            <w:r w:rsidRPr="00601F95">
              <w:rPr>
                <w:sz w:val="24"/>
                <w:szCs w:val="24"/>
              </w:rPr>
              <w:t>струкция водопроводных сетей п. Персиановский Октябрьского района»</w:t>
            </w:r>
          </w:p>
        </w:tc>
        <w:tc>
          <w:tcPr>
            <w:tcW w:w="1984" w:type="dxa"/>
          </w:tcPr>
          <w:p w:rsidR="009233CF" w:rsidRPr="00601F95" w:rsidRDefault="009233CF" w:rsidP="004E048F">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4E048F">
            <w:pPr>
              <w:widowControl w:val="0"/>
              <w:autoSpaceDE w:val="0"/>
              <w:autoSpaceDN w:val="0"/>
              <w:adjustRightInd w:val="0"/>
              <w:rPr>
                <w:rFonts w:eastAsia="Calibri"/>
                <w:sz w:val="24"/>
                <w:szCs w:val="24"/>
                <w:lang w:eastAsia="en-US"/>
              </w:rPr>
            </w:pPr>
          </w:p>
        </w:tc>
        <w:tc>
          <w:tcPr>
            <w:tcW w:w="1418"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4C02C7" w:rsidP="004C02C7">
            <w:pPr>
              <w:widowControl w:val="0"/>
              <w:autoSpaceDE w:val="0"/>
              <w:autoSpaceDN w:val="0"/>
              <w:adjustRightInd w:val="0"/>
              <w:rPr>
                <w:rFonts w:eastAsia="Calibri"/>
                <w:sz w:val="24"/>
                <w:szCs w:val="24"/>
                <w:lang w:eastAsia="en-US"/>
              </w:rPr>
            </w:pPr>
            <w:r w:rsidRPr="00601F95">
              <w:rPr>
                <w:sz w:val="24"/>
                <w:szCs w:val="24"/>
              </w:rPr>
              <w:t>Увеличение д</w:t>
            </w:r>
            <w:r w:rsidRPr="00601F95">
              <w:rPr>
                <w:sz w:val="24"/>
                <w:szCs w:val="24"/>
              </w:rPr>
              <w:t>о</w:t>
            </w:r>
            <w:r w:rsidRPr="00601F95">
              <w:rPr>
                <w:sz w:val="24"/>
                <w:szCs w:val="24"/>
              </w:rPr>
              <w:t>ли населения, обеспеченного водой, отвеча</w:t>
            </w:r>
            <w:r w:rsidRPr="00601F95">
              <w:rPr>
                <w:sz w:val="24"/>
                <w:szCs w:val="24"/>
              </w:rPr>
              <w:t>ю</w:t>
            </w:r>
            <w:r w:rsidRPr="00601F95">
              <w:rPr>
                <w:sz w:val="24"/>
                <w:szCs w:val="24"/>
              </w:rPr>
              <w:t>щей требования безопасности</w:t>
            </w:r>
            <w:r w:rsidR="009233CF" w:rsidRPr="00601F95">
              <w:rPr>
                <w:sz w:val="24"/>
                <w:szCs w:val="24"/>
              </w:rPr>
              <w:t xml:space="preserve"> </w:t>
            </w: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14.</w:t>
            </w:r>
          </w:p>
        </w:tc>
        <w:tc>
          <w:tcPr>
            <w:tcW w:w="3685" w:type="dxa"/>
          </w:tcPr>
          <w:p w:rsidR="009233CF" w:rsidRPr="00601F95" w:rsidRDefault="009233CF" w:rsidP="006C5617">
            <w:pPr>
              <w:widowControl w:val="0"/>
              <w:autoSpaceDE w:val="0"/>
              <w:autoSpaceDN w:val="0"/>
              <w:adjustRightInd w:val="0"/>
              <w:jc w:val="center"/>
              <w:rPr>
                <w:sz w:val="24"/>
                <w:szCs w:val="24"/>
              </w:rPr>
            </w:pPr>
            <w:r w:rsidRPr="00601F95">
              <w:rPr>
                <w:sz w:val="24"/>
                <w:szCs w:val="24"/>
              </w:rPr>
              <w:t>Мероприятие 2.1.2. «Строител</w:t>
            </w:r>
            <w:r w:rsidRPr="00601F95">
              <w:rPr>
                <w:sz w:val="24"/>
                <w:szCs w:val="24"/>
              </w:rPr>
              <w:t>ь</w:t>
            </w:r>
            <w:r w:rsidRPr="00601F95">
              <w:rPr>
                <w:sz w:val="24"/>
                <w:szCs w:val="24"/>
              </w:rPr>
              <w:t>ство, реконструкция и капремонт объектов инфраструктуры</w:t>
            </w:r>
          </w:p>
        </w:tc>
        <w:tc>
          <w:tcPr>
            <w:tcW w:w="1984" w:type="dxa"/>
          </w:tcPr>
          <w:p w:rsidR="009233CF" w:rsidRPr="00601F95" w:rsidRDefault="009233CF" w:rsidP="004E048F">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4E048F">
            <w:pPr>
              <w:widowControl w:val="0"/>
              <w:autoSpaceDE w:val="0"/>
              <w:autoSpaceDN w:val="0"/>
              <w:adjustRightInd w:val="0"/>
              <w:rPr>
                <w:rFonts w:eastAsia="Calibri"/>
                <w:sz w:val="24"/>
                <w:szCs w:val="24"/>
                <w:lang w:eastAsia="en-US"/>
              </w:rPr>
            </w:pPr>
          </w:p>
        </w:tc>
        <w:tc>
          <w:tcPr>
            <w:tcW w:w="1418"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4E048F">
            <w:pPr>
              <w:widowControl w:val="0"/>
              <w:autoSpaceDE w:val="0"/>
              <w:autoSpaceDN w:val="0"/>
              <w:adjustRightInd w:val="0"/>
              <w:rPr>
                <w:rFonts w:eastAsia="Calibri"/>
                <w:sz w:val="24"/>
                <w:szCs w:val="24"/>
                <w:lang w:eastAsia="en-US"/>
              </w:rPr>
            </w:pPr>
            <w:r w:rsidRPr="00601F95">
              <w:rPr>
                <w:sz w:val="24"/>
                <w:szCs w:val="24"/>
              </w:rPr>
              <w:t>Улучшение с</w:t>
            </w:r>
            <w:r w:rsidRPr="00601F95">
              <w:rPr>
                <w:sz w:val="24"/>
                <w:szCs w:val="24"/>
              </w:rPr>
              <w:t>о</w:t>
            </w:r>
            <w:r w:rsidRPr="00601F95">
              <w:rPr>
                <w:sz w:val="24"/>
                <w:szCs w:val="24"/>
              </w:rPr>
              <w:t>стояния сетей водоснабжения-, уменьшение уровня износа сетей канализ</w:t>
            </w:r>
            <w:r w:rsidRPr="00601F95">
              <w:rPr>
                <w:sz w:val="24"/>
                <w:szCs w:val="24"/>
              </w:rPr>
              <w:t>а</w:t>
            </w:r>
            <w:r w:rsidRPr="00601F95">
              <w:rPr>
                <w:sz w:val="24"/>
                <w:szCs w:val="24"/>
              </w:rPr>
              <w:t>ции</w:t>
            </w: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15.</w:t>
            </w:r>
          </w:p>
        </w:tc>
        <w:tc>
          <w:tcPr>
            <w:tcW w:w="3685" w:type="dxa"/>
          </w:tcPr>
          <w:p w:rsidR="009233CF" w:rsidRPr="00601F95" w:rsidRDefault="009233CF" w:rsidP="006C5617">
            <w:pPr>
              <w:widowControl w:val="0"/>
              <w:autoSpaceDE w:val="0"/>
              <w:autoSpaceDN w:val="0"/>
              <w:adjustRightInd w:val="0"/>
              <w:jc w:val="center"/>
              <w:rPr>
                <w:sz w:val="24"/>
                <w:szCs w:val="24"/>
              </w:rPr>
            </w:pPr>
            <w:r w:rsidRPr="00601F95">
              <w:rPr>
                <w:sz w:val="24"/>
                <w:szCs w:val="24"/>
              </w:rPr>
              <w:t>ОМ 2.2. «Возмещение предпри</w:t>
            </w:r>
            <w:r w:rsidRPr="00601F95">
              <w:rPr>
                <w:sz w:val="24"/>
                <w:szCs w:val="24"/>
              </w:rPr>
              <w:t>я</w:t>
            </w:r>
            <w:r w:rsidRPr="00601F95">
              <w:rPr>
                <w:sz w:val="24"/>
                <w:szCs w:val="24"/>
              </w:rPr>
              <w:t>тиям жилищно-коммунального хозяйства части платы граждан за коммунальные услуги»</w:t>
            </w:r>
          </w:p>
        </w:tc>
        <w:tc>
          <w:tcPr>
            <w:tcW w:w="1984" w:type="dxa"/>
          </w:tcPr>
          <w:p w:rsidR="009233CF" w:rsidRPr="00601F95" w:rsidRDefault="009233CF" w:rsidP="004E048F">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4E048F">
            <w:pPr>
              <w:widowControl w:val="0"/>
              <w:autoSpaceDE w:val="0"/>
              <w:autoSpaceDN w:val="0"/>
              <w:adjustRightInd w:val="0"/>
              <w:rPr>
                <w:rFonts w:eastAsia="Calibri"/>
                <w:sz w:val="24"/>
                <w:szCs w:val="24"/>
                <w:lang w:eastAsia="en-US"/>
              </w:rPr>
            </w:pPr>
          </w:p>
        </w:tc>
        <w:tc>
          <w:tcPr>
            <w:tcW w:w="1418"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707242">
            <w:pPr>
              <w:tabs>
                <w:tab w:val="left" w:pos="2445"/>
              </w:tabs>
              <w:jc w:val="both"/>
              <w:rPr>
                <w:color w:val="000000"/>
                <w:sz w:val="24"/>
                <w:szCs w:val="24"/>
              </w:rPr>
            </w:pPr>
            <w:r w:rsidRPr="00601F95">
              <w:rPr>
                <w:sz w:val="24"/>
                <w:szCs w:val="24"/>
              </w:rPr>
              <w:t>С</w:t>
            </w:r>
            <w:r w:rsidRPr="00601F95">
              <w:rPr>
                <w:color w:val="000000"/>
                <w:sz w:val="24"/>
                <w:szCs w:val="24"/>
              </w:rPr>
              <w:t>держивание роста тарифа  населению за коммунальные услуги</w:t>
            </w:r>
          </w:p>
          <w:p w:rsidR="009233CF" w:rsidRPr="00601F95" w:rsidRDefault="009233CF" w:rsidP="004E048F">
            <w:pPr>
              <w:widowControl w:val="0"/>
              <w:autoSpaceDE w:val="0"/>
              <w:autoSpaceDN w:val="0"/>
              <w:adjustRightInd w:val="0"/>
              <w:rPr>
                <w:rFonts w:eastAsia="Calibri"/>
                <w:sz w:val="24"/>
                <w:szCs w:val="24"/>
                <w:lang w:eastAsia="en-US"/>
              </w:rPr>
            </w:pP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16.</w:t>
            </w:r>
          </w:p>
        </w:tc>
        <w:tc>
          <w:tcPr>
            <w:tcW w:w="3685" w:type="dxa"/>
          </w:tcPr>
          <w:p w:rsidR="009233CF" w:rsidRPr="00601F95" w:rsidRDefault="009233CF" w:rsidP="004E048F">
            <w:pPr>
              <w:widowControl w:val="0"/>
              <w:autoSpaceDE w:val="0"/>
              <w:autoSpaceDN w:val="0"/>
              <w:adjustRightInd w:val="0"/>
              <w:rPr>
                <w:rFonts w:eastAsia="Calibri"/>
                <w:sz w:val="24"/>
                <w:szCs w:val="24"/>
                <w:lang w:eastAsia="en-US"/>
              </w:rPr>
            </w:pPr>
            <w:r w:rsidRPr="00601F95">
              <w:rPr>
                <w:sz w:val="24"/>
                <w:szCs w:val="24"/>
              </w:rPr>
              <w:t>ОМ 2.3. «Возмещение затрат тепловой энергии п.Персиановский Октябрьского района»</w:t>
            </w:r>
          </w:p>
        </w:tc>
        <w:tc>
          <w:tcPr>
            <w:tcW w:w="1984" w:type="dxa"/>
          </w:tcPr>
          <w:p w:rsidR="009233CF" w:rsidRPr="00601F95" w:rsidRDefault="009233CF" w:rsidP="004E048F">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4E048F">
            <w:pPr>
              <w:widowControl w:val="0"/>
              <w:autoSpaceDE w:val="0"/>
              <w:autoSpaceDN w:val="0"/>
              <w:adjustRightInd w:val="0"/>
              <w:rPr>
                <w:rFonts w:eastAsia="Calibri"/>
                <w:sz w:val="24"/>
                <w:szCs w:val="24"/>
                <w:lang w:eastAsia="en-US"/>
              </w:rPr>
            </w:pPr>
          </w:p>
        </w:tc>
        <w:tc>
          <w:tcPr>
            <w:tcW w:w="1418"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707242">
            <w:pPr>
              <w:tabs>
                <w:tab w:val="left" w:pos="2445"/>
              </w:tabs>
              <w:jc w:val="both"/>
              <w:rPr>
                <w:color w:val="000000"/>
                <w:sz w:val="24"/>
                <w:szCs w:val="24"/>
              </w:rPr>
            </w:pPr>
            <w:r w:rsidRPr="00601F95">
              <w:rPr>
                <w:sz w:val="24"/>
                <w:szCs w:val="24"/>
              </w:rPr>
              <w:t>С</w:t>
            </w:r>
            <w:r w:rsidRPr="00601F95">
              <w:rPr>
                <w:color w:val="000000"/>
                <w:sz w:val="24"/>
                <w:szCs w:val="24"/>
              </w:rPr>
              <w:t>держивание роста тарифа  населению за тепловую эне</w:t>
            </w:r>
            <w:r w:rsidRPr="00601F95">
              <w:rPr>
                <w:color w:val="000000"/>
                <w:sz w:val="24"/>
                <w:szCs w:val="24"/>
              </w:rPr>
              <w:t>р</w:t>
            </w:r>
            <w:r w:rsidRPr="00601F95">
              <w:rPr>
                <w:color w:val="000000"/>
                <w:sz w:val="24"/>
                <w:szCs w:val="24"/>
              </w:rPr>
              <w:t>гию</w:t>
            </w:r>
          </w:p>
          <w:p w:rsidR="009233CF" w:rsidRPr="00601F95" w:rsidRDefault="009233CF" w:rsidP="004E048F">
            <w:pPr>
              <w:widowControl w:val="0"/>
              <w:autoSpaceDE w:val="0"/>
              <w:autoSpaceDN w:val="0"/>
              <w:adjustRightInd w:val="0"/>
              <w:rPr>
                <w:rFonts w:eastAsia="Calibri"/>
                <w:sz w:val="24"/>
                <w:szCs w:val="24"/>
                <w:lang w:eastAsia="en-US"/>
              </w:rPr>
            </w:pP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9233CF" w:rsidRPr="006E3C96" w:rsidTr="004C02C7">
        <w:tc>
          <w:tcPr>
            <w:tcW w:w="709" w:type="dxa"/>
          </w:tcPr>
          <w:p w:rsidR="009233CF" w:rsidRDefault="009233CF" w:rsidP="006E3C96">
            <w:pPr>
              <w:widowControl w:val="0"/>
              <w:autoSpaceDE w:val="0"/>
              <w:autoSpaceDN w:val="0"/>
              <w:adjustRightInd w:val="0"/>
              <w:rPr>
                <w:rFonts w:eastAsia="Calibri"/>
                <w:sz w:val="24"/>
                <w:szCs w:val="24"/>
                <w:lang w:eastAsia="en-US"/>
              </w:rPr>
            </w:pPr>
            <w:r>
              <w:rPr>
                <w:rFonts w:eastAsia="Calibri"/>
                <w:sz w:val="24"/>
                <w:szCs w:val="24"/>
                <w:lang w:eastAsia="en-US"/>
              </w:rPr>
              <w:t>17.</w:t>
            </w:r>
          </w:p>
        </w:tc>
        <w:tc>
          <w:tcPr>
            <w:tcW w:w="3685" w:type="dxa"/>
          </w:tcPr>
          <w:p w:rsidR="009233CF" w:rsidRPr="00601F95" w:rsidRDefault="009233CF" w:rsidP="004E048F">
            <w:pPr>
              <w:widowControl w:val="0"/>
              <w:autoSpaceDE w:val="0"/>
              <w:autoSpaceDN w:val="0"/>
              <w:adjustRightInd w:val="0"/>
              <w:rPr>
                <w:rFonts w:eastAsia="Calibri"/>
                <w:sz w:val="24"/>
                <w:szCs w:val="24"/>
                <w:lang w:eastAsia="en-US"/>
              </w:rPr>
            </w:pPr>
            <w:r w:rsidRPr="00601F95">
              <w:rPr>
                <w:sz w:val="24"/>
                <w:szCs w:val="24"/>
              </w:rPr>
              <w:t>ОМ 2.4. «Приобретение специ</w:t>
            </w:r>
            <w:r w:rsidRPr="00601F95">
              <w:rPr>
                <w:sz w:val="24"/>
                <w:szCs w:val="24"/>
              </w:rPr>
              <w:t>а</w:t>
            </w:r>
            <w:r w:rsidRPr="00601F95">
              <w:rPr>
                <w:sz w:val="24"/>
                <w:szCs w:val="24"/>
              </w:rPr>
              <w:t>лизированной коммунальной техники»</w:t>
            </w:r>
          </w:p>
        </w:tc>
        <w:tc>
          <w:tcPr>
            <w:tcW w:w="1984" w:type="dxa"/>
          </w:tcPr>
          <w:p w:rsidR="009233CF" w:rsidRPr="00601F95" w:rsidRDefault="009233CF" w:rsidP="004E048F">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тельства, ЖКХ и транспорта МУ Служба «Зака</w:t>
            </w:r>
            <w:r w:rsidRPr="00601F95">
              <w:rPr>
                <w:rFonts w:eastAsia="Calibri"/>
                <w:sz w:val="24"/>
                <w:szCs w:val="24"/>
                <w:lang w:eastAsia="en-US"/>
              </w:rPr>
              <w:t>з</w:t>
            </w:r>
            <w:r w:rsidRPr="00601F95">
              <w:rPr>
                <w:rFonts w:eastAsia="Calibri"/>
                <w:sz w:val="24"/>
                <w:szCs w:val="24"/>
                <w:lang w:eastAsia="en-US"/>
              </w:rPr>
              <w:t>чика», комитет по управлению муниципальным имуществом</w:t>
            </w:r>
          </w:p>
          <w:p w:rsidR="009233CF" w:rsidRPr="00601F95" w:rsidRDefault="009233CF" w:rsidP="004E048F">
            <w:pPr>
              <w:widowControl w:val="0"/>
              <w:autoSpaceDE w:val="0"/>
              <w:autoSpaceDN w:val="0"/>
              <w:adjustRightInd w:val="0"/>
              <w:rPr>
                <w:rFonts w:eastAsia="Calibri"/>
                <w:sz w:val="24"/>
                <w:szCs w:val="24"/>
                <w:lang w:eastAsia="en-US"/>
              </w:rPr>
            </w:pPr>
          </w:p>
        </w:tc>
        <w:tc>
          <w:tcPr>
            <w:tcW w:w="1418"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417"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01.01.2019</w:t>
            </w:r>
          </w:p>
        </w:tc>
        <w:tc>
          <w:tcPr>
            <w:tcW w:w="852"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31.12.2019</w:t>
            </w:r>
          </w:p>
        </w:tc>
        <w:tc>
          <w:tcPr>
            <w:tcW w:w="1985" w:type="dxa"/>
          </w:tcPr>
          <w:p w:rsidR="009233CF" w:rsidRPr="00601F95" w:rsidRDefault="009233CF" w:rsidP="004E048F">
            <w:pPr>
              <w:widowControl w:val="0"/>
              <w:autoSpaceDE w:val="0"/>
              <w:autoSpaceDN w:val="0"/>
              <w:adjustRightInd w:val="0"/>
              <w:rPr>
                <w:rFonts w:eastAsia="Calibri"/>
                <w:sz w:val="24"/>
                <w:szCs w:val="24"/>
                <w:lang w:eastAsia="en-US"/>
              </w:rPr>
            </w:pPr>
            <w:r w:rsidRPr="00601F95">
              <w:rPr>
                <w:rFonts w:eastAsia="Calibri"/>
                <w:sz w:val="24"/>
                <w:szCs w:val="24"/>
                <w:lang w:eastAsia="en-US"/>
              </w:rPr>
              <w:t>Повышение к</w:t>
            </w:r>
            <w:r w:rsidRPr="00601F95">
              <w:rPr>
                <w:rFonts w:eastAsia="Calibri"/>
                <w:sz w:val="24"/>
                <w:szCs w:val="24"/>
                <w:lang w:eastAsia="en-US"/>
              </w:rPr>
              <w:t>а</w:t>
            </w:r>
            <w:r w:rsidRPr="00601F95">
              <w:rPr>
                <w:rFonts w:eastAsia="Calibri"/>
                <w:sz w:val="24"/>
                <w:szCs w:val="24"/>
                <w:lang w:eastAsia="en-US"/>
              </w:rPr>
              <w:t>чества пред</w:t>
            </w:r>
            <w:r w:rsidRPr="00601F95">
              <w:rPr>
                <w:rFonts w:eastAsia="Calibri"/>
                <w:sz w:val="24"/>
                <w:szCs w:val="24"/>
                <w:lang w:eastAsia="en-US"/>
              </w:rPr>
              <w:t>о</w:t>
            </w:r>
            <w:r w:rsidRPr="00601F95">
              <w:rPr>
                <w:rFonts w:eastAsia="Calibri"/>
                <w:sz w:val="24"/>
                <w:szCs w:val="24"/>
                <w:lang w:eastAsia="en-US"/>
              </w:rPr>
              <w:t>ставления ко</w:t>
            </w:r>
            <w:r w:rsidRPr="00601F95">
              <w:rPr>
                <w:rFonts w:eastAsia="Calibri"/>
                <w:sz w:val="24"/>
                <w:szCs w:val="24"/>
                <w:lang w:eastAsia="en-US"/>
              </w:rPr>
              <w:t>м</w:t>
            </w:r>
            <w:r w:rsidRPr="00601F95">
              <w:rPr>
                <w:rFonts w:eastAsia="Calibri"/>
                <w:sz w:val="24"/>
                <w:szCs w:val="24"/>
                <w:lang w:eastAsia="en-US"/>
              </w:rPr>
              <w:t xml:space="preserve">мунальных услуг </w:t>
            </w:r>
          </w:p>
        </w:tc>
        <w:tc>
          <w:tcPr>
            <w:tcW w:w="1593" w:type="dxa"/>
          </w:tcPr>
          <w:p w:rsidR="009233CF" w:rsidRPr="00601F95" w:rsidRDefault="009233CF"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9233CF" w:rsidRPr="00601F95" w:rsidRDefault="009233CF"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2E5923">
          <w:footerReference w:type="default" r:id="rId14"/>
          <w:pgSz w:w="16838" w:h="11905" w:orient="landscape"/>
          <w:pgMar w:top="1701" w:right="1134" w:bottom="567" w:left="1134" w:header="720" w:footer="187" w:gutter="0"/>
          <w:cols w:space="720"/>
          <w:noEndnote/>
          <w:titlePg/>
          <w:docGrid w:linePitch="299"/>
        </w:sectPr>
      </w:pPr>
    </w:p>
    <w:p w:rsidR="001B219E" w:rsidRPr="00601F95" w:rsidRDefault="001B219E" w:rsidP="004513A1">
      <w:pPr>
        <w:widowControl w:val="0"/>
        <w:autoSpaceDE w:val="0"/>
        <w:autoSpaceDN w:val="0"/>
        <w:adjustRightInd w:val="0"/>
        <w:ind w:right="-312"/>
        <w:jc w:val="right"/>
        <w:rPr>
          <w:rFonts w:eastAsia="Calibri"/>
          <w:sz w:val="24"/>
          <w:szCs w:val="24"/>
          <w:lang w:eastAsia="en-US"/>
        </w:rPr>
      </w:pPr>
      <w:r w:rsidRPr="00601F95">
        <w:rPr>
          <w:rFonts w:eastAsia="Calibri"/>
          <w:sz w:val="24"/>
          <w:szCs w:val="24"/>
          <w:lang w:eastAsia="en-US"/>
        </w:rPr>
        <w:t xml:space="preserve">Приложение № </w:t>
      </w:r>
      <w:r w:rsidR="00CE1785" w:rsidRPr="00601F95">
        <w:rPr>
          <w:rFonts w:eastAsia="Calibri"/>
          <w:sz w:val="24"/>
          <w:szCs w:val="24"/>
          <w:lang w:eastAsia="en-US"/>
        </w:rPr>
        <w:t>2</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551767" w:rsidP="00551767">
      <w:pPr>
        <w:ind w:right="-314"/>
        <w:jc w:val="right"/>
        <w:rPr>
          <w:sz w:val="24"/>
          <w:szCs w:val="24"/>
        </w:rPr>
      </w:pPr>
      <w:r w:rsidRPr="00601F95">
        <w:rPr>
          <w:sz w:val="24"/>
          <w:szCs w:val="24"/>
        </w:rPr>
        <w:t>«Обеспечение качественными жилищно-коммунальными услугами</w:t>
      </w:r>
    </w:p>
    <w:p w:rsidR="00551767" w:rsidRPr="00601F95" w:rsidRDefault="00551767" w:rsidP="00551767">
      <w:pPr>
        <w:ind w:right="-314"/>
        <w:jc w:val="center"/>
        <w:rPr>
          <w:sz w:val="24"/>
          <w:szCs w:val="24"/>
        </w:rPr>
      </w:pPr>
      <w:r w:rsidRPr="00601F95">
        <w:rPr>
          <w:sz w:val="24"/>
          <w:szCs w:val="24"/>
        </w:rPr>
        <w:t xml:space="preserve">                                                                                                                                                    </w:t>
      </w:r>
      <w:r w:rsidR="000F06CE">
        <w:rPr>
          <w:sz w:val="24"/>
          <w:szCs w:val="24"/>
        </w:rPr>
        <w:t xml:space="preserve">                                      </w:t>
      </w:r>
      <w:r w:rsidRPr="00601F95">
        <w:rPr>
          <w:sz w:val="24"/>
          <w:szCs w:val="24"/>
        </w:rPr>
        <w:t>населения Октябрьского района</w:t>
      </w:r>
    </w:p>
    <w:p w:rsidR="004513A1" w:rsidRPr="00601F95" w:rsidRDefault="001B219E" w:rsidP="000F06CE">
      <w:pPr>
        <w:widowControl w:val="0"/>
        <w:autoSpaceDE w:val="0"/>
        <w:autoSpaceDN w:val="0"/>
        <w:adjustRightInd w:val="0"/>
        <w:ind w:right="-312"/>
        <w:jc w:val="right"/>
        <w:rPr>
          <w:rFonts w:eastAsia="Calibri"/>
          <w:sz w:val="24"/>
          <w:szCs w:val="24"/>
          <w:lang w:eastAsia="en-US"/>
        </w:rPr>
      </w:pPr>
      <w:r w:rsidRPr="00601F95">
        <w:rPr>
          <w:rFonts w:eastAsia="Calibri"/>
          <w:sz w:val="24"/>
          <w:szCs w:val="24"/>
          <w:lang w:eastAsia="en-US"/>
        </w:rPr>
        <w:t xml:space="preserve">                                                                                         </w:t>
      </w:r>
    </w:p>
    <w:p w:rsidR="004513A1" w:rsidRPr="00601F95" w:rsidRDefault="004513A1"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6E3C96" w:rsidRPr="00601F95" w:rsidRDefault="006E3C96" w:rsidP="001B219E">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об использовании бюджетных ассигнований и внебюджетных средств </w:t>
      </w:r>
      <w:r w:rsidR="001B219E" w:rsidRPr="00601F95">
        <w:rPr>
          <w:rFonts w:eastAsia="Calibri"/>
          <w:sz w:val="24"/>
          <w:szCs w:val="24"/>
          <w:lang w:eastAsia="en-US"/>
        </w:rPr>
        <w:br/>
      </w:r>
      <w:r w:rsidRPr="00601F95">
        <w:rPr>
          <w:rFonts w:eastAsia="Calibri"/>
          <w:sz w:val="24"/>
          <w:szCs w:val="24"/>
          <w:lang w:eastAsia="en-US"/>
        </w:rPr>
        <w:t xml:space="preserve">на реализацию </w:t>
      </w:r>
      <w:r w:rsidR="0070350D" w:rsidRPr="00601F95">
        <w:rPr>
          <w:rFonts w:eastAsia="Calibri"/>
          <w:sz w:val="24"/>
          <w:szCs w:val="24"/>
          <w:lang w:eastAsia="en-US"/>
        </w:rPr>
        <w:t>муниципальной программы</w:t>
      </w:r>
      <w:r w:rsidR="0070350D" w:rsidRPr="00601F95">
        <w:rPr>
          <w:sz w:val="24"/>
          <w:szCs w:val="24"/>
        </w:rPr>
        <w:t xml:space="preserve"> Октяб</w:t>
      </w:r>
      <w:r w:rsidR="004E48D0" w:rsidRPr="00601F95">
        <w:rPr>
          <w:sz w:val="24"/>
          <w:szCs w:val="24"/>
        </w:rPr>
        <w:t xml:space="preserve">рьского района </w:t>
      </w:r>
      <w:r w:rsidR="004E48D0" w:rsidRPr="00601F95">
        <w:rPr>
          <w:sz w:val="24"/>
          <w:szCs w:val="24"/>
        </w:rPr>
        <w:br/>
        <w:t>«Обеспечение качественными жилищно-коммунальными услугами населения Октябрьского района</w:t>
      </w:r>
      <w:r w:rsidR="0070350D" w:rsidRPr="00601F95">
        <w:rPr>
          <w:sz w:val="24"/>
          <w:szCs w:val="24"/>
        </w:rPr>
        <w:t>»</w:t>
      </w:r>
      <w:r w:rsidR="0070350D" w:rsidRPr="00601F95">
        <w:rPr>
          <w:rFonts w:eastAsia="Calibri"/>
          <w:sz w:val="24"/>
          <w:szCs w:val="24"/>
          <w:lang w:eastAsia="en-US"/>
        </w:rPr>
        <w:t xml:space="preserve">  за 2019</w:t>
      </w:r>
      <w:r w:rsidRPr="00601F95">
        <w:rPr>
          <w:rFonts w:eastAsia="Calibri"/>
          <w:sz w:val="24"/>
          <w:szCs w:val="24"/>
          <w:lang w:eastAsia="en-US"/>
        </w:rPr>
        <w:t xml:space="preserve"> 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w:t>
            </w:r>
            <w:r w:rsidRPr="001B219E">
              <w:rPr>
                <w:sz w:val="24"/>
                <w:szCs w:val="24"/>
              </w:rPr>
              <w:t>н</w:t>
            </w:r>
            <w:r w:rsidRPr="001B219E">
              <w:rPr>
                <w:sz w:val="24"/>
                <w:szCs w:val="24"/>
              </w:rPr>
              <w:t>ных</w:t>
            </w:r>
          </w:p>
        </w:tc>
        <w:tc>
          <w:tcPr>
            <w:tcW w:w="2835"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2E5923">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blHeader/>
          <w:tblCellSpacing w:w="5" w:type="nil"/>
        </w:trPr>
        <w:tc>
          <w:tcPr>
            <w:tcW w:w="354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1</w:t>
            </w:r>
          </w:p>
        </w:tc>
        <w:tc>
          <w:tcPr>
            <w:tcW w:w="3969"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2</w:t>
            </w:r>
          </w:p>
        </w:tc>
        <w:tc>
          <w:tcPr>
            <w:tcW w:w="2551"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3</w:t>
            </w:r>
          </w:p>
        </w:tc>
        <w:tc>
          <w:tcPr>
            <w:tcW w:w="2410"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4</w:t>
            </w:r>
          </w:p>
        </w:tc>
        <w:tc>
          <w:tcPr>
            <w:tcW w:w="283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5</w:t>
            </w:r>
          </w:p>
        </w:tc>
      </w:tr>
      <w:tr w:rsidR="002215BD" w:rsidRPr="001B219E" w:rsidTr="002E5923">
        <w:trPr>
          <w:trHeight w:val="320"/>
          <w:tblCellSpacing w:w="5" w:type="nil"/>
        </w:trPr>
        <w:tc>
          <w:tcPr>
            <w:tcW w:w="3545" w:type="dxa"/>
            <w:vMerge w:val="restart"/>
          </w:tcPr>
          <w:p w:rsidR="002215BD" w:rsidRPr="001B219E" w:rsidRDefault="002215BD" w:rsidP="004E48D0">
            <w:pPr>
              <w:widowControl w:val="0"/>
              <w:autoSpaceDE w:val="0"/>
              <w:autoSpaceDN w:val="0"/>
              <w:adjustRightInd w:val="0"/>
              <w:rPr>
                <w:sz w:val="24"/>
                <w:szCs w:val="24"/>
              </w:rPr>
            </w:pPr>
            <w:r w:rsidRPr="001B219E">
              <w:rPr>
                <w:sz w:val="24"/>
                <w:szCs w:val="24"/>
              </w:rPr>
              <w:t>Муниципальная</w:t>
            </w:r>
            <w:r w:rsidRPr="001B219E">
              <w:rPr>
                <w:sz w:val="24"/>
                <w:szCs w:val="24"/>
              </w:rPr>
              <w:br/>
              <w:t>программа Октябрьского района «</w:t>
            </w:r>
            <w:r>
              <w:rPr>
                <w:sz w:val="24"/>
                <w:szCs w:val="24"/>
              </w:rPr>
              <w:t>Обеспечение качественными жилищно-коммунальными усл</w:t>
            </w:r>
            <w:r>
              <w:rPr>
                <w:sz w:val="24"/>
                <w:szCs w:val="24"/>
              </w:rPr>
              <w:t>у</w:t>
            </w:r>
            <w:r>
              <w:rPr>
                <w:sz w:val="24"/>
                <w:szCs w:val="24"/>
              </w:rPr>
              <w:t>гами населения Октябрьского района</w:t>
            </w:r>
            <w:r w:rsidRPr="001B219E">
              <w:rPr>
                <w:sz w:val="24"/>
                <w:szCs w:val="24"/>
              </w:rPr>
              <w:t xml:space="preserve">»     </w:t>
            </w:r>
          </w:p>
        </w:tc>
        <w:tc>
          <w:tcPr>
            <w:tcW w:w="3969" w:type="dxa"/>
          </w:tcPr>
          <w:p w:rsidR="002215BD" w:rsidRPr="001B219E" w:rsidRDefault="002215BD" w:rsidP="006E3C96">
            <w:pPr>
              <w:rPr>
                <w:color w:val="000000"/>
                <w:sz w:val="24"/>
                <w:szCs w:val="24"/>
              </w:rPr>
            </w:pPr>
            <w:r w:rsidRPr="001B219E">
              <w:rPr>
                <w:color w:val="000000"/>
                <w:sz w:val="24"/>
                <w:szCs w:val="24"/>
              </w:rPr>
              <w:t>Всего</w:t>
            </w:r>
          </w:p>
        </w:tc>
        <w:tc>
          <w:tcPr>
            <w:tcW w:w="2551" w:type="dxa"/>
          </w:tcPr>
          <w:p w:rsidR="002215BD" w:rsidRPr="001B219E" w:rsidRDefault="002215BD" w:rsidP="006C5617">
            <w:pPr>
              <w:widowControl w:val="0"/>
              <w:autoSpaceDE w:val="0"/>
              <w:autoSpaceDN w:val="0"/>
              <w:adjustRightInd w:val="0"/>
              <w:rPr>
                <w:sz w:val="24"/>
                <w:szCs w:val="24"/>
              </w:rPr>
            </w:pPr>
            <w:r>
              <w:rPr>
                <w:sz w:val="24"/>
                <w:szCs w:val="24"/>
              </w:rPr>
              <w:t>72 919,3</w:t>
            </w:r>
          </w:p>
        </w:tc>
        <w:tc>
          <w:tcPr>
            <w:tcW w:w="2410" w:type="dxa"/>
          </w:tcPr>
          <w:p w:rsidR="002215BD" w:rsidRPr="00E12E49" w:rsidRDefault="005353AE" w:rsidP="006C5617">
            <w:pPr>
              <w:widowControl w:val="0"/>
              <w:autoSpaceDE w:val="0"/>
              <w:autoSpaceDN w:val="0"/>
              <w:adjustRightInd w:val="0"/>
              <w:rPr>
                <w:sz w:val="24"/>
                <w:szCs w:val="24"/>
              </w:rPr>
            </w:pPr>
            <w:r w:rsidRPr="00E12E49">
              <w:rPr>
                <w:sz w:val="24"/>
                <w:szCs w:val="24"/>
              </w:rPr>
              <w:t>69</w:t>
            </w:r>
            <w:r w:rsidR="00777A09">
              <w:rPr>
                <w:sz w:val="24"/>
                <w:szCs w:val="24"/>
              </w:rPr>
              <w:t xml:space="preserve"> </w:t>
            </w:r>
            <w:r w:rsidRPr="00E12E49">
              <w:rPr>
                <w:sz w:val="24"/>
                <w:szCs w:val="24"/>
              </w:rPr>
              <w:t>180,4</w:t>
            </w:r>
          </w:p>
        </w:tc>
        <w:tc>
          <w:tcPr>
            <w:tcW w:w="2835" w:type="dxa"/>
          </w:tcPr>
          <w:p w:rsidR="002215BD" w:rsidRPr="001B219E" w:rsidRDefault="00396562" w:rsidP="001B219E">
            <w:pPr>
              <w:widowControl w:val="0"/>
              <w:autoSpaceDE w:val="0"/>
              <w:autoSpaceDN w:val="0"/>
              <w:adjustRightInd w:val="0"/>
              <w:rPr>
                <w:sz w:val="24"/>
                <w:szCs w:val="24"/>
              </w:rPr>
            </w:pPr>
            <w:r>
              <w:rPr>
                <w:sz w:val="24"/>
                <w:szCs w:val="24"/>
              </w:rPr>
              <w:t>68</w:t>
            </w:r>
            <w:r w:rsidR="00172670">
              <w:rPr>
                <w:sz w:val="24"/>
                <w:szCs w:val="24"/>
              </w:rPr>
              <w:t> 683,7</w:t>
            </w:r>
          </w:p>
        </w:tc>
      </w:tr>
      <w:tr w:rsidR="002215BD" w:rsidRPr="001B219E" w:rsidTr="002E5923">
        <w:trPr>
          <w:trHeight w:val="309"/>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Октябрьского района</w:t>
            </w:r>
          </w:p>
        </w:tc>
        <w:tc>
          <w:tcPr>
            <w:tcW w:w="2551" w:type="dxa"/>
          </w:tcPr>
          <w:p w:rsidR="002215BD" w:rsidRPr="001B219E" w:rsidRDefault="002215BD" w:rsidP="006C5617">
            <w:pPr>
              <w:widowControl w:val="0"/>
              <w:autoSpaceDE w:val="0"/>
              <w:autoSpaceDN w:val="0"/>
              <w:adjustRightInd w:val="0"/>
              <w:rPr>
                <w:sz w:val="24"/>
                <w:szCs w:val="24"/>
              </w:rPr>
            </w:pPr>
            <w:r>
              <w:rPr>
                <w:sz w:val="24"/>
                <w:szCs w:val="24"/>
              </w:rPr>
              <w:t>4 697,9</w:t>
            </w:r>
          </w:p>
        </w:tc>
        <w:tc>
          <w:tcPr>
            <w:tcW w:w="2410" w:type="dxa"/>
          </w:tcPr>
          <w:p w:rsidR="002215BD" w:rsidRPr="00E12E49" w:rsidRDefault="002215BD" w:rsidP="006C5617">
            <w:pPr>
              <w:widowControl w:val="0"/>
              <w:autoSpaceDE w:val="0"/>
              <w:autoSpaceDN w:val="0"/>
              <w:adjustRightInd w:val="0"/>
              <w:rPr>
                <w:sz w:val="24"/>
                <w:szCs w:val="24"/>
              </w:rPr>
            </w:pPr>
            <w:r w:rsidRPr="00E12E49">
              <w:rPr>
                <w:sz w:val="24"/>
                <w:szCs w:val="24"/>
              </w:rPr>
              <w:t>4 697,9</w:t>
            </w:r>
          </w:p>
        </w:tc>
        <w:tc>
          <w:tcPr>
            <w:tcW w:w="2835" w:type="dxa"/>
          </w:tcPr>
          <w:p w:rsidR="002215BD" w:rsidRPr="003B6723" w:rsidRDefault="00172670" w:rsidP="003E57F2">
            <w:pPr>
              <w:widowControl w:val="0"/>
              <w:autoSpaceDE w:val="0"/>
              <w:autoSpaceDN w:val="0"/>
              <w:adjustRightInd w:val="0"/>
              <w:rPr>
                <w:sz w:val="24"/>
                <w:szCs w:val="24"/>
              </w:rPr>
            </w:pPr>
            <w:r>
              <w:rPr>
                <w:sz w:val="24"/>
                <w:szCs w:val="24"/>
              </w:rPr>
              <w:t>3 686,6</w:t>
            </w:r>
          </w:p>
        </w:tc>
      </w:tr>
      <w:tr w:rsidR="002215BD" w:rsidRPr="001B219E" w:rsidTr="002E5923">
        <w:trPr>
          <w:trHeight w:val="387"/>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2215BD" w:rsidRPr="001B219E" w:rsidRDefault="002215BD" w:rsidP="006C5617">
            <w:pPr>
              <w:widowControl w:val="0"/>
              <w:autoSpaceDE w:val="0"/>
              <w:autoSpaceDN w:val="0"/>
              <w:adjustRightInd w:val="0"/>
              <w:rPr>
                <w:sz w:val="24"/>
                <w:szCs w:val="24"/>
              </w:rPr>
            </w:pPr>
            <w:r>
              <w:rPr>
                <w:sz w:val="24"/>
                <w:szCs w:val="24"/>
              </w:rPr>
              <w:t>64 482,5</w:t>
            </w:r>
          </w:p>
        </w:tc>
        <w:tc>
          <w:tcPr>
            <w:tcW w:w="2410" w:type="dxa"/>
          </w:tcPr>
          <w:p w:rsidR="002215BD" w:rsidRPr="001B219E" w:rsidRDefault="002215BD" w:rsidP="006C5617">
            <w:pPr>
              <w:widowControl w:val="0"/>
              <w:autoSpaceDE w:val="0"/>
              <w:autoSpaceDN w:val="0"/>
              <w:adjustRightInd w:val="0"/>
              <w:rPr>
                <w:sz w:val="24"/>
                <w:szCs w:val="24"/>
              </w:rPr>
            </w:pPr>
            <w:r>
              <w:rPr>
                <w:sz w:val="24"/>
                <w:szCs w:val="24"/>
              </w:rPr>
              <w:t>64 482,5</w:t>
            </w:r>
          </w:p>
        </w:tc>
        <w:tc>
          <w:tcPr>
            <w:tcW w:w="2835" w:type="dxa"/>
          </w:tcPr>
          <w:p w:rsidR="002215BD" w:rsidRPr="001B219E" w:rsidRDefault="00172670" w:rsidP="001B219E">
            <w:pPr>
              <w:widowControl w:val="0"/>
              <w:autoSpaceDE w:val="0"/>
              <w:autoSpaceDN w:val="0"/>
              <w:adjustRightInd w:val="0"/>
              <w:rPr>
                <w:sz w:val="24"/>
                <w:szCs w:val="24"/>
              </w:rPr>
            </w:pPr>
            <w:r>
              <w:rPr>
                <w:sz w:val="24"/>
                <w:szCs w:val="24"/>
              </w:rPr>
              <w:t>61 258,2</w:t>
            </w:r>
          </w:p>
        </w:tc>
      </w:tr>
      <w:tr w:rsidR="002215BD" w:rsidRPr="001B219E" w:rsidTr="002E5923">
        <w:trPr>
          <w:trHeight w:val="317"/>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2E5923" w:rsidRDefault="002215BD"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2215BD" w:rsidRPr="001B219E" w:rsidRDefault="002215BD" w:rsidP="006C5617">
            <w:pPr>
              <w:widowControl w:val="0"/>
              <w:autoSpaceDE w:val="0"/>
              <w:autoSpaceDN w:val="0"/>
              <w:adjustRightInd w:val="0"/>
              <w:rPr>
                <w:sz w:val="24"/>
                <w:szCs w:val="24"/>
              </w:rPr>
            </w:pPr>
          </w:p>
        </w:tc>
        <w:tc>
          <w:tcPr>
            <w:tcW w:w="2410" w:type="dxa"/>
          </w:tcPr>
          <w:p w:rsidR="002215BD" w:rsidRPr="001B219E" w:rsidRDefault="002215BD" w:rsidP="006C5617">
            <w:pPr>
              <w:widowControl w:val="0"/>
              <w:autoSpaceDE w:val="0"/>
              <w:autoSpaceDN w:val="0"/>
              <w:adjustRightInd w:val="0"/>
              <w:rPr>
                <w:sz w:val="24"/>
                <w:szCs w:val="24"/>
              </w:rPr>
            </w:pPr>
          </w:p>
        </w:tc>
        <w:tc>
          <w:tcPr>
            <w:tcW w:w="2835" w:type="dxa"/>
          </w:tcPr>
          <w:p w:rsidR="002215BD" w:rsidRPr="001B219E" w:rsidRDefault="002215BD" w:rsidP="001B219E">
            <w:pPr>
              <w:widowControl w:val="0"/>
              <w:autoSpaceDE w:val="0"/>
              <w:autoSpaceDN w:val="0"/>
              <w:adjustRightInd w:val="0"/>
              <w:rPr>
                <w:sz w:val="24"/>
                <w:szCs w:val="24"/>
              </w:rPr>
            </w:pPr>
          </w:p>
        </w:tc>
      </w:tr>
      <w:tr w:rsidR="002215BD" w:rsidRPr="001B219E" w:rsidTr="002E5923">
        <w:trPr>
          <w:trHeight w:val="226"/>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 федерального бюджета</w:t>
            </w:r>
          </w:p>
        </w:tc>
        <w:tc>
          <w:tcPr>
            <w:tcW w:w="2551" w:type="dxa"/>
          </w:tcPr>
          <w:p w:rsidR="002215BD" w:rsidRPr="001B219E" w:rsidRDefault="002215BD" w:rsidP="006C5617">
            <w:pPr>
              <w:widowControl w:val="0"/>
              <w:autoSpaceDE w:val="0"/>
              <w:autoSpaceDN w:val="0"/>
              <w:adjustRightInd w:val="0"/>
              <w:rPr>
                <w:sz w:val="24"/>
                <w:szCs w:val="24"/>
              </w:rPr>
            </w:pPr>
            <w:r w:rsidRPr="001B219E">
              <w:rPr>
                <w:sz w:val="24"/>
                <w:szCs w:val="24"/>
              </w:rPr>
              <w:t>0</w:t>
            </w:r>
          </w:p>
        </w:tc>
        <w:tc>
          <w:tcPr>
            <w:tcW w:w="2410" w:type="dxa"/>
          </w:tcPr>
          <w:p w:rsidR="002215BD" w:rsidRPr="001B219E" w:rsidRDefault="002215BD" w:rsidP="006C5617">
            <w:pPr>
              <w:widowControl w:val="0"/>
              <w:autoSpaceDE w:val="0"/>
              <w:autoSpaceDN w:val="0"/>
              <w:adjustRightInd w:val="0"/>
              <w:rPr>
                <w:sz w:val="24"/>
                <w:szCs w:val="24"/>
              </w:rPr>
            </w:pPr>
            <w:r w:rsidRPr="001B219E">
              <w:rPr>
                <w:sz w:val="24"/>
                <w:szCs w:val="24"/>
              </w:rPr>
              <w:t>0</w:t>
            </w:r>
          </w:p>
        </w:tc>
        <w:tc>
          <w:tcPr>
            <w:tcW w:w="2835" w:type="dxa"/>
          </w:tcPr>
          <w:p w:rsidR="002215BD" w:rsidRPr="001B219E" w:rsidRDefault="002215BD" w:rsidP="001B219E">
            <w:pPr>
              <w:widowControl w:val="0"/>
              <w:autoSpaceDE w:val="0"/>
              <w:autoSpaceDN w:val="0"/>
              <w:adjustRightInd w:val="0"/>
              <w:rPr>
                <w:sz w:val="24"/>
                <w:szCs w:val="24"/>
              </w:rPr>
            </w:pPr>
            <w:r w:rsidRPr="001B219E">
              <w:rPr>
                <w:sz w:val="24"/>
                <w:szCs w:val="24"/>
              </w:rPr>
              <w:t>0</w:t>
            </w:r>
          </w:p>
        </w:tc>
      </w:tr>
      <w:tr w:rsidR="002215BD" w:rsidRPr="001B219E" w:rsidTr="002E5923">
        <w:trPr>
          <w:trHeight w:val="403"/>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2215BD" w:rsidRPr="001B219E" w:rsidRDefault="002215BD" w:rsidP="006C5617">
            <w:pPr>
              <w:widowControl w:val="0"/>
              <w:autoSpaceDE w:val="0"/>
              <w:autoSpaceDN w:val="0"/>
              <w:adjustRightInd w:val="0"/>
              <w:rPr>
                <w:sz w:val="24"/>
                <w:szCs w:val="24"/>
              </w:rPr>
            </w:pPr>
            <w:r>
              <w:rPr>
                <w:sz w:val="24"/>
                <w:szCs w:val="24"/>
              </w:rPr>
              <w:t>64 482,5</w:t>
            </w:r>
          </w:p>
        </w:tc>
        <w:tc>
          <w:tcPr>
            <w:tcW w:w="2410" w:type="dxa"/>
          </w:tcPr>
          <w:p w:rsidR="002215BD" w:rsidRPr="001B219E" w:rsidRDefault="002215BD" w:rsidP="006C5617">
            <w:pPr>
              <w:widowControl w:val="0"/>
              <w:autoSpaceDE w:val="0"/>
              <w:autoSpaceDN w:val="0"/>
              <w:adjustRightInd w:val="0"/>
              <w:rPr>
                <w:sz w:val="24"/>
                <w:szCs w:val="24"/>
              </w:rPr>
            </w:pPr>
            <w:r>
              <w:rPr>
                <w:sz w:val="24"/>
                <w:szCs w:val="24"/>
              </w:rPr>
              <w:t>64 482,5</w:t>
            </w:r>
          </w:p>
        </w:tc>
        <w:tc>
          <w:tcPr>
            <w:tcW w:w="2835" w:type="dxa"/>
          </w:tcPr>
          <w:p w:rsidR="002215BD" w:rsidRPr="001B219E" w:rsidRDefault="00172670" w:rsidP="001B219E">
            <w:pPr>
              <w:widowControl w:val="0"/>
              <w:autoSpaceDE w:val="0"/>
              <w:autoSpaceDN w:val="0"/>
              <w:adjustRightInd w:val="0"/>
              <w:rPr>
                <w:sz w:val="24"/>
                <w:szCs w:val="24"/>
              </w:rPr>
            </w:pPr>
            <w:r>
              <w:rPr>
                <w:sz w:val="24"/>
                <w:szCs w:val="24"/>
              </w:rPr>
              <w:t>61 258,2</w:t>
            </w:r>
          </w:p>
        </w:tc>
      </w:tr>
      <w:tr w:rsidR="002215BD" w:rsidRPr="001B219E" w:rsidTr="002E5923">
        <w:trPr>
          <w:trHeight w:val="260"/>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2215BD" w:rsidRPr="001B219E" w:rsidRDefault="002215BD" w:rsidP="006C5617">
            <w:pPr>
              <w:widowControl w:val="0"/>
              <w:autoSpaceDE w:val="0"/>
              <w:autoSpaceDN w:val="0"/>
              <w:adjustRightInd w:val="0"/>
              <w:rPr>
                <w:sz w:val="24"/>
                <w:szCs w:val="24"/>
              </w:rPr>
            </w:pPr>
            <w:r>
              <w:rPr>
                <w:sz w:val="24"/>
                <w:szCs w:val="24"/>
              </w:rPr>
              <w:t>3 738,9</w:t>
            </w:r>
          </w:p>
        </w:tc>
        <w:tc>
          <w:tcPr>
            <w:tcW w:w="2410" w:type="dxa"/>
          </w:tcPr>
          <w:p w:rsidR="002215BD"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2215BD" w:rsidRPr="001B219E" w:rsidRDefault="002215BD" w:rsidP="001B219E">
            <w:pPr>
              <w:widowControl w:val="0"/>
              <w:autoSpaceDE w:val="0"/>
              <w:autoSpaceDN w:val="0"/>
              <w:adjustRightInd w:val="0"/>
              <w:rPr>
                <w:sz w:val="24"/>
                <w:szCs w:val="24"/>
              </w:rPr>
            </w:pPr>
            <w:r>
              <w:rPr>
                <w:sz w:val="24"/>
                <w:szCs w:val="24"/>
              </w:rPr>
              <w:t>3 738,9</w:t>
            </w:r>
          </w:p>
        </w:tc>
      </w:tr>
      <w:tr w:rsidR="006E3C96" w:rsidRPr="001B219E" w:rsidTr="002E5923">
        <w:trPr>
          <w:trHeight w:val="279"/>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c>
          <w:tcPr>
            <w:tcW w:w="2410" w:type="dxa"/>
          </w:tcPr>
          <w:p w:rsidR="006E3C96" w:rsidRPr="001B219E" w:rsidRDefault="006E3C96" w:rsidP="001B219E">
            <w:pPr>
              <w:widowControl w:val="0"/>
              <w:autoSpaceDE w:val="0"/>
              <w:autoSpaceDN w:val="0"/>
              <w:adjustRightInd w:val="0"/>
              <w:rPr>
                <w:sz w:val="24"/>
                <w:szCs w:val="24"/>
              </w:rPr>
            </w:pPr>
            <w:r w:rsidRPr="001B219E">
              <w:rPr>
                <w:sz w:val="24"/>
                <w:szCs w:val="24"/>
              </w:rPr>
              <w:t>Х</w:t>
            </w:r>
          </w:p>
        </w:tc>
        <w:tc>
          <w:tcPr>
            <w:tcW w:w="2835"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r>
      <w:tr w:rsidR="006E3C96" w:rsidRPr="001B219E" w:rsidTr="002E5923">
        <w:trPr>
          <w:trHeight w:val="320"/>
          <w:tblCellSpacing w:w="5" w:type="nil"/>
        </w:trPr>
        <w:tc>
          <w:tcPr>
            <w:tcW w:w="3545" w:type="dxa"/>
            <w:vMerge w:val="restart"/>
          </w:tcPr>
          <w:p w:rsidR="006E3C96" w:rsidRPr="001B219E" w:rsidRDefault="006E3C96" w:rsidP="006E3C96">
            <w:pPr>
              <w:widowControl w:val="0"/>
              <w:autoSpaceDE w:val="0"/>
              <w:autoSpaceDN w:val="0"/>
              <w:adjustRightInd w:val="0"/>
              <w:rPr>
                <w:sz w:val="24"/>
                <w:szCs w:val="24"/>
              </w:rPr>
            </w:pPr>
            <w:r w:rsidRPr="001B219E">
              <w:rPr>
                <w:sz w:val="24"/>
                <w:szCs w:val="24"/>
              </w:rPr>
              <w:t xml:space="preserve">Подпрограмма 1. </w:t>
            </w:r>
          </w:p>
          <w:p w:rsidR="0070350D" w:rsidRPr="001B219E" w:rsidRDefault="0070350D" w:rsidP="004E48D0">
            <w:pPr>
              <w:widowControl w:val="0"/>
              <w:autoSpaceDE w:val="0"/>
              <w:autoSpaceDN w:val="0"/>
              <w:adjustRightInd w:val="0"/>
              <w:rPr>
                <w:sz w:val="24"/>
                <w:szCs w:val="24"/>
              </w:rPr>
            </w:pPr>
            <w:r w:rsidRPr="001B219E">
              <w:rPr>
                <w:rFonts w:eastAsia="Calibri"/>
                <w:sz w:val="24"/>
                <w:szCs w:val="24"/>
                <w:lang w:eastAsia="en-US"/>
              </w:rPr>
              <w:t>«</w:t>
            </w:r>
            <w:r w:rsidR="004E48D0">
              <w:rPr>
                <w:rFonts w:eastAsia="Calibri"/>
                <w:sz w:val="24"/>
                <w:szCs w:val="24"/>
                <w:lang w:eastAsia="en-US"/>
              </w:rPr>
              <w:t>Развитие жилищного хозяйства в Октябрьском районе</w:t>
            </w:r>
            <w:r w:rsidRPr="001B219E">
              <w:rPr>
                <w:rFonts w:eastAsia="Calibri"/>
                <w:sz w:val="24"/>
                <w:szCs w:val="24"/>
                <w:lang w:eastAsia="en-US"/>
              </w:rPr>
              <w:t>»</w:t>
            </w:r>
          </w:p>
        </w:tc>
        <w:tc>
          <w:tcPr>
            <w:tcW w:w="3969" w:type="dxa"/>
          </w:tcPr>
          <w:p w:rsidR="006E3C96" w:rsidRPr="001B219E" w:rsidRDefault="006E3C96" w:rsidP="006E3C96">
            <w:pPr>
              <w:rPr>
                <w:color w:val="000000"/>
                <w:sz w:val="24"/>
                <w:szCs w:val="24"/>
              </w:rPr>
            </w:pPr>
            <w:r w:rsidRPr="001B219E">
              <w:rPr>
                <w:color w:val="000000"/>
                <w:sz w:val="24"/>
                <w:szCs w:val="24"/>
              </w:rPr>
              <w:t>Всего</w:t>
            </w:r>
          </w:p>
        </w:tc>
        <w:tc>
          <w:tcPr>
            <w:tcW w:w="2551" w:type="dxa"/>
          </w:tcPr>
          <w:p w:rsidR="006E3C96" w:rsidRPr="001B219E" w:rsidRDefault="004E48D0" w:rsidP="001B219E">
            <w:pPr>
              <w:widowControl w:val="0"/>
              <w:autoSpaceDE w:val="0"/>
              <w:autoSpaceDN w:val="0"/>
              <w:adjustRightInd w:val="0"/>
              <w:rPr>
                <w:sz w:val="24"/>
                <w:szCs w:val="24"/>
              </w:rPr>
            </w:pPr>
            <w:r>
              <w:rPr>
                <w:sz w:val="24"/>
                <w:szCs w:val="24"/>
              </w:rPr>
              <w:t>456,4</w:t>
            </w:r>
          </w:p>
        </w:tc>
        <w:tc>
          <w:tcPr>
            <w:tcW w:w="2410" w:type="dxa"/>
          </w:tcPr>
          <w:p w:rsidR="006E3C96" w:rsidRPr="001B219E" w:rsidRDefault="004E48D0" w:rsidP="001B219E">
            <w:pPr>
              <w:widowControl w:val="0"/>
              <w:autoSpaceDE w:val="0"/>
              <w:autoSpaceDN w:val="0"/>
              <w:adjustRightInd w:val="0"/>
              <w:rPr>
                <w:sz w:val="24"/>
                <w:szCs w:val="24"/>
              </w:rPr>
            </w:pPr>
            <w:r>
              <w:rPr>
                <w:sz w:val="24"/>
                <w:szCs w:val="24"/>
              </w:rPr>
              <w:t>456,4</w:t>
            </w:r>
          </w:p>
        </w:tc>
        <w:tc>
          <w:tcPr>
            <w:tcW w:w="2835" w:type="dxa"/>
          </w:tcPr>
          <w:p w:rsidR="006E3C96" w:rsidRPr="001B219E" w:rsidRDefault="004E48D0" w:rsidP="001B219E">
            <w:pPr>
              <w:widowControl w:val="0"/>
              <w:autoSpaceDE w:val="0"/>
              <w:autoSpaceDN w:val="0"/>
              <w:adjustRightInd w:val="0"/>
              <w:rPr>
                <w:sz w:val="24"/>
                <w:szCs w:val="24"/>
              </w:rPr>
            </w:pPr>
            <w:r>
              <w:rPr>
                <w:sz w:val="24"/>
                <w:szCs w:val="24"/>
              </w:rPr>
              <w:t>456,4</w:t>
            </w:r>
          </w:p>
        </w:tc>
      </w:tr>
      <w:tr w:rsidR="009D2A6C" w:rsidRPr="001B219E" w:rsidTr="002E5923">
        <w:trPr>
          <w:trHeight w:val="248"/>
          <w:tblCellSpacing w:w="5" w:type="nil"/>
        </w:trPr>
        <w:tc>
          <w:tcPr>
            <w:tcW w:w="3545" w:type="dxa"/>
            <w:vMerge/>
          </w:tcPr>
          <w:p w:rsidR="009D2A6C" w:rsidRPr="001B219E" w:rsidRDefault="009D2A6C" w:rsidP="006E3C96">
            <w:pPr>
              <w:widowControl w:val="0"/>
              <w:autoSpaceDE w:val="0"/>
              <w:autoSpaceDN w:val="0"/>
              <w:adjustRightInd w:val="0"/>
              <w:rPr>
                <w:sz w:val="24"/>
                <w:szCs w:val="24"/>
              </w:rPr>
            </w:pPr>
          </w:p>
        </w:tc>
        <w:tc>
          <w:tcPr>
            <w:tcW w:w="3969" w:type="dxa"/>
          </w:tcPr>
          <w:p w:rsidR="009D2A6C" w:rsidRPr="001B219E" w:rsidRDefault="009D2A6C" w:rsidP="006E3C96">
            <w:pPr>
              <w:rPr>
                <w:color w:val="000000"/>
                <w:sz w:val="24"/>
                <w:szCs w:val="24"/>
              </w:rPr>
            </w:pPr>
            <w:r w:rsidRPr="001B219E">
              <w:rPr>
                <w:color w:val="000000"/>
                <w:sz w:val="24"/>
                <w:szCs w:val="24"/>
              </w:rPr>
              <w:t>Бюджет Октябрьского района</w:t>
            </w:r>
          </w:p>
        </w:tc>
        <w:tc>
          <w:tcPr>
            <w:tcW w:w="2551" w:type="dxa"/>
          </w:tcPr>
          <w:p w:rsidR="009D2A6C" w:rsidRPr="001B219E" w:rsidRDefault="004E48D0" w:rsidP="001B219E">
            <w:pPr>
              <w:widowControl w:val="0"/>
              <w:autoSpaceDE w:val="0"/>
              <w:autoSpaceDN w:val="0"/>
              <w:adjustRightInd w:val="0"/>
              <w:rPr>
                <w:sz w:val="24"/>
                <w:szCs w:val="24"/>
              </w:rPr>
            </w:pPr>
            <w:r>
              <w:rPr>
                <w:sz w:val="24"/>
                <w:szCs w:val="24"/>
              </w:rPr>
              <w:t>456,4</w:t>
            </w:r>
          </w:p>
        </w:tc>
        <w:tc>
          <w:tcPr>
            <w:tcW w:w="2410" w:type="dxa"/>
          </w:tcPr>
          <w:p w:rsidR="009D2A6C" w:rsidRPr="001B219E" w:rsidRDefault="004E48D0" w:rsidP="001B219E">
            <w:pPr>
              <w:rPr>
                <w:sz w:val="24"/>
                <w:szCs w:val="24"/>
              </w:rPr>
            </w:pPr>
            <w:r>
              <w:rPr>
                <w:sz w:val="24"/>
                <w:szCs w:val="24"/>
              </w:rPr>
              <w:t>456,4</w:t>
            </w:r>
          </w:p>
        </w:tc>
        <w:tc>
          <w:tcPr>
            <w:tcW w:w="2835" w:type="dxa"/>
          </w:tcPr>
          <w:p w:rsidR="009D2A6C" w:rsidRPr="001B219E" w:rsidRDefault="004E48D0" w:rsidP="001B219E">
            <w:pPr>
              <w:rPr>
                <w:sz w:val="24"/>
                <w:szCs w:val="24"/>
              </w:rPr>
            </w:pPr>
            <w:r>
              <w:rPr>
                <w:sz w:val="24"/>
                <w:szCs w:val="24"/>
              </w:rPr>
              <w:t>456,4</w:t>
            </w:r>
          </w:p>
        </w:tc>
      </w:tr>
      <w:tr w:rsidR="009D2A6C" w:rsidRPr="001B219E" w:rsidTr="002E5923">
        <w:trPr>
          <w:trHeight w:val="367"/>
          <w:tblCellSpacing w:w="5" w:type="nil"/>
        </w:trPr>
        <w:tc>
          <w:tcPr>
            <w:tcW w:w="3545" w:type="dxa"/>
            <w:vMerge/>
          </w:tcPr>
          <w:p w:rsidR="009D2A6C" w:rsidRPr="001B219E" w:rsidRDefault="009D2A6C" w:rsidP="006E3C96">
            <w:pPr>
              <w:widowControl w:val="0"/>
              <w:autoSpaceDE w:val="0"/>
              <w:autoSpaceDN w:val="0"/>
              <w:adjustRightInd w:val="0"/>
              <w:rPr>
                <w:sz w:val="24"/>
                <w:szCs w:val="24"/>
              </w:rPr>
            </w:pPr>
          </w:p>
        </w:tc>
        <w:tc>
          <w:tcPr>
            <w:tcW w:w="3969" w:type="dxa"/>
          </w:tcPr>
          <w:p w:rsidR="009D2A6C" w:rsidRPr="001B219E" w:rsidRDefault="009D2A6C"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D2A6C" w:rsidRPr="001B219E" w:rsidRDefault="004E48D0" w:rsidP="001B219E">
            <w:pPr>
              <w:rPr>
                <w:sz w:val="24"/>
                <w:szCs w:val="24"/>
              </w:rPr>
            </w:pPr>
            <w:r>
              <w:rPr>
                <w:sz w:val="24"/>
                <w:szCs w:val="24"/>
              </w:rPr>
              <w:t>0</w:t>
            </w:r>
          </w:p>
        </w:tc>
        <w:tc>
          <w:tcPr>
            <w:tcW w:w="2410" w:type="dxa"/>
          </w:tcPr>
          <w:p w:rsidR="009D2A6C" w:rsidRPr="001B219E" w:rsidRDefault="004E48D0" w:rsidP="001B219E">
            <w:pPr>
              <w:rPr>
                <w:sz w:val="24"/>
                <w:szCs w:val="24"/>
              </w:rPr>
            </w:pPr>
            <w:r>
              <w:rPr>
                <w:sz w:val="24"/>
                <w:szCs w:val="24"/>
              </w:rPr>
              <w:t>0</w:t>
            </w:r>
          </w:p>
        </w:tc>
        <w:tc>
          <w:tcPr>
            <w:tcW w:w="2835" w:type="dxa"/>
          </w:tcPr>
          <w:p w:rsidR="009D2A6C" w:rsidRPr="001B219E" w:rsidRDefault="004E48D0" w:rsidP="001B219E">
            <w:pPr>
              <w:rPr>
                <w:sz w:val="24"/>
                <w:szCs w:val="24"/>
              </w:rPr>
            </w:pPr>
            <w:r>
              <w:rPr>
                <w:sz w:val="24"/>
                <w:szCs w:val="24"/>
              </w:rPr>
              <w:t>0</w:t>
            </w:r>
          </w:p>
        </w:tc>
      </w:tr>
      <w:tr w:rsidR="006E3C96" w:rsidRPr="001B219E" w:rsidTr="002E5923">
        <w:trPr>
          <w:trHeight w:val="334"/>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2E5923" w:rsidRDefault="006E3C96"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6E3C96" w:rsidRPr="001B219E" w:rsidRDefault="006E3C96" w:rsidP="001B219E">
            <w:pPr>
              <w:widowControl w:val="0"/>
              <w:autoSpaceDE w:val="0"/>
              <w:autoSpaceDN w:val="0"/>
              <w:adjustRightInd w:val="0"/>
              <w:rPr>
                <w:sz w:val="24"/>
                <w:szCs w:val="24"/>
              </w:rPr>
            </w:pPr>
          </w:p>
        </w:tc>
        <w:tc>
          <w:tcPr>
            <w:tcW w:w="2410" w:type="dxa"/>
          </w:tcPr>
          <w:p w:rsidR="006E3C96" w:rsidRPr="001B219E" w:rsidRDefault="006E3C96" w:rsidP="001B219E">
            <w:pPr>
              <w:widowControl w:val="0"/>
              <w:autoSpaceDE w:val="0"/>
              <w:autoSpaceDN w:val="0"/>
              <w:adjustRightInd w:val="0"/>
              <w:rPr>
                <w:sz w:val="24"/>
                <w:szCs w:val="24"/>
              </w:rPr>
            </w:pPr>
          </w:p>
        </w:tc>
        <w:tc>
          <w:tcPr>
            <w:tcW w:w="2835" w:type="dxa"/>
          </w:tcPr>
          <w:p w:rsidR="006E3C96" w:rsidRPr="001B219E" w:rsidRDefault="006E3C96" w:rsidP="001B219E">
            <w:pPr>
              <w:widowControl w:val="0"/>
              <w:autoSpaceDE w:val="0"/>
              <w:autoSpaceDN w:val="0"/>
              <w:adjustRightInd w:val="0"/>
              <w:rPr>
                <w:sz w:val="24"/>
                <w:szCs w:val="24"/>
              </w:rPr>
            </w:pPr>
          </w:p>
        </w:tc>
      </w:tr>
      <w:tr w:rsidR="006E3C96" w:rsidRPr="001B219E" w:rsidTr="002E5923">
        <w:trPr>
          <w:trHeight w:val="392"/>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 федерального бюджета</w:t>
            </w:r>
          </w:p>
        </w:tc>
        <w:tc>
          <w:tcPr>
            <w:tcW w:w="2551"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c>
          <w:tcPr>
            <w:tcW w:w="2410"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c>
          <w:tcPr>
            <w:tcW w:w="2835"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r>
      <w:tr w:rsidR="009D2A6C" w:rsidRPr="001B219E" w:rsidTr="002E5923">
        <w:trPr>
          <w:trHeight w:val="392"/>
          <w:tblCellSpacing w:w="5" w:type="nil"/>
        </w:trPr>
        <w:tc>
          <w:tcPr>
            <w:tcW w:w="3545" w:type="dxa"/>
            <w:vMerge/>
          </w:tcPr>
          <w:p w:rsidR="009D2A6C" w:rsidRPr="001B219E" w:rsidRDefault="009D2A6C" w:rsidP="006E3C96">
            <w:pPr>
              <w:widowControl w:val="0"/>
              <w:autoSpaceDE w:val="0"/>
              <w:autoSpaceDN w:val="0"/>
              <w:adjustRightInd w:val="0"/>
              <w:rPr>
                <w:sz w:val="24"/>
                <w:szCs w:val="24"/>
              </w:rPr>
            </w:pPr>
          </w:p>
        </w:tc>
        <w:tc>
          <w:tcPr>
            <w:tcW w:w="3969" w:type="dxa"/>
          </w:tcPr>
          <w:p w:rsidR="009D2A6C" w:rsidRPr="001B219E" w:rsidRDefault="009D2A6C" w:rsidP="006E3C96">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9D2A6C" w:rsidRPr="001B219E" w:rsidRDefault="004E48D0" w:rsidP="001B219E">
            <w:pPr>
              <w:rPr>
                <w:sz w:val="24"/>
                <w:szCs w:val="24"/>
              </w:rPr>
            </w:pPr>
            <w:r>
              <w:rPr>
                <w:sz w:val="24"/>
                <w:szCs w:val="24"/>
              </w:rPr>
              <w:t>0</w:t>
            </w:r>
          </w:p>
        </w:tc>
        <w:tc>
          <w:tcPr>
            <w:tcW w:w="2410" w:type="dxa"/>
          </w:tcPr>
          <w:p w:rsidR="009D2A6C" w:rsidRPr="001B219E" w:rsidRDefault="009D2A6C" w:rsidP="001B219E">
            <w:pPr>
              <w:rPr>
                <w:sz w:val="24"/>
                <w:szCs w:val="24"/>
              </w:rPr>
            </w:pPr>
          </w:p>
        </w:tc>
        <w:tc>
          <w:tcPr>
            <w:tcW w:w="2835" w:type="dxa"/>
          </w:tcPr>
          <w:p w:rsidR="009D2A6C" w:rsidRPr="001B219E" w:rsidRDefault="004E48D0" w:rsidP="001B219E">
            <w:pPr>
              <w:rPr>
                <w:sz w:val="24"/>
                <w:szCs w:val="24"/>
              </w:rPr>
            </w:pPr>
            <w:r>
              <w:rPr>
                <w:sz w:val="24"/>
                <w:szCs w:val="24"/>
              </w:rPr>
              <w:t>0</w:t>
            </w:r>
          </w:p>
        </w:tc>
      </w:tr>
      <w:tr w:rsidR="006E3C96" w:rsidRPr="001B219E" w:rsidTr="002E5923">
        <w:trPr>
          <w:trHeight w:val="257"/>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c>
          <w:tcPr>
            <w:tcW w:w="2410" w:type="dxa"/>
          </w:tcPr>
          <w:p w:rsidR="006E3C96" w:rsidRPr="001B219E" w:rsidRDefault="006E3C96" w:rsidP="001B219E">
            <w:pPr>
              <w:widowControl w:val="0"/>
              <w:autoSpaceDE w:val="0"/>
              <w:autoSpaceDN w:val="0"/>
              <w:adjustRightInd w:val="0"/>
              <w:rPr>
                <w:sz w:val="24"/>
                <w:szCs w:val="24"/>
              </w:rPr>
            </w:pPr>
            <w:r w:rsidRPr="001B219E">
              <w:rPr>
                <w:sz w:val="24"/>
                <w:szCs w:val="24"/>
              </w:rPr>
              <w:t>Х</w:t>
            </w:r>
          </w:p>
        </w:tc>
        <w:tc>
          <w:tcPr>
            <w:tcW w:w="2835"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r>
      <w:tr w:rsidR="006E3C96" w:rsidRPr="001B219E" w:rsidTr="002E5923">
        <w:trPr>
          <w:trHeight w:val="262"/>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c>
          <w:tcPr>
            <w:tcW w:w="2410" w:type="dxa"/>
          </w:tcPr>
          <w:p w:rsidR="006E3C96" w:rsidRPr="001B219E" w:rsidRDefault="006E3C96" w:rsidP="001B219E">
            <w:pPr>
              <w:widowControl w:val="0"/>
              <w:autoSpaceDE w:val="0"/>
              <w:autoSpaceDN w:val="0"/>
              <w:adjustRightInd w:val="0"/>
              <w:rPr>
                <w:sz w:val="24"/>
                <w:szCs w:val="24"/>
              </w:rPr>
            </w:pPr>
            <w:r w:rsidRPr="001B219E">
              <w:rPr>
                <w:sz w:val="24"/>
                <w:szCs w:val="24"/>
              </w:rPr>
              <w:t>Х</w:t>
            </w:r>
          </w:p>
        </w:tc>
        <w:tc>
          <w:tcPr>
            <w:tcW w:w="2835" w:type="dxa"/>
          </w:tcPr>
          <w:p w:rsidR="006E3C96" w:rsidRPr="001B219E" w:rsidRDefault="006433BF" w:rsidP="001B219E">
            <w:pPr>
              <w:widowControl w:val="0"/>
              <w:autoSpaceDE w:val="0"/>
              <w:autoSpaceDN w:val="0"/>
              <w:adjustRightInd w:val="0"/>
              <w:rPr>
                <w:sz w:val="24"/>
                <w:szCs w:val="24"/>
              </w:rPr>
            </w:pPr>
            <w:r w:rsidRPr="001B219E">
              <w:rPr>
                <w:sz w:val="24"/>
                <w:szCs w:val="24"/>
              </w:rPr>
              <w:t>0</w:t>
            </w:r>
          </w:p>
        </w:tc>
      </w:tr>
      <w:tr w:rsidR="004054F1" w:rsidRPr="001B219E" w:rsidTr="002E5923">
        <w:trPr>
          <w:trHeight w:val="318"/>
          <w:tblCellSpacing w:w="5" w:type="nil"/>
        </w:trPr>
        <w:tc>
          <w:tcPr>
            <w:tcW w:w="3545" w:type="dxa"/>
            <w:vMerge w:val="restart"/>
          </w:tcPr>
          <w:p w:rsidR="004054F1" w:rsidRPr="001B219E" w:rsidRDefault="004054F1" w:rsidP="004E48D0">
            <w:pPr>
              <w:widowControl w:val="0"/>
              <w:autoSpaceDE w:val="0"/>
              <w:autoSpaceDN w:val="0"/>
              <w:adjustRightInd w:val="0"/>
              <w:rPr>
                <w:sz w:val="24"/>
                <w:szCs w:val="24"/>
              </w:rPr>
            </w:pPr>
            <w:r w:rsidRPr="001B219E">
              <w:rPr>
                <w:sz w:val="24"/>
                <w:szCs w:val="24"/>
              </w:rPr>
              <w:t xml:space="preserve">Основное мероприятие 1.1. </w:t>
            </w:r>
            <w:r w:rsidRPr="001B219E">
              <w:rPr>
                <w:rFonts w:eastAsia="Calibri"/>
                <w:sz w:val="24"/>
                <w:szCs w:val="24"/>
                <w:lang w:eastAsia="en-US"/>
              </w:rPr>
              <w:t xml:space="preserve"> «</w:t>
            </w:r>
            <w:r w:rsidR="004E48D0">
              <w:rPr>
                <w:rFonts w:eastAsia="Calibri"/>
                <w:sz w:val="24"/>
                <w:szCs w:val="24"/>
                <w:lang w:eastAsia="en-US"/>
              </w:rPr>
              <w:t>Уплата взносов на капремонт</w:t>
            </w:r>
            <w:r w:rsidRPr="001B219E">
              <w:rPr>
                <w:rFonts w:eastAsia="Calibri"/>
                <w:sz w:val="24"/>
                <w:szCs w:val="24"/>
                <w:lang w:eastAsia="en-US"/>
              </w:rPr>
              <w:t>»</w:t>
            </w:r>
          </w:p>
        </w:tc>
        <w:tc>
          <w:tcPr>
            <w:tcW w:w="3969" w:type="dxa"/>
          </w:tcPr>
          <w:p w:rsidR="004054F1" w:rsidRPr="001B219E" w:rsidRDefault="004054F1" w:rsidP="00970338">
            <w:pPr>
              <w:rPr>
                <w:color w:val="000000"/>
                <w:sz w:val="24"/>
                <w:szCs w:val="24"/>
              </w:rPr>
            </w:pPr>
            <w:r w:rsidRPr="001B219E">
              <w:rPr>
                <w:color w:val="000000"/>
                <w:sz w:val="24"/>
                <w:szCs w:val="24"/>
              </w:rPr>
              <w:t>Всего</w:t>
            </w:r>
          </w:p>
        </w:tc>
        <w:tc>
          <w:tcPr>
            <w:tcW w:w="2551" w:type="dxa"/>
          </w:tcPr>
          <w:p w:rsidR="004054F1" w:rsidRPr="001B219E" w:rsidRDefault="004E48D0" w:rsidP="001B219E">
            <w:pPr>
              <w:rPr>
                <w:sz w:val="24"/>
                <w:szCs w:val="24"/>
              </w:rPr>
            </w:pPr>
            <w:r>
              <w:rPr>
                <w:sz w:val="24"/>
                <w:szCs w:val="24"/>
              </w:rPr>
              <w:t>456,4</w:t>
            </w:r>
          </w:p>
        </w:tc>
        <w:tc>
          <w:tcPr>
            <w:tcW w:w="2410" w:type="dxa"/>
          </w:tcPr>
          <w:p w:rsidR="004054F1" w:rsidRPr="001B219E" w:rsidRDefault="004E48D0" w:rsidP="001B219E">
            <w:pPr>
              <w:rPr>
                <w:sz w:val="24"/>
                <w:szCs w:val="24"/>
              </w:rPr>
            </w:pPr>
            <w:r>
              <w:rPr>
                <w:sz w:val="24"/>
                <w:szCs w:val="24"/>
              </w:rPr>
              <w:t>456,4</w:t>
            </w:r>
          </w:p>
        </w:tc>
        <w:tc>
          <w:tcPr>
            <w:tcW w:w="2835" w:type="dxa"/>
          </w:tcPr>
          <w:p w:rsidR="004054F1" w:rsidRPr="001B219E" w:rsidRDefault="004E48D0" w:rsidP="001B219E">
            <w:pPr>
              <w:rPr>
                <w:sz w:val="24"/>
                <w:szCs w:val="24"/>
              </w:rPr>
            </w:pPr>
            <w:r>
              <w:rPr>
                <w:sz w:val="24"/>
                <w:szCs w:val="24"/>
              </w:rPr>
              <w:t>456,4</w:t>
            </w:r>
          </w:p>
        </w:tc>
      </w:tr>
      <w:tr w:rsidR="004E48D0" w:rsidRPr="001B219E" w:rsidTr="002E5923">
        <w:trPr>
          <w:trHeight w:val="205"/>
          <w:tblCellSpacing w:w="5" w:type="nil"/>
        </w:trPr>
        <w:tc>
          <w:tcPr>
            <w:tcW w:w="3545" w:type="dxa"/>
            <w:vMerge/>
          </w:tcPr>
          <w:p w:rsidR="004E48D0" w:rsidRPr="001B219E" w:rsidRDefault="004E48D0" w:rsidP="006E3C96">
            <w:pPr>
              <w:widowControl w:val="0"/>
              <w:autoSpaceDE w:val="0"/>
              <w:autoSpaceDN w:val="0"/>
              <w:adjustRightInd w:val="0"/>
              <w:rPr>
                <w:sz w:val="24"/>
                <w:szCs w:val="24"/>
              </w:rPr>
            </w:pPr>
          </w:p>
        </w:tc>
        <w:tc>
          <w:tcPr>
            <w:tcW w:w="3969" w:type="dxa"/>
          </w:tcPr>
          <w:p w:rsidR="004E48D0" w:rsidRPr="001B219E" w:rsidRDefault="004E48D0" w:rsidP="00970338">
            <w:pPr>
              <w:rPr>
                <w:color w:val="000000"/>
                <w:sz w:val="24"/>
                <w:szCs w:val="24"/>
              </w:rPr>
            </w:pPr>
            <w:r w:rsidRPr="001B219E">
              <w:rPr>
                <w:color w:val="000000"/>
                <w:sz w:val="24"/>
                <w:szCs w:val="24"/>
              </w:rPr>
              <w:t>Бюджет Октябрьского района</w:t>
            </w:r>
          </w:p>
        </w:tc>
        <w:tc>
          <w:tcPr>
            <w:tcW w:w="2551" w:type="dxa"/>
          </w:tcPr>
          <w:p w:rsidR="004E48D0" w:rsidRPr="001B219E" w:rsidRDefault="004E48D0" w:rsidP="00E852F9">
            <w:pPr>
              <w:rPr>
                <w:sz w:val="24"/>
                <w:szCs w:val="24"/>
              </w:rPr>
            </w:pPr>
            <w:r>
              <w:rPr>
                <w:sz w:val="24"/>
                <w:szCs w:val="24"/>
              </w:rPr>
              <w:t>456,4</w:t>
            </w:r>
          </w:p>
        </w:tc>
        <w:tc>
          <w:tcPr>
            <w:tcW w:w="2410" w:type="dxa"/>
          </w:tcPr>
          <w:p w:rsidR="004E48D0" w:rsidRPr="001B219E" w:rsidRDefault="004E48D0" w:rsidP="00E852F9">
            <w:pPr>
              <w:rPr>
                <w:sz w:val="24"/>
                <w:szCs w:val="24"/>
              </w:rPr>
            </w:pPr>
            <w:r>
              <w:rPr>
                <w:sz w:val="24"/>
                <w:szCs w:val="24"/>
              </w:rPr>
              <w:t>456,4</w:t>
            </w:r>
          </w:p>
        </w:tc>
        <w:tc>
          <w:tcPr>
            <w:tcW w:w="2835" w:type="dxa"/>
          </w:tcPr>
          <w:p w:rsidR="004E48D0" w:rsidRPr="001B219E" w:rsidRDefault="004E48D0" w:rsidP="00E852F9">
            <w:pPr>
              <w:rPr>
                <w:sz w:val="24"/>
                <w:szCs w:val="24"/>
              </w:rPr>
            </w:pPr>
            <w:r>
              <w:rPr>
                <w:sz w:val="24"/>
                <w:szCs w:val="24"/>
              </w:rPr>
              <w:t>456,4</w:t>
            </w:r>
          </w:p>
        </w:tc>
      </w:tr>
      <w:tr w:rsidR="00970338" w:rsidRPr="001B219E" w:rsidTr="002E5923">
        <w:trPr>
          <w:trHeight w:val="341"/>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654"/>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2E5923" w:rsidRDefault="00970338" w:rsidP="00970338">
            <w:pPr>
              <w:rPr>
                <w:bCs/>
                <w:iCs/>
                <w:color w:val="000000"/>
                <w:sz w:val="24"/>
                <w:szCs w:val="24"/>
              </w:rPr>
            </w:pPr>
            <w:r w:rsidRPr="002E5923">
              <w:rPr>
                <w:bCs/>
                <w:iCs/>
                <w:color w:val="000000"/>
                <w:sz w:val="24"/>
                <w:szCs w:val="24"/>
              </w:rPr>
              <w:t>в том числе за счет средств:</w:t>
            </w:r>
          </w:p>
        </w:tc>
        <w:tc>
          <w:tcPr>
            <w:tcW w:w="2551" w:type="dxa"/>
          </w:tcPr>
          <w:p w:rsidR="00970338" w:rsidRPr="001B219E" w:rsidRDefault="00970338" w:rsidP="001B219E">
            <w:pPr>
              <w:widowControl w:val="0"/>
              <w:autoSpaceDE w:val="0"/>
              <w:autoSpaceDN w:val="0"/>
              <w:adjustRightInd w:val="0"/>
              <w:rPr>
                <w:sz w:val="24"/>
                <w:szCs w:val="24"/>
              </w:rPr>
            </w:pPr>
          </w:p>
        </w:tc>
        <w:tc>
          <w:tcPr>
            <w:tcW w:w="2410" w:type="dxa"/>
          </w:tcPr>
          <w:p w:rsidR="00970338" w:rsidRPr="001B219E" w:rsidRDefault="00970338" w:rsidP="001B219E">
            <w:pPr>
              <w:widowControl w:val="0"/>
              <w:autoSpaceDE w:val="0"/>
              <w:autoSpaceDN w:val="0"/>
              <w:adjustRightInd w:val="0"/>
              <w:rPr>
                <w:sz w:val="24"/>
                <w:szCs w:val="24"/>
              </w:rPr>
            </w:pPr>
          </w:p>
        </w:tc>
        <w:tc>
          <w:tcPr>
            <w:tcW w:w="2835" w:type="dxa"/>
          </w:tcPr>
          <w:p w:rsidR="00970338" w:rsidRPr="001B219E" w:rsidRDefault="00970338" w:rsidP="001B219E">
            <w:pPr>
              <w:widowControl w:val="0"/>
              <w:autoSpaceDE w:val="0"/>
              <w:autoSpaceDN w:val="0"/>
              <w:adjustRightInd w:val="0"/>
              <w:rPr>
                <w:sz w:val="24"/>
                <w:szCs w:val="24"/>
              </w:rPr>
            </w:pPr>
          </w:p>
        </w:tc>
      </w:tr>
      <w:tr w:rsidR="00970338" w:rsidRPr="001B219E" w:rsidTr="002E5923">
        <w:trPr>
          <w:trHeight w:val="486"/>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федерального бюджета</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385"/>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23"/>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98"/>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B7267C" w:rsidRPr="001B219E" w:rsidTr="002E5923">
        <w:trPr>
          <w:trHeight w:val="305"/>
          <w:tblCellSpacing w:w="5" w:type="nil"/>
        </w:trPr>
        <w:tc>
          <w:tcPr>
            <w:tcW w:w="3545" w:type="dxa"/>
            <w:vMerge w:val="restart"/>
          </w:tcPr>
          <w:p w:rsidR="00B7267C" w:rsidRPr="001B219E" w:rsidRDefault="00B7267C" w:rsidP="000A449A">
            <w:pPr>
              <w:widowControl w:val="0"/>
              <w:autoSpaceDE w:val="0"/>
              <w:autoSpaceDN w:val="0"/>
              <w:adjustRightInd w:val="0"/>
              <w:rPr>
                <w:rFonts w:eastAsia="Calibri"/>
                <w:sz w:val="24"/>
                <w:szCs w:val="24"/>
                <w:lang w:eastAsia="en-US"/>
              </w:rPr>
            </w:pPr>
            <w:r w:rsidRPr="001B219E">
              <w:rPr>
                <w:rFonts w:eastAsia="Calibri"/>
                <w:sz w:val="24"/>
                <w:szCs w:val="24"/>
                <w:lang w:eastAsia="en-US"/>
              </w:rPr>
              <w:t>Подпрограмма 2</w:t>
            </w:r>
            <w:r>
              <w:rPr>
                <w:rFonts w:eastAsia="Calibri"/>
                <w:sz w:val="24"/>
                <w:szCs w:val="24"/>
                <w:lang w:eastAsia="en-US"/>
              </w:rPr>
              <w:t>.</w:t>
            </w:r>
            <w:r w:rsidRPr="001B219E">
              <w:rPr>
                <w:rFonts w:eastAsia="Calibri"/>
                <w:sz w:val="24"/>
                <w:szCs w:val="24"/>
                <w:lang w:eastAsia="en-US"/>
              </w:rPr>
              <w:t xml:space="preserve"> «</w:t>
            </w:r>
            <w:r>
              <w:rPr>
                <w:bCs/>
                <w:color w:val="000000"/>
                <w:sz w:val="24"/>
                <w:szCs w:val="24"/>
              </w:rPr>
              <w:t>Создание условий для обеспечение кач</w:t>
            </w:r>
            <w:r>
              <w:rPr>
                <w:bCs/>
                <w:color w:val="000000"/>
                <w:sz w:val="24"/>
                <w:szCs w:val="24"/>
              </w:rPr>
              <w:t>е</w:t>
            </w:r>
            <w:r>
              <w:rPr>
                <w:bCs/>
                <w:color w:val="000000"/>
                <w:sz w:val="24"/>
                <w:szCs w:val="24"/>
              </w:rPr>
              <w:t>ственными жилищно-коммунальными услугами</w:t>
            </w:r>
            <w:r w:rsidRPr="001B219E">
              <w:rPr>
                <w:rFonts w:eastAsia="Calibri"/>
                <w:sz w:val="24"/>
                <w:szCs w:val="24"/>
                <w:lang w:eastAsia="en-US"/>
              </w:rPr>
              <w:t>»</w:t>
            </w:r>
          </w:p>
        </w:tc>
        <w:tc>
          <w:tcPr>
            <w:tcW w:w="3969" w:type="dxa"/>
          </w:tcPr>
          <w:p w:rsidR="00B7267C" w:rsidRPr="001B219E" w:rsidRDefault="00B7267C" w:rsidP="00970338">
            <w:pPr>
              <w:rPr>
                <w:color w:val="000000"/>
                <w:sz w:val="24"/>
                <w:szCs w:val="24"/>
              </w:rPr>
            </w:pPr>
            <w:r w:rsidRPr="001B219E">
              <w:rPr>
                <w:color w:val="000000"/>
                <w:sz w:val="24"/>
                <w:szCs w:val="24"/>
              </w:rPr>
              <w:t>Всего</w:t>
            </w:r>
          </w:p>
        </w:tc>
        <w:tc>
          <w:tcPr>
            <w:tcW w:w="2551" w:type="dxa"/>
          </w:tcPr>
          <w:p w:rsidR="00B7267C" w:rsidRPr="001B219E" w:rsidRDefault="00B7267C" w:rsidP="00E852F9">
            <w:pPr>
              <w:rPr>
                <w:sz w:val="24"/>
                <w:szCs w:val="24"/>
              </w:rPr>
            </w:pPr>
            <w:r>
              <w:rPr>
                <w:sz w:val="24"/>
                <w:szCs w:val="24"/>
              </w:rPr>
              <w:t>72 462,9</w:t>
            </w:r>
            <w:r w:rsidRPr="001B219E">
              <w:rPr>
                <w:sz w:val="24"/>
                <w:szCs w:val="24"/>
              </w:rPr>
              <w:t xml:space="preserve"> </w:t>
            </w:r>
          </w:p>
        </w:tc>
        <w:tc>
          <w:tcPr>
            <w:tcW w:w="2410" w:type="dxa"/>
          </w:tcPr>
          <w:p w:rsidR="00B7267C" w:rsidRPr="007052BF" w:rsidRDefault="00B7267C" w:rsidP="00B7267C">
            <w:pPr>
              <w:widowControl w:val="0"/>
              <w:autoSpaceDE w:val="0"/>
              <w:autoSpaceDN w:val="0"/>
              <w:adjustRightInd w:val="0"/>
              <w:rPr>
                <w:sz w:val="24"/>
                <w:szCs w:val="24"/>
              </w:rPr>
            </w:pPr>
            <w:r w:rsidRPr="007052BF">
              <w:rPr>
                <w:sz w:val="24"/>
                <w:szCs w:val="24"/>
              </w:rPr>
              <w:t>6</w:t>
            </w:r>
            <w:r w:rsidR="007052BF" w:rsidRPr="007052BF">
              <w:rPr>
                <w:sz w:val="24"/>
                <w:szCs w:val="24"/>
              </w:rPr>
              <w:t>8 724,0</w:t>
            </w:r>
          </w:p>
        </w:tc>
        <w:tc>
          <w:tcPr>
            <w:tcW w:w="2835" w:type="dxa"/>
          </w:tcPr>
          <w:p w:rsidR="00B7267C" w:rsidRPr="001B219E" w:rsidRDefault="00B7267C" w:rsidP="001B219E">
            <w:pPr>
              <w:rPr>
                <w:sz w:val="24"/>
                <w:szCs w:val="24"/>
              </w:rPr>
            </w:pPr>
            <w:r>
              <w:rPr>
                <w:sz w:val="24"/>
                <w:szCs w:val="24"/>
              </w:rPr>
              <w:t>68</w:t>
            </w:r>
            <w:r w:rsidR="00172670">
              <w:rPr>
                <w:sz w:val="24"/>
                <w:szCs w:val="24"/>
              </w:rPr>
              <w:t> 227,3</w:t>
            </w:r>
          </w:p>
        </w:tc>
      </w:tr>
      <w:tr w:rsidR="00B7267C" w:rsidRPr="001B219E" w:rsidTr="002E5923">
        <w:trPr>
          <w:trHeight w:val="355"/>
          <w:tblCellSpacing w:w="5" w:type="nil"/>
        </w:trPr>
        <w:tc>
          <w:tcPr>
            <w:tcW w:w="3545" w:type="dxa"/>
            <w:vMerge/>
          </w:tcPr>
          <w:p w:rsidR="00B7267C" w:rsidRPr="001B219E" w:rsidRDefault="00B7267C" w:rsidP="00970338">
            <w:pPr>
              <w:widowControl w:val="0"/>
              <w:autoSpaceDE w:val="0"/>
              <w:autoSpaceDN w:val="0"/>
              <w:adjustRightInd w:val="0"/>
              <w:rPr>
                <w:rFonts w:eastAsia="Calibri"/>
                <w:sz w:val="24"/>
                <w:szCs w:val="24"/>
                <w:lang w:eastAsia="en-US"/>
              </w:rPr>
            </w:pPr>
          </w:p>
        </w:tc>
        <w:tc>
          <w:tcPr>
            <w:tcW w:w="3969" w:type="dxa"/>
          </w:tcPr>
          <w:p w:rsidR="00B7267C" w:rsidRPr="001B219E" w:rsidRDefault="00B7267C" w:rsidP="00970338">
            <w:pPr>
              <w:rPr>
                <w:color w:val="000000"/>
                <w:sz w:val="24"/>
                <w:szCs w:val="24"/>
              </w:rPr>
            </w:pPr>
            <w:r w:rsidRPr="001B219E">
              <w:rPr>
                <w:color w:val="000000"/>
                <w:sz w:val="24"/>
                <w:szCs w:val="24"/>
              </w:rPr>
              <w:t>Бюджет Октябрьского района</w:t>
            </w:r>
          </w:p>
        </w:tc>
        <w:tc>
          <w:tcPr>
            <w:tcW w:w="2551" w:type="dxa"/>
          </w:tcPr>
          <w:p w:rsidR="00B7267C" w:rsidRPr="001B219E" w:rsidRDefault="00B7267C" w:rsidP="00E852F9">
            <w:pPr>
              <w:rPr>
                <w:sz w:val="24"/>
                <w:szCs w:val="24"/>
              </w:rPr>
            </w:pPr>
            <w:r>
              <w:rPr>
                <w:sz w:val="24"/>
                <w:szCs w:val="24"/>
              </w:rPr>
              <w:t>4 241,5</w:t>
            </w:r>
            <w:r w:rsidRPr="001B219E">
              <w:rPr>
                <w:sz w:val="24"/>
                <w:szCs w:val="24"/>
              </w:rPr>
              <w:t xml:space="preserve"> </w:t>
            </w:r>
          </w:p>
        </w:tc>
        <w:tc>
          <w:tcPr>
            <w:tcW w:w="2410" w:type="dxa"/>
          </w:tcPr>
          <w:p w:rsidR="00B7267C" w:rsidRPr="005353AE" w:rsidRDefault="00B7267C" w:rsidP="00B7267C">
            <w:pPr>
              <w:widowControl w:val="0"/>
              <w:autoSpaceDE w:val="0"/>
              <w:autoSpaceDN w:val="0"/>
              <w:adjustRightInd w:val="0"/>
              <w:rPr>
                <w:sz w:val="24"/>
                <w:szCs w:val="24"/>
                <w:highlight w:val="red"/>
              </w:rPr>
            </w:pPr>
            <w:r w:rsidRPr="007052BF">
              <w:rPr>
                <w:sz w:val="24"/>
                <w:szCs w:val="24"/>
              </w:rPr>
              <w:t>4</w:t>
            </w:r>
            <w:r w:rsidR="007052BF" w:rsidRPr="007052BF">
              <w:rPr>
                <w:sz w:val="24"/>
                <w:szCs w:val="24"/>
              </w:rPr>
              <w:t> 241,5</w:t>
            </w:r>
          </w:p>
        </w:tc>
        <w:tc>
          <w:tcPr>
            <w:tcW w:w="2835" w:type="dxa"/>
          </w:tcPr>
          <w:p w:rsidR="00B7267C" w:rsidRPr="001B219E" w:rsidRDefault="00172670" w:rsidP="001B219E">
            <w:pPr>
              <w:rPr>
                <w:sz w:val="24"/>
                <w:szCs w:val="24"/>
              </w:rPr>
            </w:pPr>
            <w:r>
              <w:rPr>
                <w:sz w:val="24"/>
                <w:szCs w:val="24"/>
              </w:rPr>
              <w:t>3 230,2</w:t>
            </w:r>
          </w:p>
        </w:tc>
      </w:tr>
      <w:tr w:rsidR="006A26FD" w:rsidRPr="001B219E" w:rsidTr="002E5923">
        <w:trPr>
          <w:trHeight w:val="299"/>
          <w:tblCellSpacing w:w="5" w:type="nil"/>
        </w:trPr>
        <w:tc>
          <w:tcPr>
            <w:tcW w:w="3545" w:type="dxa"/>
            <w:vMerge/>
          </w:tcPr>
          <w:p w:rsidR="006A26FD" w:rsidRPr="001B219E" w:rsidRDefault="006A26FD" w:rsidP="00970338">
            <w:pPr>
              <w:widowControl w:val="0"/>
              <w:autoSpaceDE w:val="0"/>
              <w:autoSpaceDN w:val="0"/>
              <w:adjustRightInd w:val="0"/>
              <w:rPr>
                <w:rFonts w:eastAsia="Calibri"/>
                <w:sz w:val="24"/>
                <w:szCs w:val="24"/>
                <w:lang w:eastAsia="en-US"/>
              </w:rPr>
            </w:pPr>
          </w:p>
        </w:tc>
        <w:tc>
          <w:tcPr>
            <w:tcW w:w="3969" w:type="dxa"/>
          </w:tcPr>
          <w:p w:rsidR="006A26FD" w:rsidRPr="001B219E" w:rsidRDefault="006A26FD"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6A26FD" w:rsidRPr="001B219E" w:rsidRDefault="00930973" w:rsidP="001B219E">
            <w:pPr>
              <w:widowControl w:val="0"/>
              <w:autoSpaceDE w:val="0"/>
              <w:autoSpaceDN w:val="0"/>
              <w:adjustRightInd w:val="0"/>
              <w:rPr>
                <w:sz w:val="24"/>
                <w:szCs w:val="24"/>
              </w:rPr>
            </w:pPr>
            <w:r>
              <w:rPr>
                <w:sz w:val="24"/>
                <w:szCs w:val="24"/>
              </w:rPr>
              <w:t>64 482,4</w:t>
            </w:r>
          </w:p>
        </w:tc>
        <w:tc>
          <w:tcPr>
            <w:tcW w:w="2410" w:type="dxa"/>
          </w:tcPr>
          <w:p w:rsidR="006A26FD" w:rsidRPr="001B219E" w:rsidRDefault="005F60D4" w:rsidP="001B219E">
            <w:pPr>
              <w:widowControl w:val="0"/>
              <w:autoSpaceDE w:val="0"/>
              <w:autoSpaceDN w:val="0"/>
              <w:adjustRightInd w:val="0"/>
              <w:rPr>
                <w:sz w:val="24"/>
                <w:szCs w:val="24"/>
              </w:rPr>
            </w:pPr>
            <w:r>
              <w:rPr>
                <w:sz w:val="24"/>
                <w:szCs w:val="24"/>
              </w:rPr>
              <w:t>64 482,5</w:t>
            </w:r>
          </w:p>
        </w:tc>
        <w:tc>
          <w:tcPr>
            <w:tcW w:w="2835" w:type="dxa"/>
          </w:tcPr>
          <w:p w:rsidR="006A26FD" w:rsidRPr="001B219E" w:rsidRDefault="00C33FAA" w:rsidP="001B219E">
            <w:pPr>
              <w:widowControl w:val="0"/>
              <w:autoSpaceDE w:val="0"/>
              <w:autoSpaceDN w:val="0"/>
              <w:adjustRightInd w:val="0"/>
              <w:rPr>
                <w:sz w:val="24"/>
                <w:szCs w:val="24"/>
              </w:rPr>
            </w:pPr>
            <w:r>
              <w:rPr>
                <w:sz w:val="24"/>
                <w:szCs w:val="24"/>
              </w:rPr>
              <w:t>61 258,2</w:t>
            </w:r>
          </w:p>
        </w:tc>
      </w:tr>
      <w:tr w:rsidR="006A26FD" w:rsidRPr="001B219E" w:rsidTr="002E5923">
        <w:trPr>
          <w:trHeight w:val="262"/>
          <w:tblCellSpacing w:w="5" w:type="nil"/>
        </w:trPr>
        <w:tc>
          <w:tcPr>
            <w:tcW w:w="3545" w:type="dxa"/>
            <w:vMerge/>
          </w:tcPr>
          <w:p w:rsidR="006A26FD" w:rsidRPr="001B219E" w:rsidRDefault="006A26FD" w:rsidP="00970338">
            <w:pPr>
              <w:widowControl w:val="0"/>
              <w:autoSpaceDE w:val="0"/>
              <w:autoSpaceDN w:val="0"/>
              <w:adjustRightInd w:val="0"/>
              <w:rPr>
                <w:rFonts w:eastAsia="Calibri"/>
                <w:sz w:val="24"/>
                <w:szCs w:val="24"/>
                <w:lang w:eastAsia="en-US"/>
              </w:rPr>
            </w:pPr>
          </w:p>
        </w:tc>
        <w:tc>
          <w:tcPr>
            <w:tcW w:w="3969" w:type="dxa"/>
          </w:tcPr>
          <w:p w:rsidR="006A26FD" w:rsidRPr="002E5923" w:rsidRDefault="006A26FD" w:rsidP="00970338">
            <w:pPr>
              <w:rPr>
                <w:bCs/>
                <w:iCs/>
                <w:color w:val="000000"/>
                <w:sz w:val="24"/>
                <w:szCs w:val="24"/>
              </w:rPr>
            </w:pPr>
            <w:r w:rsidRPr="002E5923">
              <w:rPr>
                <w:bCs/>
                <w:iCs/>
                <w:color w:val="000000"/>
                <w:sz w:val="24"/>
                <w:szCs w:val="24"/>
              </w:rPr>
              <w:t>в том числе за счет средств:</w:t>
            </w:r>
          </w:p>
        </w:tc>
        <w:tc>
          <w:tcPr>
            <w:tcW w:w="2551" w:type="dxa"/>
          </w:tcPr>
          <w:p w:rsidR="006A26FD" w:rsidRPr="001B219E" w:rsidRDefault="006A26FD" w:rsidP="001B219E">
            <w:pPr>
              <w:widowControl w:val="0"/>
              <w:autoSpaceDE w:val="0"/>
              <w:autoSpaceDN w:val="0"/>
              <w:adjustRightInd w:val="0"/>
              <w:rPr>
                <w:sz w:val="24"/>
                <w:szCs w:val="24"/>
              </w:rPr>
            </w:pPr>
          </w:p>
        </w:tc>
        <w:tc>
          <w:tcPr>
            <w:tcW w:w="2410" w:type="dxa"/>
          </w:tcPr>
          <w:p w:rsidR="006A26FD" w:rsidRPr="001B219E" w:rsidRDefault="006A26FD" w:rsidP="001B219E">
            <w:pPr>
              <w:widowControl w:val="0"/>
              <w:autoSpaceDE w:val="0"/>
              <w:autoSpaceDN w:val="0"/>
              <w:adjustRightInd w:val="0"/>
              <w:rPr>
                <w:sz w:val="24"/>
                <w:szCs w:val="24"/>
              </w:rPr>
            </w:pPr>
          </w:p>
        </w:tc>
        <w:tc>
          <w:tcPr>
            <w:tcW w:w="2835" w:type="dxa"/>
          </w:tcPr>
          <w:p w:rsidR="006A26FD" w:rsidRPr="001B219E" w:rsidRDefault="006A26FD" w:rsidP="001B219E">
            <w:pPr>
              <w:widowControl w:val="0"/>
              <w:autoSpaceDE w:val="0"/>
              <w:autoSpaceDN w:val="0"/>
              <w:adjustRightInd w:val="0"/>
              <w:rPr>
                <w:sz w:val="24"/>
                <w:szCs w:val="24"/>
              </w:rPr>
            </w:pPr>
          </w:p>
        </w:tc>
      </w:tr>
      <w:tr w:rsidR="006A26FD" w:rsidRPr="001B219E" w:rsidTr="002E5923">
        <w:trPr>
          <w:trHeight w:val="337"/>
          <w:tblCellSpacing w:w="5" w:type="nil"/>
        </w:trPr>
        <w:tc>
          <w:tcPr>
            <w:tcW w:w="3545" w:type="dxa"/>
            <w:vMerge/>
          </w:tcPr>
          <w:p w:rsidR="006A26FD" w:rsidRPr="001B219E" w:rsidRDefault="006A26FD" w:rsidP="00970338">
            <w:pPr>
              <w:widowControl w:val="0"/>
              <w:autoSpaceDE w:val="0"/>
              <w:autoSpaceDN w:val="0"/>
              <w:adjustRightInd w:val="0"/>
              <w:rPr>
                <w:rFonts w:eastAsia="Calibri"/>
                <w:sz w:val="24"/>
                <w:szCs w:val="24"/>
                <w:lang w:eastAsia="en-US"/>
              </w:rPr>
            </w:pPr>
          </w:p>
        </w:tc>
        <w:tc>
          <w:tcPr>
            <w:tcW w:w="3969" w:type="dxa"/>
          </w:tcPr>
          <w:p w:rsidR="006A26FD" w:rsidRPr="001B219E" w:rsidRDefault="006A26FD" w:rsidP="00970338">
            <w:pPr>
              <w:rPr>
                <w:color w:val="000000"/>
                <w:sz w:val="24"/>
                <w:szCs w:val="24"/>
              </w:rPr>
            </w:pPr>
            <w:r w:rsidRPr="001B219E">
              <w:rPr>
                <w:color w:val="000000"/>
                <w:sz w:val="24"/>
                <w:szCs w:val="24"/>
              </w:rPr>
              <w:t>- федерального бюджета</w:t>
            </w:r>
          </w:p>
        </w:tc>
        <w:tc>
          <w:tcPr>
            <w:tcW w:w="2551" w:type="dxa"/>
          </w:tcPr>
          <w:p w:rsidR="006A26FD" w:rsidRPr="001B219E" w:rsidRDefault="006A26FD" w:rsidP="001B219E">
            <w:pPr>
              <w:widowControl w:val="0"/>
              <w:autoSpaceDE w:val="0"/>
              <w:autoSpaceDN w:val="0"/>
              <w:adjustRightInd w:val="0"/>
              <w:rPr>
                <w:sz w:val="24"/>
                <w:szCs w:val="24"/>
              </w:rPr>
            </w:pPr>
            <w:r w:rsidRPr="001B219E">
              <w:rPr>
                <w:sz w:val="24"/>
                <w:szCs w:val="24"/>
              </w:rPr>
              <w:t>0</w:t>
            </w:r>
          </w:p>
        </w:tc>
        <w:tc>
          <w:tcPr>
            <w:tcW w:w="2410" w:type="dxa"/>
          </w:tcPr>
          <w:p w:rsidR="006A26FD" w:rsidRPr="001B219E" w:rsidRDefault="006A26FD" w:rsidP="001B219E">
            <w:pPr>
              <w:widowControl w:val="0"/>
              <w:autoSpaceDE w:val="0"/>
              <w:autoSpaceDN w:val="0"/>
              <w:adjustRightInd w:val="0"/>
              <w:rPr>
                <w:sz w:val="24"/>
                <w:szCs w:val="24"/>
              </w:rPr>
            </w:pPr>
            <w:r w:rsidRPr="001B219E">
              <w:rPr>
                <w:sz w:val="24"/>
                <w:szCs w:val="24"/>
              </w:rPr>
              <w:t>0</w:t>
            </w:r>
          </w:p>
        </w:tc>
        <w:tc>
          <w:tcPr>
            <w:tcW w:w="2835" w:type="dxa"/>
          </w:tcPr>
          <w:p w:rsidR="006A26FD" w:rsidRPr="001B219E" w:rsidRDefault="006A26FD" w:rsidP="001B219E">
            <w:pPr>
              <w:widowControl w:val="0"/>
              <w:autoSpaceDE w:val="0"/>
              <w:autoSpaceDN w:val="0"/>
              <w:adjustRightInd w:val="0"/>
              <w:rPr>
                <w:sz w:val="24"/>
                <w:szCs w:val="24"/>
              </w:rPr>
            </w:pPr>
            <w:r w:rsidRPr="001B219E">
              <w:rPr>
                <w:sz w:val="24"/>
                <w:szCs w:val="24"/>
              </w:rPr>
              <w:t>0</w:t>
            </w:r>
          </w:p>
        </w:tc>
      </w:tr>
      <w:tr w:rsidR="00E852F9" w:rsidRPr="001B219E" w:rsidTr="002E5923">
        <w:trPr>
          <w:trHeight w:val="225"/>
          <w:tblCellSpacing w:w="5" w:type="nil"/>
        </w:trPr>
        <w:tc>
          <w:tcPr>
            <w:tcW w:w="3545" w:type="dxa"/>
            <w:vMerge/>
          </w:tcPr>
          <w:p w:rsidR="00E852F9" w:rsidRPr="001B219E" w:rsidRDefault="00E852F9" w:rsidP="00970338">
            <w:pPr>
              <w:widowControl w:val="0"/>
              <w:autoSpaceDE w:val="0"/>
              <w:autoSpaceDN w:val="0"/>
              <w:adjustRightInd w:val="0"/>
              <w:rPr>
                <w:rFonts w:eastAsia="Calibri"/>
                <w:sz w:val="24"/>
                <w:szCs w:val="24"/>
                <w:lang w:eastAsia="en-US"/>
              </w:rPr>
            </w:pPr>
          </w:p>
        </w:tc>
        <w:tc>
          <w:tcPr>
            <w:tcW w:w="3969" w:type="dxa"/>
          </w:tcPr>
          <w:p w:rsidR="00E852F9" w:rsidRPr="001B219E" w:rsidRDefault="00E852F9" w:rsidP="00970338">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E852F9" w:rsidRPr="001B219E" w:rsidRDefault="00E852F9" w:rsidP="00E852F9">
            <w:pPr>
              <w:widowControl w:val="0"/>
              <w:autoSpaceDE w:val="0"/>
              <w:autoSpaceDN w:val="0"/>
              <w:adjustRightInd w:val="0"/>
              <w:rPr>
                <w:sz w:val="24"/>
                <w:szCs w:val="24"/>
              </w:rPr>
            </w:pPr>
            <w:r>
              <w:rPr>
                <w:sz w:val="24"/>
                <w:szCs w:val="24"/>
              </w:rPr>
              <w:t>64 482,5</w:t>
            </w:r>
          </w:p>
        </w:tc>
        <w:tc>
          <w:tcPr>
            <w:tcW w:w="2410" w:type="dxa"/>
          </w:tcPr>
          <w:p w:rsidR="00E852F9" w:rsidRPr="001B219E" w:rsidRDefault="00E852F9" w:rsidP="001B219E">
            <w:pPr>
              <w:widowControl w:val="0"/>
              <w:autoSpaceDE w:val="0"/>
              <w:autoSpaceDN w:val="0"/>
              <w:adjustRightInd w:val="0"/>
              <w:rPr>
                <w:sz w:val="24"/>
                <w:szCs w:val="24"/>
              </w:rPr>
            </w:pPr>
            <w:r>
              <w:rPr>
                <w:sz w:val="24"/>
                <w:szCs w:val="24"/>
              </w:rPr>
              <w:t>64 482,5</w:t>
            </w:r>
          </w:p>
        </w:tc>
        <w:tc>
          <w:tcPr>
            <w:tcW w:w="2835" w:type="dxa"/>
          </w:tcPr>
          <w:p w:rsidR="00E852F9" w:rsidRPr="001B219E" w:rsidRDefault="00172670" w:rsidP="000D2C31">
            <w:pPr>
              <w:widowControl w:val="0"/>
              <w:autoSpaceDE w:val="0"/>
              <w:autoSpaceDN w:val="0"/>
              <w:adjustRightInd w:val="0"/>
              <w:rPr>
                <w:sz w:val="24"/>
                <w:szCs w:val="24"/>
              </w:rPr>
            </w:pPr>
            <w:r>
              <w:rPr>
                <w:sz w:val="24"/>
                <w:szCs w:val="24"/>
              </w:rPr>
              <w:t>61 258,2</w:t>
            </w:r>
          </w:p>
        </w:tc>
      </w:tr>
      <w:tr w:rsidR="00E852F9" w:rsidRPr="001B219E" w:rsidTr="002E5923">
        <w:trPr>
          <w:trHeight w:val="336"/>
          <w:tblCellSpacing w:w="5" w:type="nil"/>
        </w:trPr>
        <w:tc>
          <w:tcPr>
            <w:tcW w:w="3545" w:type="dxa"/>
            <w:vMerge/>
          </w:tcPr>
          <w:p w:rsidR="00E852F9" w:rsidRPr="001B219E" w:rsidRDefault="00E852F9" w:rsidP="00970338">
            <w:pPr>
              <w:widowControl w:val="0"/>
              <w:autoSpaceDE w:val="0"/>
              <w:autoSpaceDN w:val="0"/>
              <w:adjustRightInd w:val="0"/>
              <w:rPr>
                <w:rFonts w:eastAsia="Calibri"/>
                <w:sz w:val="24"/>
                <w:szCs w:val="24"/>
                <w:lang w:eastAsia="en-US"/>
              </w:rPr>
            </w:pPr>
          </w:p>
        </w:tc>
        <w:tc>
          <w:tcPr>
            <w:tcW w:w="3969" w:type="dxa"/>
          </w:tcPr>
          <w:p w:rsidR="00E852F9" w:rsidRPr="001B219E" w:rsidRDefault="00E852F9"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E852F9" w:rsidRPr="001B219E" w:rsidRDefault="00E852F9" w:rsidP="00E852F9">
            <w:pPr>
              <w:widowControl w:val="0"/>
              <w:autoSpaceDE w:val="0"/>
              <w:autoSpaceDN w:val="0"/>
              <w:adjustRightInd w:val="0"/>
              <w:rPr>
                <w:sz w:val="24"/>
                <w:szCs w:val="24"/>
              </w:rPr>
            </w:pPr>
            <w:r>
              <w:rPr>
                <w:sz w:val="24"/>
                <w:szCs w:val="24"/>
              </w:rPr>
              <w:t>3 738,9</w:t>
            </w:r>
          </w:p>
        </w:tc>
        <w:tc>
          <w:tcPr>
            <w:tcW w:w="2410" w:type="dxa"/>
          </w:tcPr>
          <w:p w:rsidR="00E852F9" w:rsidRPr="001B219E" w:rsidRDefault="007052BF" w:rsidP="001B219E">
            <w:pPr>
              <w:widowControl w:val="0"/>
              <w:autoSpaceDE w:val="0"/>
              <w:autoSpaceDN w:val="0"/>
              <w:adjustRightInd w:val="0"/>
              <w:rPr>
                <w:sz w:val="24"/>
                <w:szCs w:val="24"/>
              </w:rPr>
            </w:pPr>
            <w:r>
              <w:rPr>
                <w:sz w:val="24"/>
                <w:szCs w:val="24"/>
              </w:rPr>
              <w:t>Х</w:t>
            </w:r>
          </w:p>
        </w:tc>
        <w:tc>
          <w:tcPr>
            <w:tcW w:w="2835" w:type="dxa"/>
          </w:tcPr>
          <w:p w:rsidR="00E852F9" w:rsidRPr="001B219E" w:rsidRDefault="00E852F9" w:rsidP="001B219E">
            <w:pPr>
              <w:widowControl w:val="0"/>
              <w:autoSpaceDE w:val="0"/>
              <w:autoSpaceDN w:val="0"/>
              <w:adjustRightInd w:val="0"/>
              <w:rPr>
                <w:sz w:val="24"/>
                <w:szCs w:val="24"/>
              </w:rPr>
            </w:pPr>
            <w:r>
              <w:rPr>
                <w:sz w:val="24"/>
                <w:szCs w:val="24"/>
              </w:rPr>
              <w:t>3 738,9</w:t>
            </w:r>
          </w:p>
        </w:tc>
      </w:tr>
      <w:tr w:rsidR="006A26FD" w:rsidRPr="001B219E" w:rsidTr="002E5923">
        <w:trPr>
          <w:trHeight w:val="317"/>
          <w:tblCellSpacing w:w="5" w:type="nil"/>
        </w:trPr>
        <w:tc>
          <w:tcPr>
            <w:tcW w:w="3545" w:type="dxa"/>
            <w:vMerge/>
          </w:tcPr>
          <w:p w:rsidR="006A26FD" w:rsidRPr="001B219E" w:rsidRDefault="006A26FD" w:rsidP="00970338">
            <w:pPr>
              <w:widowControl w:val="0"/>
              <w:autoSpaceDE w:val="0"/>
              <w:autoSpaceDN w:val="0"/>
              <w:adjustRightInd w:val="0"/>
              <w:rPr>
                <w:rFonts w:eastAsia="Calibri"/>
                <w:sz w:val="24"/>
                <w:szCs w:val="24"/>
                <w:lang w:eastAsia="en-US"/>
              </w:rPr>
            </w:pPr>
          </w:p>
        </w:tc>
        <w:tc>
          <w:tcPr>
            <w:tcW w:w="3969" w:type="dxa"/>
          </w:tcPr>
          <w:p w:rsidR="006A26FD" w:rsidRPr="001B219E" w:rsidRDefault="006A26FD"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6A26FD" w:rsidRPr="001B219E" w:rsidRDefault="006A26FD" w:rsidP="001B219E">
            <w:pPr>
              <w:widowControl w:val="0"/>
              <w:autoSpaceDE w:val="0"/>
              <w:autoSpaceDN w:val="0"/>
              <w:adjustRightInd w:val="0"/>
              <w:rPr>
                <w:sz w:val="24"/>
                <w:szCs w:val="24"/>
              </w:rPr>
            </w:pPr>
            <w:r w:rsidRPr="001B219E">
              <w:rPr>
                <w:sz w:val="24"/>
                <w:szCs w:val="24"/>
              </w:rPr>
              <w:t>0</w:t>
            </w:r>
          </w:p>
        </w:tc>
        <w:tc>
          <w:tcPr>
            <w:tcW w:w="2410" w:type="dxa"/>
          </w:tcPr>
          <w:p w:rsidR="006A26FD" w:rsidRPr="001B219E" w:rsidRDefault="006A26FD" w:rsidP="001B219E">
            <w:pPr>
              <w:widowControl w:val="0"/>
              <w:autoSpaceDE w:val="0"/>
              <w:autoSpaceDN w:val="0"/>
              <w:adjustRightInd w:val="0"/>
              <w:rPr>
                <w:sz w:val="24"/>
                <w:szCs w:val="24"/>
              </w:rPr>
            </w:pPr>
            <w:r w:rsidRPr="001B219E">
              <w:rPr>
                <w:sz w:val="24"/>
                <w:szCs w:val="24"/>
              </w:rPr>
              <w:t>Х</w:t>
            </w:r>
          </w:p>
        </w:tc>
        <w:tc>
          <w:tcPr>
            <w:tcW w:w="2835" w:type="dxa"/>
          </w:tcPr>
          <w:p w:rsidR="006A26FD" w:rsidRPr="001B219E" w:rsidRDefault="006A26FD" w:rsidP="001B219E">
            <w:pPr>
              <w:widowControl w:val="0"/>
              <w:autoSpaceDE w:val="0"/>
              <w:autoSpaceDN w:val="0"/>
              <w:adjustRightInd w:val="0"/>
              <w:rPr>
                <w:sz w:val="24"/>
                <w:szCs w:val="24"/>
              </w:rPr>
            </w:pPr>
            <w:r w:rsidRPr="001B219E">
              <w:rPr>
                <w:sz w:val="24"/>
                <w:szCs w:val="24"/>
              </w:rPr>
              <w:t>0</w:t>
            </w:r>
          </w:p>
        </w:tc>
      </w:tr>
      <w:tr w:rsidR="003F50D0" w:rsidRPr="001B219E" w:rsidTr="002E5923">
        <w:trPr>
          <w:trHeight w:val="363"/>
          <w:tblCellSpacing w:w="5" w:type="nil"/>
        </w:trPr>
        <w:tc>
          <w:tcPr>
            <w:tcW w:w="3545" w:type="dxa"/>
            <w:vMerge w:val="restart"/>
          </w:tcPr>
          <w:p w:rsidR="003F50D0" w:rsidRPr="001B219E" w:rsidRDefault="003F50D0" w:rsidP="00F55A6C">
            <w:pPr>
              <w:widowControl w:val="0"/>
              <w:autoSpaceDE w:val="0"/>
              <w:autoSpaceDN w:val="0"/>
              <w:adjustRightInd w:val="0"/>
              <w:rPr>
                <w:rFonts w:eastAsia="Calibri"/>
                <w:sz w:val="24"/>
                <w:szCs w:val="24"/>
                <w:lang w:eastAsia="en-US"/>
              </w:rPr>
            </w:pPr>
            <w:r w:rsidRPr="001B219E">
              <w:rPr>
                <w:rFonts w:eastAsia="Calibri"/>
                <w:sz w:val="24"/>
                <w:szCs w:val="24"/>
                <w:lang w:eastAsia="en-US"/>
              </w:rPr>
              <w:t>Основное  мероприятие 2.1. «</w:t>
            </w:r>
            <w:r w:rsidR="00F55A6C">
              <w:rPr>
                <w:sz w:val="24"/>
                <w:szCs w:val="24"/>
              </w:rPr>
              <w:t>Строительство, реконструкция и капитальный ремонт объектов водопроводно- канализационн</w:t>
            </w:r>
            <w:r w:rsidR="00F55A6C">
              <w:rPr>
                <w:sz w:val="24"/>
                <w:szCs w:val="24"/>
              </w:rPr>
              <w:t>о</w:t>
            </w:r>
            <w:r w:rsidR="00F55A6C">
              <w:rPr>
                <w:sz w:val="24"/>
                <w:szCs w:val="24"/>
              </w:rPr>
              <w:t>го хозяйства, включая разрабо</w:t>
            </w:r>
            <w:r w:rsidR="00F55A6C">
              <w:rPr>
                <w:sz w:val="24"/>
                <w:szCs w:val="24"/>
              </w:rPr>
              <w:t>т</w:t>
            </w:r>
            <w:r w:rsidR="00F55A6C">
              <w:rPr>
                <w:sz w:val="24"/>
                <w:szCs w:val="24"/>
              </w:rPr>
              <w:t>ку</w:t>
            </w:r>
            <w:r w:rsidR="000F68F1">
              <w:rPr>
                <w:sz w:val="24"/>
                <w:szCs w:val="24"/>
              </w:rPr>
              <w:t xml:space="preserve"> ПСД</w:t>
            </w:r>
            <w:r w:rsidR="00F55A6C">
              <w:rPr>
                <w:sz w:val="24"/>
                <w:szCs w:val="24"/>
              </w:rPr>
              <w:t xml:space="preserve"> </w:t>
            </w:r>
            <w:r w:rsidRPr="001B219E">
              <w:rPr>
                <w:rFonts w:eastAsia="Calibri"/>
                <w:sz w:val="24"/>
                <w:szCs w:val="24"/>
                <w:lang w:eastAsia="en-US"/>
              </w:rPr>
              <w:t>»</w:t>
            </w:r>
          </w:p>
        </w:tc>
        <w:tc>
          <w:tcPr>
            <w:tcW w:w="3969" w:type="dxa"/>
          </w:tcPr>
          <w:p w:rsidR="003F50D0" w:rsidRPr="001B219E" w:rsidRDefault="003F50D0" w:rsidP="003F0D6F">
            <w:pPr>
              <w:rPr>
                <w:color w:val="000000"/>
                <w:sz w:val="24"/>
                <w:szCs w:val="24"/>
              </w:rPr>
            </w:pPr>
            <w:r w:rsidRPr="001B219E">
              <w:rPr>
                <w:color w:val="000000"/>
                <w:sz w:val="24"/>
                <w:szCs w:val="24"/>
              </w:rPr>
              <w:t>Всего</w:t>
            </w:r>
          </w:p>
        </w:tc>
        <w:tc>
          <w:tcPr>
            <w:tcW w:w="2551" w:type="dxa"/>
          </w:tcPr>
          <w:p w:rsidR="003F50D0" w:rsidRPr="001B219E" w:rsidRDefault="00904ACF" w:rsidP="001B219E">
            <w:pPr>
              <w:rPr>
                <w:sz w:val="24"/>
                <w:szCs w:val="24"/>
              </w:rPr>
            </w:pPr>
            <w:r>
              <w:rPr>
                <w:sz w:val="24"/>
                <w:szCs w:val="24"/>
              </w:rPr>
              <w:t>7119,1</w:t>
            </w:r>
          </w:p>
        </w:tc>
        <w:tc>
          <w:tcPr>
            <w:tcW w:w="2410" w:type="dxa"/>
          </w:tcPr>
          <w:p w:rsidR="003F50D0" w:rsidRPr="001B219E" w:rsidRDefault="00904ACF" w:rsidP="001B219E">
            <w:pPr>
              <w:rPr>
                <w:sz w:val="24"/>
                <w:szCs w:val="24"/>
              </w:rPr>
            </w:pPr>
            <w:r>
              <w:rPr>
                <w:sz w:val="24"/>
                <w:szCs w:val="24"/>
              </w:rPr>
              <w:t>7 119,1</w:t>
            </w:r>
          </w:p>
        </w:tc>
        <w:tc>
          <w:tcPr>
            <w:tcW w:w="2835" w:type="dxa"/>
          </w:tcPr>
          <w:p w:rsidR="003F50D0" w:rsidRPr="001B219E" w:rsidRDefault="00D94135" w:rsidP="001B219E">
            <w:pPr>
              <w:rPr>
                <w:sz w:val="24"/>
                <w:szCs w:val="24"/>
              </w:rPr>
            </w:pPr>
            <w:r>
              <w:rPr>
                <w:sz w:val="24"/>
                <w:szCs w:val="24"/>
              </w:rPr>
              <w:t>4</w:t>
            </w:r>
            <w:r w:rsidR="00820817">
              <w:rPr>
                <w:sz w:val="24"/>
                <w:szCs w:val="24"/>
              </w:rPr>
              <w:t> 876,</w:t>
            </w:r>
            <w:r w:rsidR="00F4287C">
              <w:rPr>
                <w:sz w:val="24"/>
                <w:szCs w:val="24"/>
              </w:rPr>
              <w:t>8</w:t>
            </w:r>
          </w:p>
        </w:tc>
      </w:tr>
      <w:tr w:rsidR="003F50D0" w:rsidRPr="001B219E" w:rsidTr="002E5923">
        <w:trPr>
          <w:trHeight w:val="299"/>
          <w:tblCellSpacing w:w="5" w:type="nil"/>
        </w:trPr>
        <w:tc>
          <w:tcPr>
            <w:tcW w:w="3545" w:type="dxa"/>
            <w:vMerge/>
          </w:tcPr>
          <w:p w:rsidR="003F50D0" w:rsidRPr="001B219E" w:rsidRDefault="003F50D0" w:rsidP="00970338">
            <w:pPr>
              <w:widowControl w:val="0"/>
              <w:autoSpaceDE w:val="0"/>
              <w:autoSpaceDN w:val="0"/>
              <w:adjustRightInd w:val="0"/>
              <w:rPr>
                <w:rFonts w:eastAsia="Calibri"/>
                <w:sz w:val="24"/>
                <w:szCs w:val="24"/>
                <w:lang w:eastAsia="en-US"/>
              </w:rPr>
            </w:pPr>
          </w:p>
        </w:tc>
        <w:tc>
          <w:tcPr>
            <w:tcW w:w="3969" w:type="dxa"/>
          </w:tcPr>
          <w:p w:rsidR="003F50D0" w:rsidRPr="001B219E" w:rsidRDefault="003F50D0" w:rsidP="003F0D6F">
            <w:pPr>
              <w:rPr>
                <w:color w:val="000000"/>
                <w:sz w:val="24"/>
                <w:szCs w:val="24"/>
              </w:rPr>
            </w:pPr>
            <w:r w:rsidRPr="001B219E">
              <w:rPr>
                <w:color w:val="000000"/>
                <w:sz w:val="24"/>
                <w:szCs w:val="24"/>
              </w:rPr>
              <w:t>Бюджет Октябрьского района</w:t>
            </w:r>
          </w:p>
        </w:tc>
        <w:tc>
          <w:tcPr>
            <w:tcW w:w="2551" w:type="dxa"/>
          </w:tcPr>
          <w:p w:rsidR="003F50D0" w:rsidRPr="001B219E" w:rsidRDefault="00F41A23" w:rsidP="001B219E">
            <w:pPr>
              <w:rPr>
                <w:sz w:val="24"/>
                <w:szCs w:val="24"/>
              </w:rPr>
            </w:pPr>
            <w:r>
              <w:rPr>
                <w:sz w:val="24"/>
                <w:szCs w:val="24"/>
              </w:rPr>
              <w:t>3 079,4</w:t>
            </w:r>
          </w:p>
        </w:tc>
        <w:tc>
          <w:tcPr>
            <w:tcW w:w="2410" w:type="dxa"/>
          </w:tcPr>
          <w:p w:rsidR="003F50D0" w:rsidRPr="001B219E" w:rsidRDefault="00F41A23" w:rsidP="001B219E">
            <w:pPr>
              <w:rPr>
                <w:sz w:val="24"/>
                <w:szCs w:val="24"/>
              </w:rPr>
            </w:pPr>
            <w:r>
              <w:rPr>
                <w:sz w:val="24"/>
                <w:szCs w:val="24"/>
              </w:rPr>
              <w:t>3 079,4</w:t>
            </w:r>
          </w:p>
        </w:tc>
        <w:tc>
          <w:tcPr>
            <w:tcW w:w="2835" w:type="dxa"/>
          </w:tcPr>
          <w:p w:rsidR="003F50D0" w:rsidRPr="001B219E" w:rsidRDefault="00530F8B" w:rsidP="001B219E">
            <w:pPr>
              <w:rPr>
                <w:sz w:val="24"/>
                <w:szCs w:val="24"/>
              </w:rPr>
            </w:pPr>
            <w:r>
              <w:rPr>
                <w:sz w:val="24"/>
                <w:szCs w:val="24"/>
              </w:rPr>
              <w:t>2 217,</w:t>
            </w:r>
            <w:r w:rsidR="005834A8">
              <w:rPr>
                <w:sz w:val="24"/>
                <w:szCs w:val="24"/>
              </w:rPr>
              <w:t>6</w:t>
            </w:r>
          </w:p>
        </w:tc>
      </w:tr>
      <w:tr w:rsidR="003F50D0" w:rsidRPr="001B219E" w:rsidTr="002E5923">
        <w:trPr>
          <w:trHeight w:val="286"/>
          <w:tblCellSpacing w:w="5" w:type="nil"/>
        </w:trPr>
        <w:tc>
          <w:tcPr>
            <w:tcW w:w="3545" w:type="dxa"/>
            <w:vMerge/>
          </w:tcPr>
          <w:p w:rsidR="003F50D0" w:rsidRPr="001B219E" w:rsidRDefault="003F50D0" w:rsidP="00970338">
            <w:pPr>
              <w:widowControl w:val="0"/>
              <w:autoSpaceDE w:val="0"/>
              <w:autoSpaceDN w:val="0"/>
              <w:adjustRightInd w:val="0"/>
              <w:rPr>
                <w:rFonts w:eastAsia="Calibri"/>
                <w:sz w:val="24"/>
                <w:szCs w:val="24"/>
                <w:lang w:eastAsia="en-US"/>
              </w:rPr>
            </w:pPr>
          </w:p>
        </w:tc>
        <w:tc>
          <w:tcPr>
            <w:tcW w:w="3969" w:type="dxa"/>
          </w:tcPr>
          <w:p w:rsidR="003F50D0" w:rsidRPr="001B219E" w:rsidRDefault="003F50D0" w:rsidP="003F0D6F">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3F50D0" w:rsidRPr="001B219E" w:rsidRDefault="005F60D4" w:rsidP="001B219E">
            <w:pPr>
              <w:rPr>
                <w:sz w:val="24"/>
                <w:szCs w:val="24"/>
              </w:rPr>
            </w:pPr>
            <w:r>
              <w:rPr>
                <w:sz w:val="24"/>
                <w:szCs w:val="24"/>
              </w:rPr>
              <w:t>4 039,7</w:t>
            </w:r>
          </w:p>
        </w:tc>
        <w:tc>
          <w:tcPr>
            <w:tcW w:w="2410" w:type="dxa"/>
          </w:tcPr>
          <w:p w:rsidR="003F50D0" w:rsidRPr="001B219E" w:rsidRDefault="005F60D4" w:rsidP="001B219E">
            <w:pPr>
              <w:rPr>
                <w:sz w:val="24"/>
                <w:szCs w:val="24"/>
              </w:rPr>
            </w:pPr>
            <w:r>
              <w:rPr>
                <w:sz w:val="24"/>
                <w:szCs w:val="24"/>
              </w:rPr>
              <w:t>4 039,7</w:t>
            </w:r>
          </w:p>
        </w:tc>
        <w:tc>
          <w:tcPr>
            <w:tcW w:w="2835" w:type="dxa"/>
          </w:tcPr>
          <w:p w:rsidR="003F50D0" w:rsidRPr="001B219E" w:rsidRDefault="00530F8B" w:rsidP="001B219E">
            <w:pPr>
              <w:rPr>
                <w:sz w:val="24"/>
                <w:szCs w:val="24"/>
              </w:rPr>
            </w:pPr>
            <w:r>
              <w:rPr>
                <w:sz w:val="24"/>
                <w:szCs w:val="24"/>
              </w:rPr>
              <w:t>2 659,2</w:t>
            </w:r>
          </w:p>
        </w:tc>
      </w:tr>
      <w:tr w:rsidR="00C300FA" w:rsidRPr="001B219E" w:rsidTr="002E5923">
        <w:trPr>
          <w:trHeight w:val="398"/>
          <w:tblCellSpacing w:w="5" w:type="nil"/>
        </w:trPr>
        <w:tc>
          <w:tcPr>
            <w:tcW w:w="3545" w:type="dxa"/>
            <w:vMerge/>
          </w:tcPr>
          <w:p w:rsidR="00C300FA" w:rsidRPr="001B219E" w:rsidRDefault="00C300FA" w:rsidP="00970338">
            <w:pPr>
              <w:widowControl w:val="0"/>
              <w:autoSpaceDE w:val="0"/>
              <w:autoSpaceDN w:val="0"/>
              <w:adjustRightInd w:val="0"/>
              <w:rPr>
                <w:rFonts w:eastAsia="Calibri"/>
                <w:sz w:val="24"/>
                <w:szCs w:val="24"/>
                <w:lang w:eastAsia="en-US"/>
              </w:rPr>
            </w:pPr>
          </w:p>
        </w:tc>
        <w:tc>
          <w:tcPr>
            <w:tcW w:w="3969" w:type="dxa"/>
          </w:tcPr>
          <w:p w:rsidR="00C300FA" w:rsidRPr="002E5923" w:rsidRDefault="00C300FA" w:rsidP="003F0D6F">
            <w:pPr>
              <w:rPr>
                <w:bCs/>
                <w:iCs/>
                <w:color w:val="000000"/>
                <w:sz w:val="24"/>
                <w:szCs w:val="24"/>
              </w:rPr>
            </w:pPr>
            <w:r w:rsidRPr="002E5923">
              <w:rPr>
                <w:bCs/>
                <w:iCs/>
                <w:color w:val="000000"/>
                <w:sz w:val="24"/>
                <w:szCs w:val="24"/>
              </w:rPr>
              <w:t>в том числе за счет средств:</w:t>
            </w:r>
          </w:p>
        </w:tc>
        <w:tc>
          <w:tcPr>
            <w:tcW w:w="2551" w:type="dxa"/>
          </w:tcPr>
          <w:p w:rsidR="00C300FA" w:rsidRPr="001B219E" w:rsidRDefault="00C300FA" w:rsidP="001B219E">
            <w:pPr>
              <w:widowControl w:val="0"/>
              <w:autoSpaceDE w:val="0"/>
              <w:autoSpaceDN w:val="0"/>
              <w:adjustRightInd w:val="0"/>
              <w:rPr>
                <w:sz w:val="24"/>
                <w:szCs w:val="24"/>
              </w:rPr>
            </w:pPr>
          </w:p>
        </w:tc>
        <w:tc>
          <w:tcPr>
            <w:tcW w:w="2410" w:type="dxa"/>
          </w:tcPr>
          <w:p w:rsidR="00C300FA" w:rsidRPr="001B219E" w:rsidRDefault="00C300FA" w:rsidP="001B219E">
            <w:pPr>
              <w:widowControl w:val="0"/>
              <w:autoSpaceDE w:val="0"/>
              <w:autoSpaceDN w:val="0"/>
              <w:adjustRightInd w:val="0"/>
              <w:rPr>
                <w:sz w:val="24"/>
                <w:szCs w:val="24"/>
              </w:rPr>
            </w:pPr>
          </w:p>
        </w:tc>
        <w:tc>
          <w:tcPr>
            <w:tcW w:w="2835" w:type="dxa"/>
          </w:tcPr>
          <w:p w:rsidR="00C300FA" w:rsidRPr="001B219E" w:rsidRDefault="00C300FA" w:rsidP="001B219E">
            <w:pPr>
              <w:widowControl w:val="0"/>
              <w:autoSpaceDE w:val="0"/>
              <w:autoSpaceDN w:val="0"/>
              <w:adjustRightInd w:val="0"/>
              <w:rPr>
                <w:sz w:val="24"/>
                <w:szCs w:val="24"/>
              </w:rPr>
            </w:pPr>
          </w:p>
        </w:tc>
      </w:tr>
      <w:tr w:rsidR="00C300FA" w:rsidRPr="001B219E" w:rsidTr="002E5923">
        <w:trPr>
          <w:trHeight w:val="427"/>
          <w:tblCellSpacing w:w="5" w:type="nil"/>
        </w:trPr>
        <w:tc>
          <w:tcPr>
            <w:tcW w:w="3545" w:type="dxa"/>
            <w:vMerge/>
          </w:tcPr>
          <w:p w:rsidR="00C300FA" w:rsidRPr="001B219E" w:rsidRDefault="00C300FA" w:rsidP="00970338">
            <w:pPr>
              <w:widowControl w:val="0"/>
              <w:autoSpaceDE w:val="0"/>
              <w:autoSpaceDN w:val="0"/>
              <w:adjustRightInd w:val="0"/>
              <w:rPr>
                <w:rFonts w:eastAsia="Calibri"/>
                <w:sz w:val="24"/>
                <w:szCs w:val="24"/>
                <w:lang w:eastAsia="en-US"/>
              </w:rPr>
            </w:pPr>
          </w:p>
        </w:tc>
        <w:tc>
          <w:tcPr>
            <w:tcW w:w="3969" w:type="dxa"/>
          </w:tcPr>
          <w:p w:rsidR="00C300FA" w:rsidRPr="001B219E" w:rsidRDefault="00C300FA" w:rsidP="003F0D6F">
            <w:pPr>
              <w:rPr>
                <w:color w:val="000000"/>
                <w:sz w:val="24"/>
                <w:szCs w:val="24"/>
              </w:rPr>
            </w:pPr>
            <w:r w:rsidRPr="001B219E">
              <w:rPr>
                <w:color w:val="000000"/>
                <w:sz w:val="24"/>
                <w:szCs w:val="24"/>
              </w:rPr>
              <w:t>- федерального бюджета</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835"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r>
      <w:tr w:rsidR="003F50D0" w:rsidRPr="001B219E" w:rsidTr="002E5923">
        <w:trPr>
          <w:trHeight w:val="318"/>
          <w:tblCellSpacing w:w="5" w:type="nil"/>
        </w:trPr>
        <w:tc>
          <w:tcPr>
            <w:tcW w:w="3545" w:type="dxa"/>
            <w:vMerge/>
          </w:tcPr>
          <w:p w:rsidR="003F50D0" w:rsidRPr="001B219E" w:rsidRDefault="003F50D0" w:rsidP="00970338">
            <w:pPr>
              <w:widowControl w:val="0"/>
              <w:autoSpaceDE w:val="0"/>
              <w:autoSpaceDN w:val="0"/>
              <w:adjustRightInd w:val="0"/>
              <w:rPr>
                <w:rFonts w:eastAsia="Calibri"/>
                <w:sz w:val="24"/>
                <w:szCs w:val="24"/>
                <w:lang w:eastAsia="en-US"/>
              </w:rPr>
            </w:pPr>
          </w:p>
        </w:tc>
        <w:tc>
          <w:tcPr>
            <w:tcW w:w="3969" w:type="dxa"/>
          </w:tcPr>
          <w:p w:rsidR="003F50D0" w:rsidRPr="001B219E" w:rsidRDefault="003F50D0" w:rsidP="003F0D6F">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3F50D0" w:rsidRPr="001B219E" w:rsidRDefault="00F41A23" w:rsidP="001B219E">
            <w:pPr>
              <w:rPr>
                <w:sz w:val="24"/>
                <w:szCs w:val="24"/>
              </w:rPr>
            </w:pPr>
            <w:r>
              <w:rPr>
                <w:sz w:val="24"/>
                <w:szCs w:val="24"/>
              </w:rPr>
              <w:t>4039,7</w:t>
            </w:r>
          </w:p>
        </w:tc>
        <w:tc>
          <w:tcPr>
            <w:tcW w:w="2410" w:type="dxa"/>
          </w:tcPr>
          <w:p w:rsidR="003F50D0" w:rsidRPr="001B219E" w:rsidRDefault="00F41A23" w:rsidP="001B219E">
            <w:pPr>
              <w:rPr>
                <w:sz w:val="24"/>
                <w:szCs w:val="24"/>
              </w:rPr>
            </w:pPr>
            <w:r>
              <w:rPr>
                <w:sz w:val="24"/>
                <w:szCs w:val="24"/>
              </w:rPr>
              <w:t>4 039,7</w:t>
            </w:r>
          </w:p>
        </w:tc>
        <w:tc>
          <w:tcPr>
            <w:tcW w:w="2835" w:type="dxa"/>
          </w:tcPr>
          <w:p w:rsidR="003F50D0" w:rsidRPr="001B219E" w:rsidRDefault="00530F8B" w:rsidP="001B219E">
            <w:pPr>
              <w:rPr>
                <w:sz w:val="24"/>
                <w:szCs w:val="24"/>
              </w:rPr>
            </w:pPr>
            <w:r>
              <w:rPr>
                <w:sz w:val="24"/>
                <w:szCs w:val="24"/>
              </w:rPr>
              <w:t>2 659,2</w:t>
            </w:r>
          </w:p>
        </w:tc>
      </w:tr>
      <w:tr w:rsidR="00C300FA" w:rsidRPr="001B219E" w:rsidTr="002E5923">
        <w:trPr>
          <w:trHeight w:val="467"/>
          <w:tblCellSpacing w:w="5" w:type="nil"/>
        </w:trPr>
        <w:tc>
          <w:tcPr>
            <w:tcW w:w="3545" w:type="dxa"/>
            <w:vMerge/>
          </w:tcPr>
          <w:p w:rsidR="00C300FA" w:rsidRPr="001B219E" w:rsidRDefault="00C300FA" w:rsidP="00970338">
            <w:pPr>
              <w:widowControl w:val="0"/>
              <w:autoSpaceDE w:val="0"/>
              <w:autoSpaceDN w:val="0"/>
              <w:adjustRightInd w:val="0"/>
              <w:rPr>
                <w:rFonts w:eastAsia="Calibri"/>
                <w:sz w:val="24"/>
                <w:szCs w:val="24"/>
                <w:lang w:eastAsia="en-US"/>
              </w:rPr>
            </w:pPr>
          </w:p>
        </w:tc>
        <w:tc>
          <w:tcPr>
            <w:tcW w:w="3969" w:type="dxa"/>
          </w:tcPr>
          <w:p w:rsidR="00C300FA" w:rsidRPr="001B219E" w:rsidRDefault="00C300FA" w:rsidP="003F0D6F">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r>
      <w:tr w:rsidR="00C300FA" w:rsidRPr="001B219E" w:rsidTr="002E5923">
        <w:trPr>
          <w:trHeight w:val="339"/>
          <w:tblCellSpacing w:w="5" w:type="nil"/>
        </w:trPr>
        <w:tc>
          <w:tcPr>
            <w:tcW w:w="3545" w:type="dxa"/>
            <w:vMerge/>
          </w:tcPr>
          <w:p w:rsidR="00C300FA" w:rsidRPr="001B219E" w:rsidRDefault="00C300FA" w:rsidP="00970338">
            <w:pPr>
              <w:widowControl w:val="0"/>
              <w:autoSpaceDE w:val="0"/>
              <w:autoSpaceDN w:val="0"/>
              <w:adjustRightInd w:val="0"/>
              <w:rPr>
                <w:rFonts w:eastAsia="Calibri"/>
                <w:sz w:val="24"/>
                <w:szCs w:val="24"/>
                <w:lang w:eastAsia="en-US"/>
              </w:rPr>
            </w:pPr>
          </w:p>
        </w:tc>
        <w:tc>
          <w:tcPr>
            <w:tcW w:w="3969" w:type="dxa"/>
          </w:tcPr>
          <w:p w:rsidR="00C300FA" w:rsidRPr="001B219E" w:rsidRDefault="00C300FA" w:rsidP="003F0D6F">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r>
      <w:tr w:rsidR="003F50D0" w:rsidRPr="001B219E" w:rsidTr="002518ED">
        <w:trPr>
          <w:trHeight w:val="409"/>
          <w:tblCellSpacing w:w="5" w:type="nil"/>
        </w:trPr>
        <w:tc>
          <w:tcPr>
            <w:tcW w:w="3545" w:type="dxa"/>
            <w:vMerge w:val="restart"/>
          </w:tcPr>
          <w:p w:rsidR="003F50D0" w:rsidRPr="001B219E" w:rsidRDefault="003F50D0" w:rsidP="000F68F1">
            <w:pPr>
              <w:widowControl w:val="0"/>
              <w:autoSpaceDE w:val="0"/>
              <w:autoSpaceDN w:val="0"/>
              <w:adjustRightInd w:val="0"/>
              <w:rPr>
                <w:rFonts w:eastAsia="Calibri"/>
                <w:sz w:val="24"/>
                <w:szCs w:val="24"/>
                <w:lang w:eastAsia="en-US"/>
              </w:rPr>
            </w:pPr>
            <w:r w:rsidRPr="001B219E">
              <w:rPr>
                <w:sz w:val="24"/>
                <w:szCs w:val="24"/>
              </w:rPr>
              <w:t>Мероприятие 2.1.1</w:t>
            </w:r>
            <w:r w:rsidR="002F439C">
              <w:rPr>
                <w:sz w:val="24"/>
                <w:szCs w:val="24"/>
              </w:rPr>
              <w:t>.</w:t>
            </w:r>
            <w:r w:rsidRPr="001B219E">
              <w:rPr>
                <w:sz w:val="24"/>
                <w:szCs w:val="24"/>
              </w:rPr>
              <w:t xml:space="preserve"> «</w:t>
            </w:r>
            <w:r w:rsidR="000F68F1">
              <w:rPr>
                <w:sz w:val="24"/>
                <w:szCs w:val="24"/>
              </w:rPr>
              <w:t>Коррект</w:t>
            </w:r>
            <w:r w:rsidR="000F68F1">
              <w:rPr>
                <w:sz w:val="24"/>
                <w:szCs w:val="24"/>
              </w:rPr>
              <w:t>и</w:t>
            </w:r>
            <w:r w:rsidR="000F68F1">
              <w:rPr>
                <w:sz w:val="24"/>
                <w:szCs w:val="24"/>
              </w:rPr>
              <w:t>ровка проектно-сметной док</w:t>
            </w:r>
            <w:r w:rsidR="000F68F1">
              <w:rPr>
                <w:sz w:val="24"/>
                <w:szCs w:val="24"/>
              </w:rPr>
              <w:t>у</w:t>
            </w:r>
            <w:r w:rsidR="000F68F1">
              <w:rPr>
                <w:sz w:val="24"/>
                <w:szCs w:val="24"/>
              </w:rPr>
              <w:t>ментации</w:t>
            </w:r>
            <w:r w:rsidRPr="001B219E">
              <w:rPr>
                <w:sz w:val="24"/>
                <w:szCs w:val="24"/>
              </w:rPr>
              <w:t>»</w:t>
            </w:r>
            <w:r w:rsidR="000F68F1">
              <w:rPr>
                <w:sz w:val="24"/>
                <w:szCs w:val="24"/>
              </w:rPr>
              <w:t xml:space="preserve"> по объекту: «Реко</w:t>
            </w:r>
            <w:r w:rsidR="000F68F1">
              <w:rPr>
                <w:sz w:val="24"/>
                <w:szCs w:val="24"/>
              </w:rPr>
              <w:t>н</w:t>
            </w:r>
            <w:r w:rsidR="000F68F1">
              <w:rPr>
                <w:sz w:val="24"/>
                <w:szCs w:val="24"/>
              </w:rPr>
              <w:t>струкция водопроводных сетей п. Персиановский Октябрьского района»</w:t>
            </w:r>
          </w:p>
        </w:tc>
        <w:tc>
          <w:tcPr>
            <w:tcW w:w="3969" w:type="dxa"/>
          </w:tcPr>
          <w:p w:rsidR="003F50D0" w:rsidRPr="001B219E" w:rsidRDefault="003F50D0" w:rsidP="003F0D6F">
            <w:pPr>
              <w:rPr>
                <w:color w:val="000000"/>
                <w:sz w:val="24"/>
                <w:szCs w:val="24"/>
              </w:rPr>
            </w:pPr>
            <w:r w:rsidRPr="001B219E">
              <w:rPr>
                <w:color w:val="000000"/>
                <w:sz w:val="24"/>
                <w:szCs w:val="24"/>
              </w:rPr>
              <w:t>Всего</w:t>
            </w:r>
          </w:p>
        </w:tc>
        <w:tc>
          <w:tcPr>
            <w:tcW w:w="2551" w:type="dxa"/>
          </w:tcPr>
          <w:p w:rsidR="003F50D0" w:rsidRPr="001B219E" w:rsidRDefault="000F68F1" w:rsidP="001B219E">
            <w:pPr>
              <w:rPr>
                <w:sz w:val="24"/>
                <w:szCs w:val="24"/>
              </w:rPr>
            </w:pPr>
            <w:r>
              <w:rPr>
                <w:sz w:val="24"/>
                <w:szCs w:val="24"/>
              </w:rPr>
              <w:t>1500,00</w:t>
            </w:r>
          </w:p>
        </w:tc>
        <w:tc>
          <w:tcPr>
            <w:tcW w:w="2410" w:type="dxa"/>
          </w:tcPr>
          <w:p w:rsidR="003F50D0" w:rsidRPr="001B219E" w:rsidRDefault="000F68F1" w:rsidP="001B219E">
            <w:pPr>
              <w:rPr>
                <w:sz w:val="24"/>
                <w:szCs w:val="24"/>
              </w:rPr>
            </w:pPr>
            <w:r>
              <w:rPr>
                <w:sz w:val="24"/>
                <w:szCs w:val="24"/>
              </w:rPr>
              <w:t>1500,00</w:t>
            </w:r>
          </w:p>
        </w:tc>
        <w:tc>
          <w:tcPr>
            <w:tcW w:w="2835" w:type="dxa"/>
          </w:tcPr>
          <w:p w:rsidR="003F50D0" w:rsidRPr="001B219E" w:rsidRDefault="00ED0A21" w:rsidP="001B219E">
            <w:pPr>
              <w:rPr>
                <w:sz w:val="24"/>
                <w:szCs w:val="24"/>
              </w:rPr>
            </w:pPr>
            <w:r>
              <w:rPr>
                <w:sz w:val="24"/>
                <w:szCs w:val="24"/>
              </w:rPr>
              <w:t>1 126</w:t>
            </w:r>
            <w:r w:rsidR="000F68F1">
              <w:rPr>
                <w:sz w:val="24"/>
                <w:szCs w:val="24"/>
              </w:rPr>
              <w:t>,</w:t>
            </w:r>
            <w:r w:rsidR="001415DA">
              <w:rPr>
                <w:sz w:val="24"/>
                <w:szCs w:val="24"/>
              </w:rPr>
              <w:t>8</w:t>
            </w:r>
          </w:p>
        </w:tc>
      </w:tr>
      <w:tr w:rsidR="000F68F1" w:rsidRPr="001B219E" w:rsidTr="002518ED">
        <w:trPr>
          <w:trHeight w:val="431"/>
          <w:tblCellSpacing w:w="5" w:type="nil"/>
        </w:trPr>
        <w:tc>
          <w:tcPr>
            <w:tcW w:w="3545" w:type="dxa"/>
            <w:vMerge/>
          </w:tcPr>
          <w:p w:rsidR="000F68F1" w:rsidRPr="001B219E" w:rsidRDefault="000F68F1" w:rsidP="00970338">
            <w:pPr>
              <w:widowControl w:val="0"/>
              <w:autoSpaceDE w:val="0"/>
              <w:autoSpaceDN w:val="0"/>
              <w:adjustRightInd w:val="0"/>
              <w:rPr>
                <w:sz w:val="24"/>
                <w:szCs w:val="24"/>
              </w:rPr>
            </w:pPr>
          </w:p>
        </w:tc>
        <w:tc>
          <w:tcPr>
            <w:tcW w:w="3969" w:type="dxa"/>
          </w:tcPr>
          <w:p w:rsidR="000F68F1" w:rsidRPr="001B219E" w:rsidRDefault="000F68F1" w:rsidP="003F0D6F">
            <w:pPr>
              <w:rPr>
                <w:color w:val="000000"/>
                <w:sz w:val="24"/>
                <w:szCs w:val="24"/>
              </w:rPr>
            </w:pPr>
            <w:r w:rsidRPr="001B219E">
              <w:rPr>
                <w:color w:val="000000"/>
                <w:sz w:val="24"/>
                <w:szCs w:val="24"/>
              </w:rPr>
              <w:t>Бюджет Октябрьского района</w:t>
            </w:r>
          </w:p>
        </w:tc>
        <w:tc>
          <w:tcPr>
            <w:tcW w:w="2551" w:type="dxa"/>
          </w:tcPr>
          <w:p w:rsidR="000F68F1" w:rsidRPr="001B219E" w:rsidRDefault="000F68F1" w:rsidP="006C5617">
            <w:pPr>
              <w:rPr>
                <w:sz w:val="24"/>
                <w:szCs w:val="24"/>
              </w:rPr>
            </w:pPr>
            <w:r>
              <w:rPr>
                <w:sz w:val="24"/>
                <w:szCs w:val="24"/>
              </w:rPr>
              <w:t>1500,00</w:t>
            </w:r>
          </w:p>
        </w:tc>
        <w:tc>
          <w:tcPr>
            <w:tcW w:w="2410" w:type="dxa"/>
          </w:tcPr>
          <w:p w:rsidR="000F68F1" w:rsidRPr="001B219E" w:rsidRDefault="000F68F1" w:rsidP="006C5617">
            <w:pPr>
              <w:rPr>
                <w:sz w:val="24"/>
                <w:szCs w:val="24"/>
              </w:rPr>
            </w:pPr>
            <w:r>
              <w:rPr>
                <w:sz w:val="24"/>
                <w:szCs w:val="24"/>
              </w:rPr>
              <w:t>1500,00</w:t>
            </w:r>
          </w:p>
        </w:tc>
        <w:tc>
          <w:tcPr>
            <w:tcW w:w="2835" w:type="dxa"/>
          </w:tcPr>
          <w:p w:rsidR="000F68F1" w:rsidRPr="001B219E" w:rsidRDefault="00ED0A21" w:rsidP="006C5617">
            <w:pPr>
              <w:rPr>
                <w:sz w:val="24"/>
                <w:szCs w:val="24"/>
              </w:rPr>
            </w:pPr>
            <w:r>
              <w:rPr>
                <w:sz w:val="24"/>
                <w:szCs w:val="24"/>
              </w:rPr>
              <w:t>1 126,</w:t>
            </w:r>
            <w:r w:rsidR="001415DA">
              <w:rPr>
                <w:sz w:val="24"/>
                <w:szCs w:val="24"/>
              </w:rPr>
              <w:t>8</w:t>
            </w:r>
          </w:p>
        </w:tc>
      </w:tr>
      <w:tr w:rsidR="003F50D0" w:rsidRPr="001B219E" w:rsidTr="002E5923">
        <w:trPr>
          <w:trHeight w:val="694"/>
          <w:tblCellSpacing w:w="5" w:type="nil"/>
        </w:trPr>
        <w:tc>
          <w:tcPr>
            <w:tcW w:w="3545" w:type="dxa"/>
            <w:vMerge/>
          </w:tcPr>
          <w:p w:rsidR="003F50D0" w:rsidRPr="001B219E" w:rsidRDefault="003F50D0" w:rsidP="00970338">
            <w:pPr>
              <w:widowControl w:val="0"/>
              <w:autoSpaceDE w:val="0"/>
              <w:autoSpaceDN w:val="0"/>
              <w:adjustRightInd w:val="0"/>
              <w:rPr>
                <w:sz w:val="24"/>
                <w:szCs w:val="24"/>
              </w:rPr>
            </w:pPr>
          </w:p>
        </w:tc>
        <w:tc>
          <w:tcPr>
            <w:tcW w:w="3969" w:type="dxa"/>
          </w:tcPr>
          <w:p w:rsidR="003F50D0" w:rsidRPr="001B219E" w:rsidRDefault="003F50D0" w:rsidP="003F0D6F">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3F50D0" w:rsidRPr="001B219E" w:rsidRDefault="003F50D0" w:rsidP="001B219E">
            <w:pPr>
              <w:rPr>
                <w:sz w:val="24"/>
                <w:szCs w:val="24"/>
              </w:rPr>
            </w:pPr>
            <w:r w:rsidRPr="001B219E">
              <w:rPr>
                <w:sz w:val="24"/>
                <w:szCs w:val="24"/>
              </w:rPr>
              <w:t>0</w:t>
            </w:r>
          </w:p>
        </w:tc>
        <w:tc>
          <w:tcPr>
            <w:tcW w:w="2410" w:type="dxa"/>
          </w:tcPr>
          <w:p w:rsidR="003F50D0" w:rsidRPr="001B219E" w:rsidRDefault="003F50D0" w:rsidP="001B219E">
            <w:pPr>
              <w:rPr>
                <w:sz w:val="24"/>
                <w:szCs w:val="24"/>
              </w:rPr>
            </w:pPr>
            <w:r w:rsidRPr="001B219E">
              <w:rPr>
                <w:sz w:val="24"/>
                <w:szCs w:val="24"/>
              </w:rPr>
              <w:t>0</w:t>
            </w:r>
          </w:p>
        </w:tc>
        <w:tc>
          <w:tcPr>
            <w:tcW w:w="2835" w:type="dxa"/>
          </w:tcPr>
          <w:p w:rsidR="003F50D0" w:rsidRPr="001B219E" w:rsidRDefault="003F50D0" w:rsidP="001B219E">
            <w:pPr>
              <w:rPr>
                <w:sz w:val="24"/>
                <w:szCs w:val="24"/>
              </w:rPr>
            </w:pPr>
            <w:r w:rsidRPr="001B219E">
              <w:rPr>
                <w:sz w:val="24"/>
                <w:szCs w:val="24"/>
              </w:rPr>
              <w:t>0</w:t>
            </w:r>
          </w:p>
        </w:tc>
      </w:tr>
      <w:tr w:rsidR="003F50D0" w:rsidRPr="001B219E" w:rsidTr="002518ED">
        <w:trPr>
          <w:trHeight w:val="465"/>
          <w:tblCellSpacing w:w="5" w:type="nil"/>
        </w:trPr>
        <w:tc>
          <w:tcPr>
            <w:tcW w:w="3545" w:type="dxa"/>
            <w:vMerge/>
          </w:tcPr>
          <w:p w:rsidR="003F50D0" w:rsidRPr="001B219E" w:rsidRDefault="003F50D0" w:rsidP="00970338">
            <w:pPr>
              <w:widowControl w:val="0"/>
              <w:autoSpaceDE w:val="0"/>
              <w:autoSpaceDN w:val="0"/>
              <w:adjustRightInd w:val="0"/>
              <w:rPr>
                <w:sz w:val="24"/>
                <w:szCs w:val="24"/>
              </w:rPr>
            </w:pPr>
          </w:p>
        </w:tc>
        <w:tc>
          <w:tcPr>
            <w:tcW w:w="3969" w:type="dxa"/>
          </w:tcPr>
          <w:p w:rsidR="003F50D0" w:rsidRPr="002E5923" w:rsidRDefault="003F50D0" w:rsidP="003F0D6F">
            <w:pPr>
              <w:rPr>
                <w:bCs/>
                <w:iCs/>
                <w:color w:val="000000"/>
                <w:sz w:val="24"/>
                <w:szCs w:val="24"/>
              </w:rPr>
            </w:pPr>
            <w:r w:rsidRPr="002E5923">
              <w:rPr>
                <w:bCs/>
                <w:iCs/>
                <w:color w:val="000000"/>
                <w:sz w:val="24"/>
                <w:szCs w:val="24"/>
              </w:rPr>
              <w:t>в том числе за счет средств:</w:t>
            </w:r>
          </w:p>
        </w:tc>
        <w:tc>
          <w:tcPr>
            <w:tcW w:w="2551" w:type="dxa"/>
          </w:tcPr>
          <w:p w:rsidR="003F50D0" w:rsidRPr="001B219E" w:rsidRDefault="003F50D0" w:rsidP="001B219E">
            <w:pPr>
              <w:rPr>
                <w:sz w:val="24"/>
                <w:szCs w:val="24"/>
              </w:rPr>
            </w:pPr>
            <w:r w:rsidRPr="001B219E">
              <w:rPr>
                <w:sz w:val="24"/>
                <w:szCs w:val="24"/>
              </w:rPr>
              <w:t>0</w:t>
            </w:r>
          </w:p>
        </w:tc>
        <w:tc>
          <w:tcPr>
            <w:tcW w:w="2410" w:type="dxa"/>
          </w:tcPr>
          <w:p w:rsidR="003F50D0" w:rsidRPr="001B219E" w:rsidRDefault="003F50D0" w:rsidP="001B219E">
            <w:pPr>
              <w:rPr>
                <w:sz w:val="24"/>
                <w:szCs w:val="24"/>
              </w:rPr>
            </w:pPr>
            <w:r w:rsidRPr="001B219E">
              <w:rPr>
                <w:sz w:val="24"/>
                <w:szCs w:val="24"/>
              </w:rPr>
              <w:t>0</w:t>
            </w:r>
          </w:p>
        </w:tc>
        <w:tc>
          <w:tcPr>
            <w:tcW w:w="2835" w:type="dxa"/>
          </w:tcPr>
          <w:p w:rsidR="003F50D0" w:rsidRPr="001B219E" w:rsidRDefault="003F50D0" w:rsidP="001B219E">
            <w:pPr>
              <w:rPr>
                <w:sz w:val="24"/>
                <w:szCs w:val="24"/>
              </w:rPr>
            </w:pPr>
            <w:r w:rsidRPr="001B219E">
              <w:rPr>
                <w:sz w:val="24"/>
                <w:szCs w:val="24"/>
              </w:rPr>
              <w:t>0</w:t>
            </w:r>
          </w:p>
        </w:tc>
      </w:tr>
      <w:tr w:rsidR="00C300FA" w:rsidRPr="001B219E" w:rsidTr="002518ED">
        <w:trPr>
          <w:trHeight w:val="377"/>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 федерального бюджета</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835"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r>
      <w:tr w:rsidR="00C300FA" w:rsidRPr="001B219E" w:rsidTr="002518ED">
        <w:trPr>
          <w:trHeight w:val="426"/>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C300FA" w:rsidRPr="001B219E" w:rsidRDefault="00C300FA" w:rsidP="001B219E">
            <w:pPr>
              <w:widowControl w:val="0"/>
              <w:autoSpaceDE w:val="0"/>
              <w:autoSpaceDN w:val="0"/>
              <w:adjustRightInd w:val="0"/>
              <w:rPr>
                <w:sz w:val="24"/>
                <w:szCs w:val="24"/>
              </w:rPr>
            </w:pPr>
          </w:p>
        </w:tc>
        <w:tc>
          <w:tcPr>
            <w:tcW w:w="2410" w:type="dxa"/>
          </w:tcPr>
          <w:p w:rsidR="00C300FA" w:rsidRPr="001B219E" w:rsidRDefault="00C300FA" w:rsidP="001B219E">
            <w:pPr>
              <w:widowControl w:val="0"/>
              <w:autoSpaceDE w:val="0"/>
              <w:autoSpaceDN w:val="0"/>
              <w:adjustRightInd w:val="0"/>
              <w:rPr>
                <w:sz w:val="24"/>
                <w:szCs w:val="24"/>
              </w:rPr>
            </w:pPr>
          </w:p>
        </w:tc>
        <w:tc>
          <w:tcPr>
            <w:tcW w:w="2835" w:type="dxa"/>
          </w:tcPr>
          <w:p w:rsidR="00C300FA" w:rsidRPr="001B219E" w:rsidRDefault="00C300FA" w:rsidP="001B219E">
            <w:pPr>
              <w:widowControl w:val="0"/>
              <w:autoSpaceDE w:val="0"/>
              <w:autoSpaceDN w:val="0"/>
              <w:adjustRightInd w:val="0"/>
              <w:rPr>
                <w:sz w:val="24"/>
                <w:szCs w:val="24"/>
              </w:rPr>
            </w:pPr>
          </w:p>
        </w:tc>
      </w:tr>
      <w:tr w:rsidR="00C300FA" w:rsidRPr="001B219E" w:rsidTr="002518ED">
        <w:trPr>
          <w:trHeight w:val="717"/>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r>
      <w:tr w:rsidR="00C300FA" w:rsidRPr="001B219E" w:rsidTr="002518ED">
        <w:trPr>
          <w:trHeight w:val="415"/>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r>
      <w:tr w:rsidR="00260F89" w:rsidRPr="001B219E" w:rsidTr="002518ED">
        <w:trPr>
          <w:trHeight w:val="353"/>
          <w:tblCellSpacing w:w="5" w:type="nil"/>
        </w:trPr>
        <w:tc>
          <w:tcPr>
            <w:tcW w:w="3545" w:type="dxa"/>
            <w:vMerge w:val="restart"/>
          </w:tcPr>
          <w:p w:rsidR="00260F89" w:rsidRPr="001B219E" w:rsidRDefault="00260F89" w:rsidP="000F68F1">
            <w:pPr>
              <w:widowControl w:val="0"/>
              <w:autoSpaceDE w:val="0"/>
              <w:autoSpaceDN w:val="0"/>
              <w:adjustRightInd w:val="0"/>
              <w:rPr>
                <w:sz w:val="24"/>
                <w:szCs w:val="24"/>
              </w:rPr>
            </w:pPr>
            <w:r w:rsidRPr="001B219E">
              <w:rPr>
                <w:sz w:val="24"/>
                <w:szCs w:val="24"/>
              </w:rPr>
              <w:t>Мероприятие 2.1.2</w:t>
            </w:r>
            <w:r>
              <w:rPr>
                <w:sz w:val="24"/>
                <w:szCs w:val="24"/>
              </w:rPr>
              <w:t>.</w:t>
            </w:r>
            <w:r w:rsidRPr="001B219E">
              <w:rPr>
                <w:sz w:val="24"/>
                <w:szCs w:val="24"/>
              </w:rPr>
              <w:t xml:space="preserve"> «</w:t>
            </w:r>
            <w:r>
              <w:rPr>
                <w:sz w:val="24"/>
                <w:szCs w:val="24"/>
              </w:rPr>
              <w:t>Строител</w:t>
            </w:r>
            <w:r>
              <w:rPr>
                <w:sz w:val="24"/>
                <w:szCs w:val="24"/>
              </w:rPr>
              <w:t>ь</w:t>
            </w:r>
            <w:r>
              <w:rPr>
                <w:sz w:val="24"/>
                <w:szCs w:val="24"/>
              </w:rPr>
              <w:t>ство, реконструкция и капр</w:t>
            </w:r>
            <w:r>
              <w:rPr>
                <w:sz w:val="24"/>
                <w:szCs w:val="24"/>
              </w:rPr>
              <w:t>е</w:t>
            </w:r>
            <w:r>
              <w:rPr>
                <w:sz w:val="24"/>
                <w:szCs w:val="24"/>
              </w:rPr>
              <w:t>монт объектов инфраструктуры</w:t>
            </w:r>
            <w:r w:rsidRPr="001B219E">
              <w:rPr>
                <w:sz w:val="24"/>
                <w:szCs w:val="24"/>
              </w:rPr>
              <w:t>»</w:t>
            </w:r>
          </w:p>
        </w:tc>
        <w:tc>
          <w:tcPr>
            <w:tcW w:w="3969" w:type="dxa"/>
          </w:tcPr>
          <w:p w:rsidR="00260F89" w:rsidRPr="001B219E" w:rsidRDefault="00260F89" w:rsidP="003F0D6F">
            <w:pPr>
              <w:rPr>
                <w:color w:val="000000"/>
                <w:sz w:val="24"/>
                <w:szCs w:val="24"/>
              </w:rPr>
            </w:pPr>
            <w:r w:rsidRPr="001B219E">
              <w:rPr>
                <w:color w:val="000000"/>
                <w:sz w:val="24"/>
                <w:szCs w:val="24"/>
              </w:rPr>
              <w:t>Всего</w:t>
            </w:r>
          </w:p>
        </w:tc>
        <w:tc>
          <w:tcPr>
            <w:tcW w:w="2551" w:type="dxa"/>
          </w:tcPr>
          <w:p w:rsidR="00260F89" w:rsidRPr="001B219E" w:rsidRDefault="00904ACF" w:rsidP="001B219E">
            <w:pPr>
              <w:rPr>
                <w:sz w:val="24"/>
                <w:szCs w:val="24"/>
              </w:rPr>
            </w:pPr>
            <w:r>
              <w:rPr>
                <w:sz w:val="24"/>
                <w:szCs w:val="24"/>
              </w:rPr>
              <w:t>5 619,1</w:t>
            </w:r>
            <w:r w:rsidR="00260F89">
              <w:rPr>
                <w:sz w:val="24"/>
                <w:szCs w:val="24"/>
              </w:rPr>
              <w:t>,0</w:t>
            </w:r>
          </w:p>
        </w:tc>
        <w:tc>
          <w:tcPr>
            <w:tcW w:w="2410" w:type="dxa"/>
          </w:tcPr>
          <w:p w:rsidR="00260F89" w:rsidRPr="001B219E" w:rsidRDefault="00904ACF" w:rsidP="006C5617">
            <w:pPr>
              <w:rPr>
                <w:sz w:val="24"/>
                <w:szCs w:val="24"/>
              </w:rPr>
            </w:pPr>
            <w:r>
              <w:rPr>
                <w:sz w:val="24"/>
                <w:szCs w:val="24"/>
              </w:rPr>
              <w:t>5 619,1</w:t>
            </w:r>
          </w:p>
        </w:tc>
        <w:tc>
          <w:tcPr>
            <w:tcW w:w="2835" w:type="dxa"/>
          </w:tcPr>
          <w:p w:rsidR="00260F89" w:rsidRPr="009C576F" w:rsidRDefault="00617965" w:rsidP="001B219E">
            <w:pPr>
              <w:rPr>
                <w:sz w:val="24"/>
                <w:szCs w:val="24"/>
              </w:rPr>
            </w:pPr>
            <w:r w:rsidRPr="009C576F">
              <w:rPr>
                <w:sz w:val="24"/>
                <w:szCs w:val="24"/>
              </w:rPr>
              <w:t>3</w:t>
            </w:r>
            <w:r w:rsidR="00ED0A21">
              <w:rPr>
                <w:sz w:val="24"/>
                <w:szCs w:val="24"/>
              </w:rPr>
              <w:t> </w:t>
            </w:r>
            <w:r w:rsidRPr="009C576F">
              <w:rPr>
                <w:sz w:val="24"/>
                <w:szCs w:val="24"/>
              </w:rPr>
              <w:t>7</w:t>
            </w:r>
            <w:r w:rsidR="00ED0A21">
              <w:rPr>
                <w:sz w:val="24"/>
                <w:szCs w:val="24"/>
              </w:rPr>
              <w:t>50,0</w:t>
            </w:r>
          </w:p>
        </w:tc>
      </w:tr>
      <w:tr w:rsidR="00260F89" w:rsidRPr="001B219E" w:rsidTr="002E5923">
        <w:trPr>
          <w:trHeight w:val="411"/>
          <w:tblCellSpacing w:w="5" w:type="nil"/>
        </w:trPr>
        <w:tc>
          <w:tcPr>
            <w:tcW w:w="3545" w:type="dxa"/>
            <w:vMerge/>
          </w:tcPr>
          <w:p w:rsidR="00260F89" w:rsidRPr="001B219E" w:rsidRDefault="00260F89" w:rsidP="00970338">
            <w:pPr>
              <w:widowControl w:val="0"/>
              <w:autoSpaceDE w:val="0"/>
              <w:autoSpaceDN w:val="0"/>
              <w:adjustRightInd w:val="0"/>
              <w:rPr>
                <w:sz w:val="24"/>
                <w:szCs w:val="24"/>
              </w:rPr>
            </w:pPr>
          </w:p>
        </w:tc>
        <w:tc>
          <w:tcPr>
            <w:tcW w:w="3969" w:type="dxa"/>
          </w:tcPr>
          <w:p w:rsidR="00260F89" w:rsidRPr="001B219E" w:rsidRDefault="00260F89" w:rsidP="003F0D6F">
            <w:pPr>
              <w:rPr>
                <w:color w:val="000000"/>
                <w:sz w:val="24"/>
                <w:szCs w:val="24"/>
              </w:rPr>
            </w:pPr>
            <w:r w:rsidRPr="001B219E">
              <w:rPr>
                <w:color w:val="000000"/>
                <w:sz w:val="24"/>
                <w:szCs w:val="24"/>
              </w:rPr>
              <w:t>Бюджет Октябрьского района</w:t>
            </w:r>
          </w:p>
        </w:tc>
        <w:tc>
          <w:tcPr>
            <w:tcW w:w="2551" w:type="dxa"/>
          </w:tcPr>
          <w:p w:rsidR="00260F89" w:rsidRPr="001B219E" w:rsidRDefault="00904ACF" w:rsidP="001B219E">
            <w:pPr>
              <w:rPr>
                <w:sz w:val="24"/>
                <w:szCs w:val="24"/>
              </w:rPr>
            </w:pPr>
            <w:r>
              <w:rPr>
                <w:sz w:val="24"/>
                <w:szCs w:val="24"/>
              </w:rPr>
              <w:t>1579,4</w:t>
            </w:r>
          </w:p>
        </w:tc>
        <w:tc>
          <w:tcPr>
            <w:tcW w:w="2410" w:type="dxa"/>
          </w:tcPr>
          <w:p w:rsidR="00260F89" w:rsidRPr="001B219E" w:rsidRDefault="00904ACF" w:rsidP="006C5617">
            <w:pPr>
              <w:rPr>
                <w:sz w:val="24"/>
                <w:szCs w:val="24"/>
              </w:rPr>
            </w:pPr>
            <w:r>
              <w:rPr>
                <w:sz w:val="24"/>
                <w:szCs w:val="24"/>
              </w:rPr>
              <w:t>1579,4</w:t>
            </w:r>
          </w:p>
        </w:tc>
        <w:tc>
          <w:tcPr>
            <w:tcW w:w="2835" w:type="dxa"/>
          </w:tcPr>
          <w:p w:rsidR="00260F89" w:rsidRPr="009C576F" w:rsidRDefault="00ED0A21" w:rsidP="001B219E">
            <w:pPr>
              <w:rPr>
                <w:sz w:val="24"/>
                <w:szCs w:val="24"/>
              </w:rPr>
            </w:pPr>
            <w:r>
              <w:rPr>
                <w:sz w:val="24"/>
                <w:szCs w:val="24"/>
              </w:rPr>
              <w:t>1 090,8</w:t>
            </w:r>
          </w:p>
        </w:tc>
      </w:tr>
      <w:tr w:rsidR="00260F89" w:rsidRPr="001B219E" w:rsidTr="002E5923">
        <w:trPr>
          <w:trHeight w:val="299"/>
          <w:tblCellSpacing w:w="5" w:type="nil"/>
        </w:trPr>
        <w:tc>
          <w:tcPr>
            <w:tcW w:w="3545" w:type="dxa"/>
            <w:vMerge/>
          </w:tcPr>
          <w:p w:rsidR="00260F89" w:rsidRPr="001B219E" w:rsidRDefault="00260F89" w:rsidP="00970338">
            <w:pPr>
              <w:widowControl w:val="0"/>
              <w:autoSpaceDE w:val="0"/>
              <w:autoSpaceDN w:val="0"/>
              <w:adjustRightInd w:val="0"/>
              <w:rPr>
                <w:sz w:val="24"/>
                <w:szCs w:val="24"/>
              </w:rPr>
            </w:pPr>
          </w:p>
        </w:tc>
        <w:tc>
          <w:tcPr>
            <w:tcW w:w="3969" w:type="dxa"/>
          </w:tcPr>
          <w:p w:rsidR="00260F89" w:rsidRPr="001B219E" w:rsidRDefault="00260F89" w:rsidP="003F0D6F">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260F89" w:rsidRPr="001B219E" w:rsidRDefault="00260F89" w:rsidP="001B219E">
            <w:pPr>
              <w:rPr>
                <w:sz w:val="24"/>
                <w:szCs w:val="24"/>
              </w:rPr>
            </w:pPr>
            <w:r>
              <w:rPr>
                <w:sz w:val="24"/>
                <w:szCs w:val="24"/>
              </w:rPr>
              <w:t>4039,7</w:t>
            </w:r>
          </w:p>
        </w:tc>
        <w:tc>
          <w:tcPr>
            <w:tcW w:w="2410" w:type="dxa"/>
          </w:tcPr>
          <w:p w:rsidR="00260F89" w:rsidRPr="001B219E" w:rsidRDefault="00260F89" w:rsidP="006C5617">
            <w:pPr>
              <w:rPr>
                <w:sz w:val="24"/>
                <w:szCs w:val="24"/>
              </w:rPr>
            </w:pPr>
            <w:r>
              <w:rPr>
                <w:sz w:val="24"/>
                <w:szCs w:val="24"/>
              </w:rPr>
              <w:t>4039,7</w:t>
            </w:r>
          </w:p>
        </w:tc>
        <w:tc>
          <w:tcPr>
            <w:tcW w:w="2835" w:type="dxa"/>
          </w:tcPr>
          <w:p w:rsidR="00260F89" w:rsidRPr="009C576F" w:rsidRDefault="00B1217C" w:rsidP="00ED0A21">
            <w:pPr>
              <w:rPr>
                <w:sz w:val="24"/>
                <w:szCs w:val="24"/>
              </w:rPr>
            </w:pPr>
            <w:r w:rsidRPr="009C576F">
              <w:rPr>
                <w:sz w:val="24"/>
                <w:szCs w:val="24"/>
              </w:rPr>
              <w:t>2</w:t>
            </w:r>
            <w:r w:rsidR="00ED0A21">
              <w:rPr>
                <w:sz w:val="24"/>
                <w:szCs w:val="24"/>
              </w:rPr>
              <w:t> 659,2</w:t>
            </w:r>
          </w:p>
        </w:tc>
      </w:tr>
      <w:tr w:rsidR="003F50D0" w:rsidRPr="001B219E" w:rsidTr="002E5923">
        <w:trPr>
          <w:trHeight w:val="355"/>
          <w:tblCellSpacing w:w="5" w:type="nil"/>
        </w:trPr>
        <w:tc>
          <w:tcPr>
            <w:tcW w:w="3545" w:type="dxa"/>
            <w:vMerge/>
          </w:tcPr>
          <w:p w:rsidR="003F50D0" w:rsidRPr="001B219E" w:rsidRDefault="003F50D0" w:rsidP="00970338">
            <w:pPr>
              <w:widowControl w:val="0"/>
              <w:autoSpaceDE w:val="0"/>
              <w:autoSpaceDN w:val="0"/>
              <w:adjustRightInd w:val="0"/>
              <w:rPr>
                <w:sz w:val="24"/>
                <w:szCs w:val="24"/>
              </w:rPr>
            </w:pPr>
          </w:p>
        </w:tc>
        <w:tc>
          <w:tcPr>
            <w:tcW w:w="3969" w:type="dxa"/>
          </w:tcPr>
          <w:p w:rsidR="003F50D0" w:rsidRPr="002E5923" w:rsidRDefault="003F50D0" w:rsidP="003F0D6F">
            <w:pPr>
              <w:rPr>
                <w:bCs/>
                <w:iCs/>
                <w:color w:val="000000"/>
                <w:sz w:val="24"/>
                <w:szCs w:val="24"/>
              </w:rPr>
            </w:pPr>
            <w:r w:rsidRPr="002E5923">
              <w:rPr>
                <w:bCs/>
                <w:iCs/>
                <w:color w:val="000000"/>
                <w:sz w:val="24"/>
                <w:szCs w:val="24"/>
              </w:rPr>
              <w:t>в том числе за счет средств:</w:t>
            </w:r>
          </w:p>
        </w:tc>
        <w:tc>
          <w:tcPr>
            <w:tcW w:w="2551" w:type="dxa"/>
          </w:tcPr>
          <w:p w:rsidR="003F50D0" w:rsidRPr="001B219E" w:rsidRDefault="003F50D0" w:rsidP="001B219E">
            <w:pPr>
              <w:rPr>
                <w:sz w:val="24"/>
                <w:szCs w:val="24"/>
              </w:rPr>
            </w:pPr>
            <w:r w:rsidRPr="001B219E">
              <w:rPr>
                <w:sz w:val="24"/>
                <w:szCs w:val="24"/>
              </w:rPr>
              <w:t>0</w:t>
            </w:r>
          </w:p>
        </w:tc>
        <w:tc>
          <w:tcPr>
            <w:tcW w:w="2410" w:type="dxa"/>
          </w:tcPr>
          <w:p w:rsidR="003F50D0" w:rsidRPr="001B219E" w:rsidRDefault="003F50D0" w:rsidP="001B219E">
            <w:pPr>
              <w:rPr>
                <w:sz w:val="24"/>
                <w:szCs w:val="24"/>
              </w:rPr>
            </w:pPr>
            <w:r w:rsidRPr="001B219E">
              <w:rPr>
                <w:sz w:val="24"/>
                <w:szCs w:val="24"/>
              </w:rPr>
              <w:t>0</w:t>
            </w:r>
          </w:p>
        </w:tc>
        <w:tc>
          <w:tcPr>
            <w:tcW w:w="2835" w:type="dxa"/>
          </w:tcPr>
          <w:p w:rsidR="003F50D0" w:rsidRPr="009C576F" w:rsidRDefault="003F50D0" w:rsidP="001B219E">
            <w:pPr>
              <w:rPr>
                <w:sz w:val="24"/>
                <w:szCs w:val="24"/>
              </w:rPr>
            </w:pPr>
            <w:r w:rsidRPr="009C576F">
              <w:rPr>
                <w:sz w:val="24"/>
                <w:szCs w:val="24"/>
              </w:rPr>
              <w:t>0</w:t>
            </w:r>
          </w:p>
        </w:tc>
      </w:tr>
      <w:tr w:rsidR="00C300FA" w:rsidRPr="001B219E" w:rsidTr="002E5923">
        <w:trPr>
          <w:trHeight w:val="336"/>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 федерального бюджета</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835" w:type="dxa"/>
          </w:tcPr>
          <w:p w:rsidR="00C300FA" w:rsidRPr="009C576F" w:rsidRDefault="00C300FA" w:rsidP="001B219E">
            <w:pPr>
              <w:widowControl w:val="0"/>
              <w:autoSpaceDE w:val="0"/>
              <w:autoSpaceDN w:val="0"/>
              <w:adjustRightInd w:val="0"/>
              <w:rPr>
                <w:sz w:val="24"/>
                <w:szCs w:val="24"/>
              </w:rPr>
            </w:pPr>
            <w:r w:rsidRPr="009C576F">
              <w:rPr>
                <w:sz w:val="24"/>
                <w:szCs w:val="24"/>
              </w:rPr>
              <w:t>0</w:t>
            </w:r>
          </w:p>
        </w:tc>
      </w:tr>
      <w:tr w:rsidR="00260F89" w:rsidRPr="001B219E" w:rsidTr="002E5923">
        <w:trPr>
          <w:trHeight w:val="299"/>
          <w:tblCellSpacing w:w="5" w:type="nil"/>
        </w:trPr>
        <w:tc>
          <w:tcPr>
            <w:tcW w:w="3545" w:type="dxa"/>
            <w:vMerge/>
          </w:tcPr>
          <w:p w:rsidR="00260F89" w:rsidRPr="001B219E" w:rsidRDefault="00260F89" w:rsidP="00970338">
            <w:pPr>
              <w:widowControl w:val="0"/>
              <w:autoSpaceDE w:val="0"/>
              <w:autoSpaceDN w:val="0"/>
              <w:adjustRightInd w:val="0"/>
              <w:rPr>
                <w:sz w:val="24"/>
                <w:szCs w:val="24"/>
              </w:rPr>
            </w:pPr>
          </w:p>
        </w:tc>
        <w:tc>
          <w:tcPr>
            <w:tcW w:w="3969" w:type="dxa"/>
          </w:tcPr>
          <w:p w:rsidR="00260F89" w:rsidRPr="001B219E" w:rsidRDefault="00260F89" w:rsidP="003F0D6F">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260F89" w:rsidRPr="001B219E" w:rsidRDefault="00260F89" w:rsidP="006C5617">
            <w:pPr>
              <w:rPr>
                <w:sz w:val="24"/>
                <w:szCs w:val="24"/>
              </w:rPr>
            </w:pPr>
            <w:r>
              <w:rPr>
                <w:sz w:val="24"/>
                <w:szCs w:val="24"/>
              </w:rPr>
              <w:t>4039,7</w:t>
            </w:r>
          </w:p>
        </w:tc>
        <w:tc>
          <w:tcPr>
            <w:tcW w:w="2410" w:type="dxa"/>
          </w:tcPr>
          <w:p w:rsidR="00260F89" w:rsidRPr="001B219E" w:rsidRDefault="00260F89" w:rsidP="006C5617">
            <w:pPr>
              <w:rPr>
                <w:sz w:val="24"/>
                <w:szCs w:val="24"/>
              </w:rPr>
            </w:pPr>
            <w:r>
              <w:rPr>
                <w:sz w:val="24"/>
                <w:szCs w:val="24"/>
              </w:rPr>
              <w:t>4039,7</w:t>
            </w:r>
          </w:p>
        </w:tc>
        <w:tc>
          <w:tcPr>
            <w:tcW w:w="2835" w:type="dxa"/>
          </w:tcPr>
          <w:p w:rsidR="00260F89" w:rsidRPr="009C576F" w:rsidRDefault="00962648" w:rsidP="006C5617">
            <w:pPr>
              <w:rPr>
                <w:sz w:val="24"/>
                <w:szCs w:val="24"/>
              </w:rPr>
            </w:pPr>
            <w:r>
              <w:rPr>
                <w:sz w:val="24"/>
                <w:szCs w:val="24"/>
              </w:rPr>
              <w:t>2 659,2</w:t>
            </w:r>
          </w:p>
        </w:tc>
      </w:tr>
      <w:tr w:rsidR="00C300FA" w:rsidRPr="001B219E" w:rsidTr="002E5923">
        <w:trPr>
          <w:trHeight w:val="411"/>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9C576F" w:rsidRDefault="00C300FA" w:rsidP="001B219E">
            <w:pPr>
              <w:widowControl w:val="0"/>
              <w:autoSpaceDE w:val="0"/>
              <w:autoSpaceDN w:val="0"/>
              <w:adjustRightInd w:val="0"/>
              <w:rPr>
                <w:sz w:val="24"/>
                <w:szCs w:val="24"/>
              </w:rPr>
            </w:pPr>
            <w:r w:rsidRPr="009C576F">
              <w:rPr>
                <w:sz w:val="24"/>
                <w:szCs w:val="24"/>
              </w:rPr>
              <w:t>0</w:t>
            </w:r>
          </w:p>
        </w:tc>
      </w:tr>
      <w:tr w:rsidR="00C300FA" w:rsidRPr="001B219E" w:rsidTr="002E5923">
        <w:trPr>
          <w:trHeight w:val="320"/>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9C576F" w:rsidRDefault="00C300FA" w:rsidP="001B219E">
            <w:pPr>
              <w:widowControl w:val="0"/>
              <w:autoSpaceDE w:val="0"/>
              <w:autoSpaceDN w:val="0"/>
              <w:adjustRightInd w:val="0"/>
              <w:rPr>
                <w:sz w:val="24"/>
                <w:szCs w:val="24"/>
              </w:rPr>
            </w:pPr>
            <w:r w:rsidRPr="009C576F">
              <w:rPr>
                <w:sz w:val="24"/>
                <w:szCs w:val="24"/>
              </w:rPr>
              <w:t>0</w:t>
            </w:r>
          </w:p>
        </w:tc>
      </w:tr>
      <w:tr w:rsidR="002215BD" w:rsidRPr="001B219E" w:rsidTr="002E5923">
        <w:trPr>
          <w:trHeight w:val="247"/>
          <w:tblCellSpacing w:w="5" w:type="nil"/>
        </w:trPr>
        <w:tc>
          <w:tcPr>
            <w:tcW w:w="3545" w:type="dxa"/>
            <w:vMerge w:val="restart"/>
          </w:tcPr>
          <w:p w:rsidR="002215BD" w:rsidRPr="001B219E" w:rsidRDefault="002215BD" w:rsidP="002215BD">
            <w:pPr>
              <w:widowControl w:val="0"/>
              <w:autoSpaceDE w:val="0"/>
              <w:autoSpaceDN w:val="0"/>
              <w:adjustRightInd w:val="0"/>
              <w:rPr>
                <w:sz w:val="24"/>
                <w:szCs w:val="24"/>
              </w:rPr>
            </w:pPr>
            <w:r>
              <w:rPr>
                <w:sz w:val="24"/>
                <w:szCs w:val="24"/>
              </w:rPr>
              <w:t>Мероприятие 2.2.</w:t>
            </w:r>
            <w:r w:rsidRPr="001B219E">
              <w:rPr>
                <w:sz w:val="24"/>
                <w:szCs w:val="24"/>
              </w:rPr>
              <w:t xml:space="preserve"> «</w:t>
            </w:r>
            <w:r>
              <w:rPr>
                <w:sz w:val="24"/>
                <w:szCs w:val="24"/>
              </w:rPr>
              <w:t>Возмещение предприятиям жилищно-коммунального хозяйства части платы граждан за коммунальные услуги</w:t>
            </w:r>
            <w:r w:rsidRPr="001B219E">
              <w:rPr>
                <w:sz w:val="24"/>
                <w:szCs w:val="24"/>
              </w:rPr>
              <w:t>»</w:t>
            </w:r>
          </w:p>
        </w:tc>
        <w:tc>
          <w:tcPr>
            <w:tcW w:w="3969" w:type="dxa"/>
          </w:tcPr>
          <w:p w:rsidR="002215BD" w:rsidRPr="001B219E" w:rsidRDefault="002215BD" w:rsidP="003F0D6F">
            <w:pPr>
              <w:rPr>
                <w:color w:val="000000"/>
                <w:sz w:val="24"/>
                <w:szCs w:val="24"/>
              </w:rPr>
            </w:pPr>
            <w:r w:rsidRPr="001B219E">
              <w:rPr>
                <w:color w:val="000000"/>
                <w:sz w:val="24"/>
                <w:szCs w:val="24"/>
              </w:rPr>
              <w:t>Всего</w:t>
            </w:r>
          </w:p>
        </w:tc>
        <w:tc>
          <w:tcPr>
            <w:tcW w:w="2551" w:type="dxa"/>
          </w:tcPr>
          <w:p w:rsidR="002215BD" w:rsidRPr="001B219E" w:rsidRDefault="002215BD" w:rsidP="001B219E">
            <w:pPr>
              <w:rPr>
                <w:sz w:val="24"/>
                <w:szCs w:val="24"/>
              </w:rPr>
            </w:pPr>
            <w:r>
              <w:rPr>
                <w:sz w:val="24"/>
                <w:szCs w:val="24"/>
              </w:rPr>
              <w:t>24 418,7</w:t>
            </w:r>
            <w:r w:rsidRPr="001B219E">
              <w:rPr>
                <w:sz w:val="24"/>
                <w:szCs w:val="24"/>
              </w:rPr>
              <w:t xml:space="preserve"> </w:t>
            </w:r>
          </w:p>
        </w:tc>
        <w:tc>
          <w:tcPr>
            <w:tcW w:w="2410" w:type="dxa"/>
          </w:tcPr>
          <w:p w:rsidR="002215BD" w:rsidRPr="001B219E" w:rsidRDefault="007052BF" w:rsidP="006C5617">
            <w:pPr>
              <w:rPr>
                <w:sz w:val="24"/>
                <w:szCs w:val="24"/>
              </w:rPr>
            </w:pPr>
            <w:r>
              <w:rPr>
                <w:sz w:val="24"/>
                <w:szCs w:val="24"/>
              </w:rPr>
              <w:t>23 749,2</w:t>
            </w:r>
          </w:p>
        </w:tc>
        <w:tc>
          <w:tcPr>
            <w:tcW w:w="2835" w:type="dxa"/>
          </w:tcPr>
          <w:p w:rsidR="002215BD" w:rsidRPr="009C576F" w:rsidRDefault="000D2C31" w:rsidP="006C5617">
            <w:pPr>
              <w:rPr>
                <w:sz w:val="24"/>
                <w:szCs w:val="24"/>
              </w:rPr>
            </w:pPr>
            <w:r w:rsidRPr="009C576F">
              <w:rPr>
                <w:sz w:val="24"/>
                <w:szCs w:val="24"/>
              </w:rPr>
              <w:t>22</w:t>
            </w:r>
            <w:r w:rsidR="00D44E04">
              <w:rPr>
                <w:sz w:val="24"/>
                <w:szCs w:val="24"/>
              </w:rPr>
              <w:t> 425,6</w:t>
            </w:r>
          </w:p>
        </w:tc>
      </w:tr>
      <w:tr w:rsidR="002215BD" w:rsidRPr="001B219E" w:rsidTr="002E5923">
        <w:trPr>
          <w:trHeight w:val="295"/>
          <w:tblCellSpacing w:w="5" w:type="nil"/>
        </w:trPr>
        <w:tc>
          <w:tcPr>
            <w:tcW w:w="3545" w:type="dxa"/>
            <w:vMerge/>
          </w:tcPr>
          <w:p w:rsidR="002215BD" w:rsidRPr="001B219E" w:rsidRDefault="002215BD" w:rsidP="00970338">
            <w:pPr>
              <w:widowControl w:val="0"/>
              <w:autoSpaceDE w:val="0"/>
              <w:autoSpaceDN w:val="0"/>
              <w:adjustRightInd w:val="0"/>
              <w:rPr>
                <w:sz w:val="24"/>
                <w:szCs w:val="24"/>
              </w:rPr>
            </w:pPr>
          </w:p>
        </w:tc>
        <w:tc>
          <w:tcPr>
            <w:tcW w:w="3969" w:type="dxa"/>
          </w:tcPr>
          <w:p w:rsidR="002215BD" w:rsidRPr="001B219E" w:rsidRDefault="002215BD" w:rsidP="003F0D6F">
            <w:pPr>
              <w:rPr>
                <w:color w:val="000000"/>
                <w:sz w:val="24"/>
                <w:szCs w:val="24"/>
              </w:rPr>
            </w:pPr>
            <w:r w:rsidRPr="001B219E">
              <w:rPr>
                <w:color w:val="000000"/>
                <w:sz w:val="24"/>
                <w:szCs w:val="24"/>
              </w:rPr>
              <w:t>Бюджет Октябрьского района</w:t>
            </w:r>
          </w:p>
        </w:tc>
        <w:tc>
          <w:tcPr>
            <w:tcW w:w="2551" w:type="dxa"/>
          </w:tcPr>
          <w:p w:rsidR="002215BD" w:rsidRPr="001B219E" w:rsidRDefault="002215BD" w:rsidP="001B219E">
            <w:pPr>
              <w:rPr>
                <w:sz w:val="24"/>
                <w:szCs w:val="24"/>
              </w:rPr>
            </w:pPr>
            <w:r>
              <w:rPr>
                <w:sz w:val="24"/>
                <w:szCs w:val="24"/>
              </w:rPr>
              <w:t>1162,1</w:t>
            </w:r>
            <w:r w:rsidRPr="001B219E">
              <w:rPr>
                <w:sz w:val="24"/>
                <w:szCs w:val="24"/>
              </w:rPr>
              <w:t xml:space="preserve"> </w:t>
            </w:r>
          </w:p>
        </w:tc>
        <w:tc>
          <w:tcPr>
            <w:tcW w:w="2410" w:type="dxa"/>
          </w:tcPr>
          <w:p w:rsidR="002215BD" w:rsidRPr="001B219E" w:rsidRDefault="002215BD" w:rsidP="006C5617">
            <w:pPr>
              <w:rPr>
                <w:sz w:val="24"/>
                <w:szCs w:val="24"/>
              </w:rPr>
            </w:pPr>
            <w:r>
              <w:rPr>
                <w:sz w:val="24"/>
                <w:szCs w:val="24"/>
              </w:rPr>
              <w:t>1162,1</w:t>
            </w:r>
            <w:r w:rsidRPr="001B219E">
              <w:rPr>
                <w:sz w:val="24"/>
                <w:szCs w:val="24"/>
              </w:rPr>
              <w:t xml:space="preserve"> </w:t>
            </w:r>
          </w:p>
        </w:tc>
        <w:tc>
          <w:tcPr>
            <w:tcW w:w="2835" w:type="dxa"/>
          </w:tcPr>
          <w:p w:rsidR="002215BD" w:rsidRPr="009C576F" w:rsidRDefault="00D44E04" w:rsidP="00D44E04">
            <w:pPr>
              <w:rPr>
                <w:sz w:val="24"/>
                <w:szCs w:val="24"/>
              </w:rPr>
            </w:pPr>
            <w:r>
              <w:rPr>
                <w:sz w:val="24"/>
                <w:szCs w:val="24"/>
              </w:rPr>
              <w:t>1 012,6</w:t>
            </w:r>
          </w:p>
        </w:tc>
      </w:tr>
      <w:tr w:rsidR="002215BD" w:rsidRPr="001B219E" w:rsidTr="002E5923">
        <w:trPr>
          <w:trHeight w:val="242"/>
          <w:tblCellSpacing w:w="5" w:type="nil"/>
        </w:trPr>
        <w:tc>
          <w:tcPr>
            <w:tcW w:w="3545" w:type="dxa"/>
            <w:vMerge/>
          </w:tcPr>
          <w:p w:rsidR="002215BD" w:rsidRPr="001B219E" w:rsidRDefault="002215BD" w:rsidP="00970338">
            <w:pPr>
              <w:widowControl w:val="0"/>
              <w:autoSpaceDE w:val="0"/>
              <w:autoSpaceDN w:val="0"/>
              <w:adjustRightInd w:val="0"/>
              <w:rPr>
                <w:sz w:val="24"/>
                <w:szCs w:val="24"/>
              </w:rPr>
            </w:pPr>
          </w:p>
        </w:tc>
        <w:tc>
          <w:tcPr>
            <w:tcW w:w="3969" w:type="dxa"/>
          </w:tcPr>
          <w:p w:rsidR="002215BD" w:rsidRPr="001B219E" w:rsidRDefault="002215BD" w:rsidP="003F0D6F">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2215BD" w:rsidRPr="001B219E" w:rsidRDefault="002215BD" w:rsidP="001B219E">
            <w:pPr>
              <w:widowControl w:val="0"/>
              <w:autoSpaceDE w:val="0"/>
              <w:autoSpaceDN w:val="0"/>
              <w:adjustRightInd w:val="0"/>
              <w:rPr>
                <w:sz w:val="24"/>
                <w:szCs w:val="24"/>
              </w:rPr>
            </w:pPr>
            <w:r>
              <w:rPr>
                <w:sz w:val="24"/>
                <w:szCs w:val="24"/>
              </w:rPr>
              <w:t>22 587,1</w:t>
            </w:r>
          </w:p>
        </w:tc>
        <w:tc>
          <w:tcPr>
            <w:tcW w:w="2410" w:type="dxa"/>
          </w:tcPr>
          <w:p w:rsidR="002215BD" w:rsidRPr="001B219E" w:rsidRDefault="002215BD" w:rsidP="006C5617">
            <w:pPr>
              <w:widowControl w:val="0"/>
              <w:autoSpaceDE w:val="0"/>
              <w:autoSpaceDN w:val="0"/>
              <w:adjustRightInd w:val="0"/>
              <w:rPr>
                <w:sz w:val="24"/>
                <w:szCs w:val="24"/>
              </w:rPr>
            </w:pPr>
            <w:r>
              <w:rPr>
                <w:sz w:val="24"/>
                <w:szCs w:val="24"/>
              </w:rPr>
              <w:t>22 587,1</w:t>
            </w:r>
          </w:p>
        </w:tc>
        <w:tc>
          <w:tcPr>
            <w:tcW w:w="2835" w:type="dxa"/>
          </w:tcPr>
          <w:p w:rsidR="002215BD" w:rsidRPr="009C576F" w:rsidRDefault="000D2C31" w:rsidP="00B1217C">
            <w:pPr>
              <w:widowControl w:val="0"/>
              <w:autoSpaceDE w:val="0"/>
              <w:autoSpaceDN w:val="0"/>
              <w:adjustRightInd w:val="0"/>
              <w:rPr>
                <w:sz w:val="24"/>
                <w:szCs w:val="24"/>
              </w:rPr>
            </w:pPr>
            <w:r w:rsidRPr="009C576F">
              <w:rPr>
                <w:sz w:val="24"/>
                <w:szCs w:val="24"/>
              </w:rPr>
              <w:t>20</w:t>
            </w:r>
            <w:r w:rsidR="00B133D6">
              <w:rPr>
                <w:sz w:val="24"/>
                <w:szCs w:val="24"/>
              </w:rPr>
              <w:t> 743,</w:t>
            </w:r>
            <w:r w:rsidR="00ED0A21">
              <w:rPr>
                <w:sz w:val="24"/>
                <w:szCs w:val="24"/>
              </w:rPr>
              <w:t>5</w:t>
            </w:r>
          </w:p>
        </w:tc>
      </w:tr>
      <w:tr w:rsidR="00C300FA" w:rsidRPr="001B219E" w:rsidTr="002E5923">
        <w:trPr>
          <w:trHeight w:val="299"/>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2E5923" w:rsidRDefault="00C300FA" w:rsidP="003F0D6F">
            <w:pPr>
              <w:rPr>
                <w:bCs/>
                <w:iCs/>
                <w:color w:val="000000"/>
                <w:sz w:val="24"/>
                <w:szCs w:val="24"/>
              </w:rPr>
            </w:pPr>
            <w:r w:rsidRPr="002E5923">
              <w:rPr>
                <w:bCs/>
                <w:iCs/>
                <w:color w:val="000000"/>
                <w:sz w:val="24"/>
                <w:szCs w:val="24"/>
              </w:rPr>
              <w:t>в том числе за счет средств:</w:t>
            </w:r>
          </w:p>
        </w:tc>
        <w:tc>
          <w:tcPr>
            <w:tcW w:w="2551" w:type="dxa"/>
          </w:tcPr>
          <w:p w:rsidR="00C300FA" w:rsidRPr="001B219E" w:rsidRDefault="00C300FA" w:rsidP="001B219E">
            <w:pPr>
              <w:widowControl w:val="0"/>
              <w:autoSpaceDE w:val="0"/>
              <w:autoSpaceDN w:val="0"/>
              <w:adjustRightInd w:val="0"/>
              <w:rPr>
                <w:sz w:val="24"/>
                <w:szCs w:val="24"/>
              </w:rPr>
            </w:pPr>
          </w:p>
        </w:tc>
        <w:tc>
          <w:tcPr>
            <w:tcW w:w="2410" w:type="dxa"/>
          </w:tcPr>
          <w:p w:rsidR="00C300FA" w:rsidRPr="001B219E" w:rsidRDefault="00C300FA" w:rsidP="001B219E">
            <w:pPr>
              <w:widowControl w:val="0"/>
              <w:autoSpaceDE w:val="0"/>
              <w:autoSpaceDN w:val="0"/>
              <w:adjustRightInd w:val="0"/>
              <w:rPr>
                <w:sz w:val="24"/>
                <w:szCs w:val="24"/>
              </w:rPr>
            </w:pPr>
          </w:p>
        </w:tc>
        <w:tc>
          <w:tcPr>
            <w:tcW w:w="2835" w:type="dxa"/>
          </w:tcPr>
          <w:p w:rsidR="00C300FA" w:rsidRPr="009C576F" w:rsidRDefault="00C300FA" w:rsidP="001B219E">
            <w:pPr>
              <w:widowControl w:val="0"/>
              <w:autoSpaceDE w:val="0"/>
              <w:autoSpaceDN w:val="0"/>
              <w:adjustRightInd w:val="0"/>
              <w:rPr>
                <w:sz w:val="24"/>
                <w:szCs w:val="24"/>
              </w:rPr>
            </w:pPr>
          </w:p>
        </w:tc>
      </w:tr>
      <w:tr w:rsidR="00C300FA" w:rsidRPr="001B219E" w:rsidTr="002E5923">
        <w:trPr>
          <w:trHeight w:val="248"/>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 федерального бюджета</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835" w:type="dxa"/>
          </w:tcPr>
          <w:p w:rsidR="00C300FA" w:rsidRPr="009C576F" w:rsidRDefault="00C300FA" w:rsidP="001B219E">
            <w:pPr>
              <w:widowControl w:val="0"/>
              <w:autoSpaceDE w:val="0"/>
              <w:autoSpaceDN w:val="0"/>
              <w:adjustRightInd w:val="0"/>
              <w:rPr>
                <w:sz w:val="24"/>
                <w:szCs w:val="24"/>
              </w:rPr>
            </w:pPr>
            <w:r w:rsidRPr="009C576F">
              <w:rPr>
                <w:sz w:val="24"/>
                <w:szCs w:val="24"/>
              </w:rPr>
              <w:t>0</w:t>
            </w:r>
          </w:p>
        </w:tc>
      </w:tr>
      <w:tr w:rsidR="002215BD" w:rsidRPr="001B219E" w:rsidTr="002E5923">
        <w:trPr>
          <w:trHeight w:val="149"/>
          <w:tblCellSpacing w:w="5" w:type="nil"/>
        </w:trPr>
        <w:tc>
          <w:tcPr>
            <w:tcW w:w="3545" w:type="dxa"/>
            <w:vMerge/>
          </w:tcPr>
          <w:p w:rsidR="002215BD" w:rsidRPr="001B219E" w:rsidRDefault="002215BD" w:rsidP="00970338">
            <w:pPr>
              <w:widowControl w:val="0"/>
              <w:autoSpaceDE w:val="0"/>
              <w:autoSpaceDN w:val="0"/>
              <w:adjustRightInd w:val="0"/>
              <w:rPr>
                <w:sz w:val="24"/>
                <w:szCs w:val="24"/>
              </w:rPr>
            </w:pPr>
          </w:p>
        </w:tc>
        <w:tc>
          <w:tcPr>
            <w:tcW w:w="3969" w:type="dxa"/>
          </w:tcPr>
          <w:p w:rsidR="002215BD" w:rsidRPr="001B219E" w:rsidRDefault="002215BD" w:rsidP="003F0D6F">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2215BD" w:rsidRPr="001B219E" w:rsidRDefault="002215BD" w:rsidP="001B219E">
            <w:pPr>
              <w:widowControl w:val="0"/>
              <w:autoSpaceDE w:val="0"/>
              <w:autoSpaceDN w:val="0"/>
              <w:adjustRightInd w:val="0"/>
              <w:rPr>
                <w:sz w:val="24"/>
                <w:szCs w:val="24"/>
              </w:rPr>
            </w:pPr>
            <w:r>
              <w:rPr>
                <w:sz w:val="24"/>
                <w:szCs w:val="24"/>
              </w:rPr>
              <w:t>22 587,1</w:t>
            </w:r>
          </w:p>
        </w:tc>
        <w:tc>
          <w:tcPr>
            <w:tcW w:w="2410" w:type="dxa"/>
          </w:tcPr>
          <w:p w:rsidR="002215BD" w:rsidRPr="001B219E" w:rsidRDefault="002215BD" w:rsidP="006C5617">
            <w:pPr>
              <w:widowControl w:val="0"/>
              <w:autoSpaceDE w:val="0"/>
              <w:autoSpaceDN w:val="0"/>
              <w:adjustRightInd w:val="0"/>
              <w:rPr>
                <w:sz w:val="24"/>
                <w:szCs w:val="24"/>
              </w:rPr>
            </w:pPr>
            <w:r>
              <w:rPr>
                <w:sz w:val="24"/>
                <w:szCs w:val="24"/>
              </w:rPr>
              <w:t>22 587,1</w:t>
            </w:r>
          </w:p>
        </w:tc>
        <w:tc>
          <w:tcPr>
            <w:tcW w:w="2835" w:type="dxa"/>
          </w:tcPr>
          <w:p w:rsidR="002215BD" w:rsidRPr="009C576F" w:rsidRDefault="000D2C31" w:rsidP="009D7202">
            <w:pPr>
              <w:widowControl w:val="0"/>
              <w:autoSpaceDE w:val="0"/>
              <w:autoSpaceDN w:val="0"/>
              <w:adjustRightInd w:val="0"/>
              <w:rPr>
                <w:sz w:val="24"/>
                <w:szCs w:val="24"/>
              </w:rPr>
            </w:pPr>
            <w:r w:rsidRPr="009C576F">
              <w:rPr>
                <w:sz w:val="24"/>
                <w:szCs w:val="24"/>
              </w:rPr>
              <w:t>20</w:t>
            </w:r>
            <w:r w:rsidR="009D7202">
              <w:rPr>
                <w:sz w:val="24"/>
                <w:szCs w:val="24"/>
              </w:rPr>
              <w:t> 743,5</w:t>
            </w:r>
          </w:p>
        </w:tc>
      </w:tr>
      <w:tr w:rsidR="002215BD" w:rsidRPr="001B219E" w:rsidTr="002E5923">
        <w:trPr>
          <w:trHeight w:val="168"/>
          <w:tblCellSpacing w:w="5" w:type="nil"/>
        </w:trPr>
        <w:tc>
          <w:tcPr>
            <w:tcW w:w="3545" w:type="dxa"/>
            <w:vMerge/>
          </w:tcPr>
          <w:p w:rsidR="002215BD" w:rsidRPr="001B219E" w:rsidRDefault="002215BD" w:rsidP="00970338">
            <w:pPr>
              <w:widowControl w:val="0"/>
              <w:autoSpaceDE w:val="0"/>
              <w:autoSpaceDN w:val="0"/>
              <w:adjustRightInd w:val="0"/>
              <w:rPr>
                <w:sz w:val="24"/>
                <w:szCs w:val="24"/>
              </w:rPr>
            </w:pPr>
          </w:p>
        </w:tc>
        <w:tc>
          <w:tcPr>
            <w:tcW w:w="3969" w:type="dxa"/>
          </w:tcPr>
          <w:p w:rsidR="002215BD" w:rsidRPr="001B219E" w:rsidRDefault="002215BD" w:rsidP="003F0D6F">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2215BD" w:rsidRPr="001B219E" w:rsidRDefault="002215BD" w:rsidP="001B219E">
            <w:pPr>
              <w:widowControl w:val="0"/>
              <w:autoSpaceDE w:val="0"/>
              <w:autoSpaceDN w:val="0"/>
              <w:adjustRightInd w:val="0"/>
              <w:rPr>
                <w:sz w:val="24"/>
                <w:szCs w:val="24"/>
              </w:rPr>
            </w:pPr>
            <w:r>
              <w:rPr>
                <w:sz w:val="24"/>
                <w:szCs w:val="24"/>
              </w:rPr>
              <w:t>669,5</w:t>
            </w:r>
          </w:p>
        </w:tc>
        <w:tc>
          <w:tcPr>
            <w:tcW w:w="2410" w:type="dxa"/>
          </w:tcPr>
          <w:p w:rsidR="002215BD"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2215BD" w:rsidRPr="009C576F" w:rsidRDefault="002215BD" w:rsidP="006C5617">
            <w:pPr>
              <w:widowControl w:val="0"/>
              <w:autoSpaceDE w:val="0"/>
              <w:autoSpaceDN w:val="0"/>
              <w:adjustRightInd w:val="0"/>
              <w:rPr>
                <w:sz w:val="24"/>
                <w:szCs w:val="24"/>
              </w:rPr>
            </w:pPr>
            <w:r w:rsidRPr="009C576F">
              <w:rPr>
                <w:sz w:val="24"/>
                <w:szCs w:val="24"/>
              </w:rPr>
              <w:t>669,5</w:t>
            </w:r>
          </w:p>
        </w:tc>
      </w:tr>
      <w:tr w:rsidR="00C300FA" w:rsidRPr="001B219E" w:rsidTr="002E5923">
        <w:trPr>
          <w:trHeight w:val="113"/>
          <w:tblCellSpacing w:w="5" w:type="nil"/>
        </w:trPr>
        <w:tc>
          <w:tcPr>
            <w:tcW w:w="3545" w:type="dxa"/>
            <w:vMerge/>
          </w:tcPr>
          <w:p w:rsidR="00C300FA" w:rsidRPr="001B219E" w:rsidRDefault="00C300FA" w:rsidP="00970338">
            <w:pPr>
              <w:widowControl w:val="0"/>
              <w:autoSpaceDE w:val="0"/>
              <w:autoSpaceDN w:val="0"/>
              <w:adjustRightInd w:val="0"/>
              <w:rPr>
                <w:sz w:val="24"/>
                <w:szCs w:val="24"/>
              </w:rPr>
            </w:pPr>
          </w:p>
        </w:tc>
        <w:tc>
          <w:tcPr>
            <w:tcW w:w="3969" w:type="dxa"/>
          </w:tcPr>
          <w:p w:rsidR="00C300FA" w:rsidRPr="001B219E" w:rsidRDefault="00C300FA" w:rsidP="003F0D6F">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9C576F" w:rsidRDefault="00C300FA" w:rsidP="001B219E">
            <w:pPr>
              <w:widowControl w:val="0"/>
              <w:autoSpaceDE w:val="0"/>
              <w:autoSpaceDN w:val="0"/>
              <w:adjustRightInd w:val="0"/>
              <w:rPr>
                <w:sz w:val="24"/>
                <w:szCs w:val="24"/>
              </w:rPr>
            </w:pPr>
            <w:r w:rsidRPr="009C576F">
              <w:rPr>
                <w:sz w:val="24"/>
                <w:szCs w:val="24"/>
              </w:rPr>
              <w:t>0</w:t>
            </w:r>
          </w:p>
        </w:tc>
      </w:tr>
      <w:tr w:rsidR="002215BD" w:rsidRPr="001B219E" w:rsidTr="002E5923">
        <w:trPr>
          <w:trHeight w:val="324"/>
          <w:tblCellSpacing w:w="5" w:type="nil"/>
        </w:trPr>
        <w:tc>
          <w:tcPr>
            <w:tcW w:w="3545" w:type="dxa"/>
            <w:vMerge w:val="restart"/>
          </w:tcPr>
          <w:p w:rsidR="002215BD" w:rsidRPr="001B219E" w:rsidRDefault="002215BD" w:rsidP="002215BD">
            <w:pPr>
              <w:widowControl w:val="0"/>
              <w:autoSpaceDE w:val="0"/>
              <w:autoSpaceDN w:val="0"/>
              <w:adjustRightInd w:val="0"/>
              <w:rPr>
                <w:rFonts w:eastAsia="Calibri"/>
                <w:sz w:val="24"/>
                <w:szCs w:val="24"/>
                <w:lang w:eastAsia="en-US"/>
              </w:rPr>
            </w:pPr>
            <w:r>
              <w:rPr>
                <w:sz w:val="24"/>
                <w:szCs w:val="24"/>
              </w:rPr>
              <w:t>Мероприятие 2.3.</w:t>
            </w:r>
            <w:r w:rsidRPr="001B219E">
              <w:rPr>
                <w:sz w:val="24"/>
                <w:szCs w:val="24"/>
              </w:rPr>
              <w:t xml:space="preserve"> «</w:t>
            </w:r>
            <w:r>
              <w:rPr>
                <w:sz w:val="24"/>
                <w:szCs w:val="24"/>
              </w:rPr>
              <w:t>Возмещение затрат тепловой энергии п.Персиановский Октябрьского района</w:t>
            </w:r>
            <w:r w:rsidRPr="001B219E">
              <w:rPr>
                <w:sz w:val="24"/>
                <w:szCs w:val="24"/>
              </w:rPr>
              <w:t>»</w:t>
            </w:r>
          </w:p>
        </w:tc>
        <w:tc>
          <w:tcPr>
            <w:tcW w:w="3969" w:type="dxa"/>
          </w:tcPr>
          <w:p w:rsidR="002215BD" w:rsidRPr="001B219E" w:rsidRDefault="002215BD" w:rsidP="003F0D6F">
            <w:pPr>
              <w:rPr>
                <w:color w:val="000000"/>
                <w:sz w:val="24"/>
                <w:szCs w:val="24"/>
              </w:rPr>
            </w:pPr>
            <w:r w:rsidRPr="001B219E">
              <w:rPr>
                <w:color w:val="000000"/>
                <w:sz w:val="24"/>
                <w:szCs w:val="24"/>
              </w:rPr>
              <w:t>Всего</w:t>
            </w:r>
          </w:p>
        </w:tc>
        <w:tc>
          <w:tcPr>
            <w:tcW w:w="2551" w:type="dxa"/>
          </w:tcPr>
          <w:p w:rsidR="002215BD" w:rsidRPr="001B219E" w:rsidRDefault="002215BD" w:rsidP="000F1325">
            <w:pPr>
              <w:rPr>
                <w:sz w:val="24"/>
                <w:szCs w:val="24"/>
              </w:rPr>
            </w:pPr>
            <w:r>
              <w:rPr>
                <w:sz w:val="24"/>
                <w:szCs w:val="24"/>
              </w:rPr>
              <w:t>22</w:t>
            </w:r>
            <w:r w:rsidR="000F1325">
              <w:rPr>
                <w:sz w:val="24"/>
                <w:szCs w:val="24"/>
              </w:rPr>
              <w:t> 281,0</w:t>
            </w:r>
            <w:r w:rsidRPr="001B219E">
              <w:rPr>
                <w:sz w:val="24"/>
                <w:szCs w:val="24"/>
              </w:rPr>
              <w:t xml:space="preserve"> </w:t>
            </w:r>
          </w:p>
        </w:tc>
        <w:tc>
          <w:tcPr>
            <w:tcW w:w="2410" w:type="dxa"/>
          </w:tcPr>
          <w:p w:rsidR="002215BD" w:rsidRPr="001B219E" w:rsidRDefault="007052BF" w:rsidP="006C5617">
            <w:pPr>
              <w:rPr>
                <w:sz w:val="24"/>
                <w:szCs w:val="24"/>
              </w:rPr>
            </w:pPr>
            <w:r>
              <w:rPr>
                <w:sz w:val="24"/>
                <w:szCs w:val="24"/>
              </w:rPr>
              <w:t>20 609,9</w:t>
            </w:r>
            <w:r w:rsidR="002215BD" w:rsidRPr="001B219E">
              <w:rPr>
                <w:sz w:val="24"/>
                <w:szCs w:val="24"/>
              </w:rPr>
              <w:t xml:space="preserve"> </w:t>
            </w:r>
          </w:p>
        </w:tc>
        <w:tc>
          <w:tcPr>
            <w:tcW w:w="2835" w:type="dxa"/>
          </w:tcPr>
          <w:p w:rsidR="002215BD" w:rsidRPr="009C576F" w:rsidRDefault="000F1325" w:rsidP="006C5617">
            <w:pPr>
              <w:rPr>
                <w:sz w:val="24"/>
                <w:szCs w:val="24"/>
              </w:rPr>
            </w:pPr>
            <w:r w:rsidRPr="009C576F">
              <w:rPr>
                <w:sz w:val="24"/>
                <w:szCs w:val="24"/>
              </w:rPr>
              <w:t>22 281,0</w:t>
            </w:r>
            <w:r w:rsidR="002215BD" w:rsidRPr="009C576F">
              <w:rPr>
                <w:sz w:val="24"/>
                <w:szCs w:val="24"/>
              </w:rPr>
              <w:t xml:space="preserve"> </w:t>
            </w:r>
          </w:p>
        </w:tc>
      </w:tr>
      <w:tr w:rsidR="002215BD" w:rsidRPr="001B219E" w:rsidTr="002E5923">
        <w:trPr>
          <w:trHeight w:val="318"/>
          <w:tblCellSpacing w:w="5" w:type="nil"/>
        </w:trPr>
        <w:tc>
          <w:tcPr>
            <w:tcW w:w="3545" w:type="dxa"/>
            <w:vMerge/>
          </w:tcPr>
          <w:p w:rsidR="002215BD" w:rsidRPr="001B219E" w:rsidRDefault="002215BD" w:rsidP="00970338">
            <w:pPr>
              <w:widowControl w:val="0"/>
              <w:autoSpaceDE w:val="0"/>
              <w:autoSpaceDN w:val="0"/>
              <w:adjustRightInd w:val="0"/>
              <w:rPr>
                <w:rFonts w:eastAsia="Calibri"/>
                <w:sz w:val="24"/>
                <w:szCs w:val="24"/>
                <w:lang w:eastAsia="en-US"/>
              </w:rPr>
            </w:pPr>
          </w:p>
        </w:tc>
        <w:tc>
          <w:tcPr>
            <w:tcW w:w="3969" w:type="dxa"/>
          </w:tcPr>
          <w:p w:rsidR="002215BD" w:rsidRPr="001B219E" w:rsidRDefault="002215BD" w:rsidP="003F0D6F">
            <w:pPr>
              <w:rPr>
                <w:color w:val="000000"/>
                <w:sz w:val="24"/>
                <w:szCs w:val="24"/>
              </w:rPr>
            </w:pPr>
            <w:r w:rsidRPr="001B219E">
              <w:rPr>
                <w:color w:val="000000"/>
                <w:sz w:val="24"/>
                <w:szCs w:val="24"/>
              </w:rPr>
              <w:t>Бюджет Октябрьского района</w:t>
            </w:r>
          </w:p>
        </w:tc>
        <w:tc>
          <w:tcPr>
            <w:tcW w:w="2551" w:type="dxa"/>
          </w:tcPr>
          <w:p w:rsidR="002215BD" w:rsidRPr="001B219E" w:rsidRDefault="002215BD" w:rsidP="001B219E">
            <w:pPr>
              <w:rPr>
                <w:sz w:val="24"/>
                <w:szCs w:val="24"/>
              </w:rPr>
            </w:pPr>
            <w:r>
              <w:rPr>
                <w:sz w:val="24"/>
                <w:szCs w:val="24"/>
              </w:rPr>
              <w:t>0,0</w:t>
            </w:r>
            <w:r w:rsidRPr="001B219E">
              <w:rPr>
                <w:sz w:val="24"/>
                <w:szCs w:val="24"/>
              </w:rPr>
              <w:t xml:space="preserve"> </w:t>
            </w:r>
          </w:p>
        </w:tc>
        <w:tc>
          <w:tcPr>
            <w:tcW w:w="2410" w:type="dxa"/>
          </w:tcPr>
          <w:p w:rsidR="002215BD" w:rsidRPr="001B219E" w:rsidRDefault="002215BD" w:rsidP="006C5617">
            <w:pPr>
              <w:rPr>
                <w:sz w:val="24"/>
                <w:szCs w:val="24"/>
              </w:rPr>
            </w:pPr>
            <w:r>
              <w:rPr>
                <w:sz w:val="24"/>
                <w:szCs w:val="24"/>
              </w:rPr>
              <w:t>0,0</w:t>
            </w:r>
            <w:r w:rsidRPr="001B219E">
              <w:rPr>
                <w:sz w:val="24"/>
                <w:szCs w:val="24"/>
              </w:rPr>
              <w:t xml:space="preserve"> </w:t>
            </w:r>
          </w:p>
        </w:tc>
        <w:tc>
          <w:tcPr>
            <w:tcW w:w="2835" w:type="dxa"/>
          </w:tcPr>
          <w:p w:rsidR="002215BD" w:rsidRPr="009C576F" w:rsidRDefault="002215BD" w:rsidP="006C5617">
            <w:pPr>
              <w:rPr>
                <w:sz w:val="24"/>
                <w:szCs w:val="24"/>
              </w:rPr>
            </w:pPr>
            <w:r w:rsidRPr="009C576F">
              <w:rPr>
                <w:sz w:val="24"/>
                <w:szCs w:val="24"/>
              </w:rPr>
              <w:t xml:space="preserve">0,0 </w:t>
            </w:r>
          </w:p>
        </w:tc>
      </w:tr>
      <w:tr w:rsidR="002215BD" w:rsidRPr="001B219E" w:rsidTr="002E5923">
        <w:trPr>
          <w:trHeight w:val="337"/>
          <w:tblCellSpacing w:w="5" w:type="nil"/>
        </w:trPr>
        <w:tc>
          <w:tcPr>
            <w:tcW w:w="3545" w:type="dxa"/>
            <w:vMerge/>
          </w:tcPr>
          <w:p w:rsidR="002215BD" w:rsidRPr="001B219E" w:rsidRDefault="002215BD" w:rsidP="00970338">
            <w:pPr>
              <w:widowControl w:val="0"/>
              <w:autoSpaceDE w:val="0"/>
              <w:autoSpaceDN w:val="0"/>
              <w:adjustRightInd w:val="0"/>
              <w:rPr>
                <w:rFonts w:eastAsia="Calibri"/>
                <w:sz w:val="24"/>
                <w:szCs w:val="24"/>
                <w:lang w:eastAsia="en-US"/>
              </w:rPr>
            </w:pPr>
          </w:p>
        </w:tc>
        <w:tc>
          <w:tcPr>
            <w:tcW w:w="3969" w:type="dxa"/>
          </w:tcPr>
          <w:p w:rsidR="002215BD" w:rsidRPr="001B219E" w:rsidRDefault="002215BD" w:rsidP="003F0D6F">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2215BD" w:rsidRPr="001B219E" w:rsidRDefault="002215BD" w:rsidP="001B219E">
            <w:pPr>
              <w:widowControl w:val="0"/>
              <w:autoSpaceDE w:val="0"/>
              <w:autoSpaceDN w:val="0"/>
              <w:adjustRightInd w:val="0"/>
              <w:rPr>
                <w:sz w:val="24"/>
                <w:szCs w:val="24"/>
              </w:rPr>
            </w:pPr>
            <w:r>
              <w:rPr>
                <w:sz w:val="24"/>
                <w:szCs w:val="24"/>
              </w:rPr>
              <w:t>20 609,9</w:t>
            </w:r>
          </w:p>
        </w:tc>
        <w:tc>
          <w:tcPr>
            <w:tcW w:w="2410" w:type="dxa"/>
          </w:tcPr>
          <w:p w:rsidR="002215BD" w:rsidRPr="001B219E" w:rsidRDefault="002215BD" w:rsidP="006C5617">
            <w:pPr>
              <w:widowControl w:val="0"/>
              <w:autoSpaceDE w:val="0"/>
              <w:autoSpaceDN w:val="0"/>
              <w:adjustRightInd w:val="0"/>
              <w:rPr>
                <w:sz w:val="24"/>
                <w:szCs w:val="24"/>
              </w:rPr>
            </w:pPr>
            <w:r>
              <w:rPr>
                <w:sz w:val="24"/>
                <w:szCs w:val="24"/>
              </w:rPr>
              <w:t>20 609,9</w:t>
            </w:r>
          </w:p>
        </w:tc>
        <w:tc>
          <w:tcPr>
            <w:tcW w:w="2835" w:type="dxa"/>
          </w:tcPr>
          <w:p w:rsidR="002215BD" w:rsidRPr="009C576F" w:rsidRDefault="002215BD" w:rsidP="006C5617">
            <w:pPr>
              <w:widowControl w:val="0"/>
              <w:autoSpaceDE w:val="0"/>
              <w:autoSpaceDN w:val="0"/>
              <w:adjustRightInd w:val="0"/>
              <w:rPr>
                <w:sz w:val="24"/>
                <w:szCs w:val="24"/>
              </w:rPr>
            </w:pPr>
            <w:r w:rsidRPr="009C576F">
              <w:rPr>
                <w:sz w:val="24"/>
                <w:szCs w:val="24"/>
              </w:rPr>
              <w:t>20 609,9</w:t>
            </w:r>
          </w:p>
        </w:tc>
      </w:tr>
      <w:tr w:rsidR="002215BD" w:rsidRPr="001B219E" w:rsidTr="002E5923">
        <w:trPr>
          <w:trHeight w:val="243"/>
          <w:tblCellSpacing w:w="5" w:type="nil"/>
        </w:trPr>
        <w:tc>
          <w:tcPr>
            <w:tcW w:w="3545" w:type="dxa"/>
            <w:vMerge/>
          </w:tcPr>
          <w:p w:rsidR="002215BD" w:rsidRPr="001B219E" w:rsidRDefault="002215BD" w:rsidP="00970338">
            <w:pPr>
              <w:widowControl w:val="0"/>
              <w:autoSpaceDE w:val="0"/>
              <w:autoSpaceDN w:val="0"/>
              <w:adjustRightInd w:val="0"/>
              <w:rPr>
                <w:rFonts w:eastAsia="Calibri"/>
                <w:sz w:val="24"/>
                <w:szCs w:val="24"/>
                <w:lang w:eastAsia="en-US"/>
              </w:rPr>
            </w:pPr>
          </w:p>
        </w:tc>
        <w:tc>
          <w:tcPr>
            <w:tcW w:w="3969" w:type="dxa"/>
          </w:tcPr>
          <w:p w:rsidR="002215BD" w:rsidRPr="002E5923" w:rsidRDefault="002215BD" w:rsidP="003F0D6F">
            <w:pPr>
              <w:rPr>
                <w:bCs/>
                <w:iCs/>
                <w:color w:val="000000"/>
                <w:sz w:val="24"/>
                <w:szCs w:val="24"/>
              </w:rPr>
            </w:pPr>
            <w:r w:rsidRPr="002E5923">
              <w:rPr>
                <w:bCs/>
                <w:iCs/>
                <w:color w:val="000000"/>
                <w:sz w:val="24"/>
                <w:szCs w:val="24"/>
              </w:rPr>
              <w:t>в том числе за счет средств:</w:t>
            </w:r>
          </w:p>
        </w:tc>
        <w:tc>
          <w:tcPr>
            <w:tcW w:w="2551" w:type="dxa"/>
          </w:tcPr>
          <w:p w:rsidR="002215BD" w:rsidRPr="001B219E" w:rsidRDefault="002215BD" w:rsidP="001B219E">
            <w:pPr>
              <w:widowControl w:val="0"/>
              <w:autoSpaceDE w:val="0"/>
              <w:autoSpaceDN w:val="0"/>
              <w:adjustRightInd w:val="0"/>
              <w:rPr>
                <w:sz w:val="24"/>
                <w:szCs w:val="24"/>
              </w:rPr>
            </w:pPr>
          </w:p>
        </w:tc>
        <w:tc>
          <w:tcPr>
            <w:tcW w:w="2410" w:type="dxa"/>
          </w:tcPr>
          <w:p w:rsidR="002215BD" w:rsidRPr="001B219E" w:rsidRDefault="002215BD" w:rsidP="006C5617">
            <w:pPr>
              <w:widowControl w:val="0"/>
              <w:autoSpaceDE w:val="0"/>
              <w:autoSpaceDN w:val="0"/>
              <w:adjustRightInd w:val="0"/>
              <w:rPr>
                <w:sz w:val="24"/>
                <w:szCs w:val="24"/>
              </w:rPr>
            </w:pPr>
          </w:p>
        </w:tc>
        <w:tc>
          <w:tcPr>
            <w:tcW w:w="2835" w:type="dxa"/>
          </w:tcPr>
          <w:p w:rsidR="002215BD" w:rsidRPr="009C576F" w:rsidRDefault="002215BD" w:rsidP="006C5617">
            <w:pPr>
              <w:widowControl w:val="0"/>
              <w:autoSpaceDE w:val="0"/>
              <w:autoSpaceDN w:val="0"/>
              <w:adjustRightInd w:val="0"/>
              <w:rPr>
                <w:sz w:val="24"/>
                <w:szCs w:val="24"/>
              </w:rPr>
            </w:pPr>
          </w:p>
        </w:tc>
      </w:tr>
      <w:tr w:rsidR="002215BD" w:rsidRPr="001B219E" w:rsidTr="002E5923">
        <w:trPr>
          <w:trHeight w:val="205"/>
          <w:tblCellSpacing w:w="5" w:type="nil"/>
        </w:trPr>
        <w:tc>
          <w:tcPr>
            <w:tcW w:w="3545" w:type="dxa"/>
            <w:vMerge/>
          </w:tcPr>
          <w:p w:rsidR="002215BD" w:rsidRPr="001B219E" w:rsidRDefault="002215BD" w:rsidP="00970338">
            <w:pPr>
              <w:widowControl w:val="0"/>
              <w:autoSpaceDE w:val="0"/>
              <w:autoSpaceDN w:val="0"/>
              <w:adjustRightInd w:val="0"/>
              <w:rPr>
                <w:rFonts w:eastAsia="Calibri"/>
                <w:sz w:val="24"/>
                <w:szCs w:val="24"/>
                <w:lang w:eastAsia="en-US"/>
              </w:rPr>
            </w:pPr>
          </w:p>
        </w:tc>
        <w:tc>
          <w:tcPr>
            <w:tcW w:w="3969" w:type="dxa"/>
          </w:tcPr>
          <w:p w:rsidR="002215BD" w:rsidRPr="001B219E" w:rsidRDefault="002215BD" w:rsidP="003F0D6F">
            <w:pPr>
              <w:rPr>
                <w:color w:val="000000"/>
                <w:sz w:val="24"/>
                <w:szCs w:val="24"/>
              </w:rPr>
            </w:pPr>
            <w:r w:rsidRPr="001B219E">
              <w:rPr>
                <w:color w:val="000000"/>
                <w:sz w:val="24"/>
                <w:szCs w:val="24"/>
              </w:rPr>
              <w:t>- федерального бюджета</w:t>
            </w:r>
          </w:p>
        </w:tc>
        <w:tc>
          <w:tcPr>
            <w:tcW w:w="2551" w:type="dxa"/>
          </w:tcPr>
          <w:p w:rsidR="002215BD" w:rsidRPr="001B219E" w:rsidRDefault="002215BD" w:rsidP="001B219E">
            <w:pPr>
              <w:widowControl w:val="0"/>
              <w:autoSpaceDE w:val="0"/>
              <w:autoSpaceDN w:val="0"/>
              <w:adjustRightInd w:val="0"/>
              <w:rPr>
                <w:sz w:val="24"/>
                <w:szCs w:val="24"/>
              </w:rPr>
            </w:pPr>
            <w:r w:rsidRPr="001B219E">
              <w:rPr>
                <w:sz w:val="24"/>
                <w:szCs w:val="24"/>
              </w:rPr>
              <w:t>0</w:t>
            </w:r>
          </w:p>
        </w:tc>
        <w:tc>
          <w:tcPr>
            <w:tcW w:w="2410" w:type="dxa"/>
          </w:tcPr>
          <w:p w:rsidR="002215BD" w:rsidRPr="001B219E" w:rsidRDefault="002215BD" w:rsidP="006C5617">
            <w:pPr>
              <w:widowControl w:val="0"/>
              <w:autoSpaceDE w:val="0"/>
              <w:autoSpaceDN w:val="0"/>
              <w:adjustRightInd w:val="0"/>
              <w:rPr>
                <w:sz w:val="24"/>
                <w:szCs w:val="24"/>
              </w:rPr>
            </w:pPr>
            <w:r w:rsidRPr="001B219E">
              <w:rPr>
                <w:sz w:val="24"/>
                <w:szCs w:val="24"/>
              </w:rPr>
              <w:t>0</w:t>
            </w:r>
          </w:p>
        </w:tc>
        <w:tc>
          <w:tcPr>
            <w:tcW w:w="2835" w:type="dxa"/>
          </w:tcPr>
          <w:p w:rsidR="002215BD" w:rsidRPr="009C576F" w:rsidRDefault="002215BD" w:rsidP="006C5617">
            <w:pPr>
              <w:widowControl w:val="0"/>
              <w:autoSpaceDE w:val="0"/>
              <w:autoSpaceDN w:val="0"/>
              <w:adjustRightInd w:val="0"/>
              <w:rPr>
                <w:sz w:val="24"/>
                <w:szCs w:val="24"/>
              </w:rPr>
            </w:pPr>
            <w:r w:rsidRPr="009C576F">
              <w:rPr>
                <w:sz w:val="24"/>
                <w:szCs w:val="24"/>
              </w:rPr>
              <w:t>0</w:t>
            </w:r>
          </w:p>
        </w:tc>
      </w:tr>
      <w:tr w:rsidR="002215BD" w:rsidRPr="001B219E" w:rsidTr="002E5923">
        <w:trPr>
          <w:trHeight w:val="279"/>
          <w:tblCellSpacing w:w="5" w:type="nil"/>
        </w:trPr>
        <w:tc>
          <w:tcPr>
            <w:tcW w:w="3545" w:type="dxa"/>
            <w:vMerge/>
          </w:tcPr>
          <w:p w:rsidR="002215BD" w:rsidRPr="001B219E" w:rsidRDefault="002215BD" w:rsidP="00970338">
            <w:pPr>
              <w:widowControl w:val="0"/>
              <w:autoSpaceDE w:val="0"/>
              <w:autoSpaceDN w:val="0"/>
              <w:adjustRightInd w:val="0"/>
              <w:rPr>
                <w:rFonts w:eastAsia="Calibri"/>
                <w:sz w:val="24"/>
                <w:szCs w:val="24"/>
                <w:lang w:eastAsia="en-US"/>
              </w:rPr>
            </w:pPr>
          </w:p>
        </w:tc>
        <w:tc>
          <w:tcPr>
            <w:tcW w:w="3969" w:type="dxa"/>
          </w:tcPr>
          <w:p w:rsidR="002215BD" w:rsidRPr="001B219E" w:rsidRDefault="002215BD" w:rsidP="003F0D6F">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2215BD" w:rsidRPr="001B219E" w:rsidRDefault="00C33FAA" w:rsidP="001B219E">
            <w:pPr>
              <w:widowControl w:val="0"/>
              <w:autoSpaceDE w:val="0"/>
              <w:autoSpaceDN w:val="0"/>
              <w:adjustRightInd w:val="0"/>
              <w:rPr>
                <w:sz w:val="24"/>
                <w:szCs w:val="24"/>
              </w:rPr>
            </w:pPr>
            <w:r>
              <w:rPr>
                <w:sz w:val="24"/>
                <w:szCs w:val="24"/>
              </w:rPr>
              <w:t>20 609,9</w:t>
            </w:r>
          </w:p>
        </w:tc>
        <w:tc>
          <w:tcPr>
            <w:tcW w:w="2410" w:type="dxa"/>
          </w:tcPr>
          <w:p w:rsidR="002215BD" w:rsidRPr="001B219E" w:rsidRDefault="00C33FAA" w:rsidP="006C5617">
            <w:pPr>
              <w:widowControl w:val="0"/>
              <w:autoSpaceDE w:val="0"/>
              <w:autoSpaceDN w:val="0"/>
              <w:adjustRightInd w:val="0"/>
              <w:rPr>
                <w:sz w:val="24"/>
                <w:szCs w:val="24"/>
              </w:rPr>
            </w:pPr>
            <w:r>
              <w:rPr>
                <w:sz w:val="24"/>
                <w:szCs w:val="24"/>
              </w:rPr>
              <w:t>20 609,9</w:t>
            </w:r>
          </w:p>
        </w:tc>
        <w:tc>
          <w:tcPr>
            <w:tcW w:w="2835" w:type="dxa"/>
          </w:tcPr>
          <w:p w:rsidR="002215BD" w:rsidRPr="009C576F" w:rsidRDefault="00954516" w:rsidP="006C5617">
            <w:pPr>
              <w:widowControl w:val="0"/>
              <w:autoSpaceDE w:val="0"/>
              <w:autoSpaceDN w:val="0"/>
              <w:adjustRightInd w:val="0"/>
              <w:rPr>
                <w:sz w:val="24"/>
                <w:szCs w:val="24"/>
              </w:rPr>
            </w:pPr>
            <w:r w:rsidRPr="009C576F">
              <w:rPr>
                <w:sz w:val="24"/>
                <w:szCs w:val="24"/>
              </w:rPr>
              <w:t>20 609,9</w:t>
            </w:r>
          </w:p>
        </w:tc>
      </w:tr>
      <w:tr w:rsidR="002215BD" w:rsidRPr="001B219E" w:rsidTr="002E5923">
        <w:trPr>
          <w:trHeight w:val="299"/>
          <w:tblCellSpacing w:w="5" w:type="nil"/>
        </w:trPr>
        <w:tc>
          <w:tcPr>
            <w:tcW w:w="3545" w:type="dxa"/>
            <w:vMerge/>
          </w:tcPr>
          <w:p w:rsidR="002215BD" w:rsidRPr="001B219E" w:rsidRDefault="002215BD" w:rsidP="00970338">
            <w:pPr>
              <w:widowControl w:val="0"/>
              <w:autoSpaceDE w:val="0"/>
              <w:autoSpaceDN w:val="0"/>
              <w:adjustRightInd w:val="0"/>
              <w:rPr>
                <w:rFonts w:eastAsia="Calibri"/>
                <w:sz w:val="24"/>
                <w:szCs w:val="24"/>
                <w:lang w:eastAsia="en-US"/>
              </w:rPr>
            </w:pPr>
          </w:p>
        </w:tc>
        <w:tc>
          <w:tcPr>
            <w:tcW w:w="3969" w:type="dxa"/>
          </w:tcPr>
          <w:p w:rsidR="002215BD" w:rsidRPr="001B219E" w:rsidRDefault="002215BD" w:rsidP="003F0D6F">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2215BD" w:rsidRPr="001B219E" w:rsidRDefault="002215BD" w:rsidP="001B219E">
            <w:pPr>
              <w:widowControl w:val="0"/>
              <w:autoSpaceDE w:val="0"/>
              <w:autoSpaceDN w:val="0"/>
              <w:adjustRightInd w:val="0"/>
              <w:rPr>
                <w:sz w:val="24"/>
                <w:szCs w:val="24"/>
              </w:rPr>
            </w:pPr>
            <w:r>
              <w:rPr>
                <w:sz w:val="24"/>
                <w:szCs w:val="24"/>
              </w:rPr>
              <w:t>1671,1</w:t>
            </w:r>
          </w:p>
        </w:tc>
        <w:tc>
          <w:tcPr>
            <w:tcW w:w="2410" w:type="dxa"/>
          </w:tcPr>
          <w:p w:rsidR="002215BD"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2215BD" w:rsidRPr="009C576F" w:rsidRDefault="002215BD" w:rsidP="006C5617">
            <w:pPr>
              <w:widowControl w:val="0"/>
              <w:autoSpaceDE w:val="0"/>
              <w:autoSpaceDN w:val="0"/>
              <w:adjustRightInd w:val="0"/>
              <w:rPr>
                <w:sz w:val="24"/>
                <w:szCs w:val="24"/>
              </w:rPr>
            </w:pPr>
            <w:r w:rsidRPr="009C576F">
              <w:rPr>
                <w:sz w:val="24"/>
                <w:szCs w:val="24"/>
              </w:rPr>
              <w:t>1671,1</w:t>
            </w:r>
          </w:p>
        </w:tc>
      </w:tr>
      <w:tr w:rsidR="00C300FA" w:rsidRPr="001B219E" w:rsidTr="002E5923">
        <w:trPr>
          <w:trHeight w:val="297"/>
          <w:tblCellSpacing w:w="5" w:type="nil"/>
        </w:trPr>
        <w:tc>
          <w:tcPr>
            <w:tcW w:w="3545" w:type="dxa"/>
            <w:vMerge/>
          </w:tcPr>
          <w:p w:rsidR="00C300FA" w:rsidRPr="001B219E" w:rsidRDefault="00C300FA" w:rsidP="00970338">
            <w:pPr>
              <w:widowControl w:val="0"/>
              <w:autoSpaceDE w:val="0"/>
              <w:autoSpaceDN w:val="0"/>
              <w:adjustRightInd w:val="0"/>
              <w:rPr>
                <w:rFonts w:eastAsia="Calibri"/>
                <w:sz w:val="24"/>
                <w:szCs w:val="24"/>
                <w:lang w:eastAsia="en-US"/>
              </w:rPr>
            </w:pPr>
          </w:p>
        </w:tc>
        <w:tc>
          <w:tcPr>
            <w:tcW w:w="3969" w:type="dxa"/>
          </w:tcPr>
          <w:p w:rsidR="00C300FA" w:rsidRPr="001B219E" w:rsidRDefault="00C300FA" w:rsidP="003F0D6F">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C300FA" w:rsidRPr="001B219E" w:rsidRDefault="00C300FA" w:rsidP="001B219E">
            <w:pPr>
              <w:widowControl w:val="0"/>
              <w:autoSpaceDE w:val="0"/>
              <w:autoSpaceDN w:val="0"/>
              <w:adjustRightInd w:val="0"/>
              <w:rPr>
                <w:sz w:val="24"/>
                <w:szCs w:val="24"/>
              </w:rPr>
            </w:pPr>
            <w:r w:rsidRPr="001B219E">
              <w:rPr>
                <w:sz w:val="24"/>
                <w:szCs w:val="24"/>
              </w:rPr>
              <w:t>0</w:t>
            </w:r>
          </w:p>
        </w:tc>
        <w:tc>
          <w:tcPr>
            <w:tcW w:w="2410" w:type="dxa"/>
          </w:tcPr>
          <w:p w:rsidR="00C300FA" w:rsidRPr="001B219E" w:rsidRDefault="00C300FA" w:rsidP="001B219E">
            <w:pPr>
              <w:widowControl w:val="0"/>
              <w:autoSpaceDE w:val="0"/>
              <w:autoSpaceDN w:val="0"/>
              <w:adjustRightInd w:val="0"/>
              <w:rPr>
                <w:sz w:val="24"/>
                <w:szCs w:val="24"/>
              </w:rPr>
            </w:pPr>
            <w:r w:rsidRPr="001B219E">
              <w:rPr>
                <w:sz w:val="24"/>
                <w:szCs w:val="24"/>
              </w:rPr>
              <w:t>Х</w:t>
            </w:r>
          </w:p>
        </w:tc>
        <w:tc>
          <w:tcPr>
            <w:tcW w:w="2835" w:type="dxa"/>
          </w:tcPr>
          <w:p w:rsidR="00C300FA" w:rsidRPr="009C576F" w:rsidRDefault="00C300FA" w:rsidP="001B219E">
            <w:pPr>
              <w:widowControl w:val="0"/>
              <w:autoSpaceDE w:val="0"/>
              <w:autoSpaceDN w:val="0"/>
              <w:adjustRightInd w:val="0"/>
              <w:rPr>
                <w:sz w:val="24"/>
                <w:szCs w:val="24"/>
              </w:rPr>
            </w:pPr>
            <w:r w:rsidRPr="009C576F">
              <w:rPr>
                <w:sz w:val="24"/>
                <w:szCs w:val="24"/>
              </w:rPr>
              <w:t>0</w:t>
            </w:r>
          </w:p>
        </w:tc>
      </w:tr>
      <w:tr w:rsidR="00792503" w:rsidRPr="001B219E" w:rsidTr="006C5617">
        <w:trPr>
          <w:trHeight w:val="324"/>
          <w:tblCellSpacing w:w="5" w:type="nil"/>
        </w:trPr>
        <w:tc>
          <w:tcPr>
            <w:tcW w:w="3545" w:type="dxa"/>
            <w:vMerge w:val="restart"/>
          </w:tcPr>
          <w:p w:rsidR="00792503" w:rsidRPr="001B219E" w:rsidRDefault="00792503" w:rsidP="00792503">
            <w:pPr>
              <w:widowControl w:val="0"/>
              <w:autoSpaceDE w:val="0"/>
              <w:autoSpaceDN w:val="0"/>
              <w:adjustRightInd w:val="0"/>
              <w:rPr>
                <w:rFonts w:eastAsia="Calibri"/>
                <w:sz w:val="24"/>
                <w:szCs w:val="24"/>
                <w:lang w:eastAsia="en-US"/>
              </w:rPr>
            </w:pPr>
            <w:r>
              <w:rPr>
                <w:sz w:val="24"/>
                <w:szCs w:val="24"/>
              </w:rPr>
              <w:t>Мероприятие 2.4.</w:t>
            </w:r>
            <w:r w:rsidRPr="001B219E">
              <w:rPr>
                <w:sz w:val="24"/>
                <w:szCs w:val="24"/>
              </w:rPr>
              <w:t xml:space="preserve"> «</w:t>
            </w:r>
            <w:r>
              <w:rPr>
                <w:sz w:val="24"/>
                <w:szCs w:val="24"/>
              </w:rPr>
              <w:t>Приобрет</w:t>
            </w:r>
            <w:r>
              <w:rPr>
                <w:sz w:val="24"/>
                <w:szCs w:val="24"/>
              </w:rPr>
              <w:t>е</w:t>
            </w:r>
            <w:r>
              <w:rPr>
                <w:sz w:val="24"/>
                <w:szCs w:val="24"/>
              </w:rPr>
              <w:t>ние специализированной ко</w:t>
            </w:r>
            <w:r>
              <w:rPr>
                <w:sz w:val="24"/>
                <w:szCs w:val="24"/>
              </w:rPr>
              <w:t>м</w:t>
            </w:r>
            <w:r>
              <w:rPr>
                <w:sz w:val="24"/>
                <w:szCs w:val="24"/>
              </w:rPr>
              <w:t>мунальной техники</w:t>
            </w:r>
            <w:r w:rsidRPr="001B219E">
              <w:rPr>
                <w:sz w:val="24"/>
                <w:szCs w:val="24"/>
              </w:rPr>
              <w:t>»</w:t>
            </w:r>
          </w:p>
        </w:tc>
        <w:tc>
          <w:tcPr>
            <w:tcW w:w="3969" w:type="dxa"/>
          </w:tcPr>
          <w:p w:rsidR="00792503" w:rsidRPr="001B219E" w:rsidRDefault="00792503" w:rsidP="006C5617">
            <w:pPr>
              <w:rPr>
                <w:color w:val="000000"/>
                <w:sz w:val="24"/>
                <w:szCs w:val="24"/>
              </w:rPr>
            </w:pPr>
            <w:r w:rsidRPr="001B219E">
              <w:rPr>
                <w:color w:val="000000"/>
                <w:sz w:val="24"/>
                <w:szCs w:val="24"/>
              </w:rPr>
              <w:t>Всего</w:t>
            </w:r>
          </w:p>
        </w:tc>
        <w:tc>
          <w:tcPr>
            <w:tcW w:w="2551" w:type="dxa"/>
          </w:tcPr>
          <w:p w:rsidR="00792503" w:rsidRPr="001B219E" w:rsidRDefault="00792503" w:rsidP="006C5617">
            <w:pPr>
              <w:rPr>
                <w:sz w:val="24"/>
                <w:szCs w:val="24"/>
              </w:rPr>
            </w:pPr>
            <w:r>
              <w:rPr>
                <w:sz w:val="24"/>
                <w:szCs w:val="24"/>
              </w:rPr>
              <w:t>18 644,1</w:t>
            </w:r>
            <w:r w:rsidRPr="001B219E">
              <w:rPr>
                <w:sz w:val="24"/>
                <w:szCs w:val="24"/>
              </w:rPr>
              <w:t xml:space="preserve"> </w:t>
            </w:r>
          </w:p>
        </w:tc>
        <w:tc>
          <w:tcPr>
            <w:tcW w:w="2410" w:type="dxa"/>
          </w:tcPr>
          <w:p w:rsidR="00792503" w:rsidRPr="001B219E" w:rsidRDefault="007052BF" w:rsidP="006C5617">
            <w:pPr>
              <w:rPr>
                <w:sz w:val="24"/>
                <w:szCs w:val="24"/>
              </w:rPr>
            </w:pPr>
            <w:r>
              <w:rPr>
                <w:sz w:val="24"/>
                <w:szCs w:val="24"/>
              </w:rPr>
              <w:t>17 245,8</w:t>
            </w:r>
          </w:p>
        </w:tc>
        <w:tc>
          <w:tcPr>
            <w:tcW w:w="2835" w:type="dxa"/>
          </w:tcPr>
          <w:p w:rsidR="00792503" w:rsidRPr="009C576F" w:rsidRDefault="00C33FAA" w:rsidP="006C5617">
            <w:pPr>
              <w:rPr>
                <w:sz w:val="24"/>
                <w:szCs w:val="24"/>
              </w:rPr>
            </w:pPr>
            <w:r>
              <w:rPr>
                <w:sz w:val="24"/>
                <w:szCs w:val="24"/>
              </w:rPr>
              <w:t>18 643,9</w:t>
            </w:r>
            <w:r w:rsidR="00792503" w:rsidRPr="009C576F">
              <w:rPr>
                <w:sz w:val="24"/>
                <w:szCs w:val="24"/>
              </w:rPr>
              <w:t xml:space="preserve"> </w:t>
            </w:r>
          </w:p>
        </w:tc>
      </w:tr>
      <w:tr w:rsidR="00792503" w:rsidRPr="001B219E" w:rsidTr="006C5617">
        <w:trPr>
          <w:trHeight w:val="318"/>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1B219E" w:rsidRDefault="00792503" w:rsidP="006C5617">
            <w:pPr>
              <w:rPr>
                <w:color w:val="000000"/>
                <w:sz w:val="24"/>
                <w:szCs w:val="24"/>
              </w:rPr>
            </w:pPr>
            <w:r w:rsidRPr="001B219E">
              <w:rPr>
                <w:color w:val="000000"/>
                <w:sz w:val="24"/>
                <w:szCs w:val="24"/>
              </w:rPr>
              <w:t>Бюджет Октябрьского района</w:t>
            </w:r>
          </w:p>
        </w:tc>
        <w:tc>
          <w:tcPr>
            <w:tcW w:w="2551" w:type="dxa"/>
          </w:tcPr>
          <w:p w:rsidR="00792503" w:rsidRPr="001B219E" w:rsidRDefault="00792503" w:rsidP="006C5617">
            <w:pPr>
              <w:rPr>
                <w:sz w:val="24"/>
                <w:szCs w:val="24"/>
              </w:rPr>
            </w:pPr>
            <w:r>
              <w:rPr>
                <w:sz w:val="24"/>
                <w:szCs w:val="24"/>
              </w:rPr>
              <w:t>0,0</w:t>
            </w:r>
            <w:r w:rsidRPr="001B219E">
              <w:rPr>
                <w:sz w:val="24"/>
                <w:szCs w:val="24"/>
              </w:rPr>
              <w:t xml:space="preserve"> </w:t>
            </w:r>
          </w:p>
        </w:tc>
        <w:tc>
          <w:tcPr>
            <w:tcW w:w="2410" w:type="dxa"/>
          </w:tcPr>
          <w:p w:rsidR="00792503" w:rsidRPr="001B219E" w:rsidRDefault="00792503" w:rsidP="006C5617">
            <w:pPr>
              <w:rPr>
                <w:sz w:val="24"/>
                <w:szCs w:val="24"/>
              </w:rPr>
            </w:pPr>
            <w:r>
              <w:rPr>
                <w:sz w:val="24"/>
                <w:szCs w:val="24"/>
              </w:rPr>
              <w:t>0,0</w:t>
            </w:r>
            <w:r w:rsidRPr="001B219E">
              <w:rPr>
                <w:sz w:val="24"/>
                <w:szCs w:val="24"/>
              </w:rPr>
              <w:t xml:space="preserve"> </w:t>
            </w:r>
          </w:p>
        </w:tc>
        <w:tc>
          <w:tcPr>
            <w:tcW w:w="2835" w:type="dxa"/>
          </w:tcPr>
          <w:p w:rsidR="00792503" w:rsidRPr="009C576F" w:rsidRDefault="00792503" w:rsidP="006C5617">
            <w:pPr>
              <w:rPr>
                <w:sz w:val="24"/>
                <w:szCs w:val="24"/>
              </w:rPr>
            </w:pPr>
            <w:r w:rsidRPr="009C576F">
              <w:rPr>
                <w:sz w:val="24"/>
                <w:szCs w:val="24"/>
              </w:rPr>
              <w:t xml:space="preserve">0,0 </w:t>
            </w:r>
          </w:p>
        </w:tc>
      </w:tr>
      <w:tr w:rsidR="00792503" w:rsidRPr="001B219E" w:rsidTr="006C5617">
        <w:trPr>
          <w:trHeight w:val="337"/>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1B219E" w:rsidRDefault="00792503" w:rsidP="006C5617">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792503" w:rsidRPr="001B219E" w:rsidRDefault="00792503" w:rsidP="006C5617">
            <w:pPr>
              <w:widowControl w:val="0"/>
              <w:autoSpaceDE w:val="0"/>
              <w:autoSpaceDN w:val="0"/>
              <w:adjustRightInd w:val="0"/>
              <w:rPr>
                <w:sz w:val="24"/>
                <w:szCs w:val="24"/>
              </w:rPr>
            </w:pPr>
            <w:r>
              <w:rPr>
                <w:sz w:val="24"/>
                <w:szCs w:val="24"/>
              </w:rPr>
              <w:t>17 245,8</w:t>
            </w:r>
          </w:p>
        </w:tc>
        <w:tc>
          <w:tcPr>
            <w:tcW w:w="2410" w:type="dxa"/>
          </w:tcPr>
          <w:p w:rsidR="00792503" w:rsidRPr="001B219E" w:rsidRDefault="00792503" w:rsidP="006C5617">
            <w:pPr>
              <w:widowControl w:val="0"/>
              <w:autoSpaceDE w:val="0"/>
              <w:autoSpaceDN w:val="0"/>
              <w:adjustRightInd w:val="0"/>
              <w:rPr>
                <w:sz w:val="24"/>
                <w:szCs w:val="24"/>
              </w:rPr>
            </w:pPr>
            <w:r>
              <w:rPr>
                <w:sz w:val="24"/>
                <w:szCs w:val="24"/>
              </w:rPr>
              <w:t>17 245,8</w:t>
            </w:r>
          </w:p>
        </w:tc>
        <w:tc>
          <w:tcPr>
            <w:tcW w:w="2835" w:type="dxa"/>
          </w:tcPr>
          <w:p w:rsidR="00792503" w:rsidRPr="009C576F" w:rsidRDefault="00792503" w:rsidP="006C5617">
            <w:pPr>
              <w:widowControl w:val="0"/>
              <w:autoSpaceDE w:val="0"/>
              <w:autoSpaceDN w:val="0"/>
              <w:adjustRightInd w:val="0"/>
              <w:rPr>
                <w:sz w:val="24"/>
                <w:szCs w:val="24"/>
              </w:rPr>
            </w:pPr>
            <w:r w:rsidRPr="009C576F">
              <w:rPr>
                <w:sz w:val="24"/>
                <w:szCs w:val="24"/>
              </w:rPr>
              <w:t>17 245,</w:t>
            </w:r>
            <w:r w:rsidR="00C33FAA">
              <w:rPr>
                <w:sz w:val="24"/>
                <w:szCs w:val="24"/>
              </w:rPr>
              <w:t>6</w:t>
            </w:r>
          </w:p>
        </w:tc>
      </w:tr>
      <w:tr w:rsidR="00792503" w:rsidRPr="001B219E" w:rsidTr="006C5617">
        <w:trPr>
          <w:trHeight w:val="243"/>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2E5923" w:rsidRDefault="00792503" w:rsidP="006C5617">
            <w:pPr>
              <w:rPr>
                <w:bCs/>
                <w:iCs/>
                <w:color w:val="000000"/>
                <w:sz w:val="24"/>
                <w:szCs w:val="24"/>
              </w:rPr>
            </w:pPr>
            <w:r w:rsidRPr="002E5923">
              <w:rPr>
                <w:bCs/>
                <w:iCs/>
                <w:color w:val="000000"/>
                <w:sz w:val="24"/>
                <w:szCs w:val="24"/>
              </w:rPr>
              <w:t>в том числе за счет средств:</w:t>
            </w:r>
          </w:p>
        </w:tc>
        <w:tc>
          <w:tcPr>
            <w:tcW w:w="2551" w:type="dxa"/>
          </w:tcPr>
          <w:p w:rsidR="00792503" w:rsidRPr="001B219E" w:rsidRDefault="00792503" w:rsidP="006C5617">
            <w:pPr>
              <w:widowControl w:val="0"/>
              <w:autoSpaceDE w:val="0"/>
              <w:autoSpaceDN w:val="0"/>
              <w:adjustRightInd w:val="0"/>
              <w:rPr>
                <w:sz w:val="24"/>
                <w:szCs w:val="24"/>
              </w:rPr>
            </w:pPr>
          </w:p>
        </w:tc>
        <w:tc>
          <w:tcPr>
            <w:tcW w:w="2410" w:type="dxa"/>
          </w:tcPr>
          <w:p w:rsidR="00792503" w:rsidRPr="001B219E" w:rsidRDefault="00792503" w:rsidP="006C5617">
            <w:pPr>
              <w:widowControl w:val="0"/>
              <w:autoSpaceDE w:val="0"/>
              <w:autoSpaceDN w:val="0"/>
              <w:adjustRightInd w:val="0"/>
              <w:rPr>
                <w:sz w:val="24"/>
                <w:szCs w:val="24"/>
              </w:rPr>
            </w:pPr>
          </w:p>
        </w:tc>
        <w:tc>
          <w:tcPr>
            <w:tcW w:w="2835" w:type="dxa"/>
          </w:tcPr>
          <w:p w:rsidR="00792503" w:rsidRPr="001B219E" w:rsidRDefault="00792503" w:rsidP="006C5617">
            <w:pPr>
              <w:widowControl w:val="0"/>
              <w:autoSpaceDE w:val="0"/>
              <w:autoSpaceDN w:val="0"/>
              <w:adjustRightInd w:val="0"/>
              <w:rPr>
                <w:sz w:val="24"/>
                <w:szCs w:val="24"/>
              </w:rPr>
            </w:pPr>
          </w:p>
        </w:tc>
      </w:tr>
      <w:tr w:rsidR="00792503" w:rsidRPr="001B219E" w:rsidTr="006C5617">
        <w:trPr>
          <w:trHeight w:val="205"/>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1B219E" w:rsidRDefault="00792503" w:rsidP="006C5617">
            <w:pPr>
              <w:rPr>
                <w:color w:val="000000"/>
                <w:sz w:val="24"/>
                <w:szCs w:val="24"/>
              </w:rPr>
            </w:pPr>
            <w:r w:rsidRPr="001B219E">
              <w:rPr>
                <w:color w:val="000000"/>
                <w:sz w:val="24"/>
                <w:szCs w:val="24"/>
              </w:rPr>
              <w:t>- федерального бюджета</w:t>
            </w:r>
          </w:p>
        </w:tc>
        <w:tc>
          <w:tcPr>
            <w:tcW w:w="2551" w:type="dxa"/>
          </w:tcPr>
          <w:p w:rsidR="00792503" w:rsidRPr="001B219E" w:rsidRDefault="00792503" w:rsidP="006C5617">
            <w:pPr>
              <w:widowControl w:val="0"/>
              <w:autoSpaceDE w:val="0"/>
              <w:autoSpaceDN w:val="0"/>
              <w:adjustRightInd w:val="0"/>
              <w:rPr>
                <w:sz w:val="24"/>
                <w:szCs w:val="24"/>
              </w:rPr>
            </w:pPr>
            <w:r w:rsidRPr="001B219E">
              <w:rPr>
                <w:sz w:val="24"/>
                <w:szCs w:val="24"/>
              </w:rPr>
              <w:t>0</w:t>
            </w:r>
          </w:p>
        </w:tc>
        <w:tc>
          <w:tcPr>
            <w:tcW w:w="2410" w:type="dxa"/>
          </w:tcPr>
          <w:p w:rsidR="00792503" w:rsidRPr="001B219E" w:rsidRDefault="00792503" w:rsidP="006C5617">
            <w:pPr>
              <w:widowControl w:val="0"/>
              <w:autoSpaceDE w:val="0"/>
              <w:autoSpaceDN w:val="0"/>
              <w:adjustRightInd w:val="0"/>
              <w:rPr>
                <w:sz w:val="24"/>
                <w:szCs w:val="24"/>
              </w:rPr>
            </w:pPr>
            <w:r w:rsidRPr="001B219E">
              <w:rPr>
                <w:sz w:val="24"/>
                <w:szCs w:val="24"/>
              </w:rPr>
              <w:t>0</w:t>
            </w:r>
          </w:p>
        </w:tc>
        <w:tc>
          <w:tcPr>
            <w:tcW w:w="2835" w:type="dxa"/>
          </w:tcPr>
          <w:p w:rsidR="00792503" w:rsidRPr="001B219E" w:rsidRDefault="00792503" w:rsidP="006C5617">
            <w:pPr>
              <w:widowControl w:val="0"/>
              <w:autoSpaceDE w:val="0"/>
              <w:autoSpaceDN w:val="0"/>
              <w:adjustRightInd w:val="0"/>
              <w:rPr>
                <w:sz w:val="24"/>
                <w:szCs w:val="24"/>
              </w:rPr>
            </w:pPr>
            <w:r w:rsidRPr="001B219E">
              <w:rPr>
                <w:sz w:val="24"/>
                <w:szCs w:val="24"/>
              </w:rPr>
              <w:t>0</w:t>
            </w:r>
          </w:p>
        </w:tc>
      </w:tr>
      <w:tr w:rsidR="00792503" w:rsidRPr="001B219E" w:rsidTr="006C5617">
        <w:trPr>
          <w:trHeight w:val="279"/>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1B219E" w:rsidRDefault="00792503" w:rsidP="006C5617">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792503" w:rsidRPr="001B219E" w:rsidRDefault="00792503" w:rsidP="006C5617">
            <w:pPr>
              <w:widowControl w:val="0"/>
              <w:autoSpaceDE w:val="0"/>
              <w:autoSpaceDN w:val="0"/>
              <w:adjustRightInd w:val="0"/>
              <w:rPr>
                <w:sz w:val="24"/>
                <w:szCs w:val="24"/>
              </w:rPr>
            </w:pPr>
            <w:r>
              <w:rPr>
                <w:sz w:val="24"/>
                <w:szCs w:val="24"/>
              </w:rPr>
              <w:t>17 245,8</w:t>
            </w:r>
          </w:p>
        </w:tc>
        <w:tc>
          <w:tcPr>
            <w:tcW w:w="2410" w:type="dxa"/>
          </w:tcPr>
          <w:p w:rsidR="00792503" w:rsidRPr="001B219E" w:rsidRDefault="00792503" w:rsidP="006C5617">
            <w:pPr>
              <w:widowControl w:val="0"/>
              <w:autoSpaceDE w:val="0"/>
              <w:autoSpaceDN w:val="0"/>
              <w:adjustRightInd w:val="0"/>
              <w:rPr>
                <w:sz w:val="24"/>
                <w:szCs w:val="24"/>
              </w:rPr>
            </w:pPr>
            <w:r>
              <w:rPr>
                <w:sz w:val="24"/>
                <w:szCs w:val="24"/>
              </w:rPr>
              <w:t>17 245,8</w:t>
            </w:r>
          </w:p>
        </w:tc>
        <w:tc>
          <w:tcPr>
            <w:tcW w:w="2835" w:type="dxa"/>
          </w:tcPr>
          <w:p w:rsidR="00792503" w:rsidRPr="001B219E" w:rsidRDefault="00792503" w:rsidP="006C5617">
            <w:pPr>
              <w:widowControl w:val="0"/>
              <w:autoSpaceDE w:val="0"/>
              <w:autoSpaceDN w:val="0"/>
              <w:adjustRightInd w:val="0"/>
              <w:rPr>
                <w:sz w:val="24"/>
                <w:szCs w:val="24"/>
              </w:rPr>
            </w:pPr>
            <w:r>
              <w:rPr>
                <w:sz w:val="24"/>
                <w:szCs w:val="24"/>
              </w:rPr>
              <w:t>17 245,</w:t>
            </w:r>
            <w:r w:rsidR="00C33FAA">
              <w:rPr>
                <w:sz w:val="24"/>
                <w:szCs w:val="24"/>
              </w:rPr>
              <w:t>6</w:t>
            </w:r>
          </w:p>
        </w:tc>
      </w:tr>
      <w:tr w:rsidR="00792503" w:rsidRPr="001B219E" w:rsidTr="006C5617">
        <w:trPr>
          <w:trHeight w:val="299"/>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1B219E" w:rsidRDefault="00792503" w:rsidP="006C5617">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792503" w:rsidRPr="001B219E" w:rsidRDefault="00792503" w:rsidP="006C5617">
            <w:pPr>
              <w:widowControl w:val="0"/>
              <w:autoSpaceDE w:val="0"/>
              <w:autoSpaceDN w:val="0"/>
              <w:adjustRightInd w:val="0"/>
              <w:rPr>
                <w:sz w:val="24"/>
                <w:szCs w:val="24"/>
              </w:rPr>
            </w:pPr>
            <w:r>
              <w:rPr>
                <w:sz w:val="24"/>
                <w:szCs w:val="24"/>
              </w:rPr>
              <w:t>1 398,3</w:t>
            </w:r>
          </w:p>
        </w:tc>
        <w:tc>
          <w:tcPr>
            <w:tcW w:w="2410" w:type="dxa"/>
          </w:tcPr>
          <w:p w:rsidR="00792503"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792503" w:rsidRPr="001B219E" w:rsidRDefault="00792503" w:rsidP="006C5617">
            <w:pPr>
              <w:widowControl w:val="0"/>
              <w:autoSpaceDE w:val="0"/>
              <w:autoSpaceDN w:val="0"/>
              <w:adjustRightInd w:val="0"/>
              <w:rPr>
                <w:sz w:val="24"/>
                <w:szCs w:val="24"/>
              </w:rPr>
            </w:pPr>
            <w:r>
              <w:rPr>
                <w:sz w:val="24"/>
                <w:szCs w:val="24"/>
              </w:rPr>
              <w:t>1 398,3</w:t>
            </w:r>
          </w:p>
        </w:tc>
      </w:tr>
      <w:tr w:rsidR="00792503" w:rsidRPr="001B219E" w:rsidTr="006C5617">
        <w:trPr>
          <w:trHeight w:val="297"/>
          <w:tblCellSpacing w:w="5" w:type="nil"/>
        </w:trPr>
        <w:tc>
          <w:tcPr>
            <w:tcW w:w="3545" w:type="dxa"/>
            <w:vMerge/>
          </w:tcPr>
          <w:p w:rsidR="00792503" w:rsidRPr="001B219E" w:rsidRDefault="00792503" w:rsidP="006C5617">
            <w:pPr>
              <w:widowControl w:val="0"/>
              <w:autoSpaceDE w:val="0"/>
              <w:autoSpaceDN w:val="0"/>
              <w:adjustRightInd w:val="0"/>
              <w:rPr>
                <w:rFonts w:eastAsia="Calibri"/>
                <w:sz w:val="24"/>
                <w:szCs w:val="24"/>
                <w:lang w:eastAsia="en-US"/>
              </w:rPr>
            </w:pPr>
          </w:p>
        </w:tc>
        <w:tc>
          <w:tcPr>
            <w:tcW w:w="3969" w:type="dxa"/>
          </w:tcPr>
          <w:p w:rsidR="00792503" w:rsidRPr="001B219E" w:rsidRDefault="00792503" w:rsidP="006C5617">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792503" w:rsidRPr="001B219E" w:rsidRDefault="00792503" w:rsidP="006C5617">
            <w:pPr>
              <w:widowControl w:val="0"/>
              <w:autoSpaceDE w:val="0"/>
              <w:autoSpaceDN w:val="0"/>
              <w:adjustRightInd w:val="0"/>
              <w:rPr>
                <w:sz w:val="24"/>
                <w:szCs w:val="24"/>
              </w:rPr>
            </w:pPr>
            <w:r w:rsidRPr="001B219E">
              <w:rPr>
                <w:sz w:val="24"/>
                <w:szCs w:val="24"/>
              </w:rPr>
              <w:t>0</w:t>
            </w:r>
          </w:p>
        </w:tc>
        <w:tc>
          <w:tcPr>
            <w:tcW w:w="2410" w:type="dxa"/>
          </w:tcPr>
          <w:p w:rsidR="00792503" w:rsidRPr="001B219E" w:rsidRDefault="00792503" w:rsidP="006C5617">
            <w:pPr>
              <w:widowControl w:val="0"/>
              <w:autoSpaceDE w:val="0"/>
              <w:autoSpaceDN w:val="0"/>
              <w:adjustRightInd w:val="0"/>
              <w:rPr>
                <w:sz w:val="24"/>
                <w:szCs w:val="24"/>
              </w:rPr>
            </w:pPr>
            <w:r w:rsidRPr="001B219E">
              <w:rPr>
                <w:sz w:val="24"/>
                <w:szCs w:val="24"/>
              </w:rPr>
              <w:t>Х</w:t>
            </w:r>
          </w:p>
        </w:tc>
        <w:tc>
          <w:tcPr>
            <w:tcW w:w="2835" w:type="dxa"/>
          </w:tcPr>
          <w:p w:rsidR="00792503" w:rsidRPr="001B219E" w:rsidRDefault="00792503" w:rsidP="006C5617">
            <w:pPr>
              <w:widowControl w:val="0"/>
              <w:autoSpaceDE w:val="0"/>
              <w:autoSpaceDN w:val="0"/>
              <w:adjustRightInd w:val="0"/>
              <w:rPr>
                <w:sz w:val="24"/>
                <w:szCs w:val="24"/>
              </w:rPr>
            </w:pPr>
            <w:r w:rsidRPr="001B219E">
              <w:rPr>
                <w:sz w:val="24"/>
                <w:szCs w:val="24"/>
              </w:rPr>
              <w:t>0</w:t>
            </w:r>
          </w:p>
        </w:tc>
      </w:tr>
      <w:tr w:rsidR="00792503" w:rsidRPr="001B219E" w:rsidTr="002E5923">
        <w:trPr>
          <w:trHeight w:val="297"/>
          <w:tblCellSpacing w:w="5" w:type="nil"/>
        </w:trPr>
        <w:tc>
          <w:tcPr>
            <w:tcW w:w="3545" w:type="dxa"/>
          </w:tcPr>
          <w:p w:rsidR="00792503" w:rsidRPr="001B219E" w:rsidRDefault="00792503" w:rsidP="00970338">
            <w:pPr>
              <w:widowControl w:val="0"/>
              <w:autoSpaceDE w:val="0"/>
              <w:autoSpaceDN w:val="0"/>
              <w:adjustRightInd w:val="0"/>
              <w:rPr>
                <w:rFonts w:eastAsia="Calibri"/>
                <w:sz w:val="24"/>
                <w:szCs w:val="24"/>
                <w:lang w:eastAsia="en-US"/>
              </w:rPr>
            </w:pPr>
          </w:p>
        </w:tc>
        <w:tc>
          <w:tcPr>
            <w:tcW w:w="3969" w:type="dxa"/>
          </w:tcPr>
          <w:p w:rsidR="00792503" w:rsidRPr="001B219E" w:rsidRDefault="00792503" w:rsidP="003F0D6F">
            <w:pPr>
              <w:rPr>
                <w:color w:val="000000"/>
                <w:sz w:val="24"/>
                <w:szCs w:val="24"/>
              </w:rPr>
            </w:pPr>
          </w:p>
        </w:tc>
        <w:tc>
          <w:tcPr>
            <w:tcW w:w="2551" w:type="dxa"/>
          </w:tcPr>
          <w:p w:rsidR="00792503" w:rsidRPr="001B219E" w:rsidRDefault="00792503" w:rsidP="001B219E">
            <w:pPr>
              <w:widowControl w:val="0"/>
              <w:autoSpaceDE w:val="0"/>
              <w:autoSpaceDN w:val="0"/>
              <w:adjustRightInd w:val="0"/>
              <w:rPr>
                <w:sz w:val="24"/>
                <w:szCs w:val="24"/>
              </w:rPr>
            </w:pPr>
          </w:p>
        </w:tc>
        <w:tc>
          <w:tcPr>
            <w:tcW w:w="2410" w:type="dxa"/>
          </w:tcPr>
          <w:p w:rsidR="00792503" w:rsidRPr="001B219E" w:rsidRDefault="00792503" w:rsidP="001B219E">
            <w:pPr>
              <w:widowControl w:val="0"/>
              <w:autoSpaceDE w:val="0"/>
              <w:autoSpaceDN w:val="0"/>
              <w:adjustRightInd w:val="0"/>
              <w:rPr>
                <w:sz w:val="24"/>
                <w:szCs w:val="24"/>
              </w:rPr>
            </w:pPr>
          </w:p>
        </w:tc>
        <w:tc>
          <w:tcPr>
            <w:tcW w:w="2835" w:type="dxa"/>
          </w:tcPr>
          <w:p w:rsidR="00792503" w:rsidRPr="001B219E" w:rsidRDefault="00792503" w:rsidP="001B219E">
            <w:pPr>
              <w:widowControl w:val="0"/>
              <w:autoSpaceDE w:val="0"/>
              <w:autoSpaceDN w:val="0"/>
              <w:adjustRightInd w:val="0"/>
              <w:rPr>
                <w:sz w:val="24"/>
                <w:szCs w:val="24"/>
              </w:rPr>
            </w:pPr>
          </w:p>
        </w:tc>
      </w:tr>
    </w:tbl>
    <w:p w:rsidR="005059D7" w:rsidRDefault="005059D7" w:rsidP="007D0F1B">
      <w:pPr>
        <w:widowControl w:val="0"/>
        <w:shd w:val="clear" w:color="auto" w:fill="FFFFFF"/>
        <w:autoSpaceDE w:val="0"/>
        <w:autoSpaceDN w:val="0"/>
        <w:adjustRightInd w:val="0"/>
        <w:jc w:val="right"/>
        <w:rPr>
          <w:rFonts w:eastAsia="Calibri"/>
          <w:sz w:val="28"/>
          <w:szCs w:val="28"/>
          <w:lang w:eastAsia="en-US"/>
        </w:rPr>
      </w:pPr>
    </w:p>
    <w:p w:rsidR="005059D7" w:rsidRDefault="005059D7"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5059D7" w:rsidRPr="00601F95" w:rsidRDefault="005059D7" w:rsidP="007D0F1B">
      <w:pPr>
        <w:widowControl w:val="0"/>
        <w:shd w:val="clear" w:color="auto" w:fill="FFFFFF"/>
        <w:autoSpaceDE w:val="0"/>
        <w:autoSpaceDN w:val="0"/>
        <w:adjustRightInd w:val="0"/>
        <w:jc w:val="right"/>
        <w:rPr>
          <w:rFonts w:eastAsia="Calibri"/>
          <w:sz w:val="24"/>
          <w:szCs w:val="24"/>
          <w:lang w:eastAsia="en-US"/>
        </w:rPr>
      </w:pPr>
    </w:p>
    <w:p w:rsidR="007D0F1B" w:rsidRPr="00601F95" w:rsidRDefault="007D0F1B" w:rsidP="007D0F1B">
      <w:pPr>
        <w:widowControl w:val="0"/>
        <w:shd w:val="clear" w:color="auto" w:fill="FFFFFF"/>
        <w:autoSpaceDE w:val="0"/>
        <w:autoSpaceDN w:val="0"/>
        <w:adjustRightInd w:val="0"/>
        <w:jc w:val="right"/>
        <w:rPr>
          <w:rFonts w:eastAsia="Calibri"/>
          <w:sz w:val="24"/>
          <w:szCs w:val="24"/>
          <w:lang w:eastAsia="en-US"/>
        </w:rPr>
      </w:pPr>
      <w:r w:rsidRPr="00601F95">
        <w:rPr>
          <w:rFonts w:eastAsia="Calibri"/>
          <w:sz w:val="24"/>
          <w:szCs w:val="24"/>
          <w:lang w:eastAsia="en-US"/>
        </w:rPr>
        <w:t>Приложение № 3</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551767" w:rsidP="00551767">
      <w:pPr>
        <w:ind w:right="-314"/>
        <w:jc w:val="right"/>
        <w:rPr>
          <w:sz w:val="24"/>
          <w:szCs w:val="24"/>
        </w:rPr>
      </w:pPr>
      <w:r w:rsidRPr="00601F95">
        <w:rPr>
          <w:sz w:val="24"/>
          <w:szCs w:val="24"/>
        </w:rPr>
        <w:t>«Обеспечение качественными жилищно-коммунальными услугами</w:t>
      </w:r>
    </w:p>
    <w:p w:rsidR="00551767" w:rsidRPr="00601F95" w:rsidRDefault="00551767" w:rsidP="00551767">
      <w:pPr>
        <w:ind w:right="-314"/>
        <w:jc w:val="center"/>
        <w:rPr>
          <w:sz w:val="24"/>
          <w:szCs w:val="24"/>
        </w:rPr>
      </w:pPr>
      <w:r w:rsidRPr="00601F95">
        <w:rPr>
          <w:sz w:val="24"/>
          <w:szCs w:val="24"/>
        </w:rPr>
        <w:t xml:space="preserve">                                                                                                                                                   </w:t>
      </w:r>
      <w:r w:rsidR="003D4B27">
        <w:rPr>
          <w:sz w:val="24"/>
          <w:szCs w:val="24"/>
        </w:rPr>
        <w:t xml:space="preserve">                                     </w:t>
      </w:r>
      <w:r w:rsidRPr="00601F95">
        <w:rPr>
          <w:sz w:val="24"/>
          <w:szCs w:val="24"/>
        </w:rPr>
        <w:t xml:space="preserve"> населения Октябрьского района</w:t>
      </w:r>
    </w:p>
    <w:p w:rsidR="007D0F1B" w:rsidRPr="00601F95" w:rsidRDefault="007D0F1B" w:rsidP="00982991">
      <w:pPr>
        <w:widowControl w:val="0"/>
        <w:shd w:val="clear" w:color="auto" w:fill="FFFFFF"/>
        <w:autoSpaceDE w:val="0"/>
        <w:autoSpaceDN w:val="0"/>
        <w:adjustRightInd w:val="0"/>
        <w:jc w:val="center"/>
        <w:rPr>
          <w:rFonts w:eastAsia="Calibri"/>
          <w:sz w:val="24"/>
          <w:szCs w:val="24"/>
          <w:lang w:eastAsia="en-US"/>
        </w:rPr>
      </w:pP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 достижении значений показателей </w:t>
      </w:r>
      <w:r w:rsidR="00D37EBC">
        <w:rPr>
          <w:rFonts w:eastAsia="Calibri"/>
          <w:sz w:val="24"/>
          <w:szCs w:val="24"/>
          <w:lang w:eastAsia="en-US"/>
        </w:rPr>
        <w:t xml:space="preserve"> по муниципальным образованиям Октябрьского района</w:t>
      </w:r>
    </w:p>
    <w:p w:rsidR="00982991" w:rsidRPr="00601F95" w:rsidRDefault="00982991" w:rsidP="00982991">
      <w:pPr>
        <w:widowControl w:val="0"/>
        <w:shd w:val="clear" w:color="auto" w:fill="FFFFFF"/>
        <w:autoSpaceDE w:val="0"/>
        <w:autoSpaceDN w:val="0"/>
        <w:adjustRightInd w:val="0"/>
        <w:ind w:firstLine="540"/>
        <w:jc w:val="both"/>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п/п</w:t>
            </w:r>
          </w:p>
        </w:tc>
        <w:tc>
          <w:tcPr>
            <w:tcW w:w="3076" w:type="dxa"/>
            <w:vMerge w:val="restart"/>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Номер и наименование </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1418"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Единица</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измерения</w:t>
            </w:r>
          </w:p>
        </w:tc>
        <w:tc>
          <w:tcPr>
            <w:tcW w:w="5175" w:type="dxa"/>
            <w:gridSpan w:val="3"/>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Значения показателей </w:t>
            </w:r>
            <w:r w:rsidRPr="00601F95">
              <w:rPr>
                <w:sz w:val="24"/>
                <w:szCs w:val="24"/>
              </w:rPr>
              <w:br/>
              <w:t xml:space="preserve">муниципальной программы,     </w:t>
            </w:r>
            <w:r w:rsidRPr="00601F95">
              <w:rPr>
                <w:sz w:val="24"/>
                <w:szCs w:val="24"/>
              </w:rPr>
              <w:br/>
              <w:t>подпрограммы муниципальной программы</w:t>
            </w:r>
          </w:p>
        </w:tc>
        <w:tc>
          <w:tcPr>
            <w:tcW w:w="3392"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Обоснование отклонений  </w:t>
            </w:r>
            <w:r w:rsidRPr="00601F95">
              <w:rPr>
                <w:sz w:val="24"/>
                <w:szCs w:val="24"/>
              </w:rPr>
              <w:br/>
              <w:t xml:space="preserve"> значений показателя    </w:t>
            </w:r>
            <w:r w:rsidRPr="00601F95">
              <w:rPr>
                <w:sz w:val="24"/>
                <w:szCs w:val="24"/>
              </w:rPr>
              <w:br/>
              <w:t xml:space="preserve">  на конец   </w:t>
            </w:r>
            <w:r w:rsidRPr="00601F95">
              <w:rPr>
                <w:sz w:val="24"/>
                <w:szCs w:val="24"/>
              </w:rPr>
              <w:br/>
              <w:t xml:space="preserve"> отчетного года       </w:t>
            </w:r>
            <w:r w:rsidRPr="00601F95">
              <w:rPr>
                <w:sz w:val="24"/>
                <w:szCs w:val="24"/>
              </w:rPr>
              <w:br/>
              <w:t>(при наличии)</w:t>
            </w:r>
          </w:p>
        </w:tc>
      </w:tr>
      <w:tr w:rsidR="00982991" w:rsidRPr="00601F95" w:rsidTr="00982991">
        <w:trPr>
          <w:gridBefore w:val="1"/>
          <w:wBefore w:w="20" w:type="dxa"/>
          <w:jc w:val="center"/>
        </w:trPr>
        <w:tc>
          <w:tcPr>
            <w:tcW w:w="1531" w:type="dxa"/>
            <w:vMerge w:val="restart"/>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год,</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предшествующий </w:t>
            </w:r>
            <w:r w:rsidRPr="00601F95">
              <w:rPr>
                <w:sz w:val="24"/>
                <w:szCs w:val="24"/>
              </w:rPr>
              <w:br/>
              <w:t xml:space="preserve">отчетному </w:t>
            </w:r>
            <w:hyperlink r:id="rId15" w:anchor="Par1462" w:history="1">
              <w:r w:rsidRPr="00601F95">
                <w:rPr>
                  <w:rStyle w:val="ab"/>
                  <w:color w:val="auto"/>
                  <w:sz w:val="24"/>
                  <w:szCs w:val="24"/>
                </w:rPr>
                <w:t>&lt;1&gt;</w:t>
              </w:r>
            </w:hyperlink>
          </w:p>
        </w:tc>
        <w:tc>
          <w:tcPr>
            <w:tcW w:w="3072"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отчетный год</w:t>
            </w:r>
          </w:p>
        </w:tc>
        <w:tc>
          <w:tcPr>
            <w:tcW w:w="3392" w:type="dxa"/>
            <w:vMerge/>
            <w:vAlign w:val="center"/>
            <w:hideMark/>
          </w:tcPr>
          <w:p w:rsidR="00982991" w:rsidRPr="00601F95" w:rsidRDefault="00982991" w:rsidP="00A84727">
            <w:pPr>
              <w:rPr>
                <w:sz w:val="24"/>
                <w:szCs w:val="24"/>
              </w:rPr>
            </w:pPr>
          </w:p>
        </w:tc>
      </w:tr>
      <w:tr w:rsidR="00982991" w:rsidRPr="00601F95" w:rsidTr="00982991">
        <w:trPr>
          <w:gridBefore w:val="1"/>
          <w:wBefore w:w="20" w:type="dxa"/>
          <w:jc w:val="center"/>
        </w:trPr>
        <w:tc>
          <w:tcPr>
            <w:tcW w:w="1531" w:type="dxa"/>
            <w:vMerge/>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ign w:val="center"/>
            <w:hideMark/>
          </w:tcPr>
          <w:p w:rsidR="00982991" w:rsidRPr="00601F95" w:rsidRDefault="00982991" w:rsidP="00A84727">
            <w:pPr>
              <w:rPr>
                <w:sz w:val="24"/>
                <w:szCs w:val="24"/>
              </w:rPr>
            </w:pP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план</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факт</w:t>
            </w:r>
          </w:p>
        </w:tc>
        <w:tc>
          <w:tcPr>
            <w:tcW w:w="3392" w:type="dxa"/>
            <w:vMerge/>
            <w:vAlign w:val="center"/>
            <w:hideMark/>
          </w:tcPr>
          <w:p w:rsidR="00982991" w:rsidRPr="00601F95" w:rsidRDefault="00982991" w:rsidP="00A84727">
            <w:pPr>
              <w:rPr>
                <w:sz w:val="24"/>
                <w:szCs w:val="24"/>
              </w:rPr>
            </w:pPr>
          </w:p>
        </w:tc>
      </w:tr>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2</w:t>
            </w:r>
          </w:p>
        </w:tc>
        <w:tc>
          <w:tcPr>
            <w:tcW w:w="1418"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3</w:t>
            </w:r>
          </w:p>
        </w:tc>
        <w:tc>
          <w:tcPr>
            <w:tcW w:w="210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4</w:t>
            </w: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5</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6</w:t>
            </w:r>
          </w:p>
        </w:tc>
        <w:tc>
          <w:tcPr>
            <w:tcW w:w="3392"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7</w:t>
            </w:r>
          </w:p>
        </w:tc>
      </w:tr>
      <w:tr w:rsidR="00982991" w:rsidRPr="00601F95" w:rsidTr="00982991">
        <w:trPr>
          <w:trHeight w:val="313"/>
          <w:jc w:val="center"/>
        </w:trPr>
        <w:tc>
          <w:tcPr>
            <w:tcW w:w="1551" w:type="dxa"/>
            <w:gridSpan w:val="2"/>
          </w:tcPr>
          <w:p w:rsidR="00982991" w:rsidRPr="00601F95" w:rsidRDefault="00982991" w:rsidP="00A84727">
            <w:pPr>
              <w:widowControl w:val="0"/>
              <w:shd w:val="clear" w:color="auto" w:fill="FFFFFF"/>
              <w:autoSpaceDE w:val="0"/>
              <w:autoSpaceDN w:val="0"/>
              <w:adjustRightInd w:val="0"/>
              <w:jc w:val="center"/>
              <w:rPr>
                <w:sz w:val="24"/>
                <w:szCs w:val="24"/>
              </w:rPr>
            </w:pPr>
          </w:p>
        </w:tc>
        <w:tc>
          <w:tcPr>
            <w:tcW w:w="13061" w:type="dxa"/>
            <w:gridSpan w:val="6"/>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Муниципальная программа</w:t>
            </w:r>
            <w:r w:rsidR="005B45BF" w:rsidRPr="00601F95">
              <w:rPr>
                <w:sz w:val="24"/>
                <w:szCs w:val="24"/>
              </w:rPr>
              <w:t xml:space="preserve"> </w:t>
            </w:r>
            <w:r w:rsidR="00FC5116" w:rsidRPr="00601F95">
              <w:rPr>
                <w:sz w:val="24"/>
                <w:szCs w:val="24"/>
              </w:rPr>
              <w:t>«Обеспечение качественными жилищно-коммунальными услугами населения Октябрьского района</w:t>
            </w:r>
            <w:r w:rsidR="005B45BF" w:rsidRPr="00601F95">
              <w:rPr>
                <w:sz w:val="24"/>
                <w:szCs w:val="24"/>
              </w:rPr>
              <w:t xml:space="preserve">»     </w:t>
            </w:r>
          </w:p>
        </w:tc>
      </w:tr>
      <w:tr w:rsidR="00FC5116" w:rsidRPr="00601F95" w:rsidTr="00982991">
        <w:trPr>
          <w:trHeight w:val="313"/>
          <w:jc w:val="center"/>
        </w:trPr>
        <w:tc>
          <w:tcPr>
            <w:tcW w:w="1551" w:type="dxa"/>
            <w:gridSpan w:val="2"/>
          </w:tcPr>
          <w:p w:rsidR="00FC5116" w:rsidRPr="00601F95" w:rsidRDefault="00FC5116"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FC5116" w:rsidRPr="00601F95" w:rsidRDefault="00FC5116" w:rsidP="006C5617">
            <w:pPr>
              <w:spacing w:line="252" w:lineRule="auto"/>
              <w:rPr>
                <w:sz w:val="24"/>
                <w:szCs w:val="24"/>
              </w:rPr>
            </w:pPr>
            <w:r w:rsidRPr="00601F95">
              <w:rPr>
                <w:sz w:val="24"/>
                <w:szCs w:val="24"/>
              </w:rPr>
              <w:t xml:space="preserve">Показатель  1. </w:t>
            </w:r>
            <w:r w:rsidRPr="00601F95">
              <w:rPr>
                <w:kern w:val="2"/>
                <w:sz w:val="24"/>
                <w:szCs w:val="24"/>
              </w:rPr>
              <w:t>Доля мног</w:t>
            </w:r>
            <w:r w:rsidRPr="00601F95">
              <w:rPr>
                <w:kern w:val="2"/>
                <w:sz w:val="24"/>
                <w:szCs w:val="24"/>
              </w:rPr>
              <w:t>о</w:t>
            </w:r>
            <w:r w:rsidRPr="00601F95">
              <w:rPr>
                <w:kern w:val="2"/>
                <w:sz w:val="24"/>
                <w:szCs w:val="24"/>
              </w:rPr>
              <w:t>квартирных домов в целом по Октябрьскому району, в которых собственники п</w:t>
            </w:r>
            <w:r w:rsidRPr="00601F95">
              <w:rPr>
                <w:kern w:val="2"/>
                <w:sz w:val="24"/>
                <w:szCs w:val="24"/>
              </w:rPr>
              <w:t>о</w:t>
            </w:r>
            <w:r w:rsidRPr="00601F95">
              <w:rPr>
                <w:kern w:val="2"/>
                <w:sz w:val="24"/>
                <w:szCs w:val="24"/>
              </w:rPr>
              <w:t>мещений выбрали и реал</w:t>
            </w:r>
            <w:r w:rsidRPr="00601F95">
              <w:rPr>
                <w:kern w:val="2"/>
                <w:sz w:val="24"/>
                <w:szCs w:val="24"/>
              </w:rPr>
              <w:t>и</w:t>
            </w:r>
            <w:r w:rsidRPr="00601F95">
              <w:rPr>
                <w:kern w:val="2"/>
                <w:sz w:val="24"/>
                <w:szCs w:val="24"/>
              </w:rPr>
              <w:t>зуют управление мног</w:t>
            </w:r>
            <w:r w:rsidRPr="00601F95">
              <w:rPr>
                <w:kern w:val="2"/>
                <w:sz w:val="24"/>
                <w:szCs w:val="24"/>
              </w:rPr>
              <w:t>о</w:t>
            </w:r>
            <w:r w:rsidRPr="00601F95">
              <w:rPr>
                <w:kern w:val="2"/>
                <w:sz w:val="24"/>
                <w:szCs w:val="24"/>
              </w:rPr>
              <w:t>квартирными домами п</w:t>
            </w:r>
            <w:r w:rsidRPr="00601F95">
              <w:rPr>
                <w:kern w:val="2"/>
                <w:sz w:val="24"/>
                <w:szCs w:val="24"/>
              </w:rPr>
              <w:t>о</w:t>
            </w:r>
            <w:r w:rsidRPr="00601F95">
              <w:rPr>
                <w:kern w:val="2"/>
                <w:sz w:val="24"/>
                <w:szCs w:val="24"/>
              </w:rPr>
              <w:t>средством товариществ собственников жилья либо жилищных кооперативов или иного специализир</w:t>
            </w:r>
            <w:r w:rsidRPr="00601F95">
              <w:rPr>
                <w:kern w:val="2"/>
                <w:sz w:val="24"/>
                <w:szCs w:val="24"/>
              </w:rPr>
              <w:t>о</w:t>
            </w:r>
            <w:r w:rsidRPr="00601F95">
              <w:rPr>
                <w:kern w:val="2"/>
                <w:sz w:val="24"/>
                <w:szCs w:val="24"/>
              </w:rPr>
              <w:t>ванного потребительского кооператива</w:t>
            </w:r>
            <w:r w:rsidRPr="00601F95">
              <w:rPr>
                <w:sz w:val="24"/>
                <w:szCs w:val="24"/>
              </w:rPr>
              <w:t xml:space="preserve">     </w:t>
            </w:r>
          </w:p>
        </w:tc>
        <w:tc>
          <w:tcPr>
            <w:tcW w:w="1418" w:type="dxa"/>
          </w:tcPr>
          <w:p w:rsidR="00FC5116" w:rsidRPr="00601F95" w:rsidRDefault="00FC5116" w:rsidP="00A84727">
            <w:pPr>
              <w:widowControl w:val="0"/>
              <w:shd w:val="clear" w:color="auto" w:fill="FFFFFF"/>
              <w:autoSpaceDE w:val="0"/>
              <w:autoSpaceDN w:val="0"/>
              <w:adjustRightInd w:val="0"/>
              <w:rPr>
                <w:sz w:val="24"/>
                <w:szCs w:val="24"/>
              </w:rPr>
            </w:pPr>
            <w:r w:rsidRPr="00601F95">
              <w:rPr>
                <w:sz w:val="24"/>
                <w:szCs w:val="24"/>
              </w:rPr>
              <w:t>%</w:t>
            </w:r>
          </w:p>
        </w:tc>
        <w:tc>
          <w:tcPr>
            <w:tcW w:w="2103" w:type="dxa"/>
          </w:tcPr>
          <w:p w:rsidR="00FC5116" w:rsidRPr="00601F95" w:rsidRDefault="00FC5116" w:rsidP="00A84727">
            <w:pPr>
              <w:widowControl w:val="0"/>
              <w:shd w:val="clear" w:color="auto" w:fill="FFFFFF"/>
              <w:autoSpaceDE w:val="0"/>
              <w:autoSpaceDN w:val="0"/>
              <w:adjustRightInd w:val="0"/>
              <w:rPr>
                <w:sz w:val="24"/>
                <w:szCs w:val="24"/>
              </w:rPr>
            </w:pPr>
            <w:r w:rsidRPr="00601F95">
              <w:rPr>
                <w:sz w:val="24"/>
                <w:szCs w:val="24"/>
              </w:rPr>
              <w:t>5,85</w:t>
            </w:r>
          </w:p>
        </w:tc>
        <w:tc>
          <w:tcPr>
            <w:tcW w:w="1549" w:type="dxa"/>
          </w:tcPr>
          <w:p w:rsidR="00FC5116" w:rsidRPr="00601F95" w:rsidRDefault="00FC5116" w:rsidP="00A84727">
            <w:pPr>
              <w:widowControl w:val="0"/>
              <w:shd w:val="clear" w:color="auto" w:fill="FFFFFF"/>
              <w:autoSpaceDE w:val="0"/>
              <w:autoSpaceDN w:val="0"/>
              <w:adjustRightInd w:val="0"/>
              <w:rPr>
                <w:sz w:val="24"/>
                <w:szCs w:val="24"/>
              </w:rPr>
            </w:pPr>
            <w:r w:rsidRPr="009D7800">
              <w:rPr>
                <w:sz w:val="24"/>
                <w:szCs w:val="24"/>
              </w:rPr>
              <w:t>5,85</w:t>
            </w:r>
          </w:p>
        </w:tc>
        <w:tc>
          <w:tcPr>
            <w:tcW w:w="1523" w:type="dxa"/>
          </w:tcPr>
          <w:p w:rsidR="00FC5116" w:rsidRPr="00601F95" w:rsidRDefault="009D7800" w:rsidP="00A84727">
            <w:pPr>
              <w:rPr>
                <w:sz w:val="24"/>
                <w:szCs w:val="24"/>
              </w:rPr>
            </w:pPr>
            <w:r>
              <w:rPr>
                <w:sz w:val="24"/>
                <w:szCs w:val="24"/>
              </w:rPr>
              <w:t>5,85</w:t>
            </w:r>
          </w:p>
        </w:tc>
        <w:tc>
          <w:tcPr>
            <w:tcW w:w="3392" w:type="dxa"/>
          </w:tcPr>
          <w:p w:rsidR="00FC5116" w:rsidRPr="00601F95" w:rsidRDefault="00FC5116" w:rsidP="00A84727">
            <w:pPr>
              <w:widowControl w:val="0"/>
              <w:shd w:val="clear" w:color="auto" w:fill="FFFFFF"/>
              <w:autoSpaceDE w:val="0"/>
              <w:autoSpaceDN w:val="0"/>
              <w:adjustRightInd w:val="0"/>
              <w:rPr>
                <w:sz w:val="24"/>
                <w:szCs w:val="24"/>
              </w:rPr>
            </w:pP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sidRPr="005B45BF">
              <w:rPr>
                <w:sz w:val="28"/>
                <w:szCs w:val="28"/>
              </w:rPr>
              <w:t>2</w:t>
            </w:r>
            <w:r>
              <w:rPr>
                <w:sz w:val="28"/>
                <w:szCs w:val="28"/>
              </w:rPr>
              <w:t>.</w:t>
            </w:r>
          </w:p>
        </w:tc>
        <w:tc>
          <w:tcPr>
            <w:tcW w:w="3076" w:type="dxa"/>
            <w:hideMark/>
          </w:tcPr>
          <w:p w:rsidR="009D7800" w:rsidRPr="004A418A" w:rsidRDefault="009D7800" w:rsidP="006C5617">
            <w:pPr>
              <w:widowControl w:val="0"/>
              <w:autoSpaceDE w:val="0"/>
              <w:autoSpaceDN w:val="0"/>
              <w:adjustRightInd w:val="0"/>
              <w:rPr>
                <w:sz w:val="22"/>
                <w:szCs w:val="22"/>
              </w:rPr>
            </w:pPr>
            <w:r w:rsidRPr="004A418A">
              <w:rPr>
                <w:sz w:val="22"/>
                <w:szCs w:val="22"/>
              </w:rPr>
              <w:t>Показатель  2.</w:t>
            </w:r>
            <w:r>
              <w:rPr>
                <w:sz w:val="22"/>
                <w:szCs w:val="22"/>
              </w:rPr>
              <w:t xml:space="preserve"> </w:t>
            </w:r>
            <w:r w:rsidRPr="004A418A">
              <w:rPr>
                <w:kern w:val="2"/>
                <w:sz w:val="22"/>
                <w:szCs w:val="22"/>
              </w:rPr>
              <w:t>Уровень износа коммунальной инфраструкт</w:t>
            </w:r>
            <w:r w:rsidRPr="004A418A">
              <w:rPr>
                <w:kern w:val="2"/>
                <w:sz w:val="22"/>
                <w:szCs w:val="22"/>
              </w:rPr>
              <w:t>у</w:t>
            </w:r>
            <w:r w:rsidRPr="004A418A">
              <w:rPr>
                <w:kern w:val="2"/>
                <w:sz w:val="22"/>
                <w:szCs w:val="22"/>
              </w:rPr>
              <w:t>ры</w:t>
            </w:r>
            <w:r w:rsidRPr="004A418A">
              <w:rPr>
                <w:sz w:val="22"/>
                <w:szCs w:val="22"/>
              </w:rPr>
              <w:t xml:space="preserve">     </w:t>
            </w:r>
          </w:p>
        </w:tc>
        <w:tc>
          <w:tcPr>
            <w:tcW w:w="1418" w:type="dxa"/>
          </w:tcPr>
          <w:p w:rsidR="009D7800" w:rsidRPr="00700556" w:rsidRDefault="009D7800" w:rsidP="00A84727">
            <w:pPr>
              <w:rPr>
                <w:sz w:val="22"/>
                <w:szCs w:val="22"/>
              </w:rPr>
            </w:pPr>
            <w:r w:rsidRPr="00700556">
              <w:rPr>
                <w:sz w:val="22"/>
                <w:szCs w:val="22"/>
              </w:rPr>
              <w:t>%</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sidRPr="00700556">
              <w:rPr>
                <w:sz w:val="22"/>
                <w:szCs w:val="22"/>
              </w:rPr>
              <w:t>47</w:t>
            </w:r>
            <w:r>
              <w:rPr>
                <w:sz w:val="22"/>
                <w:szCs w:val="22"/>
              </w:rPr>
              <w:t>,1</w:t>
            </w:r>
          </w:p>
        </w:tc>
        <w:tc>
          <w:tcPr>
            <w:tcW w:w="1549" w:type="dxa"/>
          </w:tcPr>
          <w:p w:rsidR="009D7800" w:rsidRPr="00700556" w:rsidRDefault="00B35EF0" w:rsidP="00617965">
            <w:pPr>
              <w:widowControl w:val="0"/>
              <w:shd w:val="clear" w:color="auto" w:fill="FFFFFF"/>
              <w:autoSpaceDE w:val="0"/>
              <w:autoSpaceDN w:val="0"/>
              <w:adjustRightInd w:val="0"/>
              <w:rPr>
                <w:sz w:val="22"/>
                <w:szCs w:val="22"/>
              </w:rPr>
            </w:pPr>
            <w:r>
              <w:rPr>
                <w:sz w:val="22"/>
                <w:szCs w:val="22"/>
              </w:rPr>
              <w:t>47,0</w:t>
            </w:r>
          </w:p>
        </w:tc>
        <w:tc>
          <w:tcPr>
            <w:tcW w:w="1523" w:type="dxa"/>
          </w:tcPr>
          <w:p w:rsidR="009D7800" w:rsidRPr="00700556" w:rsidRDefault="00B35EF0" w:rsidP="00617965">
            <w:pPr>
              <w:rPr>
                <w:sz w:val="22"/>
                <w:szCs w:val="22"/>
              </w:rPr>
            </w:pPr>
            <w:r>
              <w:rPr>
                <w:sz w:val="22"/>
                <w:szCs w:val="22"/>
              </w:rPr>
              <w:t>78,2</w:t>
            </w:r>
          </w:p>
        </w:tc>
        <w:tc>
          <w:tcPr>
            <w:tcW w:w="3392" w:type="dxa"/>
          </w:tcPr>
          <w:p w:rsidR="009D7800" w:rsidRPr="00700556" w:rsidRDefault="0040222B" w:rsidP="00A84727">
            <w:pPr>
              <w:rPr>
                <w:sz w:val="22"/>
                <w:szCs w:val="22"/>
              </w:rPr>
            </w:pPr>
            <w:r>
              <w:rPr>
                <w:sz w:val="22"/>
                <w:szCs w:val="22"/>
              </w:rPr>
              <w:t>Изменение показателя за счет корректировки данных предпри</w:t>
            </w:r>
            <w:r>
              <w:rPr>
                <w:sz w:val="22"/>
                <w:szCs w:val="22"/>
              </w:rPr>
              <w:t>я</w:t>
            </w:r>
            <w:r>
              <w:rPr>
                <w:sz w:val="22"/>
                <w:szCs w:val="22"/>
              </w:rPr>
              <w:t>тиями ЖКХ района</w:t>
            </w: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sidRPr="005B45BF">
              <w:rPr>
                <w:sz w:val="28"/>
                <w:szCs w:val="28"/>
              </w:rPr>
              <w:t>4</w:t>
            </w:r>
            <w:r>
              <w:rPr>
                <w:sz w:val="28"/>
                <w:szCs w:val="28"/>
              </w:rPr>
              <w:t>.</w:t>
            </w:r>
          </w:p>
        </w:tc>
        <w:tc>
          <w:tcPr>
            <w:tcW w:w="3076" w:type="dxa"/>
            <w:hideMark/>
          </w:tcPr>
          <w:p w:rsidR="009D7800" w:rsidRPr="004A418A" w:rsidRDefault="009D7800" w:rsidP="006C5617">
            <w:pPr>
              <w:widowControl w:val="0"/>
              <w:autoSpaceDE w:val="0"/>
              <w:autoSpaceDN w:val="0"/>
              <w:adjustRightInd w:val="0"/>
              <w:rPr>
                <w:sz w:val="22"/>
                <w:szCs w:val="22"/>
              </w:rPr>
            </w:pPr>
            <w:r w:rsidRPr="004A418A">
              <w:rPr>
                <w:sz w:val="22"/>
                <w:szCs w:val="22"/>
              </w:rPr>
              <w:t xml:space="preserve">Показатель  1.1. </w:t>
            </w:r>
            <w:r>
              <w:rPr>
                <w:sz w:val="22"/>
                <w:szCs w:val="22"/>
              </w:rPr>
              <w:t xml:space="preserve"> </w:t>
            </w:r>
            <w:r w:rsidRPr="004A418A">
              <w:rPr>
                <w:kern w:val="2"/>
                <w:sz w:val="22"/>
                <w:szCs w:val="22"/>
              </w:rPr>
              <w:t>Количество многоквартирных домов, в которых планируется пров</w:t>
            </w:r>
            <w:r w:rsidRPr="004A418A">
              <w:rPr>
                <w:kern w:val="2"/>
                <w:sz w:val="22"/>
                <w:szCs w:val="22"/>
              </w:rPr>
              <w:t>е</w:t>
            </w:r>
            <w:r w:rsidRPr="004A418A">
              <w:rPr>
                <w:kern w:val="2"/>
                <w:sz w:val="22"/>
                <w:szCs w:val="22"/>
              </w:rPr>
              <w:t>сти капитальный ремонт</w:t>
            </w:r>
          </w:p>
        </w:tc>
        <w:tc>
          <w:tcPr>
            <w:tcW w:w="1418" w:type="dxa"/>
          </w:tcPr>
          <w:p w:rsidR="009D7800" w:rsidRPr="00700556" w:rsidRDefault="009D7800" w:rsidP="00A84727">
            <w:pPr>
              <w:rPr>
                <w:sz w:val="22"/>
                <w:szCs w:val="22"/>
              </w:rPr>
            </w:pPr>
            <w:r w:rsidRPr="00700556">
              <w:rPr>
                <w:sz w:val="22"/>
                <w:szCs w:val="22"/>
              </w:rPr>
              <w:t>%</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7</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8</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8</w:t>
            </w:r>
          </w:p>
        </w:tc>
        <w:tc>
          <w:tcPr>
            <w:tcW w:w="3392" w:type="dxa"/>
          </w:tcPr>
          <w:p w:rsidR="009D7800" w:rsidRPr="00700556" w:rsidRDefault="009D7800" w:rsidP="00A84727">
            <w:pPr>
              <w:widowControl w:val="0"/>
              <w:shd w:val="clear" w:color="auto" w:fill="FFFFFF"/>
              <w:autoSpaceDE w:val="0"/>
              <w:autoSpaceDN w:val="0"/>
              <w:adjustRightInd w:val="0"/>
              <w:rPr>
                <w:sz w:val="22"/>
                <w:szCs w:val="22"/>
              </w:rPr>
            </w:pPr>
          </w:p>
        </w:tc>
      </w:tr>
      <w:tr w:rsidR="009D7800" w:rsidRPr="005B45BF" w:rsidTr="00982991">
        <w:trPr>
          <w:jc w:val="center"/>
        </w:trPr>
        <w:tc>
          <w:tcPr>
            <w:tcW w:w="1551" w:type="dxa"/>
            <w:gridSpan w:val="2"/>
          </w:tcPr>
          <w:p w:rsidR="009D7800" w:rsidRPr="005B45BF" w:rsidRDefault="009D7800" w:rsidP="00982991">
            <w:pPr>
              <w:widowControl w:val="0"/>
              <w:shd w:val="clear" w:color="auto" w:fill="FFFFFF"/>
              <w:autoSpaceDE w:val="0"/>
              <w:autoSpaceDN w:val="0"/>
              <w:adjustRightInd w:val="0"/>
              <w:jc w:val="center"/>
              <w:rPr>
                <w:sz w:val="28"/>
                <w:szCs w:val="28"/>
              </w:rPr>
            </w:pPr>
            <w:r w:rsidRPr="005B45BF">
              <w:rPr>
                <w:sz w:val="28"/>
                <w:szCs w:val="28"/>
              </w:rPr>
              <w:t>5</w:t>
            </w:r>
            <w:r>
              <w:rPr>
                <w:sz w:val="28"/>
                <w:szCs w:val="28"/>
              </w:rPr>
              <w:t>.</w:t>
            </w:r>
          </w:p>
        </w:tc>
        <w:tc>
          <w:tcPr>
            <w:tcW w:w="3076" w:type="dxa"/>
            <w:hideMark/>
          </w:tcPr>
          <w:p w:rsidR="009D7800" w:rsidRPr="004A418A" w:rsidRDefault="009D7800" w:rsidP="006C5617">
            <w:pPr>
              <w:widowControl w:val="0"/>
              <w:autoSpaceDE w:val="0"/>
              <w:autoSpaceDN w:val="0"/>
              <w:adjustRightInd w:val="0"/>
              <w:rPr>
                <w:sz w:val="22"/>
                <w:szCs w:val="22"/>
              </w:rPr>
            </w:pPr>
            <w:r w:rsidRPr="004A418A">
              <w:rPr>
                <w:sz w:val="22"/>
                <w:szCs w:val="22"/>
              </w:rPr>
              <w:t xml:space="preserve">Показатель  1.2. </w:t>
            </w:r>
            <w:r w:rsidRPr="004A418A">
              <w:rPr>
                <w:kern w:val="2"/>
                <w:sz w:val="22"/>
                <w:szCs w:val="22"/>
              </w:rPr>
              <w:t>Количество товариществ собственников жилья</w:t>
            </w:r>
          </w:p>
        </w:tc>
        <w:tc>
          <w:tcPr>
            <w:tcW w:w="1418" w:type="dxa"/>
          </w:tcPr>
          <w:p w:rsidR="009D7800" w:rsidRPr="00700556" w:rsidRDefault="009D7800" w:rsidP="00A84727">
            <w:pPr>
              <w:rPr>
                <w:sz w:val="22"/>
                <w:szCs w:val="22"/>
              </w:rPr>
            </w:pPr>
            <w:r w:rsidRPr="00700556">
              <w:rPr>
                <w:sz w:val="22"/>
                <w:szCs w:val="22"/>
              </w:rPr>
              <w:t>шт</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sidRPr="00700556">
              <w:rPr>
                <w:sz w:val="22"/>
                <w:szCs w:val="22"/>
              </w:rPr>
              <w:t>12</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12</w:t>
            </w:r>
          </w:p>
        </w:tc>
        <w:tc>
          <w:tcPr>
            <w:tcW w:w="1523" w:type="dxa"/>
          </w:tcPr>
          <w:p w:rsidR="009D7800" w:rsidRPr="00700556" w:rsidRDefault="009D7800" w:rsidP="00617965">
            <w:pPr>
              <w:rPr>
                <w:sz w:val="22"/>
                <w:szCs w:val="22"/>
              </w:rPr>
            </w:pPr>
            <w:r w:rsidRPr="00700556">
              <w:rPr>
                <w:sz w:val="22"/>
                <w:szCs w:val="22"/>
              </w:rPr>
              <w:t>12</w:t>
            </w:r>
          </w:p>
        </w:tc>
        <w:tc>
          <w:tcPr>
            <w:tcW w:w="3392" w:type="dxa"/>
          </w:tcPr>
          <w:p w:rsidR="009D7800" w:rsidRPr="00700556" w:rsidRDefault="009D7800" w:rsidP="00A84727">
            <w:pPr>
              <w:widowControl w:val="0"/>
              <w:shd w:val="clear" w:color="auto" w:fill="FFFFFF"/>
              <w:autoSpaceDE w:val="0"/>
              <w:autoSpaceDN w:val="0"/>
              <w:adjustRightInd w:val="0"/>
              <w:rPr>
                <w:sz w:val="22"/>
                <w:szCs w:val="22"/>
              </w:rPr>
            </w:pP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sidRPr="005B45BF">
              <w:rPr>
                <w:sz w:val="28"/>
                <w:szCs w:val="28"/>
              </w:rPr>
              <w:t>6</w:t>
            </w:r>
            <w:r>
              <w:rPr>
                <w:sz w:val="28"/>
                <w:szCs w:val="28"/>
              </w:rPr>
              <w:t>.</w:t>
            </w:r>
          </w:p>
        </w:tc>
        <w:tc>
          <w:tcPr>
            <w:tcW w:w="3076" w:type="dxa"/>
            <w:hideMark/>
          </w:tcPr>
          <w:p w:rsidR="009D7800" w:rsidRPr="004A418A" w:rsidRDefault="009D7800" w:rsidP="006C5617">
            <w:pPr>
              <w:widowControl w:val="0"/>
              <w:autoSpaceDE w:val="0"/>
              <w:autoSpaceDN w:val="0"/>
              <w:adjustRightInd w:val="0"/>
              <w:jc w:val="center"/>
              <w:rPr>
                <w:sz w:val="22"/>
                <w:szCs w:val="22"/>
              </w:rPr>
            </w:pPr>
            <w:r>
              <w:rPr>
                <w:sz w:val="22"/>
                <w:szCs w:val="22"/>
              </w:rPr>
              <w:t xml:space="preserve">Показатель  1.3.  </w:t>
            </w:r>
            <w:r w:rsidRPr="00007965">
              <w:rPr>
                <w:kern w:val="2"/>
                <w:sz w:val="22"/>
                <w:szCs w:val="22"/>
              </w:rPr>
              <w:t>Количество лиц, обученных основам управления многоквартирн</w:t>
            </w:r>
            <w:r w:rsidRPr="00007965">
              <w:rPr>
                <w:kern w:val="2"/>
                <w:sz w:val="22"/>
                <w:szCs w:val="22"/>
              </w:rPr>
              <w:t>ы</w:t>
            </w:r>
            <w:r w:rsidRPr="00007965">
              <w:rPr>
                <w:kern w:val="2"/>
                <w:sz w:val="22"/>
                <w:szCs w:val="22"/>
              </w:rPr>
              <w:t>ми домами</w:t>
            </w:r>
          </w:p>
        </w:tc>
        <w:tc>
          <w:tcPr>
            <w:tcW w:w="1418" w:type="dxa"/>
          </w:tcPr>
          <w:p w:rsidR="009D7800" w:rsidRPr="00700556" w:rsidRDefault="009D7800" w:rsidP="00A84727">
            <w:pPr>
              <w:rPr>
                <w:sz w:val="22"/>
                <w:szCs w:val="22"/>
              </w:rPr>
            </w:pPr>
            <w:r w:rsidRPr="00700556">
              <w:rPr>
                <w:sz w:val="22"/>
                <w:szCs w:val="22"/>
              </w:rPr>
              <w:t>чел</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4</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6</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6</w:t>
            </w:r>
          </w:p>
        </w:tc>
        <w:tc>
          <w:tcPr>
            <w:tcW w:w="3392" w:type="dxa"/>
          </w:tcPr>
          <w:p w:rsidR="009D7800" w:rsidRPr="00700556" w:rsidRDefault="009D7800" w:rsidP="00A84727">
            <w:pPr>
              <w:widowControl w:val="0"/>
              <w:shd w:val="clear" w:color="auto" w:fill="FFFFFF"/>
              <w:autoSpaceDE w:val="0"/>
              <w:autoSpaceDN w:val="0"/>
              <w:adjustRightInd w:val="0"/>
              <w:rPr>
                <w:sz w:val="22"/>
                <w:szCs w:val="22"/>
              </w:rPr>
            </w:pP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sidRPr="005B45BF">
              <w:rPr>
                <w:sz w:val="28"/>
                <w:szCs w:val="28"/>
              </w:rPr>
              <w:t>7</w:t>
            </w:r>
            <w:r>
              <w:rPr>
                <w:sz w:val="28"/>
                <w:szCs w:val="28"/>
              </w:rPr>
              <w:t>.</w:t>
            </w:r>
          </w:p>
        </w:tc>
        <w:tc>
          <w:tcPr>
            <w:tcW w:w="3076" w:type="dxa"/>
            <w:hideMark/>
          </w:tcPr>
          <w:p w:rsidR="009D7800" w:rsidRPr="00007965" w:rsidRDefault="009D7800" w:rsidP="006C5617">
            <w:pPr>
              <w:spacing w:line="252" w:lineRule="auto"/>
              <w:rPr>
                <w:kern w:val="2"/>
                <w:sz w:val="22"/>
                <w:szCs w:val="22"/>
              </w:rPr>
            </w:pPr>
            <w:r>
              <w:rPr>
                <w:kern w:val="2"/>
                <w:sz w:val="22"/>
                <w:szCs w:val="22"/>
              </w:rPr>
              <w:t xml:space="preserve">Показатель 2.1. </w:t>
            </w:r>
            <w:r w:rsidRPr="00007965">
              <w:rPr>
                <w:kern w:val="2"/>
                <w:sz w:val="22"/>
                <w:szCs w:val="22"/>
              </w:rPr>
              <w:t>Доля насел</w:t>
            </w:r>
            <w:r w:rsidRPr="00007965">
              <w:rPr>
                <w:kern w:val="2"/>
                <w:sz w:val="22"/>
                <w:szCs w:val="22"/>
              </w:rPr>
              <w:t>е</w:t>
            </w:r>
            <w:r w:rsidRPr="00007965">
              <w:rPr>
                <w:kern w:val="2"/>
                <w:sz w:val="22"/>
                <w:szCs w:val="22"/>
              </w:rPr>
              <w:t>ния, обеспеченного питьевой водой, отвечающей требов</w:t>
            </w:r>
            <w:r w:rsidRPr="00007965">
              <w:rPr>
                <w:kern w:val="2"/>
                <w:sz w:val="22"/>
                <w:szCs w:val="22"/>
              </w:rPr>
              <w:t>а</w:t>
            </w:r>
            <w:r w:rsidRPr="00007965">
              <w:rPr>
                <w:kern w:val="2"/>
                <w:sz w:val="22"/>
                <w:szCs w:val="22"/>
              </w:rPr>
              <w:t>ниям безопасности, в общей численности населения обл</w:t>
            </w:r>
            <w:r w:rsidRPr="00007965">
              <w:rPr>
                <w:kern w:val="2"/>
                <w:sz w:val="22"/>
                <w:szCs w:val="22"/>
              </w:rPr>
              <w:t>а</w:t>
            </w:r>
            <w:r w:rsidRPr="00007965">
              <w:rPr>
                <w:kern w:val="2"/>
                <w:sz w:val="22"/>
                <w:szCs w:val="22"/>
              </w:rPr>
              <w:t>сти</w:t>
            </w:r>
          </w:p>
        </w:tc>
        <w:tc>
          <w:tcPr>
            <w:tcW w:w="1418" w:type="dxa"/>
          </w:tcPr>
          <w:p w:rsidR="009D7800" w:rsidRPr="00700556" w:rsidRDefault="009D7800" w:rsidP="00A84727">
            <w:pPr>
              <w:rPr>
                <w:sz w:val="22"/>
                <w:szCs w:val="22"/>
              </w:rPr>
            </w:pPr>
            <w:r w:rsidRPr="00700556">
              <w:rPr>
                <w:sz w:val="22"/>
                <w:szCs w:val="22"/>
              </w:rPr>
              <w:t>%</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85</w:t>
            </w:r>
            <w:r w:rsidRPr="00700556">
              <w:rPr>
                <w:sz w:val="22"/>
                <w:szCs w:val="22"/>
              </w:rPr>
              <w:t>,0</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87,0</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70</w:t>
            </w:r>
          </w:p>
        </w:tc>
        <w:tc>
          <w:tcPr>
            <w:tcW w:w="3392"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Изменение  показателя за счет  реконструкции</w:t>
            </w:r>
            <w:r w:rsidR="00B35EF0">
              <w:rPr>
                <w:sz w:val="22"/>
                <w:szCs w:val="22"/>
              </w:rPr>
              <w:t xml:space="preserve"> </w:t>
            </w:r>
            <w:r>
              <w:rPr>
                <w:sz w:val="22"/>
                <w:szCs w:val="22"/>
              </w:rPr>
              <w:t xml:space="preserve"> Персиановского водопровода.</w:t>
            </w: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sidRPr="005B45BF">
              <w:rPr>
                <w:sz w:val="28"/>
                <w:szCs w:val="28"/>
              </w:rPr>
              <w:t>8</w:t>
            </w:r>
            <w:r>
              <w:rPr>
                <w:sz w:val="28"/>
                <w:szCs w:val="28"/>
              </w:rPr>
              <w:t>.</w:t>
            </w:r>
          </w:p>
        </w:tc>
        <w:tc>
          <w:tcPr>
            <w:tcW w:w="3076" w:type="dxa"/>
            <w:hideMark/>
          </w:tcPr>
          <w:p w:rsidR="009D7800" w:rsidRPr="00007965" w:rsidRDefault="009D7800" w:rsidP="006C5617">
            <w:pPr>
              <w:spacing w:line="252" w:lineRule="auto"/>
              <w:rPr>
                <w:kern w:val="2"/>
                <w:sz w:val="22"/>
                <w:szCs w:val="22"/>
              </w:rPr>
            </w:pPr>
            <w:r>
              <w:rPr>
                <w:kern w:val="2"/>
                <w:sz w:val="22"/>
                <w:szCs w:val="22"/>
              </w:rPr>
              <w:t xml:space="preserve">Показатель 2.2. </w:t>
            </w:r>
            <w:r w:rsidRPr="00007965">
              <w:rPr>
                <w:kern w:val="2"/>
                <w:sz w:val="22"/>
                <w:szCs w:val="22"/>
              </w:rPr>
              <w:t>Доля уличных водопроводных сетей, нужд</w:t>
            </w:r>
            <w:r w:rsidRPr="00007965">
              <w:rPr>
                <w:kern w:val="2"/>
                <w:sz w:val="22"/>
                <w:szCs w:val="22"/>
              </w:rPr>
              <w:t>а</w:t>
            </w:r>
            <w:r w:rsidRPr="00007965">
              <w:rPr>
                <w:kern w:val="2"/>
                <w:sz w:val="22"/>
                <w:szCs w:val="22"/>
              </w:rPr>
              <w:t>ющихся в замене</w:t>
            </w:r>
          </w:p>
        </w:tc>
        <w:tc>
          <w:tcPr>
            <w:tcW w:w="1418" w:type="dxa"/>
          </w:tcPr>
          <w:p w:rsidR="009D7800" w:rsidRPr="00700556" w:rsidRDefault="009D7800" w:rsidP="00A84727">
            <w:pPr>
              <w:rPr>
                <w:sz w:val="22"/>
                <w:szCs w:val="22"/>
              </w:rPr>
            </w:pPr>
            <w:r w:rsidRPr="00700556">
              <w:rPr>
                <w:sz w:val="22"/>
                <w:szCs w:val="22"/>
              </w:rPr>
              <w:t>%</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37,6</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37,5</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37,5</w:t>
            </w:r>
          </w:p>
        </w:tc>
        <w:tc>
          <w:tcPr>
            <w:tcW w:w="3392" w:type="dxa"/>
          </w:tcPr>
          <w:p w:rsidR="009D7800" w:rsidRPr="00700556" w:rsidRDefault="009D7800" w:rsidP="00A84727">
            <w:pPr>
              <w:widowControl w:val="0"/>
              <w:shd w:val="clear" w:color="auto" w:fill="FFFFFF"/>
              <w:autoSpaceDE w:val="0"/>
              <w:autoSpaceDN w:val="0"/>
              <w:adjustRightInd w:val="0"/>
              <w:rPr>
                <w:sz w:val="22"/>
                <w:szCs w:val="22"/>
              </w:rPr>
            </w:pP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Pr>
                <w:sz w:val="28"/>
                <w:szCs w:val="28"/>
              </w:rPr>
              <w:t>9</w:t>
            </w:r>
          </w:p>
        </w:tc>
        <w:tc>
          <w:tcPr>
            <w:tcW w:w="3076" w:type="dxa"/>
          </w:tcPr>
          <w:p w:rsidR="009D7800" w:rsidRDefault="009D7800" w:rsidP="006C5617">
            <w:pPr>
              <w:spacing w:line="252" w:lineRule="auto"/>
              <w:rPr>
                <w:kern w:val="2"/>
                <w:sz w:val="22"/>
                <w:szCs w:val="22"/>
              </w:rPr>
            </w:pPr>
            <w:r w:rsidRPr="00C760A8">
              <w:rPr>
                <w:kern w:val="2"/>
                <w:sz w:val="22"/>
                <w:szCs w:val="22"/>
              </w:rPr>
              <w:t>Показатель 2.3. Доля сточных вод, очищенных до нормати</w:t>
            </w:r>
            <w:r w:rsidRPr="00C760A8">
              <w:rPr>
                <w:kern w:val="2"/>
                <w:sz w:val="22"/>
                <w:szCs w:val="22"/>
              </w:rPr>
              <w:t>в</w:t>
            </w:r>
            <w:r w:rsidRPr="00C760A8">
              <w:rPr>
                <w:kern w:val="2"/>
                <w:sz w:val="22"/>
                <w:szCs w:val="22"/>
              </w:rPr>
              <w:t>ных значений, в общем объеме сточных вод, пропущенных через очистные сооружения</w:t>
            </w:r>
          </w:p>
        </w:tc>
        <w:tc>
          <w:tcPr>
            <w:tcW w:w="1418" w:type="dxa"/>
          </w:tcPr>
          <w:p w:rsidR="009D7800" w:rsidRPr="00700556" w:rsidRDefault="009D7800" w:rsidP="00A84727">
            <w:pPr>
              <w:rPr>
                <w:sz w:val="22"/>
                <w:szCs w:val="22"/>
              </w:rPr>
            </w:pPr>
            <w:r w:rsidRPr="00700556">
              <w:rPr>
                <w:sz w:val="22"/>
                <w:szCs w:val="22"/>
              </w:rPr>
              <w:t>%</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sidRPr="00700556">
              <w:rPr>
                <w:sz w:val="22"/>
                <w:szCs w:val="22"/>
              </w:rPr>
              <w:t>81,0</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81,0</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sidRPr="00700556">
              <w:rPr>
                <w:sz w:val="22"/>
                <w:szCs w:val="22"/>
              </w:rPr>
              <w:t>81,0</w:t>
            </w:r>
          </w:p>
        </w:tc>
        <w:tc>
          <w:tcPr>
            <w:tcW w:w="3392" w:type="dxa"/>
          </w:tcPr>
          <w:p w:rsidR="009D7800" w:rsidRPr="00700556" w:rsidRDefault="009D7800" w:rsidP="00A84727">
            <w:pPr>
              <w:widowControl w:val="0"/>
              <w:shd w:val="clear" w:color="auto" w:fill="FFFFFF"/>
              <w:autoSpaceDE w:val="0"/>
              <w:autoSpaceDN w:val="0"/>
              <w:adjustRightInd w:val="0"/>
              <w:rPr>
                <w:sz w:val="22"/>
                <w:szCs w:val="22"/>
              </w:rPr>
            </w:pP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Pr>
                <w:sz w:val="28"/>
                <w:szCs w:val="28"/>
              </w:rPr>
              <w:t>10.</w:t>
            </w:r>
          </w:p>
        </w:tc>
        <w:tc>
          <w:tcPr>
            <w:tcW w:w="3076" w:type="dxa"/>
            <w:hideMark/>
          </w:tcPr>
          <w:p w:rsidR="009D7800" w:rsidRPr="00144909" w:rsidRDefault="009D7800" w:rsidP="006C5617">
            <w:pPr>
              <w:spacing w:line="252" w:lineRule="auto"/>
              <w:rPr>
                <w:kern w:val="2"/>
                <w:sz w:val="22"/>
                <w:szCs w:val="22"/>
              </w:rPr>
            </w:pPr>
            <w:r>
              <w:rPr>
                <w:kern w:val="2"/>
                <w:sz w:val="22"/>
                <w:szCs w:val="22"/>
              </w:rPr>
              <w:t xml:space="preserve">Показатель 2.4. </w:t>
            </w:r>
            <w:r w:rsidRPr="00007965">
              <w:rPr>
                <w:kern w:val="2"/>
                <w:sz w:val="22"/>
                <w:szCs w:val="22"/>
              </w:rPr>
              <w:t>Доля потерь тепловой энергии в суммарном объеме отпуска тепловой энергии</w:t>
            </w:r>
          </w:p>
        </w:tc>
        <w:tc>
          <w:tcPr>
            <w:tcW w:w="1418" w:type="dxa"/>
          </w:tcPr>
          <w:p w:rsidR="009D7800" w:rsidRPr="00700556" w:rsidRDefault="009D7800" w:rsidP="00A84727">
            <w:pPr>
              <w:rPr>
                <w:sz w:val="22"/>
                <w:szCs w:val="22"/>
              </w:rPr>
            </w:pPr>
            <w:r w:rsidRPr="00700556">
              <w:rPr>
                <w:sz w:val="22"/>
                <w:szCs w:val="22"/>
              </w:rPr>
              <w:t>%</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7,2</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7,2</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7,2</w:t>
            </w:r>
          </w:p>
        </w:tc>
        <w:tc>
          <w:tcPr>
            <w:tcW w:w="3392" w:type="dxa"/>
          </w:tcPr>
          <w:p w:rsidR="009D7800" w:rsidRPr="00700556" w:rsidRDefault="009D7800" w:rsidP="00A84727">
            <w:pPr>
              <w:rPr>
                <w:sz w:val="22"/>
                <w:szCs w:val="22"/>
              </w:rPr>
            </w:pPr>
          </w:p>
        </w:tc>
      </w:tr>
      <w:tr w:rsidR="009D7800" w:rsidRPr="005B45BF" w:rsidTr="00982991">
        <w:trPr>
          <w:jc w:val="center"/>
        </w:trPr>
        <w:tc>
          <w:tcPr>
            <w:tcW w:w="1551" w:type="dxa"/>
            <w:gridSpan w:val="2"/>
          </w:tcPr>
          <w:p w:rsidR="009D7800" w:rsidRPr="005B45BF" w:rsidRDefault="009D7800" w:rsidP="00A84727">
            <w:pPr>
              <w:widowControl w:val="0"/>
              <w:shd w:val="clear" w:color="auto" w:fill="FFFFFF"/>
              <w:autoSpaceDE w:val="0"/>
              <w:autoSpaceDN w:val="0"/>
              <w:adjustRightInd w:val="0"/>
              <w:jc w:val="center"/>
              <w:rPr>
                <w:sz w:val="28"/>
                <w:szCs w:val="28"/>
              </w:rPr>
            </w:pPr>
            <w:r>
              <w:rPr>
                <w:sz w:val="28"/>
                <w:szCs w:val="28"/>
              </w:rPr>
              <w:t>11.</w:t>
            </w:r>
          </w:p>
        </w:tc>
        <w:tc>
          <w:tcPr>
            <w:tcW w:w="3076" w:type="dxa"/>
            <w:hideMark/>
          </w:tcPr>
          <w:p w:rsidR="009D7800" w:rsidRPr="00144909" w:rsidRDefault="009D7800" w:rsidP="006C5617">
            <w:pPr>
              <w:suppressAutoHyphens/>
              <w:ind w:right="93"/>
              <w:rPr>
                <w:sz w:val="22"/>
                <w:szCs w:val="22"/>
                <w:lang w:eastAsia="ar-SA"/>
              </w:rPr>
            </w:pPr>
            <w:r w:rsidRPr="00144909">
              <w:rPr>
                <w:sz w:val="22"/>
                <w:szCs w:val="22"/>
                <w:lang w:eastAsia="ar-SA"/>
              </w:rPr>
              <w:t>Показатель 2.5. Увеличение протяженности сетей централизованной канализации</w:t>
            </w:r>
          </w:p>
        </w:tc>
        <w:tc>
          <w:tcPr>
            <w:tcW w:w="1418" w:type="dxa"/>
          </w:tcPr>
          <w:p w:rsidR="009D7800" w:rsidRPr="00700556" w:rsidRDefault="009D7800" w:rsidP="00A84727">
            <w:pPr>
              <w:rPr>
                <w:sz w:val="22"/>
                <w:szCs w:val="22"/>
              </w:rPr>
            </w:pPr>
            <w:r>
              <w:rPr>
                <w:sz w:val="22"/>
                <w:szCs w:val="22"/>
              </w:rPr>
              <w:t>км</w:t>
            </w:r>
          </w:p>
        </w:tc>
        <w:tc>
          <w:tcPr>
            <w:tcW w:w="2103" w:type="dxa"/>
          </w:tcPr>
          <w:p w:rsidR="009D7800" w:rsidRPr="00700556" w:rsidRDefault="009D7800" w:rsidP="00A84727">
            <w:pPr>
              <w:widowControl w:val="0"/>
              <w:shd w:val="clear" w:color="auto" w:fill="FFFFFF"/>
              <w:autoSpaceDE w:val="0"/>
              <w:autoSpaceDN w:val="0"/>
              <w:adjustRightInd w:val="0"/>
              <w:rPr>
                <w:sz w:val="22"/>
                <w:szCs w:val="22"/>
              </w:rPr>
            </w:pPr>
            <w:r>
              <w:rPr>
                <w:sz w:val="22"/>
                <w:szCs w:val="22"/>
              </w:rPr>
              <w:t>26,8</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28,8</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26,8</w:t>
            </w:r>
          </w:p>
        </w:tc>
        <w:tc>
          <w:tcPr>
            <w:tcW w:w="3392" w:type="dxa"/>
          </w:tcPr>
          <w:p w:rsidR="009D7800" w:rsidRPr="00700556" w:rsidRDefault="009D7800" w:rsidP="00A84727">
            <w:pPr>
              <w:rPr>
                <w:sz w:val="22"/>
                <w:szCs w:val="22"/>
              </w:rPr>
            </w:pPr>
            <w:r>
              <w:rPr>
                <w:sz w:val="22"/>
                <w:szCs w:val="22"/>
              </w:rPr>
              <w:t>Показатель остался на прежнем уровне  2018 года из-за отсу</w:t>
            </w:r>
            <w:r>
              <w:rPr>
                <w:sz w:val="22"/>
                <w:szCs w:val="22"/>
              </w:rPr>
              <w:t>т</w:t>
            </w:r>
            <w:r>
              <w:rPr>
                <w:sz w:val="22"/>
                <w:szCs w:val="22"/>
              </w:rPr>
              <w:t xml:space="preserve">ствия финансирования </w:t>
            </w:r>
          </w:p>
        </w:tc>
      </w:tr>
      <w:tr w:rsidR="009D7800" w:rsidRPr="005B45BF" w:rsidTr="00982991">
        <w:trPr>
          <w:jc w:val="center"/>
        </w:trPr>
        <w:tc>
          <w:tcPr>
            <w:tcW w:w="1551" w:type="dxa"/>
            <w:gridSpan w:val="2"/>
          </w:tcPr>
          <w:p w:rsidR="009D7800" w:rsidRPr="005B45BF" w:rsidRDefault="009D7800" w:rsidP="006C5617">
            <w:pPr>
              <w:widowControl w:val="0"/>
              <w:shd w:val="clear" w:color="auto" w:fill="FFFFFF"/>
              <w:autoSpaceDE w:val="0"/>
              <w:autoSpaceDN w:val="0"/>
              <w:adjustRightInd w:val="0"/>
              <w:jc w:val="center"/>
              <w:rPr>
                <w:sz w:val="28"/>
                <w:szCs w:val="28"/>
              </w:rPr>
            </w:pPr>
            <w:r>
              <w:rPr>
                <w:sz w:val="28"/>
                <w:szCs w:val="28"/>
              </w:rPr>
              <w:t>12.</w:t>
            </w:r>
          </w:p>
        </w:tc>
        <w:tc>
          <w:tcPr>
            <w:tcW w:w="3076" w:type="dxa"/>
          </w:tcPr>
          <w:p w:rsidR="009D7800" w:rsidRPr="004651FB" w:rsidRDefault="009D7800" w:rsidP="006C5617">
            <w:pPr>
              <w:suppressAutoHyphens/>
              <w:ind w:right="93"/>
              <w:rPr>
                <w:sz w:val="22"/>
                <w:szCs w:val="22"/>
                <w:lang w:eastAsia="ar-SA"/>
              </w:rPr>
            </w:pPr>
            <w:r w:rsidRPr="004651FB">
              <w:rPr>
                <w:sz w:val="22"/>
                <w:szCs w:val="22"/>
                <w:lang w:eastAsia="ar-SA"/>
              </w:rPr>
              <w:t>Показатель 2.6. Повышение уровня газификации района</w:t>
            </w:r>
          </w:p>
        </w:tc>
        <w:tc>
          <w:tcPr>
            <w:tcW w:w="1418" w:type="dxa"/>
          </w:tcPr>
          <w:p w:rsidR="009D7800" w:rsidRPr="00700556" w:rsidRDefault="009D7800" w:rsidP="006C5617">
            <w:pPr>
              <w:rPr>
                <w:sz w:val="22"/>
                <w:szCs w:val="22"/>
              </w:rPr>
            </w:pPr>
            <w:r w:rsidRPr="00700556">
              <w:rPr>
                <w:sz w:val="22"/>
                <w:szCs w:val="22"/>
              </w:rPr>
              <w:t>%</w:t>
            </w:r>
          </w:p>
        </w:tc>
        <w:tc>
          <w:tcPr>
            <w:tcW w:w="2103" w:type="dxa"/>
          </w:tcPr>
          <w:p w:rsidR="009D7800" w:rsidRPr="00700556" w:rsidRDefault="009D7800" w:rsidP="006C5617">
            <w:pPr>
              <w:widowControl w:val="0"/>
              <w:shd w:val="clear" w:color="auto" w:fill="FFFFFF"/>
              <w:autoSpaceDE w:val="0"/>
              <w:autoSpaceDN w:val="0"/>
              <w:adjustRightInd w:val="0"/>
              <w:rPr>
                <w:sz w:val="22"/>
                <w:szCs w:val="22"/>
              </w:rPr>
            </w:pPr>
            <w:r>
              <w:rPr>
                <w:sz w:val="22"/>
                <w:szCs w:val="22"/>
              </w:rPr>
              <w:t>87,3</w:t>
            </w:r>
          </w:p>
        </w:tc>
        <w:tc>
          <w:tcPr>
            <w:tcW w:w="1549"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87,4</w:t>
            </w:r>
          </w:p>
        </w:tc>
        <w:tc>
          <w:tcPr>
            <w:tcW w:w="1523" w:type="dxa"/>
          </w:tcPr>
          <w:p w:rsidR="009D7800" w:rsidRPr="00700556" w:rsidRDefault="009D7800" w:rsidP="00617965">
            <w:pPr>
              <w:widowControl w:val="0"/>
              <w:shd w:val="clear" w:color="auto" w:fill="FFFFFF"/>
              <w:autoSpaceDE w:val="0"/>
              <w:autoSpaceDN w:val="0"/>
              <w:adjustRightInd w:val="0"/>
              <w:rPr>
                <w:sz w:val="22"/>
                <w:szCs w:val="22"/>
              </w:rPr>
            </w:pPr>
            <w:r>
              <w:rPr>
                <w:sz w:val="22"/>
                <w:szCs w:val="22"/>
              </w:rPr>
              <w:t>87,4</w:t>
            </w:r>
          </w:p>
        </w:tc>
        <w:tc>
          <w:tcPr>
            <w:tcW w:w="3392" w:type="dxa"/>
          </w:tcPr>
          <w:p w:rsidR="009D7800" w:rsidRPr="00700556" w:rsidRDefault="009D7800" w:rsidP="006C5617">
            <w:pPr>
              <w:rPr>
                <w:sz w:val="22"/>
                <w:szCs w:val="22"/>
              </w:rPr>
            </w:pPr>
          </w:p>
        </w:tc>
      </w:tr>
    </w:tbl>
    <w:p w:rsidR="00EB746D" w:rsidRDefault="00EB746D" w:rsidP="00463929">
      <w:pPr>
        <w:ind w:right="-314"/>
        <w:rPr>
          <w:color w:val="FF0000"/>
          <w:sz w:val="28"/>
        </w:rPr>
      </w:pPr>
    </w:p>
    <w:p w:rsidR="00463929" w:rsidRDefault="00463929" w:rsidP="00463929">
      <w:pPr>
        <w:ind w:right="-314"/>
        <w:rPr>
          <w:sz w:val="28"/>
        </w:rPr>
      </w:pPr>
    </w:p>
    <w:p w:rsidR="00EB746D" w:rsidRDefault="00EB746D" w:rsidP="00944649">
      <w:pPr>
        <w:ind w:right="-314"/>
        <w:jc w:val="right"/>
        <w:rPr>
          <w:sz w:val="28"/>
        </w:rPr>
      </w:pPr>
    </w:p>
    <w:p w:rsidR="00EB746D" w:rsidRDefault="00EB746D" w:rsidP="00944649">
      <w:pPr>
        <w:ind w:right="-314"/>
        <w:jc w:val="right"/>
        <w:rPr>
          <w:sz w:val="28"/>
        </w:rPr>
      </w:pPr>
    </w:p>
    <w:p w:rsidR="00551767" w:rsidRDefault="00551767" w:rsidP="00944649">
      <w:pPr>
        <w:ind w:right="-314"/>
        <w:jc w:val="right"/>
        <w:rPr>
          <w:sz w:val="28"/>
        </w:rPr>
      </w:pPr>
    </w:p>
    <w:p w:rsidR="00551767" w:rsidRDefault="00551767" w:rsidP="00944649">
      <w:pPr>
        <w:ind w:right="-314"/>
        <w:jc w:val="right"/>
        <w:rPr>
          <w:sz w:val="28"/>
        </w:rPr>
      </w:pPr>
    </w:p>
    <w:p w:rsidR="00551767" w:rsidRDefault="00551767" w:rsidP="00944649">
      <w:pPr>
        <w:ind w:right="-314"/>
        <w:jc w:val="right"/>
        <w:rPr>
          <w:sz w:val="28"/>
        </w:rPr>
      </w:pPr>
    </w:p>
    <w:p w:rsidR="00551767" w:rsidRDefault="00551767" w:rsidP="00944649">
      <w:pPr>
        <w:ind w:right="-314"/>
        <w:jc w:val="right"/>
        <w:rPr>
          <w:sz w:val="28"/>
        </w:rPr>
      </w:pPr>
    </w:p>
    <w:p w:rsidR="00551767" w:rsidRDefault="00551767" w:rsidP="00944649">
      <w:pPr>
        <w:ind w:right="-314"/>
        <w:jc w:val="right"/>
        <w:rPr>
          <w:sz w:val="28"/>
        </w:rPr>
      </w:pPr>
    </w:p>
    <w:p w:rsidR="00551767" w:rsidRDefault="00551767" w:rsidP="00944649">
      <w:pPr>
        <w:ind w:right="-314"/>
        <w:jc w:val="right"/>
        <w:rPr>
          <w:sz w:val="28"/>
        </w:rPr>
      </w:pPr>
    </w:p>
    <w:p w:rsidR="00EB746D" w:rsidRDefault="00EB746D" w:rsidP="00944649">
      <w:pPr>
        <w:ind w:right="-314"/>
        <w:jc w:val="right"/>
        <w:rPr>
          <w:sz w:val="28"/>
        </w:rPr>
      </w:pPr>
    </w:p>
    <w:p w:rsidR="00601F95" w:rsidRDefault="00601F95" w:rsidP="00944649">
      <w:pPr>
        <w:ind w:right="-314"/>
        <w:jc w:val="right"/>
        <w:rPr>
          <w:sz w:val="28"/>
        </w:rPr>
      </w:pPr>
    </w:p>
    <w:p w:rsidR="00463929" w:rsidRDefault="00463929" w:rsidP="00944649">
      <w:pPr>
        <w:ind w:right="-314"/>
        <w:jc w:val="right"/>
        <w:rPr>
          <w:sz w:val="28"/>
        </w:rPr>
      </w:pPr>
    </w:p>
    <w:p w:rsidR="007149CE" w:rsidRDefault="007149CE" w:rsidP="00944649">
      <w:pPr>
        <w:ind w:right="-314"/>
        <w:jc w:val="right"/>
        <w:rPr>
          <w:sz w:val="28"/>
        </w:rPr>
      </w:pPr>
    </w:p>
    <w:p w:rsidR="007149CE" w:rsidRDefault="007149CE" w:rsidP="00944649">
      <w:pPr>
        <w:ind w:right="-314"/>
        <w:jc w:val="right"/>
        <w:rPr>
          <w:sz w:val="28"/>
        </w:rPr>
      </w:pPr>
    </w:p>
    <w:p w:rsidR="007149CE" w:rsidRDefault="007149CE" w:rsidP="00944649">
      <w:pPr>
        <w:ind w:right="-314"/>
        <w:jc w:val="right"/>
        <w:rPr>
          <w:sz w:val="28"/>
        </w:rPr>
      </w:pPr>
    </w:p>
    <w:p w:rsidR="007149CE" w:rsidRDefault="007149CE" w:rsidP="00944649">
      <w:pPr>
        <w:ind w:right="-314"/>
        <w:jc w:val="right"/>
        <w:rPr>
          <w:sz w:val="28"/>
        </w:rPr>
      </w:pPr>
    </w:p>
    <w:p w:rsidR="007149CE" w:rsidRDefault="007149CE" w:rsidP="00944649">
      <w:pPr>
        <w:ind w:right="-314"/>
        <w:jc w:val="right"/>
        <w:rPr>
          <w:sz w:val="28"/>
        </w:rPr>
      </w:pPr>
    </w:p>
    <w:p w:rsidR="007149CE" w:rsidRDefault="007149CE" w:rsidP="00944649">
      <w:pPr>
        <w:ind w:right="-314"/>
        <w:jc w:val="right"/>
        <w:rPr>
          <w:sz w:val="28"/>
        </w:rPr>
      </w:pPr>
    </w:p>
    <w:p w:rsidR="007149CE" w:rsidRDefault="007149CE" w:rsidP="00944649">
      <w:pPr>
        <w:ind w:right="-314"/>
        <w:jc w:val="right"/>
        <w:rPr>
          <w:sz w:val="28"/>
        </w:rPr>
      </w:pPr>
    </w:p>
    <w:p w:rsidR="00B43337" w:rsidRDefault="00B43337" w:rsidP="00944649">
      <w:pPr>
        <w:ind w:right="-314"/>
        <w:jc w:val="right"/>
        <w:rPr>
          <w:sz w:val="28"/>
        </w:rPr>
      </w:pPr>
    </w:p>
    <w:p w:rsidR="005059D7" w:rsidRDefault="005059D7" w:rsidP="00944649">
      <w:pPr>
        <w:ind w:right="-314"/>
        <w:jc w:val="right"/>
        <w:rPr>
          <w:sz w:val="28"/>
        </w:rPr>
      </w:pPr>
    </w:p>
    <w:p w:rsidR="00944649" w:rsidRPr="00601F95" w:rsidRDefault="00944649" w:rsidP="00944649">
      <w:pPr>
        <w:ind w:right="-314"/>
        <w:jc w:val="right"/>
        <w:rPr>
          <w:sz w:val="24"/>
          <w:szCs w:val="24"/>
        </w:rPr>
      </w:pPr>
      <w:r w:rsidRPr="00601F95">
        <w:rPr>
          <w:sz w:val="24"/>
          <w:szCs w:val="24"/>
        </w:rPr>
        <w:t>Приложение</w:t>
      </w:r>
      <w:r w:rsidR="00463929" w:rsidRPr="00601F95">
        <w:rPr>
          <w:sz w:val="24"/>
          <w:szCs w:val="24"/>
        </w:rPr>
        <w:t xml:space="preserve"> № 4</w:t>
      </w:r>
    </w:p>
    <w:p w:rsidR="00551767" w:rsidRPr="00601F95" w:rsidRDefault="00551767" w:rsidP="00745D85">
      <w:pPr>
        <w:tabs>
          <w:tab w:val="left" w:pos="5278"/>
        </w:tabs>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551767" w:rsidP="00745D85">
      <w:pPr>
        <w:tabs>
          <w:tab w:val="left" w:pos="5278"/>
        </w:tabs>
        <w:ind w:right="-314"/>
        <w:jc w:val="right"/>
        <w:rPr>
          <w:sz w:val="24"/>
          <w:szCs w:val="24"/>
        </w:rPr>
      </w:pPr>
      <w:r w:rsidRPr="00601F95">
        <w:rPr>
          <w:sz w:val="24"/>
          <w:szCs w:val="24"/>
        </w:rPr>
        <w:t>«Обеспечение качественными жилищно-коммунальными услугами</w:t>
      </w:r>
    </w:p>
    <w:p w:rsidR="00551767" w:rsidRPr="00601F95" w:rsidRDefault="00551767" w:rsidP="00745D85">
      <w:pPr>
        <w:tabs>
          <w:tab w:val="left" w:pos="5278"/>
        </w:tabs>
        <w:ind w:right="-314"/>
        <w:jc w:val="center"/>
        <w:rPr>
          <w:sz w:val="24"/>
          <w:szCs w:val="24"/>
        </w:rPr>
      </w:pPr>
      <w:r w:rsidRPr="00601F95">
        <w:rPr>
          <w:sz w:val="24"/>
          <w:szCs w:val="24"/>
        </w:rPr>
        <w:t xml:space="preserve">                                                                                                                                                  </w:t>
      </w:r>
      <w:r w:rsidR="00B43337">
        <w:rPr>
          <w:sz w:val="24"/>
          <w:szCs w:val="24"/>
        </w:rPr>
        <w:t xml:space="preserve">                                       </w:t>
      </w:r>
      <w:r w:rsidRPr="00601F95">
        <w:rPr>
          <w:sz w:val="24"/>
          <w:szCs w:val="24"/>
        </w:rPr>
        <w:t xml:space="preserve">  населения Октябрьского района</w:t>
      </w:r>
    </w:p>
    <w:p w:rsidR="00944649" w:rsidRPr="00601F95" w:rsidRDefault="00944649" w:rsidP="00745D85">
      <w:pPr>
        <w:tabs>
          <w:tab w:val="left" w:pos="5278"/>
        </w:tabs>
        <w:ind w:right="-314"/>
        <w:jc w:val="right"/>
        <w:rPr>
          <w:sz w:val="24"/>
          <w:szCs w:val="24"/>
        </w:rPr>
      </w:pPr>
      <w:r w:rsidRPr="00601F95">
        <w:rPr>
          <w:sz w:val="24"/>
          <w:szCs w:val="24"/>
        </w:rPr>
        <w:t xml:space="preserve">                                                                                         </w:t>
      </w:r>
    </w:p>
    <w:p w:rsidR="00944649" w:rsidRPr="00601F95" w:rsidRDefault="00944649" w:rsidP="00745D85">
      <w:pPr>
        <w:widowControl w:val="0"/>
        <w:tabs>
          <w:tab w:val="left" w:pos="5278"/>
        </w:tabs>
        <w:autoSpaceDE w:val="0"/>
        <w:autoSpaceDN w:val="0"/>
        <w:adjustRightInd w:val="0"/>
        <w:jc w:val="right"/>
        <w:outlineLvl w:val="2"/>
        <w:rPr>
          <w:rFonts w:eastAsia="Calibri"/>
          <w:sz w:val="24"/>
          <w:szCs w:val="24"/>
          <w:lang w:eastAsia="en-US"/>
        </w:rPr>
      </w:pPr>
    </w:p>
    <w:p w:rsidR="00944649" w:rsidRDefault="00944649" w:rsidP="00745D85">
      <w:pPr>
        <w:tabs>
          <w:tab w:val="left" w:pos="5278"/>
        </w:tabs>
        <w:jc w:val="right"/>
        <w:rPr>
          <w:color w:val="FF0000"/>
          <w:sz w:val="28"/>
        </w:rPr>
      </w:pPr>
    </w:p>
    <w:p w:rsidR="00944649" w:rsidRPr="005C4AE4" w:rsidRDefault="00944649" w:rsidP="00745D85">
      <w:pPr>
        <w:tabs>
          <w:tab w:val="left" w:pos="5278"/>
        </w:tabs>
        <w:jc w:val="center"/>
        <w:rPr>
          <w:bCs/>
          <w:sz w:val="24"/>
          <w:szCs w:val="24"/>
        </w:rPr>
      </w:pPr>
      <w:r w:rsidRPr="005C4AE4">
        <w:rPr>
          <w:bCs/>
          <w:sz w:val="24"/>
          <w:szCs w:val="24"/>
        </w:rPr>
        <w:t xml:space="preserve">Сведения </w:t>
      </w:r>
    </w:p>
    <w:p w:rsidR="00463929" w:rsidRPr="00463929" w:rsidRDefault="00944649" w:rsidP="00745D85">
      <w:pPr>
        <w:tabs>
          <w:tab w:val="left" w:pos="5278"/>
        </w:tabs>
        <w:jc w:val="center"/>
        <w:rPr>
          <w:bCs/>
          <w:sz w:val="24"/>
          <w:szCs w:val="24"/>
        </w:rPr>
      </w:pPr>
      <w:r>
        <w:rPr>
          <w:bCs/>
          <w:sz w:val="24"/>
          <w:szCs w:val="24"/>
        </w:rPr>
        <w:t>о возникновении экономии бюджетных ассигнований на реализацию основных мероприятий, приоритетных основных мероприятий муниц</w:t>
      </w:r>
      <w:r>
        <w:rPr>
          <w:bCs/>
          <w:sz w:val="24"/>
          <w:szCs w:val="24"/>
        </w:rPr>
        <w:t>и</w:t>
      </w:r>
      <w:r>
        <w:rPr>
          <w:bCs/>
          <w:sz w:val="24"/>
          <w:szCs w:val="24"/>
        </w:rPr>
        <w:t xml:space="preserve">пальной программы Октябрьского района </w:t>
      </w:r>
      <w:r w:rsidRPr="004E3F3E">
        <w:rPr>
          <w:bCs/>
          <w:sz w:val="24"/>
          <w:szCs w:val="24"/>
        </w:rPr>
        <w:t>«</w:t>
      </w:r>
      <w:r w:rsidR="006F7C5F">
        <w:rPr>
          <w:bCs/>
          <w:sz w:val="24"/>
          <w:szCs w:val="24"/>
        </w:rPr>
        <w:t>Обеспечение качественными жилищно-коммунальными услугами населения Октябрьского района</w:t>
      </w:r>
      <w:r w:rsidRPr="004E3F3E">
        <w:rPr>
          <w:bCs/>
          <w:sz w:val="24"/>
          <w:szCs w:val="24"/>
        </w:rPr>
        <w:t>»  за 2019 г.</w:t>
      </w:r>
      <w:r>
        <w:rPr>
          <w:bCs/>
          <w:sz w:val="24"/>
          <w:szCs w:val="24"/>
        </w:rPr>
        <w:t xml:space="preserve">, </w:t>
      </w:r>
      <w:r>
        <w:rPr>
          <w:bCs/>
          <w:sz w:val="24"/>
          <w:szCs w:val="24"/>
        </w:rPr>
        <w:br/>
        <w:t xml:space="preserve">в том числе в результате проведения закупок, при условии его исполнения в полном объеме в </w:t>
      </w:r>
      <w:r>
        <w:rPr>
          <w:bCs/>
          <w:iCs/>
          <w:sz w:val="24"/>
          <w:szCs w:val="24"/>
        </w:rPr>
        <w:t xml:space="preserve">отчетном </w:t>
      </w:r>
      <w:r>
        <w:rPr>
          <w:bCs/>
          <w:sz w:val="24"/>
          <w:szCs w:val="24"/>
        </w:rPr>
        <w:t>году.</w:t>
      </w:r>
    </w:p>
    <w:tbl>
      <w:tblPr>
        <w:tblpPr w:leftFromText="180" w:rightFromText="180" w:vertAnchor="text" w:horzAnchor="margin" w:tblpXSpec="center" w:tblpY="149"/>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4352"/>
        <w:gridCol w:w="2049"/>
        <w:gridCol w:w="2243"/>
        <w:gridCol w:w="2476"/>
        <w:gridCol w:w="2693"/>
      </w:tblGrid>
      <w:tr w:rsidR="00463929" w:rsidTr="00242EE6">
        <w:trPr>
          <w:trHeight w:val="645"/>
        </w:trPr>
        <w:tc>
          <w:tcPr>
            <w:tcW w:w="754"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 xml:space="preserve">№ </w:t>
            </w:r>
          </w:p>
          <w:p w:rsidR="00463929" w:rsidRDefault="00463929" w:rsidP="00745D85">
            <w:pPr>
              <w:tabs>
                <w:tab w:val="left" w:pos="5278"/>
              </w:tabs>
              <w:jc w:val="center"/>
              <w:rPr>
                <w:bCs/>
                <w:sz w:val="24"/>
                <w:szCs w:val="24"/>
              </w:rPr>
            </w:pPr>
            <w:r>
              <w:rPr>
                <w:bCs/>
                <w:sz w:val="24"/>
                <w:szCs w:val="24"/>
              </w:rPr>
              <w:t>п/п</w:t>
            </w:r>
          </w:p>
        </w:tc>
        <w:tc>
          <w:tcPr>
            <w:tcW w:w="4352"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Наименование основного мероприятия подпрограммы, приоритетного осно</w:t>
            </w:r>
            <w:r>
              <w:rPr>
                <w:bCs/>
                <w:sz w:val="24"/>
                <w:szCs w:val="24"/>
              </w:rPr>
              <w:t>в</w:t>
            </w:r>
            <w:r>
              <w:rPr>
                <w:bCs/>
                <w:sz w:val="24"/>
                <w:szCs w:val="24"/>
              </w:rPr>
              <w:t xml:space="preserve">ного мероприятия </w:t>
            </w:r>
          </w:p>
          <w:p w:rsidR="00463929" w:rsidRDefault="00463929" w:rsidP="00745D85">
            <w:pPr>
              <w:tabs>
                <w:tab w:val="left" w:pos="5278"/>
              </w:tabs>
              <w:jc w:val="center"/>
              <w:rPr>
                <w:bCs/>
                <w:sz w:val="24"/>
                <w:szCs w:val="24"/>
              </w:rPr>
            </w:pPr>
            <w:r>
              <w:rPr>
                <w:bCs/>
                <w:sz w:val="24"/>
                <w:szCs w:val="24"/>
              </w:rPr>
              <w:t>(по инвестиционным расходам – в ра</w:t>
            </w:r>
            <w:r>
              <w:rPr>
                <w:bCs/>
                <w:sz w:val="24"/>
                <w:szCs w:val="24"/>
              </w:rPr>
              <w:t>з</w:t>
            </w:r>
            <w:r>
              <w:rPr>
                <w:bCs/>
                <w:sz w:val="24"/>
                <w:szCs w:val="24"/>
              </w:rPr>
              <w:t xml:space="preserve">резе объектов) </w:t>
            </w:r>
            <w:hyperlink r:id="rId16" w:anchor="Par1512" w:history="1">
              <w:r w:rsidRPr="0022136E">
                <w:rPr>
                  <w:rStyle w:val="ab"/>
                  <w:color w:val="auto"/>
                  <w:sz w:val="24"/>
                  <w:szCs w:val="24"/>
                </w:rPr>
                <w:t>&lt;1&gt;</w:t>
              </w:r>
            </w:hyperlink>
          </w:p>
        </w:tc>
        <w:tc>
          <w:tcPr>
            <w:tcW w:w="2049"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Ожидаемый</w:t>
            </w:r>
          </w:p>
          <w:p w:rsidR="00463929" w:rsidRDefault="00463929" w:rsidP="00745D85">
            <w:pPr>
              <w:tabs>
                <w:tab w:val="left" w:pos="5278"/>
              </w:tabs>
              <w:jc w:val="center"/>
              <w:rPr>
                <w:bCs/>
                <w:sz w:val="24"/>
                <w:szCs w:val="24"/>
              </w:rPr>
            </w:pPr>
            <w:r>
              <w:rPr>
                <w:bCs/>
                <w:sz w:val="24"/>
                <w:szCs w:val="24"/>
              </w:rPr>
              <w:t>результат</w:t>
            </w:r>
          </w:p>
        </w:tc>
        <w:tc>
          <w:tcPr>
            <w:tcW w:w="2243" w:type="dxa"/>
            <w:vMerge w:val="restart"/>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Фактически сл</w:t>
            </w:r>
            <w:r>
              <w:rPr>
                <w:bCs/>
                <w:sz w:val="24"/>
                <w:szCs w:val="24"/>
              </w:rPr>
              <w:t>о</w:t>
            </w:r>
            <w:r>
              <w:rPr>
                <w:bCs/>
                <w:sz w:val="24"/>
                <w:szCs w:val="24"/>
              </w:rPr>
              <w:t>жившийся резул</w:t>
            </w:r>
            <w:r>
              <w:rPr>
                <w:bCs/>
                <w:sz w:val="24"/>
                <w:szCs w:val="24"/>
              </w:rPr>
              <w:t>ь</w:t>
            </w:r>
            <w:r>
              <w:rPr>
                <w:bCs/>
                <w:sz w:val="24"/>
                <w:szCs w:val="24"/>
              </w:rPr>
              <w:t>тат</w:t>
            </w:r>
          </w:p>
        </w:tc>
        <w:tc>
          <w:tcPr>
            <w:tcW w:w="5169" w:type="dxa"/>
            <w:gridSpan w:val="2"/>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Сумма экономии</w:t>
            </w:r>
            <w:r>
              <w:rPr>
                <w:bCs/>
                <w:sz w:val="24"/>
                <w:szCs w:val="24"/>
              </w:rPr>
              <w:br/>
              <w:t>(тыс. рублей)</w:t>
            </w:r>
          </w:p>
        </w:tc>
      </w:tr>
      <w:tr w:rsidR="00463929" w:rsidTr="00242EE6">
        <w:trPr>
          <w:trHeight w:val="890"/>
        </w:trPr>
        <w:tc>
          <w:tcPr>
            <w:tcW w:w="754"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745D85">
            <w:pPr>
              <w:tabs>
                <w:tab w:val="left" w:pos="5278"/>
              </w:tabs>
              <w:rPr>
                <w:bCs/>
                <w:sz w:val="24"/>
                <w:szCs w:val="24"/>
              </w:rPr>
            </w:pPr>
          </w:p>
        </w:tc>
        <w:tc>
          <w:tcPr>
            <w:tcW w:w="4352"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745D85">
            <w:pPr>
              <w:tabs>
                <w:tab w:val="left" w:pos="5278"/>
              </w:tabs>
              <w:rPr>
                <w:bCs/>
                <w:sz w:val="24"/>
                <w:szCs w:val="24"/>
              </w:rPr>
            </w:pPr>
          </w:p>
        </w:tc>
        <w:tc>
          <w:tcPr>
            <w:tcW w:w="2049"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745D85">
            <w:pPr>
              <w:tabs>
                <w:tab w:val="left" w:pos="5278"/>
              </w:tabs>
              <w:rPr>
                <w:bCs/>
                <w:sz w:val="24"/>
                <w:szCs w:val="24"/>
              </w:rPr>
            </w:pPr>
          </w:p>
        </w:tc>
        <w:tc>
          <w:tcPr>
            <w:tcW w:w="2243" w:type="dxa"/>
            <w:vMerge/>
            <w:tcBorders>
              <w:top w:val="single" w:sz="4" w:space="0" w:color="auto"/>
              <w:left w:val="single" w:sz="4" w:space="0" w:color="auto"/>
              <w:bottom w:val="single" w:sz="4" w:space="0" w:color="auto"/>
              <w:right w:val="single" w:sz="4" w:space="0" w:color="auto"/>
            </w:tcBorders>
            <w:vAlign w:val="center"/>
            <w:hideMark/>
          </w:tcPr>
          <w:p w:rsidR="00463929" w:rsidRDefault="00463929" w:rsidP="00745D85">
            <w:pPr>
              <w:tabs>
                <w:tab w:val="left" w:pos="5278"/>
              </w:tabs>
              <w:rPr>
                <w:bCs/>
                <w:sz w:val="24"/>
                <w:szCs w:val="24"/>
              </w:rPr>
            </w:pPr>
          </w:p>
        </w:tc>
        <w:tc>
          <w:tcPr>
            <w:tcW w:w="2476"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всего</w:t>
            </w:r>
          </w:p>
        </w:tc>
        <w:tc>
          <w:tcPr>
            <w:tcW w:w="2693"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bCs/>
                <w:sz w:val="24"/>
                <w:szCs w:val="24"/>
              </w:rPr>
            </w:pPr>
            <w:r>
              <w:rPr>
                <w:bCs/>
                <w:sz w:val="24"/>
                <w:szCs w:val="24"/>
              </w:rPr>
              <w:t>в том числе в результ</w:t>
            </w:r>
            <w:r>
              <w:rPr>
                <w:bCs/>
                <w:sz w:val="24"/>
                <w:szCs w:val="24"/>
              </w:rPr>
              <w:t>а</w:t>
            </w:r>
            <w:r>
              <w:rPr>
                <w:bCs/>
                <w:sz w:val="24"/>
                <w:szCs w:val="24"/>
              </w:rPr>
              <w:t>те проведения закупок</w:t>
            </w:r>
          </w:p>
        </w:tc>
      </w:tr>
      <w:tr w:rsidR="00463929" w:rsidTr="00242EE6">
        <w:trPr>
          <w:trHeight w:val="315"/>
        </w:trPr>
        <w:tc>
          <w:tcPr>
            <w:tcW w:w="754"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sz w:val="24"/>
                <w:szCs w:val="24"/>
              </w:rPr>
            </w:pPr>
            <w:r>
              <w:rPr>
                <w:sz w:val="24"/>
                <w:szCs w:val="24"/>
              </w:rPr>
              <w:t>1</w:t>
            </w:r>
          </w:p>
        </w:tc>
        <w:tc>
          <w:tcPr>
            <w:tcW w:w="4352"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sz w:val="24"/>
                <w:szCs w:val="24"/>
              </w:rPr>
            </w:pPr>
            <w:r>
              <w:rPr>
                <w:sz w:val="24"/>
                <w:szCs w:val="24"/>
              </w:rPr>
              <w:t>2 </w:t>
            </w:r>
          </w:p>
        </w:tc>
        <w:tc>
          <w:tcPr>
            <w:tcW w:w="2049"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sz w:val="24"/>
                <w:szCs w:val="24"/>
              </w:rPr>
            </w:pPr>
            <w:r>
              <w:rPr>
                <w:sz w:val="24"/>
                <w:szCs w:val="24"/>
              </w:rPr>
              <w:t>3 </w:t>
            </w:r>
          </w:p>
        </w:tc>
        <w:tc>
          <w:tcPr>
            <w:tcW w:w="2243"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sz w:val="24"/>
                <w:szCs w:val="24"/>
              </w:rPr>
            </w:pPr>
            <w:r>
              <w:rPr>
                <w:sz w:val="24"/>
                <w:szCs w:val="24"/>
              </w:rPr>
              <w:t>4 </w:t>
            </w:r>
          </w:p>
        </w:tc>
        <w:tc>
          <w:tcPr>
            <w:tcW w:w="2476"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sz w:val="24"/>
                <w:szCs w:val="24"/>
              </w:rPr>
            </w:pPr>
            <w:r>
              <w:rPr>
                <w:sz w:val="24"/>
                <w:szCs w:val="24"/>
              </w:rPr>
              <w:t>5 </w:t>
            </w:r>
          </w:p>
        </w:tc>
        <w:tc>
          <w:tcPr>
            <w:tcW w:w="2693"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jc w:val="center"/>
              <w:rPr>
                <w:sz w:val="24"/>
                <w:szCs w:val="24"/>
              </w:rPr>
            </w:pPr>
            <w:r>
              <w:rPr>
                <w:sz w:val="24"/>
                <w:szCs w:val="24"/>
              </w:rPr>
              <w:t>6</w:t>
            </w:r>
          </w:p>
        </w:tc>
      </w:tr>
      <w:tr w:rsidR="00463929"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463929" w:rsidRDefault="00463929" w:rsidP="00745D85">
            <w:pPr>
              <w:tabs>
                <w:tab w:val="left" w:pos="5278"/>
              </w:tabs>
              <w:jc w:val="center"/>
              <w:rPr>
                <w:sz w:val="24"/>
                <w:szCs w:val="24"/>
              </w:rPr>
            </w:pPr>
            <w:r>
              <w:rPr>
                <w:sz w:val="24"/>
                <w:szCs w:val="24"/>
              </w:rPr>
              <w:t>1.</w:t>
            </w:r>
          </w:p>
        </w:tc>
        <w:tc>
          <w:tcPr>
            <w:tcW w:w="4352" w:type="dxa"/>
            <w:tcBorders>
              <w:top w:val="single" w:sz="4" w:space="0" w:color="auto"/>
              <w:left w:val="single" w:sz="4" w:space="0" w:color="auto"/>
              <w:bottom w:val="single" w:sz="4" w:space="0" w:color="auto"/>
              <w:right w:val="single" w:sz="4" w:space="0" w:color="auto"/>
            </w:tcBorders>
            <w:hideMark/>
          </w:tcPr>
          <w:p w:rsidR="00463929" w:rsidRDefault="00463929" w:rsidP="00745D85">
            <w:pPr>
              <w:tabs>
                <w:tab w:val="left" w:pos="5278"/>
              </w:tabs>
              <w:rPr>
                <w:sz w:val="24"/>
                <w:szCs w:val="24"/>
              </w:rPr>
            </w:pPr>
            <w:r>
              <w:rPr>
                <w:sz w:val="24"/>
                <w:szCs w:val="24"/>
              </w:rPr>
              <w:t xml:space="preserve">Муниципальная программа </w:t>
            </w:r>
            <w:r w:rsidRPr="00F020AF">
              <w:rPr>
                <w:sz w:val="24"/>
                <w:szCs w:val="24"/>
              </w:rPr>
              <w:t>«</w:t>
            </w:r>
            <w:r w:rsidR="000E1CB4">
              <w:rPr>
                <w:sz w:val="24"/>
                <w:szCs w:val="24"/>
              </w:rPr>
              <w:t xml:space="preserve"> Обесп</w:t>
            </w:r>
            <w:r w:rsidR="000E1CB4">
              <w:rPr>
                <w:sz w:val="24"/>
                <w:szCs w:val="24"/>
              </w:rPr>
              <w:t>е</w:t>
            </w:r>
            <w:r w:rsidR="000E1CB4">
              <w:rPr>
                <w:sz w:val="24"/>
                <w:szCs w:val="24"/>
              </w:rPr>
              <w:t>чение качественными жилищно-коммунальными услугами населения Октябрьского района</w:t>
            </w:r>
            <w:r w:rsidR="000E1CB4" w:rsidRPr="008A4B16">
              <w:rPr>
                <w:sz w:val="24"/>
                <w:szCs w:val="24"/>
              </w:rPr>
              <w:t>»</w:t>
            </w:r>
            <w:r w:rsidRPr="00F020AF">
              <w:rPr>
                <w:sz w:val="24"/>
                <w:szCs w:val="24"/>
              </w:rPr>
              <w:t xml:space="preserve">»     </w:t>
            </w:r>
          </w:p>
        </w:tc>
        <w:tc>
          <w:tcPr>
            <w:tcW w:w="2049" w:type="dxa"/>
            <w:tcBorders>
              <w:top w:val="single" w:sz="4" w:space="0" w:color="auto"/>
              <w:left w:val="single" w:sz="4" w:space="0" w:color="auto"/>
              <w:bottom w:val="single" w:sz="4" w:space="0" w:color="auto"/>
              <w:right w:val="single" w:sz="4" w:space="0" w:color="auto"/>
            </w:tcBorders>
            <w:hideMark/>
          </w:tcPr>
          <w:p w:rsidR="00463929" w:rsidRDefault="00AE3633" w:rsidP="00745D85">
            <w:pPr>
              <w:tabs>
                <w:tab w:val="left" w:pos="5278"/>
              </w:tabs>
              <w:jc w:val="center"/>
              <w:rPr>
                <w:sz w:val="24"/>
                <w:szCs w:val="24"/>
              </w:rPr>
            </w:pPr>
            <w:r>
              <w:rPr>
                <w:sz w:val="24"/>
                <w:szCs w:val="24"/>
              </w:rPr>
              <w:t>72 919,3</w:t>
            </w:r>
          </w:p>
        </w:tc>
        <w:tc>
          <w:tcPr>
            <w:tcW w:w="2243" w:type="dxa"/>
            <w:tcBorders>
              <w:top w:val="single" w:sz="4" w:space="0" w:color="auto"/>
              <w:left w:val="single" w:sz="4" w:space="0" w:color="auto"/>
              <w:bottom w:val="single" w:sz="4" w:space="0" w:color="auto"/>
              <w:right w:val="single" w:sz="4" w:space="0" w:color="auto"/>
            </w:tcBorders>
            <w:hideMark/>
          </w:tcPr>
          <w:p w:rsidR="00463929" w:rsidRDefault="00AE3633" w:rsidP="00745D85">
            <w:pPr>
              <w:tabs>
                <w:tab w:val="left" w:pos="5278"/>
              </w:tabs>
              <w:jc w:val="center"/>
              <w:rPr>
                <w:sz w:val="24"/>
                <w:szCs w:val="24"/>
              </w:rPr>
            </w:pPr>
            <w:r>
              <w:rPr>
                <w:sz w:val="24"/>
                <w:szCs w:val="24"/>
              </w:rPr>
              <w:t>68</w:t>
            </w:r>
            <w:r w:rsidR="000C2104">
              <w:rPr>
                <w:sz w:val="24"/>
                <w:szCs w:val="24"/>
              </w:rPr>
              <w:t> 683,7</w:t>
            </w:r>
          </w:p>
        </w:tc>
        <w:tc>
          <w:tcPr>
            <w:tcW w:w="2476" w:type="dxa"/>
            <w:tcBorders>
              <w:top w:val="single" w:sz="4" w:space="0" w:color="auto"/>
              <w:left w:val="single" w:sz="4" w:space="0" w:color="auto"/>
              <w:bottom w:val="single" w:sz="4" w:space="0" w:color="auto"/>
              <w:right w:val="single" w:sz="4" w:space="0" w:color="auto"/>
            </w:tcBorders>
          </w:tcPr>
          <w:p w:rsidR="00463929" w:rsidRDefault="00077C96" w:rsidP="00745D85">
            <w:pPr>
              <w:tabs>
                <w:tab w:val="left" w:pos="5278"/>
              </w:tabs>
              <w:jc w:val="center"/>
              <w:rPr>
                <w:sz w:val="24"/>
                <w:szCs w:val="24"/>
              </w:rPr>
            </w:pPr>
            <w:r>
              <w:rPr>
                <w:sz w:val="24"/>
                <w:szCs w:val="24"/>
              </w:rPr>
              <w:t>4</w:t>
            </w:r>
            <w:r w:rsidR="000C2104">
              <w:rPr>
                <w:sz w:val="24"/>
                <w:szCs w:val="24"/>
              </w:rPr>
              <w:t> 235,</w:t>
            </w:r>
            <w:r w:rsidR="003F62D9">
              <w:rPr>
                <w:sz w:val="24"/>
                <w:szCs w:val="24"/>
              </w:rPr>
              <w:t>6</w:t>
            </w:r>
          </w:p>
        </w:tc>
        <w:tc>
          <w:tcPr>
            <w:tcW w:w="2693" w:type="dxa"/>
            <w:tcBorders>
              <w:top w:val="single" w:sz="4" w:space="0" w:color="auto"/>
              <w:left w:val="single" w:sz="4" w:space="0" w:color="auto"/>
              <w:bottom w:val="single" w:sz="4" w:space="0" w:color="auto"/>
              <w:right w:val="single" w:sz="4" w:space="0" w:color="auto"/>
            </w:tcBorders>
          </w:tcPr>
          <w:p w:rsidR="00463929" w:rsidRDefault="00B62EC9" w:rsidP="00745D85">
            <w:pPr>
              <w:tabs>
                <w:tab w:val="left" w:pos="5278"/>
              </w:tabs>
              <w:jc w:val="center"/>
              <w:rPr>
                <w:sz w:val="24"/>
                <w:szCs w:val="24"/>
              </w:rPr>
            </w:pPr>
            <w:r>
              <w:rPr>
                <w:sz w:val="24"/>
                <w:szCs w:val="24"/>
              </w:rPr>
              <w:t>1</w:t>
            </w:r>
            <w:r w:rsidR="002111D1">
              <w:rPr>
                <w:sz w:val="24"/>
                <w:szCs w:val="24"/>
              </w:rPr>
              <w:t> </w:t>
            </w:r>
            <w:r>
              <w:rPr>
                <w:sz w:val="24"/>
                <w:szCs w:val="24"/>
              </w:rPr>
              <w:t>86</w:t>
            </w:r>
            <w:r w:rsidR="002111D1">
              <w:rPr>
                <w:sz w:val="24"/>
                <w:szCs w:val="24"/>
              </w:rPr>
              <w:t>9,1</w:t>
            </w:r>
          </w:p>
        </w:tc>
      </w:tr>
      <w:tr w:rsidR="006F7C5F"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6F7C5F" w:rsidRDefault="006F7C5F" w:rsidP="00745D85">
            <w:pPr>
              <w:tabs>
                <w:tab w:val="left" w:pos="5278"/>
              </w:tabs>
              <w:jc w:val="center"/>
              <w:rPr>
                <w:sz w:val="24"/>
                <w:szCs w:val="24"/>
              </w:rPr>
            </w:pPr>
            <w:r>
              <w:rPr>
                <w:sz w:val="24"/>
                <w:szCs w:val="24"/>
              </w:rPr>
              <w:t>2.</w:t>
            </w:r>
          </w:p>
        </w:tc>
        <w:tc>
          <w:tcPr>
            <w:tcW w:w="4352" w:type="dxa"/>
            <w:tcBorders>
              <w:top w:val="single" w:sz="4" w:space="0" w:color="auto"/>
              <w:left w:val="single" w:sz="4" w:space="0" w:color="auto"/>
              <w:bottom w:val="single" w:sz="4" w:space="0" w:color="auto"/>
              <w:right w:val="single" w:sz="4" w:space="0" w:color="auto"/>
            </w:tcBorders>
            <w:hideMark/>
          </w:tcPr>
          <w:p w:rsidR="006F7C5F" w:rsidRDefault="006F7C5F" w:rsidP="00745D85">
            <w:pPr>
              <w:tabs>
                <w:tab w:val="left" w:pos="5278"/>
              </w:tabs>
              <w:rPr>
                <w:sz w:val="24"/>
                <w:szCs w:val="24"/>
              </w:rPr>
            </w:pPr>
            <w:r>
              <w:rPr>
                <w:sz w:val="24"/>
                <w:szCs w:val="24"/>
              </w:rPr>
              <w:t>Подпрограмма 1. « Развитие жилищн</w:t>
            </w:r>
            <w:r>
              <w:rPr>
                <w:sz w:val="24"/>
                <w:szCs w:val="24"/>
              </w:rPr>
              <w:t>о</w:t>
            </w:r>
            <w:r>
              <w:rPr>
                <w:sz w:val="24"/>
                <w:szCs w:val="24"/>
              </w:rPr>
              <w:t xml:space="preserve">го хозяйства  в Октябрьском </w:t>
            </w:r>
            <w:r w:rsidRPr="00F020AF">
              <w:rPr>
                <w:sz w:val="24"/>
                <w:szCs w:val="24"/>
              </w:rPr>
              <w:t xml:space="preserve"> районе»     </w:t>
            </w:r>
          </w:p>
        </w:tc>
        <w:tc>
          <w:tcPr>
            <w:tcW w:w="2049" w:type="dxa"/>
            <w:tcBorders>
              <w:top w:val="single" w:sz="4" w:space="0" w:color="auto"/>
              <w:left w:val="single" w:sz="4" w:space="0" w:color="auto"/>
              <w:bottom w:val="single" w:sz="4" w:space="0" w:color="auto"/>
              <w:right w:val="single" w:sz="4" w:space="0" w:color="auto"/>
            </w:tcBorders>
            <w:hideMark/>
          </w:tcPr>
          <w:p w:rsidR="006F7C5F" w:rsidRDefault="006F7C5F" w:rsidP="00745D85">
            <w:pPr>
              <w:tabs>
                <w:tab w:val="left" w:pos="5278"/>
              </w:tabs>
              <w:jc w:val="center"/>
              <w:rPr>
                <w:sz w:val="24"/>
                <w:szCs w:val="24"/>
              </w:rPr>
            </w:pPr>
            <w:r>
              <w:rPr>
                <w:sz w:val="24"/>
                <w:szCs w:val="24"/>
              </w:rPr>
              <w:t>456,4</w:t>
            </w:r>
          </w:p>
        </w:tc>
        <w:tc>
          <w:tcPr>
            <w:tcW w:w="2243" w:type="dxa"/>
            <w:tcBorders>
              <w:top w:val="single" w:sz="4" w:space="0" w:color="auto"/>
              <w:left w:val="single" w:sz="4" w:space="0" w:color="auto"/>
              <w:bottom w:val="single" w:sz="4" w:space="0" w:color="auto"/>
              <w:right w:val="single" w:sz="4" w:space="0" w:color="auto"/>
            </w:tcBorders>
            <w:hideMark/>
          </w:tcPr>
          <w:p w:rsidR="006F7C5F" w:rsidRDefault="006F7C5F" w:rsidP="00745D85">
            <w:pPr>
              <w:tabs>
                <w:tab w:val="left" w:pos="5278"/>
              </w:tabs>
              <w:jc w:val="center"/>
              <w:rPr>
                <w:sz w:val="24"/>
                <w:szCs w:val="24"/>
              </w:rPr>
            </w:pPr>
            <w:r>
              <w:rPr>
                <w:sz w:val="24"/>
                <w:szCs w:val="24"/>
              </w:rPr>
              <w:t>456,4</w:t>
            </w:r>
          </w:p>
        </w:tc>
        <w:tc>
          <w:tcPr>
            <w:tcW w:w="2476" w:type="dxa"/>
            <w:tcBorders>
              <w:top w:val="single" w:sz="4" w:space="0" w:color="auto"/>
              <w:left w:val="single" w:sz="4" w:space="0" w:color="auto"/>
              <w:bottom w:val="single" w:sz="4" w:space="0" w:color="auto"/>
              <w:right w:val="single" w:sz="4" w:space="0" w:color="auto"/>
            </w:tcBorders>
            <w:hideMark/>
          </w:tcPr>
          <w:p w:rsidR="006F7C5F" w:rsidRDefault="00077C96" w:rsidP="00745D85">
            <w:pPr>
              <w:tabs>
                <w:tab w:val="left" w:pos="5278"/>
              </w:tabs>
              <w:jc w:val="center"/>
              <w:rPr>
                <w:sz w:val="24"/>
                <w:szCs w:val="24"/>
              </w:rPr>
            </w:pPr>
            <w:r>
              <w:rPr>
                <w:sz w:val="24"/>
                <w:szCs w:val="24"/>
              </w:rPr>
              <w:t>0</w:t>
            </w:r>
          </w:p>
        </w:tc>
        <w:tc>
          <w:tcPr>
            <w:tcW w:w="2693" w:type="dxa"/>
            <w:tcBorders>
              <w:top w:val="single" w:sz="4" w:space="0" w:color="auto"/>
              <w:left w:val="single" w:sz="4" w:space="0" w:color="auto"/>
              <w:bottom w:val="single" w:sz="4" w:space="0" w:color="auto"/>
              <w:right w:val="single" w:sz="4" w:space="0" w:color="auto"/>
            </w:tcBorders>
            <w:hideMark/>
          </w:tcPr>
          <w:p w:rsidR="006F7C5F" w:rsidRDefault="006F7C5F" w:rsidP="00745D85">
            <w:pPr>
              <w:tabs>
                <w:tab w:val="left" w:pos="5278"/>
              </w:tabs>
              <w:jc w:val="center"/>
              <w:rPr>
                <w:sz w:val="24"/>
                <w:szCs w:val="24"/>
              </w:rPr>
            </w:pPr>
            <w:r>
              <w:rPr>
                <w:sz w:val="24"/>
                <w:szCs w:val="24"/>
              </w:rPr>
              <w:t> 0</w:t>
            </w:r>
          </w:p>
        </w:tc>
      </w:tr>
      <w:tr w:rsidR="00AE3633"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AE3633" w:rsidRDefault="00AE3633" w:rsidP="00745D85">
            <w:pPr>
              <w:tabs>
                <w:tab w:val="left" w:pos="5278"/>
              </w:tabs>
              <w:jc w:val="center"/>
              <w:rPr>
                <w:sz w:val="24"/>
                <w:szCs w:val="24"/>
              </w:rPr>
            </w:pPr>
            <w:r>
              <w:rPr>
                <w:sz w:val="24"/>
                <w:szCs w:val="24"/>
              </w:rPr>
              <w:t>3.</w:t>
            </w:r>
          </w:p>
        </w:tc>
        <w:tc>
          <w:tcPr>
            <w:tcW w:w="4352" w:type="dxa"/>
            <w:tcBorders>
              <w:top w:val="single" w:sz="4" w:space="0" w:color="auto"/>
              <w:left w:val="single" w:sz="4" w:space="0" w:color="auto"/>
              <w:bottom w:val="single" w:sz="4" w:space="0" w:color="auto"/>
              <w:right w:val="single" w:sz="4" w:space="0" w:color="auto"/>
            </w:tcBorders>
            <w:hideMark/>
          </w:tcPr>
          <w:p w:rsidR="00AE3633" w:rsidRDefault="00AE3633" w:rsidP="00745D85">
            <w:pPr>
              <w:tabs>
                <w:tab w:val="left" w:pos="5278"/>
              </w:tabs>
              <w:rPr>
                <w:sz w:val="24"/>
                <w:szCs w:val="24"/>
              </w:rPr>
            </w:pPr>
            <w:r>
              <w:rPr>
                <w:sz w:val="24"/>
                <w:szCs w:val="24"/>
              </w:rPr>
              <w:t xml:space="preserve">1.1. </w:t>
            </w:r>
            <w:r>
              <w:rPr>
                <w:kern w:val="2"/>
                <w:sz w:val="24"/>
                <w:szCs w:val="24"/>
              </w:rPr>
              <w:t>У</w:t>
            </w:r>
            <w:r w:rsidRPr="00BF5882">
              <w:rPr>
                <w:kern w:val="2"/>
                <w:sz w:val="24"/>
                <w:szCs w:val="24"/>
              </w:rPr>
              <w:t>плат</w:t>
            </w:r>
            <w:r>
              <w:rPr>
                <w:kern w:val="2"/>
                <w:sz w:val="24"/>
                <w:szCs w:val="24"/>
              </w:rPr>
              <w:t>а</w:t>
            </w:r>
            <w:r w:rsidRPr="00BF5882">
              <w:rPr>
                <w:kern w:val="2"/>
                <w:sz w:val="24"/>
                <w:szCs w:val="24"/>
              </w:rPr>
              <w:t xml:space="preserve"> взносов на капитальный ремонт общего имущества многоква</w:t>
            </w:r>
            <w:r w:rsidRPr="00BF5882">
              <w:rPr>
                <w:kern w:val="2"/>
                <w:sz w:val="24"/>
                <w:szCs w:val="24"/>
              </w:rPr>
              <w:t>р</w:t>
            </w:r>
            <w:r w:rsidRPr="00BF5882">
              <w:rPr>
                <w:kern w:val="2"/>
                <w:sz w:val="24"/>
                <w:szCs w:val="24"/>
              </w:rPr>
              <w:t>тирных домов по помещениям, наход</w:t>
            </w:r>
            <w:r w:rsidRPr="00BF5882">
              <w:rPr>
                <w:kern w:val="2"/>
                <w:sz w:val="24"/>
                <w:szCs w:val="24"/>
              </w:rPr>
              <w:t>я</w:t>
            </w:r>
            <w:r w:rsidRPr="00BF5882">
              <w:rPr>
                <w:kern w:val="2"/>
                <w:sz w:val="24"/>
                <w:szCs w:val="24"/>
              </w:rPr>
              <w:t>щимся в собственности Октябрьского района</w:t>
            </w:r>
            <w:r w:rsidRPr="00F020AF">
              <w:rPr>
                <w:sz w:val="24"/>
                <w:szCs w:val="24"/>
              </w:rPr>
              <w:t xml:space="preserve"> »</w:t>
            </w:r>
          </w:p>
        </w:tc>
        <w:tc>
          <w:tcPr>
            <w:tcW w:w="2049" w:type="dxa"/>
            <w:tcBorders>
              <w:top w:val="single" w:sz="4" w:space="0" w:color="auto"/>
              <w:left w:val="single" w:sz="4" w:space="0" w:color="auto"/>
              <w:bottom w:val="single" w:sz="4" w:space="0" w:color="auto"/>
              <w:right w:val="single" w:sz="4" w:space="0" w:color="auto"/>
            </w:tcBorders>
            <w:hideMark/>
          </w:tcPr>
          <w:p w:rsidR="00AE3633" w:rsidRDefault="00AE3633" w:rsidP="00745D85">
            <w:pPr>
              <w:tabs>
                <w:tab w:val="left" w:pos="5278"/>
              </w:tabs>
              <w:jc w:val="center"/>
              <w:rPr>
                <w:sz w:val="24"/>
                <w:szCs w:val="24"/>
              </w:rPr>
            </w:pPr>
            <w:r>
              <w:rPr>
                <w:sz w:val="24"/>
                <w:szCs w:val="24"/>
              </w:rPr>
              <w:t>456,4</w:t>
            </w:r>
          </w:p>
        </w:tc>
        <w:tc>
          <w:tcPr>
            <w:tcW w:w="2243" w:type="dxa"/>
            <w:tcBorders>
              <w:top w:val="single" w:sz="4" w:space="0" w:color="auto"/>
              <w:left w:val="single" w:sz="4" w:space="0" w:color="auto"/>
              <w:bottom w:val="single" w:sz="4" w:space="0" w:color="auto"/>
              <w:right w:val="single" w:sz="4" w:space="0" w:color="auto"/>
            </w:tcBorders>
            <w:hideMark/>
          </w:tcPr>
          <w:p w:rsidR="00AE3633" w:rsidRPr="00DC00B7" w:rsidRDefault="00AE3633" w:rsidP="00745D85">
            <w:pPr>
              <w:tabs>
                <w:tab w:val="left" w:pos="5278"/>
              </w:tabs>
              <w:jc w:val="center"/>
              <w:rPr>
                <w:sz w:val="24"/>
                <w:szCs w:val="24"/>
                <w:highlight w:val="yellow"/>
              </w:rPr>
            </w:pPr>
            <w:r w:rsidRPr="00DC00B7">
              <w:rPr>
                <w:sz w:val="24"/>
                <w:szCs w:val="24"/>
              </w:rPr>
              <w:t>456,4</w:t>
            </w:r>
          </w:p>
        </w:tc>
        <w:tc>
          <w:tcPr>
            <w:tcW w:w="2476" w:type="dxa"/>
            <w:tcBorders>
              <w:top w:val="single" w:sz="4" w:space="0" w:color="auto"/>
              <w:left w:val="single" w:sz="4" w:space="0" w:color="auto"/>
              <w:bottom w:val="single" w:sz="4" w:space="0" w:color="auto"/>
              <w:right w:val="single" w:sz="4" w:space="0" w:color="auto"/>
            </w:tcBorders>
            <w:hideMark/>
          </w:tcPr>
          <w:p w:rsidR="00AE3633" w:rsidRPr="00DC00B7" w:rsidRDefault="00077C96" w:rsidP="00745D85">
            <w:pPr>
              <w:tabs>
                <w:tab w:val="left" w:pos="5278"/>
              </w:tabs>
              <w:jc w:val="center"/>
              <w:rPr>
                <w:sz w:val="24"/>
                <w:szCs w:val="24"/>
                <w:highlight w:val="yellow"/>
              </w:rPr>
            </w:pPr>
            <w:r w:rsidRPr="006A33E2">
              <w:rPr>
                <w:sz w:val="24"/>
                <w:szCs w:val="24"/>
              </w:rPr>
              <w:t>0</w:t>
            </w:r>
          </w:p>
        </w:tc>
        <w:tc>
          <w:tcPr>
            <w:tcW w:w="2693" w:type="dxa"/>
            <w:tcBorders>
              <w:top w:val="single" w:sz="4" w:space="0" w:color="auto"/>
              <w:left w:val="single" w:sz="4" w:space="0" w:color="auto"/>
              <w:bottom w:val="single" w:sz="4" w:space="0" w:color="auto"/>
              <w:right w:val="single" w:sz="4" w:space="0" w:color="auto"/>
            </w:tcBorders>
            <w:hideMark/>
          </w:tcPr>
          <w:p w:rsidR="00AE3633" w:rsidRDefault="00AE3633" w:rsidP="00745D85">
            <w:pPr>
              <w:tabs>
                <w:tab w:val="left" w:pos="5278"/>
              </w:tabs>
              <w:jc w:val="center"/>
              <w:rPr>
                <w:sz w:val="24"/>
                <w:szCs w:val="24"/>
              </w:rPr>
            </w:pPr>
            <w:r>
              <w:rPr>
                <w:sz w:val="24"/>
                <w:szCs w:val="24"/>
              </w:rPr>
              <w:t>0 </w:t>
            </w:r>
          </w:p>
        </w:tc>
      </w:tr>
      <w:tr w:rsidR="00463929"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463929" w:rsidRDefault="00C83CDE" w:rsidP="00745D85">
            <w:pPr>
              <w:tabs>
                <w:tab w:val="left" w:pos="5278"/>
              </w:tabs>
              <w:jc w:val="center"/>
              <w:rPr>
                <w:sz w:val="24"/>
                <w:szCs w:val="24"/>
              </w:rPr>
            </w:pPr>
            <w:r>
              <w:rPr>
                <w:sz w:val="24"/>
                <w:szCs w:val="24"/>
              </w:rPr>
              <w:t>4</w:t>
            </w:r>
            <w:r w:rsidR="00463929">
              <w:rPr>
                <w:sz w:val="24"/>
                <w:szCs w:val="24"/>
              </w:rPr>
              <w:t>.</w:t>
            </w:r>
          </w:p>
        </w:tc>
        <w:tc>
          <w:tcPr>
            <w:tcW w:w="4352" w:type="dxa"/>
            <w:tcBorders>
              <w:top w:val="single" w:sz="4" w:space="0" w:color="auto"/>
              <w:left w:val="single" w:sz="4" w:space="0" w:color="auto"/>
              <w:bottom w:val="single" w:sz="4" w:space="0" w:color="auto"/>
              <w:right w:val="single" w:sz="4" w:space="0" w:color="auto"/>
            </w:tcBorders>
          </w:tcPr>
          <w:p w:rsidR="00463929" w:rsidRDefault="00463929" w:rsidP="00745D85">
            <w:pPr>
              <w:tabs>
                <w:tab w:val="left" w:pos="5278"/>
              </w:tabs>
              <w:rPr>
                <w:sz w:val="24"/>
                <w:szCs w:val="24"/>
              </w:rPr>
            </w:pPr>
            <w:r w:rsidRPr="008A4B16">
              <w:rPr>
                <w:sz w:val="24"/>
                <w:szCs w:val="24"/>
              </w:rPr>
              <w:t>Подпрограмма 2</w:t>
            </w:r>
            <w:r w:rsidR="002F439C">
              <w:rPr>
                <w:sz w:val="24"/>
                <w:szCs w:val="24"/>
              </w:rPr>
              <w:t>.</w:t>
            </w:r>
            <w:r w:rsidRPr="008A4B16">
              <w:rPr>
                <w:sz w:val="24"/>
                <w:szCs w:val="24"/>
              </w:rPr>
              <w:t xml:space="preserve"> «</w:t>
            </w:r>
            <w:r w:rsidR="009956F2">
              <w:rPr>
                <w:sz w:val="24"/>
                <w:szCs w:val="24"/>
              </w:rPr>
              <w:t>Обеспечение кач</w:t>
            </w:r>
            <w:r w:rsidR="009956F2">
              <w:rPr>
                <w:sz w:val="24"/>
                <w:szCs w:val="24"/>
              </w:rPr>
              <w:t>е</w:t>
            </w:r>
            <w:r w:rsidR="009956F2">
              <w:rPr>
                <w:sz w:val="24"/>
                <w:szCs w:val="24"/>
              </w:rPr>
              <w:t>ственными жилищно-коммунальными услугами населения Октябрьского ра</w:t>
            </w:r>
            <w:r w:rsidR="009956F2">
              <w:rPr>
                <w:sz w:val="24"/>
                <w:szCs w:val="24"/>
              </w:rPr>
              <w:t>й</w:t>
            </w:r>
            <w:r w:rsidR="009956F2">
              <w:rPr>
                <w:sz w:val="24"/>
                <w:szCs w:val="24"/>
              </w:rPr>
              <w:t>она</w:t>
            </w:r>
            <w:r w:rsidRPr="008A4B16">
              <w:rPr>
                <w:sz w:val="24"/>
                <w:szCs w:val="24"/>
              </w:rPr>
              <w:t>»</w:t>
            </w:r>
          </w:p>
        </w:tc>
        <w:tc>
          <w:tcPr>
            <w:tcW w:w="2049" w:type="dxa"/>
            <w:tcBorders>
              <w:top w:val="single" w:sz="4" w:space="0" w:color="auto"/>
              <w:left w:val="single" w:sz="4" w:space="0" w:color="auto"/>
              <w:bottom w:val="single" w:sz="4" w:space="0" w:color="auto"/>
              <w:right w:val="single" w:sz="4" w:space="0" w:color="auto"/>
            </w:tcBorders>
          </w:tcPr>
          <w:p w:rsidR="00463929" w:rsidRDefault="009956F2" w:rsidP="00745D85">
            <w:pPr>
              <w:tabs>
                <w:tab w:val="left" w:pos="5278"/>
              </w:tabs>
              <w:jc w:val="center"/>
              <w:rPr>
                <w:sz w:val="24"/>
                <w:szCs w:val="24"/>
              </w:rPr>
            </w:pPr>
            <w:r>
              <w:rPr>
                <w:sz w:val="24"/>
                <w:szCs w:val="24"/>
              </w:rPr>
              <w:t>72 462,9</w:t>
            </w:r>
          </w:p>
        </w:tc>
        <w:tc>
          <w:tcPr>
            <w:tcW w:w="2243" w:type="dxa"/>
            <w:tcBorders>
              <w:top w:val="single" w:sz="4" w:space="0" w:color="auto"/>
              <w:left w:val="single" w:sz="4" w:space="0" w:color="auto"/>
              <w:bottom w:val="single" w:sz="4" w:space="0" w:color="auto"/>
              <w:right w:val="single" w:sz="4" w:space="0" w:color="auto"/>
            </w:tcBorders>
          </w:tcPr>
          <w:p w:rsidR="00463929" w:rsidRPr="00DC00B7" w:rsidRDefault="00582C65" w:rsidP="00745D85">
            <w:pPr>
              <w:tabs>
                <w:tab w:val="left" w:pos="5278"/>
              </w:tabs>
              <w:jc w:val="center"/>
              <w:rPr>
                <w:sz w:val="24"/>
                <w:szCs w:val="24"/>
              </w:rPr>
            </w:pPr>
            <w:r w:rsidRPr="00DC00B7">
              <w:rPr>
                <w:sz w:val="24"/>
                <w:szCs w:val="24"/>
              </w:rPr>
              <w:t>68</w:t>
            </w:r>
            <w:r w:rsidR="000C2104">
              <w:rPr>
                <w:sz w:val="24"/>
                <w:szCs w:val="24"/>
              </w:rPr>
              <w:t> 227,3</w:t>
            </w:r>
          </w:p>
        </w:tc>
        <w:tc>
          <w:tcPr>
            <w:tcW w:w="2476" w:type="dxa"/>
            <w:tcBorders>
              <w:top w:val="single" w:sz="4" w:space="0" w:color="auto"/>
              <w:left w:val="single" w:sz="4" w:space="0" w:color="auto"/>
              <w:bottom w:val="single" w:sz="4" w:space="0" w:color="auto"/>
              <w:right w:val="single" w:sz="4" w:space="0" w:color="auto"/>
            </w:tcBorders>
          </w:tcPr>
          <w:p w:rsidR="00463929" w:rsidRPr="00DC00B7" w:rsidRDefault="000C2104" w:rsidP="00745D85">
            <w:pPr>
              <w:tabs>
                <w:tab w:val="left" w:pos="5278"/>
              </w:tabs>
              <w:jc w:val="center"/>
              <w:rPr>
                <w:sz w:val="24"/>
                <w:szCs w:val="24"/>
              </w:rPr>
            </w:pPr>
            <w:r>
              <w:rPr>
                <w:sz w:val="24"/>
                <w:szCs w:val="24"/>
              </w:rPr>
              <w:t>4 235,</w:t>
            </w:r>
            <w:r w:rsidR="003F62D9">
              <w:rPr>
                <w:sz w:val="24"/>
                <w:szCs w:val="24"/>
              </w:rPr>
              <w:t>6</w:t>
            </w:r>
          </w:p>
        </w:tc>
        <w:tc>
          <w:tcPr>
            <w:tcW w:w="2693" w:type="dxa"/>
            <w:tcBorders>
              <w:top w:val="single" w:sz="4" w:space="0" w:color="auto"/>
              <w:left w:val="single" w:sz="4" w:space="0" w:color="auto"/>
              <w:bottom w:val="single" w:sz="4" w:space="0" w:color="auto"/>
              <w:right w:val="single" w:sz="4" w:space="0" w:color="auto"/>
            </w:tcBorders>
          </w:tcPr>
          <w:p w:rsidR="00463929" w:rsidRDefault="00B62EC9" w:rsidP="002111D1">
            <w:pPr>
              <w:tabs>
                <w:tab w:val="left" w:pos="5278"/>
              </w:tabs>
              <w:jc w:val="center"/>
              <w:rPr>
                <w:sz w:val="24"/>
                <w:szCs w:val="24"/>
              </w:rPr>
            </w:pPr>
            <w:r>
              <w:rPr>
                <w:sz w:val="24"/>
                <w:szCs w:val="24"/>
              </w:rPr>
              <w:t>1</w:t>
            </w:r>
            <w:r w:rsidR="002111D1">
              <w:rPr>
                <w:sz w:val="24"/>
                <w:szCs w:val="24"/>
              </w:rPr>
              <w:t> 869,1</w:t>
            </w:r>
          </w:p>
        </w:tc>
      </w:tr>
      <w:tr w:rsidR="00463929"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463929" w:rsidRDefault="00C83CDE" w:rsidP="00745D85">
            <w:pPr>
              <w:tabs>
                <w:tab w:val="left" w:pos="5278"/>
              </w:tabs>
              <w:jc w:val="center"/>
              <w:rPr>
                <w:sz w:val="24"/>
                <w:szCs w:val="24"/>
              </w:rPr>
            </w:pPr>
            <w:r>
              <w:rPr>
                <w:sz w:val="24"/>
                <w:szCs w:val="24"/>
              </w:rPr>
              <w:t>5.</w:t>
            </w:r>
          </w:p>
        </w:tc>
        <w:tc>
          <w:tcPr>
            <w:tcW w:w="4352" w:type="dxa"/>
            <w:tcBorders>
              <w:top w:val="single" w:sz="4" w:space="0" w:color="auto"/>
              <w:left w:val="single" w:sz="4" w:space="0" w:color="auto"/>
              <w:bottom w:val="single" w:sz="4" w:space="0" w:color="auto"/>
              <w:right w:val="single" w:sz="4" w:space="0" w:color="auto"/>
            </w:tcBorders>
          </w:tcPr>
          <w:p w:rsidR="00463929" w:rsidRDefault="009956F2" w:rsidP="00745D85">
            <w:pPr>
              <w:tabs>
                <w:tab w:val="left" w:pos="5278"/>
              </w:tabs>
              <w:jc w:val="both"/>
              <w:rPr>
                <w:sz w:val="24"/>
                <w:szCs w:val="24"/>
              </w:rPr>
            </w:pPr>
            <w:r w:rsidRPr="004C3868">
              <w:rPr>
                <w:sz w:val="24"/>
                <w:szCs w:val="24"/>
              </w:rPr>
              <w:t>2.</w:t>
            </w:r>
            <w:r w:rsidR="00B16CD2">
              <w:rPr>
                <w:sz w:val="24"/>
                <w:szCs w:val="24"/>
              </w:rPr>
              <w:t>1</w:t>
            </w:r>
            <w:r w:rsidR="00746849">
              <w:rPr>
                <w:sz w:val="24"/>
                <w:szCs w:val="24"/>
              </w:rPr>
              <w:t>.</w:t>
            </w:r>
            <w:r w:rsidRPr="004C3868">
              <w:rPr>
                <w:sz w:val="24"/>
                <w:szCs w:val="24"/>
              </w:rPr>
              <w:t xml:space="preserve">Строительство, реконструкция и капитальный ремонт объектов </w:t>
            </w:r>
            <w:r>
              <w:rPr>
                <w:sz w:val="24"/>
                <w:szCs w:val="24"/>
              </w:rPr>
              <w:t>инж</w:t>
            </w:r>
            <w:r>
              <w:rPr>
                <w:sz w:val="24"/>
                <w:szCs w:val="24"/>
              </w:rPr>
              <w:t>е</w:t>
            </w:r>
            <w:r>
              <w:rPr>
                <w:sz w:val="24"/>
                <w:szCs w:val="24"/>
              </w:rPr>
              <w:t>нерной инфраструктуры</w:t>
            </w:r>
            <w:r w:rsidRPr="004C3868">
              <w:rPr>
                <w:sz w:val="24"/>
                <w:szCs w:val="24"/>
              </w:rPr>
              <w:t>, включая ра</w:t>
            </w:r>
            <w:r w:rsidRPr="004C3868">
              <w:rPr>
                <w:sz w:val="24"/>
                <w:szCs w:val="24"/>
              </w:rPr>
              <w:t>з</w:t>
            </w:r>
            <w:r w:rsidRPr="004C3868">
              <w:rPr>
                <w:sz w:val="24"/>
                <w:szCs w:val="24"/>
              </w:rPr>
              <w:t>работку проектно-сметной документ</w:t>
            </w:r>
            <w:r w:rsidRPr="004C3868">
              <w:rPr>
                <w:sz w:val="24"/>
                <w:szCs w:val="24"/>
              </w:rPr>
              <w:t>а</w:t>
            </w:r>
            <w:r w:rsidRPr="004C3868">
              <w:rPr>
                <w:sz w:val="24"/>
                <w:szCs w:val="24"/>
              </w:rPr>
              <w:t>ции</w:t>
            </w:r>
          </w:p>
        </w:tc>
        <w:tc>
          <w:tcPr>
            <w:tcW w:w="2049" w:type="dxa"/>
            <w:tcBorders>
              <w:top w:val="single" w:sz="4" w:space="0" w:color="auto"/>
              <w:left w:val="single" w:sz="4" w:space="0" w:color="auto"/>
              <w:bottom w:val="single" w:sz="4" w:space="0" w:color="auto"/>
              <w:right w:val="single" w:sz="4" w:space="0" w:color="auto"/>
            </w:tcBorders>
          </w:tcPr>
          <w:p w:rsidR="00463929" w:rsidRDefault="00B3610D" w:rsidP="00745D85">
            <w:pPr>
              <w:tabs>
                <w:tab w:val="left" w:pos="5278"/>
              </w:tabs>
              <w:jc w:val="center"/>
              <w:rPr>
                <w:sz w:val="24"/>
                <w:szCs w:val="24"/>
              </w:rPr>
            </w:pPr>
            <w:r>
              <w:rPr>
                <w:sz w:val="24"/>
                <w:szCs w:val="24"/>
              </w:rPr>
              <w:t>7 119,1</w:t>
            </w:r>
          </w:p>
        </w:tc>
        <w:tc>
          <w:tcPr>
            <w:tcW w:w="2243" w:type="dxa"/>
            <w:tcBorders>
              <w:top w:val="single" w:sz="4" w:space="0" w:color="auto"/>
              <w:left w:val="single" w:sz="4" w:space="0" w:color="auto"/>
              <w:bottom w:val="single" w:sz="4" w:space="0" w:color="auto"/>
              <w:right w:val="single" w:sz="4" w:space="0" w:color="auto"/>
            </w:tcBorders>
          </w:tcPr>
          <w:p w:rsidR="00463929" w:rsidRDefault="00B3610D" w:rsidP="003F62D9">
            <w:pPr>
              <w:tabs>
                <w:tab w:val="left" w:pos="5278"/>
              </w:tabs>
              <w:jc w:val="center"/>
              <w:rPr>
                <w:sz w:val="24"/>
                <w:szCs w:val="24"/>
              </w:rPr>
            </w:pPr>
            <w:r>
              <w:rPr>
                <w:sz w:val="24"/>
                <w:szCs w:val="24"/>
              </w:rPr>
              <w:t>4</w:t>
            </w:r>
            <w:r w:rsidR="003F62D9">
              <w:rPr>
                <w:sz w:val="24"/>
                <w:szCs w:val="24"/>
              </w:rPr>
              <w:t> 876,</w:t>
            </w:r>
            <w:r w:rsidR="00D712AC">
              <w:rPr>
                <w:sz w:val="24"/>
                <w:szCs w:val="24"/>
              </w:rPr>
              <w:t>8</w:t>
            </w:r>
          </w:p>
        </w:tc>
        <w:tc>
          <w:tcPr>
            <w:tcW w:w="2476" w:type="dxa"/>
            <w:tcBorders>
              <w:top w:val="single" w:sz="4" w:space="0" w:color="auto"/>
              <w:left w:val="single" w:sz="4" w:space="0" w:color="auto"/>
              <w:bottom w:val="single" w:sz="4" w:space="0" w:color="auto"/>
              <w:right w:val="single" w:sz="4" w:space="0" w:color="auto"/>
            </w:tcBorders>
          </w:tcPr>
          <w:p w:rsidR="00463929" w:rsidRDefault="00B3610D" w:rsidP="003F62D9">
            <w:pPr>
              <w:tabs>
                <w:tab w:val="left" w:pos="5278"/>
              </w:tabs>
              <w:jc w:val="center"/>
              <w:rPr>
                <w:sz w:val="24"/>
                <w:szCs w:val="24"/>
              </w:rPr>
            </w:pPr>
            <w:r>
              <w:rPr>
                <w:sz w:val="24"/>
                <w:szCs w:val="24"/>
              </w:rPr>
              <w:t>2</w:t>
            </w:r>
            <w:r w:rsidR="005438B0">
              <w:rPr>
                <w:sz w:val="24"/>
                <w:szCs w:val="24"/>
              </w:rPr>
              <w:t> 366,5</w:t>
            </w:r>
          </w:p>
        </w:tc>
        <w:tc>
          <w:tcPr>
            <w:tcW w:w="2693" w:type="dxa"/>
            <w:tcBorders>
              <w:top w:val="single" w:sz="4" w:space="0" w:color="auto"/>
              <w:left w:val="single" w:sz="4" w:space="0" w:color="auto"/>
              <w:bottom w:val="single" w:sz="4" w:space="0" w:color="auto"/>
              <w:right w:val="single" w:sz="4" w:space="0" w:color="auto"/>
            </w:tcBorders>
          </w:tcPr>
          <w:p w:rsidR="00463929" w:rsidRDefault="00B62EC9" w:rsidP="00745D85">
            <w:pPr>
              <w:tabs>
                <w:tab w:val="left" w:pos="5278"/>
              </w:tabs>
              <w:jc w:val="center"/>
              <w:rPr>
                <w:sz w:val="24"/>
                <w:szCs w:val="24"/>
              </w:rPr>
            </w:pPr>
            <w:r>
              <w:rPr>
                <w:sz w:val="24"/>
                <w:szCs w:val="24"/>
              </w:rPr>
              <w:t>1</w:t>
            </w:r>
            <w:r w:rsidR="002111D1">
              <w:rPr>
                <w:sz w:val="24"/>
                <w:szCs w:val="24"/>
              </w:rPr>
              <w:t> </w:t>
            </w:r>
            <w:r>
              <w:rPr>
                <w:sz w:val="24"/>
                <w:szCs w:val="24"/>
              </w:rPr>
              <w:t>86</w:t>
            </w:r>
            <w:r w:rsidR="002111D1">
              <w:rPr>
                <w:sz w:val="24"/>
                <w:szCs w:val="24"/>
              </w:rPr>
              <w:t>9,1</w:t>
            </w:r>
          </w:p>
        </w:tc>
      </w:tr>
      <w:tr w:rsidR="00463929"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463929" w:rsidRPr="007261A9" w:rsidRDefault="00C83CDE" w:rsidP="00745D85">
            <w:pPr>
              <w:tabs>
                <w:tab w:val="left" w:pos="5278"/>
              </w:tabs>
              <w:jc w:val="center"/>
              <w:rPr>
                <w:sz w:val="24"/>
                <w:szCs w:val="24"/>
              </w:rPr>
            </w:pPr>
            <w:r w:rsidRPr="007261A9">
              <w:rPr>
                <w:sz w:val="24"/>
                <w:szCs w:val="24"/>
              </w:rPr>
              <w:t>6.</w:t>
            </w:r>
          </w:p>
        </w:tc>
        <w:tc>
          <w:tcPr>
            <w:tcW w:w="4352" w:type="dxa"/>
            <w:tcBorders>
              <w:top w:val="single" w:sz="4" w:space="0" w:color="auto"/>
              <w:left w:val="single" w:sz="4" w:space="0" w:color="auto"/>
              <w:bottom w:val="single" w:sz="4" w:space="0" w:color="auto"/>
              <w:right w:val="single" w:sz="4" w:space="0" w:color="auto"/>
            </w:tcBorders>
          </w:tcPr>
          <w:p w:rsidR="00463929" w:rsidRPr="007261A9" w:rsidRDefault="009956F2" w:rsidP="00745D85">
            <w:pPr>
              <w:tabs>
                <w:tab w:val="left" w:pos="5278"/>
              </w:tabs>
              <w:rPr>
                <w:sz w:val="24"/>
                <w:szCs w:val="24"/>
              </w:rPr>
            </w:pPr>
            <w:r w:rsidRPr="007261A9">
              <w:rPr>
                <w:sz w:val="24"/>
                <w:szCs w:val="24"/>
              </w:rPr>
              <w:t>2.1.1. Корректировка проектно-сметной документации «Реконструкция вод</w:t>
            </w:r>
            <w:r w:rsidRPr="007261A9">
              <w:rPr>
                <w:sz w:val="24"/>
                <w:szCs w:val="24"/>
              </w:rPr>
              <w:t>о</w:t>
            </w:r>
            <w:r w:rsidRPr="007261A9">
              <w:rPr>
                <w:sz w:val="24"/>
                <w:szCs w:val="24"/>
              </w:rPr>
              <w:t>проводных сетей п. Персиановский О</w:t>
            </w:r>
            <w:r w:rsidRPr="007261A9">
              <w:rPr>
                <w:sz w:val="24"/>
                <w:szCs w:val="24"/>
              </w:rPr>
              <w:t>к</w:t>
            </w:r>
            <w:r w:rsidRPr="007261A9">
              <w:rPr>
                <w:sz w:val="24"/>
                <w:szCs w:val="24"/>
              </w:rPr>
              <w:t>тябрьского района Ростовской области»</w:t>
            </w:r>
          </w:p>
        </w:tc>
        <w:tc>
          <w:tcPr>
            <w:tcW w:w="2049" w:type="dxa"/>
            <w:tcBorders>
              <w:top w:val="single" w:sz="4" w:space="0" w:color="auto"/>
              <w:left w:val="single" w:sz="4" w:space="0" w:color="auto"/>
              <w:bottom w:val="single" w:sz="4" w:space="0" w:color="auto"/>
              <w:right w:val="single" w:sz="4" w:space="0" w:color="auto"/>
            </w:tcBorders>
          </w:tcPr>
          <w:p w:rsidR="00463929" w:rsidRPr="007261A9" w:rsidRDefault="007261A9" w:rsidP="00745D85">
            <w:pPr>
              <w:tabs>
                <w:tab w:val="left" w:pos="5278"/>
              </w:tabs>
              <w:jc w:val="center"/>
              <w:rPr>
                <w:sz w:val="24"/>
                <w:szCs w:val="24"/>
              </w:rPr>
            </w:pPr>
            <w:r>
              <w:rPr>
                <w:sz w:val="24"/>
                <w:szCs w:val="24"/>
              </w:rPr>
              <w:t>1500,0</w:t>
            </w:r>
          </w:p>
        </w:tc>
        <w:tc>
          <w:tcPr>
            <w:tcW w:w="2243" w:type="dxa"/>
            <w:tcBorders>
              <w:top w:val="single" w:sz="4" w:space="0" w:color="auto"/>
              <w:left w:val="single" w:sz="4" w:space="0" w:color="auto"/>
              <w:bottom w:val="single" w:sz="4" w:space="0" w:color="auto"/>
              <w:right w:val="single" w:sz="4" w:space="0" w:color="auto"/>
            </w:tcBorders>
          </w:tcPr>
          <w:p w:rsidR="00463929" w:rsidRPr="007261A9" w:rsidRDefault="002111D1" w:rsidP="00745D85">
            <w:pPr>
              <w:tabs>
                <w:tab w:val="left" w:pos="5278"/>
              </w:tabs>
              <w:jc w:val="center"/>
              <w:rPr>
                <w:sz w:val="24"/>
                <w:szCs w:val="24"/>
              </w:rPr>
            </w:pPr>
            <w:r>
              <w:rPr>
                <w:sz w:val="24"/>
                <w:szCs w:val="24"/>
              </w:rPr>
              <w:t>1126,8</w:t>
            </w:r>
          </w:p>
        </w:tc>
        <w:tc>
          <w:tcPr>
            <w:tcW w:w="2476" w:type="dxa"/>
            <w:tcBorders>
              <w:top w:val="single" w:sz="4" w:space="0" w:color="auto"/>
              <w:left w:val="single" w:sz="4" w:space="0" w:color="auto"/>
              <w:bottom w:val="single" w:sz="4" w:space="0" w:color="auto"/>
              <w:right w:val="single" w:sz="4" w:space="0" w:color="auto"/>
            </w:tcBorders>
          </w:tcPr>
          <w:p w:rsidR="00463929" w:rsidRPr="007261A9" w:rsidRDefault="002111D1" w:rsidP="00745D85">
            <w:pPr>
              <w:tabs>
                <w:tab w:val="left" w:pos="5278"/>
              </w:tabs>
              <w:jc w:val="center"/>
              <w:rPr>
                <w:sz w:val="24"/>
                <w:szCs w:val="24"/>
              </w:rPr>
            </w:pPr>
            <w:r>
              <w:rPr>
                <w:sz w:val="24"/>
                <w:szCs w:val="24"/>
              </w:rPr>
              <w:t>373,2</w:t>
            </w:r>
          </w:p>
        </w:tc>
        <w:tc>
          <w:tcPr>
            <w:tcW w:w="2693" w:type="dxa"/>
            <w:tcBorders>
              <w:top w:val="single" w:sz="4" w:space="0" w:color="auto"/>
              <w:left w:val="single" w:sz="4" w:space="0" w:color="auto"/>
              <w:bottom w:val="single" w:sz="4" w:space="0" w:color="auto"/>
              <w:right w:val="single" w:sz="4" w:space="0" w:color="auto"/>
            </w:tcBorders>
          </w:tcPr>
          <w:p w:rsidR="00463929" w:rsidRPr="007261A9" w:rsidRDefault="00463929" w:rsidP="00745D85">
            <w:pPr>
              <w:tabs>
                <w:tab w:val="left" w:pos="5278"/>
              </w:tabs>
              <w:jc w:val="center"/>
              <w:rPr>
                <w:sz w:val="24"/>
                <w:szCs w:val="24"/>
              </w:rPr>
            </w:pPr>
            <w:r w:rsidRPr="007261A9">
              <w:rPr>
                <w:sz w:val="24"/>
                <w:szCs w:val="24"/>
              </w:rPr>
              <w:t>0</w:t>
            </w:r>
          </w:p>
        </w:tc>
      </w:tr>
      <w:tr w:rsidR="009956F2"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9956F2" w:rsidRDefault="00C83CDE" w:rsidP="00745D85">
            <w:pPr>
              <w:tabs>
                <w:tab w:val="left" w:pos="5278"/>
              </w:tabs>
              <w:jc w:val="center"/>
              <w:rPr>
                <w:sz w:val="24"/>
                <w:szCs w:val="24"/>
              </w:rPr>
            </w:pPr>
            <w:r>
              <w:rPr>
                <w:sz w:val="24"/>
                <w:szCs w:val="24"/>
              </w:rPr>
              <w:t>7</w:t>
            </w:r>
            <w:r w:rsidR="009956F2">
              <w:rPr>
                <w:sz w:val="24"/>
                <w:szCs w:val="24"/>
              </w:rPr>
              <w:t>.</w:t>
            </w:r>
          </w:p>
        </w:tc>
        <w:tc>
          <w:tcPr>
            <w:tcW w:w="4352" w:type="dxa"/>
            <w:tcBorders>
              <w:top w:val="single" w:sz="4" w:space="0" w:color="auto"/>
              <w:left w:val="single" w:sz="4" w:space="0" w:color="auto"/>
              <w:bottom w:val="single" w:sz="4" w:space="0" w:color="auto"/>
              <w:right w:val="single" w:sz="4" w:space="0" w:color="auto"/>
            </w:tcBorders>
          </w:tcPr>
          <w:p w:rsidR="009956F2" w:rsidRPr="004C3868" w:rsidRDefault="009956F2" w:rsidP="00745D85">
            <w:pPr>
              <w:widowControl w:val="0"/>
              <w:tabs>
                <w:tab w:val="left" w:pos="5278"/>
              </w:tabs>
              <w:autoSpaceDE w:val="0"/>
              <w:autoSpaceDN w:val="0"/>
              <w:adjustRightInd w:val="0"/>
              <w:rPr>
                <w:sz w:val="24"/>
                <w:szCs w:val="24"/>
              </w:rPr>
            </w:pPr>
            <w:r>
              <w:rPr>
                <w:sz w:val="24"/>
                <w:szCs w:val="24"/>
              </w:rPr>
              <w:t>2.1.2. Приобретение материалов для проведения ремонтных работ по замене участков водопроводно-канализационных сетей в ст. Кривя</w:t>
            </w:r>
            <w:r>
              <w:rPr>
                <w:sz w:val="24"/>
                <w:szCs w:val="24"/>
              </w:rPr>
              <w:t>н</w:t>
            </w:r>
            <w:r>
              <w:rPr>
                <w:sz w:val="24"/>
                <w:szCs w:val="24"/>
              </w:rPr>
              <w:t>ская Октябрьского района</w:t>
            </w:r>
          </w:p>
        </w:tc>
        <w:tc>
          <w:tcPr>
            <w:tcW w:w="2049" w:type="dxa"/>
            <w:tcBorders>
              <w:top w:val="single" w:sz="4" w:space="0" w:color="auto"/>
              <w:left w:val="single" w:sz="4" w:space="0" w:color="auto"/>
              <w:bottom w:val="single" w:sz="4" w:space="0" w:color="auto"/>
              <w:right w:val="single" w:sz="4" w:space="0" w:color="auto"/>
            </w:tcBorders>
          </w:tcPr>
          <w:p w:rsidR="009956F2" w:rsidRDefault="007261A9" w:rsidP="00745D85">
            <w:pPr>
              <w:tabs>
                <w:tab w:val="left" w:pos="5278"/>
              </w:tabs>
              <w:jc w:val="center"/>
              <w:rPr>
                <w:sz w:val="24"/>
                <w:szCs w:val="24"/>
              </w:rPr>
            </w:pPr>
            <w:r>
              <w:rPr>
                <w:sz w:val="24"/>
                <w:szCs w:val="24"/>
              </w:rPr>
              <w:t>1251,8</w:t>
            </w:r>
          </w:p>
        </w:tc>
        <w:tc>
          <w:tcPr>
            <w:tcW w:w="2243" w:type="dxa"/>
            <w:tcBorders>
              <w:top w:val="single" w:sz="4" w:space="0" w:color="auto"/>
              <w:left w:val="single" w:sz="4" w:space="0" w:color="auto"/>
              <w:bottom w:val="single" w:sz="4" w:space="0" w:color="auto"/>
              <w:right w:val="single" w:sz="4" w:space="0" w:color="auto"/>
            </w:tcBorders>
          </w:tcPr>
          <w:p w:rsidR="009956F2" w:rsidRDefault="002111D1" w:rsidP="00745D85">
            <w:pPr>
              <w:tabs>
                <w:tab w:val="left" w:pos="5278"/>
              </w:tabs>
              <w:jc w:val="center"/>
              <w:rPr>
                <w:sz w:val="24"/>
                <w:szCs w:val="24"/>
              </w:rPr>
            </w:pPr>
            <w:r>
              <w:rPr>
                <w:sz w:val="24"/>
                <w:szCs w:val="24"/>
              </w:rPr>
              <w:t>875</w:t>
            </w:r>
            <w:r w:rsidR="007261A9">
              <w:rPr>
                <w:sz w:val="24"/>
                <w:szCs w:val="24"/>
              </w:rPr>
              <w:t>,2</w:t>
            </w:r>
          </w:p>
        </w:tc>
        <w:tc>
          <w:tcPr>
            <w:tcW w:w="2476" w:type="dxa"/>
            <w:tcBorders>
              <w:top w:val="single" w:sz="4" w:space="0" w:color="auto"/>
              <w:left w:val="single" w:sz="4" w:space="0" w:color="auto"/>
              <w:bottom w:val="single" w:sz="4" w:space="0" w:color="auto"/>
              <w:right w:val="single" w:sz="4" w:space="0" w:color="auto"/>
            </w:tcBorders>
          </w:tcPr>
          <w:p w:rsidR="009956F2" w:rsidRDefault="007261A9" w:rsidP="00745D85">
            <w:pPr>
              <w:tabs>
                <w:tab w:val="left" w:pos="5278"/>
              </w:tabs>
              <w:jc w:val="center"/>
              <w:rPr>
                <w:sz w:val="24"/>
                <w:szCs w:val="24"/>
              </w:rPr>
            </w:pPr>
            <w:r>
              <w:rPr>
                <w:sz w:val="24"/>
                <w:szCs w:val="24"/>
              </w:rPr>
              <w:t>37</w:t>
            </w:r>
            <w:r w:rsidR="002111D1">
              <w:rPr>
                <w:sz w:val="24"/>
                <w:szCs w:val="24"/>
              </w:rPr>
              <w:t>6,6</w:t>
            </w:r>
          </w:p>
        </w:tc>
        <w:tc>
          <w:tcPr>
            <w:tcW w:w="2693" w:type="dxa"/>
            <w:tcBorders>
              <w:top w:val="single" w:sz="4" w:space="0" w:color="auto"/>
              <w:left w:val="single" w:sz="4" w:space="0" w:color="auto"/>
              <w:bottom w:val="single" w:sz="4" w:space="0" w:color="auto"/>
              <w:right w:val="single" w:sz="4" w:space="0" w:color="auto"/>
            </w:tcBorders>
          </w:tcPr>
          <w:p w:rsidR="009956F2" w:rsidRDefault="002111D1" w:rsidP="00745D85">
            <w:pPr>
              <w:tabs>
                <w:tab w:val="left" w:pos="5278"/>
              </w:tabs>
              <w:jc w:val="center"/>
              <w:rPr>
                <w:sz w:val="24"/>
                <w:szCs w:val="24"/>
              </w:rPr>
            </w:pPr>
            <w:r>
              <w:rPr>
                <w:sz w:val="24"/>
                <w:szCs w:val="24"/>
              </w:rPr>
              <w:t>376,6</w:t>
            </w:r>
          </w:p>
        </w:tc>
      </w:tr>
      <w:tr w:rsidR="009956F2"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9956F2" w:rsidRDefault="00C83CDE" w:rsidP="00745D85">
            <w:pPr>
              <w:tabs>
                <w:tab w:val="left" w:pos="5278"/>
              </w:tabs>
              <w:jc w:val="center"/>
              <w:rPr>
                <w:sz w:val="24"/>
                <w:szCs w:val="24"/>
              </w:rPr>
            </w:pPr>
            <w:r>
              <w:rPr>
                <w:sz w:val="24"/>
                <w:szCs w:val="24"/>
              </w:rPr>
              <w:t>8</w:t>
            </w:r>
            <w:r w:rsidR="009956F2">
              <w:rPr>
                <w:sz w:val="24"/>
                <w:szCs w:val="24"/>
              </w:rPr>
              <w:t>.</w:t>
            </w:r>
          </w:p>
        </w:tc>
        <w:tc>
          <w:tcPr>
            <w:tcW w:w="4352" w:type="dxa"/>
            <w:tcBorders>
              <w:top w:val="single" w:sz="4" w:space="0" w:color="auto"/>
              <w:left w:val="single" w:sz="4" w:space="0" w:color="auto"/>
              <w:bottom w:val="single" w:sz="4" w:space="0" w:color="auto"/>
              <w:right w:val="single" w:sz="4" w:space="0" w:color="auto"/>
            </w:tcBorders>
          </w:tcPr>
          <w:p w:rsidR="009956F2" w:rsidRDefault="009956F2" w:rsidP="00745D85">
            <w:pPr>
              <w:tabs>
                <w:tab w:val="left" w:pos="5278"/>
              </w:tabs>
              <w:rPr>
                <w:sz w:val="24"/>
                <w:szCs w:val="24"/>
              </w:rPr>
            </w:pPr>
            <w:r>
              <w:rPr>
                <w:sz w:val="24"/>
                <w:szCs w:val="24"/>
              </w:rPr>
              <w:t xml:space="preserve">2.1.3. </w:t>
            </w:r>
            <w:r w:rsidRPr="004C3868">
              <w:rPr>
                <w:sz w:val="24"/>
                <w:szCs w:val="24"/>
              </w:rPr>
              <w:t xml:space="preserve">Строительство, реконструкция и капитальный ремонт объектов </w:t>
            </w:r>
            <w:r>
              <w:rPr>
                <w:sz w:val="24"/>
                <w:szCs w:val="24"/>
              </w:rPr>
              <w:t>инж</w:t>
            </w:r>
            <w:r>
              <w:rPr>
                <w:sz w:val="24"/>
                <w:szCs w:val="24"/>
              </w:rPr>
              <w:t>е</w:t>
            </w:r>
            <w:r>
              <w:rPr>
                <w:sz w:val="24"/>
                <w:szCs w:val="24"/>
              </w:rPr>
              <w:t>нерной инфраструктуры</w:t>
            </w:r>
            <w:r w:rsidRPr="004C3868">
              <w:rPr>
                <w:sz w:val="24"/>
                <w:szCs w:val="24"/>
              </w:rPr>
              <w:t>, включая ра</w:t>
            </w:r>
            <w:r w:rsidRPr="004C3868">
              <w:rPr>
                <w:sz w:val="24"/>
                <w:szCs w:val="24"/>
              </w:rPr>
              <w:t>з</w:t>
            </w:r>
            <w:r w:rsidRPr="004C3868">
              <w:rPr>
                <w:sz w:val="24"/>
                <w:szCs w:val="24"/>
              </w:rPr>
              <w:t>работку проектно-сметной документ</w:t>
            </w:r>
            <w:r w:rsidRPr="004C3868">
              <w:rPr>
                <w:sz w:val="24"/>
                <w:szCs w:val="24"/>
              </w:rPr>
              <w:t>а</w:t>
            </w:r>
            <w:r w:rsidRPr="004C3868">
              <w:rPr>
                <w:sz w:val="24"/>
                <w:szCs w:val="24"/>
              </w:rPr>
              <w:t>ции</w:t>
            </w:r>
          </w:p>
        </w:tc>
        <w:tc>
          <w:tcPr>
            <w:tcW w:w="2049" w:type="dxa"/>
            <w:tcBorders>
              <w:top w:val="single" w:sz="4" w:space="0" w:color="auto"/>
              <w:left w:val="single" w:sz="4" w:space="0" w:color="auto"/>
              <w:bottom w:val="single" w:sz="4" w:space="0" w:color="auto"/>
              <w:right w:val="single" w:sz="4" w:space="0" w:color="auto"/>
            </w:tcBorders>
          </w:tcPr>
          <w:p w:rsidR="009956F2" w:rsidRDefault="00582C65" w:rsidP="00745D85">
            <w:pPr>
              <w:tabs>
                <w:tab w:val="left" w:pos="5278"/>
              </w:tabs>
              <w:jc w:val="center"/>
              <w:rPr>
                <w:sz w:val="24"/>
                <w:szCs w:val="24"/>
              </w:rPr>
            </w:pPr>
            <w:r>
              <w:rPr>
                <w:sz w:val="24"/>
                <w:szCs w:val="24"/>
              </w:rPr>
              <w:t>4 367,3</w:t>
            </w:r>
          </w:p>
        </w:tc>
        <w:tc>
          <w:tcPr>
            <w:tcW w:w="2243" w:type="dxa"/>
            <w:tcBorders>
              <w:top w:val="single" w:sz="4" w:space="0" w:color="auto"/>
              <w:left w:val="single" w:sz="4" w:space="0" w:color="auto"/>
              <w:bottom w:val="single" w:sz="4" w:space="0" w:color="auto"/>
              <w:right w:val="single" w:sz="4" w:space="0" w:color="auto"/>
            </w:tcBorders>
          </w:tcPr>
          <w:p w:rsidR="009956F2" w:rsidRDefault="00582C65" w:rsidP="00745D85">
            <w:pPr>
              <w:tabs>
                <w:tab w:val="left" w:pos="5278"/>
              </w:tabs>
              <w:jc w:val="center"/>
              <w:rPr>
                <w:sz w:val="24"/>
                <w:szCs w:val="24"/>
              </w:rPr>
            </w:pPr>
            <w:r>
              <w:rPr>
                <w:sz w:val="24"/>
                <w:szCs w:val="24"/>
              </w:rPr>
              <w:t>2 874,</w:t>
            </w:r>
            <w:r w:rsidR="0066230C">
              <w:rPr>
                <w:sz w:val="24"/>
                <w:szCs w:val="24"/>
              </w:rPr>
              <w:t>8</w:t>
            </w:r>
          </w:p>
        </w:tc>
        <w:tc>
          <w:tcPr>
            <w:tcW w:w="2476" w:type="dxa"/>
            <w:tcBorders>
              <w:top w:val="single" w:sz="4" w:space="0" w:color="auto"/>
              <w:left w:val="single" w:sz="4" w:space="0" w:color="auto"/>
              <w:bottom w:val="single" w:sz="4" w:space="0" w:color="auto"/>
              <w:right w:val="single" w:sz="4" w:space="0" w:color="auto"/>
            </w:tcBorders>
          </w:tcPr>
          <w:p w:rsidR="009956F2" w:rsidRDefault="007261A9" w:rsidP="00745D85">
            <w:pPr>
              <w:tabs>
                <w:tab w:val="left" w:pos="5278"/>
              </w:tabs>
              <w:jc w:val="center"/>
              <w:rPr>
                <w:sz w:val="24"/>
                <w:szCs w:val="24"/>
              </w:rPr>
            </w:pPr>
            <w:r>
              <w:rPr>
                <w:sz w:val="24"/>
                <w:szCs w:val="24"/>
              </w:rPr>
              <w:t>1</w:t>
            </w:r>
            <w:r w:rsidR="00B16CD2">
              <w:rPr>
                <w:sz w:val="24"/>
                <w:szCs w:val="24"/>
              </w:rPr>
              <w:t xml:space="preserve"> </w:t>
            </w:r>
            <w:r>
              <w:rPr>
                <w:sz w:val="24"/>
                <w:szCs w:val="24"/>
              </w:rPr>
              <w:t>492,5</w:t>
            </w:r>
          </w:p>
        </w:tc>
        <w:tc>
          <w:tcPr>
            <w:tcW w:w="2693" w:type="dxa"/>
            <w:tcBorders>
              <w:top w:val="single" w:sz="4" w:space="0" w:color="auto"/>
              <w:left w:val="single" w:sz="4" w:space="0" w:color="auto"/>
              <w:bottom w:val="single" w:sz="4" w:space="0" w:color="auto"/>
              <w:right w:val="single" w:sz="4" w:space="0" w:color="auto"/>
            </w:tcBorders>
          </w:tcPr>
          <w:p w:rsidR="009956F2" w:rsidRDefault="00510EB7" w:rsidP="00745D85">
            <w:pPr>
              <w:tabs>
                <w:tab w:val="left" w:pos="5278"/>
              </w:tabs>
              <w:jc w:val="center"/>
              <w:rPr>
                <w:sz w:val="24"/>
                <w:szCs w:val="24"/>
              </w:rPr>
            </w:pPr>
            <w:r>
              <w:rPr>
                <w:sz w:val="24"/>
                <w:szCs w:val="24"/>
              </w:rPr>
              <w:t>1 492,5</w:t>
            </w:r>
          </w:p>
        </w:tc>
      </w:tr>
      <w:tr w:rsidR="009956F2"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9956F2" w:rsidRDefault="00C83CDE" w:rsidP="00745D85">
            <w:pPr>
              <w:tabs>
                <w:tab w:val="left" w:pos="5278"/>
              </w:tabs>
              <w:jc w:val="center"/>
              <w:rPr>
                <w:sz w:val="24"/>
                <w:szCs w:val="24"/>
              </w:rPr>
            </w:pPr>
            <w:r>
              <w:rPr>
                <w:sz w:val="24"/>
                <w:szCs w:val="24"/>
              </w:rPr>
              <w:t>9</w:t>
            </w:r>
            <w:r w:rsidR="009956F2">
              <w:rPr>
                <w:sz w:val="24"/>
                <w:szCs w:val="24"/>
              </w:rPr>
              <w:t>.</w:t>
            </w:r>
          </w:p>
        </w:tc>
        <w:tc>
          <w:tcPr>
            <w:tcW w:w="4352" w:type="dxa"/>
            <w:tcBorders>
              <w:top w:val="single" w:sz="4" w:space="0" w:color="auto"/>
              <w:left w:val="single" w:sz="4" w:space="0" w:color="auto"/>
              <w:bottom w:val="single" w:sz="4" w:space="0" w:color="auto"/>
              <w:right w:val="single" w:sz="4" w:space="0" w:color="auto"/>
            </w:tcBorders>
          </w:tcPr>
          <w:p w:rsidR="009956F2" w:rsidRPr="00F42DAE" w:rsidRDefault="009956F2" w:rsidP="00745D85">
            <w:pPr>
              <w:widowControl w:val="0"/>
              <w:tabs>
                <w:tab w:val="left" w:pos="5278"/>
              </w:tabs>
              <w:autoSpaceDE w:val="0"/>
              <w:autoSpaceDN w:val="0"/>
              <w:adjustRightInd w:val="0"/>
              <w:rPr>
                <w:sz w:val="24"/>
                <w:szCs w:val="24"/>
              </w:rPr>
            </w:pPr>
            <w:r w:rsidRPr="004C3868">
              <w:rPr>
                <w:sz w:val="24"/>
                <w:szCs w:val="24"/>
              </w:rPr>
              <w:t>2.</w:t>
            </w:r>
            <w:r>
              <w:rPr>
                <w:sz w:val="24"/>
                <w:szCs w:val="24"/>
              </w:rPr>
              <w:t>2</w:t>
            </w:r>
            <w:r w:rsidRPr="004C3868">
              <w:rPr>
                <w:sz w:val="24"/>
                <w:szCs w:val="24"/>
              </w:rPr>
              <w:t xml:space="preserve">. </w:t>
            </w:r>
            <w:r w:rsidRPr="00C969A2">
              <w:rPr>
                <w:sz w:val="24"/>
                <w:szCs w:val="24"/>
              </w:rPr>
              <w:t>Возмещение предприятиям ж</w:t>
            </w:r>
            <w:r w:rsidRPr="00C969A2">
              <w:rPr>
                <w:sz w:val="24"/>
                <w:szCs w:val="24"/>
              </w:rPr>
              <w:t>и</w:t>
            </w:r>
            <w:r w:rsidRPr="00C969A2">
              <w:rPr>
                <w:sz w:val="24"/>
                <w:szCs w:val="24"/>
              </w:rPr>
              <w:t>лищно-</w:t>
            </w:r>
            <w:r>
              <w:rPr>
                <w:sz w:val="24"/>
                <w:szCs w:val="24"/>
              </w:rPr>
              <w:t>к</w:t>
            </w:r>
            <w:r w:rsidRPr="00C969A2">
              <w:rPr>
                <w:sz w:val="24"/>
                <w:szCs w:val="24"/>
              </w:rPr>
              <w:t>оммунального хозяйства части платы граждан за коммунальные услуги</w:t>
            </w:r>
          </w:p>
        </w:tc>
        <w:tc>
          <w:tcPr>
            <w:tcW w:w="2049" w:type="dxa"/>
            <w:tcBorders>
              <w:top w:val="single" w:sz="4" w:space="0" w:color="auto"/>
              <w:left w:val="single" w:sz="4" w:space="0" w:color="auto"/>
              <w:bottom w:val="single" w:sz="4" w:space="0" w:color="auto"/>
              <w:right w:val="single" w:sz="4" w:space="0" w:color="auto"/>
            </w:tcBorders>
          </w:tcPr>
          <w:p w:rsidR="009956F2" w:rsidRDefault="00D80D1A" w:rsidP="00745D85">
            <w:pPr>
              <w:tabs>
                <w:tab w:val="left" w:pos="5278"/>
              </w:tabs>
              <w:jc w:val="center"/>
              <w:rPr>
                <w:sz w:val="24"/>
                <w:szCs w:val="24"/>
              </w:rPr>
            </w:pPr>
            <w:r>
              <w:rPr>
                <w:sz w:val="24"/>
                <w:szCs w:val="24"/>
              </w:rPr>
              <w:t>24 418,7</w:t>
            </w:r>
          </w:p>
        </w:tc>
        <w:tc>
          <w:tcPr>
            <w:tcW w:w="2243" w:type="dxa"/>
            <w:tcBorders>
              <w:top w:val="single" w:sz="4" w:space="0" w:color="auto"/>
              <w:left w:val="single" w:sz="4" w:space="0" w:color="auto"/>
              <w:bottom w:val="single" w:sz="4" w:space="0" w:color="auto"/>
              <w:right w:val="single" w:sz="4" w:space="0" w:color="auto"/>
            </w:tcBorders>
          </w:tcPr>
          <w:p w:rsidR="009956F2" w:rsidRDefault="0066230C" w:rsidP="003F62D9">
            <w:pPr>
              <w:tabs>
                <w:tab w:val="left" w:pos="5278"/>
              </w:tabs>
              <w:jc w:val="center"/>
              <w:rPr>
                <w:sz w:val="24"/>
                <w:szCs w:val="24"/>
              </w:rPr>
            </w:pPr>
            <w:r>
              <w:rPr>
                <w:sz w:val="24"/>
                <w:szCs w:val="24"/>
              </w:rPr>
              <w:t>22</w:t>
            </w:r>
            <w:r w:rsidR="003F62D9">
              <w:rPr>
                <w:sz w:val="24"/>
                <w:szCs w:val="24"/>
              </w:rPr>
              <w:t> 425,</w:t>
            </w:r>
            <w:r w:rsidR="005F2CD5">
              <w:rPr>
                <w:sz w:val="24"/>
                <w:szCs w:val="24"/>
              </w:rPr>
              <w:t>6</w:t>
            </w:r>
          </w:p>
        </w:tc>
        <w:tc>
          <w:tcPr>
            <w:tcW w:w="2476" w:type="dxa"/>
            <w:tcBorders>
              <w:top w:val="single" w:sz="4" w:space="0" w:color="auto"/>
              <w:left w:val="single" w:sz="4" w:space="0" w:color="auto"/>
              <w:bottom w:val="single" w:sz="4" w:space="0" w:color="auto"/>
              <w:right w:val="single" w:sz="4" w:space="0" w:color="auto"/>
            </w:tcBorders>
          </w:tcPr>
          <w:p w:rsidR="009956F2" w:rsidRDefault="00D80D1A" w:rsidP="00745D85">
            <w:pPr>
              <w:tabs>
                <w:tab w:val="left" w:pos="5278"/>
              </w:tabs>
              <w:jc w:val="center"/>
              <w:rPr>
                <w:sz w:val="24"/>
                <w:szCs w:val="24"/>
              </w:rPr>
            </w:pPr>
            <w:r>
              <w:rPr>
                <w:sz w:val="24"/>
                <w:szCs w:val="24"/>
              </w:rPr>
              <w:t>1</w:t>
            </w:r>
            <w:r w:rsidR="00B16CD2">
              <w:rPr>
                <w:sz w:val="24"/>
                <w:szCs w:val="24"/>
              </w:rPr>
              <w:t xml:space="preserve"> </w:t>
            </w:r>
            <w:r>
              <w:rPr>
                <w:sz w:val="24"/>
                <w:szCs w:val="24"/>
              </w:rPr>
              <w:t>993,</w:t>
            </w:r>
            <w:r w:rsidR="003F62D9">
              <w:rPr>
                <w:sz w:val="24"/>
                <w:szCs w:val="24"/>
              </w:rPr>
              <w:t>1</w:t>
            </w:r>
          </w:p>
        </w:tc>
        <w:tc>
          <w:tcPr>
            <w:tcW w:w="2693" w:type="dxa"/>
            <w:tcBorders>
              <w:top w:val="single" w:sz="4" w:space="0" w:color="auto"/>
              <w:left w:val="single" w:sz="4" w:space="0" w:color="auto"/>
              <w:bottom w:val="single" w:sz="4" w:space="0" w:color="auto"/>
              <w:right w:val="single" w:sz="4" w:space="0" w:color="auto"/>
            </w:tcBorders>
          </w:tcPr>
          <w:p w:rsidR="009956F2" w:rsidRDefault="009956F2" w:rsidP="00745D85">
            <w:pPr>
              <w:tabs>
                <w:tab w:val="left" w:pos="5278"/>
              </w:tabs>
              <w:jc w:val="center"/>
              <w:rPr>
                <w:sz w:val="24"/>
                <w:szCs w:val="24"/>
              </w:rPr>
            </w:pPr>
            <w:r>
              <w:rPr>
                <w:sz w:val="24"/>
                <w:szCs w:val="24"/>
              </w:rPr>
              <w:t>0</w:t>
            </w:r>
          </w:p>
        </w:tc>
      </w:tr>
      <w:tr w:rsidR="00C83CDE"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C83CDE" w:rsidRDefault="00C83CDE" w:rsidP="00745D85">
            <w:pPr>
              <w:tabs>
                <w:tab w:val="left" w:pos="5278"/>
              </w:tabs>
              <w:jc w:val="center"/>
              <w:rPr>
                <w:sz w:val="24"/>
                <w:szCs w:val="24"/>
              </w:rPr>
            </w:pPr>
            <w:r>
              <w:rPr>
                <w:sz w:val="24"/>
                <w:szCs w:val="24"/>
              </w:rPr>
              <w:t>10.</w:t>
            </w:r>
          </w:p>
        </w:tc>
        <w:tc>
          <w:tcPr>
            <w:tcW w:w="4352" w:type="dxa"/>
            <w:tcBorders>
              <w:top w:val="single" w:sz="4" w:space="0" w:color="auto"/>
              <w:left w:val="single" w:sz="4" w:space="0" w:color="auto"/>
              <w:bottom w:val="single" w:sz="4" w:space="0" w:color="auto"/>
              <w:right w:val="single" w:sz="4" w:space="0" w:color="auto"/>
            </w:tcBorders>
          </w:tcPr>
          <w:p w:rsidR="00C83CDE" w:rsidRPr="004C3868" w:rsidRDefault="00C83CDE" w:rsidP="00745D85">
            <w:pPr>
              <w:widowControl w:val="0"/>
              <w:tabs>
                <w:tab w:val="left" w:pos="5278"/>
              </w:tabs>
              <w:autoSpaceDE w:val="0"/>
              <w:autoSpaceDN w:val="0"/>
              <w:adjustRightInd w:val="0"/>
              <w:rPr>
                <w:sz w:val="24"/>
                <w:szCs w:val="24"/>
              </w:rPr>
            </w:pPr>
            <w:r w:rsidRPr="004C3868">
              <w:rPr>
                <w:sz w:val="24"/>
                <w:szCs w:val="24"/>
              </w:rPr>
              <w:t>2.</w:t>
            </w:r>
            <w:r>
              <w:rPr>
                <w:sz w:val="24"/>
                <w:szCs w:val="24"/>
              </w:rPr>
              <w:t>3</w:t>
            </w:r>
            <w:r w:rsidRPr="004C3868">
              <w:rPr>
                <w:sz w:val="24"/>
                <w:szCs w:val="24"/>
              </w:rPr>
              <w:t xml:space="preserve">. </w:t>
            </w:r>
            <w:r w:rsidRPr="00C969A2">
              <w:rPr>
                <w:sz w:val="24"/>
                <w:szCs w:val="24"/>
              </w:rPr>
              <w:t xml:space="preserve">Возмещение </w:t>
            </w:r>
            <w:r>
              <w:rPr>
                <w:sz w:val="24"/>
                <w:szCs w:val="24"/>
              </w:rPr>
              <w:t>затрат, связанных с обеспечением теплоснабжения на те</w:t>
            </w:r>
            <w:r>
              <w:rPr>
                <w:sz w:val="24"/>
                <w:szCs w:val="24"/>
              </w:rPr>
              <w:t>р</w:t>
            </w:r>
            <w:r>
              <w:rPr>
                <w:sz w:val="24"/>
                <w:szCs w:val="24"/>
              </w:rPr>
              <w:t>ритории Октябрьского района (п. Пе</w:t>
            </w:r>
            <w:r>
              <w:rPr>
                <w:sz w:val="24"/>
                <w:szCs w:val="24"/>
              </w:rPr>
              <w:t>р</w:t>
            </w:r>
            <w:r>
              <w:rPr>
                <w:sz w:val="24"/>
                <w:szCs w:val="24"/>
              </w:rPr>
              <w:t>сиановский</w:t>
            </w:r>
          </w:p>
        </w:tc>
        <w:tc>
          <w:tcPr>
            <w:tcW w:w="2049"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22</w:t>
            </w:r>
            <w:r w:rsidR="00B16CD2">
              <w:rPr>
                <w:sz w:val="24"/>
                <w:szCs w:val="24"/>
              </w:rPr>
              <w:t xml:space="preserve"> 281,0</w:t>
            </w:r>
          </w:p>
        </w:tc>
        <w:tc>
          <w:tcPr>
            <w:tcW w:w="2243" w:type="dxa"/>
            <w:tcBorders>
              <w:top w:val="single" w:sz="4" w:space="0" w:color="auto"/>
              <w:left w:val="single" w:sz="4" w:space="0" w:color="auto"/>
              <w:bottom w:val="single" w:sz="4" w:space="0" w:color="auto"/>
              <w:right w:val="single" w:sz="4" w:space="0" w:color="auto"/>
            </w:tcBorders>
          </w:tcPr>
          <w:p w:rsidR="00C83CDE" w:rsidRDefault="00B16CD2" w:rsidP="00745D85">
            <w:pPr>
              <w:tabs>
                <w:tab w:val="left" w:pos="5278"/>
              </w:tabs>
              <w:jc w:val="center"/>
              <w:rPr>
                <w:sz w:val="24"/>
                <w:szCs w:val="24"/>
              </w:rPr>
            </w:pPr>
            <w:r>
              <w:rPr>
                <w:sz w:val="24"/>
                <w:szCs w:val="24"/>
              </w:rPr>
              <w:t>22 281,0</w:t>
            </w:r>
          </w:p>
        </w:tc>
        <w:tc>
          <w:tcPr>
            <w:tcW w:w="2476"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0</w:t>
            </w:r>
          </w:p>
        </w:tc>
        <w:tc>
          <w:tcPr>
            <w:tcW w:w="2693"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0</w:t>
            </w:r>
          </w:p>
        </w:tc>
      </w:tr>
      <w:tr w:rsidR="00C83CDE" w:rsidTr="00242EE6">
        <w:trPr>
          <w:trHeight w:val="315"/>
        </w:trPr>
        <w:tc>
          <w:tcPr>
            <w:tcW w:w="754" w:type="dxa"/>
            <w:tcBorders>
              <w:top w:val="single" w:sz="4" w:space="0" w:color="auto"/>
              <w:left w:val="single" w:sz="4" w:space="0" w:color="auto"/>
              <w:bottom w:val="single" w:sz="4" w:space="0" w:color="auto"/>
              <w:right w:val="single" w:sz="4" w:space="0" w:color="auto"/>
            </w:tcBorders>
          </w:tcPr>
          <w:p w:rsidR="00C83CDE" w:rsidRDefault="00C83CDE" w:rsidP="00745D85">
            <w:pPr>
              <w:tabs>
                <w:tab w:val="left" w:pos="5278"/>
              </w:tabs>
              <w:jc w:val="center"/>
              <w:rPr>
                <w:sz w:val="24"/>
                <w:szCs w:val="24"/>
              </w:rPr>
            </w:pPr>
            <w:r>
              <w:rPr>
                <w:sz w:val="24"/>
                <w:szCs w:val="24"/>
              </w:rPr>
              <w:t>11.</w:t>
            </w:r>
          </w:p>
        </w:tc>
        <w:tc>
          <w:tcPr>
            <w:tcW w:w="4352" w:type="dxa"/>
            <w:tcBorders>
              <w:top w:val="single" w:sz="4" w:space="0" w:color="auto"/>
              <w:left w:val="single" w:sz="4" w:space="0" w:color="auto"/>
              <w:bottom w:val="single" w:sz="4" w:space="0" w:color="auto"/>
              <w:right w:val="single" w:sz="4" w:space="0" w:color="auto"/>
            </w:tcBorders>
          </w:tcPr>
          <w:p w:rsidR="00C83CDE" w:rsidRPr="004C3868" w:rsidRDefault="00C83CDE" w:rsidP="00745D85">
            <w:pPr>
              <w:widowControl w:val="0"/>
              <w:tabs>
                <w:tab w:val="left" w:pos="5278"/>
              </w:tabs>
              <w:autoSpaceDE w:val="0"/>
              <w:autoSpaceDN w:val="0"/>
              <w:adjustRightInd w:val="0"/>
              <w:rPr>
                <w:sz w:val="24"/>
                <w:szCs w:val="24"/>
              </w:rPr>
            </w:pPr>
            <w:r w:rsidRPr="004C3868">
              <w:rPr>
                <w:sz w:val="24"/>
                <w:szCs w:val="24"/>
              </w:rPr>
              <w:t>2.</w:t>
            </w:r>
            <w:r w:rsidR="00B16CD2">
              <w:rPr>
                <w:sz w:val="24"/>
                <w:szCs w:val="24"/>
              </w:rPr>
              <w:t>4</w:t>
            </w:r>
            <w:r w:rsidRPr="004C3868">
              <w:rPr>
                <w:sz w:val="24"/>
                <w:szCs w:val="24"/>
              </w:rPr>
              <w:t xml:space="preserve">. </w:t>
            </w:r>
            <w:r>
              <w:rPr>
                <w:sz w:val="24"/>
                <w:szCs w:val="24"/>
              </w:rPr>
              <w:t>Приобретение специализированной коммунальной техники</w:t>
            </w:r>
          </w:p>
        </w:tc>
        <w:tc>
          <w:tcPr>
            <w:tcW w:w="2049"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18 644,1</w:t>
            </w:r>
          </w:p>
        </w:tc>
        <w:tc>
          <w:tcPr>
            <w:tcW w:w="2243"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18</w:t>
            </w:r>
            <w:r w:rsidR="00BF2481">
              <w:rPr>
                <w:sz w:val="24"/>
                <w:szCs w:val="24"/>
              </w:rPr>
              <w:t> </w:t>
            </w:r>
            <w:r>
              <w:rPr>
                <w:sz w:val="24"/>
                <w:szCs w:val="24"/>
              </w:rPr>
              <w:t>64</w:t>
            </w:r>
            <w:r w:rsidR="00BF2481">
              <w:rPr>
                <w:sz w:val="24"/>
                <w:szCs w:val="24"/>
              </w:rPr>
              <w:t>3,9</w:t>
            </w:r>
          </w:p>
        </w:tc>
        <w:tc>
          <w:tcPr>
            <w:tcW w:w="2476"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0</w:t>
            </w:r>
          </w:p>
        </w:tc>
        <w:tc>
          <w:tcPr>
            <w:tcW w:w="2693" w:type="dxa"/>
            <w:tcBorders>
              <w:top w:val="single" w:sz="4" w:space="0" w:color="auto"/>
              <w:left w:val="single" w:sz="4" w:space="0" w:color="auto"/>
              <w:bottom w:val="single" w:sz="4" w:space="0" w:color="auto"/>
              <w:right w:val="single" w:sz="4" w:space="0" w:color="auto"/>
            </w:tcBorders>
          </w:tcPr>
          <w:p w:rsidR="00C83CDE" w:rsidRDefault="0019275F" w:rsidP="00745D85">
            <w:pPr>
              <w:tabs>
                <w:tab w:val="left" w:pos="5278"/>
              </w:tabs>
              <w:jc w:val="center"/>
              <w:rPr>
                <w:sz w:val="24"/>
                <w:szCs w:val="24"/>
              </w:rPr>
            </w:pPr>
            <w:r>
              <w:rPr>
                <w:sz w:val="24"/>
                <w:szCs w:val="24"/>
              </w:rPr>
              <w:t>0</w:t>
            </w:r>
          </w:p>
        </w:tc>
      </w:tr>
    </w:tbl>
    <w:p w:rsidR="00463929" w:rsidRDefault="00463929" w:rsidP="00745D85">
      <w:pPr>
        <w:tabs>
          <w:tab w:val="left" w:pos="5278"/>
        </w:tabs>
        <w:jc w:val="center"/>
        <w:rPr>
          <w:color w:val="FF0000"/>
          <w:sz w:val="28"/>
        </w:rPr>
      </w:pPr>
    </w:p>
    <w:p w:rsidR="005059D7" w:rsidRDefault="005059D7" w:rsidP="00745D85">
      <w:pPr>
        <w:tabs>
          <w:tab w:val="left" w:pos="5278"/>
        </w:tabs>
        <w:jc w:val="center"/>
        <w:rPr>
          <w:color w:val="FF0000"/>
          <w:sz w:val="28"/>
        </w:rPr>
      </w:pPr>
    </w:p>
    <w:p w:rsidR="005059D7" w:rsidRDefault="005059D7" w:rsidP="00745D85">
      <w:pPr>
        <w:tabs>
          <w:tab w:val="left" w:pos="5278"/>
        </w:tabs>
        <w:jc w:val="center"/>
        <w:rPr>
          <w:color w:val="FF0000"/>
          <w:sz w:val="28"/>
        </w:rPr>
      </w:pPr>
    </w:p>
    <w:p w:rsidR="007149CE" w:rsidRDefault="007149CE" w:rsidP="00745D85">
      <w:pPr>
        <w:tabs>
          <w:tab w:val="left" w:pos="5278"/>
        </w:tabs>
        <w:jc w:val="center"/>
        <w:rPr>
          <w:color w:val="FF0000"/>
          <w:sz w:val="28"/>
        </w:rPr>
      </w:pPr>
    </w:p>
    <w:p w:rsidR="007149CE" w:rsidRDefault="007149CE" w:rsidP="00745D85">
      <w:pPr>
        <w:tabs>
          <w:tab w:val="left" w:pos="5278"/>
        </w:tabs>
        <w:jc w:val="center"/>
        <w:rPr>
          <w:color w:val="FF0000"/>
          <w:sz w:val="28"/>
        </w:rPr>
      </w:pPr>
    </w:p>
    <w:p w:rsidR="00551767" w:rsidRDefault="00551767" w:rsidP="00745D85">
      <w:pPr>
        <w:tabs>
          <w:tab w:val="left" w:pos="5278"/>
        </w:tabs>
        <w:rPr>
          <w:color w:val="FF0000"/>
          <w:sz w:val="28"/>
        </w:rPr>
      </w:pPr>
    </w:p>
    <w:p w:rsidR="00601F95" w:rsidRDefault="00601F95" w:rsidP="00601F95">
      <w:pPr>
        <w:rPr>
          <w:color w:val="FF0000"/>
          <w:sz w:val="28"/>
        </w:rPr>
      </w:pPr>
    </w:p>
    <w:p w:rsidR="00551767" w:rsidRDefault="00551767" w:rsidP="00944649">
      <w:pPr>
        <w:jc w:val="center"/>
        <w:rPr>
          <w:color w:val="FF0000"/>
          <w:sz w:val="28"/>
        </w:rPr>
      </w:pPr>
    </w:p>
    <w:p w:rsidR="005059D7" w:rsidRPr="00601F95" w:rsidRDefault="00551767" w:rsidP="005059D7">
      <w:pPr>
        <w:jc w:val="right"/>
        <w:rPr>
          <w:bCs/>
          <w:sz w:val="24"/>
          <w:szCs w:val="24"/>
        </w:rPr>
      </w:pPr>
      <w:r w:rsidRPr="00601F95">
        <w:rPr>
          <w:bCs/>
          <w:sz w:val="24"/>
          <w:szCs w:val="24"/>
        </w:rPr>
        <w:t>Приложение № 5</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551767" w:rsidP="00551767">
      <w:pPr>
        <w:ind w:right="-314"/>
        <w:jc w:val="right"/>
        <w:rPr>
          <w:sz w:val="24"/>
          <w:szCs w:val="24"/>
        </w:rPr>
      </w:pPr>
      <w:r w:rsidRPr="00601F95">
        <w:rPr>
          <w:sz w:val="24"/>
          <w:szCs w:val="24"/>
        </w:rPr>
        <w:t>«Обеспечение качественными жилищно-коммунальными услугами</w:t>
      </w:r>
    </w:p>
    <w:p w:rsidR="00551767" w:rsidRPr="00601F95" w:rsidRDefault="00551767" w:rsidP="00551767">
      <w:pPr>
        <w:ind w:right="-314"/>
        <w:jc w:val="center"/>
        <w:rPr>
          <w:sz w:val="24"/>
          <w:szCs w:val="24"/>
        </w:rPr>
      </w:pPr>
      <w:r w:rsidRPr="00601F95">
        <w:rPr>
          <w:sz w:val="24"/>
          <w:szCs w:val="24"/>
        </w:rPr>
        <w:t xml:space="preserve">                                                                                                                                                   </w:t>
      </w:r>
      <w:r w:rsidR="00B43337">
        <w:rPr>
          <w:sz w:val="24"/>
          <w:szCs w:val="24"/>
        </w:rPr>
        <w:t xml:space="preserve">                                    </w:t>
      </w:r>
      <w:r w:rsidRPr="00601F95">
        <w:rPr>
          <w:sz w:val="24"/>
          <w:szCs w:val="24"/>
        </w:rPr>
        <w:t xml:space="preserve"> населения Октябрьского района</w:t>
      </w:r>
    </w:p>
    <w:p w:rsidR="00551767" w:rsidRPr="00601F95" w:rsidRDefault="00B43337" w:rsidP="00551767">
      <w:pPr>
        <w:ind w:right="-314"/>
        <w:jc w:val="right"/>
        <w:rPr>
          <w:sz w:val="24"/>
          <w:szCs w:val="24"/>
        </w:rPr>
      </w:pPr>
      <w:r>
        <w:rPr>
          <w:sz w:val="24"/>
          <w:szCs w:val="24"/>
        </w:rPr>
        <w:t xml:space="preserve">                </w:t>
      </w:r>
      <w:r w:rsidR="00551767" w:rsidRPr="00601F95">
        <w:rPr>
          <w:sz w:val="24"/>
          <w:szCs w:val="24"/>
        </w:rPr>
        <w:t xml:space="preserve">                                                                                         </w:t>
      </w:r>
    </w:p>
    <w:p w:rsidR="00551767" w:rsidRPr="00601F95" w:rsidRDefault="00551767" w:rsidP="005059D7">
      <w:pPr>
        <w:jc w:val="right"/>
        <w:rPr>
          <w:bCs/>
          <w:sz w:val="24"/>
          <w:szCs w:val="24"/>
        </w:rPr>
      </w:pPr>
    </w:p>
    <w:p w:rsidR="0022136E" w:rsidRDefault="0022136E" w:rsidP="005059D7">
      <w:pPr>
        <w:jc w:val="right"/>
        <w:rPr>
          <w:bCs/>
          <w:sz w:val="24"/>
          <w:szCs w:val="24"/>
        </w:rPr>
      </w:pPr>
    </w:p>
    <w:p w:rsidR="005059D7" w:rsidRDefault="005059D7" w:rsidP="005059D7">
      <w:pPr>
        <w:jc w:val="center"/>
        <w:rPr>
          <w:bCs/>
          <w:sz w:val="24"/>
          <w:szCs w:val="24"/>
        </w:rPr>
      </w:pPr>
      <w:r>
        <w:rPr>
          <w:bCs/>
          <w:sz w:val="24"/>
          <w:szCs w:val="24"/>
        </w:rPr>
        <w:t>Сведения</w:t>
      </w:r>
    </w:p>
    <w:p w:rsidR="005059D7" w:rsidRPr="004E3F3E" w:rsidRDefault="005059D7" w:rsidP="005059D7">
      <w:pPr>
        <w:widowControl w:val="0"/>
        <w:autoSpaceDE w:val="0"/>
        <w:autoSpaceDN w:val="0"/>
        <w:adjustRightInd w:val="0"/>
        <w:jc w:val="center"/>
        <w:outlineLvl w:val="2"/>
        <w:rPr>
          <w:bCs/>
          <w:sz w:val="24"/>
          <w:szCs w:val="24"/>
        </w:rPr>
      </w:pPr>
      <w:r>
        <w:rPr>
          <w:bCs/>
          <w:sz w:val="24"/>
          <w:szCs w:val="24"/>
        </w:rPr>
        <w:t xml:space="preserve">о соблюдении условий софинансирования расходных обязательств Октябрьского района при реализации основных мероприятий, приоритетных основных мероприятий муниципальной программы </w:t>
      </w:r>
      <w:r w:rsidRPr="004E3F3E">
        <w:rPr>
          <w:bCs/>
          <w:sz w:val="24"/>
          <w:szCs w:val="24"/>
        </w:rPr>
        <w:t xml:space="preserve">Октябрьского района </w:t>
      </w:r>
    </w:p>
    <w:p w:rsidR="005059D7" w:rsidRPr="0022136E" w:rsidRDefault="00046609" w:rsidP="0022136E">
      <w:pPr>
        <w:widowControl w:val="0"/>
        <w:autoSpaceDE w:val="0"/>
        <w:autoSpaceDN w:val="0"/>
        <w:adjustRightInd w:val="0"/>
        <w:jc w:val="center"/>
        <w:outlineLvl w:val="2"/>
        <w:rPr>
          <w:bCs/>
          <w:iCs/>
          <w:sz w:val="24"/>
          <w:szCs w:val="24"/>
        </w:rPr>
      </w:pPr>
      <w:r>
        <w:rPr>
          <w:bCs/>
          <w:sz w:val="24"/>
          <w:szCs w:val="24"/>
        </w:rPr>
        <w:t>«Обеспечение качественными жилищно-коммунальными услугами населения Октябрьского района</w:t>
      </w:r>
      <w:r w:rsidR="00012B7C">
        <w:rPr>
          <w:bCs/>
          <w:sz w:val="24"/>
          <w:szCs w:val="24"/>
        </w:rPr>
        <w:t xml:space="preserve">» </w:t>
      </w:r>
      <w:r w:rsidR="005059D7" w:rsidRPr="004E3F3E">
        <w:rPr>
          <w:bCs/>
          <w:sz w:val="24"/>
          <w:szCs w:val="24"/>
        </w:rPr>
        <w:t>за 2019 г.</w:t>
      </w:r>
      <w:r w:rsidR="005059D7">
        <w:rPr>
          <w:bCs/>
          <w:sz w:val="24"/>
          <w:szCs w:val="24"/>
        </w:rPr>
        <w:t xml:space="preserve"> </w:t>
      </w:r>
      <w:r w:rsidR="005059D7">
        <w:rPr>
          <w:bCs/>
          <w:sz w:val="24"/>
          <w:szCs w:val="24"/>
        </w:rPr>
        <w:br/>
      </w:r>
    </w:p>
    <w:tbl>
      <w:tblPr>
        <w:tblpPr w:leftFromText="180" w:rightFromText="180" w:vertAnchor="text" w:tblpY="1"/>
        <w:tblOverlap w:val="neve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12"/>
        <w:gridCol w:w="2324"/>
        <w:gridCol w:w="2126"/>
        <w:gridCol w:w="2551"/>
        <w:gridCol w:w="2694"/>
      </w:tblGrid>
      <w:tr w:rsidR="005059D7" w:rsidTr="00242EE6">
        <w:trPr>
          <w:trHeight w:val="560"/>
        </w:trPr>
        <w:tc>
          <w:tcPr>
            <w:tcW w:w="709" w:type="dxa"/>
            <w:vMerge w:val="restart"/>
            <w:hideMark/>
          </w:tcPr>
          <w:p w:rsidR="005059D7" w:rsidRDefault="005059D7" w:rsidP="00242EE6">
            <w:pPr>
              <w:jc w:val="center"/>
              <w:rPr>
                <w:bCs/>
                <w:sz w:val="24"/>
                <w:szCs w:val="24"/>
              </w:rPr>
            </w:pPr>
            <w:r>
              <w:rPr>
                <w:bCs/>
                <w:sz w:val="24"/>
                <w:szCs w:val="24"/>
              </w:rPr>
              <w:t>№ п/п</w:t>
            </w:r>
          </w:p>
        </w:tc>
        <w:tc>
          <w:tcPr>
            <w:tcW w:w="4212" w:type="dxa"/>
            <w:vMerge w:val="restart"/>
            <w:hideMark/>
          </w:tcPr>
          <w:p w:rsidR="005059D7" w:rsidRDefault="005059D7" w:rsidP="00242EE6">
            <w:pPr>
              <w:jc w:val="center"/>
              <w:rPr>
                <w:bCs/>
                <w:sz w:val="24"/>
                <w:szCs w:val="24"/>
              </w:rPr>
            </w:pPr>
            <w:r>
              <w:rPr>
                <w:bCs/>
                <w:sz w:val="24"/>
                <w:szCs w:val="24"/>
              </w:rPr>
              <w:t>Наименование основного меропри</w:t>
            </w:r>
            <w:r>
              <w:rPr>
                <w:bCs/>
                <w:sz w:val="24"/>
                <w:szCs w:val="24"/>
              </w:rPr>
              <w:t>я</w:t>
            </w:r>
            <w:r>
              <w:rPr>
                <w:bCs/>
                <w:sz w:val="24"/>
                <w:szCs w:val="24"/>
              </w:rPr>
              <w:t>тия подпро</w:t>
            </w:r>
            <w:r w:rsidR="002F439C">
              <w:rPr>
                <w:bCs/>
                <w:sz w:val="24"/>
                <w:szCs w:val="24"/>
              </w:rPr>
              <w:t>граммы, приоритетных основных ме</w:t>
            </w:r>
            <w:r>
              <w:rPr>
                <w:bCs/>
                <w:sz w:val="24"/>
                <w:szCs w:val="24"/>
              </w:rPr>
              <w:t>роприятий</w:t>
            </w:r>
          </w:p>
          <w:p w:rsidR="005059D7" w:rsidRDefault="005059D7" w:rsidP="00242EE6">
            <w:pPr>
              <w:jc w:val="center"/>
              <w:rPr>
                <w:bCs/>
                <w:sz w:val="24"/>
                <w:szCs w:val="24"/>
              </w:rPr>
            </w:pPr>
            <w:r>
              <w:rPr>
                <w:bCs/>
                <w:sz w:val="24"/>
                <w:szCs w:val="24"/>
              </w:rPr>
              <w:t>(по инвестиционным расходам – в разрезе объектов) &lt;1&gt;</w:t>
            </w:r>
          </w:p>
        </w:tc>
        <w:tc>
          <w:tcPr>
            <w:tcW w:w="9695" w:type="dxa"/>
            <w:gridSpan w:val="4"/>
            <w:hideMark/>
          </w:tcPr>
          <w:p w:rsidR="005059D7" w:rsidRDefault="005059D7" w:rsidP="00242EE6">
            <w:pPr>
              <w:jc w:val="center"/>
              <w:rPr>
                <w:bCs/>
                <w:sz w:val="24"/>
                <w:szCs w:val="24"/>
              </w:rPr>
            </w:pPr>
            <w:r>
              <w:rPr>
                <w:bCs/>
                <w:sz w:val="24"/>
                <w:szCs w:val="24"/>
              </w:rPr>
              <w:t>Объем фактических расходов</w:t>
            </w:r>
          </w:p>
        </w:tc>
      </w:tr>
      <w:tr w:rsidR="005059D7" w:rsidTr="00242EE6">
        <w:trPr>
          <w:trHeight w:val="698"/>
        </w:trPr>
        <w:tc>
          <w:tcPr>
            <w:tcW w:w="0" w:type="auto"/>
            <w:vMerge/>
            <w:vAlign w:val="center"/>
            <w:hideMark/>
          </w:tcPr>
          <w:p w:rsidR="005059D7" w:rsidRDefault="005059D7" w:rsidP="00242EE6">
            <w:pPr>
              <w:rPr>
                <w:bCs/>
                <w:sz w:val="24"/>
                <w:szCs w:val="24"/>
              </w:rPr>
            </w:pPr>
          </w:p>
        </w:tc>
        <w:tc>
          <w:tcPr>
            <w:tcW w:w="0" w:type="auto"/>
            <w:vMerge/>
            <w:vAlign w:val="center"/>
            <w:hideMark/>
          </w:tcPr>
          <w:p w:rsidR="005059D7" w:rsidRDefault="005059D7" w:rsidP="00242EE6">
            <w:pPr>
              <w:rPr>
                <w:bCs/>
                <w:sz w:val="24"/>
                <w:szCs w:val="24"/>
              </w:rPr>
            </w:pPr>
          </w:p>
        </w:tc>
        <w:tc>
          <w:tcPr>
            <w:tcW w:w="4450" w:type="dxa"/>
            <w:gridSpan w:val="2"/>
            <w:hideMark/>
          </w:tcPr>
          <w:p w:rsidR="005059D7" w:rsidRDefault="005059D7" w:rsidP="00242EE6">
            <w:pPr>
              <w:jc w:val="center"/>
              <w:rPr>
                <w:bCs/>
                <w:sz w:val="24"/>
                <w:szCs w:val="24"/>
              </w:rPr>
            </w:pPr>
            <w:r>
              <w:rPr>
                <w:bCs/>
                <w:sz w:val="24"/>
                <w:szCs w:val="24"/>
              </w:rPr>
              <w:t>за счет средств федерального бюджета</w:t>
            </w:r>
          </w:p>
        </w:tc>
        <w:tc>
          <w:tcPr>
            <w:tcW w:w="5245" w:type="dxa"/>
            <w:gridSpan w:val="2"/>
            <w:hideMark/>
          </w:tcPr>
          <w:p w:rsidR="005059D7" w:rsidRDefault="005059D7" w:rsidP="00242EE6">
            <w:pPr>
              <w:jc w:val="center"/>
              <w:rPr>
                <w:bCs/>
                <w:sz w:val="24"/>
                <w:szCs w:val="24"/>
              </w:rPr>
            </w:pPr>
            <w:r>
              <w:rPr>
                <w:bCs/>
                <w:sz w:val="24"/>
                <w:szCs w:val="24"/>
              </w:rPr>
              <w:t xml:space="preserve">за счет средств </w:t>
            </w:r>
            <w:r>
              <w:rPr>
                <w:bCs/>
                <w:sz w:val="24"/>
                <w:szCs w:val="24"/>
              </w:rPr>
              <w:br/>
              <w:t>консолидированного бюджета</w:t>
            </w:r>
          </w:p>
        </w:tc>
      </w:tr>
      <w:tr w:rsidR="005059D7" w:rsidTr="00242EE6">
        <w:trPr>
          <w:trHeight w:val="411"/>
        </w:trPr>
        <w:tc>
          <w:tcPr>
            <w:tcW w:w="0" w:type="auto"/>
            <w:vMerge/>
            <w:vAlign w:val="center"/>
            <w:hideMark/>
          </w:tcPr>
          <w:p w:rsidR="005059D7" w:rsidRDefault="005059D7" w:rsidP="00242EE6">
            <w:pPr>
              <w:rPr>
                <w:bCs/>
                <w:sz w:val="24"/>
                <w:szCs w:val="24"/>
              </w:rPr>
            </w:pPr>
          </w:p>
        </w:tc>
        <w:tc>
          <w:tcPr>
            <w:tcW w:w="0" w:type="auto"/>
            <w:vMerge/>
            <w:vAlign w:val="center"/>
            <w:hideMark/>
          </w:tcPr>
          <w:p w:rsidR="005059D7" w:rsidRDefault="005059D7" w:rsidP="00242EE6">
            <w:pPr>
              <w:rPr>
                <w:bCs/>
                <w:sz w:val="24"/>
                <w:szCs w:val="24"/>
              </w:rPr>
            </w:pPr>
          </w:p>
        </w:tc>
        <w:tc>
          <w:tcPr>
            <w:tcW w:w="2324" w:type="dxa"/>
            <w:hideMark/>
          </w:tcPr>
          <w:p w:rsidR="005059D7" w:rsidRDefault="005059D7" w:rsidP="00242EE6">
            <w:pPr>
              <w:jc w:val="center"/>
              <w:rPr>
                <w:bCs/>
                <w:sz w:val="24"/>
                <w:szCs w:val="24"/>
              </w:rPr>
            </w:pPr>
            <w:r>
              <w:rPr>
                <w:bCs/>
                <w:sz w:val="24"/>
                <w:szCs w:val="24"/>
              </w:rPr>
              <w:t>тыс. рублей</w:t>
            </w:r>
          </w:p>
        </w:tc>
        <w:tc>
          <w:tcPr>
            <w:tcW w:w="2126" w:type="dxa"/>
            <w:hideMark/>
          </w:tcPr>
          <w:p w:rsidR="005059D7" w:rsidRDefault="005059D7" w:rsidP="00242EE6">
            <w:pPr>
              <w:jc w:val="center"/>
              <w:rPr>
                <w:bCs/>
                <w:sz w:val="24"/>
                <w:szCs w:val="24"/>
              </w:rPr>
            </w:pPr>
            <w:r>
              <w:rPr>
                <w:bCs/>
                <w:sz w:val="24"/>
                <w:szCs w:val="24"/>
              </w:rPr>
              <w:t>%</w:t>
            </w:r>
          </w:p>
        </w:tc>
        <w:tc>
          <w:tcPr>
            <w:tcW w:w="2551" w:type="dxa"/>
            <w:hideMark/>
          </w:tcPr>
          <w:p w:rsidR="005059D7" w:rsidRDefault="005059D7" w:rsidP="00242EE6">
            <w:pPr>
              <w:jc w:val="center"/>
              <w:rPr>
                <w:bCs/>
                <w:sz w:val="24"/>
                <w:szCs w:val="24"/>
              </w:rPr>
            </w:pPr>
            <w:r>
              <w:rPr>
                <w:bCs/>
                <w:sz w:val="24"/>
                <w:szCs w:val="24"/>
              </w:rPr>
              <w:t>тыс. рублей</w:t>
            </w:r>
          </w:p>
        </w:tc>
        <w:tc>
          <w:tcPr>
            <w:tcW w:w="2694" w:type="dxa"/>
            <w:hideMark/>
          </w:tcPr>
          <w:p w:rsidR="005059D7" w:rsidRDefault="005059D7" w:rsidP="00242EE6">
            <w:pPr>
              <w:jc w:val="center"/>
              <w:rPr>
                <w:bCs/>
                <w:sz w:val="24"/>
                <w:szCs w:val="24"/>
              </w:rPr>
            </w:pPr>
            <w:r>
              <w:rPr>
                <w:bCs/>
                <w:sz w:val="24"/>
                <w:szCs w:val="24"/>
              </w:rPr>
              <w:t>%</w:t>
            </w:r>
          </w:p>
        </w:tc>
      </w:tr>
      <w:tr w:rsidR="005059D7" w:rsidTr="00242EE6">
        <w:trPr>
          <w:trHeight w:val="315"/>
        </w:trPr>
        <w:tc>
          <w:tcPr>
            <w:tcW w:w="709" w:type="dxa"/>
            <w:hideMark/>
          </w:tcPr>
          <w:p w:rsidR="005059D7" w:rsidRDefault="005059D7" w:rsidP="00242EE6">
            <w:pPr>
              <w:jc w:val="center"/>
              <w:rPr>
                <w:sz w:val="24"/>
                <w:szCs w:val="24"/>
              </w:rPr>
            </w:pPr>
            <w:r>
              <w:rPr>
                <w:sz w:val="24"/>
                <w:szCs w:val="24"/>
              </w:rPr>
              <w:t>1</w:t>
            </w:r>
          </w:p>
        </w:tc>
        <w:tc>
          <w:tcPr>
            <w:tcW w:w="4212" w:type="dxa"/>
            <w:hideMark/>
          </w:tcPr>
          <w:p w:rsidR="005059D7" w:rsidRDefault="005059D7" w:rsidP="00242EE6">
            <w:pPr>
              <w:jc w:val="center"/>
              <w:rPr>
                <w:sz w:val="24"/>
                <w:szCs w:val="24"/>
              </w:rPr>
            </w:pPr>
            <w:r>
              <w:rPr>
                <w:sz w:val="24"/>
                <w:szCs w:val="24"/>
              </w:rPr>
              <w:t>2</w:t>
            </w:r>
          </w:p>
        </w:tc>
        <w:tc>
          <w:tcPr>
            <w:tcW w:w="2324" w:type="dxa"/>
            <w:hideMark/>
          </w:tcPr>
          <w:p w:rsidR="005059D7" w:rsidRDefault="005059D7" w:rsidP="00242EE6">
            <w:pPr>
              <w:jc w:val="center"/>
              <w:rPr>
                <w:sz w:val="24"/>
                <w:szCs w:val="24"/>
              </w:rPr>
            </w:pPr>
            <w:r>
              <w:rPr>
                <w:sz w:val="24"/>
                <w:szCs w:val="24"/>
              </w:rPr>
              <w:t>3</w:t>
            </w:r>
          </w:p>
        </w:tc>
        <w:tc>
          <w:tcPr>
            <w:tcW w:w="2126" w:type="dxa"/>
            <w:hideMark/>
          </w:tcPr>
          <w:p w:rsidR="005059D7" w:rsidRDefault="005059D7" w:rsidP="00242EE6">
            <w:pPr>
              <w:jc w:val="center"/>
              <w:rPr>
                <w:sz w:val="24"/>
                <w:szCs w:val="24"/>
              </w:rPr>
            </w:pPr>
            <w:r>
              <w:rPr>
                <w:sz w:val="24"/>
                <w:szCs w:val="24"/>
              </w:rPr>
              <w:t>4</w:t>
            </w:r>
          </w:p>
        </w:tc>
        <w:tc>
          <w:tcPr>
            <w:tcW w:w="2551" w:type="dxa"/>
            <w:hideMark/>
          </w:tcPr>
          <w:p w:rsidR="005059D7" w:rsidRDefault="005059D7" w:rsidP="00242EE6">
            <w:pPr>
              <w:jc w:val="center"/>
              <w:rPr>
                <w:sz w:val="24"/>
                <w:szCs w:val="24"/>
              </w:rPr>
            </w:pPr>
            <w:r>
              <w:rPr>
                <w:sz w:val="24"/>
                <w:szCs w:val="24"/>
              </w:rPr>
              <w:t>5</w:t>
            </w:r>
          </w:p>
        </w:tc>
        <w:tc>
          <w:tcPr>
            <w:tcW w:w="2694" w:type="dxa"/>
            <w:hideMark/>
          </w:tcPr>
          <w:p w:rsidR="005059D7" w:rsidRDefault="005059D7" w:rsidP="00242EE6">
            <w:pPr>
              <w:jc w:val="center"/>
              <w:rPr>
                <w:sz w:val="24"/>
                <w:szCs w:val="24"/>
              </w:rPr>
            </w:pPr>
            <w:r>
              <w:rPr>
                <w:sz w:val="24"/>
                <w:szCs w:val="24"/>
              </w:rPr>
              <w:t>6</w:t>
            </w:r>
          </w:p>
        </w:tc>
      </w:tr>
      <w:tr w:rsidR="007C5855" w:rsidTr="00242EE6">
        <w:trPr>
          <w:trHeight w:val="315"/>
        </w:trPr>
        <w:tc>
          <w:tcPr>
            <w:tcW w:w="709" w:type="dxa"/>
          </w:tcPr>
          <w:p w:rsidR="007C5855" w:rsidRDefault="007C5855" w:rsidP="007C5855">
            <w:pPr>
              <w:jc w:val="center"/>
              <w:rPr>
                <w:sz w:val="24"/>
                <w:szCs w:val="24"/>
              </w:rPr>
            </w:pPr>
            <w:r>
              <w:rPr>
                <w:sz w:val="24"/>
                <w:szCs w:val="24"/>
              </w:rPr>
              <w:t>1.</w:t>
            </w:r>
          </w:p>
        </w:tc>
        <w:tc>
          <w:tcPr>
            <w:tcW w:w="4212" w:type="dxa"/>
          </w:tcPr>
          <w:p w:rsidR="007C5855" w:rsidRDefault="007C5855" w:rsidP="007C5855">
            <w:pPr>
              <w:rPr>
                <w:sz w:val="24"/>
                <w:szCs w:val="24"/>
              </w:rPr>
            </w:pPr>
            <w:r>
              <w:rPr>
                <w:sz w:val="24"/>
                <w:szCs w:val="24"/>
              </w:rPr>
              <w:t xml:space="preserve">Муниципальная программа </w:t>
            </w:r>
            <w:r w:rsidRPr="00F020AF">
              <w:rPr>
                <w:sz w:val="24"/>
                <w:szCs w:val="24"/>
              </w:rPr>
              <w:t>«</w:t>
            </w:r>
            <w:r>
              <w:rPr>
                <w:sz w:val="24"/>
                <w:szCs w:val="24"/>
              </w:rPr>
              <w:t xml:space="preserve"> Обесп</w:t>
            </w:r>
            <w:r>
              <w:rPr>
                <w:sz w:val="24"/>
                <w:szCs w:val="24"/>
              </w:rPr>
              <w:t>е</w:t>
            </w:r>
            <w:r>
              <w:rPr>
                <w:sz w:val="24"/>
                <w:szCs w:val="24"/>
              </w:rPr>
              <w:t>чение качественными жилищно-коммунальными услугами населения Октябрьского района</w:t>
            </w:r>
            <w:r w:rsidRPr="008A4B16">
              <w:rPr>
                <w:sz w:val="24"/>
                <w:szCs w:val="24"/>
              </w:rPr>
              <w:t>»</w:t>
            </w:r>
            <w:r w:rsidRPr="00F020AF">
              <w:rPr>
                <w:sz w:val="24"/>
                <w:szCs w:val="24"/>
              </w:rPr>
              <w:t xml:space="preserve">»     </w:t>
            </w:r>
          </w:p>
        </w:tc>
        <w:tc>
          <w:tcPr>
            <w:tcW w:w="2324" w:type="dxa"/>
          </w:tcPr>
          <w:p w:rsidR="007C5855" w:rsidRDefault="008449F0"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tcPr>
          <w:p w:rsidR="007C5855" w:rsidRDefault="007C5855" w:rsidP="00223919">
            <w:pPr>
              <w:jc w:val="center"/>
              <w:rPr>
                <w:sz w:val="24"/>
                <w:szCs w:val="24"/>
              </w:rPr>
            </w:pPr>
            <w:r w:rsidRPr="00973082">
              <w:rPr>
                <w:sz w:val="24"/>
                <w:szCs w:val="24"/>
              </w:rPr>
              <w:t>68</w:t>
            </w:r>
            <w:r w:rsidR="00223919" w:rsidRPr="00973082">
              <w:rPr>
                <w:sz w:val="24"/>
                <w:szCs w:val="24"/>
              </w:rPr>
              <w:t> 683,7</w:t>
            </w:r>
          </w:p>
        </w:tc>
        <w:tc>
          <w:tcPr>
            <w:tcW w:w="2694" w:type="dxa"/>
          </w:tcPr>
          <w:p w:rsidR="007C5855" w:rsidRPr="008803B3" w:rsidRDefault="007C5855" w:rsidP="007C5855">
            <w:pPr>
              <w:jc w:val="center"/>
              <w:rPr>
                <w:color w:val="000000" w:themeColor="text1"/>
                <w:sz w:val="24"/>
                <w:szCs w:val="24"/>
              </w:rPr>
            </w:pPr>
            <w:r w:rsidRPr="008803B3">
              <w:rPr>
                <w:color w:val="000000" w:themeColor="text1"/>
                <w:sz w:val="24"/>
                <w:szCs w:val="24"/>
              </w:rPr>
              <w:t>100</w:t>
            </w:r>
          </w:p>
        </w:tc>
      </w:tr>
      <w:tr w:rsidR="007C5855" w:rsidTr="00242EE6">
        <w:trPr>
          <w:trHeight w:val="315"/>
        </w:trPr>
        <w:tc>
          <w:tcPr>
            <w:tcW w:w="709" w:type="dxa"/>
          </w:tcPr>
          <w:p w:rsidR="007C5855" w:rsidRDefault="007C5855" w:rsidP="007C5855">
            <w:pPr>
              <w:jc w:val="center"/>
              <w:rPr>
                <w:sz w:val="24"/>
                <w:szCs w:val="24"/>
              </w:rPr>
            </w:pPr>
            <w:r>
              <w:rPr>
                <w:sz w:val="24"/>
                <w:szCs w:val="24"/>
              </w:rPr>
              <w:t>2.</w:t>
            </w:r>
          </w:p>
        </w:tc>
        <w:tc>
          <w:tcPr>
            <w:tcW w:w="4212" w:type="dxa"/>
          </w:tcPr>
          <w:p w:rsidR="007C5855" w:rsidRDefault="007C5855" w:rsidP="007C5855">
            <w:pPr>
              <w:rPr>
                <w:sz w:val="24"/>
                <w:szCs w:val="24"/>
              </w:rPr>
            </w:pPr>
            <w:r>
              <w:rPr>
                <w:sz w:val="24"/>
                <w:szCs w:val="24"/>
              </w:rPr>
              <w:t>Подпрограмма 1. « Развитие жили</w:t>
            </w:r>
            <w:r>
              <w:rPr>
                <w:sz w:val="24"/>
                <w:szCs w:val="24"/>
              </w:rPr>
              <w:t>щ</w:t>
            </w:r>
            <w:r>
              <w:rPr>
                <w:sz w:val="24"/>
                <w:szCs w:val="24"/>
              </w:rPr>
              <w:t xml:space="preserve">ного хозяйства  в Октябрьском </w:t>
            </w:r>
            <w:r w:rsidRPr="00F020AF">
              <w:rPr>
                <w:sz w:val="24"/>
                <w:szCs w:val="24"/>
              </w:rPr>
              <w:t xml:space="preserve"> ра</w:t>
            </w:r>
            <w:r w:rsidRPr="00F020AF">
              <w:rPr>
                <w:sz w:val="24"/>
                <w:szCs w:val="24"/>
              </w:rPr>
              <w:t>й</w:t>
            </w:r>
            <w:r w:rsidRPr="00F020AF">
              <w:rPr>
                <w:sz w:val="24"/>
                <w:szCs w:val="24"/>
              </w:rPr>
              <w:t xml:space="preserve">оне»     </w:t>
            </w:r>
          </w:p>
        </w:tc>
        <w:tc>
          <w:tcPr>
            <w:tcW w:w="2324" w:type="dxa"/>
          </w:tcPr>
          <w:p w:rsidR="007C5855" w:rsidRDefault="008449F0"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hideMark/>
          </w:tcPr>
          <w:p w:rsidR="007C5855" w:rsidRDefault="007C5855" w:rsidP="007C5855">
            <w:pPr>
              <w:jc w:val="center"/>
              <w:rPr>
                <w:sz w:val="24"/>
                <w:szCs w:val="24"/>
              </w:rPr>
            </w:pPr>
            <w:r>
              <w:rPr>
                <w:sz w:val="24"/>
                <w:szCs w:val="24"/>
              </w:rPr>
              <w:t>456,4</w:t>
            </w:r>
          </w:p>
        </w:tc>
        <w:tc>
          <w:tcPr>
            <w:tcW w:w="2694" w:type="dxa"/>
            <w:hideMark/>
          </w:tcPr>
          <w:p w:rsidR="007C5855" w:rsidRPr="008803B3" w:rsidRDefault="007C5855" w:rsidP="007C5855">
            <w:pPr>
              <w:jc w:val="center"/>
              <w:rPr>
                <w:color w:val="000000" w:themeColor="text1"/>
                <w:sz w:val="24"/>
                <w:szCs w:val="24"/>
              </w:rPr>
            </w:pPr>
            <w:r w:rsidRPr="008803B3">
              <w:rPr>
                <w:color w:val="000000" w:themeColor="text1"/>
                <w:sz w:val="24"/>
                <w:szCs w:val="24"/>
              </w:rPr>
              <w:t>100</w:t>
            </w:r>
          </w:p>
        </w:tc>
      </w:tr>
      <w:tr w:rsidR="007C5855" w:rsidTr="00242EE6">
        <w:trPr>
          <w:trHeight w:val="315"/>
        </w:trPr>
        <w:tc>
          <w:tcPr>
            <w:tcW w:w="709" w:type="dxa"/>
          </w:tcPr>
          <w:p w:rsidR="007C5855" w:rsidRDefault="007C5855" w:rsidP="007C5855">
            <w:pPr>
              <w:jc w:val="center"/>
              <w:rPr>
                <w:sz w:val="24"/>
                <w:szCs w:val="24"/>
              </w:rPr>
            </w:pPr>
            <w:r>
              <w:rPr>
                <w:sz w:val="24"/>
                <w:szCs w:val="24"/>
              </w:rPr>
              <w:t>3.</w:t>
            </w:r>
          </w:p>
        </w:tc>
        <w:tc>
          <w:tcPr>
            <w:tcW w:w="4212" w:type="dxa"/>
          </w:tcPr>
          <w:p w:rsidR="007C5855" w:rsidRDefault="007C5855" w:rsidP="007C5855">
            <w:pPr>
              <w:rPr>
                <w:sz w:val="24"/>
                <w:szCs w:val="24"/>
              </w:rPr>
            </w:pPr>
            <w:r>
              <w:rPr>
                <w:sz w:val="24"/>
                <w:szCs w:val="24"/>
              </w:rPr>
              <w:t xml:space="preserve">1.1. </w:t>
            </w:r>
            <w:r>
              <w:rPr>
                <w:kern w:val="2"/>
                <w:sz w:val="24"/>
                <w:szCs w:val="24"/>
              </w:rPr>
              <w:t>У</w:t>
            </w:r>
            <w:r w:rsidRPr="00BF5882">
              <w:rPr>
                <w:kern w:val="2"/>
                <w:sz w:val="24"/>
                <w:szCs w:val="24"/>
              </w:rPr>
              <w:t>плат</w:t>
            </w:r>
            <w:r>
              <w:rPr>
                <w:kern w:val="2"/>
                <w:sz w:val="24"/>
                <w:szCs w:val="24"/>
              </w:rPr>
              <w:t>а</w:t>
            </w:r>
            <w:r w:rsidRPr="00BF5882">
              <w:rPr>
                <w:kern w:val="2"/>
                <w:sz w:val="24"/>
                <w:szCs w:val="24"/>
              </w:rPr>
              <w:t xml:space="preserve"> взносов на капитальный ремонт общего имущества многоква</w:t>
            </w:r>
            <w:r w:rsidRPr="00BF5882">
              <w:rPr>
                <w:kern w:val="2"/>
                <w:sz w:val="24"/>
                <w:szCs w:val="24"/>
              </w:rPr>
              <w:t>р</w:t>
            </w:r>
            <w:r w:rsidRPr="00BF5882">
              <w:rPr>
                <w:kern w:val="2"/>
                <w:sz w:val="24"/>
                <w:szCs w:val="24"/>
              </w:rPr>
              <w:t>тирных домов по помещениям, нах</w:t>
            </w:r>
            <w:r w:rsidRPr="00BF5882">
              <w:rPr>
                <w:kern w:val="2"/>
                <w:sz w:val="24"/>
                <w:szCs w:val="24"/>
              </w:rPr>
              <w:t>о</w:t>
            </w:r>
            <w:r w:rsidRPr="00BF5882">
              <w:rPr>
                <w:kern w:val="2"/>
                <w:sz w:val="24"/>
                <w:szCs w:val="24"/>
              </w:rPr>
              <w:t>дящимся в собственности Октябрьск</w:t>
            </w:r>
            <w:r w:rsidRPr="00BF5882">
              <w:rPr>
                <w:kern w:val="2"/>
                <w:sz w:val="24"/>
                <w:szCs w:val="24"/>
              </w:rPr>
              <w:t>о</w:t>
            </w:r>
            <w:r w:rsidRPr="00BF5882">
              <w:rPr>
                <w:kern w:val="2"/>
                <w:sz w:val="24"/>
                <w:szCs w:val="24"/>
              </w:rPr>
              <w:t>го района</w:t>
            </w:r>
            <w:r w:rsidRPr="00F020AF">
              <w:rPr>
                <w:sz w:val="24"/>
                <w:szCs w:val="24"/>
              </w:rPr>
              <w:t xml:space="preserve"> »</w:t>
            </w:r>
          </w:p>
        </w:tc>
        <w:tc>
          <w:tcPr>
            <w:tcW w:w="2324" w:type="dxa"/>
          </w:tcPr>
          <w:p w:rsidR="007C5855" w:rsidRDefault="008449F0"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tcPr>
          <w:p w:rsidR="007C5855" w:rsidRDefault="007C5855" w:rsidP="007C5855">
            <w:pPr>
              <w:jc w:val="center"/>
              <w:rPr>
                <w:sz w:val="24"/>
                <w:szCs w:val="24"/>
              </w:rPr>
            </w:pPr>
            <w:r>
              <w:rPr>
                <w:sz w:val="24"/>
                <w:szCs w:val="24"/>
              </w:rPr>
              <w:t>456,4</w:t>
            </w:r>
          </w:p>
        </w:tc>
        <w:tc>
          <w:tcPr>
            <w:tcW w:w="2694" w:type="dxa"/>
          </w:tcPr>
          <w:p w:rsidR="007C5855" w:rsidRPr="008803B3" w:rsidRDefault="007C5855" w:rsidP="007C5855">
            <w:pPr>
              <w:jc w:val="center"/>
              <w:rPr>
                <w:color w:val="000000" w:themeColor="text1"/>
                <w:sz w:val="24"/>
                <w:szCs w:val="24"/>
              </w:rPr>
            </w:pPr>
            <w:r w:rsidRPr="008803B3">
              <w:rPr>
                <w:color w:val="000000" w:themeColor="text1"/>
                <w:sz w:val="24"/>
                <w:szCs w:val="24"/>
              </w:rPr>
              <w:t>100</w:t>
            </w:r>
          </w:p>
        </w:tc>
      </w:tr>
      <w:tr w:rsidR="007C5855" w:rsidTr="00242EE6">
        <w:trPr>
          <w:trHeight w:val="315"/>
        </w:trPr>
        <w:tc>
          <w:tcPr>
            <w:tcW w:w="709" w:type="dxa"/>
          </w:tcPr>
          <w:p w:rsidR="007C5855" w:rsidRDefault="007C5855" w:rsidP="007C5855">
            <w:pPr>
              <w:jc w:val="center"/>
              <w:rPr>
                <w:sz w:val="24"/>
                <w:szCs w:val="24"/>
              </w:rPr>
            </w:pPr>
            <w:r>
              <w:rPr>
                <w:sz w:val="24"/>
                <w:szCs w:val="24"/>
              </w:rPr>
              <w:t>4.</w:t>
            </w:r>
          </w:p>
        </w:tc>
        <w:tc>
          <w:tcPr>
            <w:tcW w:w="4212" w:type="dxa"/>
          </w:tcPr>
          <w:p w:rsidR="007C5855" w:rsidRDefault="007C5855" w:rsidP="007C5855">
            <w:pPr>
              <w:rPr>
                <w:sz w:val="24"/>
                <w:szCs w:val="24"/>
              </w:rPr>
            </w:pPr>
            <w:r w:rsidRPr="008A4B16">
              <w:rPr>
                <w:sz w:val="24"/>
                <w:szCs w:val="24"/>
              </w:rPr>
              <w:t>Подпрограмма 2</w:t>
            </w:r>
            <w:r>
              <w:rPr>
                <w:sz w:val="24"/>
                <w:szCs w:val="24"/>
              </w:rPr>
              <w:t>.</w:t>
            </w:r>
            <w:r w:rsidRPr="008A4B16">
              <w:rPr>
                <w:sz w:val="24"/>
                <w:szCs w:val="24"/>
              </w:rPr>
              <w:t xml:space="preserve"> «</w:t>
            </w:r>
            <w:r>
              <w:rPr>
                <w:sz w:val="24"/>
                <w:szCs w:val="24"/>
              </w:rPr>
              <w:t>Обеспечение кач</w:t>
            </w:r>
            <w:r>
              <w:rPr>
                <w:sz w:val="24"/>
                <w:szCs w:val="24"/>
              </w:rPr>
              <w:t>е</w:t>
            </w:r>
            <w:r>
              <w:rPr>
                <w:sz w:val="24"/>
                <w:szCs w:val="24"/>
              </w:rPr>
              <w:t>ственными жилищно-коммунальными услугами населения Октябрьского района</w:t>
            </w:r>
            <w:r w:rsidRPr="008A4B16">
              <w:rPr>
                <w:sz w:val="24"/>
                <w:szCs w:val="24"/>
              </w:rPr>
              <w:t>»</w:t>
            </w:r>
          </w:p>
        </w:tc>
        <w:tc>
          <w:tcPr>
            <w:tcW w:w="2324" w:type="dxa"/>
          </w:tcPr>
          <w:p w:rsidR="007C5855" w:rsidRDefault="007C5855"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tcPr>
          <w:p w:rsidR="007C5855" w:rsidRPr="009956F2" w:rsidRDefault="007C5855" w:rsidP="00077C96">
            <w:pPr>
              <w:jc w:val="center"/>
              <w:rPr>
                <w:sz w:val="24"/>
                <w:szCs w:val="24"/>
                <w:highlight w:val="yellow"/>
              </w:rPr>
            </w:pPr>
            <w:r w:rsidRPr="00234798">
              <w:rPr>
                <w:sz w:val="24"/>
                <w:szCs w:val="24"/>
              </w:rPr>
              <w:t>68</w:t>
            </w:r>
            <w:r w:rsidR="00777A09">
              <w:rPr>
                <w:sz w:val="24"/>
                <w:szCs w:val="24"/>
              </w:rPr>
              <w:t> 227,3</w:t>
            </w:r>
          </w:p>
        </w:tc>
        <w:tc>
          <w:tcPr>
            <w:tcW w:w="2694" w:type="dxa"/>
          </w:tcPr>
          <w:p w:rsidR="007C5855" w:rsidRPr="008803B3" w:rsidRDefault="007C5855" w:rsidP="007C5855">
            <w:pPr>
              <w:jc w:val="center"/>
              <w:rPr>
                <w:color w:val="000000" w:themeColor="text1"/>
                <w:sz w:val="24"/>
                <w:szCs w:val="24"/>
              </w:rPr>
            </w:pPr>
            <w:r w:rsidRPr="008803B3">
              <w:rPr>
                <w:color w:val="000000" w:themeColor="text1"/>
                <w:sz w:val="24"/>
                <w:szCs w:val="24"/>
              </w:rPr>
              <w:t>100</w:t>
            </w:r>
          </w:p>
        </w:tc>
      </w:tr>
      <w:tr w:rsidR="007C5855" w:rsidTr="00242EE6">
        <w:trPr>
          <w:trHeight w:val="315"/>
        </w:trPr>
        <w:tc>
          <w:tcPr>
            <w:tcW w:w="709" w:type="dxa"/>
          </w:tcPr>
          <w:p w:rsidR="007C5855" w:rsidRDefault="007C5855" w:rsidP="007C5855">
            <w:pPr>
              <w:jc w:val="center"/>
              <w:rPr>
                <w:sz w:val="24"/>
                <w:szCs w:val="24"/>
              </w:rPr>
            </w:pPr>
            <w:r>
              <w:rPr>
                <w:sz w:val="24"/>
                <w:szCs w:val="24"/>
              </w:rPr>
              <w:t>5.</w:t>
            </w:r>
          </w:p>
        </w:tc>
        <w:tc>
          <w:tcPr>
            <w:tcW w:w="4212" w:type="dxa"/>
          </w:tcPr>
          <w:p w:rsidR="007C5855" w:rsidRDefault="007C5855" w:rsidP="007C5855">
            <w:pPr>
              <w:jc w:val="both"/>
              <w:rPr>
                <w:sz w:val="24"/>
                <w:szCs w:val="24"/>
              </w:rPr>
            </w:pPr>
            <w:r w:rsidRPr="004C3868">
              <w:rPr>
                <w:sz w:val="24"/>
                <w:szCs w:val="24"/>
              </w:rPr>
              <w:t xml:space="preserve"> 2.</w:t>
            </w:r>
            <w:r w:rsidR="0066230C">
              <w:rPr>
                <w:sz w:val="24"/>
                <w:szCs w:val="24"/>
              </w:rPr>
              <w:t>1</w:t>
            </w:r>
            <w:r w:rsidRPr="004C3868">
              <w:rPr>
                <w:sz w:val="24"/>
                <w:szCs w:val="24"/>
              </w:rPr>
              <w:t xml:space="preserve">. Строительство, реконструкция и капитальный ремонт объектов </w:t>
            </w:r>
            <w:r>
              <w:rPr>
                <w:sz w:val="24"/>
                <w:szCs w:val="24"/>
              </w:rPr>
              <w:t>инж</w:t>
            </w:r>
            <w:r>
              <w:rPr>
                <w:sz w:val="24"/>
                <w:szCs w:val="24"/>
              </w:rPr>
              <w:t>е</w:t>
            </w:r>
            <w:r>
              <w:rPr>
                <w:sz w:val="24"/>
                <w:szCs w:val="24"/>
              </w:rPr>
              <w:t>нерной инфраструктуры</w:t>
            </w:r>
            <w:r w:rsidRPr="004C3868">
              <w:rPr>
                <w:sz w:val="24"/>
                <w:szCs w:val="24"/>
              </w:rPr>
              <w:t>, включая ра</w:t>
            </w:r>
            <w:r w:rsidRPr="004C3868">
              <w:rPr>
                <w:sz w:val="24"/>
                <w:szCs w:val="24"/>
              </w:rPr>
              <w:t>з</w:t>
            </w:r>
            <w:r w:rsidRPr="004C3868">
              <w:rPr>
                <w:sz w:val="24"/>
                <w:szCs w:val="24"/>
              </w:rPr>
              <w:t>работку проектно-сметной докуме</w:t>
            </w:r>
            <w:r w:rsidRPr="004C3868">
              <w:rPr>
                <w:sz w:val="24"/>
                <w:szCs w:val="24"/>
              </w:rPr>
              <w:t>н</w:t>
            </w:r>
            <w:r w:rsidRPr="004C3868">
              <w:rPr>
                <w:sz w:val="24"/>
                <w:szCs w:val="24"/>
              </w:rPr>
              <w:t>тации</w:t>
            </w:r>
          </w:p>
        </w:tc>
        <w:tc>
          <w:tcPr>
            <w:tcW w:w="2324" w:type="dxa"/>
          </w:tcPr>
          <w:p w:rsidR="007C5855" w:rsidRDefault="007C5855"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tcPr>
          <w:p w:rsidR="007C5855" w:rsidRDefault="00B50AD8" w:rsidP="007C5855">
            <w:pPr>
              <w:jc w:val="center"/>
              <w:rPr>
                <w:sz w:val="24"/>
                <w:szCs w:val="24"/>
              </w:rPr>
            </w:pPr>
            <w:r>
              <w:rPr>
                <w:sz w:val="24"/>
                <w:szCs w:val="24"/>
              </w:rPr>
              <w:t>4 876,</w:t>
            </w:r>
            <w:r w:rsidR="00BF2481">
              <w:rPr>
                <w:sz w:val="24"/>
                <w:szCs w:val="24"/>
              </w:rPr>
              <w:t>8</w:t>
            </w:r>
          </w:p>
        </w:tc>
        <w:tc>
          <w:tcPr>
            <w:tcW w:w="2694" w:type="dxa"/>
          </w:tcPr>
          <w:p w:rsidR="007C5855" w:rsidRPr="008803B3" w:rsidRDefault="007C5855" w:rsidP="007C5855">
            <w:pPr>
              <w:jc w:val="center"/>
              <w:rPr>
                <w:color w:val="000000" w:themeColor="text1"/>
                <w:sz w:val="24"/>
                <w:szCs w:val="24"/>
              </w:rPr>
            </w:pPr>
            <w:r w:rsidRPr="008803B3">
              <w:rPr>
                <w:color w:val="000000" w:themeColor="text1"/>
                <w:sz w:val="24"/>
                <w:szCs w:val="24"/>
              </w:rPr>
              <w:t>100</w:t>
            </w:r>
          </w:p>
        </w:tc>
      </w:tr>
      <w:tr w:rsidR="007C5855" w:rsidTr="00242EE6">
        <w:trPr>
          <w:trHeight w:val="315"/>
        </w:trPr>
        <w:tc>
          <w:tcPr>
            <w:tcW w:w="709" w:type="dxa"/>
          </w:tcPr>
          <w:p w:rsidR="007C5855" w:rsidRDefault="007C5855" w:rsidP="007C5855">
            <w:pPr>
              <w:jc w:val="center"/>
              <w:rPr>
                <w:sz w:val="24"/>
                <w:szCs w:val="24"/>
              </w:rPr>
            </w:pPr>
          </w:p>
          <w:p w:rsidR="00B3610D" w:rsidRPr="007261A9" w:rsidRDefault="00B3610D" w:rsidP="007C5855">
            <w:pPr>
              <w:jc w:val="center"/>
              <w:rPr>
                <w:sz w:val="24"/>
                <w:szCs w:val="24"/>
              </w:rPr>
            </w:pPr>
          </w:p>
        </w:tc>
        <w:tc>
          <w:tcPr>
            <w:tcW w:w="4212" w:type="dxa"/>
          </w:tcPr>
          <w:p w:rsidR="007C5855" w:rsidRPr="007261A9" w:rsidRDefault="007C5855" w:rsidP="007C5855">
            <w:pPr>
              <w:rPr>
                <w:sz w:val="24"/>
                <w:szCs w:val="24"/>
              </w:rPr>
            </w:pPr>
            <w:r w:rsidRPr="007261A9">
              <w:rPr>
                <w:sz w:val="24"/>
                <w:szCs w:val="24"/>
              </w:rPr>
              <w:t>2.1.1. Корректировка проектно-сметной документации «Реконстру</w:t>
            </w:r>
            <w:r w:rsidRPr="007261A9">
              <w:rPr>
                <w:sz w:val="24"/>
                <w:szCs w:val="24"/>
              </w:rPr>
              <w:t>к</w:t>
            </w:r>
            <w:r w:rsidRPr="007261A9">
              <w:rPr>
                <w:sz w:val="24"/>
                <w:szCs w:val="24"/>
              </w:rPr>
              <w:t>ция водопроводных сетей п. Перси</w:t>
            </w:r>
            <w:r w:rsidRPr="007261A9">
              <w:rPr>
                <w:sz w:val="24"/>
                <w:szCs w:val="24"/>
              </w:rPr>
              <w:t>а</w:t>
            </w:r>
            <w:r w:rsidRPr="007261A9">
              <w:rPr>
                <w:sz w:val="24"/>
                <w:szCs w:val="24"/>
              </w:rPr>
              <w:t>новский Октябрьского района Росто</w:t>
            </w:r>
            <w:r w:rsidRPr="007261A9">
              <w:rPr>
                <w:sz w:val="24"/>
                <w:szCs w:val="24"/>
              </w:rPr>
              <w:t>в</w:t>
            </w:r>
            <w:r w:rsidRPr="007261A9">
              <w:rPr>
                <w:sz w:val="24"/>
                <w:szCs w:val="24"/>
              </w:rPr>
              <w:t>ской области»</w:t>
            </w:r>
          </w:p>
        </w:tc>
        <w:tc>
          <w:tcPr>
            <w:tcW w:w="2324" w:type="dxa"/>
          </w:tcPr>
          <w:p w:rsidR="007C5855" w:rsidRPr="007261A9" w:rsidRDefault="008449F0"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tcPr>
          <w:p w:rsidR="007C5855" w:rsidRPr="007261A9" w:rsidRDefault="00B50AD8" w:rsidP="007C5855">
            <w:pPr>
              <w:jc w:val="center"/>
              <w:rPr>
                <w:sz w:val="24"/>
                <w:szCs w:val="24"/>
              </w:rPr>
            </w:pPr>
            <w:r>
              <w:rPr>
                <w:sz w:val="24"/>
                <w:szCs w:val="24"/>
              </w:rPr>
              <w:t>1126,8</w:t>
            </w:r>
          </w:p>
        </w:tc>
        <w:tc>
          <w:tcPr>
            <w:tcW w:w="2694" w:type="dxa"/>
          </w:tcPr>
          <w:p w:rsidR="007C5855" w:rsidRPr="008803B3" w:rsidRDefault="007C5855" w:rsidP="007C5855">
            <w:pPr>
              <w:jc w:val="center"/>
              <w:rPr>
                <w:color w:val="000000" w:themeColor="text1"/>
                <w:sz w:val="24"/>
                <w:szCs w:val="24"/>
              </w:rPr>
            </w:pPr>
            <w:r w:rsidRPr="008803B3">
              <w:rPr>
                <w:color w:val="000000" w:themeColor="text1"/>
                <w:sz w:val="24"/>
                <w:szCs w:val="24"/>
              </w:rPr>
              <w:t>100</w:t>
            </w:r>
          </w:p>
        </w:tc>
      </w:tr>
      <w:tr w:rsidR="00970137" w:rsidTr="00242EE6">
        <w:trPr>
          <w:trHeight w:val="315"/>
        </w:trPr>
        <w:tc>
          <w:tcPr>
            <w:tcW w:w="709" w:type="dxa"/>
          </w:tcPr>
          <w:p w:rsidR="00970137" w:rsidRDefault="00970137" w:rsidP="00970137">
            <w:pPr>
              <w:jc w:val="center"/>
              <w:rPr>
                <w:sz w:val="24"/>
                <w:szCs w:val="24"/>
              </w:rPr>
            </w:pPr>
            <w:r>
              <w:rPr>
                <w:sz w:val="24"/>
                <w:szCs w:val="24"/>
              </w:rPr>
              <w:t>7.</w:t>
            </w:r>
          </w:p>
        </w:tc>
        <w:tc>
          <w:tcPr>
            <w:tcW w:w="4212" w:type="dxa"/>
          </w:tcPr>
          <w:p w:rsidR="00970137" w:rsidRPr="004C3868" w:rsidRDefault="00970137" w:rsidP="00970137">
            <w:pPr>
              <w:widowControl w:val="0"/>
              <w:autoSpaceDE w:val="0"/>
              <w:autoSpaceDN w:val="0"/>
              <w:adjustRightInd w:val="0"/>
              <w:rPr>
                <w:sz w:val="24"/>
                <w:szCs w:val="24"/>
              </w:rPr>
            </w:pPr>
            <w:r>
              <w:rPr>
                <w:sz w:val="24"/>
                <w:szCs w:val="24"/>
              </w:rPr>
              <w:t>2.1.2. Приобретение материалов для проведения ремонтных работ по з</w:t>
            </w:r>
            <w:r>
              <w:rPr>
                <w:sz w:val="24"/>
                <w:szCs w:val="24"/>
              </w:rPr>
              <w:t>а</w:t>
            </w:r>
            <w:r>
              <w:rPr>
                <w:sz w:val="24"/>
                <w:szCs w:val="24"/>
              </w:rPr>
              <w:t>мене участков водопроводно-канализационных сетей в ст. Кривя</w:t>
            </w:r>
            <w:r>
              <w:rPr>
                <w:sz w:val="24"/>
                <w:szCs w:val="24"/>
              </w:rPr>
              <w:t>н</w:t>
            </w:r>
            <w:r>
              <w:rPr>
                <w:sz w:val="24"/>
                <w:szCs w:val="24"/>
              </w:rPr>
              <w:t>ская Октябрьского района</w:t>
            </w:r>
          </w:p>
        </w:tc>
        <w:tc>
          <w:tcPr>
            <w:tcW w:w="2324" w:type="dxa"/>
          </w:tcPr>
          <w:p w:rsidR="00970137" w:rsidRDefault="00970137" w:rsidP="00970137">
            <w:pPr>
              <w:jc w:val="center"/>
              <w:rPr>
                <w:sz w:val="24"/>
                <w:szCs w:val="24"/>
              </w:rPr>
            </w:pPr>
            <w:r>
              <w:rPr>
                <w:sz w:val="24"/>
                <w:szCs w:val="24"/>
              </w:rPr>
              <w:t>0</w:t>
            </w:r>
          </w:p>
        </w:tc>
        <w:tc>
          <w:tcPr>
            <w:tcW w:w="2126" w:type="dxa"/>
          </w:tcPr>
          <w:p w:rsidR="00970137" w:rsidRDefault="00970137" w:rsidP="00970137">
            <w:pPr>
              <w:jc w:val="center"/>
              <w:rPr>
                <w:sz w:val="24"/>
                <w:szCs w:val="24"/>
              </w:rPr>
            </w:pPr>
            <w:r>
              <w:rPr>
                <w:sz w:val="24"/>
                <w:szCs w:val="24"/>
              </w:rPr>
              <w:t>0</w:t>
            </w:r>
          </w:p>
        </w:tc>
        <w:tc>
          <w:tcPr>
            <w:tcW w:w="2551" w:type="dxa"/>
          </w:tcPr>
          <w:p w:rsidR="00970137" w:rsidRPr="001042FC" w:rsidRDefault="00B50AD8" w:rsidP="00970137">
            <w:pPr>
              <w:jc w:val="center"/>
              <w:rPr>
                <w:sz w:val="24"/>
                <w:szCs w:val="24"/>
              </w:rPr>
            </w:pPr>
            <w:r>
              <w:rPr>
                <w:sz w:val="24"/>
                <w:szCs w:val="24"/>
              </w:rPr>
              <w:t>875</w:t>
            </w:r>
            <w:r w:rsidR="00077C96">
              <w:rPr>
                <w:sz w:val="24"/>
                <w:szCs w:val="24"/>
              </w:rPr>
              <w:t>,2</w:t>
            </w:r>
          </w:p>
        </w:tc>
        <w:tc>
          <w:tcPr>
            <w:tcW w:w="2694" w:type="dxa"/>
          </w:tcPr>
          <w:p w:rsidR="00970137" w:rsidRPr="008803B3" w:rsidRDefault="00970137" w:rsidP="00970137">
            <w:pPr>
              <w:jc w:val="center"/>
              <w:rPr>
                <w:color w:val="000000" w:themeColor="text1"/>
                <w:sz w:val="24"/>
                <w:szCs w:val="24"/>
              </w:rPr>
            </w:pPr>
            <w:r w:rsidRPr="008803B3">
              <w:rPr>
                <w:color w:val="000000" w:themeColor="text1"/>
                <w:sz w:val="24"/>
                <w:szCs w:val="24"/>
              </w:rPr>
              <w:t>100</w:t>
            </w:r>
          </w:p>
        </w:tc>
      </w:tr>
      <w:tr w:rsidR="00970137" w:rsidTr="00242EE6">
        <w:trPr>
          <w:trHeight w:val="315"/>
        </w:trPr>
        <w:tc>
          <w:tcPr>
            <w:tcW w:w="709" w:type="dxa"/>
          </w:tcPr>
          <w:p w:rsidR="00970137" w:rsidRDefault="00970137" w:rsidP="00970137">
            <w:pPr>
              <w:jc w:val="center"/>
              <w:rPr>
                <w:sz w:val="24"/>
                <w:szCs w:val="24"/>
              </w:rPr>
            </w:pPr>
            <w:r>
              <w:rPr>
                <w:sz w:val="24"/>
                <w:szCs w:val="24"/>
              </w:rPr>
              <w:t>8.</w:t>
            </w:r>
          </w:p>
        </w:tc>
        <w:tc>
          <w:tcPr>
            <w:tcW w:w="4212" w:type="dxa"/>
          </w:tcPr>
          <w:p w:rsidR="00970137" w:rsidRDefault="00970137" w:rsidP="00970137">
            <w:pPr>
              <w:rPr>
                <w:sz w:val="24"/>
                <w:szCs w:val="24"/>
              </w:rPr>
            </w:pPr>
            <w:r>
              <w:rPr>
                <w:sz w:val="24"/>
                <w:szCs w:val="24"/>
              </w:rPr>
              <w:t xml:space="preserve">2.1.3. </w:t>
            </w:r>
            <w:r w:rsidRPr="004C3868">
              <w:rPr>
                <w:sz w:val="24"/>
                <w:szCs w:val="24"/>
              </w:rPr>
              <w:t xml:space="preserve">Строительство, реконструкция и капитальный ремонт объектов </w:t>
            </w:r>
            <w:r>
              <w:rPr>
                <w:sz w:val="24"/>
                <w:szCs w:val="24"/>
              </w:rPr>
              <w:t>инж</w:t>
            </w:r>
            <w:r>
              <w:rPr>
                <w:sz w:val="24"/>
                <w:szCs w:val="24"/>
              </w:rPr>
              <w:t>е</w:t>
            </w:r>
            <w:r>
              <w:rPr>
                <w:sz w:val="24"/>
                <w:szCs w:val="24"/>
              </w:rPr>
              <w:t>нерной инфраструктуры</w:t>
            </w:r>
            <w:r w:rsidRPr="004C3868">
              <w:rPr>
                <w:sz w:val="24"/>
                <w:szCs w:val="24"/>
              </w:rPr>
              <w:t>, включая ра</w:t>
            </w:r>
            <w:r w:rsidRPr="004C3868">
              <w:rPr>
                <w:sz w:val="24"/>
                <w:szCs w:val="24"/>
              </w:rPr>
              <w:t>з</w:t>
            </w:r>
            <w:r w:rsidRPr="004C3868">
              <w:rPr>
                <w:sz w:val="24"/>
                <w:szCs w:val="24"/>
              </w:rPr>
              <w:t>работку проектно-сметной докуме</w:t>
            </w:r>
            <w:r w:rsidRPr="004C3868">
              <w:rPr>
                <w:sz w:val="24"/>
                <w:szCs w:val="24"/>
              </w:rPr>
              <w:t>н</w:t>
            </w:r>
            <w:r w:rsidRPr="004C3868">
              <w:rPr>
                <w:sz w:val="24"/>
                <w:szCs w:val="24"/>
              </w:rPr>
              <w:t>тации</w:t>
            </w:r>
          </w:p>
        </w:tc>
        <w:tc>
          <w:tcPr>
            <w:tcW w:w="2324" w:type="dxa"/>
          </w:tcPr>
          <w:p w:rsidR="00970137" w:rsidRDefault="008449F0" w:rsidP="00970137">
            <w:pPr>
              <w:jc w:val="center"/>
              <w:rPr>
                <w:sz w:val="24"/>
                <w:szCs w:val="24"/>
              </w:rPr>
            </w:pPr>
            <w:r>
              <w:rPr>
                <w:sz w:val="24"/>
                <w:szCs w:val="24"/>
              </w:rPr>
              <w:t>0</w:t>
            </w:r>
          </w:p>
        </w:tc>
        <w:tc>
          <w:tcPr>
            <w:tcW w:w="2126" w:type="dxa"/>
          </w:tcPr>
          <w:p w:rsidR="00970137" w:rsidRDefault="00970137" w:rsidP="00970137">
            <w:pPr>
              <w:jc w:val="center"/>
              <w:rPr>
                <w:sz w:val="24"/>
                <w:szCs w:val="24"/>
              </w:rPr>
            </w:pPr>
            <w:r>
              <w:rPr>
                <w:sz w:val="24"/>
                <w:szCs w:val="24"/>
              </w:rPr>
              <w:t>0</w:t>
            </w:r>
          </w:p>
        </w:tc>
        <w:tc>
          <w:tcPr>
            <w:tcW w:w="2551" w:type="dxa"/>
          </w:tcPr>
          <w:p w:rsidR="00970137" w:rsidRDefault="00077C96" w:rsidP="00970137">
            <w:pPr>
              <w:jc w:val="center"/>
              <w:rPr>
                <w:sz w:val="24"/>
                <w:szCs w:val="24"/>
              </w:rPr>
            </w:pPr>
            <w:r>
              <w:rPr>
                <w:sz w:val="24"/>
                <w:szCs w:val="24"/>
              </w:rPr>
              <w:t>2 874,8</w:t>
            </w:r>
          </w:p>
        </w:tc>
        <w:tc>
          <w:tcPr>
            <w:tcW w:w="2694" w:type="dxa"/>
          </w:tcPr>
          <w:p w:rsidR="00970137" w:rsidRPr="008803B3" w:rsidRDefault="008449F0" w:rsidP="00970137">
            <w:pPr>
              <w:jc w:val="center"/>
              <w:rPr>
                <w:color w:val="000000" w:themeColor="text1"/>
                <w:sz w:val="24"/>
                <w:szCs w:val="24"/>
              </w:rPr>
            </w:pPr>
            <w:r>
              <w:rPr>
                <w:color w:val="000000" w:themeColor="text1"/>
                <w:sz w:val="24"/>
                <w:szCs w:val="24"/>
              </w:rPr>
              <w:t>100</w:t>
            </w:r>
          </w:p>
        </w:tc>
      </w:tr>
      <w:tr w:rsidR="00970137" w:rsidTr="00242EE6">
        <w:trPr>
          <w:trHeight w:val="315"/>
        </w:trPr>
        <w:tc>
          <w:tcPr>
            <w:tcW w:w="709" w:type="dxa"/>
          </w:tcPr>
          <w:p w:rsidR="00970137" w:rsidRDefault="00970137" w:rsidP="00970137">
            <w:pPr>
              <w:jc w:val="center"/>
              <w:rPr>
                <w:sz w:val="24"/>
                <w:szCs w:val="24"/>
              </w:rPr>
            </w:pPr>
            <w:r>
              <w:rPr>
                <w:sz w:val="24"/>
                <w:szCs w:val="24"/>
              </w:rPr>
              <w:t>9.</w:t>
            </w:r>
          </w:p>
        </w:tc>
        <w:tc>
          <w:tcPr>
            <w:tcW w:w="4212" w:type="dxa"/>
          </w:tcPr>
          <w:p w:rsidR="00970137" w:rsidRPr="00F42DAE" w:rsidRDefault="00970137" w:rsidP="00970137">
            <w:pPr>
              <w:widowControl w:val="0"/>
              <w:autoSpaceDE w:val="0"/>
              <w:autoSpaceDN w:val="0"/>
              <w:adjustRightInd w:val="0"/>
              <w:rPr>
                <w:sz w:val="24"/>
                <w:szCs w:val="24"/>
              </w:rPr>
            </w:pPr>
            <w:r w:rsidRPr="004C3868">
              <w:rPr>
                <w:sz w:val="24"/>
                <w:szCs w:val="24"/>
              </w:rPr>
              <w:t>2.</w:t>
            </w:r>
            <w:r>
              <w:rPr>
                <w:sz w:val="24"/>
                <w:szCs w:val="24"/>
              </w:rPr>
              <w:t>2</w:t>
            </w:r>
            <w:r w:rsidRPr="004C3868">
              <w:rPr>
                <w:sz w:val="24"/>
                <w:szCs w:val="24"/>
              </w:rPr>
              <w:t xml:space="preserve">. </w:t>
            </w:r>
            <w:r w:rsidRPr="00C969A2">
              <w:rPr>
                <w:sz w:val="24"/>
                <w:szCs w:val="24"/>
              </w:rPr>
              <w:t>Возмещение предприятиям ж</w:t>
            </w:r>
            <w:r w:rsidRPr="00C969A2">
              <w:rPr>
                <w:sz w:val="24"/>
                <w:szCs w:val="24"/>
              </w:rPr>
              <w:t>и</w:t>
            </w:r>
            <w:r w:rsidRPr="00C969A2">
              <w:rPr>
                <w:sz w:val="24"/>
                <w:szCs w:val="24"/>
              </w:rPr>
              <w:t>лищно-</w:t>
            </w:r>
            <w:r>
              <w:rPr>
                <w:sz w:val="24"/>
                <w:szCs w:val="24"/>
              </w:rPr>
              <w:t>к</w:t>
            </w:r>
            <w:r w:rsidRPr="00C969A2">
              <w:rPr>
                <w:sz w:val="24"/>
                <w:szCs w:val="24"/>
              </w:rPr>
              <w:t>оммунального хозяйства ч</w:t>
            </w:r>
            <w:r w:rsidRPr="00C969A2">
              <w:rPr>
                <w:sz w:val="24"/>
                <w:szCs w:val="24"/>
              </w:rPr>
              <w:t>а</w:t>
            </w:r>
            <w:r w:rsidRPr="00C969A2">
              <w:rPr>
                <w:sz w:val="24"/>
                <w:szCs w:val="24"/>
              </w:rPr>
              <w:t>сти платы граждан за коммунальные услуги</w:t>
            </w:r>
          </w:p>
        </w:tc>
        <w:tc>
          <w:tcPr>
            <w:tcW w:w="2324" w:type="dxa"/>
          </w:tcPr>
          <w:p w:rsidR="00970137" w:rsidRDefault="008449F0" w:rsidP="00970137">
            <w:pPr>
              <w:jc w:val="center"/>
              <w:rPr>
                <w:sz w:val="24"/>
                <w:szCs w:val="24"/>
              </w:rPr>
            </w:pPr>
            <w:r>
              <w:rPr>
                <w:sz w:val="24"/>
                <w:szCs w:val="24"/>
              </w:rPr>
              <w:t>0</w:t>
            </w:r>
          </w:p>
        </w:tc>
        <w:tc>
          <w:tcPr>
            <w:tcW w:w="2126" w:type="dxa"/>
          </w:tcPr>
          <w:p w:rsidR="00970137" w:rsidRDefault="00970137" w:rsidP="00970137">
            <w:pPr>
              <w:jc w:val="center"/>
              <w:rPr>
                <w:sz w:val="24"/>
                <w:szCs w:val="24"/>
              </w:rPr>
            </w:pPr>
            <w:r>
              <w:rPr>
                <w:sz w:val="24"/>
                <w:szCs w:val="24"/>
              </w:rPr>
              <w:t>0</w:t>
            </w:r>
          </w:p>
        </w:tc>
        <w:tc>
          <w:tcPr>
            <w:tcW w:w="2551" w:type="dxa"/>
          </w:tcPr>
          <w:p w:rsidR="00970137" w:rsidRDefault="0066230C" w:rsidP="009D7FDF">
            <w:pPr>
              <w:jc w:val="center"/>
              <w:rPr>
                <w:sz w:val="24"/>
                <w:szCs w:val="24"/>
              </w:rPr>
            </w:pPr>
            <w:r>
              <w:rPr>
                <w:sz w:val="24"/>
                <w:szCs w:val="24"/>
              </w:rPr>
              <w:t>22</w:t>
            </w:r>
            <w:r w:rsidR="00B50AD8">
              <w:rPr>
                <w:sz w:val="24"/>
                <w:szCs w:val="24"/>
              </w:rPr>
              <w:t> 425,6</w:t>
            </w:r>
          </w:p>
        </w:tc>
        <w:tc>
          <w:tcPr>
            <w:tcW w:w="2694" w:type="dxa"/>
          </w:tcPr>
          <w:p w:rsidR="00970137" w:rsidRPr="008803B3" w:rsidRDefault="008449F0" w:rsidP="00970137">
            <w:pPr>
              <w:jc w:val="center"/>
              <w:rPr>
                <w:color w:val="000000" w:themeColor="text1"/>
                <w:sz w:val="24"/>
                <w:szCs w:val="24"/>
              </w:rPr>
            </w:pPr>
            <w:r>
              <w:rPr>
                <w:color w:val="000000" w:themeColor="text1"/>
                <w:sz w:val="24"/>
                <w:szCs w:val="24"/>
              </w:rPr>
              <w:t>100</w:t>
            </w:r>
          </w:p>
        </w:tc>
      </w:tr>
      <w:tr w:rsidR="0099248F" w:rsidTr="00242EE6">
        <w:trPr>
          <w:trHeight w:val="315"/>
        </w:trPr>
        <w:tc>
          <w:tcPr>
            <w:tcW w:w="709" w:type="dxa"/>
          </w:tcPr>
          <w:p w:rsidR="0099248F" w:rsidRDefault="0099248F" w:rsidP="0099248F">
            <w:pPr>
              <w:jc w:val="center"/>
              <w:rPr>
                <w:sz w:val="24"/>
                <w:szCs w:val="24"/>
              </w:rPr>
            </w:pPr>
            <w:r>
              <w:rPr>
                <w:sz w:val="24"/>
                <w:szCs w:val="24"/>
              </w:rPr>
              <w:t>10.</w:t>
            </w:r>
          </w:p>
        </w:tc>
        <w:tc>
          <w:tcPr>
            <w:tcW w:w="4212" w:type="dxa"/>
          </w:tcPr>
          <w:p w:rsidR="0099248F" w:rsidRPr="004C3868" w:rsidRDefault="0099248F" w:rsidP="0099248F">
            <w:pPr>
              <w:widowControl w:val="0"/>
              <w:autoSpaceDE w:val="0"/>
              <w:autoSpaceDN w:val="0"/>
              <w:adjustRightInd w:val="0"/>
              <w:rPr>
                <w:sz w:val="24"/>
                <w:szCs w:val="24"/>
              </w:rPr>
            </w:pPr>
            <w:r w:rsidRPr="004C3868">
              <w:rPr>
                <w:sz w:val="24"/>
                <w:szCs w:val="24"/>
              </w:rPr>
              <w:t>2.</w:t>
            </w:r>
            <w:r>
              <w:rPr>
                <w:sz w:val="24"/>
                <w:szCs w:val="24"/>
              </w:rPr>
              <w:t>3</w:t>
            </w:r>
            <w:r w:rsidRPr="004C3868">
              <w:rPr>
                <w:sz w:val="24"/>
                <w:szCs w:val="24"/>
              </w:rPr>
              <w:t xml:space="preserve">. </w:t>
            </w:r>
            <w:r w:rsidRPr="00C969A2">
              <w:rPr>
                <w:sz w:val="24"/>
                <w:szCs w:val="24"/>
              </w:rPr>
              <w:t xml:space="preserve">Возмещение </w:t>
            </w:r>
            <w:r>
              <w:rPr>
                <w:sz w:val="24"/>
                <w:szCs w:val="24"/>
              </w:rPr>
              <w:t>затрат, связанных с обеспечением теплоснабжения на те</w:t>
            </w:r>
            <w:r>
              <w:rPr>
                <w:sz w:val="24"/>
                <w:szCs w:val="24"/>
              </w:rPr>
              <w:t>р</w:t>
            </w:r>
            <w:r>
              <w:rPr>
                <w:sz w:val="24"/>
                <w:szCs w:val="24"/>
              </w:rPr>
              <w:t>ритории Октябрьского района (п. Пе</w:t>
            </w:r>
            <w:r>
              <w:rPr>
                <w:sz w:val="24"/>
                <w:szCs w:val="24"/>
              </w:rPr>
              <w:t>р</w:t>
            </w:r>
            <w:r>
              <w:rPr>
                <w:sz w:val="24"/>
                <w:szCs w:val="24"/>
              </w:rPr>
              <w:t>сиановский</w:t>
            </w:r>
          </w:p>
        </w:tc>
        <w:tc>
          <w:tcPr>
            <w:tcW w:w="2324" w:type="dxa"/>
          </w:tcPr>
          <w:p w:rsidR="0099248F" w:rsidRDefault="008449F0" w:rsidP="0099248F">
            <w:pPr>
              <w:jc w:val="center"/>
              <w:rPr>
                <w:sz w:val="24"/>
                <w:szCs w:val="24"/>
              </w:rPr>
            </w:pPr>
            <w:r>
              <w:rPr>
                <w:sz w:val="24"/>
                <w:szCs w:val="24"/>
              </w:rPr>
              <w:t>0</w:t>
            </w:r>
          </w:p>
        </w:tc>
        <w:tc>
          <w:tcPr>
            <w:tcW w:w="2126" w:type="dxa"/>
          </w:tcPr>
          <w:p w:rsidR="0099248F" w:rsidRDefault="0099248F" w:rsidP="0099248F">
            <w:pPr>
              <w:jc w:val="center"/>
              <w:rPr>
                <w:sz w:val="24"/>
                <w:szCs w:val="24"/>
              </w:rPr>
            </w:pPr>
            <w:r>
              <w:rPr>
                <w:sz w:val="24"/>
                <w:szCs w:val="24"/>
              </w:rPr>
              <w:t>0</w:t>
            </w:r>
          </w:p>
        </w:tc>
        <w:tc>
          <w:tcPr>
            <w:tcW w:w="2551" w:type="dxa"/>
          </w:tcPr>
          <w:p w:rsidR="0099248F" w:rsidRDefault="008449F0" w:rsidP="0066230C">
            <w:pPr>
              <w:jc w:val="center"/>
              <w:rPr>
                <w:sz w:val="24"/>
                <w:szCs w:val="24"/>
              </w:rPr>
            </w:pPr>
            <w:r>
              <w:rPr>
                <w:sz w:val="24"/>
                <w:szCs w:val="24"/>
              </w:rPr>
              <w:t>22</w:t>
            </w:r>
            <w:r w:rsidR="0066230C">
              <w:rPr>
                <w:sz w:val="24"/>
                <w:szCs w:val="24"/>
              </w:rPr>
              <w:t> 281,0</w:t>
            </w:r>
          </w:p>
        </w:tc>
        <w:tc>
          <w:tcPr>
            <w:tcW w:w="2694" w:type="dxa"/>
          </w:tcPr>
          <w:p w:rsidR="0099248F" w:rsidRPr="008803B3" w:rsidRDefault="0099248F" w:rsidP="0099248F">
            <w:pPr>
              <w:jc w:val="center"/>
              <w:rPr>
                <w:color w:val="000000" w:themeColor="text1"/>
                <w:sz w:val="24"/>
                <w:szCs w:val="24"/>
              </w:rPr>
            </w:pPr>
            <w:r w:rsidRPr="008803B3">
              <w:rPr>
                <w:color w:val="000000" w:themeColor="text1"/>
                <w:sz w:val="24"/>
                <w:szCs w:val="24"/>
              </w:rPr>
              <w:t>100</w:t>
            </w:r>
          </w:p>
        </w:tc>
      </w:tr>
      <w:tr w:rsidR="007C5855" w:rsidTr="00242EE6">
        <w:trPr>
          <w:trHeight w:val="315"/>
        </w:trPr>
        <w:tc>
          <w:tcPr>
            <w:tcW w:w="709" w:type="dxa"/>
          </w:tcPr>
          <w:p w:rsidR="007C5855" w:rsidRDefault="007C5855" w:rsidP="007C5855">
            <w:pPr>
              <w:jc w:val="center"/>
              <w:rPr>
                <w:sz w:val="24"/>
                <w:szCs w:val="24"/>
              </w:rPr>
            </w:pPr>
            <w:r>
              <w:rPr>
                <w:sz w:val="24"/>
                <w:szCs w:val="24"/>
              </w:rPr>
              <w:t>11.</w:t>
            </w:r>
          </w:p>
        </w:tc>
        <w:tc>
          <w:tcPr>
            <w:tcW w:w="4212" w:type="dxa"/>
          </w:tcPr>
          <w:p w:rsidR="007C5855" w:rsidRPr="004C3868" w:rsidRDefault="007C5855" w:rsidP="007C5855">
            <w:pPr>
              <w:widowControl w:val="0"/>
              <w:autoSpaceDE w:val="0"/>
              <w:autoSpaceDN w:val="0"/>
              <w:adjustRightInd w:val="0"/>
              <w:rPr>
                <w:sz w:val="24"/>
                <w:szCs w:val="24"/>
              </w:rPr>
            </w:pPr>
            <w:r w:rsidRPr="004C3868">
              <w:rPr>
                <w:sz w:val="24"/>
                <w:szCs w:val="24"/>
              </w:rPr>
              <w:t>2.</w:t>
            </w:r>
            <w:r>
              <w:rPr>
                <w:sz w:val="24"/>
                <w:szCs w:val="24"/>
              </w:rPr>
              <w:t>5</w:t>
            </w:r>
            <w:r w:rsidRPr="004C3868">
              <w:rPr>
                <w:sz w:val="24"/>
                <w:szCs w:val="24"/>
              </w:rPr>
              <w:t xml:space="preserve">. </w:t>
            </w:r>
            <w:r>
              <w:rPr>
                <w:sz w:val="24"/>
                <w:szCs w:val="24"/>
              </w:rPr>
              <w:t>Приобретение специализирова</w:t>
            </w:r>
            <w:r>
              <w:rPr>
                <w:sz w:val="24"/>
                <w:szCs w:val="24"/>
              </w:rPr>
              <w:t>н</w:t>
            </w:r>
            <w:r>
              <w:rPr>
                <w:sz w:val="24"/>
                <w:szCs w:val="24"/>
              </w:rPr>
              <w:t>ной коммунальной техники</w:t>
            </w:r>
          </w:p>
        </w:tc>
        <w:tc>
          <w:tcPr>
            <w:tcW w:w="2324" w:type="dxa"/>
          </w:tcPr>
          <w:p w:rsidR="007C5855" w:rsidRDefault="008449F0" w:rsidP="007C5855">
            <w:pPr>
              <w:jc w:val="center"/>
              <w:rPr>
                <w:sz w:val="24"/>
                <w:szCs w:val="24"/>
              </w:rPr>
            </w:pPr>
            <w:r>
              <w:rPr>
                <w:sz w:val="24"/>
                <w:szCs w:val="24"/>
              </w:rPr>
              <w:t>0</w:t>
            </w:r>
          </w:p>
        </w:tc>
        <w:tc>
          <w:tcPr>
            <w:tcW w:w="2126" w:type="dxa"/>
          </w:tcPr>
          <w:p w:rsidR="007C5855" w:rsidRDefault="007C5855" w:rsidP="007C5855">
            <w:pPr>
              <w:jc w:val="center"/>
              <w:rPr>
                <w:sz w:val="24"/>
                <w:szCs w:val="24"/>
              </w:rPr>
            </w:pPr>
            <w:r>
              <w:rPr>
                <w:sz w:val="24"/>
                <w:szCs w:val="24"/>
              </w:rPr>
              <w:t>0</w:t>
            </w:r>
          </w:p>
        </w:tc>
        <w:tc>
          <w:tcPr>
            <w:tcW w:w="2551" w:type="dxa"/>
          </w:tcPr>
          <w:p w:rsidR="007C5855" w:rsidRDefault="008449F0" w:rsidP="007C5855">
            <w:pPr>
              <w:jc w:val="center"/>
              <w:rPr>
                <w:sz w:val="24"/>
                <w:szCs w:val="24"/>
              </w:rPr>
            </w:pPr>
            <w:r>
              <w:rPr>
                <w:sz w:val="24"/>
                <w:szCs w:val="24"/>
              </w:rPr>
              <w:t>18</w:t>
            </w:r>
            <w:r w:rsidR="00BF2481">
              <w:rPr>
                <w:sz w:val="24"/>
                <w:szCs w:val="24"/>
              </w:rPr>
              <w:t> </w:t>
            </w:r>
            <w:r>
              <w:rPr>
                <w:sz w:val="24"/>
                <w:szCs w:val="24"/>
              </w:rPr>
              <w:t>64</w:t>
            </w:r>
            <w:r w:rsidR="00BF2481">
              <w:rPr>
                <w:sz w:val="24"/>
                <w:szCs w:val="24"/>
              </w:rPr>
              <w:t>3,9</w:t>
            </w:r>
          </w:p>
        </w:tc>
        <w:tc>
          <w:tcPr>
            <w:tcW w:w="2694" w:type="dxa"/>
          </w:tcPr>
          <w:p w:rsidR="007C5855" w:rsidRPr="008803B3" w:rsidRDefault="008449F0" w:rsidP="007C5855">
            <w:pPr>
              <w:jc w:val="center"/>
              <w:rPr>
                <w:color w:val="000000" w:themeColor="text1"/>
                <w:sz w:val="24"/>
                <w:szCs w:val="24"/>
              </w:rPr>
            </w:pPr>
            <w:r>
              <w:rPr>
                <w:color w:val="000000" w:themeColor="text1"/>
                <w:sz w:val="24"/>
                <w:szCs w:val="24"/>
              </w:rPr>
              <w:t>100</w:t>
            </w:r>
          </w:p>
        </w:tc>
      </w:tr>
    </w:tbl>
    <w:p w:rsidR="005059D7" w:rsidRDefault="005059D7" w:rsidP="00944649">
      <w:pPr>
        <w:jc w:val="center"/>
        <w:rPr>
          <w:color w:val="FF0000"/>
          <w:sz w:val="28"/>
        </w:rPr>
      </w:pPr>
    </w:p>
    <w:p w:rsidR="0022136E" w:rsidRDefault="0022136E" w:rsidP="0022136E">
      <w:pPr>
        <w:rPr>
          <w:color w:val="FF0000"/>
          <w:sz w:val="28"/>
        </w:rPr>
      </w:pPr>
    </w:p>
    <w:p w:rsidR="007149CE" w:rsidRDefault="007149CE" w:rsidP="0022136E">
      <w:pPr>
        <w:rPr>
          <w:color w:val="FF0000"/>
          <w:sz w:val="28"/>
        </w:rPr>
      </w:pPr>
    </w:p>
    <w:p w:rsidR="00AC7B9C" w:rsidRDefault="00AC7B9C" w:rsidP="0022136E">
      <w:pPr>
        <w:rPr>
          <w:color w:val="FF0000"/>
          <w:sz w:val="28"/>
        </w:rPr>
      </w:pPr>
    </w:p>
    <w:p w:rsidR="00551767" w:rsidRPr="007149CE" w:rsidRDefault="00551767" w:rsidP="00551767">
      <w:pPr>
        <w:jc w:val="right"/>
        <w:rPr>
          <w:bCs/>
          <w:sz w:val="24"/>
          <w:szCs w:val="24"/>
        </w:rPr>
      </w:pPr>
      <w:r w:rsidRPr="007149CE">
        <w:rPr>
          <w:bCs/>
          <w:sz w:val="24"/>
          <w:szCs w:val="24"/>
        </w:rPr>
        <w:t>Приложение № 6</w:t>
      </w:r>
    </w:p>
    <w:p w:rsidR="00551767" w:rsidRPr="007149CE" w:rsidRDefault="00551767" w:rsidP="00551767">
      <w:pPr>
        <w:ind w:right="-314"/>
        <w:jc w:val="right"/>
        <w:rPr>
          <w:sz w:val="24"/>
          <w:szCs w:val="24"/>
        </w:rPr>
      </w:pPr>
      <w:r w:rsidRPr="007149CE">
        <w:rPr>
          <w:sz w:val="24"/>
          <w:szCs w:val="24"/>
        </w:rPr>
        <w:t xml:space="preserve">к отчету о реализации муниципальной программы </w:t>
      </w:r>
    </w:p>
    <w:p w:rsidR="00551767" w:rsidRPr="007149CE" w:rsidRDefault="00551767" w:rsidP="00551767">
      <w:pPr>
        <w:ind w:right="-314"/>
        <w:jc w:val="right"/>
        <w:rPr>
          <w:sz w:val="24"/>
          <w:szCs w:val="24"/>
        </w:rPr>
      </w:pPr>
      <w:r w:rsidRPr="007149CE">
        <w:rPr>
          <w:sz w:val="24"/>
          <w:szCs w:val="24"/>
        </w:rPr>
        <w:t>«Обеспечение качественными жилищно-коммунальными услугами</w:t>
      </w:r>
    </w:p>
    <w:p w:rsidR="00551767" w:rsidRPr="007149CE" w:rsidRDefault="00551767" w:rsidP="00551767">
      <w:pPr>
        <w:ind w:right="-314"/>
        <w:jc w:val="center"/>
        <w:rPr>
          <w:sz w:val="24"/>
          <w:szCs w:val="24"/>
        </w:rPr>
      </w:pPr>
      <w:r w:rsidRPr="007149CE">
        <w:rPr>
          <w:sz w:val="24"/>
          <w:szCs w:val="24"/>
        </w:rPr>
        <w:t xml:space="preserve">                                                                                                                                                   </w:t>
      </w:r>
      <w:r w:rsidR="00090752">
        <w:rPr>
          <w:sz w:val="24"/>
          <w:szCs w:val="24"/>
        </w:rPr>
        <w:t xml:space="preserve">                                     </w:t>
      </w:r>
      <w:r w:rsidRPr="007149CE">
        <w:rPr>
          <w:sz w:val="24"/>
          <w:szCs w:val="24"/>
        </w:rPr>
        <w:t xml:space="preserve"> населения Октябрьского района</w:t>
      </w:r>
    </w:p>
    <w:p w:rsidR="005059D7" w:rsidRDefault="005059D7" w:rsidP="005059D7">
      <w:pPr>
        <w:ind w:left="-533" w:firstLine="533"/>
        <w:jc w:val="right"/>
        <w:rPr>
          <w:rFonts w:eastAsia="Calibri"/>
          <w:sz w:val="24"/>
          <w:szCs w:val="24"/>
          <w:lang w:eastAsia="en-US"/>
        </w:rPr>
      </w:pPr>
    </w:p>
    <w:p w:rsidR="005059D7" w:rsidRPr="001B2DDA" w:rsidRDefault="005059D7" w:rsidP="005059D7">
      <w:pPr>
        <w:widowControl w:val="0"/>
        <w:autoSpaceDE w:val="0"/>
        <w:autoSpaceDN w:val="0"/>
        <w:adjustRightInd w:val="0"/>
        <w:jc w:val="center"/>
        <w:outlineLvl w:val="2"/>
        <w:rPr>
          <w:rFonts w:eastAsia="Calibri"/>
          <w:sz w:val="24"/>
          <w:szCs w:val="24"/>
          <w:lang w:eastAsia="en-US"/>
        </w:rPr>
      </w:pPr>
      <w:r>
        <w:rPr>
          <w:rFonts w:eastAsia="Calibri"/>
          <w:sz w:val="24"/>
          <w:szCs w:val="24"/>
          <w:lang w:eastAsia="en-US"/>
        </w:rPr>
        <w:t>Сведения</w:t>
      </w:r>
    </w:p>
    <w:p w:rsidR="005059D7" w:rsidRPr="001B2DDA" w:rsidRDefault="005059D7" w:rsidP="005059D7">
      <w:pPr>
        <w:widowControl w:val="0"/>
        <w:autoSpaceDE w:val="0"/>
        <w:autoSpaceDN w:val="0"/>
        <w:adjustRightInd w:val="0"/>
        <w:jc w:val="center"/>
        <w:outlineLvl w:val="2"/>
        <w:rPr>
          <w:rFonts w:eastAsia="Calibri"/>
          <w:sz w:val="24"/>
          <w:szCs w:val="24"/>
          <w:lang w:eastAsia="en-US"/>
        </w:rPr>
      </w:pPr>
      <w:r w:rsidRPr="001B2DDA">
        <w:rPr>
          <w:rFonts w:eastAsia="Calibri"/>
          <w:sz w:val="24"/>
          <w:szCs w:val="24"/>
          <w:lang w:eastAsia="en-US"/>
        </w:rPr>
        <w:t>об основных мероприятиях, приоритетных основных мероприятиях финансируемых за счет средств  бюджета Октябрьского района, безво</w:t>
      </w:r>
      <w:r w:rsidRPr="001B2DDA">
        <w:rPr>
          <w:rFonts w:eastAsia="Calibri"/>
          <w:sz w:val="24"/>
          <w:szCs w:val="24"/>
          <w:lang w:eastAsia="en-US"/>
        </w:rPr>
        <w:t>з</w:t>
      </w:r>
      <w:r w:rsidRPr="001B2DDA">
        <w:rPr>
          <w:rFonts w:eastAsia="Calibri"/>
          <w:sz w:val="24"/>
          <w:szCs w:val="24"/>
          <w:lang w:eastAsia="en-US"/>
        </w:rPr>
        <w:t xml:space="preserve">мездных поступлений в  бюджет Октябрьского района и  бюджетов муниципальных образований Октябрьского района, </w:t>
      </w:r>
      <w:r>
        <w:rPr>
          <w:rFonts w:eastAsia="Calibri"/>
          <w:sz w:val="24"/>
          <w:szCs w:val="24"/>
          <w:lang w:eastAsia="en-US"/>
        </w:rPr>
        <w:br/>
      </w:r>
      <w:r w:rsidRPr="001B2DDA">
        <w:rPr>
          <w:rFonts w:eastAsia="Calibri"/>
          <w:sz w:val="24"/>
          <w:szCs w:val="24"/>
          <w:lang w:eastAsia="en-US"/>
        </w:rPr>
        <w:t>выполненных в полном объеме</w:t>
      </w:r>
    </w:p>
    <w:p w:rsidR="005059D7" w:rsidRPr="001B2DDA" w:rsidRDefault="005059D7" w:rsidP="005059D7">
      <w:pPr>
        <w:ind w:firstLine="709"/>
        <w:jc w:val="right"/>
        <w:rPr>
          <w:rFonts w:eastAsia="Calibri"/>
          <w:sz w:val="24"/>
          <w:szCs w:val="24"/>
          <w:lang w:eastAsia="en-US"/>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402"/>
        <w:gridCol w:w="3260"/>
        <w:gridCol w:w="2836"/>
      </w:tblGrid>
      <w:tr w:rsidR="005059D7" w:rsidRPr="001B2DDA" w:rsidTr="00242EE6">
        <w:tc>
          <w:tcPr>
            <w:tcW w:w="5211" w:type="dxa"/>
            <w:tcBorders>
              <w:top w:val="single" w:sz="4" w:space="0" w:color="auto"/>
              <w:left w:val="single" w:sz="4" w:space="0" w:color="auto"/>
              <w:bottom w:val="single" w:sz="4" w:space="0" w:color="auto"/>
              <w:right w:val="single" w:sz="4" w:space="0" w:color="auto"/>
            </w:tcBorders>
          </w:tcPr>
          <w:p w:rsidR="005059D7" w:rsidRPr="001B2DDA" w:rsidRDefault="005059D7" w:rsidP="00242EE6">
            <w:pPr>
              <w:spacing w:line="360" w:lineRule="auto"/>
              <w:rPr>
                <w:rFonts w:ascii="Calibri" w:eastAsia="Calibri" w:hAnsi="Calibri"/>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Количество основных мер</w:t>
            </w:r>
            <w:r w:rsidRPr="001B2DDA">
              <w:rPr>
                <w:rFonts w:eastAsia="Calibri"/>
                <w:sz w:val="24"/>
                <w:szCs w:val="24"/>
                <w:lang w:eastAsia="en-US"/>
              </w:rPr>
              <w:t>о</w:t>
            </w:r>
            <w:r w:rsidRPr="001B2DDA">
              <w:rPr>
                <w:rFonts w:eastAsia="Calibri"/>
                <w:sz w:val="24"/>
                <w:szCs w:val="24"/>
                <w:lang w:eastAsia="en-US"/>
              </w:rPr>
              <w:t>приятий, запланированных к реализации в отчетном году</w:t>
            </w:r>
          </w:p>
        </w:tc>
        <w:tc>
          <w:tcPr>
            <w:tcW w:w="3260"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Количество основных мер</w:t>
            </w:r>
            <w:r w:rsidRPr="001B2DDA">
              <w:rPr>
                <w:rFonts w:eastAsia="Calibri"/>
                <w:sz w:val="24"/>
                <w:szCs w:val="24"/>
                <w:lang w:eastAsia="en-US"/>
              </w:rPr>
              <w:t>о</w:t>
            </w:r>
            <w:r w:rsidRPr="001B2DDA">
              <w:rPr>
                <w:rFonts w:eastAsia="Calibri"/>
                <w:sz w:val="24"/>
                <w:szCs w:val="24"/>
                <w:lang w:eastAsia="en-US"/>
              </w:rPr>
              <w:t>приятий, выполненных в полном объеме</w:t>
            </w:r>
          </w:p>
        </w:tc>
        <w:tc>
          <w:tcPr>
            <w:tcW w:w="2836"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Степень реализации о</w:t>
            </w:r>
            <w:r w:rsidRPr="001B2DDA">
              <w:rPr>
                <w:rFonts w:eastAsia="Calibri"/>
                <w:sz w:val="24"/>
                <w:szCs w:val="24"/>
                <w:lang w:eastAsia="en-US"/>
              </w:rPr>
              <w:t>с</w:t>
            </w:r>
            <w:r w:rsidRPr="001B2DDA">
              <w:rPr>
                <w:rFonts w:eastAsia="Calibri"/>
                <w:sz w:val="24"/>
                <w:szCs w:val="24"/>
                <w:lang w:eastAsia="en-US"/>
              </w:rPr>
              <w:t>новных мероприятий</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1</w:t>
            </w:r>
          </w:p>
        </w:tc>
        <w:tc>
          <w:tcPr>
            <w:tcW w:w="3402"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2</w:t>
            </w:r>
          </w:p>
        </w:tc>
        <w:tc>
          <w:tcPr>
            <w:tcW w:w="3260"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3</w:t>
            </w:r>
          </w:p>
        </w:tc>
        <w:tc>
          <w:tcPr>
            <w:tcW w:w="2836"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jc w:val="center"/>
              <w:rPr>
                <w:rFonts w:eastAsia="Calibri"/>
                <w:sz w:val="24"/>
                <w:szCs w:val="24"/>
                <w:lang w:eastAsia="en-US"/>
              </w:rPr>
            </w:pPr>
            <w:r w:rsidRPr="001B2DDA">
              <w:rPr>
                <w:rFonts w:eastAsia="Calibri"/>
                <w:sz w:val="24"/>
                <w:szCs w:val="24"/>
                <w:lang w:eastAsia="en-US"/>
              </w:rPr>
              <w:t>4</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spacing w:line="360" w:lineRule="auto"/>
              <w:rPr>
                <w:rFonts w:eastAsia="Calibri"/>
                <w:sz w:val="24"/>
                <w:szCs w:val="24"/>
                <w:lang w:eastAsia="en-US"/>
              </w:rPr>
            </w:pPr>
            <w:r w:rsidRPr="001B2DDA">
              <w:rPr>
                <w:rFonts w:eastAsia="Calibri"/>
                <w:sz w:val="24"/>
                <w:szCs w:val="24"/>
                <w:lang w:eastAsia="en-US"/>
              </w:rPr>
              <w:t>Всего, в том числе:</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eastAsia="Calibri"/>
                <w:sz w:val="24"/>
                <w:szCs w:val="24"/>
                <w:lang w:eastAsia="en-US"/>
              </w:rPr>
            </w:pPr>
            <w:r>
              <w:rPr>
                <w:rFonts w:eastAsia="Calibri"/>
                <w:sz w:val="24"/>
                <w:szCs w:val="24"/>
                <w:lang w:eastAsia="en-US"/>
              </w:rPr>
              <w:t>11</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eastAsia="Calibri"/>
                <w:sz w:val="24"/>
                <w:szCs w:val="24"/>
                <w:lang w:eastAsia="en-US"/>
              </w:rPr>
            </w:pPr>
            <w:r>
              <w:rPr>
                <w:rFonts w:eastAsia="Calibri"/>
                <w:sz w:val="24"/>
                <w:szCs w:val="24"/>
                <w:lang w:eastAsia="en-US"/>
              </w:rPr>
              <w:t>11</w:t>
            </w:r>
          </w:p>
        </w:tc>
        <w:tc>
          <w:tcPr>
            <w:tcW w:w="2836" w:type="dxa"/>
            <w:tcBorders>
              <w:top w:val="single" w:sz="4" w:space="0" w:color="auto"/>
              <w:left w:val="single" w:sz="4" w:space="0" w:color="auto"/>
              <w:bottom w:val="single" w:sz="4" w:space="0" w:color="auto"/>
              <w:right w:val="single" w:sz="4" w:space="0" w:color="auto"/>
            </w:tcBorders>
          </w:tcPr>
          <w:p w:rsidR="005059D7" w:rsidRPr="004D33F2" w:rsidRDefault="005059D7" w:rsidP="00242EE6">
            <w:pPr>
              <w:spacing w:line="360" w:lineRule="auto"/>
              <w:jc w:val="center"/>
              <w:rPr>
                <w:rFonts w:eastAsia="Calibri"/>
                <w:sz w:val="24"/>
                <w:szCs w:val="24"/>
                <w:lang w:eastAsia="en-US"/>
              </w:rPr>
            </w:pPr>
            <w:r>
              <w:rPr>
                <w:rFonts w:eastAsia="Calibri"/>
                <w:sz w:val="24"/>
                <w:szCs w:val="24"/>
                <w:lang w:val="en-US" w:eastAsia="en-US"/>
              </w:rPr>
              <w:t>X</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tcPr>
          <w:p w:rsidR="005059D7" w:rsidRPr="001B2DDA" w:rsidRDefault="005059D7" w:rsidP="00242EE6">
            <w:pPr>
              <w:rPr>
                <w:rFonts w:eastAsia="Calibri"/>
                <w:sz w:val="24"/>
                <w:szCs w:val="24"/>
                <w:lang w:eastAsia="en-US"/>
              </w:rPr>
            </w:pPr>
            <w:r w:rsidRPr="001B2DDA">
              <w:rPr>
                <w:rFonts w:eastAsia="Calibri"/>
                <w:sz w:val="24"/>
                <w:szCs w:val="24"/>
                <w:lang w:eastAsia="en-US"/>
              </w:rPr>
              <w:t xml:space="preserve"> - основные  мероприятия, приоритетные осно</w:t>
            </w:r>
            <w:r w:rsidRPr="001B2DDA">
              <w:rPr>
                <w:rFonts w:eastAsia="Calibri"/>
                <w:sz w:val="24"/>
                <w:szCs w:val="24"/>
                <w:lang w:eastAsia="en-US"/>
              </w:rPr>
              <w:t>в</w:t>
            </w:r>
            <w:r w:rsidRPr="001B2DDA">
              <w:rPr>
                <w:rFonts w:eastAsia="Calibri"/>
                <w:sz w:val="24"/>
                <w:szCs w:val="24"/>
                <w:lang w:eastAsia="en-US"/>
              </w:rPr>
              <w:t>ные мероприятия, результаты которых оцен</w:t>
            </w:r>
            <w:r w:rsidRPr="001B2DDA">
              <w:rPr>
                <w:rFonts w:eastAsia="Calibri"/>
                <w:sz w:val="24"/>
                <w:szCs w:val="24"/>
                <w:lang w:eastAsia="en-US"/>
              </w:rPr>
              <w:t>и</w:t>
            </w:r>
            <w:r w:rsidRPr="001B2DDA">
              <w:rPr>
                <w:rFonts w:eastAsia="Calibri"/>
                <w:sz w:val="24"/>
                <w:szCs w:val="24"/>
                <w:lang w:eastAsia="en-US"/>
              </w:rPr>
              <w:t>ваются на основании числовых (в абсолютных или относительных величинах) значений пок</w:t>
            </w:r>
            <w:r w:rsidRPr="001B2DDA">
              <w:rPr>
                <w:rFonts w:eastAsia="Calibri"/>
                <w:sz w:val="24"/>
                <w:szCs w:val="24"/>
                <w:lang w:eastAsia="en-US"/>
              </w:rPr>
              <w:t>а</w:t>
            </w:r>
            <w:r w:rsidRPr="001B2DDA">
              <w:rPr>
                <w:rFonts w:eastAsia="Calibri"/>
                <w:sz w:val="24"/>
                <w:szCs w:val="24"/>
                <w:lang w:eastAsia="en-US"/>
              </w:rPr>
              <w:t xml:space="preserve">зателей (индикаторов) </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eastAsia="Calibri"/>
                <w:sz w:val="24"/>
                <w:szCs w:val="24"/>
                <w:lang w:eastAsia="en-US"/>
              </w:rPr>
            </w:pPr>
            <w:r>
              <w:rPr>
                <w:rFonts w:eastAsia="Calibri"/>
                <w:sz w:val="24"/>
                <w:szCs w:val="24"/>
                <w:lang w:eastAsia="en-US"/>
              </w:rPr>
              <w:t>6</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eastAsia="Calibri"/>
                <w:sz w:val="24"/>
                <w:szCs w:val="24"/>
                <w:lang w:eastAsia="en-US"/>
              </w:rPr>
            </w:pPr>
            <w:r>
              <w:rPr>
                <w:rFonts w:eastAsia="Calibri"/>
                <w:sz w:val="24"/>
                <w:szCs w:val="24"/>
                <w:lang w:eastAsia="en-US"/>
              </w:rPr>
              <w:t>6</w:t>
            </w:r>
          </w:p>
        </w:tc>
        <w:tc>
          <w:tcPr>
            <w:tcW w:w="2836" w:type="dxa"/>
            <w:tcBorders>
              <w:top w:val="single" w:sz="4" w:space="0" w:color="auto"/>
              <w:left w:val="single" w:sz="4" w:space="0" w:color="auto"/>
              <w:bottom w:val="single" w:sz="4" w:space="0" w:color="auto"/>
              <w:right w:val="single" w:sz="4" w:space="0" w:color="auto"/>
            </w:tcBorders>
            <w:vAlign w:val="center"/>
            <w:hideMark/>
          </w:tcPr>
          <w:p w:rsidR="005059D7" w:rsidRPr="001B2DDA" w:rsidRDefault="005059D7" w:rsidP="00242EE6">
            <w:pPr>
              <w:spacing w:line="360" w:lineRule="auto"/>
              <w:jc w:val="center"/>
              <w:rPr>
                <w:rFonts w:eastAsia="Calibri"/>
                <w:sz w:val="24"/>
                <w:szCs w:val="24"/>
                <w:lang w:eastAsia="en-US"/>
              </w:rPr>
            </w:pPr>
            <w:r w:rsidRPr="001B2DDA">
              <w:rPr>
                <w:rFonts w:eastAsia="Calibri"/>
                <w:sz w:val="24"/>
                <w:szCs w:val="24"/>
                <w:lang w:eastAsia="en-US"/>
              </w:rPr>
              <w:t>Х</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tcPr>
          <w:p w:rsidR="005059D7" w:rsidRPr="001B2DDA" w:rsidRDefault="005059D7" w:rsidP="00242EE6">
            <w:pPr>
              <w:rPr>
                <w:rFonts w:eastAsia="Calibri"/>
                <w:sz w:val="24"/>
                <w:szCs w:val="24"/>
                <w:lang w:eastAsia="en-US"/>
              </w:rPr>
            </w:pPr>
            <w:r w:rsidRPr="001B2DDA">
              <w:rPr>
                <w:rFonts w:eastAsia="Calibri"/>
                <w:sz w:val="24"/>
                <w:szCs w:val="24"/>
                <w:lang w:eastAsia="en-US"/>
              </w:rPr>
              <w:t xml:space="preserve"> - основные  мероприятия, предусматривающие оказание муниципальных услуг (работ) на осн</w:t>
            </w:r>
            <w:r w:rsidRPr="001B2DDA">
              <w:rPr>
                <w:rFonts w:eastAsia="Calibri"/>
                <w:sz w:val="24"/>
                <w:szCs w:val="24"/>
                <w:lang w:eastAsia="en-US"/>
              </w:rPr>
              <w:t>о</w:t>
            </w:r>
            <w:r w:rsidRPr="001B2DDA">
              <w:rPr>
                <w:rFonts w:eastAsia="Calibri"/>
                <w:sz w:val="24"/>
                <w:szCs w:val="24"/>
                <w:lang w:eastAsia="en-US"/>
              </w:rPr>
              <w:t xml:space="preserve">вании муниципальных заданий </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5059D7"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5</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5</w:t>
            </w:r>
          </w:p>
        </w:tc>
        <w:tc>
          <w:tcPr>
            <w:tcW w:w="2836" w:type="dxa"/>
            <w:tcBorders>
              <w:top w:val="single" w:sz="4" w:space="0" w:color="auto"/>
              <w:left w:val="single" w:sz="4" w:space="0" w:color="auto"/>
              <w:bottom w:val="single" w:sz="4" w:space="0" w:color="auto"/>
              <w:right w:val="single" w:sz="4" w:space="0" w:color="auto"/>
            </w:tcBorders>
            <w:vAlign w:val="center"/>
            <w:hideMark/>
          </w:tcPr>
          <w:p w:rsidR="005059D7" w:rsidRPr="001B2DDA" w:rsidRDefault="005059D7" w:rsidP="00242EE6">
            <w:pPr>
              <w:jc w:val="center"/>
              <w:rPr>
                <w:rFonts w:ascii="Calibri" w:eastAsia="Calibri" w:hAnsi="Calibri"/>
                <w:sz w:val="24"/>
                <w:szCs w:val="24"/>
                <w:lang w:eastAsia="en-US"/>
              </w:rPr>
            </w:pPr>
            <w:r w:rsidRPr="001B2DDA">
              <w:rPr>
                <w:rFonts w:eastAsia="Calibri"/>
                <w:sz w:val="24"/>
                <w:szCs w:val="24"/>
                <w:lang w:eastAsia="en-US"/>
              </w:rPr>
              <w:t>Х</w:t>
            </w:r>
          </w:p>
        </w:tc>
      </w:tr>
      <w:tr w:rsidR="005059D7" w:rsidRPr="001B2DDA" w:rsidTr="00242EE6">
        <w:tc>
          <w:tcPr>
            <w:tcW w:w="5211" w:type="dxa"/>
            <w:tcBorders>
              <w:top w:val="single" w:sz="4" w:space="0" w:color="auto"/>
              <w:left w:val="single" w:sz="4" w:space="0" w:color="auto"/>
              <w:bottom w:val="single" w:sz="4" w:space="0" w:color="auto"/>
              <w:right w:val="single" w:sz="4" w:space="0" w:color="auto"/>
            </w:tcBorders>
            <w:hideMark/>
          </w:tcPr>
          <w:p w:rsidR="005059D7" w:rsidRPr="001B2DDA" w:rsidRDefault="005059D7" w:rsidP="00242EE6">
            <w:pPr>
              <w:rPr>
                <w:rFonts w:eastAsia="Calibri"/>
                <w:sz w:val="24"/>
                <w:szCs w:val="24"/>
                <w:lang w:eastAsia="en-US"/>
              </w:rPr>
            </w:pPr>
            <w:r w:rsidRPr="001B2DDA">
              <w:rPr>
                <w:rFonts w:eastAsia="Calibri"/>
                <w:sz w:val="24"/>
                <w:szCs w:val="24"/>
                <w:lang w:eastAsia="en-US"/>
              </w:rPr>
              <w:t xml:space="preserve"> - иные основные  мероприятия, приоритетные основные мероприятия</w:t>
            </w:r>
            <w:r w:rsidR="00870ED1">
              <w:rPr>
                <w:rFonts w:eastAsia="Calibri"/>
                <w:sz w:val="24"/>
                <w:szCs w:val="24"/>
                <w:lang w:eastAsia="en-US"/>
              </w:rPr>
              <w:t xml:space="preserve"> </w:t>
            </w:r>
            <w:r w:rsidRPr="001B2DDA">
              <w:rPr>
                <w:rFonts w:eastAsia="Calibri"/>
                <w:sz w:val="24"/>
                <w:szCs w:val="24"/>
                <w:lang w:eastAsia="en-US"/>
              </w:rPr>
              <w:t xml:space="preserve"> результаты реализации которых оцениваются как наступление или не</w:t>
            </w:r>
            <w:r w:rsidR="00326A90">
              <w:rPr>
                <w:rFonts w:eastAsia="Calibri"/>
                <w:sz w:val="24"/>
                <w:szCs w:val="24"/>
                <w:lang w:eastAsia="en-US"/>
              </w:rPr>
              <w:t xml:space="preserve"> </w:t>
            </w:r>
            <w:r w:rsidRPr="001B2DDA">
              <w:rPr>
                <w:rFonts w:eastAsia="Calibri"/>
                <w:sz w:val="24"/>
                <w:szCs w:val="24"/>
                <w:lang w:eastAsia="en-US"/>
              </w:rPr>
              <w:t>наступление контрольного события (событий) и (или) достижение качественного результата</w:t>
            </w:r>
          </w:p>
        </w:tc>
        <w:tc>
          <w:tcPr>
            <w:tcW w:w="3402"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0</w:t>
            </w:r>
          </w:p>
        </w:tc>
        <w:tc>
          <w:tcPr>
            <w:tcW w:w="3260" w:type="dxa"/>
            <w:tcBorders>
              <w:top w:val="single" w:sz="4" w:space="0" w:color="auto"/>
              <w:left w:val="single" w:sz="4" w:space="0" w:color="auto"/>
              <w:bottom w:val="single" w:sz="4" w:space="0" w:color="auto"/>
              <w:right w:val="single" w:sz="4" w:space="0" w:color="auto"/>
            </w:tcBorders>
            <w:vAlign w:val="center"/>
          </w:tcPr>
          <w:p w:rsidR="005059D7" w:rsidRPr="001B2DDA" w:rsidRDefault="006A33E2" w:rsidP="00242EE6">
            <w:pPr>
              <w:spacing w:line="360" w:lineRule="auto"/>
              <w:jc w:val="center"/>
              <w:rPr>
                <w:rFonts w:ascii="Calibri" w:eastAsia="Calibri" w:hAnsi="Calibri"/>
                <w:sz w:val="24"/>
                <w:szCs w:val="24"/>
                <w:lang w:eastAsia="en-US"/>
              </w:rPr>
            </w:pPr>
            <w:r>
              <w:rPr>
                <w:rFonts w:ascii="Calibri" w:eastAsia="Calibri" w:hAnsi="Calibri"/>
                <w:sz w:val="24"/>
                <w:szCs w:val="24"/>
                <w:lang w:eastAsia="en-US"/>
              </w:rPr>
              <w:t>0</w:t>
            </w:r>
          </w:p>
        </w:tc>
        <w:tc>
          <w:tcPr>
            <w:tcW w:w="2836" w:type="dxa"/>
            <w:tcBorders>
              <w:top w:val="single" w:sz="4" w:space="0" w:color="auto"/>
              <w:left w:val="single" w:sz="4" w:space="0" w:color="auto"/>
              <w:bottom w:val="single" w:sz="4" w:space="0" w:color="auto"/>
              <w:right w:val="single" w:sz="4" w:space="0" w:color="auto"/>
            </w:tcBorders>
            <w:vAlign w:val="center"/>
            <w:hideMark/>
          </w:tcPr>
          <w:p w:rsidR="005059D7" w:rsidRPr="001B2DDA" w:rsidRDefault="005059D7" w:rsidP="00242EE6">
            <w:pPr>
              <w:jc w:val="center"/>
              <w:rPr>
                <w:rFonts w:ascii="Calibri" w:eastAsia="Calibri" w:hAnsi="Calibri"/>
                <w:sz w:val="24"/>
                <w:szCs w:val="24"/>
                <w:lang w:eastAsia="en-US"/>
              </w:rPr>
            </w:pPr>
            <w:r w:rsidRPr="001B2DDA">
              <w:rPr>
                <w:rFonts w:eastAsia="Calibri"/>
                <w:sz w:val="24"/>
                <w:szCs w:val="24"/>
                <w:lang w:eastAsia="en-US"/>
              </w:rPr>
              <w:t>Х</w:t>
            </w:r>
          </w:p>
        </w:tc>
      </w:tr>
    </w:tbl>
    <w:p w:rsidR="00551767" w:rsidRDefault="00551767" w:rsidP="00551767">
      <w:pPr>
        <w:rPr>
          <w:color w:val="FF0000"/>
          <w:sz w:val="28"/>
        </w:rPr>
      </w:pPr>
    </w:p>
    <w:p w:rsidR="00551767" w:rsidRDefault="00551767" w:rsidP="00551767">
      <w:pPr>
        <w:rPr>
          <w:color w:val="FF0000"/>
          <w:sz w:val="28"/>
        </w:rPr>
      </w:pPr>
    </w:p>
    <w:p w:rsidR="00551767" w:rsidRDefault="00551767" w:rsidP="00551767">
      <w:pPr>
        <w:rPr>
          <w:color w:val="FF0000"/>
          <w:sz w:val="28"/>
        </w:rPr>
      </w:pPr>
    </w:p>
    <w:p w:rsidR="007149CE" w:rsidRDefault="007149CE" w:rsidP="00551767">
      <w:pPr>
        <w:rPr>
          <w:color w:val="FF0000"/>
          <w:sz w:val="28"/>
        </w:rPr>
      </w:pPr>
    </w:p>
    <w:p w:rsidR="00090752" w:rsidRDefault="00090752" w:rsidP="00551767">
      <w:pPr>
        <w:rPr>
          <w:color w:val="FF0000"/>
          <w:sz w:val="28"/>
        </w:rPr>
      </w:pPr>
    </w:p>
    <w:p w:rsidR="00703C4E" w:rsidRDefault="00703C4E" w:rsidP="00944649">
      <w:pPr>
        <w:jc w:val="center"/>
        <w:rPr>
          <w:color w:val="FF0000"/>
          <w:sz w:val="28"/>
        </w:rPr>
      </w:pPr>
    </w:p>
    <w:p w:rsidR="00551767" w:rsidRPr="00551767" w:rsidRDefault="00551767" w:rsidP="00551767">
      <w:pPr>
        <w:jc w:val="right"/>
        <w:rPr>
          <w:bCs/>
          <w:sz w:val="24"/>
          <w:szCs w:val="24"/>
        </w:rPr>
      </w:pPr>
      <w:r w:rsidRPr="00551767">
        <w:rPr>
          <w:bCs/>
          <w:sz w:val="24"/>
          <w:szCs w:val="24"/>
        </w:rPr>
        <w:t xml:space="preserve"> Приложение № 7</w:t>
      </w:r>
    </w:p>
    <w:p w:rsidR="00551767" w:rsidRPr="00551767" w:rsidRDefault="00551767" w:rsidP="00551767">
      <w:pPr>
        <w:ind w:right="-314"/>
        <w:jc w:val="right"/>
        <w:rPr>
          <w:sz w:val="24"/>
          <w:szCs w:val="24"/>
        </w:rPr>
      </w:pPr>
      <w:r w:rsidRPr="00551767">
        <w:rPr>
          <w:sz w:val="24"/>
          <w:szCs w:val="24"/>
        </w:rPr>
        <w:t xml:space="preserve">к отчету о реализации муниципальной программы </w:t>
      </w:r>
    </w:p>
    <w:p w:rsidR="00551767" w:rsidRPr="00551767" w:rsidRDefault="00551767" w:rsidP="00551767">
      <w:pPr>
        <w:ind w:right="-314"/>
        <w:jc w:val="right"/>
        <w:rPr>
          <w:sz w:val="24"/>
          <w:szCs w:val="24"/>
        </w:rPr>
      </w:pPr>
      <w:r w:rsidRPr="00551767">
        <w:rPr>
          <w:sz w:val="24"/>
          <w:szCs w:val="24"/>
        </w:rPr>
        <w:t>«Обеспечение качественными жилищно-коммунальными услугами</w:t>
      </w:r>
    </w:p>
    <w:p w:rsidR="00551767" w:rsidRPr="00551767" w:rsidRDefault="00551767" w:rsidP="00551767">
      <w:pPr>
        <w:ind w:right="-314"/>
        <w:jc w:val="center"/>
        <w:rPr>
          <w:sz w:val="24"/>
          <w:szCs w:val="24"/>
        </w:rPr>
      </w:pPr>
      <w:r w:rsidRPr="00551767">
        <w:rPr>
          <w:sz w:val="24"/>
          <w:szCs w:val="24"/>
        </w:rPr>
        <w:t xml:space="preserve">                                                                                                                                                    </w:t>
      </w:r>
      <w:r w:rsidR="00090752">
        <w:rPr>
          <w:sz w:val="24"/>
          <w:szCs w:val="24"/>
        </w:rPr>
        <w:t xml:space="preserve">                                     </w:t>
      </w:r>
      <w:r w:rsidRPr="00551767">
        <w:rPr>
          <w:sz w:val="24"/>
          <w:szCs w:val="24"/>
        </w:rPr>
        <w:t>населения Октябрьского района</w:t>
      </w:r>
    </w:p>
    <w:p w:rsidR="00551767" w:rsidRPr="00551767" w:rsidRDefault="00551767" w:rsidP="00551767">
      <w:pPr>
        <w:ind w:right="-314"/>
        <w:jc w:val="right"/>
        <w:rPr>
          <w:sz w:val="24"/>
          <w:szCs w:val="24"/>
        </w:rPr>
      </w:pPr>
      <w:r w:rsidRPr="00551767">
        <w:rPr>
          <w:sz w:val="24"/>
          <w:szCs w:val="24"/>
        </w:rPr>
        <w:t xml:space="preserve">                                                                                         </w:t>
      </w:r>
    </w:p>
    <w:p w:rsidR="00703C4E" w:rsidRPr="00551767" w:rsidRDefault="00703C4E" w:rsidP="00703C4E">
      <w:pPr>
        <w:widowControl w:val="0"/>
        <w:autoSpaceDE w:val="0"/>
        <w:autoSpaceDN w:val="0"/>
        <w:adjustRightInd w:val="0"/>
        <w:jc w:val="right"/>
        <w:outlineLvl w:val="2"/>
        <w:rPr>
          <w:rFonts w:eastAsia="Calibri"/>
          <w:sz w:val="24"/>
          <w:szCs w:val="24"/>
          <w:lang w:eastAsia="en-US"/>
        </w:rPr>
      </w:pPr>
    </w:p>
    <w:p w:rsidR="00703C4E" w:rsidRPr="00551767" w:rsidRDefault="00703C4E" w:rsidP="00703C4E">
      <w:pPr>
        <w:widowControl w:val="0"/>
        <w:autoSpaceDE w:val="0"/>
        <w:autoSpaceDN w:val="0"/>
        <w:adjustRightInd w:val="0"/>
        <w:jc w:val="right"/>
        <w:outlineLvl w:val="2"/>
        <w:rPr>
          <w:rFonts w:eastAsia="Calibri"/>
          <w:sz w:val="24"/>
          <w:szCs w:val="24"/>
          <w:lang w:eastAsia="en-US"/>
        </w:rPr>
      </w:pPr>
    </w:p>
    <w:p w:rsidR="00703C4E" w:rsidRPr="00CF3296" w:rsidRDefault="00703C4E" w:rsidP="00703C4E">
      <w:pPr>
        <w:jc w:val="center"/>
        <w:rPr>
          <w:bCs/>
          <w:sz w:val="24"/>
          <w:szCs w:val="24"/>
        </w:rPr>
      </w:pPr>
      <w:r w:rsidRPr="00CF3296">
        <w:rPr>
          <w:bCs/>
          <w:sz w:val="24"/>
          <w:szCs w:val="24"/>
        </w:rPr>
        <w:t>ИНФОРМАЦИЯ</w:t>
      </w:r>
    </w:p>
    <w:p w:rsidR="00703C4E" w:rsidRPr="00CF3296" w:rsidRDefault="00703C4E" w:rsidP="00703C4E">
      <w:pPr>
        <w:widowControl w:val="0"/>
        <w:autoSpaceDE w:val="0"/>
        <w:autoSpaceDN w:val="0"/>
        <w:adjustRightInd w:val="0"/>
        <w:jc w:val="center"/>
        <w:outlineLvl w:val="2"/>
        <w:rPr>
          <w:bCs/>
          <w:iCs/>
          <w:sz w:val="24"/>
          <w:szCs w:val="24"/>
        </w:rPr>
      </w:pPr>
      <w:r w:rsidRPr="00CF3296">
        <w:rPr>
          <w:bCs/>
          <w:sz w:val="24"/>
          <w:szCs w:val="24"/>
        </w:rPr>
        <w:t>о соблюдении условий софинансирования расходных обязательств муниципальных образований Октябрьского района</w:t>
      </w:r>
      <w:r w:rsidRPr="00CF3296">
        <w:rPr>
          <w:bCs/>
          <w:sz w:val="24"/>
          <w:szCs w:val="24"/>
        </w:rPr>
        <w:br/>
        <w:t>при реализации основных мероприятий подпрограмм, приоритетных основных мероприятий муниципальной программы муниципального о</w:t>
      </w:r>
      <w:r w:rsidRPr="00CF3296">
        <w:rPr>
          <w:bCs/>
          <w:sz w:val="24"/>
          <w:szCs w:val="24"/>
        </w:rPr>
        <w:t>б</w:t>
      </w:r>
      <w:r w:rsidRPr="00CF3296">
        <w:rPr>
          <w:bCs/>
          <w:sz w:val="24"/>
          <w:szCs w:val="24"/>
        </w:rPr>
        <w:t xml:space="preserve">разования Октябрьского района </w:t>
      </w:r>
      <w:r w:rsidRPr="00CF3296">
        <w:rPr>
          <w:bCs/>
          <w:iCs/>
          <w:sz w:val="24"/>
          <w:szCs w:val="24"/>
        </w:rPr>
        <w:t>в отчетном году</w:t>
      </w:r>
    </w:p>
    <w:p w:rsidR="00703C4E" w:rsidRPr="00CF3296" w:rsidRDefault="00703C4E" w:rsidP="00703C4E">
      <w:pPr>
        <w:widowControl w:val="0"/>
        <w:autoSpaceDE w:val="0"/>
        <w:autoSpaceDN w:val="0"/>
        <w:adjustRightInd w:val="0"/>
        <w:jc w:val="center"/>
        <w:outlineLvl w:val="2"/>
        <w:rPr>
          <w:rFonts w:eastAsia="Calibri"/>
          <w:sz w:val="24"/>
          <w:szCs w:val="24"/>
          <w:lang w:eastAsia="en-US"/>
        </w:rPr>
      </w:pPr>
    </w:p>
    <w:tbl>
      <w:tblPr>
        <w:tblW w:w="14850" w:type="dxa"/>
        <w:tblInd w:w="93" w:type="dxa"/>
        <w:tblLook w:val="04A0" w:firstRow="1" w:lastRow="0" w:firstColumn="1" w:lastColumn="0" w:noHBand="0" w:noVBand="1"/>
      </w:tblPr>
      <w:tblGrid>
        <w:gridCol w:w="4397"/>
        <w:gridCol w:w="2316"/>
        <w:gridCol w:w="1933"/>
        <w:gridCol w:w="1735"/>
        <w:gridCol w:w="1475"/>
        <w:gridCol w:w="1817"/>
        <w:gridCol w:w="1177"/>
      </w:tblGrid>
      <w:tr w:rsidR="00703C4E" w:rsidRPr="00CF3296" w:rsidTr="004E0CC3">
        <w:trPr>
          <w:trHeight w:val="718"/>
        </w:trPr>
        <w:tc>
          <w:tcPr>
            <w:tcW w:w="439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 xml:space="preserve">Наименование </w:t>
            </w:r>
            <w:r w:rsidRPr="00CF3296">
              <w:rPr>
                <w:bCs/>
                <w:sz w:val="24"/>
                <w:szCs w:val="24"/>
              </w:rPr>
              <w:br/>
              <w:t xml:space="preserve">муниципального образования </w:t>
            </w:r>
            <w:r w:rsidRPr="00CF3296">
              <w:rPr>
                <w:bCs/>
                <w:sz w:val="24"/>
                <w:szCs w:val="24"/>
              </w:rPr>
              <w:br/>
              <w:t>Октябрьского района</w:t>
            </w:r>
          </w:p>
          <w:p w:rsidR="00703C4E" w:rsidRPr="00CF3296" w:rsidRDefault="00703C4E" w:rsidP="00B7267C">
            <w:pPr>
              <w:jc w:val="center"/>
              <w:rPr>
                <w:bCs/>
                <w:sz w:val="24"/>
                <w:szCs w:val="24"/>
              </w:rPr>
            </w:pPr>
            <w:r w:rsidRPr="00CF3296">
              <w:rPr>
                <w:bCs/>
                <w:sz w:val="24"/>
                <w:szCs w:val="24"/>
              </w:rPr>
              <w:t xml:space="preserve">(по инвестиционным расходам – </w:t>
            </w:r>
            <w:r w:rsidRPr="00CF3296">
              <w:rPr>
                <w:bCs/>
                <w:sz w:val="24"/>
                <w:szCs w:val="24"/>
              </w:rPr>
              <w:br/>
              <w:t>в разрезе объектов)</w:t>
            </w:r>
          </w:p>
        </w:tc>
        <w:tc>
          <w:tcPr>
            <w:tcW w:w="4249" w:type="dxa"/>
            <w:gridSpan w:val="2"/>
            <w:tcBorders>
              <w:top w:val="single" w:sz="4" w:space="0" w:color="auto"/>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Установленный объем софинансир</w:t>
            </w:r>
            <w:r w:rsidRPr="00CF3296">
              <w:rPr>
                <w:bCs/>
                <w:sz w:val="24"/>
                <w:szCs w:val="24"/>
              </w:rPr>
              <w:t>о</w:t>
            </w:r>
            <w:r w:rsidRPr="00CF3296">
              <w:rPr>
                <w:bCs/>
                <w:sz w:val="24"/>
                <w:szCs w:val="24"/>
              </w:rPr>
              <w:t>вания</w:t>
            </w:r>
          </w:p>
          <w:p w:rsidR="00703C4E" w:rsidRPr="00CF3296" w:rsidRDefault="004E0CC3" w:rsidP="00B7267C">
            <w:pPr>
              <w:jc w:val="center"/>
              <w:rPr>
                <w:bCs/>
                <w:sz w:val="24"/>
                <w:szCs w:val="24"/>
              </w:rPr>
            </w:pPr>
            <w:r>
              <w:rPr>
                <w:bCs/>
                <w:sz w:val="24"/>
                <w:szCs w:val="24"/>
              </w:rPr>
              <w:t xml:space="preserve">расходов, </w:t>
            </w:r>
            <w:r w:rsidR="00703C4E" w:rsidRPr="00CF3296">
              <w:rPr>
                <w:bCs/>
                <w:sz w:val="24"/>
                <w:szCs w:val="24"/>
              </w:rPr>
              <w:t xml:space="preserve">  (%)</w:t>
            </w:r>
          </w:p>
        </w:tc>
        <w:tc>
          <w:tcPr>
            <w:tcW w:w="3210" w:type="dxa"/>
            <w:gridSpan w:val="2"/>
            <w:tcBorders>
              <w:top w:val="single" w:sz="4" w:space="0" w:color="auto"/>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Объем фактических расх</w:t>
            </w:r>
            <w:r w:rsidRPr="00CF3296">
              <w:rPr>
                <w:bCs/>
                <w:sz w:val="24"/>
                <w:szCs w:val="24"/>
              </w:rPr>
              <w:t>о</w:t>
            </w:r>
            <w:r w:rsidRPr="00CF3296">
              <w:rPr>
                <w:bCs/>
                <w:sz w:val="24"/>
                <w:szCs w:val="24"/>
              </w:rPr>
              <w:t>дов бюджета Октябрьского района</w:t>
            </w:r>
          </w:p>
        </w:tc>
        <w:tc>
          <w:tcPr>
            <w:tcW w:w="2994" w:type="dxa"/>
            <w:gridSpan w:val="2"/>
            <w:tcBorders>
              <w:top w:val="single" w:sz="4" w:space="0" w:color="auto"/>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Объем фактических ра</w:t>
            </w:r>
            <w:r w:rsidRPr="00CF3296">
              <w:rPr>
                <w:bCs/>
                <w:sz w:val="24"/>
                <w:szCs w:val="24"/>
              </w:rPr>
              <w:t>с</w:t>
            </w:r>
            <w:r w:rsidRPr="00CF3296">
              <w:rPr>
                <w:bCs/>
                <w:sz w:val="24"/>
                <w:szCs w:val="24"/>
              </w:rPr>
              <w:t>ходов бюджета муниц</w:t>
            </w:r>
            <w:r w:rsidRPr="00CF3296">
              <w:rPr>
                <w:bCs/>
                <w:sz w:val="24"/>
                <w:szCs w:val="24"/>
              </w:rPr>
              <w:t>и</w:t>
            </w:r>
            <w:r w:rsidRPr="00CF3296">
              <w:rPr>
                <w:bCs/>
                <w:sz w:val="24"/>
                <w:szCs w:val="24"/>
              </w:rPr>
              <w:t>пального образования О</w:t>
            </w:r>
            <w:r w:rsidRPr="00CF3296">
              <w:rPr>
                <w:bCs/>
                <w:sz w:val="24"/>
                <w:szCs w:val="24"/>
              </w:rPr>
              <w:t>к</w:t>
            </w:r>
            <w:r w:rsidRPr="00CF3296">
              <w:rPr>
                <w:bCs/>
                <w:sz w:val="24"/>
                <w:szCs w:val="24"/>
              </w:rPr>
              <w:t>тябрьского района</w:t>
            </w:r>
          </w:p>
        </w:tc>
      </w:tr>
      <w:tr w:rsidR="00703C4E" w:rsidRPr="00CF3296" w:rsidTr="004E0CC3">
        <w:trPr>
          <w:trHeight w:val="558"/>
        </w:trPr>
        <w:tc>
          <w:tcPr>
            <w:tcW w:w="4397" w:type="dxa"/>
            <w:vMerge/>
            <w:tcBorders>
              <w:top w:val="single" w:sz="4" w:space="0" w:color="auto"/>
              <w:left w:val="single" w:sz="4" w:space="0" w:color="auto"/>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p>
        </w:tc>
        <w:tc>
          <w:tcPr>
            <w:tcW w:w="2316" w:type="dxa"/>
            <w:tcBorders>
              <w:top w:val="nil"/>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Бюджет Октябр</w:t>
            </w:r>
            <w:r w:rsidRPr="00CF3296">
              <w:rPr>
                <w:bCs/>
                <w:sz w:val="24"/>
                <w:szCs w:val="24"/>
              </w:rPr>
              <w:t>ь</w:t>
            </w:r>
            <w:r w:rsidRPr="00CF3296">
              <w:rPr>
                <w:bCs/>
                <w:sz w:val="24"/>
                <w:szCs w:val="24"/>
              </w:rPr>
              <w:t>ского района</w:t>
            </w:r>
          </w:p>
        </w:tc>
        <w:tc>
          <w:tcPr>
            <w:tcW w:w="1933" w:type="dxa"/>
            <w:tcBorders>
              <w:top w:val="nil"/>
              <w:left w:val="nil"/>
              <w:bottom w:val="single" w:sz="4" w:space="0" w:color="auto"/>
              <w:right w:val="single" w:sz="4" w:space="0" w:color="auto"/>
            </w:tcBorders>
            <w:shd w:val="clear" w:color="auto" w:fill="auto"/>
            <w:hideMark/>
          </w:tcPr>
          <w:p w:rsidR="00703C4E" w:rsidRPr="00CF3296" w:rsidRDefault="00703C4E" w:rsidP="00B7267C">
            <w:pPr>
              <w:jc w:val="center"/>
              <w:rPr>
                <w:bCs/>
                <w:sz w:val="24"/>
                <w:szCs w:val="24"/>
              </w:rPr>
            </w:pPr>
            <w:r w:rsidRPr="00CF3296">
              <w:rPr>
                <w:bCs/>
                <w:sz w:val="24"/>
                <w:szCs w:val="24"/>
              </w:rPr>
              <w:t>Бюджет мун</w:t>
            </w:r>
            <w:r w:rsidRPr="00CF3296">
              <w:rPr>
                <w:bCs/>
                <w:sz w:val="24"/>
                <w:szCs w:val="24"/>
              </w:rPr>
              <w:t>и</w:t>
            </w:r>
            <w:r w:rsidRPr="00CF3296">
              <w:rPr>
                <w:bCs/>
                <w:sz w:val="24"/>
                <w:szCs w:val="24"/>
              </w:rPr>
              <w:t>ципального о</w:t>
            </w:r>
            <w:r w:rsidRPr="00CF3296">
              <w:rPr>
                <w:bCs/>
                <w:sz w:val="24"/>
                <w:szCs w:val="24"/>
              </w:rPr>
              <w:t>б</w:t>
            </w:r>
            <w:r w:rsidRPr="00CF3296">
              <w:rPr>
                <w:bCs/>
                <w:sz w:val="24"/>
                <w:szCs w:val="24"/>
              </w:rPr>
              <w:t>разования О</w:t>
            </w:r>
            <w:r w:rsidRPr="00CF3296">
              <w:rPr>
                <w:bCs/>
                <w:sz w:val="24"/>
                <w:szCs w:val="24"/>
              </w:rPr>
              <w:t>к</w:t>
            </w:r>
            <w:r w:rsidRPr="00CF3296">
              <w:rPr>
                <w:bCs/>
                <w:sz w:val="24"/>
                <w:szCs w:val="24"/>
              </w:rPr>
              <w:t>тябрьского ра</w:t>
            </w:r>
            <w:r w:rsidRPr="00CF3296">
              <w:rPr>
                <w:bCs/>
                <w:sz w:val="24"/>
                <w:szCs w:val="24"/>
              </w:rPr>
              <w:t>й</w:t>
            </w:r>
            <w:r w:rsidRPr="00CF3296">
              <w:rPr>
                <w:bCs/>
                <w:sz w:val="24"/>
                <w:szCs w:val="24"/>
              </w:rPr>
              <w:t>она</w:t>
            </w:r>
          </w:p>
        </w:tc>
        <w:tc>
          <w:tcPr>
            <w:tcW w:w="1735"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тыс. рублей</w:t>
            </w:r>
          </w:p>
        </w:tc>
        <w:tc>
          <w:tcPr>
            <w:tcW w:w="1475"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w:t>
            </w:r>
          </w:p>
        </w:tc>
        <w:tc>
          <w:tcPr>
            <w:tcW w:w="1817"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тыс. рублей</w:t>
            </w:r>
          </w:p>
        </w:tc>
        <w:tc>
          <w:tcPr>
            <w:tcW w:w="1177" w:type="dxa"/>
            <w:tcBorders>
              <w:top w:val="nil"/>
              <w:left w:val="nil"/>
              <w:bottom w:val="single" w:sz="4" w:space="0" w:color="auto"/>
              <w:right w:val="single" w:sz="4" w:space="0" w:color="auto"/>
            </w:tcBorders>
            <w:shd w:val="clear" w:color="auto" w:fill="auto"/>
            <w:vAlign w:val="center"/>
            <w:hideMark/>
          </w:tcPr>
          <w:p w:rsidR="00703C4E" w:rsidRPr="00CF3296" w:rsidRDefault="00703C4E" w:rsidP="00B7267C">
            <w:pPr>
              <w:jc w:val="center"/>
              <w:rPr>
                <w:bCs/>
                <w:sz w:val="24"/>
                <w:szCs w:val="24"/>
              </w:rPr>
            </w:pPr>
            <w:r w:rsidRPr="00CF3296">
              <w:rPr>
                <w:bCs/>
                <w:sz w:val="24"/>
                <w:szCs w:val="24"/>
              </w:rPr>
              <w:t>%</w:t>
            </w:r>
          </w:p>
        </w:tc>
      </w:tr>
      <w:tr w:rsidR="00703C4E" w:rsidRPr="00CF3296" w:rsidTr="004E0CC3">
        <w:trPr>
          <w:trHeight w:val="315"/>
        </w:trPr>
        <w:tc>
          <w:tcPr>
            <w:tcW w:w="4397" w:type="dxa"/>
            <w:tcBorders>
              <w:top w:val="single" w:sz="4" w:space="0" w:color="auto"/>
              <w:left w:val="single" w:sz="4" w:space="0" w:color="auto"/>
              <w:bottom w:val="single" w:sz="4" w:space="0" w:color="000000"/>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1</w:t>
            </w:r>
          </w:p>
        </w:tc>
        <w:tc>
          <w:tcPr>
            <w:tcW w:w="2316" w:type="dxa"/>
            <w:tcBorders>
              <w:top w:val="nil"/>
              <w:left w:val="nil"/>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2</w:t>
            </w:r>
          </w:p>
        </w:tc>
        <w:tc>
          <w:tcPr>
            <w:tcW w:w="1933" w:type="dxa"/>
            <w:tcBorders>
              <w:top w:val="nil"/>
              <w:left w:val="nil"/>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3</w:t>
            </w:r>
          </w:p>
        </w:tc>
        <w:tc>
          <w:tcPr>
            <w:tcW w:w="1735" w:type="dxa"/>
            <w:tcBorders>
              <w:top w:val="nil"/>
              <w:left w:val="nil"/>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4</w:t>
            </w:r>
          </w:p>
        </w:tc>
        <w:tc>
          <w:tcPr>
            <w:tcW w:w="1475" w:type="dxa"/>
            <w:tcBorders>
              <w:top w:val="nil"/>
              <w:left w:val="nil"/>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5</w:t>
            </w:r>
          </w:p>
        </w:tc>
        <w:tc>
          <w:tcPr>
            <w:tcW w:w="1817" w:type="dxa"/>
            <w:tcBorders>
              <w:top w:val="nil"/>
              <w:left w:val="nil"/>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6</w:t>
            </w:r>
          </w:p>
        </w:tc>
        <w:tc>
          <w:tcPr>
            <w:tcW w:w="1177" w:type="dxa"/>
            <w:tcBorders>
              <w:top w:val="nil"/>
              <w:left w:val="nil"/>
              <w:bottom w:val="single" w:sz="4" w:space="0" w:color="auto"/>
              <w:right w:val="single" w:sz="4" w:space="0" w:color="auto"/>
            </w:tcBorders>
            <w:shd w:val="clear" w:color="auto" w:fill="auto"/>
          </w:tcPr>
          <w:p w:rsidR="00703C4E" w:rsidRPr="00CF3296" w:rsidRDefault="00703C4E" w:rsidP="00B7267C">
            <w:pPr>
              <w:jc w:val="center"/>
              <w:rPr>
                <w:sz w:val="24"/>
                <w:szCs w:val="24"/>
              </w:rPr>
            </w:pPr>
            <w:r w:rsidRPr="00CF3296">
              <w:rPr>
                <w:sz w:val="24"/>
                <w:szCs w:val="24"/>
              </w:rPr>
              <w:t>7</w:t>
            </w:r>
          </w:p>
        </w:tc>
      </w:tr>
      <w:tr w:rsidR="00703C4E" w:rsidRPr="00CF3296" w:rsidTr="00B7267C">
        <w:trPr>
          <w:trHeight w:val="315"/>
        </w:trPr>
        <w:tc>
          <w:tcPr>
            <w:tcW w:w="14850" w:type="dxa"/>
            <w:gridSpan w:val="7"/>
            <w:tcBorders>
              <w:top w:val="nil"/>
              <w:left w:val="single" w:sz="4" w:space="0" w:color="auto"/>
              <w:bottom w:val="single" w:sz="4" w:space="0" w:color="auto"/>
              <w:right w:val="single" w:sz="4" w:space="0" w:color="auto"/>
            </w:tcBorders>
            <w:shd w:val="clear" w:color="auto" w:fill="auto"/>
            <w:hideMark/>
          </w:tcPr>
          <w:p w:rsidR="00703C4E" w:rsidRPr="00CF3296" w:rsidRDefault="007C049B" w:rsidP="00B7267C">
            <w:pPr>
              <w:jc w:val="center"/>
              <w:rPr>
                <w:sz w:val="24"/>
                <w:szCs w:val="24"/>
              </w:rPr>
            </w:pPr>
            <w:r>
              <w:rPr>
                <w:bCs/>
                <w:sz w:val="24"/>
                <w:szCs w:val="24"/>
              </w:rPr>
              <w:t>1.</w:t>
            </w:r>
            <w:r w:rsidR="00703C4E" w:rsidRPr="00CF3296">
              <w:rPr>
                <w:bCs/>
                <w:sz w:val="24"/>
                <w:szCs w:val="24"/>
              </w:rPr>
              <w:t>Субсидия (иной межбюджетный трансферт)  на</w:t>
            </w:r>
            <w:r>
              <w:rPr>
                <w:bCs/>
                <w:sz w:val="24"/>
                <w:szCs w:val="24"/>
              </w:rPr>
              <w:t xml:space="preserve"> приобретение коммунальной техники</w:t>
            </w:r>
          </w:p>
        </w:tc>
      </w:tr>
      <w:tr w:rsidR="00987306"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hideMark/>
          </w:tcPr>
          <w:p w:rsidR="00987306" w:rsidRPr="00987306" w:rsidRDefault="00987306" w:rsidP="00B7267C">
            <w:pPr>
              <w:rPr>
                <w:sz w:val="22"/>
                <w:szCs w:val="22"/>
              </w:rPr>
            </w:pPr>
            <w:r w:rsidRPr="00987306">
              <w:rPr>
                <w:sz w:val="22"/>
                <w:szCs w:val="22"/>
              </w:rPr>
              <w:t xml:space="preserve"> Каменоломненское городское поселение, в </w:t>
            </w:r>
          </w:p>
        </w:tc>
        <w:tc>
          <w:tcPr>
            <w:tcW w:w="2316" w:type="dxa"/>
            <w:tcBorders>
              <w:top w:val="nil"/>
              <w:left w:val="nil"/>
              <w:bottom w:val="single" w:sz="4" w:space="0" w:color="auto"/>
              <w:right w:val="single" w:sz="4" w:space="0" w:color="auto"/>
            </w:tcBorders>
            <w:shd w:val="clear" w:color="auto" w:fill="auto"/>
            <w:hideMark/>
          </w:tcPr>
          <w:p w:rsidR="00987306" w:rsidRPr="00CF3296" w:rsidRDefault="00987306" w:rsidP="00533444">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hideMark/>
          </w:tcPr>
          <w:p w:rsidR="00987306" w:rsidRPr="00CF3296" w:rsidRDefault="00987306" w:rsidP="00533444">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hideMark/>
          </w:tcPr>
          <w:p w:rsidR="00987306" w:rsidRPr="00CF3296" w:rsidRDefault="00987306" w:rsidP="00B7267C">
            <w:pPr>
              <w:rPr>
                <w:sz w:val="24"/>
                <w:szCs w:val="24"/>
              </w:rPr>
            </w:pPr>
            <w:r w:rsidRPr="00CF3296">
              <w:rPr>
                <w:sz w:val="24"/>
                <w:szCs w:val="24"/>
              </w:rPr>
              <w:t> </w:t>
            </w:r>
            <w:r>
              <w:rPr>
                <w:sz w:val="24"/>
                <w:szCs w:val="24"/>
              </w:rPr>
              <w:t>4439,0</w:t>
            </w:r>
          </w:p>
        </w:tc>
        <w:tc>
          <w:tcPr>
            <w:tcW w:w="1475" w:type="dxa"/>
            <w:tcBorders>
              <w:top w:val="nil"/>
              <w:left w:val="nil"/>
              <w:bottom w:val="single" w:sz="4" w:space="0" w:color="auto"/>
              <w:right w:val="single" w:sz="4" w:space="0" w:color="auto"/>
            </w:tcBorders>
            <w:shd w:val="clear" w:color="auto" w:fill="auto"/>
            <w:hideMark/>
          </w:tcPr>
          <w:p w:rsidR="00987306" w:rsidRPr="00CF3296" w:rsidRDefault="00987306" w:rsidP="00B7267C">
            <w:pPr>
              <w:rPr>
                <w:sz w:val="24"/>
                <w:szCs w:val="24"/>
              </w:rPr>
            </w:pPr>
            <w:r w:rsidRPr="00CF3296">
              <w:rPr>
                <w:sz w:val="24"/>
                <w:szCs w:val="24"/>
              </w:rPr>
              <w:t> </w:t>
            </w:r>
            <w:r>
              <w:rPr>
                <w:sz w:val="24"/>
                <w:szCs w:val="24"/>
              </w:rPr>
              <w:t>92,5</w:t>
            </w:r>
          </w:p>
        </w:tc>
        <w:tc>
          <w:tcPr>
            <w:tcW w:w="1817" w:type="dxa"/>
            <w:tcBorders>
              <w:top w:val="nil"/>
              <w:left w:val="nil"/>
              <w:bottom w:val="single" w:sz="4" w:space="0" w:color="auto"/>
              <w:right w:val="single" w:sz="4" w:space="0" w:color="auto"/>
            </w:tcBorders>
            <w:shd w:val="clear" w:color="auto" w:fill="auto"/>
            <w:hideMark/>
          </w:tcPr>
          <w:p w:rsidR="00987306" w:rsidRPr="00CF3296" w:rsidRDefault="00987306" w:rsidP="00B7267C">
            <w:pPr>
              <w:rPr>
                <w:sz w:val="24"/>
                <w:szCs w:val="24"/>
              </w:rPr>
            </w:pPr>
            <w:r w:rsidRPr="00CF3296">
              <w:rPr>
                <w:sz w:val="24"/>
                <w:szCs w:val="24"/>
              </w:rPr>
              <w:t> </w:t>
            </w:r>
            <w:r>
              <w:rPr>
                <w:sz w:val="24"/>
                <w:szCs w:val="24"/>
              </w:rPr>
              <w:t>359,7</w:t>
            </w:r>
          </w:p>
        </w:tc>
        <w:tc>
          <w:tcPr>
            <w:tcW w:w="1177" w:type="dxa"/>
            <w:tcBorders>
              <w:top w:val="nil"/>
              <w:left w:val="nil"/>
              <w:bottom w:val="single" w:sz="4" w:space="0" w:color="auto"/>
              <w:right w:val="single" w:sz="4" w:space="0" w:color="auto"/>
            </w:tcBorders>
            <w:shd w:val="clear" w:color="auto" w:fill="auto"/>
            <w:hideMark/>
          </w:tcPr>
          <w:p w:rsidR="00987306" w:rsidRPr="00CF3296" w:rsidRDefault="00987306" w:rsidP="00B7267C">
            <w:pPr>
              <w:rPr>
                <w:sz w:val="24"/>
                <w:szCs w:val="24"/>
              </w:rPr>
            </w:pPr>
            <w:r w:rsidRPr="00CF3296">
              <w:rPr>
                <w:sz w:val="24"/>
                <w:szCs w:val="24"/>
              </w:rPr>
              <w:t> </w:t>
            </w:r>
            <w:r>
              <w:rPr>
                <w:sz w:val="24"/>
                <w:szCs w:val="24"/>
              </w:rPr>
              <w:t>7,5</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A6138E">
            <w:pPr>
              <w:rPr>
                <w:sz w:val="22"/>
                <w:szCs w:val="22"/>
              </w:rPr>
            </w:pPr>
            <w:r w:rsidRPr="00987306">
              <w:rPr>
                <w:sz w:val="22"/>
                <w:szCs w:val="22"/>
              </w:rPr>
              <w:t>Персиановское сельское поселение: в т.ч.</w:t>
            </w:r>
          </w:p>
        </w:tc>
        <w:tc>
          <w:tcPr>
            <w:tcW w:w="2316"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6205,4</w:t>
            </w:r>
          </w:p>
        </w:tc>
        <w:tc>
          <w:tcPr>
            <w:tcW w:w="1475"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92,5</w:t>
            </w:r>
          </w:p>
        </w:tc>
        <w:tc>
          <w:tcPr>
            <w:tcW w:w="1817"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503,3</w:t>
            </w:r>
          </w:p>
        </w:tc>
        <w:tc>
          <w:tcPr>
            <w:tcW w:w="1177"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7,5</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A6138E">
            <w:pPr>
              <w:rPr>
                <w:sz w:val="22"/>
                <w:szCs w:val="22"/>
              </w:rPr>
            </w:pPr>
            <w:r w:rsidRPr="00987306">
              <w:rPr>
                <w:sz w:val="22"/>
                <w:szCs w:val="22"/>
              </w:rPr>
              <w:t>Красюковское сельское поселение</w:t>
            </w:r>
          </w:p>
        </w:tc>
        <w:tc>
          <w:tcPr>
            <w:tcW w:w="2316"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6601,4</w:t>
            </w:r>
          </w:p>
        </w:tc>
        <w:tc>
          <w:tcPr>
            <w:tcW w:w="1475"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92,5</w:t>
            </w:r>
          </w:p>
        </w:tc>
        <w:tc>
          <w:tcPr>
            <w:tcW w:w="1817"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535,3</w:t>
            </w:r>
          </w:p>
        </w:tc>
        <w:tc>
          <w:tcPr>
            <w:tcW w:w="1177" w:type="dxa"/>
            <w:tcBorders>
              <w:top w:val="nil"/>
              <w:left w:val="nil"/>
              <w:bottom w:val="single" w:sz="4" w:space="0" w:color="auto"/>
              <w:right w:val="single" w:sz="4" w:space="0" w:color="auto"/>
            </w:tcBorders>
            <w:shd w:val="clear" w:color="auto" w:fill="auto"/>
          </w:tcPr>
          <w:p w:rsidR="007C049B" w:rsidRPr="00CF3296" w:rsidRDefault="007C049B" w:rsidP="00A6138E">
            <w:pPr>
              <w:rPr>
                <w:sz w:val="24"/>
                <w:szCs w:val="24"/>
              </w:rPr>
            </w:pPr>
            <w:r>
              <w:rPr>
                <w:sz w:val="24"/>
                <w:szCs w:val="24"/>
              </w:rPr>
              <w:t>7,5</w:t>
            </w:r>
          </w:p>
        </w:tc>
      </w:tr>
      <w:tr w:rsidR="008A353C" w:rsidRPr="00CF3296" w:rsidTr="00A95650">
        <w:trPr>
          <w:trHeight w:val="315"/>
        </w:trPr>
        <w:tc>
          <w:tcPr>
            <w:tcW w:w="14850" w:type="dxa"/>
            <w:gridSpan w:val="7"/>
            <w:tcBorders>
              <w:top w:val="nil"/>
              <w:left w:val="single" w:sz="4" w:space="0" w:color="auto"/>
              <w:bottom w:val="single" w:sz="4" w:space="0" w:color="auto"/>
              <w:right w:val="single" w:sz="4" w:space="0" w:color="auto"/>
            </w:tcBorders>
            <w:shd w:val="clear" w:color="auto" w:fill="auto"/>
          </w:tcPr>
          <w:p w:rsidR="008A353C" w:rsidRDefault="008A353C" w:rsidP="008A353C">
            <w:pPr>
              <w:rPr>
                <w:sz w:val="24"/>
                <w:szCs w:val="24"/>
              </w:rPr>
            </w:pPr>
            <w:r>
              <w:rPr>
                <w:sz w:val="22"/>
                <w:szCs w:val="22"/>
              </w:rPr>
              <w:t xml:space="preserve">                                                  2. Возмещение коммунальных затрат</w:t>
            </w:r>
          </w:p>
        </w:tc>
      </w:tr>
      <w:tr w:rsidR="007C049B" w:rsidRPr="00CF3296" w:rsidTr="007C049B">
        <w:trPr>
          <w:trHeight w:val="319"/>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B7267C">
            <w:pPr>
              <w:rPr>
                <w:sz w:val="22"/>
                <w:szCs w:val="22"/>
              </w:rPr>
            </w:pPr>
            <w:r w:rsidRPr="00987306">
              <w:rPr>
                <w:sz w:val="22"/>
                <w:szCs w:val="22"/>
              </w:rPr>
              <w:t> Каменоломненское городское поселение</w:t>
            </w:r>
          </w:p>
        </w:tc>
        <w:tc>
          <w:tcPr>
            <w:tcW w:w="2316"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6494,1</w:t>
            </w:r>
          </w:p>
        </w:tc>
        <w:tc>
          <w:tcPr>
            <w:tcW w:w="1475"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92,5</w:t>
            </w:r>
          </w:p>
        </w:tc>
        <w:tc>
          <w:tcPr>
            <w:tcW w:w="1817" w:type="dxa"/>
            <w:tcBorders>
              <w:top w:val="nil"/>
              <w:left w:val="nil"/>
              <w:bottom w:val="single" w:sz="4" w:space="0" w:color="auto"/>
              <w:right w:val="single" w:sz="4" w:space="0" w:color="auto"/>
            </w:tcBorders>
            <w:shd w:val="clear" w:color="auto" w:fill="auto"/>
          </w:tcPr>
          <w:p w:rsidR="007C049B" w:rsidRDefault="009D7202" w:rsidP="00B7267C">
            <w:pPr>
              <w:rPr>
                <w:sz w:val="24"/>
                <w:szCs w:val="24"/>
              </w:rPr>
            </w:pPr>
            <w:r>
              <w:rPr>
                <w:sz w:val="24"/>
                <w:szCs w:val="24"/>
              </w:rPr>
              <w:t>526,</w:t>
            </w:r>
            <w:r w:rsidR="00D44E04">
              <w:rPr>
                <w:sz w:val="24"/>
                <w:szCs w:val="24"/>
              </w:rPr>
              <w:t>7</w:t>
            </w:r>
          </w:p>
          <w:p w:rsidR="007C049B" w:rsidRPr="00CF3296" w:rsidRDefault="007C049B" w:rsidP="00B7267C">
            <w:pPr>
              <w:rPr>
                <w:sz w:val="24"/>
                <w:szCs w:val="24"/>
              </w:rPr>
            </w:pPr>
          </w:p>
        </w:tc>
        <w:tc>
          <w:tcPr>
            <w:tcW w:w="1177"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7,5</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B7267C">
            <w:pPr>
              <w:rPr>
                <w:sz w:val="22"/>
                <w:szCs w:val="22"/>
              </w:rPr>
            </w:pPr>
            <w:r w:rsidRPr="00987306">
              <w:rPr>
                <w:sz w:val="22"/>
                <w:szCs w:val="22"/>
              </w:rPr>
              <w:t>Персиановское сельское поселение</w:t>
            </w:r>
          </w:p>
        </w:tc>
        <w:tc>
          <w:tcPr>
            <w:tcW w:w="2316" w:type="dxa"/>
            <w:tcBorders>
              <w:top w:val="nil"/>
              <w:left w:val="nil"/>
              <w:bottom w:val="single" w:sz="4" w:space="0" w:color="auto"/>
              <w:right w:val="single" w:sz="4" w:space="0" w:color="auto"/>
            </w:tcBorders>
            <w:shd w:val="clear" w:color="auto" w:fill="auto"/>
          </w:tcPr>
          <w:p w:rsidR="007C049B" w:rsidRPr="00CF3296" w:rsidRDefault="007C049B" w:rsidP="004E0CC3">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tcPr>
          <w:p w:rsidR="007C049B" w:rsidRPr="00CF3296" w:rsidRDefault="007C049B" w:rsidP="004E0CC3">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1 705,0</w:t>
            </w:r>
          </w:p>
        </w:tc>
        <w:tc>
          <w:tcPr>
            <w:tcW w:w="1475"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92,5</w:t>
            </w:r>
          </w:p>
        </w:tc>
        <w:tc>
          <w:tcPr>
            <w:tcW w:w="1817"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138,3</w:t>
            </w:r>
          </w:p>
        </w:tc>
        <w:tc>
          <w:tcPr>
            <w:tcW w:w="1177"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7,5</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4E0CC3">
            <w:pPr>
              <w:rPr>
                <w:sz w:val="22"/>
                <w:szCs w:val="22"/>
              </w:rPr>
            </w:pPr>
            <w:r w:rsidRPr="00987306">
              <w:rPr>
                <w:sz w:val="22"/>
                <w:szCs w:val="22"/>
              </w:rPr>
              <w:t>Возмещение  услуги теплоснабжения</w:t>
            </w:r>
          </w:p>
        </w:tc>
        <w:tc>
          <w:tcPr>
            <w:tcW w:w="2316" w:type="dxa"/>
            <w:tcBorders>
              <w:top w:val="nil"/>
              <w:left w:val="nil"/>
              <w:bottom w:val="single" w:sz="4" w:space="0" w:color="auto"/>
              <w:right w:val="single" w:sz="4" w:space="0" w:color="auto"/>
            </w:tcBorders>
            <w:shd w:val="clear" w:color="auto" w:fill="auto"/>
          </w:tcPr>
          <w:p w:rsidR="007C049B" w:rsidRPr="00CF3296" w:rsidRDefault="007C049B" w:rsidP="004E0CC3">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tcPr>
          <w:p w:rsidR="007C049B" w:rsidRPr="00CF3296" w:rsidRDefault="007C049B" w:rsidP="004E0CC3">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20 609,9</w:t>
            </w:r>
          </w:p>
        </w:tc>
        <w:tc>
          <w:tcPr>
            <w:tcW w:w="1475"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92,5</w:t>
            </w:r>
          </w:p>
        </w:tc>
        <w:tc>
          <w:tcPr>
            <w:tcW w:w="1817"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1671,</w:t>
            </w:r>
            <w:r w:rsidR="007508EC">
              <w:rPr>
                <w:sz w:val="24"/>
                <w:szCs w:val="24"/>
              </w:rPr>
              <w:t>1</w:t>
            </w:r>
          </w:p>
        </w:tc>
        <w:tc>
          <w:tcPr>
            <w:tcW w:w="1177" w:type="dxa"/>
            <w:tcBorders>
              <w:top w:val="nil"/>
              <w:left w:val="nil"/>
              <w:bottom w:val="single" w:sz="4" w:space="0" w:color="auto"/>
              <w:right w:val="single" w:sz="4" w:space="0" w:color="auto"/>
            </w:tcBorders>
            <w:shd w:val="clear" w:color="auto" w:fill="auto"/>
          </w:tcPr>
          <w:p w:rsidR="007C049B" w:rsidRPr="00CF3296" w:rsidRDefault="007C049B" w:rsidP="00B7267C">
            <w:pPr>
              <w:rPr>
                <w:sz w:val="24"/>
                <w:szCs w:val="24"/>
              </w:rPr>
            </w:pPr>
            <w:r>
              <w:rPr>
                <w:sz w:val="24"/>
                <w:szCs w:val="24"/>
              </w:rPr>
              <w:t>7,5</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hideMark/>
          </w:tcPr>
          <w:p w:rsidR="007C049B" w:rsidRPr="00987306" w:rsidRDefault="007C049B" w:rsidP="00B7267C">
            <w:pPr>
              <w:rPr>
                <w:sz w:val="22"/>
                <w:szCs w:val="22"/>
              </w:rPr>
            </w:pPr>
            <w:r w:rsidRPr="00987306">
              <w:rPr>
                <w:sz w:val="22"/>
                <w:szCs w:val="22"/>
              </w:rPr>
              <w:t> Коммунарское сельское поселение</w:t>
            </w:r>
          </w:p>
          <w:p w:rsidR="007C049B" w:rsidRPr="00987306" w:rsidRDefault="007C049B" w:rsidP="00B7267C">
            <w:pPr>
              <w:rPr>
                <w:sz w:val="22"/>
                <w:szCs w:val="22"/>
              </w:rPr>
            </w:pPr>
          </w:p>
        </w:tc>
        <w:tc>
          <w:tcPr>
            <w:tcW w:w="2316" w:type="dxa"/>
            <w:tcBorders>
              <w:top w:val="nil"/>
              <w:left w:val="nil"/>
              <w:bottom w:val="single" w:sz="4" w:space="0" w:color="auto"/>
              <w:right w:val="single" w:sz="4" w:space="0" w:color="auto"/>
            </w:tcBorders>
            <w:shd w:val="clear" w:color="auto" w:fill="auto"/>
            <w:hideMark/>
          </w:tcPr>
          <w:p w:rsidR="007C049B" w:rsidRPr="00CF3296" w:rsidRDefault="007C049B" w:rsidP="004E0CC3">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hideMark/>
          </w:tcPr>
          <w:p w:rsidR="007C049B" w:rsidRPr="00CF3296" w:rsidRDefault="007C049B" w:rsidP="004E0CC3">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hideMark/>
          </w:tcPr>
          <w:p w:rsidR="007C049B" w:rsidRPr="00CF3296" w:rsidRDefault="007C049B" w:rsidP="00B7267C">
            <w:pPr>
              <w:rPr>
                <w:sz w:val="24"/>
                <w:szCs w:val="24"/>
              </w:rPr>
            </w:pPr>
            <w:r w:rsidRPr="00CF3296">
              <w:rPr>
                <w:sz w:val="24"/>
                <w:szCs w:val="24"/>
              </w:rPr>
              <w:t> </w:t>
            </w:r>
            <w:r>
              <w:rPr>
                <w:sz w:val="24"/>
                <w:szCs w:val="24"/>
              </w:rPr>
              <w:t>4,9</w:t>
            </w:r>
          </w:p>
        </w:tc>
        <w:tc>
          <w:tcPr>
            <w:tcW w:w="1475" w:type="dxa"/>
            <w:tcBorders>
              <w:top w:val="nil"/>
              <w:left w:val="nil"/>
              <w:bottom w:val="single" w:sz="4" w:space="0" w:color="auto"/>
              <w:right w:val="single" w:sz="4" w:space="0" w:color="auto"/>
            </w:tcBorders>
            <w:shd w:val="clear" w:color="auto" w:fill="auto"/>
            <w:hideMark/>
          </w:tcPr>
          <w:p w:rsidR="007C049B" w:rsidRPr="00CF3296" w:rsidRDefault="007C049B" w:rsidP="00987306">
            <w:pPr>
              <w:rPr>
                <w:sz w:val="24"/>
                <w:szCs w:val="24"/>
              </w:rPr>
            </w:pPr>
            <w:r w:rsidRPr="00CF3296">
              <w:rPr>
                <w:sz w:val="24"/>
                <w:szCs w:val="24"/>
              </w:rPr>
              <w:t> </w:t>
            </w:r>
            <w:r>
              <w:rPr>
                <w:sz w:val="24"/>
                <w:szCs w:val="24"/>
              </w:rPr>
              <w:t>92,5</w:t>
            </w:r>
          </w:p>
        </w:tc>
        <w:tc>
          <w:tcPr>
            <w:tcW w:w="1817" w:type="dxa"/>
            <w:tcBorders>
              <w:top w:val="nil"/>
              <w:left w:val="nil"/>
              <w:bottom w:val="single" w:sz="4" w:space="0" w:color="auto"/>
              <w:right w:val="single" w:sz="4" w:space="0" w:color="auto"/>
            </w:tcBorders>
            <w:shd w:val="clear" w:color="auto" w:fill="auto"/>
            <w:hideMark/>
          </w:tcPr>
          <w:p w:rsidR="007C049B" w:rsidRPr="00CF3296" w:rsidRDefault="007C049B" w:rsidP="00B7267C">
            <w:pPr>
              <w:rPr>
                <w:sz w:val="24"/>
                <w:szCs w:val="24"/>
              </w:rPr>
            </w:pPr>
            <w:r w:rsidRPr="00CF3296">
              <w:rPr>
                <w:sz w:val="24"/>
                <w:szCs w:val="24"/>
              </w:rPr>
              <w:t> </w:t>
            </w:r>
            <w:r>
              <w:rPr>
                <w:sz w:val="24"/>
                <w:szCs w:val="24"/>
              </w:rPr>
              <w:t>0,4</w:t>
            </w:r>
          </w:p>
        </w:tc>
        <w:tc>
          <w:tcPr>
            <w:tcW w:w="1177" w:type="dxa"/>
            <w:tcBorders>
              <w:top w:val="nil"/>
              <w:left w:val="nil"/>
              <w:bottom w:val="single" w:sz="4" w:space="0" w:color="auto"/>
              <w:right w:val="single" w:sz="4" w:space="0" w:color="auto"/>
            </w:tcBorders>
            <w:shd w:val="clear" w:color="auto" w:fill="auto"/>
            <w:hideMark/>
          </w:tcPr>
          <w:p w:rsidR="007C049B" w:rsidRPr="00CF3296" w:rsidRDefault="007C049B" w:rsidP="00B7267C">
            <w:pPr>
              <w:rPr>
                <w:sz w:val="24"/>
                <w:szCs w:val="24"/>
              </w:rPr>
            </w:pPr>
            <w:r w:rsidRPr="00CF3296">
              <w:rPr>
                <w:sz w:val="24"/>
                <w:szCs w:val="24"/>
              </w:rPr>
              <w:t> </w:t>
            </w:r>
            <w:r>
              <w:rPr>
                <w:sz w:val="24"/>
                <w:szCs w:val="24"/>
              </w:rPr>
              <w:t>7,5</w:t>
            </w:r>
          </w:p>
        </w:tc>
      </w:tr>
      <w:tr w:rsidR="007C049B" w:rsidRPr="00CF3296" w:rsidTr="004E0CC3">
        <w:trPr>
          <w:trHeight w:val="315"/>
        </w:trPr>
        <w:tc>
          <w:tcPr>
            <w:tcW w:w="4397" w:type="dxa"/>
            <w:tcBorders>
              <w:top w:val="nil"/>
              <w:left w:val="single" w:sz="4" w:space="0" w:color="auto"/>
              <w:bottom w:val="single" w:sz="4" w:space="0" w:color="auto"/>
              <w:right w:val="single" w:sz="4" w:space="0" w:color="auto"/>
            </w:tcBorders>
            <w:shd w:val="clear" w:color="auto" w:fill="auto"/>
          </w:tcPr>
          <w:p w:rsidR="007C049B" w:rsidRPr="00987306" w:rsidRDefault="007C049B" w:rsidP="00533444">
            <w:pPr>
              <w:rPr>
                <w:sz w:val="22"/>
                <w:szCs w:val="22"/>
              </w:rPr>
            </w:pPr>
            <w:r w:rsidRPr="00987306">
              <w:rPr>
                <w:sz w:val="22"/>
                <w:szCs w:val="22"/>
              </w:rPr>
              <w:t> Кривянское сельское поселение</w:t>
            </w:r>
          </w:p>
        </w:tc>
        <w:tc>
          <w:tcPr>
            <w:tcW w:w="2316"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sidRPr="00CF3296">
              <w:rPr>
                <w:sz w:val="24"/>
                <w:szCs w:val="24"/>
              </w:rPr>
              <w:t> </w:t>
            </w:r>
            <w:r>
              <w:rPr>
                <w:sz w:val="24"/>
                <w:szCs w:val="24"/>
              </w:rPr>
              <w:t>52,1</w:t>
            </w:r>
          </w:p>
        </w:tc>
        <w:tc>
          <w:tcPr>
            <w:tcW w:w="1475"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sidRPr="00CF3296">
              <w:rPr>
                <w:sz w:val="24"/>
                <w:szCs w:val="24"/>
              </w:rPr>
              <w:t> </w:t>
            </w:r>
            <w:r>
              <w:rPr>
                <w:sz w:val="24"/>
                <w:szCs w:val="24"/>
              </w:rPr>
              <w:t>92,5</w:t>
            </w:r>
          </w:p>
        </w:tc>
        <w:tc>
          <w:tcPr>
            <w:tcW w:w="1817"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sidRPr="00CF3296">
              <w:rPr>
                <w:sz w:val="24"/>
                <w:szCs w:val="24"/>
              </w:rPr>
              <w:t> </w:t>
            </w:r>
            <w:r>
              <w:rPr>
                <w:sz w:val="24"/>
                <w:szCs w:val="24"/>
              </w:rPr>
              <w:t>4,3</w:t>
            </w:r>
          </w:p>
        </w:tc>
        <w:tc>
          <w:tcPr>
            <w:tcW w:w="1177" w:type="dxa"/>
            <w:tcBorders>
              <w:top w:val="nil"/>
              <w:left w:val="nil"/>
              <w:bottom w:val="single" w:sz="4" w:space="0" w:color="auto"/>
              <w:right w:val="single" w:sz="4" w:space="0" w:color="auto"/>
            </w:tcBorders>
            <w:shd w:val="clear" w:color="auto" w:fill="auto"/>
          </w:tcPr>
          <w:p w:rsidR="007C049B" w:rsidRPr="00CF3296" w:rsidRDefault="007C049B" w:rsidP="00533444">
            <w:pPr>
              <w:rPr>
                <w:sz w:val="24"/>
                <w:szCs w:val="24"/>
              </w:rPr>
            </w:pPr>
            <w:r w:rsidRPr="00CF3296">
              <w:rPr>
                <w:sz w:val="24"/>
                <w:szCs w:val="24"/>
              </w:rPr>
              <w:t> </w:t>
            </w:r>
            <w:r>
              <w:rPr>
                <w:sz w:val="24"/>
                <w:szCs w:val="24"/>
              </w:rPr>
              <w:t>7,5</w:t>
            </w:r>
          </w:p>
        </w:tc>
      </w:tr>
      <w:tr w:rsidR="007C049B" w:rsidRPr="00CF3296" w:rsidTr="00533444">
        <w:trPr>
          <w:trHeight w:val="490"/>
        </w:trPr>
        <w:tc>
          <w:tcPr>
            <w:tcW w:w="4397" w:type="dxa"/>
            <w:tcBorders>
              <w:top w:val="nil"/>
              <w:left w:val="single" w:sz="4" w:space="0" w:color="auto"/>
              <w:bottom w:val="single" w:sz="4" w:space="0" w:color="auto"/>
              <w:right w:val="single" w:sz="4" w:space="0" w:color="auto"/>
            </w:tcBorders>
            <w:shd w:val="clear" w:color="auto" w:fill="auto"/>
            <w:hideMark/>
          </w:tcPr>
          <w:p w:rsidR="007C049B" w:rsidRPr="00987306" w:rsidRDefault="007C049B" w:rsidP="00B7267C">
            <w:pPr>
              <w:rPr>
                <w:sz w:val="22"/>
                <w:szCs w:val="22"/>
              </w:rPr>
            </w:pPr>
            <w:r>
              <w:rPr>
                <w:sz w:val="22"/>
                <w:szCs w:val="22"/>
              </w:rPr>
              <w:t>Администрация Октябрьского района</w:t>
            </w:r>
          </w:p>
        </w:tc>
        <w:tc>
          <w:tcPr>
            <w:tcW w:w="2316" w:type="dxa"/>
            <w:tcBorders>
              <w:top w:val="nil"/>
              <w:left w:val="nil"/>
              <w:bottom w:val="single" w:sz="4" w:space="0" w:color="auto"/>
              <w:right w:val="single" w:sz="4" w:space="0" w:color="auto"/>
            </w:tcBorders>
            <w:shd w:val="clear" w:color="auto" w:fill="auto"/>
            <w:hideMark/>
          </w:tcPr>
          <w:p w:rsidR="007C049B" w:rsidRPr="00CF3296" w:rsidRDefault="007C049B" w:rsidP="004E0CC3">
            <w:pPr>
              <w:rPr>
                <w:sz w:val="24"/>
                <w:szCs w:val="24"/>
              </w:rPr>
            </w:pPr>
            <w:r>
              <w:rPr>
                <w:sz w:val="24"/>
                <w:szCs w:val="24"/>
              </w:rPr>
              <w:t>92,5</w:t>
            </w:r>
          </w:p>
        </w:tc>
        <w:tc>
          <w:tcPr>
            <w:tcW w:w="1933" w:type="dxa"/>
            <w:tcBorders>
              <w:top w:val="nil"/>
              <w:left w:val="nil"/>
              <w:bottom w:val="single" w:sz="4" w:space="0" w:color="auto"/>
              <w:right w:val="single" w:sz="4" w:space="0" w:color="auto"/>
            </w:tcBorders>
            <w:shd w:val="clear" w:color="auto" w:fill="auto"/>
            <w:hideMark/>
          </w:tcPr>
          <w:p w:rsidR="007C049B" w:rsidRPr="00CF3296" w:rsidRDefault="007C049B" w:rsidP="004E0CC3">
            <w:pPr>
              <w:rPr>
                <w:sz w:val="24"/>
                <w:szCs w:val="24"/>
              </w:rPr>
            </w:pPr>
            <w:r>
              <w:rPr>
                <w:sz w:val="24"/>
                <w:szCs w:val="24"/>
              </w:rPr>
              <w:t>7,5</w:t>
            </w:r>
          </w:p>
        </w:tc>
        <w:tc>
          <w:tcPr>
            <w:tcW w:w="1735" w:type="dxa"/>
            <w:tcBorders>
              <w:top w:val="nil"/>
              <w:left w:val="nil"/>
              <w:bottom w:val="single" w:sz="4" w:space="0" w:color="auto"/>
              <w:right w:val="single" w:sz="4" w:space="0" w:color="auto"/>
            </w:tcBorders>
            <w:shd w:val="clear" w:color="auto" w:fill="auto"/>
            <w:hideMark/>
          </w:tcPr>
          <w:p w:rsidR="007C049B" w:rsidRPr="00CF3296" w:rsidRDefault="007C049B" w:rsidP="00533444">
            <w:pPr>
              <w:rPr>
                <w:sz w:val="24"/>
                <w:szCs w:val="24"/>
              </w:rPr>
            </w:pPr>
            <w:r w:rsidRPr="00CF3296">
              <w:rPr>
                <w:sz w:val="24"/>
                <w:szCs w:val="24"/>
              </w:rPr>
              <w:t> </w:t>
            </w:r>
            <w:r>
              <w:rPr>
                <w:sz w:val="24"/>
                <w:szCs w:val="24"/>
              </w:rPr>
              <w:t>12487,4</w:t>
            </w:r>
          </w:p>
        </w:tc>
        <w:tc>
          <w:tcPr>
            <w:tcW w:w="1475" w:type="dxa"/>
            <w:tcBorders>
              <w:top w:val="nil"/>
              <w:left w:val="nil"/>
              <w:bottom w:val="single" w:sz="4" w:space="0" w:color="auto"/>
              <w:right w:val="single" w:sz="4" w:space="0" w:color="auto"/>
            </w:tcBorders>
            <w:shd w:val="clear" w:color="auto" w:fill="auto"/>
            <w:hideMark/>
          </w:tcPr>
          <w:p w:rsidR="007C049B" w:rsidRPr="00CF3296" w:rsidRDefault="007C049B" w:rsidP="00B7267C">
            <w:pPr>
              <w:rPr>
                <w:sz w:val="24"/>
                <w:szCs w:val="24"/>
              </w:rPr>
            </w:pPr>
            <w:r w:rsidRPr="00CF3296">
              <w:rPr>
                <w:sz w:val="24"/>
                <w:szCs w:val="24"/>
              </w:rPr>
              <w:t> </w:t>
            </w:r>
            <w:r>
              <w:rPr>
                <w:sz w:val="24"/>
                <w:szCs w:val="24"/>
              </w:rPr>
              <w:t>92,5</w:t>
            </w:r>
          </w:p>
        </w:tc>
        <w:tc>
          <w:tcPr>
            <w:tcW w:w="1817" w:type="dxa"/>
            <w:tcBorders>
              <w:top w:val="nil"/>
              <w:left w:val="nil"/>
              <w:bottom w:val="single" w:sz="4" w:space="0" w:color="auto"/>
              <w:right w:val="single" w:sz="4" w:space="0" w:color="auto"/>
            </w:tcBorders>
            <w:shd w:val="clear" w:color="auto" w:fill="auto"/>
            <w:hideMark/>
          </w:tcPr>
          <w:p w:rsidR="007C049B" w:rsidRPr="00CF3296" w:rsidRDefault="007C049B" w:rsidP="00533444">
            <w:pPr>
              <w:rPr>
                <w:sz w:val="24"/>
                <w:szCs w:val="24"/>
              </w:rPr>
            </w:pPr>
            <w:r w:rsidRPr="00CF3296">
              <w:rPr>
                <w:sz w:val="24"/>
                <w:szCs w:val="24"/>
              </w:rPr>
              <w:t> </w:t>
            </w:r>
            <w:r>
              <w:rPr>
                <w:sz w:val="24"/>
                <w:szCs w:val="24"/>
              </w:rPr>
              <w:t>1012,6</w:t>
            </w:r>
          </w:p>
        </w:tc>
        <w:tc>
          <w:tcPr>
            <w:tcW w:w="1177" w:type="dxa"/>
            <w:tcBorders>
              <w:top w:val="nil"/>
              <w:left w:val="nil"/>
              <w:bottom w:val="single" w:sz="4" w:space="0" w:color="auto"/>
              <w:right w:val="single" w:sz="4" w:space="0" w:color="auto"/>
            </w:tcBorders>
            <w:shd w:val="clear" w:color="auto" w:fill="auto"/>
            <w:hideMark/>
          </w:tcPr>
          <w:p w:rsidR="007C049B" w:rsidRPr="00CF3296" w:rsidRDefault="007C049B" w:rsidP="00B7267C">
            <w:pPr>
              <w:rPr>
                <w:sz w:val="24"/>
                <w:szCs w:val="24"/>
              </w:rPr>
            </w:pPr>
            <w:r w:rsidRPr="00CF3296">
              <w:rPr>
                <w:sz w:val="24"/>
                <w:szCs w:val="24"/>
              </w:rPr>
              <w:t> </w:t>
            </w:r>
            <w:r>
              <w:rPr>
                <w:sz w:val="24"/>
                <w:szCs w:val="24"/>
              </w:rPr>
              <w:t>7,5</w:t>
            </w:r>
          </w:p>
        </w:tc>
      </w:tr>
    </w:tbl>
    <w:p w:rsidR="00703C4E" w:rsidRDefault="00703C4E" w:rsidP="00703C4E">
      <w:pPr>
        <w:widowControl w:val="0"/>
        <w:autoSpaceDE w:val="0"/>
        <w:autoSpaceDN w:val="0"/>
        <w:adjustRightInd w:val="0"/>
        <w:jc w:val="right"/>
        <w:outlineLvl w:val="2"/>
        <w:rPr>
          <w:rFonts w:eastAsia="Calibri"/>
          <w:sz w:val="24"/>
          <w:szCs w:val="24"/>
          <w:lang w:eastAsia="en-US"/>
        </w:rPr>
      </w:pPr>
    </w:p>
    <w:p w:rsidR="00EA0240" w:rsidRPr="00CF3296" w:rsidRDefault="00EA0240" w:rsidP="00703C4E">
      <w:pPr>
        <w:widowControl w:val="0"/>
        <w:autoSpaceDE w:val="0"/>
        <w:autoSpaceDN w:val="0"/>
        <w:adjustRightInd w:val="0"/>
        <w:jc w:val="right"/>
        <w:outlineLvl w:val="2"/>
        <w:rPr>
          <w:rFonts w:eastAsia="Calibri"/>
          <w:sz w:val="24"/>
          <w:szCs w:val="24"/>
          <w:lang w:eastAsia="en-US"/>
        </w:rPr>
      </w:pPr>
    </w:p>
    <w:p w:rsidR="00703C4E" w:rsidRPr="00F42DAE" w:rsidRDefault="00703C4E" w:rsidP="00703C4E">
      <w:pPr>
        <w:widowControl w:val="0"/>
        <w:autoSpaceDE w:val="0"/>
        <w:autoSpaceDN w:val="0"/>
        <w:adjustRightInd w:val="0"/>
        <w:jc w:val="both"/>
        <w:outlineLvl w:val="2"/>
        <w:rPr>
          <w:rFonts w:eastAsia="Calibri"/>
          <w:sz w:val="24"/>
          <w:szCs w:val="24"/>
          <w:lang w:eastAsia="en-US"/>
        </w:rPr>
      </w:pPr>
      <w:r w:rsidRPr="00CF3296">
        <w:rPr>
          <w:bCs/>
          <w:sz w:val="24"/>
          <w:szCs w:val="24"/>
        </w:rPr>
        <w:t xml:space="preserve">&lt;1&gt; </w:t>
      </w:r>
      <w:r w:rsidRPr="00CF3296">
        <w:rPr>
          <w:sz w:val="24"/>
          <w:szCs w:val="24"/>
        </w:rPr>
        <w:t>В соответствии с постановлением Правительства Ростовской области от 28.12.2011 № 302 «Об уровне софинансирования субсидий мес</w:t>
      </w:r>
      <w:r w:rsidRPr="00CF3296">
        <w:rPr>
          <w:sz w:val="24"/>
          <w:szCs w:val="24"/>
        </w:rPr>
        <w:t>т</w:t>
      </w:r>
      <w:r w:rsidRPr="00CF3296">
        <w:rPr>
          <w:sz w:val="24"/>
          <w:szCs w:val="24"/>
        </w:rPr>
        <w:t>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703C4E" w:rsidRDefault="00703C4E" w:rsidP="00703C4E">
      <w:pPr>
        <w:widowControl w:val="0"/>
        <w:autoSpaceDE w:val="0"/>
        <w:autoSpaceDN w:val="0"/>
        <w:adjustRightInd w:val="0"/>
        <w:jc w:val="both"/>
        <w:outlineLvl w:val="2"/>
        <w:rPr>
          <w:rFonts w:eastAsia="Calibri"/>
          <w:sz w:val="24"/>
          <w:szCs w:val="24"/>
          <w:lang w:eastAsia="en-US"/>
        </w:rPr>
      </w:pPr>
    </w:p>
    <w:p w:rsidR="00726356" w:rsidRDefault="00726356" w:rsidP="00703C4E">
      <w:pPr>
        <w:widowControl w:val="0"/>
        <w:autoSpaceDE w:val="0"/>
        <w:autoSpaceDN w:val="0"/>
        <w:adjustRightInd w:val="0"/>
        <w:jc w:val="both"/>
        <w:outlineLvl w:val="2"/>
        <w:rPr>
          <w:rFonts w:eastAsia="Calibri"/>
          <w:sz w:val="24"/>
          <w:szCs w:val="24"/>
          <w:lang w:eastAsia="en-US"/>
        </w:rPr>
      </w:pPr>
    </w:p>
    <w:p w:rsidR="00726356" w:rsidRDefault="00726356" w:rsidP="00703C4E">
      <w:pPr>
        <w:widowControl w:val="0"/>
        <w:autoSpaceDE w:val="0"/>
        <w:autoSpaceDN w:val="0"/>
        <w:adjustRightInd w:val="0"/>
        <w:jc w:val="both"/>
        <w:outlineLvl w:val="2"/>
        <w:rPr>
          <w:rFonts w:eastAsia="Calibri"/>
          <w:sz w:val="24"/>
          <w:szCs w:val="24"/>
          <w:lang w:eastAsia="en-US"/>
        </w:rPr>
      </w:pPr>
    </w:p>
    <w:p w:rsidR="00726356" w:rsidRDefault="00726356" w:rsidP="00703C4E">
      <w:pPr>
        <w:widowControl w:val="0"/>
        <w:autoSpaceDE w:val="0"/>
        <w:autoSpaceDN w:val="0"/>
        <w:adjustRightInd w:val="0"/>
        <w:jc w:val="both"/>
        <w:outlineLvl w:val="2"/>
        <w:rPr>
          <w:rFonts w:eastAsia="Calibri"/>
          <w:sz w:val="24"/>
          <w:szCs w:val="24"/>
          <w:lang w:eastAsia="en-US"/>
        </w:rPr>
      </w:pPr>
    </w:p>
    <w:p w:rsidR="00726356" w:rsidRDefault="00726356" w:rsidP="00703C4E">
      <w:pPr>
        <w:widowControl w:val="0"/>
        <w:autoSpaceDE w:val="0"/>
        <w:autoSpaceDN w:val="0"/>
        <w:adjustRightInd w:val="0"/>
        <w:jc w:val="both"/>
        <w:outlineLvl w:val="2"/>
        <w:rPr>
          <w:rFonts w:eastAsia="Calibri"/>
          <w:sz w:val="24"/>
          <w:szCs w:val="24"/>
          <w:lang w:eastAsia="en-US"/>
        </w:rPr>
      </w:pPr>
    </w:p>
    <w:p w:rsidR="00726356" w:rsidRDefault="00726356" w:rsidP="00726356">
      <w:pPr>
        <w:widowControl w:val="0"/>
        <w:autoSpaceDE w:val="0"/>
        <w:autoSpaceDN w:val="0"/>
        <w:adjustRightInd w:val="0"/>
        <w:jc w:val="right"/>
        <w:outlineLvl w:val="2"/>
        <w:rPr>
          <w:rFonts w:eastAsia="Calibri"/>
          <w:sz w:val="24"/>
          <w:szCs w:val="24"/>
          <w:lang w:eastAsia="en-US"/>
        </w:rPr>
      </w:pPr>
    </w:p>
    <w:p w:rsidR="00726356" w:rsidRDefault="00726356" w:rsidP="00726356">
      <w:pPr>
        <w:widowControl w:val="0"/>
        <w:autoSpaceDE w:val="0"/>
        <w:autoSpaceDN w:val="0"/>
        <w:adjustRightInd w:val="0"/>
        <w:jc w:val="right"/>
        <w:outlineLvl w:val="2"/>
        <w:rPr>
          <w:rFonts w:eastAsia="Calibri"/>
          <w:sz w:val="24"/>
          <w:szCs w:val="24"/>
          <w:lang w:eastAsia="en-US"/>
        </w:rPr>
      </w:pPr>
    </w:p>
    <w:p w:rsidR="00726356" w:rsidRDefault="00726356" w:rsidP="00726356">
      <w:pPr>
        <w:widowControl w:val="0"/>
        <w:autoSpaceDE w:val="0"/>
        <w:autoSpaceDN w:val="0"/>
        <w:adjustRightInd w:val="0"/>
        <w:jc w:val="right"/>
        <w:outlineLvl w:val="2"/>
        <w:rPr>
          <w:rFonts w:eastAsia="Calibri"/>
          <w:sz w:val="24"/>
          <w:szCs w:val="24"/>
          <w:lang w:eastAsia="en-US"/>
        </w:rPr>
      </w:pPr>
    </w:p>
    <w:p w:rsidR="00726356" w:rsidRDefault="00726356" w:rsidP="00726356">
      <w:pPr>
        <w:widowControl w:val="0"/>
        <w:autoSpaceDE w:val="0"/>
        <w:autoSpaceDN w:val="0"/>
        <w:adjustRightInd w:val="0"/>
        <w:jc w:val="right"/>
        <w:outlineLvl w:val="2"/>
        <w:rPr>
          <w:rFonts w:eastAsia="Calibri"/>
          <w:sz w:val="24"/>
          <w:szCs w:val="24"/>
          <w:lang w:eastAsia="en-US"/>
        </w:rPr>
      </w:pPr>
    </w:p>
    <w:p w:rsidR="00726356" w:rsidRDefault="00726356" w:rsidP="00726356">
      <w:pPr>
        <w:widowControl w:val="0"/>
        <w:autoSpaceDE w:val="0"/>
        <w:autoSpaceDN w:val="0"/>
        <w:adjustRightInd w:val="0"/>
        <w:jc w:val="right"/>
        <w:outlineLvl w:val="2"/>
        <w:rPr>
          <w:rFonts w:eastAsia="Calibri"/>
          <w:sz w:val="24"/>
          <w:szCs w:val="24"/>
          <w:lang w:eastAsia="en-US"/>
        </w:rPr>
      </w:pPr>
    </w:p>
    <w:p w:rsidR="00726356" w:rsidRDefault="00726356" w:rsidP="00726356">
      <w:pPr>
        <w:widowControl w:val="0"/>
        <w:autoSpaceDE w:val="0"/>
        <w:autoSpaceDN w:val="0"/>
        <w:adjustRightInd w:val="0"/>
        <w:jc w:val="right"/>
        <w:outlineLvl w:val="2"/>
        <w:rPr>
          <w:rFonts w:eastAsia="Calibri"/>
          <w:sz w:val="24"/>
          <w:szCs w:val="24"/>
          <w:lang w:eastAsia="en-US"/>
        </w:rPr>
      </w:pPr>
    </w:p>
    <w:p w:rsidR="00726356" w:rsidRPr="00F42DAE" w:rsidRDefault="00726356" w:rsidP="00551767">
      <w:pPr>
        <w:widowControl w:val="0"/>
        <w:autoSpaceDE w:val="0"/>
        <w:autoSpaceDN w:val="0"/>
        <w:adjustRightInd w:val="0"/>
        <w:outlineLvl w:val="2"/>
        <w:rPr>
          <w:rFonts w:eastAsia="Calibri"/>
          <w:sz w:val="24"/>
          <w:szCs w:val="24"/>
          <w:lang w:eastAsia="en-US"/>
        </w:rPr>
      </w:pPr>
    </w:p>
    <w:p w:rsidR="00726356" w:rsidRPr="00F42DAE" w:rsidRDefault="00726356" w:rsidP="00726356">
      <w:pPr>
        <w:widowControl w:val="0"/>
        <w:autoSpaceDE w:val="0"/>
        <w:autoSpaceDN w:val="0"/>
        <w:adjustRightInd w:val="0"/>
        <w:jc w:val="right"/>
        <w:outlineLvl w:val="2"/>
        <w:rPr>
          <w:rFonts w:eastAsia="Calibri"/>
          <w:sz w:val="24"/>
          <w:szCs w:val="24"/>
          <w:lang w:eastAsia="en-US"/>
        </w:rPr>
      </w:pPr>
    </w:p>
    <w:p w:rsidR="00726356" w:rsidRPr="00F42DAE" w:rsidRDefault="00726356" w:rsidP="00726356">
      <w:pPr>
        <w:spacing w:line="360" w:lineRule="auto"/>
        <w:ind w:firstLine="709"/>
        <w:rPr>
          <w:rFonts w:ascii="Calibri" w:eastAsia="Calibri" w:hAnsi="Calibri"/>
          <w:sz w:val="22"/>
          <w:szCs w:val="28"/>
          <w:lang w:eastAsia="en-US"/>
        </w:rPr>
      </w:pPr>
    </w:p>
    <w:p w:rsidR="00726356" w:rsidRPr="00F42DAE" w:rsidRDefault="00726356" w:rsidP="00726356">
      <w:pPr>
        <w:autoSpaceDE w:val="0"/>
        <w:autoSpaceDN w:val="0"/>
        <w:adjustRightInd w:val="0"/>
        <w:ind w:firstLine="540"/>
        <w:jc w:val="both"/>
        <w:rPr>
          <w:sz w:val="28"/>
          <w:szCs w:val="28"/>
        </w:rPr>
        <w:sectPr w:rsidR="00726356" w:rsidRPr="00F42DAE" w:rsidSect="00B7267C">
          <w:pgSz w:w="16838" w:h="11905" w:orient="landscape"/>
          <w:pgMar w:top="964" w:right="851" w:bottom="680" w:left="1134" w:header="720" w:footer="199" w:gutter="0"/>
          <w:cols w:space="720"/>
          <w:noEndnote/>
          <w:docGrid w:linePitch="299"/>
        </w:sectPr>
      </w:pPr>
    </w:p>
    <w:p w:rsidR="005059D7" w:rsidRPr="00BA6A41" w:rsidRDefault="005059D7" w:rsidP="00944649">
      <w:pPr>
        <w:jc w:val="center"/>
        <w:rPr>
          <w:color w:val="FF0000"/>
          <w:sz w:val="28"/>
        </w:rPr>
      </w:pPr>
    </w:p>
    <w:sectPr w:rsidR="005059D7" w:rsidRPr="00BA6A41" w:rsidSect="00126E99">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709" w:rsidRDefault="00F82709">
      <w:r>
        <w:separator/>
      </w:r>
    </w:p>
  </w:endnote>
  <w:endnote w:type="continuationSeparator" w:id="0">
    <w:p w:rsidR="00F82709" w:rsidRDefault="00F82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965" w:rsidRPr="000274C4" w:rsidRDefault="00617965">
    <w:pPr>
      <w:pStyle w:val="a7"/>
      <w:jc w:val="right"/>
    </w:pPr>
  </w:p>
  <w:p w:rsidR="00617965" w:rsidRPr="006A447F" w:rsidRDefault="00617965"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709" w:rsidRDefault="00F82709">
      <w:r>
        <w:separator/>
      </w:r>
    </w:p>
  </w:footnote>
  <w:footnote w:type="continuationSeparator" w:id="0">
    <w:p w:rsidR="00F82709" w:rsidRDefault="00F827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965" w:rsidRDefault="0061796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617965" w:rsidRDefault="0061796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965" w:rsidRDefault="00617965">
    <w:pPr>
      <w:pStyle w:val="a3"/>
      <w:jc w:val="center"/>
    </w:pPr>
    <w:r>
      <w:fldChar w:fldCharType="begin"/>
    </w:r>
    <w:r>
      <w:instrText>PAGE   \* MERGEFORMAT</w:instrText>
    </w:r>
    <w:r>
      <w:fldChar w:fldCharType="separate"/>
    </w:r>
    <w:r w:rsidR="00DD3B23">
      <w:rPr>
        <w:noProof/>
      </w:rPr>
      <w:t>33</w:t>
    </w:r>
    <w:r>
      <w:fldChar w:fldCharType="end"/>
    </w:r>
  </w:p>
  <w:p w:rsidR="00617965" w:rsidRDefault="0061796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965" w:rsidRDefault="00617965">
    <w:pPr>
      <w:pStyle w:val="a3"/>
      <w:jc w:val="center"/>
    </w:pPr>
  </w:p>
  <w:p w:rsidR="00617965" w:rsidRDefault="0061796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9AB63F7"/>
    <w:multiLevelType w:val="singleLevel"/>
    <w:tmpl w:val="797E7B50"/>
    <w:lvl w:ilvl="0">
      <w:start w:val="1"/>
      <w:numFmt w:val="decimal"/>
      <w:lvlText w:val="%1."/>
      <w:legacy w:legacy="1" w:legacySpace="0" w:legacyIndent="360"/>
      <w:lvlJc w:val="left"/>
      <w:pPr>
        <w:ind w:left="360" w:hanging="360"/>
      </w:pPr>
    </w:lvl>
  </w:abstractNum>
  <w:abstractNum w:abstractNumId="21">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2">
    <w:nsid w:val="4DC0171B"/>
    <w:multiLevelType w:val="singleLevel"/>
    <w:tmpl w:val="797E7B50"/>
    <w:lvl w:ilvl="0">
      <w:start w:val="1"/>
      <w:numFmt w:val="decimal"/>
      <w:lvlText w:val="%1."/>
      <w:legacy w:legacy="1" w:legacySpace="0" w:legacyIndent="360"/>
      <w:lvlJc w:val="left"/>
      <w:pPr>
        <w:ind w:left="360" w:hanging="360"/>
      </w:pPr>
    </w:lvl>
  </w:abstractNum>
  <w:abstractNum w:abstractNumId="23">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4">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5">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7">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8">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2"/>
  </w:num>
  <w:num w:numId="5">
    <w:abstractNumId w:val="23"/>
  </w:num>
  <w:num w:numId="6">
    <w:abstractNumId w:val="29"/>
  </w:num>
  <w:num w:numId="7">
    <w:abstractNumId w:val="5"/>
  </w:num>
  <w:num w:numId="8">
    <w:abstractNumId w:val="27"/>
  </w:num>
  <w:num w:numId="9">
    <w:abstractNumId w:val="30"/>
  </w:num>
  <w:num w:numId="10">
    <w:abstractNumId w:val="4"/>
  </w:num>
  <w:num w:numId="11">
    <w:abstractNumId w:val="3"/>
  </w:num>
  <w:num w:numId="12">
    <w:abstractNumId w:val="6"/>
  </w:num>
  <w:num w:numId="13">
    <w:abstractNumId w:val="25"/>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4"/>
  </w:num>
  <w:num w:numId="17">
    <w:abstractNumId w:val="9"/>
  </w:num>
  <w:num w:numId="18">
    <w:abstractNumId w:val="19"/>
  </w:num>
  <w:num w:numId="19">
    <w:abstractNumId w:val="18"/>
  </w:num>
  <w:num w:numId="20">
    <w:abstractNumId w:val="17"/>
  </w:num>
  <w:num w:numId="21">
    <w:abstractNumId w:val="7"/>
  </w:num>
  <w:num w:numId="22">
    <w:abstractNumId w:val="16"/>
  </w:num>
  <w:num w:numId="23">
    <w:abstractNumId w:val="10"/>
  </w:num>
  <w:num w:numId="24">
    <w:abstractNumId w:val="26"/>
  </w:num>
  <w:num w:numId="25">
    <w:abstractNumId w:val="12"/>
  </w:num>
  <w:num w:numId="26">
    <w:abstractNumId w:val="28"/>
  </w:num>
  <w:num w:numId="27">
    <w:abstractNumId w:val="14"/>
  </w:num>
  <w:num w:numId="28">
    <w:abstractNumId w:val="15"/>
  </w:num>
  <w:num w:numId="29">
    <w:abstractNumId w:val="31"/>
  </w:num>
  <w:num w:numId="30">
    <w:abstractNumId w:val="1"/>
  </w:num>
  <w:num w:numId="31">
    <w:abstractNumId w:val="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1C95"/>
    <w:rsid w:val="00002322"/>
    <w:rsid w:val="00002D56"/>
    <w:rsid w:val="0001204B"/>
    <w:rsid w:val="00012B7C"/>
    <w:rsid w:val="000152B4"/>
    <w:rsid w:val="00015E59"/>
    <w:rsid w:val="00015E9C"/>
    <w:rsid w:val="00016C55"/>
    <w:rsid w:val="00017D1C"/>
    <w:rsid w:val="00020352"/>
    <w:rsid w:val="00020D70"/>
    <w:rsid w:val="00023313"/>
    <w:rsid w:val="000243DC"/>
    <w:rsid w:val="000276DC"/>
    <w:rsid w:val="00030CE9"/>
    <w:rsid w:val="00037B05"/>
    <w:rsid w:val="0004347E"/>
    <w:rsid w:val="00044005"/>
    <w:rsid w:val="00045388"/>
    <w:rsid w:val="00045622"/>
    <w:rsid w:val="00045BD5"/>
    <w:rsid w:val="00046609"/>
    <w:rsid w:val="00047775"/>
    <w:rsid w:val="00051515"/>
    <w:rsid w:val="000524B3"/>
    <w:rsid w:val="00052827"/>
    <w:rsid w:val="000535B0"/>
    <w:rsid w:val="00053691"/>
    <w:rsid w:val="00053DBA"/>
    <w:rsid w:val="00054B11"/>
    <w:rsid w:val="0006130D"/>
    <w:rsid w:val="00061B39"/>
    <w:rsid w:val="00063CD2"/>
    <w:rsid w:val="00064F1B"/>
    <w:rsid w:val="0006599E"/>
    <w:rsid w:val="00065A41"/>
    <w:rsid w:val="00066AF8"/>
    <w:rsid w:val="00066C0D"/>
    <w:rsid w:val="00070E68"/>
    <w:rsid w:val="000716FA"/>
    <w:rsid w:val="00071760"/>
    <w:rsid w:val="0007237F"/>
    <w:rsid w:val="000733AA"/>
    <w:rsid w:val="00074B96"/>
    <w:rsid w:val="000751E7"/>
    <w:rsid w:val="00075A78"/>
    <w:rsid w:val="00075C8A"/>
    <w:rsid w:val="00076510"/>
    <w:rsid w:val="00076951"/>
    <w:rsid w:val="00077765"/>
    <w:rsid w:val="00077C96"/>
    <w:rsid w:val="00080624"/>
    <w:rsid w:val="00081110"/>
    <w:rsid w:val="00081AA4"/>
    <w:rsid w:val="0008233B"/>
    <w:rsid w:val="00082C8D"/>
    <w:rsid w:val="000847E5"/>
    <w:rsid w:val="0008551C"/>
    <w:rsid w:val="0008633B"/>
    <w:rsid w:val="00086ABB"/>
    <w:rsid w:val="00090752"/>
    <w:rsid w:val="00091F0B"/>
    <w:rsid w:val="00093B3E"/>
    <w:rsid w:val="00094EDB"/>
    <w:rsid w:val="0009604B"/>
    <w:rsid w:val="000A09BA"/>
    <w:rsid w:val="000A1026"/>
    <w:rsid w:val="000A2310"/>
    <w:rsid w:val="000A449A"/>
    <w:rsid w:val="000A49BB"/>
    <w:rsid w:val="000A5707"/>
    <w:rsid w:val="000A67D5"/>
    <w:rsid w:val="000A6DDD"/>
    <w:rsid w:val="000A72FA"/>
    <w:rsid w:val="000A77F5"/>
    <w:rsid w:val="000B5777"/>
    <w:rsid w:val="000B684A"/>
    <w:rsid w:val="000B7D1C"/>
    <w:rsid w:val="000C041A"/>
    <w:rsid w:val="000C2104"/>
    <w:rsid w:val="000C2A4D"/>
    <w:rsid w:val="000C3289"/>
    <w:rsid w:val="000C4085"/>
    <w:rsid w:val="000D2C31"/>
    <w:rsid w:val="000D2CCF"/>
    <w:rsid w:val="000D3143"/>
    <w:rsid w:val="000D4EFE"/>
    <w:rsid w:val="000D5405"/>
    <w:rsid w:val="000D5E83"/>
    <w:rsid w:val="000D68E4"/>
    <w:rsid w:val="000E033D"/>
    <w:rsid w:val="000E1CB4"/>
    <w:rsid w:val="000E293F"/>
    <w:rsid w:val="000E4552"/>
    <w:rsid w:val="000E510C"/>
    <w:rsid w:val="000E521C"/>
    <w:rsid w:val="000E5E8A"/>
    <w:rsid w:val="000E650F"/>
    <w:rsid w:val="000E653A"/>
    <w:rsid w:val="000F06CE"/>
    <w:rsid w:val="000F1325"/>
    <w:rsid w:val="000F13B1"/>
    <w:rsid w:val="000F1533"/>
    <w:rsid w:val="000F1EF7"/>
    <w:rsid w:val="000F2AE2"/>
    <w:rsid w:val="000F3858"/>
    <w:rsid w:val="000F3E26"/>
    <w:rsid w:val="000F3F3F"/>
    <w:rsid w:val="000F45E3"/>
    <w:rsid w:val="000F6239"/>
    <w:rsid w:val="000F68F1"/>
    <w:rsid w:val="00105D8B"/>
    <w:rsid w:val="0010761B"/>
    <w:rsid w:val="00114AAE"/>
    <w:rsid w:val="00115954"/>
    <w:rsid w:val="00115AD9"/>
    <w:rsid w:val="0011601B"/>
    <w:rsid w:val="00117DD2"/>
    <w:rsid w:val="00120E55"/>
    <w:rsid w:val="00120FAA"/>
    <w:rsid w:val="00122D76"/>
    <w:rsid w:val="00123938"/>
    <w:rsid w:val="0012442E"/>
    <w:rsid w:val="00124CFB"/>
    <w:rsid w:val="001255A4"/>
    <w:rsid w:val="0012603D"/>
    <w:rsid w:val="00126E99"/>
    <w:rsid w:val="0013049D"/>
    <w:rsid w:val="00130880"/>
    <w:rsid w:val="00131223"/>
    <w:rsid w:val="00132E1B"/>
    <w:rsid w:val="00133B88"/>
    <w:rsid w:val="00134451"/>
    <w:rsid w:val="001349A0"/>
    <w:rsid w:val="0013500E"/>
    <w:rsid w:val="00136A68"/>
    <w:rsid w:val="00140446"/>
    <w:rsid w:val="001415DA"/>
    <w:rsid w:val="00141A4B"/>
    <w:rsid w:val="00143231"/>
    <w:rsid w:val="00145995"/>
    <w:rsid w:val="00147B01"/>
    <w:rsid w:val="00147CB3"/>
    <w:rsid w:val="00151B7F"/>
    <w:rsid w:val="00152D1E"/>
    <w:rsid w:val="00154C25"/>
    <w:rsid w:val="0015511D"/>
    <w:rsid w:val="00156E9D"/>
    <w:rsid w:val="001574CB"/>
    <w:rsid w:val="00157A0D"/>
    <w:rsid w:val="00167567"/>
    <w:rsid w:val="0017088B"/>
    <w:rsid w:val="0017212B"/>
    <w:rsid w:val="00172670"/>
    <w:rsid w:val="00172BFE"/>
    <w:rsid w:val="001747FC"/>
    <w:rsid w:val="00174812"/>
    <w:rsid w:val="00174946"/>
    <w:rsid w:val="001754AD"/>
    <w:rsid w:val="00175710"/>
    <w:rsid w:val="00176762"/>
    <w:rsid w:val="00176F39"/>
    <w:rsid w:val="00176F81"/>
    <w:rsid w:val="00180E2E"/>
    <w:rsid w:val="00182D45"/>
    <w:rsid w:val="00184815"/>
    <w:rsid w:val="00185BE6"/>
    <w:rsid w:val="001862B0"/>
    <w:rsid w:val="001863E5"/>
    <w:rsid w:val="00186DB0"/>
    <w:rsid w:val="001924EA"/>
    <w:rsid w:val="0019269F"/>
    <w:rsid w:val="0019275F"/>
    <w:rsid w:val="00192776"/>
    <w:rsid w:val="00192AC0"/>
    <w:rsid w:val="001930CC"/>
    <w:rsid w:val="001964E8"/>
    <w:rsid w:val="00197906"/>
    <w:rsid w:val="001A2972"/>
    <w:rsid w:val="001A3BC2"/>
    <w:rsid w:val="001A509F"/>
    <w:rsid w:val="001A5764"/>
    <w:rsid w:val="001A5D5F"/>
    <w:rsid w:val="001A6C6C"/>
    <w:rsid w:val="001B0DF3"/>
    <w:rsid w:val="001B1488"/>
    <w:rsid w:val="001B219E"/>
    <w:rsid w:val="001B5041"/>
    <w:rsid w:val="001B62DB"/>
    <w:rsid w:val="001C16E5"/>
    <w:rsid w:val="001C2380"/>
    <w:rsid w:val="001C524B"/>
    <w:rsid w:val="001C5D92"/>
    <w:rsid w:val="001C6EDF"/>
    <w:rsid w:val="001D0963"/>
    <w:rsid w:val="001D14BB"/>
    <w:rsid w:val="001D3C0C"/>
    <w:rsid w:val="001D4947"/>
    <w:rsid w:val="001E212B"/>
    <w:rsid w:val="001E30C4"/>
    <w:rsid w:val="001E7261"/>
    <w:rsid w:val="001F031D"/>
    <w:rsid w:val="001F2AF5"/>
    <w:rsid w:val="001F2EE7"/>
    <w:rsid w:val="001F42AC"/>
    <w:rsid w:val="001F4809"/>
    <w:rsid w:val="001F5AB3"/>
    <w:rsid w:val="001F6240"/>
    <w:rsid w:val="001F67D2"/>
    <w:rsid w:val="00200283"/>
    <w:rsid w:val="00205698"/>
    <w:rsid w:val="00206BE9"/>
    <w:rsid w:val="00206D02"/>
    <w:rsid w:val="002106EE"/>
    <w:rsid w:val="0021076D"/>
    <w:rsid w:val="00210ADB"/>
    <w:rsid w:val="002111D1"/>
    <w:rsid w:val="002144A4"/>
    <w:rsid w:val="00214C65"/>
    <w:rsid w:val="0021513B"/>
    <w:rsid w:val="002154CF"/>
    <w:rsid w:val="002210E8"/>
    <w:rsid w:val="0022136E"/>
    <w:rsid w:val="00221377"/>
    <w:rsid w:val="00221471"/>
    <w:rsid w:val="002215BD"/>
    <w:rsid w:val="00223919"/>
    <w:rsid w:val="00223D2E"/>
    <w:rsid w:val="00230AA1"/>
    <w:rsid w:val="00230C61"/>
    <w:rsid w:val="002338A1"/>
    <w:rsid w:val="00233ED4"/>
    <w:rsid w:val="00234798"/>
    <w:rsid w:val="002351FC"/>
    <w:rsid w:val="00235CBD"/>
    <w:rsid w:val="002366F5"/>
    <w:rsid w:val="00236A6B"/>
    <w:rsid w:val="00236CB4"/>
    <w:rsid w:val="00240112"/>
    <w:rsid w:val="002401F4"/>
    <w:rsid w:val="00240474"/>
    <w:rsid w:val="0024190D"/>
    <w:rsid w:val="00242EE6"/>
    <w:rsid w:val="0024395E"/>
    <w:rsid w:val="00244D98"/>
    <w:rsid w:val="0024559A"/>
    <w:rsid w:val="002465F3"/>
    <w:rsid w:val="0024702B"/>
    <w:rsid w:val="00247974"/>
    <w:rsid w:val="00247AA7"/>
    <w:rsid w:val="00250DA8"/>
    <w:rsid w:val="00251231"/>
    <w:rsid w:val="00251657"/>
    <w:rsid w:val="002518ED"/>
    <w:rsid w:val="00254FCB"/>
    <w:rsid w:val="00255ED9"/>
    <w:rsid w:val="00257C3B"/>
    <w:rsid w:val="00260F89"/>
    <w:rsid w:val="00261E52"/>
    <w:rsid w:val="00262B87"/>
    <w:rsid w:val="00263CCA"/>
    <w:rsid w:val="002643FF"/>
    <w:rsid w:val="00265FF9"/>
    <w:rsid w:val="00266141"/>
    <w:rsid w:val="0026669E"/>
    <w:rsid w:val="00267736"/>
    <w:rsid w:val="00270235"/>
    <w:rsid w:val="00276547"/>
    <w:rsid w:val="00276D30"/>
    <w:rsid w:val="0027703A"/>
    <w:rsid w:val="00280878"/>
    <w:rsid w:val="00281CDD"/>
    <w:rsid w:val="002838C8"/>
    <w:rsid w:val="00283B65"/>
    <w:rsid w:val="00284020"/>
    <w:rsid w:val="002847BB"/>
    <w:rsid w:val="00285122"/>
    <w:rsid w:val="002905B1"/>
    <w:rsid w:val="00290664"/>
    <w:rsid w:val="00291ADD"/>
    <w:rsid w:val="00292092"/>
    <w:rsid w:val="00292B85"/>
    <w:rsid w:val="00296647"/>
    <w:rsid w:val="00296DB8"/>
    <w:rsid w:val="00297CEF"/>
    <w:rsid w:val="002A0F02"/>
    <w:rsid w:val="002A0F5C"/>
    <w:rsid w:val="002A1071"/>
    <w:rsid w:val="002A10E6"/>
    <w:rsid w:val="002A1F90"/>
    <w:rsid w:val="002B13B1"/>
    <w:rsid w:val="002B22F6"/>
    <w:rsid w:val="002B3048"/>
    <w:rsid w:val="002B7F90"/>
    <w:rsid w:val="002C2293"/>
    <w:rsid w:val="002C6651"/>
    <w:rsid w:val="002C77A6"/>
    <w:rsid w:val="002C7C84"/>
    <w:rsid w:val="002D060B"/>
    <w:rsid w:val="002D4665"/>
    <w:rsid w:val="002D4CD8"/>
    <w:rsid w:val="002D6BE7"/>
    <w:rsid w:val="002E2F88"/>
    <w:rsid w:val="002E452B"/>
    <w:rsid w:val="002E4949"/>
    <w:rsid w:val="002E531E"/>
    <w:rsid w:val="002E5923"/>
    <w:rsid w:val="002E614E"/>
    <w:rsid w:val="002E6770"/>
    <w:rsid w:val="002E738F"/>
    <w:rsid w:val="002E7478"/>
    <w:rsid w:val="002E7B57"/>
    <w:rsid w:val="002F061F"/>
    <w:rsid w:val="002F1706"/>
    <w:rsid w:val="002F1FE6"/>
    <w:rsid w:val="002F439C"/>
    <w:rsid w:val="002F4F8F"/>
    <w:rsid w:val="002F7991"/>
    <w:rsid w:val="003031D6"/>
    <w:rsid w:val="0030695A"/>
    <w:rsid w:val="00307BB8"/>
    <w:rsid w:val="00310DEE"/>
    <w:rsid w:val="00311357"/>
    <w:rsid w:val="003118CA"/>
    <w:rsid w:val="00313FB2"/>
    <w:rsid w:val="003156C0"/>
    <w:rsid w:val="0031717D"/>
    <w:rsid w:val="003201B5"/>
    <w:rsid w:val="003206B1"/>
    <w:rsid w:val="003210B3"/>
    <w:rsid w:val="00322CF5"/>
    <w:rsid w:val="0032601D"/>
    <w:rsid w:val="00326A90"/>
    <w:rsid w:val="00326F96"/>
    <w:rsid w:val="00327ED7"/>
    <w:rsid w:val="0033311C"/>
    <w:rsid w:val="00334259"/>
    <w:rsid w:val="00340C83"/>
    <w:rsid w:val="00343E3B"/>
    <w:rsid w:val="00344DAB"/>
    <w:rsid w:val="003467BA"/>
    <w:rsid w:val="00347283"/>
    <w:rsid w:val="00347464"/>
    <w:rsid w:val="00347A4C"/>
    <w:rsid w:val="003522CF"/>
    <w:rsid w:val="00352E33"/>
    <w:rsid w:val="0035594A"/>
    <w:rsid w:val="00355D16"/>
    <w:rsid w:val="00361F81"/>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773A7"/>
    <w:rsid w:val="0038019D"/>
    <w:rsid w:val="00382D07"/>
    <w:rsid w:val="00382FDC"/>
    <w:rsid w:val="003872F2"/>
    <w:rsid w:val="00391571"/>
    <w:rsid w:val="003916A3"/>
    <w:rsid w:val="003923A5"/>
    <w:rsid w:val="00392A11"/>
    <w:rsid w:val="003940D6"/>
    <w:rsid w:val="00396562"/>
    <w:rsid w:val="003A03F2"/>
    <w:rsid w:val="003A0899"/>
    <w:rsid w:val="003A0BD8"/>
    <w:rsid w:val="003A1D83"/>
    <w:rsid w:val="003A4404"/>
    <w:rsid w:val="003A6456"/>
    <w:rsid w:val="003A6639"/>
    <w:rsid w:val="003A695B"/>
    <w:rsid w:val="003A70D6"/>
    <w:rsid w:val="003A7A9D"/>
    <w:rsid w:val="003B0DBE"/>
    <w:rsid w:val="003B105D"/>
    <w:rsid w:val="003B1434"/>
    <w:rsid w:val="003B2562"/>
    <w:rsid w:val="003B2714"/>
    <w:rsid w:val="003B4232"/>
    <w:rsid w:val="003B424C"/>
    <w:rsid w:val="003B45A8"/>
    <w:rsid w:val="003B48E2"/>
    <w:rsid w:val="003B4E7B"/>
    <w:rsid w:val="003B5787"/>
    <w:rsid w:val="003B57B1"/>
    <w:rsid w:val="003B6181"/>
    <w:rsid w:val="003B6723"/>
    <w:rsid w:val="003C0C16"/>
    <w:rsid w:val="003C1AD6"/>
    <w:rsid w:val="003C2382"/>
    <w:rsid w:val="003C3636"/>
    <w:rsid w:val="003C6921"/>
    <w:rsid w:val="003C6F53"/>
    <w:rsid w:val="003D2DFF"/>
    <w:rsid w:val="003D3892"/>
    <w:rsid w:val="003D4B27"/>
    <w:rsid w:val="003D5A10"/>
    <w:rsid w:val="003E04E8"/>
    <w:rsid w:val="003E1D12"/>
    <w:rsid w:val="003E339C"/>
    <w:rsid w:val="003E5390"/>
    <w:rsid w:val="003E57F2"/>
    <w:rsid w:val="003E589B"/>
    <w:rsid w:val="003E74E5"/>
    <w:rsid w:val="003F012C"/>
    <w:rsid w:val="003F0D6F"/>
    <w:rsid w:val="003F1292"/>
    <w:rsid w:val="003F2626"/>
    <w:rsid w:val="003F2803"/>
    <w:rsid w:val="003F4399"/>
    <w:rsid w:val="003F4811"/>
    <w:rsid w:val="003F50D0"/>
    <w:rsid w:val="003F62D9"/>
    <w:rsid w:val="00400BDA"/>
    <w:rsid w:val="0040222B"/>
    <w:rsid w:val="004038C7"/>
    <w:rsid w:val="004054F1"/>
    <w:rsid w:val="004059FE"/>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4615"/>
    <w:rsid w:val="00445704"/>
    <w:rsid w:val="00445850"/>
    <w:rsid w:val="00445E2E"/>
    <w:rsid w:val="00446CFF"/>
    <w:rsid w:val="004513A1"/>
    <w:rsid w:val="004517F1"/>
    <w:rsid w:val="004518CB"/>
    <w:rsid w:val="00453DB2"/>
    <w:rsid w:val="004550A9"/>
    <w:rsid w:val="00457120"/>
    <w:rsid w:val="004609D9"/>
    <w:rsid w:val="00461A17"/>
    <w:rsid w:val="00462022"/>
    <w:rsid w:val="00462DE7"/>
    <w:rsid w:val="00463929"/>
    <w:rsid w:val="00464FA7"/>
    <w:rsid w:val="004707C0"/>
    <w:rsid w:val="004740D1"/>
    <w:rsid w:val="00476319"/>
    <w:rsid w:val="00480275"/>
    <w:rsid w:val="00480812"/>
    <w:rsid w:val="00485604"/>
    <w:rsid w:val="004856F3"/>
    <w:rsid w:val="00492905"/>
    <w:rsid w:val="004955EE"/>
    <w:rsid w:val="00496C4F"/>
    <w:rsid w:val="004A024B"/>
    <w:rsid w:val="004A1108"/>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4BBD"/>
    <w:rsid w:val="004B5887"/>
    <w:rsid w:val="004B5BA7"/>
    <w:rsid w:val="004B5CA5"/>
    <w:rsid w:val="004B6166"/>
    <w:rsid w:val="004B62C9"/>
    <w:rsid w:val="004B73DD"/>
    <w:rsid w:val="004C02C7"/>
    <w:rsid w:val="004C3653"/>
    <w:rsid w:val="004C547B"/>
    <w:rsid w:val="004C6AFC"/>
    <w:rsid w:val="004C6DF7"/>
    <w:rsid w:val="004C76B2"/>
    <w:rsid w:val="004D41DE"/>
    <w:rsid w:val="004D4721"/>
    <w:rsid w:val="004D47E6"/>
    <w:rsid w:val="004D4944"/>
    <w:rsid w:val="004D6053"/>
    <w:rsid w:val="004D6958"/>
    <w:rsid w:val="004D6AF3"/>
    <w:rsid w:val="004D6EE5"/>
    <w:rsid w:val="004D70B0"/>
    <w:rsid w:val="004E048F"/>
    <w:rsid w:val="004E0CC3"/>
    <w:rsid w:val="004E0EE0"/>
    <w:rsid w:val="004E12C2"/>
    <w:rsid w:val="004E1D4C"/>
    <w:rsid w:val="004E3789"/>
    <w:rsid w:val="004E457F"/>
    <w:rsid w:val="004E48D0"/>
    <w:rsid w:val="004E6174"/>
    <w:rsid w:val="004E6355"/>
    <w:rsid w:val="004E68DD"/>
    <w:rsid w:val="004E72C8"/>
    <w:rsid w:val="004F114A"/>
    <w:rsid w:val="004F28AC"/>
    <w:rsid w:val="004F2D76"/>
    <w:rsid w:val="004F3CA6"/>
    <w:rsid w:val="004F424A"/>
    <w:rsid w:val="004F4345"/>
    <w:rsid w:val="004F685A"/>
    <w:rsid w:val="005017D9"/>
    <w:rsid w:val="00501C8D"/>
    <w:rsid w:val="00502684"/>
    <w:rsid w:val="0050283A"/>
    <w:rsid w:val="00504062"/>
    <w:rsid w:val="00504264"/>
    <w:rsid w:val="00504C17"/>
    <w:rsid w:val="005059D7"/>
    <w:rsid w:val="005071B9"/>
    <w:rsid w:val="00510A1A"/>
    <w:rsid w:val="00510EB7"/>
    <w:rsid w:val="00512752"/>
    <w:rsid w:val="00513185"/>
    <w:rsid w:val="00513520"/>
    <w:rsid w:val="00515E0D"/>
    <w:rsid w:val="00517C41"/>
    <w:rsid w:val="00521E6A"/>
    <w:rsid w:val="0052204B"/>
    <w:rsid w:val="00522D6B"/>
    <w:rsid w:val="0052367D"/>
    <w:rsid w:val="005236A9"/>
    <w:rsid w:val="0052473A"/>
    <w:rsid w:val="00524F6C"/>
    <w:rsid w:val="00530772"/>
    <w:rsid w:val="00530F8B"/>
    <w:rsid w:val="00532BFA"/>
    <w:rsid w:val="00533444"/>
    <w:rsid w:val="00533784"/>
    <w:rsid w:val="005341E7"/>
    <w:rsid w:val="00534413"/>
    <w:rsid w:val="00534B9D"/>
    <w:rsid w:val="00534F0F"/>
    <w:rsid w:val="005353AE"/>
    <w:rsid w:val="00536F47"/>
    <w:rsid w:val="0054201B"/>
    <w:rsid w:val="005438B0"/>
    <w:rsid w:val="0054546C"/>
    <w:rsid w:val="00547279"/>
    <w:rsid w:val="005507C3"/>
    <w:rsid w:val="00550B52"/>
    <w:rsid w:val="00551767"/>
    <w:rsid w:val="0055198E"/>
    <w:rsid w:val="00551B31"/>
    <w:rsid w:val="00552574"/>
    <w:rsid w:val="00552FA3"/>
    <w:rsid w:val="0055358A"/>
    <w:rsid w:val="00561682"/>
    <w:rsid w:val="00561B04"/>
    <w:rsid w:val="00564FC1"/>
    <w:rsid w:val="00573A05"/>
    <w:rsid w:val="00575478"/>
    <w:rsid w:val="00576403"/>
    <w:rsid w:val="00580496"/>
    <w:rsid w:val="0058102A"/>
    <w:rsid w:val="00581D3A"/>
    <w:rsid w:val="005829E7"/>
    <w:rsid w:val="00582C65"/>
    <w:rsid w:val="005834A8"/>
    <w:rsid w:val="00584B34"/>
    <w:rsid w:val="0058546E"/>
    <w:rsid w:val="00591CED"/>
    <w:rsid w:val="00591FB4"/>
    <w:rsid w:val="0059332A"/>
    <w:rsid w:val="0059343D"/>
    <w:rsid w:val="00593D17"/>
    <w:rsid w:val="00593D7D"/>
    <w:rsid w:val="00594B66"/>
    <w:rsid w:val="0059561E"/>
    <w:rsid w:val="005967A9"/>
    <w:rsid w:val="00596AFD"/>
    <w:rsid w:val="00597010"/>
    <w:rsid w:val="0059721E"/>
    <w:rsid w:val="005A0BEB"/>
    <w:rsid w:val="005A1C68"/>
    <w:rsid w:val="005A2A8A"/>
    <w:rsid w:val="005A3454"/>
    <w:rsid w:val="005A564A"/>
    <w:rsid w:val="005A5AD6"/>
    <w:rsid w:val="005A748F"/>
    <w:rsid w:val="005B0938"/>
    <w:rsid w:val="005B211E"/>
    <w:rsid w:val="005B45BF"/>
    <w:rsid w:val="005B4ECD"/>
    <w:rsid w:val="005B7AFC"/>
    <w:rsid w:val="005C0502"/>
    <w:rsid w:val="005C12A0"/>
    <w:rsid w:val="005C4AE4"/>
    <w:rsid w:val="005C54E3"/>
    <w:rsid w:val="005C7096"/>
    <w:rsid w:val="005D009F"/>
    <w:rsid w:val="005D1704"/>
    <w:rsid w:val="005D2321"/>
    <w:rsid w:val="005D2435"/>
    <w:rsid w:val="005D247E"/>
    <w:rsid w:val="005D26A1"/>
    <w:rsid w:val="005D2916"/>
    <w:rsid w:val="005D3FC3"/>
    <w:rsid w:val="005D4824"/>
    <w:rsid w:val="005D4F8E"/>
    <w:rsid w:val="005D68F9"/>
    <w:rsid w:val="005E010E"/>
    <w:rsid w:val="005E1459"/>
    <w:rsid w:val="005E34F9"/>
    <w:rsid w:val="005E3558"/>
    <w:rsid w:val="005E4567"/>
    <w:rsid w:val="005E7764"/>
    <w:rsid w:val="005E77CF"/>
    <w:rsid w:val="005E7A47"/>
    <w:rsid w:val="005F0D74"/>
    <w:rsid w:val="005F0F35"/>
    <w:rsid w:val="005F2CD5"/>
    <w:rsid w:val="005F467C"/>
    <w:rsid w:val="005F60D4"/>
    <w:rsid w:val="005F6965"/>
    <w:rsid w:val="005F799E"/>
    <w:rsid w:val="005F7AAB"/>
    <w:rsid w:val="006013BE"/>
    <w:rsid w:val="00601F95"/>
    <w:rsid w:val="006029C7"/>
    <w:rsid w:val="00603611"/>
    <w:rsid w:val="00604AB5"/>
    <w:rsid w:val="006060FD"/>
    <w:rsid w:val="00607DB5"/>
    <w:rsid w:val="00607F21"/>
    <w:rsid w:val="00610EE1"/>
    <w:rsid w:val="00611215"/>
    <w:rsid w:val="00611883"/>
    <w:rsid w:val="00612415"/>
    <w:rsid w:val="00613315"/>
    <w:rsid w:val="00617570"/>
    <w:rsid w:val="00617965"/>
    <w:rsid w:val="006200CE"/>
    <w:rsid w:val="00620A18"/>
    <w:rsid w:val="00621667"/>
    <w:rsid w:val="006239BD"/>
    <w:rsid w:val="0063035B"/>
    <w:rsid w:val="006312BF"/>
    <w:rsid w:val="006339EB"/>
    <w:rsid w:val="00633E61"/>
    <w:rsid w:val="00635F61"/>
    <w:rsid w:val="0063616A"/>
    <w:rsid w:val="00637496"/>
    <w:rsid w:val="00637727"/>
    <w:rsid w:val="00641538"/>
    <w:rsid w:val="00642300"/>
    <w:rsid w:val="006433BF"/>
    <w:rsid w:val="0064568B"/>
    <w:rsid w:val="00647407"/>
    <w:rsid w:val="0065070D"/>
    <w:rsid w:val="006523E7"/>
    <w:rsid w:val="00652E76"/>
    <w:rsid w:val="00656F53"/>
    <w:rsid w:val="00661258"/>
    <w:rsid w:val="00661EF3"/>
    <w:rsid w:val="0066230C"/>
    <w:rsid w:val="00665790"/>
    <w:rsid w:val="00665B3A"/>
    <w:rsid w:val="00665E97"/>
    <w:rsid w:val="00666532"/>
    <w:rsid w:val="00666694"/>
    <w:rsid w:val="00666AA6"/>
    <w:rsid w:val="0066778A"/>
    <w:rsid w:val="00670D59"/>
    <w:rsid w:val="00673FA3"/>
    <w:rsid w:val="00674ED6"/>
    <w:rsid w:val="0067606C"/>
    <w:rsid w:val="006816EB"/>
    <w:rsid w:val="00685040"/>
    <w:rsid w:val="00685524"/>
    <w:rsid w:val="00686978"/>
    <w:rsid w:val="00686BE5"/>
    <w:rsid w:val="00691C20"/>
    <w:rsid w:val="0069235B"/>
    <w:rsid w:val="00692758"/>
    <w:rsid w:val="00692C3B"/>
    <w:rsid w:val="0069327D"/>
    <w:rsid w:val="006945EB"/>
    <w:rsid w:val="0069485B"/>
    <w:rsid w:val="00694A0C"/>
    <w:rsid w:val="0069662C"/>
    <w:rsid w:val="00696792"/>
    <w:rsid w:val="00697301"/>
    <w:rsid w:val="00697DE3"/>
    <w:rsid w:val="006A14FA"/>
    <w:rsid w:val="006A24F4"/>
    <w:rsid w:val="006A26FD"/>
    <w:rsid w:val="006A33E2"/>
    <w:rsid w:val="006A5668"/>
    <w:rsid w:val="006A6683"/>
    <w:rsid w:val="006B191B"/>
    <w:rsid w:val="006B281B"/>
    <w:rsid w:val="006B344F"/>
    <w:rsid w:val="006B46D8"/>
    <w:rsid w:val="006B55DC"/>
    <w:rsid w:val="006C0702"/>
    <w:rsid w:val="006C0CB8"/>
    <w:rsid w:val="006C13EE"/>
    <w:rsid w:val="006C159F"/>
    <w:rsid w:val="006C1908"/>
    <w:rsid w:val="006C19BA"/>
    <w:rsid w:val="006C1B79"/>
    <w:rsid w:val="006C2DA2"/>
    <w:rsid w:val="006C54E0"/>
    <w:rsid w:val="006C5617"/>
    <w:rsid w:val="006C5CD2"/>
    <w:rsid w:val="006D0AB8"/>
    <w:rsid w:val="006D5F7B"/>
    <w:rsid w:val="006D5FB9"/>
    <w:rsid w:val="006D6C08"/>
    <w:rsid w:val="006D75C9"/>
    <w:rsid w:val="006D7FB8"/>
    <w:rsid w:val="006E0F1E"/>
    <w:rsid w:val="006E10D0"/>
    <w:rsid w:val="006E1829"/>
    <w:rsid w:val="006E2387"/>
    <w:rsid w:val="006E35D2"/>
    <w:rsid w:val="006E3C96"/>
    <w:rsid w:val="006E474A"/>
    <w:rsid w:val="006E5907"/>
    <w:rsid w:val="006E67F7"/>
    <w:rsid w:val="006E7550"/>
    <w:rsid w:val="006F538B"/>
    <w:rsid w:val="006F541B"/>
    <w:rsid w:val="006F5F11"/>
    <w:rsid w:val="006F7C5F"/>
    <w:rsid w:val="007004E0"/>
    <w:rsid w:val="00700556"/>
    <w:rsid w:val="0070350D"/>
    <w:rsid w:val="00703C4E"/>
    <w:rsid w:val="007052BF"/>
    <w:rsid w:val="00706AAC"/>
    <w:rsid w:val="00707242"/>
    <w:rsid w:val="00707B7C"/>
    <w:rsid w:val="00710CB6"/>
    <w:rsid w:val="007112A2"/>
    <w:rsid w:val="00712B1F"/>
    <w:rsid w:val="00712EEA"/>
    <w:rsid w:val="007149CE"/>
    <w:rsid w:val="0071595C"/>
    <w:rsid w:val="00715A71"/>
    <w:rsid w:val="007166C4"/>
    <w:rsid w:val="0071781F"/>
    <w:rsid w:val="00717AA0"/>
    <w:rsid w:val="00717D67"/>
    <w:rsid w:val="00723138"/>
    <w:rsid w:val="0072364F"/>
    <w:rsid w:val="007261A9"/>
    <w:rsid w:val="00726356"/>
    <w:rsid w:val="00726D3A"/>
    <w:rsid w:val="00726E09"/>
    <w:rsid w:val="00727C90"/>
    <w:rsid w:val="00727D01"/>
    <w:rsid w:val="00731491"/>
    <w:rsid w:val="0073274F"/>
    <w:rsid w:val="00733049"/>
    <w:rsid w:val="0073707B"/>
    <w:rsid w:val="00737A42"/>
    <w:rsid w:val="007421BB"/>
    <w:rsid w:val="00745171"/>
    <w:rsid w:val="00745D85"/>
    <w:rsid w:val="00746172"/>
    <w:rsid w:val="00746849"/>
    <w:rsid w:val="007508EC"/>
    <w:rsid w:val="007514EB"/>
    <w:rsid w:val="00751D5F"/>
    <w:rsid w:val="00752FB6"/>
    <w:rsid w:val="00753E8E"/>
    <w:rsid w:val="00754E44"/>
    <w:rsid w:val="00757503"/>
    <w:rsid w:val="00760BAB"/>
    <w:rsid w:val="00760E66"/>
    <w:rsid w:val="00761160"/>
    <w:rsid w:val="00762A3A"/>
    <w:rsid w:val="00763C85"/>
    <w:rsid w:val="00764A1B"/>
    <w:rsid w:val="007675A4"/>
    <w:rsid w:val="00767E71"/>
    <w:rsid w:val="007741F4"/>
    <w:rsid w:val="007749D4"/>
    <w:rsid w:val="007753C6"/>
    <w:rsid w:val="00776D64"/>
    <w:rsid w:val="00777026"/>
    <w:rsid w:val="00777A09"/>
    <w:rsid w:val="00777A56"/>
    <w:rsid w:val="007807B3"/>
    <w:rsid w:val="007811DD"/>
    <w:rsid w:val="00782C4F"/>
    <w:rsid w:val="00783096"/>
    <w:rsid w:val="0078519B"/>
    <w:rsid w:val="00785728"/>
    <w:rsid w:val="00786106"/>
    <w:rsid w:val="00787A33"/>
    <w:rsid w:val="00787C3A"/>
    <w:rsid w:val="00787F41"/>
    <w:rsid w:val="00790FCE"/>
    <w:rsid w:val="007911D0"/>
    <w:rsid w:val="00792503"/>
    <w:rsid w:val="00794592"/>
    <w:rsid w:val="007971F1"/>
    <w:rsid w:val="007A0596"/>
    <w:rsid w:val="007A05EF"/>
    <w:rsid w:val="007A1D4C"/>
    <w:rsid w:val="007A2DE4"/>
    <w:rsid w:val="007A5226"/>
    <w:rsid w:val="007A63AA"/>
    <w:rsid w:val="007A71E6"/>
    <w:rsid w:val="007A7410"/>
    <w:rsid w:val="007B0700"/>
    <w:rsid w:val="007B08A2"/>
    <w:rsid w:val="007B282F"/>
    <w:rsid w:val="007B36D2"/>
    <w:rsid w:val="007B611D"/>
    <w:rsid w:val="007B6749"/>
    <w:rsid w:val="007B6DE3"/>
    <w:rsid w:val="007B736C"/>
    <w:rsid w:val="007B7DC6"/>
    <w:rsid w:val="007C031D"/>
    <w:rsid w:val="007C049B"/>
    <w:rsid w:val="007C05D4"/>
    <w:rsid w:val="007C0F21"/>
    <w:rsid w:val="007C2251"/>
    <w:rsid w:val="007C2939"/>
    <w:rsid w:val="007C3F5E"/>
    <w:rsid w:val="007C4557"/>
    <w:rsid w:val="007C468C"/>
    <w:rsid w:val="007C564A"/>
    <w:rsid w:val="007C5855"/>
    <w:rsid w:val="007D06F3"/>
    <w:rsid w:val="007D0748"/>
    <w:rsid w:val="007D0C46"/>
    <w:rsid w:val="007D0F1B"/>
    <w:rsid w:val="007D173C"/>
    <w:rsid w:val="007D2C5B"/>
    <w:rsid w:val="007D32C4"/>
    <w:rsid w:val="007D4A6D"/>
    <w:rsid w:val="007D5777"/>
    <w:rsid w:val="007D57E4"/>
    <w:rsid w:val="007D5F5E"/>
    <w:rsid w:val="007D6B55"/>
    <w:rsid w:val="007E5E6B"/>
    <w:rsid w:val="007E6D39"/>
    <w:rsid w:val="007F38DC"/>
    <w:rsid w:val="007F4A98"/>
    <w:rsid w:val="007F4EA0"/>
    <w:rsid w:val="007F6527"/>
    <w:rsid w:val="00800B6E"/>
    <w:rsid w:val="00801F43"/>
    <w:rsid w:val="00803DC4"/>
    <w:rsid w:val="00804908"/>
    <w:rsid w:val="00806420"/>
    <w:rsid w:val="00806496"/>
    <w:rsid w:val="0080673E"/>
    <w:rsid w:val="008072BE"/>
    <w:rsid w:val="008077F8"/>
    <w:rsid w:val="00810474"/>
    <w:rsid w:val="0081275A"/>
    <w:rsid w:val="00813B64"/>
    <w:rsid w:val="00813BD6"/>
    <w:rsid w:val="00813E57"/>
    <w:rsid w:val="00820282"/>
    <w:rsid w:val="00820817"/>
    <w:rsid w:val="00822DF8"/>
    <w:rsid w:val="00822E1F"/>
    <w:rsid w:val="00822FCD"/>
    <w:rsid w:val="00825DF8"/>
    <w:rsid w:val="0082669D"/>
    <w:rsid w:val="008304B9"/>
    <w:rsid w:val="00831AF3"/>
    <w:rsid w:val="008322EA"/>
    <w:rsid w:val="00832E26"/>
    <w:rsid w:val="00840F56"/>
    <w:rsid w:val="008423E6"/>
    <w:rsid w:val="0084249D"/>
    <w:rsid w:val="00843155"/>
    <w:rsid w:val="00843AC8"/>
    <w:rsid w:val="008440E1"/>
    <w:rsid w:val="008449F0"/>
    <w:rsid w:val="00844B64"/>
    <w:rsid w:val="008463AC"/>
    <w:rsid w:val="00846E66"/>
    <w:rsid w:val="008523DF"/>
    <w:rsid w:val="0085297E"/>
    <w:rsid w:val="0085567B"/>
    <w:rsid w:val="00856874"/>
    <w:rsid w:val="008612CE"/>
    <w:rsid w:val="00861883"/>
    <w:rsid w:val="00866124"/>
    <w:rsid w:val="00870565"/>
    <w:rsid w:val="00870743"/>
    <w:rsid w:val="00870ED1"/>
    <w:rsid w:val="0087143E"/>
    <w:rsid w:val="0087282B"/>
    <w:rsid w:val="00872E70"/>
    <w:rsid w:val="00873553"/>
    <w:rsid w:val="00874809"/>
    <w:rsid w:val="0087510C"/>
    <w:rsid w:val="00877E34"/>
    <w:rsid w:val="00877ECA"/>
    <w:rsid w:val="008803B3"/>
    <w:rsid w:val="008807C8"/>
    <w:rsid w:val="00881930"/>
    <w:rsid w:val="00882148"/>
    <w:rsid w:val="008829A3"/>
    <w:rsid w:val="00882B20"/>
    <w:rsid w:val="008842FD"/>
    <w:rsid w:val="008856B9"/>
    <w:rsid w:val="00887F5E"/>
    <w:rsid w:val="00891BAE"/>
    <w:rsid w:val="00892011"/>
    <w:rsid w:val="00892C98"/>
    <w:rsid w:val="00894695"/>
    <w:rsid w:val="00894D9E"/>
    <w:rsid w:val="00894E51"/>
    <w:rsid w:val="0089514B"/>
    <w:rsid w:val="0089518D"/>
    <w:rsid w:val="008A2006"/>
    <w:rsid w:val="008A353C"/>
    <w:rsid w:val="008A4D05"/>
    <w:rsid w:val="008A61F2"/>
    <w:rsid w:val="008A7200"/>
    <w:rsid w:val="008B0AA3"/>
    <w:rsid w:val="008B0C54"/>
    <w:rsid w:val="008B2BCE"/>
    <w:rsid w:val="008B344D"/>
    <w:rsid w:val="008B3B22"/>
    <w:rsid w:val="008B5DF5"/>
    <w:rsid w:val="008B66A0"/>
    <w:rsid w:val="008B7AB8"/>
    <w:rsid w:val="008C1FCB"/>
    <w:rsid w:val="008C5326"/>
    <w:rsid w:val="008C53D6"/>
    <w:rsid w:val="008C5FD7"/>
    <w:rsid w:val="008D0429"/>
    <w:rsid w:val="008D09B1"/>
    <w:rsid w:val="008D28AA"/>
    <w:rsid w:val="008D3BF9"/>
    <w:rsid w:val="008D4D54"/>
    <w:rsid w:val="008D5588"/>
    <w:rsid w:val="008E1822"/>
    <w:rsid w:val="008E2C44"/>
    <w:rsid w:val="008E660A"/>
    <w:rsid w:val="008F1F21"/>
    <w:rsid w:val="008F2C20"/>
    <w:rsid w:val="008F7AD6"/>
    <w:rsid w:val="009003D5"/>
    <w:rsid w:val="0090318E"/>
    <w:rsid w:val="00903470"/>
    <w:rsid w:val="00904ACF"/>
    <w:rsid w:val="00905925"/>
    <w:rsid w:val="0090602B"/>
    <w:rsid w:val="00906D03"/>
    <w:rsid w:val="009101A9"/>
    <w:rsid w:val="00910BE9"/>
    <w:rsid w:val="00911FCB"/>
    <w:rsid w:val="00914DB6"/>
    <w:rsid w:val="00915401"/>
    <w:rsid w:val="009172AD"/>
    <w:rsid w:val="009178C4"/>
    <w:rsid w:val="00922462"/>
    <w:rsid w:val="009233CF"/>
    <w:rsid w:val="00923BA0"/>
    <w:rsid w:val="009251AC"/>
    <w:rsid w:val="009256BE"/>
    <w:rsid w:val="00925FC0"/>
    <w:rsid w:val="00926099"/>
    <w:rsid w:val="009264D2"/>
    <w:rsid w:val="009264F0"/>
    <w:rsid w:val="00926CC1"/>
    <w:rsid w:val="0092731B"/>
    <w:rsid w:val="00930973"/>
    <w:rsid w:val="00931F9C"/>
    <w:rsid w:val="00935787"/>
    <w:rsid w:val="00935F59"/>
    <w:rsid w:val="00940C59"/>
    <w:rsid w:val="00942400"/>
    <w:rsid w:val="00942F6A"/>
    <w:rsid w:val="00943C54"/>
    <w:rsid w:val="00944649"/>
    <w:rsid w:val="009450EC"/>
    <w:rsid w:val="009464FC"/>
    <w:rsid w:val="009505DD"/>
    <w:rsid w:val="00950AFA"/>
    <w:rsid w:val="00950E1F"/>
    <w:rsid w:val="00952A5D"/>
    <w:rsid w:val="00953248"/>
    <w:rsid w:val="00954516"/>
    <w:rsid w:val="00957245"/>
    <w:rsid w:val="009578A4"/>
    <w:rsid w:val="00962648"/>
    <w:rsid w:val="00962899"/>
    <w:rsid w:val="00966632"/>
    <w:rsid w:val="00970137"/>
    <w:rsid w:val="00970338"/>
    <w:rsid w:val="00970819"/>
    <w:rsid w:val="00970BE0"/>
    <w:rsid w:val="00970FDD"/>
    <w:rsid w:val="00973082"/>
    <w:rsid w:val="00974700"/>
    <w:rsid w:val="00975677"/>
    <w:rsid w:val="0097591D"/>
    <w:rsid w:val="00980406"/>
    <w:rsid w:val="00980A6E"/>
    <w:rsid w:val="00981161"/>
    <w:rsid w:val="009825F4"/>
    <w:rsid w:val="00982991"/>
    <w:rsid w:val="009851AE"/>
    <w:rsid w:val="00985429"/>
    <w:rsid w:val="00986F24"/>
    <w:rsid w:val="00987306"/>
    <w:rsid w:val="009907F2"/>
    <w:rsid w:val="009914B0"/>
    <w:rsid w:val="0099248F"/>
    <w:rsid w:val="00994D26"/>
    <w:rsid w:val="009956F2"/>
    <w:rsid w:val="00995763"/>
    <w:rsid w:val="00996C16"/>
    <w:rsid w:val="00996F8B"/>
    <w:rsid w:val="00997B48"/>
    <w:rsid w:val="009A002F"/>
    <w:rsid w:val="009A11FA"/>
    <w:rsid w:val="009A1331"/>
    <w:rsid w:val="009A29EE"/>
    <w:rsid w:val="009A353E"/>
    <w:rsid w:val="009A3614"/>
    <w:rsid w:val="009A3D84"/>
    <w:rsid w:val="009A422D"/>
    <w:rsid w:val="009A492E"/>
    <w:rsid w:val="009A59D9"/>
    <w:rsid w:val="009A6611"/>
    <w:rsid w:val="009A6D81"/>
    <w:rsid w:val="009A77EF"/>
    <w:rsid w:val="009B13AB"/>
    <w:rsid w:val="009B1652"/>
    <w:rsid w:val="009B3834"/>
    <w:rsid w:val="009B3CB5"/>
    <w:rsid w:val="009B3E7C"/>
    <w:rsid w:val="009B4E99"/>
    <w:rsid w:val="009C08DC"/>
    <w:rsid w:val="009C1DEE"/>
    <w:rsid w:val="009C2710"/>
    <w:rsid w:val="009C2D4B"/>
    <w:rsid w:val="009C3991"/>
    <w:rsid w:val="009C4D02"/>
    <w:rsid w:val="009C576F"/>
    <w:rsid w:val="009C6B25"/>
    <w:rsid w:val="009C74B4"/>
    <w:rsid w:val="009D0EBF"/>
    <w:rsid w:val="009D1CD4"/>
    <w:rsid w:val="009D1E87"/>
    <w:rsid w:val="009D2072"/>
    <w:rsid w:val="009D2A6C"/>
    <w:rsid w:val="009D348F"/>
    <w:rsid w:val="009D36FD"/>
    <w:rsid w:val="009D7202"/>
    <w:rsid w:val="009D7800"/>
    <w:rsid w:val="009D7FDF"/>
    <w:rsid w:val="009E0193"/>
    <w:rsid w:val="009E0532"/>
    <w:rsid w:val="009E0536"/>
    <w:rsid w:val="009E23B0"/>
    <w:rsid w:val="009E2F7C"/>
    <w:rsid w:val="009E3126"/>
    <w:rsid w:val="009E389C"/>
    <w:rsid w:val="009E5A23"/>
    <w:rsid w:val="009F36EE"/>
    <w:rsid w:val="009F4BC8"/>
    <w:rsid w:val="009F4FC8"/>
    <w:rsid w:val="009F50CD"/>
    <w:rsid w:val="009F7488"/>
    <w:rsid w:val="00A00031"/>
    <w:rsid w:val="00A00BB7"/>
    <w:rsid w:val="00A00D40"/>
    <w:rsid w:val="00A01F4C"/>
    <w:rsid w:val="00A022BA"/>
    <w:rsid w:val="00A04EFE"/>
    <w:rsid w:val="00A05374"/>
    <w:rsid w:val="00A1096D"/>
    <w:rsid w:val="00A11E12"/>
    <w:rsid w:val="00A12CC9"/>
    <w:rsid w:val="00A1583C"/>
    <w:rsid w:val="00A17AB5"/>
    <w:rsid w:val="00A2047D"/>
    <w:rsid w:val="00A215AE"/>
    <w:rsid w:val="00A2516E"/>
    <w:rsid w:val="00A27B5F"/>
    <w:rsid w:val="00A30116"/>
    <w:rsid w:val="00A3048E"/>
    <w:rsid w:val="00A31AAA"/>
    <w:rsid w:val="00A31C3A"/>
    <w:rsid w:val="00A33F5D"/>
    <w:rsid w:val="00A3481C"/>
    <w:rsid w:val="00A351CF"/>
    <w:rsid w:val="00A37AE7"/>
    <w:rsid w:val="00A425BA"/>
    <w:rsid w:val="00A443AF"/>
    <w:rsid w:val="00A47B75"/>
    <w:rsid w:val="00A504EC"/>
    <w:rsid w:val="00A50D65"/>
    <w:rsid w:val="00A538C7"/>
    <w:rsid w:val="00A54640"/>
    <w:rsid w:val="00A54753"/>
    <w:rsid w:val="00A54E4F"/>
    <w:rsid w:val="00A55577"/>
    <w:rsid w:val="00A55DC9"/>
    <w:rsid w:val="00A563F5"/>
    <w:rsid w:val="00A56889"/>
    <w:rsid w:val="00A5703A"/>
    <w:rsid w:val="00A5709E"/>
    <w:rsid w:val="00A5758C"/>
    <w:rsid w:val="00A600D5"/>
    <w:rsid w:val="00A60AAB"/>
    <w:rsid w:val="00A61039"/>
    <w:rsid w:val="00A6138E"/>
    <w:rsid w:val="00A61923"/>
    <w:rsid w:val="00A61EE0"/>
    <w:rsid w:val="00A64C1E"/>
    <w:rsid w:val="00A6736C"/>
    <w:rsid w:val="00A67ACF"/>
    <w:rsid w:val="00A713AC"/>
    <w:rsid w:val="00A7185F"/>
    <w:rsid w:val="00A73EE1"/>
    <w:rsid w:val="00A7589A"/>
    <w:rsid w:val="00A7600B"/>
    <w:rsid w:val="00A77654"/>
    <w:rsid w:val="00A80211"/>
    <w:rsid w:val="00A8090F"/>
    <w:rsid w:val="00A817F4"/>
    <w:rsid w:val="00A82203"/>
    <w:rsid w:val="00A825F3"/>
    <w:rsid w:val="00A82FB1"/>
    <w:rsid w:val="00A84727"/>
    <w:rsid w:val="00A86685"/>
    <w:rsid w:val="00A8702B"/>
    <w:rsid w:val="00A9329A"/>
    <w:rsid w:val="00A9479A"/>
    <w:rsid w:val="00A97A76"/>
    <w:rsid w:val="00AA195F"/>
    <w:rsid w:val="00AA27B7"/>
    <w:rsid w:val="00AA36A8"/>
    <w:rsid w:val="00AA76D2"/>
    <w:rsid w:val="00AB00F6"/>
    <w:rsid w:val="00AB281A"/>
    <w:rsid w:val="00AB44D4"/>
    <w:rsid w:val="00AB4E0A"/>
    <w:rsid w:val="00AB6DDC"/>
    <w:rsid w:val="00AC0EBC"/>
    <w:rsid w:val="00AC174E"/>
    <w:rsid w:val="00AC1894"/>
    <w:rsid w:val="00AC26FF"/>
    <w:rsid w:val="00AC2EEE"/>
    <w:rsid w:val="00AC35B0"/>
    <w:rsid w:val="00AC71A4"/>
    <w:rsid w:val="00AC7B9C"/>
    <w:rsid w:val="00AD2541"/>
    <w:rsid w:val="00AD4145"/>
    <w:rsid w:val="00AD5651"/>
    <w:rsid w:val="00AD752E"/>
    <w:rsid w:val="00AD7DF4"/>
    <w:rsid w:val="00AE0BF1"/>
    <w:rsid w:val="00AE12C6"/>
    <w:rsid w:val="00AE1D65"/>
    <w:rsid w:val="00AE3633"/>
    <w:rsid w:val="00AE3AFE"/>
    <w:rsid w:val="00AE3C1E"/>
    <w:rsid w:val="00AE57C2"/>
    <w:rsid w:val="00AE604E"/>
    <w:rsid w:val="00AE6B93"/>
    <w:rsid w:val="00AF07DC"/>
    <w:rsid w:val="00AF0D7C"/>
    <w:rsid w:val="00AF34B1"/>
    <w:rsid w:val="00AF7854"/>
    <w:rsid w:val="00B008E4"/>
    <w:rsid w:val="00B035AB"/>
    <w:rsid w:val="00B043D7"/>
    <w:rsid w:val="00B046C5"/>
    <w:rsid w:val="00B054B0"/>
    <w:rsid w:val="00B059F7"/>
    <w:rsid w:val="00B10776"/>
    <w:rsid w:val="00B1139A"/>
    <w:rsid w:val="00B1217C"/>
    <w:rsid w:val="00B12459"/>
    <w:rsid w:val="00B12B58"/>
    <w:rsid w:val="00B12F3C"/>
    <w:rsid w:val="00B133D6"/>
    <w:rsid w:val="00B13D83"/>
    <w:rsid w:val="00B13E5B"/>
    <w:rsid w:val="00B140EB"/>
    <w:rsid w:val="00B16802"/>
    <w:rsid w:val="00B16CD2"/>
    <w:rsid w:val="00B17326"/>
    <w:rsid w:val="00B17958"/>
    <w:rsid w:val="00B259AE"/>
    <w:rsid w:val="00B26FE7"/>
    <w:rsid w:val="00B271C7"/>
    <w:rsid w:val="00B27834"/>
    <w:rsid w:val="00B27DA1"/>
    <w:rsid w:val="00B27E73"/>
    <w:rsid w:val="00B30763"/>
    <w:rsid w:val="00B33BBB"/>
    <w:rsid w:val="00B34592"/>
    <w:rsid w:val="00B34603"/>
    <w:rsid w:val="00B353D8"/>
    <w:rsid w:val="00B357C2"/>
    <w:rsid w:val="00B35DC6"/>
    <w:rsid w:val="00B35EF0"/>
    <w:rsid w:val="00B3610D"/>
    <w:rsid w:val="00B363A3"/>
    <w:rsid w:val="00B43337"/>
    <w:rsid w:val="00B454D6"/>
    <w:rsid w:val="00B5043F"/>
    <w:rsid w:val="00B50AD8"/>
    <w:rsid w:val="00B567B6"/>
    <w:rsid w:val="00B56B7E"/>
    <w:rsid w:val="00B61490"/>
    <w:rsid w:val="00B62EC9"/>
    <w:rsid w:val="00B63C79"/>
    <w:rsid w:val="00B645CB"/>
    <w:rsid w:val="00B65E06"/>
    <w:rsid w:val="00B711B5"/>
    <w:rsid w:val="00B7267C"/>
    <w:rsid w:val="00B73CE7"/>
    <w:rsid w:val="00B747CA"/>
    <w:rsid w:val="00B75901"/>
    <w:rsid w:val="00B7723C"/>
    <w:rsid w:val="00B8168C"/>
    <w:rsid w:val="00B83C8C"/>
    <w:rsid w:val="00B8411C"/>
    <w:rsid w:val="00B841EE"/>
    <w:rsid w:val="00B85C47"/>
    <w:rsid w:val="00B86A4F"/>
    <w:rsid w:val="00B9353B"/>
    <w:rsid w:val="00B936DB"/>
    <w:rsid w:val="00B96E71"/>
    <w:rsid w:val="00BA149C"/>
    <w:rsid w:val="00BA16E7"/>
    <w:rsid w:val="00BA186B"/>
    <w:rsid w:val="00BA66A3"/>
    <w:rsid w:val="00BA6A41"/>
    <w:rsid w:val="00BA6DD2"/>
    <w:rsid w:val="00BB26EE"/>
    <w:rsid w:val="00BB2AE0"/>
    <w:rsid w:val="00BB40C9"/>
    <w:rsid w:val="00BB5765"/>
    <w:rsid w:val="00BB5D78"/>
    <w:rsid w:val="00BC346E"/>
    <w:rsid w:val="00BC64AC"/>
    <w:rsid w:val="00BC69B3"/>
    <w:rsid w:val="00BC7413"/>
    <w:rsid w:val="00BD2780"/>
    <w:rsid w:val="00BD283F"/>
    <w:rsid w:val="00BD6E79"/>
    <w:rsid w:val="00BE31D7"/>
    <w:rsid w:val="00BE455A"/>
    <w:rsid w:val="00BE4E2D"/>
    <w:rsid w:val="00BE5C22"/>
    <w:rsid w:val="00BE756B"/>
    <w:rsid w:val="00BE7785"/>
    <w:rsid w:val="00BF05B2"/>
    <w:rsid w:val="00BF0844"/>
    <w:rsid w:val="00BF123C"/>
    <w:rsid w:val="00BF2481"/>
    <w:rsid w:val="00BF398F"/>
    <w:rsid w:val="00BF42AF"/>
    <w:rsid w:val="00BF6E59"/>
    <w:rsid w:val="00C01161"/>
    <w:rsid w:val="00C022DE"/>
    <w:rsid w:val="00C026DD"/>
    <w:rsid w:val="00C0289B"/>
    <w:rsid w:val="00C05BFD"/>
    <w:rsid w:val="00C104E1"/>
    <w:rsid w:val="00C12DA8"/>
    <w:rsid w:val="00C13BA3"/>
    <w:rsid w:val="00C14FEC"/>
    <w:rsid w:val="00C20B75"/>
    <w:rsid w:val="00C21991"/>
    <w:rsid w:val="00C219DD"/>
    <w:rsid w:val="00C21A3C"/>
    <w:rsid w:val="00C22283"/>
    <w:rsid w:val="00C251E5"/>
    <w:rsid w:val="00C2526D"/>
    <w:rsid w:val="00C2568C"/>
    <w:rsid w:val="00C25C3B"/>
    <w:rsid w:val="00C263AB"/>
    <w:rsid w:val="00C274AA"/>
    <w:rsid w:val="00C300FA"/>
    <w:rsid w:val="00C301A8"/>
    <w:rsid w:val="00C3029B"/>
    <w:rsid w:val="00C318B1"/>
    <w:rsid w:val="00C31E62"/>
    <w:rsid w:val="00C33B83"/>
    <w:rsid w:val="00C33FAA"/>
    <w:rsid w:val="00C361A5"/>
    <w:rsid w:val="00C45E71"/>
    <w:rsid w:val="00C46007"/>
    <w:rsid w:val="00C50238"/>
    <w:rsid w:val="00C520C9"/>
    <w:rsid w:val="00C527D9"/>
    <w:rsid w:val="00C52A08"/>
    <w:rsid w:val="00C54495"/>
    <w:rsid w:val="00C54989"/>
    <w:rsid w:val="00C57199"/>
    <w:rsid w:val="00C572C4"/>
    <w:rsid w:val="00C60717"/>
    <w:rsid w:val="00C61C43"/>
    <w:rsid w:val="00C62C33"/>
    <w:rsid w:val="00C64137"/>
    <w:rsid w:val="00C64F5A"/>
    <w:rsid w:val="00C70244"/>
    <w:rsid w:val="00C7024A"/>
    <w:rsid w:val="00C70D91"/>
    <w:rsid w:val="00C74B71"/>
    <w:rsid w:val="00C77557"/>
    <w:rsid w:val="00C7779D"/>
    <w:rsid w:val="00C81846"/>
    <w:rsid w:val="00C82172"/>
    <w:rsid w:val="00C83CDE"/>
    <w:rsid w:val="00C83D5F"/>
    <w:rsid w:val="00C8447B"/>
    <w:rsid w:val="00C86239"/>
    <w:rsid w:val="00C86A1C"/>
    <w:rsid w:val="00C906EE"/>
    <w:rsid w:val="00C92008"/>
    <w:rsid w:val="00C92458"/>
    <w:rsid w:val="00C935CD"/>
    <w:rsid w:val="00C936F0"/>
    <w:rsid w:val="00C965A6"/>
    <w:rsid w:val="00C96ADA"/>
    <w:rsid w:val="00C973CD"/>
    <w:rsid w:val="00CA2C98"/>
    <w:rsid w:val="00CA31DB"/>
    <w:rsid w:val="00CA34D1"/>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5D7B"/>
    <w:rsid w:val="00CC6091"/>
    <w:rsid w:val="00CD272B"/>
    <w:rsid w:val="00CD2E29"/>
    <w:rsid w:val="00CD2E68"/>
    <w:rsid w:val="00CD52E5"/>
    <w:rsid w:val="00CD532A"/>
    <w:rsid w:val="00CD6E60"/>
    <w:rsid w:val="00CD7FE1"/>
    <w:rsid w:val="00CE09C8"/>
    <w:rsid w:val="00CE14AE"/>
    <w:rsid w:val="00CE1785"/>
    <w:rsid w:val="00CE24CD"/>
    <w:rsid w:val="00CE4241"/>
    <w:rsid w:val="00CE4603"/>
    <w:rsid w:val="00CE4D5A"/>
    <w:rsid w:val="00CF10C1"/>
    <w:rsid w:val="00CF10FB"/>
    <w:rsid w:val="00CF14A7"/>
    <w:rsid w:val="00CF2AF5"/>
    <w:rsid w:val="00CF6613"/>
    <w:rsid w:val="00CF74B3"/>
    <w:rsid w:val="00CF79E4"/>
    <w:rsid w:val="00D018C9"/>
    <w:rsid w:val="00D03C4E"/>
    <w:rsid w:val="00D05215"/>
    <w:rsid w:val="00D07F08"/>
    <w:rsid w:val="00D10870"/>
    <w:rsid w:val="00D11D6C"/>
    <w:rsid w:val="00D12F2B"/>
    <w:rsid w:val="00D130AD"/>
    <w:rsid w:val="00D13869"/>
    <w:rsid w:val="00D17256"/>
    <w:rsid w:val="00D20EF9"/>
    <w:rsid w:val="00D231CE"/>
    <w:rsid w:val="00D24B36"/>
    <w:rsid w:val="00D276FB"/>
    <w:rsid w:val="00D321D9"/>
    <w:rsid w:val="00D32339"/>
    <w:rsid w:val="00D327F3"/>
    <w:rsid w:val="00D32BA9"/>
    <w:rsid w:val="00D33054"/>
    <w:rsid w:val="00D33CB0"/>
    <w:rsid w:val="00D35168"/>
    <w:rsid w:val="00D35C29"/>
    <w:rsid w:val="00D36E71"/>
    <w:rsid w:val="00D37EBC"/>
    <w:rsid w:val="00D40486"/>
    <w:rsid w:val="00D41C0B"/>
    <w:rsid w:val="00D41DCF"/>
    <w:rsid w:val="00D437ED"/>
    <w:rsid w:val="00D44E04"/>
    <w:rsid w:val="00D4564E"/>
    <w:rsid w:val="00D45A20"/>
    <w:rsid w:val="00D479D4"/>
    <w:rsid w:val="00D52369"/>
    <w:rsid w:val="00D527B4"/>
    <w:rsid w:val="00D52FC6"/>
    <w:rsid w:val="00D53680"/>
    <w:rsid w:val="00D5520E"/>
    <w:rsid w:val="00D56C07"/>
    <w:rsid w:val="00D602B8"/>
    <w:rsid w:val="00D602ED"/>
    <w:rsid w:val="00D61399"/>
    <w:rsid w:val="00D6228D"/>
    <w:rsid w:val="00D648BB"/>
    <w:rsid w:val="00D64BF1"/>
    <w:rsid w:val="00D7095C"/>
    <w:rsid w:val="00D712AC"/>
    <w:rsid w:val="00D72550"/>
    <w:rsid w:val="00D75AEA"/>
    <w:rsid w:val="00D76D9C"/>
    <w:rsid w:val="00D80D1A"/>
    <w:rsid w:val="00D8167D"/>
    <w:rsid w:val="00D82149"/>
    <w:rsid w:val="00D82AAF"/>
    <w:rsid w:val="00D83C23"/>
    <w:rsid w:val="00D84EE5"/>
    <w:rsid w:val="00D85880"/>
    <w:rsid w:val="00D90461"/>
    <w:rsid w:val="00D91CB9"/>
    <w:rsid w:val="00D93172"/>
    <w:rsid w:val="00D94135"/>
    <w:rsid w:val="00D941CF"/>
    <w:rsid w:val="00D9433B"/>
    <w:rsid w:val="00D96DC1"/>
    <w:rsid w:val="00D97A0B"/>
    <w:rsid w:val="00DA0FCE"/>
    <w:rsid w:val="00DA2028"/>
    <w:rsid w:val="00DA3687"/>
    <w:rsid w:val="00DA3DE7"/>
    <w:rsid w:val="00DB0B4A"/>
    <w:rsid w:val="00DB0D59"/>
    <w:rsid w:val="00DB1BF4"/>
    <w:rsid w:val="00DB2D3A"/>
    <w:rsid w:val="00DB4E04"/>
    <w:rsid w:val="00DB4E9F"/>
    <w:rsid w:val="00DB7246"/>
    <w:rsid w:val="00DB7E0F"/>
    <w:rsid w:val="00DC00B7"/>
    <w:rsid w:val="00DC10E5"/>
    <w:rsid w:val="00DC119E"/>
    <w:rsid w:val="00DC38A7"/>
    <w:rsid w:val="00DC487E"/>
    <w:rsid w:val="00DC5C36"/>
    <w:rsid w:val="00DC662B"/>
    <w:rsid w:val="00DC6762"/>
    <w:rsid w:val="00DC6EA9"/>
    <w:rsid w:val="00DD010D"/>
    <w:rsid w:val="00DD0419"/>
    <w:rsid w:val="00DD2431"/>
    <w:rsid w:val="00DD3B23"/>
    <w:rsid w:val="00DD4994"/>
    <w:rsid w:val="00DD4D6E"/>
    <w:rsid w:val="00DD521F"/>
    <w:rsid w:val="00DE10E0"/>
    <w:rsid w:val="00DE238D"/>
    <w:rsid w:val="00DE274D"/>
    <w:rsid w:val="00DE3E29"/>
    <w:rsid w:val="00DE5D90"/>
    <w:rsid w:val="00DE5E86"/>
    <w:rsid w:val="00DE61EA"/>
    <w:rsid w:val="00DE78DC"/>
    <w:rsid w:val="00DF1411"/>
    <w:rsid w:val="00DF1681"/>
    <w:rsid w:val="00DF1AAB"/>
    <w:rsid w:val="00DF28A5"/>
    <w:rsid w:val="00DF7160"/>
    <w:rsid w:val="00E00180"/>
    <w:rsid w:val="00E00877"/>
    <w:rsid w:val="00E0160A"/>
    <w:rsid w:val="00E05CC4"/>
    <w:rsid w:val="00E06AC4"/>
    <w:rsid w:val="00E06D7F"/>
    <w:rsid w:val="00E07B4A"/>
    <w:rsid w:val="00E100CE"/>
    <w:rsid w:val="00E10BD7"/>
    <w:rsid w:val="00E114B3"/>
    <w:rsid w:val="00E12E49"/>
    <w:rsid w:val="00E2066A"/>
    <w:rsid w:val="00E2136A"/>
    <w:rsid w:val="00E21D4F"/>
    <w:rsid w:val="00E22660"/>
    <w:rsid w:val="00E262C8"/>
    <w:rsid w:val="00E278E2"/>
    <w:rsid w:val="00E30ADD"/>
    <w:rsid w:val="00E32D1D"/>
    <w:rsid w:val="00E33BE1"/>
    <w:rsid w:val="00E40547"/>
    <w:rsid w:val="00E40F10"/>
    <w:rsid w:val="00E41C0F"/>
    <w:rsid w:val="00E42CB3"/>
    <w:rsid w:val="00E464D0"/>
    <w:rsid w:val="00E511C9"/>
    <w:rsid w:val="00E51718"/>
    <w:rsid w:val="00E532D4"/>
    <w:rsid w:val="00E547DF"/>
    <w:rsid w:val="00E54A85"/>
    <w:rsid w:val="00E560F8"/>
    <w:rsid w:val="00E56392"/>
    <w:rsid w:val="00E576AE"/>
    <w:rsid w:val="00E64414"/>
    <w:rsid w:val="00E661F2"/>
    <w:rsid w:val="00E70F72"/>
    <w:rsid w:val="00E71942"/>
    <w:rsid w:val="00E72055"/>
    <w:rsid w:val="00E73C2D"/>
    <w:rsid w:val="00E73EF0"/>
    <w:rsid w:val="00E74037"/>
    <w:rsid w:val="00E75A07"/>
    <w:rsid w:val="00E807CE"/>
    <w:rsid w:val="00E80B12"/>
    <w:rsid w:val="00E8116B"/>
    <w:rsid w:val="00E825C9"/>
    <w:rsid w:val="00E828B7"/>
    <w:rsid w:val="00E833D1"/>
    <w:rsid w:val="00E84340"/>
    <w:rsid w:val="00E84414"/>
    <w:rsid w:val="00E8457C"/>
    <w:rsid w:val="00E852F9"/>
    <w:rsid w:val="00E87454"/>
    <w:rsid w:val="00E876DA"/>
    <w:rsid w:val="00E920C6"/>
    <w:rsid w:val="00E927D0"/>
    <w:rsid w:val="00E94E5F"/>
    <w:rsid w:val="00E95883"/>
    <w:rsid w:val="00E972A1"/>
    <w:rsid w:val="00E9738A"/>
    <w:rsid w:val="00E975A9"/>
    <w:rsid w:val="00E97A13"/>
    <w:rsid w:val="00EA0240"/>
    <w:rsid w:val="00EA0DEC"/>
    <w:rsid w:val="00EA1D90"/>
    <w:rsid w:val="00EA6501"/>
    <w:rsid w:val="00EA735D"/>
    <w:rsid w:val="00EB08D2"/>
    <w:rsid w:val="00EB1166"/>
    <w:rsid w:val="00EB1351"/>
    <w:rsid w:val="00EB18C6"/>
    <w:rsid w:val="00EB3197"/>
    <w:rsid w:val="00EB5218"/>
    <w:rsid w:val="00EB6573"/>
    <w:rsid w:val="00EB6C22"/>
    <w:rsid w:val="00EB746D"/>
    <w:rsid w:val="00EC1287"/>
    <w:rsid w:val="00EC1E65"/>
    <w:rsid w:val="00EC436B"/>
    <w:rsid w:val="00EC6E12"/>
    <w:rsid w:val="00EC7027"/>
    <w:rsid w:val="00EC7B06"/>
    <w:rsid w:val="00ED0089"/>
    <w:rsid w:val="00ED0A21"/>
    <w:rsid w:val="00ED1255"/>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EF78A7"/>
    <w:rsid w:val="00F01630"/>
    <w:rsid w:val="00F05BEF"/>
    <w:rsid w:val="00F07CE7"/>
    <w:rsid w:val="00F1012E"/>
    <w:rsid w:val="00F10B23"/>
    <w:rsid w:val="00F117D9"/>
    <w:rsid w:val="00F132BC"/>
    <w:rsid w:val="00F17C94"/>
    <w:rsid w:val="00F205A5"/>
    <w:rsid w:val="00F2248D"/>
    <w:rsid w:val="00F236BF"/>
    <w:rsid w:val="00F23705"/>
    <w:rsid w:val="00F300B6"/>
    <w:rsid w:val="00F30C2F"/>
    <w:rsid w:val="00F31E02"/>
    <w:rsid w:val="00F322BB"/>
    <w:rsid w:val="00F34A9F"/>
    <w:rsid w:val="00F34B56"/>
    <w:rsid w:val="00F35AA9"/>
    <w:rsid w:val="00F37251"/>
    <w:rsid w:val="00F409D2"/>
    <w:rsid w:val="00F40BEA"/>
    <w:rsid w:val="00F41A23"/>
    <w:rsid w:val="00F4287C"/>
    <w:rsid w:val="00F42D5D"/>
    <w:rsid w:val="00F43DAA"/>
    <w:rsid w:val="00F476A4"/>
    <w:rsid w:val="00F51EFC"/>
    <w:rsid w:val="00F51F74"/>
    <w:rsid w:val="00F52101"/>
    <w:rsid w:val="00F52FED"/>
    <w:rsid w:val="00F5401E"/>
    <w:rsid w:val="00F5536C"/>
    <w:rsid w:val="00F55A6C"/>
    <w:rsid w:val="00F55A90"/>
    <w:rsid w:val="00F56230"/>
    <w:rsid w:val="00F563E9"/>
    <w:rsid w:val="00F62444"/>
    <w:rsid w:val="00F65A54"/>
    <w:rsid w:val="00F6675F"/>
    <w:rsid w:val="00F70559"/>
    <w:rsid w:val="00F707CB"/>
    <w:rsid w:val="00F718D1"/>
    <w:rsid w:val="00F7260F"/>
    <w:rsid w:val="00F728FF"/>
    <w:rsid w:val="00F73350"/>
    <w:rsid w:val="00F738EC"/>
    <w:rsid w:val="00F7396E"/>
    <w:rsid w:val="00F74FBA"/>
    <w:rsid w:val="00F77143"/>
    <w:rsid w:val="00F7760A"/>
    <w:rsid w:val="00F804BF"/>
    <w:rsid w:val="00F81FBB"/>
    <w:rsid w:val="00F82709"/>
    <w:rsid w:val="00F83DDE"/>
    <w:rsid w:val="00F853EF"/>
    <w:rsid w:val="00F8596B"/>
    <w:rsid w:val="00F86CA6"/>
    <w:rsid w:val="00F90C4A"/>
    <w:rsid w:val="00F94163"/>
    <w:rsid w:val="00F961AF"/>
    <w:rsid w:val="00F96392"/>
    <w:rsid w:val="00F9762F"/>
    <w:rsid w:val="00FA1050"/>
    <w:rsid w:val="00FA113D"/>
    <w:rsid w:val="00FA1861"/>
    <w:rsid w:val="00FA1FC6"/>
    <w:rsid w:val="00FA2127"/>
    <w:rsid w:val="00FA25CF"/>
    <w:rsid w:val="00FA2A1B"/>
    <w:rsid w:val="00FA2C5B"/>
    <w:rsid w:val="00FA34D9"/>
    <w:rsid w:val="00FA41A5"/>
    <w:rsid w:val="00FA4511"/>
    <w:rsid w:val="00FA5DF3"/>
    <w:rsid w:val="00FB11B3"/>
    <w:rsid w:val="00FB147F"/>
    <w:rsid w:val="00FB18DF"/>
    <w:rsid w:val="00FB2EFF"/>
    <w:rsid w:val="00FB3F52"/>
    <w:rsid w:val="00FB4C32"/>
    <w:rsid w:val="00FB56E6"/>
    <w:rsid w:val="00FC0DA8"/>
    <w:rsid w:val="00FC1093"/>
    <w:rsid w:val="00FC358A"/>
    <w:rsid w:val="00FC3F89"/>
    <w:rsid w:val="00FC49F9"/>
    <w:rsid w:val="00FC5116"/>
    <w:rsid w:val="00FC59E1"/>
    <w:rsid w:val="00FC65B1"/>
    <w:rsid w:val="00FC7428"/>
    <w:rsid w:val="00FD6866"/>
    <w:rsid w:val="00FD6CF6"/>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link w:val="40"/>
    <w:uiPriority w:val="99"/>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40">
    <w:name w:val="Заголовок 4 Знак"/>
    <w:link w:val="4"/>
    <w:uiPriority w:val="99"/>
    <w:locked/>
    <w:rsid w:val="009F7488"/>
    <w:rPr>
      <w:b/>
      <w:sz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link w:val="40"/>
    <w:uiPriority w:val="99"/>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40">
    <w:name w:val="Заголовок 4 Знак"/>
    <w:link w:val="4"/>
    <w:uiPriority w:val="99"/>
    <w:locked/>
    <w:rsid w:val="009F7488"/>
    <w:rPr>
      <w:b/>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170961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3937426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2594139">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330210038">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82797691">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user\Desktop\&#1056;&#1077;&#1082;&#1086;&#1084;&#1077;&#1085;&#1076;&#1072;&#1094;&#1080;&#1080;.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user\Desktop\&#1056;&#1077;&#1082;&#1086;&#1084;&#1077;&#1085;&#1076;&#1072;&#1094;&#1080;&#1080;.doc" TargetMode="Externa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5FA3A-FFE1-4157-91FE-FBAED1AF2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7085</Words>
  <Characters>40390</Characters>
  <Application>Microsoft Office Word</Application>
  <DocSecurity>0</DocSecurity>
  <Lines>336</Lines>
  <Paragraphs>94</Paragraphs>
  <ScaleCrop>false</ScaleCrop>
  <HeadingPairs>
    <vt:vector size="4" baseType="variant">
      <vt:variant>
        <vt:lpstr>Название</vt:lpstr>
      </vt:variant>
      <vt:variant>
        <vt:i4>1</vt:i4>
      </vt:variant>
      <vt:variant>
        <vt:lpstr>Заголовки</vt:lpstr>
      </vt:variant>
      <vt:variant>
        <vt:i4>33</vt:i4>
      </vt:variant>
    </vt:vector>
  </HeadingPairs>
  <TitlesOfParts>
    <vt:vector size="34"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lpstr>    Раздел 1. Результаты, достигнутые за 2019 год.</vt:lpstr>
      <vt:lpstr>    </vt:lpstr>
      <vt:lpstr>    Основное мероприятие   2.1. «Строительство, реконструкция и капитальный </vt:lpstr>
      <vt:lpstr>    Основное мероприятие включает предоставление субсидий областного бюджета бюджету</vt:lpstr>
      <vt:lpstr>    </vt:lpstr>
      <vt:lpstr>    </vt:lpstr>
      <vt:lpstr>    Техногенные и экологические риски, связанные с возникновением техногенных или эк</vt:lpstr>
      <vt:lpstr>    - формирование эффективной системы управления муниципальной программой на основе</vt:lpstr>
      <vt:lpstr>        </vt:lpstr>
      <vt:lpstr>        о соблюдении условий софинансирования расходных обязательств Октябрьского района</vt:lpstr>
      <vt:lpstr>        «Обеспечение качественными жилищно-коммунальными услугами населения Октябрьского</vt:lpstr>
      <vt:lpstr>        Сведения</vt:lpstr>
      <vt:lpstr>        об основных мероприятиях, приоритетных основных мероприятиях финансируемых за сч</vt:lpstr>
      <vt:lpstr>        </vt:lpstr>
      <vt:lpstr>        </vt:lpstr>
      <vt:lpstr>        о соблюдении условий софинансирования расходных обязательств муниципальных образ</vt:lpstr>
      <vt:lpstr>        </vt:lpstr>
      <vt:lpstr>        </vt:lpstr>
      <vt:lpstr>        </vt:lpstr>
      <vt:lpstr>        &lt;1&gt; В соответствии с постановлением Правительства Ростовской области от 28.12.20</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47381</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2020-04-16T10:48:00Z</cp:lastPrinted>
  <dcterms:created xsi:type="dcterms:W3CDTF">2020-05-08T13:12:00Z</dcterms:created>
  <dcterms:modified xsi:type="dcterms:W3CDTF">2020-05-08T13:12:00Z</dcterms:modified>
</cp:coreProperties>
</file>