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E03D8" w:rsidRPr="00C9384E" w:rsidRDefault="00DE03D8" w:rsidP="00C9384E">
      <w:pPr>
        <w:tabs>
          <w:tab w:val="left" w:pos="3969"/>
          <w:tab w:val="left" w:pos="4111"/>
          <w:tab w:val="left" w:pos="4395"/>
          <w:tab w:val="left" w:pos="4820"/>
          <w:tab w:val="left" w:pos="4962"/>
        </w:tabs>
      </w:pPr>
      <w:r>
        <w:tab/>
      </w:r>
      <w:r w:rsidR="003B436F">
        <w:t xml:space="preserve">       </w:t>
      </w:r>
      <w:r w:rsidR="00AC741C">
        <w:rPr>
          <w:noProof/>
          <w:lang w:eastAsia="ru-RU"/>
        </w:rPr>
        <w:drawing>
          <wp:inline distT="0" distB="0" distL="0" distR="0">
            <wp:extent cx="5143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800100"/>
                    </a:xfrm>
                    <a:prstGeom prst="rect">
                      <a:avLst/>
                    </a:prstGeom>
                    <a:solidFill>
                      <a:srgbClr val="FFFFFF"/>
                    </a:solidFill>
                    <a:ln>
                      <a:noFill/>
                    </a:ln>
                  </pic:spPr>
                </pic:pic>
              </a:graphicData>
            </a:graphic>
          </wp:inline>
        </w:drawing>
      </w:r>
      <w:r>
        <w:tab/>
      </w:r>
    </w:p>
    <w:p w:rsidR="00DE03D8" w:rsidRDefault="00DE03D8">
      <w:pPr>
        <w:jc w:val="center"/>
        <w:rPr>
          <w:b/>
          <w:caps/>
          <w:sz w:val="32"/>
          <w:szCs w:val="32"/>
        </w:rPr>
      </w:pPr>
      <w:r>
        <w:rPr>
          <w:b/>
          <w:caps/>
          <w:sz w:val="32"/>
          <w:szCs w:val="32"/>
        </w:rPr>
        <w:t xml:space="preserve">Российская Федерация </w:t>
      </w:r>
    </w:p>
    <w:p w:rsidR="00DE03D8" w:rsidRDefault="00DE03D8">
      <w:pPr>
        <w:spacing w:line="360" w:lineRule="auto"/>
        <w:jc w:val="center"/>
        <w:rPr>
          <w:b/>
          <w:sz w:val="28"/>
          <w:szCs w:val="28"/>
        </w:rPr>
      </w:pPr>
      <w:r>
        <w:rPr>
          <w:b/>
          <w:caps/>
          <w:sz w:val="32"/>
          <w:szCs w:val="32"/>
        </w:rPr>
        <w:t>Ростовская область</w:t>
      </w:r>
    </w:p>
    <w:p w:rsidR="00DE03D8" w:rsidRDefault="00DE03D8">
      <w:pPr>
        <w:jc w:val="center"/>
        <w:rPr>
          <w:b/>
          <w:sz w:val="28"/>
          <w:szCs w:val="28"/>
        </w:rPr>
      </w:pPr>
      <w:r>
        <w:rPr>
          <w:b/>
          <w:sz w:val="28"/>
          <w:szCs w:val="28"/>
        </w:rPr>
        <w:t>Муниципальное образование «Октябрьский район»</w:t>
      </w:r>
    </w:p>
    <w:p w:rsidR="00DE03D8" w:rsidRDefault="00DE03D8">
      <w:pPr>
        <w:jc w:val="center"/>
        <w:rPr>
          <w:sz w:val="28"/>
          <w:szCs w:val="28"/>
        </w:rPr>
      </w:pPr>
      <w:r>
        <w:rPr>
          <w:b/>
          <w:sz w:val="28"/>
          <w:szCs w:val="28"/>
        </w:rPr>
        <w:t>Администрация Октябрьского района</w:t>
      </w:r>
    </w:p>
    <w:p w:rsidR="00DE03D8" w:rsidRDefault="00DE03D8">
      <w:pPr>
        <w:jc w:val="center"/>
        <w:rPr>
          <w:sz w:val="28"/>
          <w:szCs w:val="28"/>
        </w:rPr>
      </w:pPr>
    </w:p>
    <w:p w:rsidR="00DE03D8" w:rsidRDefault="00DE03D8">
      <w:pPr>
        <w:jc w:val="center"/>
        <w:rPr>
          <w:b/>
          <w:caps/>
          <w:sz w:val="52"/>
          <w:szCs w:val="52"/>
        </w:rPr>
      </w:pPr>
      <w:r>
        <w:rPr>
          <w:b/>
          <w:caps/>
          <w:sz w:val="46"/>
          <w:szCs w:val="46"/>
        </w:rPr>
        <w:t>постановление</w:t>
      </w:r>
    </w:p>
    <w:p w:rsidR="00DE03D8" w:rsidRDefault="00DE03D8" w:rsidP="001B71C1">
      <w:pPr>
        <w:rPr>
          <w:b/>
          <w:caps/>
          <w:sz w:val="52"/>
          <w:szCs w:val="52"/>
        </w:rPr>
      </w:pPr>
    </w:p>
    <w:p w:rsidR="00DE03D8" w:rsidRDefault="003C63D2" w:rsidP="001B71C1">
      <w:pPr>
        <w:rPr>
          <w:sz w:val="28"/>
        </w:rPr>
      </w:pPr>
      <w:r>
        <w:rPr>
          <w:b/>
          <w:caps/>
          <w:sz w:val="28"/>
          <w:szCs w:val="28"/>
        </w:rPr>
        <w:t>09.12.</w:t>
      </w:r>
      <w:r w:rsidR="00DE03D8" w:rsidRPr="009201FA">
        <w:rPr>
          <w:b/>
          <w:sz w:val="28"/>
        </w:rPr>
        <w:t>201</w:t>
      </w:r>
      <w:r w:rsidR="00DE03D8">
        <w:rPr>
          <w:b/>
          <w:sz w:val="28"/>
        </w:rPr>
        <w:t xml:space="preserve">6                                   </w:t>
      </w:r>
      <w:r>
        <w:rPr>
          <w:b/>
          <w:sz w:val="28"/>
        </w:rPr>
        <w:t xml:space="preserve">     </w:t>
      </w:r>
      <w:r w:rsidR="00EB39E7">
        <w:rPr>
          <w:b/>
          <w:sz w:val="28"/>
        </w:rPr>
        <w:t xml:space="preserve">    </w:t>
      </w:r>
      <w:bookmarkStart w:id="0" w:name="_GoBack"/>
      <w:bookmarkEnd w:id="0"/>
      <w:r w:rsidR="00DE03D8">
        <w:rPr>
          <w:b/>
          <w:sz w:val="28"/>
        </w:rPr>
        <w:t xml:space="preserve"> </w:t>
      </w:r>
      <w:r w:rsidR="00EB39E7">
        <w:rPr>
          <w:b/>
          <w:sz w:val="28"/>
        </w:rPr>
        <w:t>№</w:t>
      </w:r>
      <w:r>
        <w:rPr>
          <w:b/>
          <w:sz w:val="28"/>
        </w:rPr>
        <w:t xml:space="preserve">752                  </w:t>
      </w:r>
      <w:r w:rsidR="00AE59E6">
        <w:rPr>
          <w:b/>
          <w:sz w:val="28"/>
        </w:rPr>
        <w:t xml:space="preserve">           </w:t>
      </w:r>
      <w:proofErr w:type="spellStart"/>
      <w:r w:rsidR="00DE03D8" w:rsidRPr="009201FA">
        <w:rPr>
          <w:b/>
          <w:sz w:val="28"/>
        </w:rPr>
        <w:t>р.п</w:t>
      </w:r>
      <w:proofErr w:type="spellEnd"/>
      <w:r w:rsidR="00DE03D8" w:rsidRPr="009201FA">
        <w:rPr>
          <w:b/>
          <w:sz w:val="28"/>
        </w:rPr>
        <w:t>.  Каменоломни</w:t>
      </w:r>
    </w:p>
    <w:p w:rsidR="00DE03D8" w:rsidRDefault="00DE03D8" w:rsidP="001B71C1">
      <w:pPr>
        <w:rPr>
          <w:sz w:val="28"/>
        </w:rPr>
      </w:pPr>
    </w:p>
    <w:tbl>
      <w:tblPr>
        <w:tblW w:w="0" w:type="auto"/>
        <w:tblLayout w:type="fixed"/>
        <w:tblLook w:val="0000" w:firstRow="0" w:lastRow="0" w:firstColumn="0" w:lastColumn="0" w:noHBand="0" w:noVBand="0"/>
      </w:tblPr>
      <w:tblGrid>
        <w:gridCol w:w="5954"/>
      </w:tblGrid>
      <w:tr w:rsidR="00DE03D8" w:rsidTr="00D348AA">
        <w:trPr>
          <w:trHeight w:val="1605"/>
        </w:trPr>
        <w:tc>
          <w:tcPr>
            <w:tcW w:w="5954" w:type="dxa"/>
          </w:tcPr>
          <w:p w:rsidR="00DE03D8" w:rsidRDefault="00DE03D8" w:rsidP="009469CC">
            <w:pPr>
              <w:widowControl w:val="0"/>
              <w:suppressAutoHyphens w:val="0"/>
              <w:autoSpaceDE w:val="0"/>
              <w:ind w:left="-108" w:right="1485"/>
              <w:contextualSpacing/>
              <w:jc w:val="both"/>
              <w:rPr>
                <w:rFonts w:ascii="Times New Roman CYR" w:hAnsi="Times New Roman CYR" w:cs="Times New Roman CYR"/>
                <w:sz w:val="28"/>
                <w:szCs w:val="28"/>
              </w:rPr>
            </w:pPr>
            <w:r w:rsidRPr="009469CC">
              <w:rPr>
                <w:rFonts w:ascii="Times New Roman CYR" w:hAnsi="Times New Roman CYR" w:cs="Times New Roman CYR"/>
                <w:sz w:val="28"/>
                <w:szCs w:val="28"/>
              </w:rPr>
              <w:t>О внесении изменений в постановление Администрации Октябрьского района от 13.09.2013 №</w:t>
            </w:r>
            <w:r w:rsidR="00AE59E6">
              <w:rPr>
                <w:rFonts w:ascii="Times New Roman CYR" w:hAnsi="Times New Roman CYR" w:cs="Times New Roman CYR"/>
                <w:sz w:val="28"/>
                <w:szCs w:val="28"/>
              </w:rPr>
              <w:t xml:space="preserve"> </w:t>
            </w:r>
            <w:r w:rsidRPr="009469CC">
              <w:rPr>
                <w:rFonts w:ascii="Times New Roman CYR" w:hAnsi="Times New Roman CYR" w:cs="Times New Roman CYR"/>
                <w:sz w:val="28"/>
                <w:szCs w:val="28"/>
              </w:rPr>
              <w:t>759 «Об утверждении муниципальной программы Октябрьского района Ростовской области «Развитие образования Октябрьского района на 2014-2020 годы»</w:t>
            </w:r>
          </w:p>
          <w:p w:rsidR="00DE03D8" w:rsidRDefault="00DE03D8" w:rsidP="00F84530">
            <w:pPr>
              <w:widowControl w:val="0"/>
              <w:autoSpaceDE w:val="0"/>
              <w:ind w:right="190"/>
              <w:jc w:val="both"/>
              <w:rPr>
                <w:sz w:val="28"/>
                <w:szCs w:val="20"/>
              </w:rPr>
            </w:pPr>
          </w:p>
        </w:tc>
      </w:tr>
    </w:tbl>
    <w:p w:rsidR="00DE03D8" w:rsidRDefault="00DE03D8" w:rsidP="009201FA">
      <w:pPr>
        <w:ind w:right="48" w:firstLine="720"/>
        <w:jc w:val="both"/>
        <w:rPr>
          <w:sz w:val="28"/>
          <w:szCs w:val="28"/>
        </w:rPr>
      </w:pPr>
      <w:proofErr w:type="gramStart"/>
      <w:r>
        <w:rPr>
          <w:rFonts w:ascii="Times New Roman CYR" w:hAnsi="Times New Roman CYR" w:cs="Times New Roman CYR"/>
          <w:sz w:val="28"/>
          <w:szCs w:val="28"/>
        </w:rPr>
        <w:t>В соответствии с постановлением Администрации Октябрьского района от 16.08.2013 № 655 «</w:t>
      </w:r>
      <w:r>
        <w:rPr>
          <w:bCs/>
          <w:sz w:val="28"/>
          <w:szCs w:val="28"/>
        </w:rPr>
        <w:t>Об утверждении Порядка  разработки, реализации и оценки эффективности муниципальных программ Октябрьского района</w:t>
      </w:r>
      <w:r>
        <w:rPr>
          <w:rFonts w:ascii="Times New Roman CYR" w:hAnsi="Times New Roman CYR" w:cs="Times New Roman CYR"/>
          <w:sz w:val="28"/>
          <w:szCs w:val="28"/>
        </w:rPr>
        <w:t>» (в редакции постановлений от 11.06.2014 № 570 и от 06.07.2015 № 477), постановлением Администрации Октябрьского района от 16.08.2013 № 656 «</w:t>
      </w:r>
      <w:r>
        <w:rPr>
          <w:sz w:val="28"/>
          <w:szCs w:val="28"/>
        </w:rPr>
        <w:t xml:space="preserve">Об утверждении Перечня муниципальных программ Октябрьского района Ростовской </w:t>
      </w:r>
      <w:r w:rsidRPr="004555E3">
        <w:rPr>
          <w:sz w:val="28"/>
          <w:szCs w:val="28"/>
        </w:rPr>
        <w:t>области»</w:t>
      </w:r>
      <w:r w:rsidR="004555E3" w:rsidRPr="004555E3">
        <w:rPr>
          <w:sz w:val="28"/>
          <w:szCs w:val="28"/>
        </w:rPr>
        <w:t xml:space="preserve"> </w:t>
      </w:r>
      <w:r w:rsidRPr="004555E3">
        <w:rPr>
          <w:rFonts w:ascii="Times New Roman CYR" w:hAnsi="Times New Roman CYR" w:cs="Times New Roman CYR"/>
          <w:sz w:val="28"/>
          <w:szCs w:val="28"/>
        </w:rPr>
        <w:t>в</w:t>
      </w:r>
      <w:r>
        <w:rPr>
          <w:rFonts w:ascii="Times New Roman CYR" w:hAnsi="Times New Roman CYR" w:cs="Times New Roman CYR"/>
          <w:sz w:val="28"/>
          <w:szCs w:val="28"/>
        </w:rPr>
        <w:t xml:space="preserve"> редакции постановления </w:t>
      </w:r>
      <w:r w:rsidRPr="00BA64DC">
        <w:rPr>
          <w:rFonts w:ascii="Times New Roman CYR" w:hAnsi="Times New Roman CYR" w:cs="Times New Roman CYR"/>
          <w:sz w:val="28"/>
          <w:szCs w:val="28"/>
        </w:rPr>
        <w:t>Администрации Октябрьского</w:t>
      </w:r>
      <w:proofErr w:type="gramEnd"/>
      <w:r w:rsidRPr="00BA64DC">
        <w:rPr>
          <w:rFonts w:ascii="Times New Roman CYR" w:hAnsi="Times New Roman CYR" w:cs="Times New Roman CYR"/>
          <w:sz w:val="28"/>
          <w:szCs w:val="28"/>
        </w:rPr>
        <w:t xml:space="preserve"> района</w:t>
      </w:r>
      <w:r>
        <w:rPr>
          <w:rFonts w:ascii="Times New Roman CYR" w:hAnsi="Times New Roman CYR" w:cs="Times New Roman CYR"/>
          <w:sz w:val="28"/>
          <w:szCs w:val="28"/>
        </w:rPr>
        <w:t xml:space="preserve">   от 11.06.2014  № 571, руководствуясь частью 9 статьи 56 Устава муниципального образования «Октябрьский район»,</w:t>
      </w:r>
    </w:p>
    <w:p w:rsidR="00DE03D8" w:rsidRPr="00F84530" w:rsidRDefault="00DE03D8">
      <w:pPr>
        <w:ind w:right="48"/>
        <w:jc w:val="both"/>
        <w:rPr>
          <w:sz w:val="16"/>
          <w:szCs w:val="16"/>
        </w:rPr>
      </w:pPr>
    </w:p>
    <w:p w:rsidR="00DE03D8" w:rsidRDefault="00DE03D8" w:rsidP="00D348AA">
      <w:pPr>
        <w:ind w:right="48"/>
        <w:jc w:val="center"/>
        <w:rPr>
          <w:sz w:val="28"/>
          <w:szCs w:val="28"/>
        </w:rPr>
      </w:pPr>
      <w:r>
        <w:rPr>
          <w:sz w:val="28"/>
          <w:szCs w:val="28"/>
        </w:rPr>
        <w:t>ПОСТАНОВЛЯЮ:</w:t>
      </w:r>
    </w:p>
    <w:p w:rsidR="00DE03D8" w:rsidRDefault="00DE03D8" w:rsidP="00D348AA">
      <w:pPr>
        <w:ind w:right="48"/>
        <w:jc w:val="center"/>
        <w:rPr>
          <w:sz w:val="28"/>
          <w:szCs w:val="28"/>
        </w:rPr>
      </w:pPr>
    </w:p>
    <w:p w:rsidR="00DE03D8" w:rsidRPr="000D0898" w:rsidRDefault="00DE03D8" w:rsidP="001B71C1">
      <w:pPr>
        <w:ind w:firstLine="851"/>
        <w:jc w:val="both"/>
        <w:rPr>
          <w:color w:val="000000"/>
          <w:sz w:val="28"/>
          <w:szCs w:val="28"/>
        </w:rPr>
      </w:pPr>
      <w:r w:rsidRPr="000D0898">
        <w:rPr>
          <w:color w:val="000000"/>
          <w:sz w:val="28"/>
          <w:szCs w:val="28"/>
        </w:rPr>
        <w:t>1.</w:t>
      </w:r>
      <w:r>
        <w:rPr>
          <w:sz w:val="28"/>
          <w:szCs w:val="28"/>
        </w:rPr>
        <w:t xml:space="preserve">Внести изменения в </w:t>
      </w:r>
      <w:r w:rsidRPr="0032783B">
        <w:rPr>
          <w:sz w:val="28"/>
          <w:szCs w:val="28"/>
        </w:rPr>
        <w:t>постановление Администрации Октябрьского района</w:t>
      </w:r>
      <w:r>
        <w:rPr>
          <w:sz w:val="28"/>
          <w:szCs w:val="28"/>
        </w:rPr>
        <w:t xml:space="preserve"> Ростовской области</w:t>
      </w:r>
      <w:r w:rsidRPr="0032783B">
        <w:rPr>
          <w:sz w:val="28"/>
          <w:szCs w:val="28"/>
        </w:rPr>
        <w:t xml:space="preserve"> от 13.09.2013 №</w:t>
      </w:r>
      <w:r w:rsidR="00AE59E6">
        <w:rPr>
          <w:sz w:val="28"/>
          <w:szCs w:val="28"/>
        </w:rPr>
        <w:t xml:space="preserve"> 7</w:t>
      </w:r>
      <w:r w:rsidRPr="0032783B">
        <w:rPr>
          <w:sz w:val="28"/>
          <w:szCs w:val="28"/>
        </w:rPr>
        <w:t>59 «Об утверждении муниципальной программы Октябрьского района Ростовской области «Развитие образования Октябрьского района на 2014-2020 годы</w:t>
      </w:r>
      <w:r w:rsidRPr="00A800D1">
        <w:rPr>
          <w:sz w:val="28"/>
          <w:szCs w:val="28"/>
        </w:rPr>
        <w:t>»</w:t>
      </w:r>
      <w:r w:rsidR="00AE59E6">
        <w:rPr>
          <w:sz w:val="28"/>
          <w:szCs w:val="28"/>
        </w:rPr>
        <w:t xml:space="preserve"> </w:t>
      </w:r>
      <w:r w:rsidRPr="00A800D1">
        <w:rPr>
          <w:rFonts w:ascii="Times New Roman CYR" w:hAnsi="Times New Roman CYR" w:cs="Times New Roman CYR"/>
          <w:color w:val="000000"/>
          <w:sz w:val="28"/>
          <w:szCs w:val="28"/>
        </w:rPr>
        <w:t>(далее</w:t>
      </w:r>
      <w:r w:rsidRPr="000D0898">
        <w:rPr>
          <w:rFonts w:ascii="Times New Roman CYR" w:hAnsi="Times New Roman CYR" w:cs="Times New Roman CYR"/>
          <w:color w:val="000000"/>
          <w:sz w:val="28"/>
          <w:szCs w:val="28"/>
        </w:rPr>
        <w:t xml:space="preserve"> муниципальная программа)</w:t>
      </w:r>
      <w:r>
        <w:rPr>
          <w:rFonts w:ascii="Times New Roman CYR" w:hAnsi="Times New Roman CYR" w:cs="Times New Roman CYR"/>
          <w:color w:val="000000"/>
          <w:sz w:val="28"/>
          <w:szCs w:val="28"/>
        </w:rPr>
        <w:t>, изложив приложение к постановлению в новой редакции</w:t>
      </w:r>
      <w:r w:rsidRPr="000D0898">
        <w:rPr>
          <w:color w:val="000000"/>
          <w:sz w:val="28"/>
          <w:szCs w:val="28"/>
        </w:rPr>
        <w:t xml:space="preserve"> согласно </w:t>
      </w:r>
      <w:r>
        <w:rPr>
          <w:color w:val="000000"/>
          <w:sz w:val="28"/>
          <w:szCs w:val="28"/>
        </w:rPr>
        <w:t>приложению</w:t>
      </w:r>
      <w:r w:rsidRPr="000D0898">
        <w:rPr>
          <w:color w:val="000000"/>
          <w:sz w:val="28"/>
          <w:szCs w:val="28"/>
        </w:rPr>
        <w:t xml:space="preserve"> к настоящему постановлению.</w:t>
      </w:r>
    </w:p>
    <w:p w:rsidR="00DE03D8" w:rsidRPr="000D0898" w:rsidRDefault="00DE03D8" w:rsidP="00A1242D">
      <w:pPr>
        <w:ind w:firstLine="851"/>
        <w:jc w:val="both"/>
        <w:rPr>
          <w:color w:val="000000"/>
          <w:sz w:val="28"/>
          <w:szCs w:val="28"/>
        </w:rPr>
      </w:pPr>
      <w:r w:rsidRPr="000D0898">
        <w:rPr>
          <w:color w:val="000000"/>
          <w:sz w:val="28"/>
          <w:szCs w:val="28"/>
        </w:rPr>
        <w:t xml:space="preserve">2.Установить, что в ходе реализации муниципальной программы мероприятия и объемы их финансирования подлежат корректировке с учетом </w:t>
      </w:r>
      <w:r w:rsidRPr="000D0898">
        <w:rPr>
          <w:color w:val="000000"/>
          <w:sz w:val="28"/>
          <w:szCs w:val="28"/>
        </w:rPr>
        <w:lastRenderedPageBreak/>
        <w:t>возможностей средств бюджета Ростовской области и бюджета Октябрьского района.</w:t>
      </w:r>
    </w:p>
    <w:p w:rsidR="00DE03D8" w:rsidRDefault="00DE03D8" w:rsidP="0073162B">
      <w:pPr>
        <w:ind w:right="48" w:firstLine="567"/>
        <w:jc w:val="both"/>
        <w:rPr>
          <w:sz w:val="28"/>
          <w:szCs w:val="28"/>
        </w:rPr>
      </w:pPr>
      <w:r>
        <w:rPr>
          <w:sz w:val="28"/>
          <w:szCs w:val="28"/>
        </w:rPr>
        <w:t>3</w:t>
      </w:r>
      <w:r w:rsidR="00A800D1">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DE03D8" w:rsidRDefault="00DE03D8" w:rsidP="0073162B">
      <w:pPr>
        <w:ind w:right="48" w:firstLine="567"/>
        <w:jc w:val="both"/>
        <w:rPr>
          <w:sz w:val="28"/>
          <w:szCs w:val="28"/>
        </w:rPr>
      </w:pPr>
      <w:r>
        <w:rPr>
          <w:sz w:val="28"/>
          <w:szCs w:val="28"/>
        </w:rPr>
        <w:t>4.</w:t>
      </w:r>
      <w:proofErr w:type="gramStart"/>
      <w:r w:rsidR="00A800D1">
        <w:rPr>
          <w:sz w:val="28"/>
          <w:szCs w:val="28"/>
        </w:rPr>
        <w:t>Контроль за</w:t>
      </w:r>
      <w:proofErr w:type="gramEnd"/>
      <w:r w:rsidR="00A800D1">
        <w:rPr>
          <w:sz w:val="28"/>
          <w:szCs w:val="28"/>
        </w:rPr>
        <w:t xml:space="preserve"> исполнением данного постановления возложить на начальника отдела образования Администрации Октябрьского района               Цурикова </w:t>
      </w:r>
      <w:r w:rsidR="00A800D1" w:rsidRPr="00A800D1">
        <w:rPr>
          <w:sz w:val="28"/>
          <w:szCs w:val="28"/>
        </w:rPr>
        <w:t>А. Д.</w:t>
      </w:r>
    </w:p>
    <w:p w:rsidR="00DE03D8" w:rsidRDefault="00DE03D8" w:rsidP="0073162B">
      <w:pPr>
        <w:ind w:right="48" w:firstLine="851"/>
        <w:jc w:val="both"/>
        <w:rPr>
          <w:sz w:val="28"/>
          <w:szCs w:val="28"/>
        </w:rPr>
      </w:pPr>
    </w:p>
    <w:p w:rsidR="00A800D1" w:rsidRDefault="00A800D1" w:rsidP="0073162B">
      <w:pPr>
        <w:ind w:right="48" w:firstLine="851"/>
        <w:jc w:val="both"/>
        <w:rPr>
          <w:sz w:val="28"/>
          <w:szCs w:val="28"/>
        </w:rPr>
      </w:pPr>
    </w:p>
    <w:p w:rsidR="00A800D1" w:rsidRDefault="00A800D1" w:rsidP="0073162B">
      <w:pPr>
        <w:ind w:right="48" w:firstLine="851"/>
        <w:jc w:val="both"/>
        <w:rPr>
          <w:sz w:val="28"/>
          <w:szCs w:val="28"/>
        </w:rPr>
      </w:pPr>
    </w:p>
    <w:p w:rsidR="00DE03D8" w:rsidRDefault="00DE03D8" w:rsidP="0073162B">
      <w:pPr>
        <w:ind w:right="48"/>
        <w:jc w:val="both"/>
        <w:rPr>
          <w:sz w:val="28"/>
          <w:szCs w:val="28"/>
        </w:rPr>
      </w:pPr>
      <w:r>
        <w:rPr>
          <w:sz w:val="28"/>
          <w:szCs w:val="28"/>
        </w:rPr>
        <w:t>Глава Администрации</w:t>
      </w:r>
    </w:p>
    <w:p w:rsidR="00DE03D8" w:rsidRDefault="00DE03D8" w:rsidP="0073162B">
      <w:pPr>
        <w:ind w:right="48"/>
        <w:jc w:val="both"/>
        <w:rPr>
          <w:sz w:val="28"/>
          <w:szCs w:val="28"/>
        </w:rPr>
      </w:pPr>
      <w:r>
        <w:rPr>
          <w:sz w:val="28"/>
          <w:szCs w:val="28"/>
        </w:rPr>
        <w:t>Октябрьского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AE59E6">
        <w:rPr>
          <w:sz w:val="28"/>
          <w:szCs w:val="28"/>
        </w:rPr>
        <w:t xml:space="preserve">                    </w:t>
      </w:r>
      <w:r>
        <w:rPr>
          <w:sz w:val="28"/>
          <w:szCs w:val="28"/>
        </w:rPr>
        <w:t>Л.В. Овчиева</w:t>
      </w:r>
    </w:p>
    <w:p w:rsidR="00DE03D8" w:rsidRDefault="00DE03D8" w:rsidP="0073162B">
      <w:pPr>
        <w:ind w:right="48"/>
        <w:jc w:val="both"/>
        <w:rPr>
          <w:sz w:val="28"/>
          <w:szCs w:val="28"/>
        </w:rPr>
      </w:pPr>
    </w:p>
    <w:p w:rsidR="00DE03D8" w:rsidRDefault="00DE03D8" w:rsidP="0073162B">
      <w:pPr>
        <w:ind w:right="48"/>
        <w:jc w:val="both"/>
        <w:rPr>
          <w:sz w:val="28"/>
          <w:szCs w:val="28"/>
        </w:rPr>
      </w:pPr>
    </w:p>
    <w:p w:rsidR="00DE03D8" w:rsidRDefault="00DE03D8" w:rsidP="0073162B">
      <w:pPr>
        <w:ind w:right="48"/>
        <w:jc w:val="both"/>
        <w:rPr>
          <w:sz w:val="28"/>
          <w:szCs w:val="28"/>
        </w:rPr>
      </w:pPr>
      <w:r>
        <w:rPr>
          <w:sz w:val="28"/>
          <w:szCs w:val="28"/>
        </w:rPr>
        <w:t xml:space="preserve">Постановление вносит </w:t>
      </w:r>
    </w:p>
    <w:p w:rsidR="00DE03D8" w:rsidRDefault="00DE03D8" w:rsidP="0073162B">
      <w:pPr>
        <w:ind w:right="48"/>
        <w:jc w:val="both"/>
        <w:rPr>
          <w:sz w:val="28"/>
          <w:szCs w:val="28"/>
        </w:rPr>
      </w:pPr>
      <w:r>
        <w:rPr>
          <w:sz w:val="28"/>
          <w:szCs w:val="28"/>
        </w:rPr>
        <w:t xml:space="preserve">отдел образования </w:t>
      </w:r>
    </w:p>
    <w:p w:rsidR="001A44E7" w:rsidRDefault="00DE03D8" w:rsidP="0073162B">
      <w:pPr>
        <w:ind w:right="48"/>
        <w:jc w:val="both"/>
        <w:rPr>
          <w:sz w:val="28"/>
          <w:szCs w:val="28"/>
        </w:rPr>
      </w:pPr>
      <w:r>
        <w:rPr>
          <w:sz w:val="28"/>
          <w:szCs w:val="28"/>
        </w:rPr>
        <w:t>Администрации Октябрьского района</w:t>
      </w:r>
      <w:r>
        <w:rPr>
          <w:sz w:val="28"/>
          <w:szCs w:val="28"/>
        </w:rPr>
        <w:tab/>
      </w:r>
    </w:p>
    <w:p w:rsidR="001A44E7" w:rsidRDefault="001A44E7" w:rsidP="0073162B">
      <w:pPr>
        <w:ind w:right="48"/>
        <w:jc w:val="both"/>
        <w:rPr>
          <w:sz w:val="28"/>
          <w:szCs w:val="28"/>
        </w:rPr>
      </w:pPr>
    </w:p>
    <w:p w:rsidR="001A44E7" w:rsidRDefault="001A44E7" w:rsidP="0073162B">
      <w:pPr>
        <w:ind w:right="48"/>
        <w:jc w:val="both"/>
        <w:rPr>
          <w:sz w:val="28"/>
          <w:szCs w:val="28"/>
        </w:rPr>
      </w:pPr>
    </w:p>
    <w:p w:rsidR="00DE03D8" w:rsidRDefault="00DE03D8" w:rsidP="00AE59E6">
      <w:pPr>
        <w:rPr>
          <w:rFonts w:ascii="Times New Roman CYR" w:hAnsi="Times New Roman CYR" w:cs="Times New Roman CYR"/>
          <w:sz w:val="28"/>
          <w:szCs w:val="28"/>
        </w:rPr>
      </w:pPr>
      <w:r>
        <w:rPr>
          <w:sz w:val="28"/>
          <w:szCs w:val="28"/>
        </w:rPr>
        <w:tab/>
      </w:r>
      <w:r>
        <w:rPr>
          <w:sz w:val="28"/>
          <w:szCs w:val="28"/>
        </w:rPr>
        <w:tab/>
      </w:r>
      <w:r>
        <w:rPr>
          <w:sz w:val="28"/>
          <w:szCs w:val="28"/>
        </w:rPr>
        <w:tab/>
      </w:r>
    </w:p>
    <w:p w:rsidR="00DE03D8" w:rsidRPr="009469CC" w:rsidRDefault="00DE03D8" w:rsidP="0001106A">
      <w:pPr>
        <w:pageBreakBefore/>
        <w:widowControl w:val="0"/>
        <w:autoSpaceDE w:val="0"/>
        <w:ind w:left="4320" w:firstLine="720"/>
        <w:jc w:val="center"/>
        <w:rPr>
          <w:rFonts w:ascii="Times New Roman CYR" w:hAnsi="Times New Roman CYR" w:cs="Times New Roman CYR"/>
          <w:sz w:val="28"/>
          <w:szCs w:val="28"/>
        </w:rPr>
      </w:pPr>
      <w:r w:rsidRPr="009469CC">
        <w:rPr>
          <w:rFonts w:ascii="Times New Roman CYR" w:hAnsi="Times New Roman CYR" w:cs="Times New Roman CYR"/>
          <w:sz w:val="28"/>
          <w:szCs w:val="28"/>
        </w:rPr>
        <w:t>Приложение  </w:t>
      </w:r>
      <w:r>
        <w:rPr>
          <w:rFonts w:ascii="Times New Roman CYR" w:hAnsi="Times New Roman CYR" w:cs="Times New Roman CYR"/>
          <w:sz w:val="28"/>
          <w:szCs w:val="28"/>
        </w:rPr>
        <w:t xml:space="preserve">к </w:t>
      </w:r>
      <w:r w:rsidRPr="009469CC">
        <w:rPr>
          <w:rFonts w:ascii="Times New Roman CYR" w:hAnsi="Times New Roman CYR" w:cs="Times New Roman CYR"/>
          <w:sz w:val="28"/>
          <w:szCs w:val="28"/>
        </w:rPr>
        <w:t>постановлению</w:t>
      </w:r>
    </w:p>
    <w:p w:rsidR="00DE03D8" w:rsidRPr="009469CC" w:rsidRDefault="00DE03D8" w:rsidP="009469CC">
      <w:pPr>
        <w:widowControl w:val="0"/>
        <w:autoSpaceDE w:val="0"/>
        <w:jc w:val="right"/>
        <w:rPr>
          <w:rFonts w:ascii="Times New Roman CYR" w:hAnsi="Times New Roman CYR" w:cs="Times New Roman CYR"/>
          <w:sz w:val="28"/>
          <w:szCs w:val="28"/>
        </w:rPr>
      </w:pPr>
      <w:r w:rsidRPr="009469CC">
        <w:rPr>
          <w:rFonts w:ascii="Times New Roman CYR" w:hAnsi="Times New Roman CYR" w:cs="Times New Roman CYR"/>
          <w:sz w:val="28"/>
          <w:szCs w:val="28"/>
        </w:rPr>
        <w:tab/>
      </w:r>
      <w:r w:rsidRPr="009469CC">
        <w:rPr>
          <w:rFonts w:ascii="Times New Roman CYR" w:hAnsi="Times New Roman CYR" w:cs="Times New Roman CYR"/>
          <w:sz w:val="28"/>
          <w:szCs w:val="28"/>
        </w:rPr>
        <w:tab/>
        <w:t xml:space="preserve">Администрации Октябрьского района </w:t>
      </w:r>
    </w:p>
    <w:p w:rsidR="00DE03D8" w:rsidRDefault="003B436F" w:rsidP="00A800D1">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E03D8" w:rsidRPr="009469CC">
        <w:rPr>
          <w:rFonts w:ascii="Times New Roman CYR" w:hAnsi="Times New Roman CYR" w:cs="Times New Roman CYR"/>
          <w:sz w:val="28"/>
          <w:szCs w:val="28"/>
        </w:rPr>
        <w:t xml:space="preserve">от  </w:t>
      </w:r>
      <w:r w:rsidR="003C63D2">
        <w:rPr>
          <w:rFonts w:ascii="Times New Roman CYR" w:hAnsi="Times New Roman CYR" w:cs="Times New Roman CYR"/>
          <w:sz w:val="28"/>
          <w:szCs w:val="28"/>
        </w:rPr>
        <w:t>09.12.</w:t>
      </w:r>
      <w:r w:rsidR="00DE03D8" w:rsidRPr="009469CC">
        <w:rPr>
          <w:rFonts w:ascii="Times New Roman CYR" w:hAnsi="Times New Roman CYR" w:cs="Times New Roman CYR"/>
          <w:sz w:val="28"/>
          <w:szCs w:val="28"/>
        </w:rPr>
        <w:t>2016 №</w:t>
      </w:r>
      <w:r w:rsidR="003C63D2">
        <w:rPr>
          <w:rFonts w:ascii="Times New Roman CYR" w:hAnsi="Times New Roman CYR" w:cs="Times New Roman CYR"/>
          <w:sz w:val="28"/>
          <w:szCs w:val="28"/>
        </w:rPr>
        <w:t xml:space="preserve"> 752</w:t>
      </w:r>
    </w:p>
    <w:p w:rsidR="00DE03D8" w:rsidRDefault="00DE03D8">
      <w:pPr>
        <w:widowControl w:val="0"/>
        <w:autoSpaceDE w:val="0"/>
        <w:rPr>
          <w:rFonts w:ascii="Times New Roman CYR" w:hAnsi="Times New Roman CYR" w:cs="Times New Roman CYR"/>
          <w:sz w:val="28"/>
          <w:szCs w:val="28"/>
        </w:rPr>
      </w:pPr>
    </w:p>
    <w:p w:rsidR="00DE03D8" w:rsidRPr="00A800D1" w:rsidRDefault="00DE03D8" w:rsidP="00E8784A">
      <w:pPr>
        <w:widowControl w:val="0"/>
        <w:suppressAutoHyphens w:val="0"/>
        <w:autoSpaceDE w:val="0"/>
        <w:contextualSpacing/>
        <w:jc w:val="center"/>
        <w:rPr>
          <w:sz w:val="28"/>
          <w:szCs w:val="28"/>
        </w:rPr>
      </w:pPr>
      <w:r w:rsidRPr="00A800D1">
        <w:rPr>
          <w:sz w:val="28"/>
          <w:szCs w:val="28"/>
        </w:rPr>
        <w:t>ПАСПОРТ</w:t>
      </w:r>
    </w:p>
    <w:p w:rsidR="00DE03D8" w:rsidRPr="00A800D1" w:rsidRDefault="00DE03D8" w:rsidP="00794BBD">
      <w:pPr>
        <w:widowControl w:val="0"/>
        <w:suppressAutoHyphens w:val="0"/>
        <w:autoSpaceDE w:val="0"/>
        <w:ind w:firstLine="567"/>
        <w:contextualSpacing/>
        <w:jc w:val="center"/>
        <w:rPr>
          <w:sz w:val="10"/>
          <w:szCs w:val="10"/>
        </w:rPr>
      </w:pPr>
      <w:r w:rsidRPr="00A800D1">
        <w:rPr>
          <w:sz w:val="28"/>
          <w:szCs w:val="28"/>
        </w:rPr>
        <w:t>муниципальной программы Октябрьского района Ростовской области «Развитие образования на 2014-2020 годы»</w:t>
      </w:r>
    </w:p>
    <w:p w:rsidR="00DE03D8" w:rsidRPr="00A800D1" w:rsidRDefault="00DE03D8" w:rsidP="00A67A3D">
      <w:pPr>
        <w:widowControl w:val="0"/>
        <w:suppressAutoHyphens w:val="0"/>
        <w:autoSpaceDE w:val="0"/>
        <w:ind w:firstLine="567"/>
        <w:contextualSpacing/>
        <w:rPr>
          <w:sz w:val="10"/>
          <w:szCs w:val="10"/>
        </w:rPr>
      </w:pPr>
    </w:p>
    <w:tbl>
      <w:tblPr>
        <w:tblW w:w="9498" w:type="dxa"/>
        <w:tblInd w:w="-34" w:type="dxa"/>
        <w:tblLayout w:type="fixed"/>
        <w:tblLook w:val="0000" w:firstRow="0" w:lastRow="0" w:firstColumn="0" w:lastColumn="0" w:noHBand="0" w:noVBand="0"/>
      </w:tblPr>
      <w:tblGrid>
        <w:gridCol w:w="2306"/>
        <w:gridCol w:w="935"/>
        <w:gridCol w:w="850"/>
        <w:gridCol w:w="851"/>
        <w:gridCol w:w="850"/>
        <w:gridCol w:w="851"/>
        <w:gridCol w:w="992"/>
        <w:gridCol w:w="870"/>
        <w:gridCol w:w="993"/>
      </w:tblGrid>
      <w:tr w:rsidR="00DE03D8" w:rsidRPr="00A800D1" w:rsidTr="009E510E">
        <w:trPr>
          <w:trHeight w:val="732"/>
        </w:trPr>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contextualSpacing/>
              <w:rPr>
                <w:sz w:val="28"/>
                <w:szCs w:val="28"/>
              </w:rPr>
            </w:pPr>
            <w:r w:rsidRPr="00A800D1">
              <w:rPr>
                <w:sz w:val="28"/>
                <w:szCs w:val="28"/>
              </w:rPr>
              <w:t>Наименование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DE03D8" w:rsidRPr="00A800D1" w:rsidRDefault="00DE03D8" w:rsidP="00690756">
            <w:pPr>
              <w:pStyle w:val="ConsPlusTitle"/>
              <w:suppressAutoHyphens w:val="0"/>
              <w:ind w:firstLine="25"/>
              <w:contextualSpacing/>
              <w:jc w:val="both"/>
              <w:rPr>
                <w:sz w:val="28"/>
                <w:szCs w:val="28"/>
              </w:rPr>
            </w:pPr>
            <w:r w:rsidRPr="00A800D1">
              <w:rPr>
                <w:b w:val="0"/>
                <w:sz w:val="28"/>
                <w:szCs w:val="28"/>
              </w:rPr>
              <w:t>«Развитие образования на 2014-2020 годы», (далее муниципальная программа)</w:t>
            </w:r>
          </w:p>
        </w:tc>
      </w:tr>
      <w:tr w:rsidR="00DE03D8" w:rsidRPr="00A800D1" w:rsidTr="009E510E">
        <w:trPr>
          <w:trHeight w:val="360"/>
        </w:trPr>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contextualSpacing/>
              <w:rPr>
                <w:sz w:val="28"/>
                <w:szCs w:val="28"/>
              </w:rPr>
            </w:pPr>
            <w:r w:rsidRPr="00A800D1">
              <w:rPr>
                <w:sz w:val="28"/>
                <w:szCs w:val="28"/>
              </w:rPr>
              <w:t>Цель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5"/>
              <w:contextualSpacing/>
              <w:jc w:val="both"/>
              <w:rPr>
                <w:sz w:val="28"/>
                <w:szCs w:val="28"/>
              </w:rPr>
            </w:pPr>
            <w:r w:rsidRPr="00A800D1">
              <w:rPr>
                <w:sz w:val="28"/>
                <w:szCs w:val="28"/>
              </w:rPr>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p>
        </w:tc>
      </w:tr>
      <w:tr w:rsidR="00DE03D8" w:rsidRPr="00A800D1" w:rsidTr="009E510E">
        <w:trPr>
          <w:trHeight w:val="276"/>
        </w:trPr>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contextualSpacing/>
              <w:rPr>
                <w:sz w:val="28"/>
                <w:szCs w:val="28"/>
              </w:rPr>
            </w:pPr>
            <w:r w:rsidRPr="00A800D1">
              <w:rPr>
                <w:sz w:val="28"/>
                <w:szCs w:val="28"/>
              </w:rPr>
              <w:t>Задачи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pStyle w:val="ConsPlusNormal"/>
              <w:suppressAutoHyphens w:val="0"/>
              <w:ind w:firstLine="25"/>
              <w:contextualSpacing/>
              <w:jc w:val="both"/>
              <w:rPr>
                <w:rFonts w:ascii="Times New Roman" w:hAnsi="Times New Roman" w:cs="Times New Roman"/>
                <w:sz w:val="28"/>
                <w:szCs w:val="28"/>
              </w:rPr>
            </w:pPr>
            <w:r w:rsidRPr="00A800D1">
              <w:rPr>
                <w:rFonts w:ascii="Times New Roman" w:hAnsi="Times New Roman" w:cs="Times New Roman"/>
                <w:sz w:val="28"/>
                <w:szCs w:val="28"/>
              </w:rPr>
              <w:t xml:space="preserve">1.Модернизация общего образования, обеспечивающая </w:t>
            </w:r>
            <w:proofErr w:type="gramStart"/>
            <w:r w:rsidRPr="00A800D1">
              <w:rPr>
                <w:rFonts w:ascii="Times New Roman" w:hAnsi="Times New Roman" w:cs="Times New Roman"/>
                <w:sz w:val="28"/>
                <w:szCs w:val="28"/>
              </w:rPr>
              <w:t>равную</w:t>
            </w:r>
            <w:proofErr w:type="gramEnd"/>
          </w:p>
          <w:p w:rsidR="00DE03D8" w:rsidRPr="00A800D1" w:rsidRDefault="00DE03D8" w:rsidP="00C6276F">
            <w:pPr>
              <w:pStyle w:val="ConsPlusNormal"/>
              <w:suppressAutoHyphens w:val="0"/>
              <w:ind w:firstLine="25"/>
              <w:contextualSpacing/>
              <w:jc w:val="both"/>
              <w:rPr>
                <w:rFonts w:ascii="Times New Roman" w:hAnsi="Times New Roman" w:cs="Times New Roman"/>
                <w:sz w:val="28"/>
                <w:szCs w:val="28"/>
              </w:rPr>
            </w:pPr>
            <w:r w:rsidRPr="00A800D1">
              <w:rPr>
                <w:rFonts w:ascii="Times New Roman" w:hAnsi="Times New Roman" w:cs="Times New Roman"/>
                <w:sz w:val="28"/>
                <w:szCs w:val="28"/>
              </w:rPr>
              <w:t>доступность, современное качество и эффективность образовательных услуг.</w:t>
            </w:r>
          </w:p>
          <w:p w:rsidR="00DE03D8" w:rsidRPr="00A800D1" w:rsidRDefault="00DE03D8" w:rsidP="00C6276F">
            <w:pPr>
              <w:pStyle w:val="ConsPlusNormal"/>
              <w:suppressAutoHyphens w:val="0"/>
              <w:ind w:firstLine="25"/>
              <w:contextualSpacing/>
              <w:jc w:val="both"/>
              <w:rPr>
                <w:rFonts w:ascii="Times New Roman" w:hAnsi="Times New Roman" w:cs="Times New Roman"/>
                <w:sz w:val="28"/>
                <w:szCs w:val="28"/>
              </w:rPr>
            </w:pPr>
            <w:r w:rsidRPr="00A800D1">
              <w:rPr>
                <w:rFonts w:ascii="Times New Roman" w:hAnsi="Times New Roman" w:cs="Times New Roman"/>
                <w:sz w:val="28"/>
                <w:szCs w:val="28"/>
              </w:rPr>
              <w:t>2.Развитие кадрового ресурса системы образования через создание механизмов мотивации педагогов к повышению качества работы.</w:t>
            </w:r>
          </w:p>
          <w:p w:rsidR="00DE03D8" w:rsidRPr="00A800D1" w:rsidRDefault="00DE03D8" w:rsidP="00D43605">
            <w:pPr>
              <w:widowControl w:val="0"/>
              <w:suppressAutoHyphens w:val="0"/>
              <w:autoSpaceDE w:val="0"/>
              <w:snapToGrid w:val="0"/>
              <w:contextualSpacing/>
              <w:jc w:val="both"/>
              <w:rPr>
                <w:sz w:val="28"/>
                <w:szCs w:val="28"/>
              </w:rPr>
            </w:pPr>
            <w:r w:rsidRPr="00A800D1">
              <w:rPr>
                <w:sz w:val="28"/>
                <w:szCs w:val="28"/>
              </w:rPr>
              <w:t>3.Создание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tc>
      </w:tr>
      <w:tr w:rsidR="00DE03D8" w:rsidRPr="00A800D1" w:rsidTr="009E510E">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contextualSpacing/>
              <w:rPr>
                <w:sz w:val="28"/>
                <w:szCs w:val="28"/>
              </w:rPr>
            </w:pPr>
            <w:r w:rsidRPr="00A800D1">
              <w:rPr>
                <w:sz w:val="28"/>
                <w:szCs w:val="28"/>
              </w:rPr>
              <w:t xml:space="preserve">Ответственный исполнитель    </w:t>
            </w:r>
            <w:r w:rsidRPr="00A800D1">
              <w:rPr>
                <w:sz w:val="28"/>
                <w:szCs w:val="28"/>
              </w:rPr>
              <w:br/>
              <w:t xml:space="preserve">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DE03D8" w:rsidRPr="00A800D1" w:rsidRDefault="00DE03D8" w:rsidP="00CC2B64">
            <w:pPr>
              <w:widowControl w:val="0"/>
              <w:suppressAutoHyphens w:val="0"/>
              <w:autoSpaceDE w:val="0"/>
              <w:ind w:firstLine="25"/>
              <w:contextualSpacing/>
              <w:jc w:val="both"/>
              <w:rPr>
                <w:sz w:val="28"/>
                <w:szCs w:val="28"/>
              </w:rPr>
            </w:pPr>
            <w:r w:rsidRPr="00A800D1">
              <w:rPr>
                <w:sz w:val="28"/>
                <w:szCs w:val="28"/>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DE03D8" w:rsidRPr="00A800D1" w:rsidTr="009E510E">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contextualSpacing/>
              <w:rPr>
                <w:sz w:val="28"/>
                <w:szCs w:val="28"/>
              </w:rPr>
            </w:pPr>
            <w:r w:rsidRPr="00A800D1">
              <w:rPr>
                <w:sz w:val="28"/>
                <w:szCs w:val="28"/>
              </w:rPr>
              <w:t>Соисполнитель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DE03D8" w:rsidRPr="00A800D1" w:rsidRDefault="00DE03D8" w:rsidP="00FA6D5B">
            <w:pPr>
              <w:widowControl w:val="0"/>
              <w:suppressAutoHyphens w:val="0"/>
              <w:autoSpaceDE w:val="0"/>
              <w:ind w:firstLine="25"/>
              <w:contextualSpacing/>
              <w:jc w:val="both"/>
              <w:rPr>
                <w:sz w:val="28"/>
                <w:szCs w:val="28"/>
              </w:rPr>
            </w:pPr>
            <w:r w:rsidRPr="00A800D1">
              <w:rPr>
                <w:sz w:val="28"/>
                <w:szCs w:val="28"/>
              </w:rPr>
              <w:t>Муниципальные бюджетные образовательные о</w:t>
            </w:r>
            <w:r w:rsidR="00FA6D5B" w:rsidRPr="00A800D1">
              <w:rPr>
                <w:sz w:val="28"/>
                <w:szCs w:val="28"/>
              </w:rPr>
              <w:t xml:space="preserve">рганизации Октябрьского района </w:t>
            </w:r>
            <w:r w:rsidRPr="00A800D1">
              <w:rPr>
                <w:sz w:val="28"/>
                <w:szCs w:val="28"/>
              </w:rPr>
              <w:t>МАУ РЦО, МАУ «Информационно-методический кабинет».</w:t>
            </w:r>
          </w:p>
        </w:tc>
      </w:tr>
      <w:tr w:rsidR="00DE03D8" w:rsidRPr="00A800D1" w:rsidTr="009E510E">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contextualSpacing/>
              <w:rPr>
                <w:sz w:val="28"/>
                <w:szCs w:val="28"/>
              </w:rPr>
            </w:pPr>
            <w:r w:rsidRPr="00A800D1">
              <w:rPr>
                <w:sz w:val="28"/>
                <w:szCs w:val="28"/>
              </w:rPr>
              <w:t>Сроки реализации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widowControl w:val="0"/>
              <w:suppressAutoHyphens w:val="0"/>
              <w:autoSpaceDE w:val="0"/>
              <w:ind w:firstLine="25"/>
              <w:contextualSpacing/>
              <w:jc w:val="both"/>
              <w:rPr>
                <w:sz w:val="28"/>
                <w:szCs w:val="28"/>
              </w:rPr>
            </w:pPr>
            <w:r w:rsidRPr="00A800D1">
              <w:rPr>
                <w:sz w:val="28"/>
                <w:szCs w:val="28"/>
              </w:rPr>
              <w:t>2014-2020 годы</w:t>
            </w:r>
          </w:p>
          <w:p w:rsidR="00DE03D8" w:rsidRPr="00A800D1" w:rsidRDefault="00DE03D8" w:rsidP="00C6276F">
            <w:pPr>
              <w:widowControl w:val="0"/>
              <w:suppressAutoHyphens w:val="0"/>
              <w:autoSpaceDE w:val="0"/>
              <w:ind w:firstLine="25"/>
              <w:contextualSpacing/>
              <w:jc w:val="both"/>
              <w:rPr>
                <w:sz w:val="28"/>
                <w:szCs w:val="28"/>
              </w:rPr>
            </w:pPr>
          </w:p>
          <w:p w:rsidR="00DE03D8" w:rsidRPr="00A800D1" w:rsidRDefault="00DE03D8" w:rsidP="00C6276F">
            <w:pPr>
              <w:widowControl w:val="0"/>
              <w:suppressAutoHyphens w:val="0"/>
              <w:autoSpaceDE w:val="0"/>
              <w:ind w:firstLine="25"/>
              <w:contextualSpacing/>
              <w:jc w:val="both"/>
              <w:rPr>
                <w:sz w:val="28"/>
                <w:szCs w:val="28"/>
              </w:rPr>
            </w:pPr>
          </w:p>
        </w:tc>
      </w:tr>
      <w:tr w:rsidR="00DE03D8" w:rsidRPr="00A800D1" w:rsidTr="00690756">
        <w:trPr>
          <w:trHeight w:val="1148"/>
        </w:trPr>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contextualSpacing/>
              <w:rPr>
                <w:sz w:val="28"/>
                <w:szCs w:val="28"/>
              </w:rPr>
            </w:pPr>
            <w:r w:rsidRPr="00A800D1">
              <w:rPr>
                <w:sz w:val="28"/>
                <w:szCs w:val="28"/>
              </w:rPr>
              <w:t>Перечень подпрограмм</w:t>
            </w:r>
          </w:p>
          <w:p w:rsidR="00DE03D8" w:rsidRPr="00A800D1" w:rsidRDefault="00DE03D8" w:rsidP="009E510E">
            <w:pPr>
              <w:widowControl w:val="0"/>
              <w:suppressAutoHyphens w:val="0"/>
              <w:autoSpaceDE w:val="0"/>
              <w:ind w:firstLine="25"/>
              <w:contextualSpacing/>
              <w:rPr>
                <w:sz w:val="28"/>
                <w:szCs w:val="28"/>
              </w:rPr>
            </w:pPr>
          </w:p>
        </w:tc>
        <w:tc>
          <w:tcPr>
            <w:tcW w:w="7192" w:type="dxa"/>
            <w:gridSpan w:val="8"/>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widowControl w:val="0"/>
              <w:suppressAutoHyphens w:val="0"/>
              <w:autoSpaceDE w:val="0"/>
              <w:contextualSpacing/>
              <w:jc w:val="both"/>
              <w:rPr>
                <w:sz w:val="28"/>
                <w:szCs w:val="28"/>
              </w:rPr>
            </w:pPr>
            <w:r w:rsidRPr="00A800D1">
              <w:rPr>
                <w:sz w:val="28"/>
                <w:szCs w:val="28"/>
              </w:rPr>
              <w:t>«Развитие дошкольного образования»;</w:t>
            </w:r>
          </w:p>
          <w:p w:rsidR="00DE03D8" w:rsidRPr="00A800D1" w:rsidRDefault="00EB6430" w:rsidP="00C6276F">
            <w:pPr>
              <w:widowControl w:val="0"/>
              <w:suppressAutoHyphens w:val="0"/>
              <w:autoSpaceDE w:val="0"/>
              <w:contextualSpacing/>
              <w:jc w:val="both"/>
              <w:rPr>
                <w:sz w:val="28"/>
                <w:szCs w:val="28"/>
              </w:rPr>
            </w:pPr>
            <w:hyperlink r:id="rId10" w:anchor="sub_3412%23sub_3412" w:history="1">
              <w:r w:rsidR="00DE03D8" w:rsidRPr="00A800D1">
                <w:rPr>
                  <w:rStyle w:val="a7"/>
                  <w:color w:val="auto"/>
                  <w:sz w:val="28"/>
                  <w:szCs w:val="28"/>
                  <w:u w:val="none"/>
                </w:rPr>
                <w:t>«Развитие общего и дополнительного образования»</w:t>
              </w:r>
            </w:hyperlink>
            <w:r w:rsidR="00DE03D8" w:rsidRPr="00A800D1">
              <w:rPr>
                <w:sz w:val="28"/>
                <w:szCs w:val="28"/>
              </w:rPr>
              <w:t>;</w:t>
            </w:r>
          </w:p>
          <w:p w:rsidR="00DE03D8" w:rsidRPr="00A800D1" w:rsidRDefault="00DE03D8" w:rsidP="00C6276F">
            <w:pPr>
              <w:widowControl w:val="0"/>
              <w:suppressAutoHyphens w:val="0"/>
              <w:autoSpaceDE w:val="0"/>
              <w:contextualSpacing/>
              <w:jc w:val="both"/>
              <w:rPr>
                <w:sz w:val="28"/>
                <w:szCs w:val="28"/>
              </w:rPr>
            </w:pPr>
            <w:r w:rsidRPr="00A800D1">
              <w:rPr>
                <w:sz w:val="28"/>
                <w:szCs w:val="28"/>
              </w:rPr>
              <w:t xml:space="preserve">«Обеспечение реализации муниципальной программы </w:t>
            </w:r>
          </w:p>
          <w:p w:rsidR="00DE03D8" w:rsidRPr="00A800D1" w:rsidRDefault="00DE03D8" w:rsidP="00690756">
            <w:pPr>
              <w:widowControl w:val="0"/>
              <w:suppressAutoHyphens w:val="0"/>
              <w:autoSpaceDE w:val="0"/>
              <w:contextualSpacing/>
              <w:jc w:val="both"/>
              <w:rPr>
                <w:sz w:val="28"/>
                <w:szCs w:val="28"/>
              </w:rPr>
            </w:pPr>
            <w:r w:rsidRPr="00A800D1">
              <w:rPr>
                <w:sz w:val="28"/>
                <w:szCs w:val="28"/>
              </w:rPr>
              <w:t>«Развитие образования на 2014-2020 годы» и прочие мероприятия»</w:t>
            </w:r>
          </w:p>
        </w:tc>
      </w:tr>
      <w:tr w:rsidR="00DE03D8" w:rsidRPr="00A800D1" w:rsidTr="009E510E">
        <w:tc>
          <w:tcPr>
            <w:tcW w:w="2306" w:type="dxa"/>
            <w:vMerge w:val="restart"/>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ind w:firstLine="25"/>
              <w:contextualSpacing/>
              <w:rPr>
                <w:sz w:val="28"/>
                <w:szCs w:val="28"/>
              </w:rPr>
            </w:pPr>
            <w:r w:rsidRPr="00A800D1">
              <w:rPr>
                <w:sz w:val="28"/>
                <w:szCs w:val="28"/>
              </w:rPr>
              <w:t>Источники финансирования муниципальной программы, в том числе по годам:</w:t>
            </w:r>
          </w:p>
        </w:tc>
        <w:tc>
          <w:tcPr>
            <w:tcW w:w="7192" w:type="dxa"/>
            <w:gridSpan w:val="8"/>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widowControl w:val="0"/>
              <w:suppressAutoHyphens w:val="0"/>
              <w:autoSpaceDE w:val="0"/>
              <w:ind w:firstLine="25"/>
              <w:contextualSpacing/>
              <w:jc w:val="center"/>
              <w:rPr>
                <w:sz w:val="28"/>
                <w:szCs w:val="28"/>
              </w:rPr>
            </w:pPr>
            <w:r w:rsidRPr="00A800D1">
              <w:rPr>
                <w:sz w:val="28"/>
                <w:szCs w:val="28"/>
              </w:rPr>
              <w:t>Расходы (тыс. рублей)</w:t>
            </w:r>
          </w:p>
        </w:tc>
      </w:tr>
      <w:tr w:rsidR="00DE03D8" w:rsidRPr="00A800D1" w:rsidTr="009E510E">
        <w:trPr>
          <w:trHeight w:val="926"/>
        </w:trPr>
        <w:tc>
          <w:tcPr>
            <w:tcW w:w="2306" w:type="dxa"/>
            <w:vMerge/>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snapToGrid w:val="0"/>
              <w:ind w:firstLine="25"/>
              <w:contextualSpacing/>
              <w:rPr>
                <w:sz w:val="28"/>
                <w:szCs w:val="28"/>
              </w:rPr>
            </w:pPr>
          </w:p>
        </w:tc>
        <w:tc>
          <w:tcPr>
            <w:tcW w:w="935" w:type="dxa"/>
            <w:tcBorders>
              <w:top w:val="single" w:sz="4" w:space="0" w:color="000000"/>
              <w:left w:val="single" w:sz="4" w:space="0" w:color="000000"/>
              <w:bottom w:val="single" w:sz="4" w:space="0" w:color="000000"/>
            </w:tcBorders>
          </w:tcPr>
          <w:p w:rsidR="00DE03D8" w:rsidRPr="00A800D1" w:rsidRDefault="00DE03D8" w:rsidP="00C6276F">
            <w:pPr>
              <w:widowControl w:val="0"/>
              <w:suppressAutoHyphens w:val="0"/>
              <w:ind w:firstLine="25"/>
              <w:contextualSpacing/>
              <w:jc w:val="both"/>
              <w:rPr>
                <w:sz w:val="28"/>
                <w:szCs w:val="28"/>
              </w:rPr>
            </w:pPr>
            <w:r w:rsidRPr="00A800D1">
              <w:rPr>
                <w:sz w:val="28"/>
                <w:szCs w:val="28"/>
              </w:rPr>
              <w:t>Всего</w:t>
            </w:r>
          </w:p>
        </w:tc>
        <w:tc>
          <w:tcPr>
            <w:tcW w:w="850" w:type="dxa"/>
            <w:tcBorders>
              <w:top w:val="single" w:sz="4" w:space="0" w:color="000000"/>
              <w:left w:val="single" w:sz="4" w:space="0" w:color="000000"/>
              <w:bottom w:val="single" w:sz="4" w:space="0" w:color="000000"/>
            </w:tcBorders>
          </w:tcPr>
          <w:p w:rsidR="00DE03D8" w:rsidRPr="00A800D1" w:rsidRDefault="00DE03D8" w:rsidP="00C6276F">
            <w:pPr>
              <w:widowControl w:val="0"/>
              <w:suppressAutoHyphens w:val="0"/>
              <w:ind w:firstLine="25"/>
              <w:contextualSpacing/>
              <w:jc w:val="both"/>
              <w:rPr>
                <w:sz w:val="28"/>
                <w:szCs w:val="28"/>
              </w:rPr>
            </w:pPr>
            <w:r w:rsidRPr="00A800D1">
              <w:rPr>
                <w:sz w:val="28"/>
                <w:szCs w:val="28"/>
              </w:rPr>
              <w:t>2014 год</w:t>
            </w:r>
          </w:p>
        </w:tc>
        <w:tc>
          <w:tcPr>
            <w:tcW w:w="851" w:type="dxa"/>
            <w:tcBorders>
              <w:top w:val="single" w:sz="4" w:space="0" w:color="000000"/>
              <w:left w:val="single" w:sz="4" w:space="0" w:color="000000"/>
              <w:bottom w:val="single" w:sz="4" w:space="0" w:color="000000"/>
            </w:tcBorders>
          </w:tcPr>
          <w:p w:rsidR="00DE03D8" w:rsidRPr="00A800D1" w:rsidRDefault="00DE03D8" w:rsidP="00C6276F">
            <w:pPr>
              <w:widowControl w:val="0"/>
              <w:suppressAutoHyphens w:val="0"/>
              <w:ind w:firstLine="25"/>
              <w:contextualSpacing/>
              <w:jc w:val="both"/>
              <w:rPr>
                <w:sz w:val="28"/>
                <w:szCs w:val="28"/>
              </w:rPr>
            </w:pPr>
            <w:r w:rsidRPr="00A800D1">
              <w:rPr>
                <w:sz w:val="28"/>
                <w:szCs w:val="28"/>
              </w:rPr>
              <w:t>2015 год</w:t>
            </w:r>
          </w:p>
        </w:tc>
        <w:tc>
          <w:tcPr>
            <w:tcW w:w="850" w:type="dxa"/>
            <w:tcBorders>
              <w:top w:val="single" w:sz="4" w:space="0" w:color="000000"/>
              <w:left w:val="single" w:sz="4" w:space="0" w:color="000000"/>
              <w:bottom w:val="single" w:sz="4" w:space="0" w:color="000000"/>
            </w:tcBorders>
          </w:tcPr>
          <w:p w:rsidR="00DE03D8" w:rsidRPr="00A800D1" w:rsidRDefault="00DE03D8" w:rsidP="00C6276F">
            <w:pPr>
              <w:widowControl w:val="0"/>
              <w:suppressAutoHyphens w:val="0"/>
              <w:ind w:firstLine="25"/>
              <w:contextualSpacing/>
              <w:rPr>
                <w:sz w:val="28"/>
                <w:szCs w:val="28"/>
              </w:rPr>
            </w:pPr>
            <w:r w:rsidRPr="00A800D1">
              <w:rPr>
                <w:sz w:val="28"/>
                <w:szCs w:val="28"/>
              </w:rPr>
              <w:t>2016 год</w:t>
            </w:r>
          </w:p>
        </w:tc>
        <w:tc>
          <w:tcPr>
            <w:tcW w:w="851" w:type="dxa"/>
            <w:tcBorders>
              <w:top w:val="single" w:sz="4" w:space="0" w:color="000000"/>
              <w:left w:val="single" w:sz="4" w:space="0" w:color="000000"/>
              <w:bottom w:val="single" w:sz="4" w:space="0" w:color="000000"/>
            </w:tcBorders>
          </w:tcPr>
          <w:p w:rsidR="00DE03D8" w:rsidRPr="00A800D1" w:rsidRDefault="00DE03D8" w:rsidP="00C6276F">
            <w:pPr>
              <w:widowControl w:val="0"/>
              <w:suppressAutoHyphens w:val="0"/>
              <w:ind w:firstLine="25"/>
              <w:contextualSpacing/>
              <w:rPr>
                <w:sz w:val="28"/>
                <w:szCs w:val="28"/>
              </w:rPr>
            </w:pPr>
            <w:r w:rsidRPr="00A800D1">
              <w:rPr>
                <w:sz w:val="28"/>
                <w:szCs w:val="28"/>
              </w:rPr>
              <w:t>2017 год</w:t>
            </w:r>
          </w:p>
        </w:tc>
        <w:tc>
          <w:tcPr>
            <w:tcW w:w="992" w:type="dxa"/>
            <w:tcBorders>
              <w:top w:val="single" w:sz="4" w:space="0" w:color="000000"/>
              <w:left w:val="single" w:sz="4" w:space="0" w:color="000000"/>
              <w:bottom w:val="single" w:sz="4" w:space="0" w:color="000000"/>
            </w:tcBorders>
          </w:tcPr>
          <w:p w:rsidR="00DE03D8" w:rsidRPr="00A800D1" w:rsidRDefault="00DE03D8" w:rsidP="00C6276F">
            <w:pPr>
              <w:widowControl w:val="0"/>
              <w:suppressAutoHyphens w:val="0"/>
              <w:ind w:firstLine="25"/>
              <w:contextualSpacing/>
              <w:rPr>
                <w:sz w:val="28"/>
                <w:szCs w:val="28"/>
              </w:rPr>
            </w:pPr>
            <w:r w:rsidRPr="00A800D1">
              <w:rPr>
                <w:sz w:val="28"/>
                <w:szCs w:val="28"/>
              </w:rPr>
              <w:t>2018 год</w:t>
            </w:r>
          </w:p>
          <w:p w:rsidR="00DE03D8" w:rsidRPr="00A800D1" w:rsidRDefault="00DE03D8" w:rsidP="00C6276F">
            <w:pPr>
              <w:widowControl w:val="0"/>
              <w:suppressAutoHyphens w:val="0"/>
              <w:ind w:firstLine="25"/>
              <w:contextualSpacing/>
              <w:rPr>
                <w:sz w:val="28"/>
                <w:szCs w:val="28"/>
              </w:rPr>
            </w:pPr>
          </w:p>
        </w:tc>
        <w:tc>
          <w:tcPr>
            <w:tcW w:w="870" w:type="dxa"/>
            <w:tcBorders>
              <w:top w:val="single" w:sz="4" w:space="0" w:color="000000"/>
              <w:left w:val="single" w:sz="4" w:space="0" w:color="000000"/>
              <w:bottom w:val="single" w:sz="4" w:space="0" w:color="000000"/>
            </w:tcBorders>
          </w:tcPr>
          <w:p w:rsidR="00DE03D8" w:rsidRPr="00A800D1" w:rsidRDefault="00DE03D8" w:rsidP="00C6276F">
            <w:pPr>
              <w:widowControl w:val="0"/>
              <w:suppressAutoHyphens w:val="0"/>
              <w:ind w:firstLine="25"/>
              <w:contextualSpacing/>
              <w:rPr>
                <w:sz w:val="28"/>
                <w:szCs w:val="28"/>
              </w:rPr>
            </w:pPr>
            <w:r w:rsidRPr="00A800D1">
              <w:rPr>
                <w:sz w:val="28"/>
                <w:szCs w:val="28"/>
              </w:rPr>
              <w:t>2019 год</w:t>
            </w:r>
          </w:p>
          <w:p w:rsidR="00DE03D8" w:rsidRPr="00A800D1" w:rsidRDefault="00DE03D8" w:rsidP="00C6276F">
            <w:pPr>
              <w:widowControl w:val="0"/>
              <w:suppressAutoHyphens w:val="0"/>
              <w:ind w:firstLine="25"/>
              <w:contextualSpacing/>
              <w:rPr>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widowControl w:val="0"/>
              <w:suppressAutoHyphens w:val="0"/>
              <w:ind w:firstLine="25"/>
              <w:contextualSpacing/>
              <w:rPr>
                <w:sz w:val="28"/>
                <w:szCs w:val="28"/>
              </w:rPr>
            </w:pPr>
            <w:r w:rsidRPr="00A800D1">
              <w:rPr>
                <w:sz w:val="28"/>
                <w:szCs w:val="28"/>
              </w:rPr>
              <w:t>2020 год</w:t>
            </w:r>
          </w:p>
          <w:p w:rsidR="00DE03D8" w:rsidRPr="00A800D1" w:rsidRDefault="00DE03D8" w:rsidP="00C6276F">
            <w:pPr>
              <w:widowControl w:val="0"/>
              <w:suppressAutoHyphens w:val="0"/>
              <w:ind w:firstLine="25"/>
              <w:contextualSpacing/>
              <w:rPr>
                <w:sz w:val="28"/>
                <w:szCs w:val="28"/>
              </w:rPr>
            </w:pPr>
          </w:p>
        </w:tc>
      </w:tr>
      <w:tr w:rsidR="00DE03D8" w:rsidRPr="00A800D1" w:rsidTr="00CB7ED1">
        <w:trPr>
          <w:trHeight w:val="408"/>
        </w:trPr>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ind w:firstLine="25"/>
              <w:contextualSpacing/>
              <w:rPr>
                <w:b/>
                <w:sz w:val="28"/>
                <w:szCs w:val="28"/>
              </w:rPr>
            </w:pPr>
            <w:r w:rsidRPr="00A800D1">
              <w:rPr>
                <w:sz w:val="28"/>
                <w:szCs w:val="28"/>
              </w:rPr>
              <w:t>Средства бюджета Октябрьского района</w:t>
            </w:r>
          </w:p>
        </w:tc>
        <w:tc>
          <w:tcPr>
            <w:tcW w:w="935" w:type="dxa"/>
            <w:tcBorders>
              <w:top w:val="single" w:sz="4" w:space="0" w:color="000000"/>
              <w:left w:val="single" w:sz="4" w:space="0" w:color="000000"/>
              <w:bottom w:val="single" w:sz="4" w:space="0" w:color="000000"/>
            </w:tcBorders>
          </w:tcPr>
          <w:p w:rsidR="00DE03D8" w:rsidRPr="00A800D1" w:rsidRDefault="00DE03D8" w:rsidP="00C6276F">
            <w:pPr>
              <w:autoSpaceDE w:val="0"/>
              <w:ind w:right="-128"/>
              <w:jc w:val="both"/>
              <w:rPr>
                <w:sz w:val="28"/>
                <w:szCs w:val="28"/>
              </w:rPr>
            </w:pPr>
            <w:r w:rsidRPr="00A800D1">
              <w:rPr>
                <w:sz w:val="28"/>
                <w:szCs w:val="28"/>
              </w:rPr>
              <w:t>1403843,3</w:t>
            </w:r>
          </w:p>
        </w:tc>
        <w:tc>
          <w:tcPr>
            <w:tcW w:w="850" w:type="dxa"/>
            <w:tcBorders>
              <w:top w:val="single" w:sz="4" w:space="0" w:color="000000"/>
              <w:left w:val="single" w:sz="4" w:space="0" w:color="000000"/>
              <w:bottom w:val="single" w:sz="4" w:space="0" w:color="000000"/>
            </w:tcBorders>
          </w:tcPr>
          <w:p w:rsidR="00DE03D8" w:rsidRPr="00A800D1" w:rsidRDefault="00DE03D8" w:rsidP="00C6276F">
            <w:pPr>
              <w:autoSpaceDE w:val="0"/>
              <w:ind w:right="-108"/>
              <w:jc w:val="both"/>
              <w:rPr>
                <w:sz w:val="28"/>
                <w:szCs w:val="28"/>
              </w:rPr>
            </w:pPr>
            <w:r w:rsidRPr="00A800D1">
              <w:rPr>
                <w:sz w:val="28"/>
                <w:szCs w:val="28"/>
              </w:rPr>
              <w:t>199770,1</w:t>
            </w:r>
          </w:p>
        </w:tc>
        <w:tc>
          <w:tcPr>
            <w:tcW w:w="851"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209106,4</w:t>
            </w:r>
          </w:p>
        </w:tc>
        <w:tc>
          <w:tcPr>
            <w:tcW w:w="850"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244408,4</w:t>
            </w:r>
          </w:p>
        </w:tc>
        <w:tc>
          <w:tcPr>
            <w:tcW w:w="851"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187690,9</w:t>
            </w:r>
          </w:p>
        </w:tc>
        <w:tc>
          <w:tcPr>
            <w:tcW w:w="992" w:type="dxa"/>
            <w:tcBorders>
              <w:top w:val="single" w:sz="4" w:space="0" w:color="000000"/>
              <w:left w:val="single" w:sz="4" w:space="0" w:color="000000"/>
              <w:bottom w:val="single" w:sz="4" w:space="0" w:color="000000"/>
            </w:tcBorders>
          </w:tcPr>
          <w:p w:rsidR="00DE03D8" w:rsidRPr="00A800D1" w:rsidRDefault="00DE03D8" w:rsidP="00C6276F">
            <w:pPr>
              <w:rPr>
                <w:sz w:val="28"/>
                <w:szCs w:val="28"/>
              </w:rPr>
            </w:pPr>
            <w:r w:rsidRPr="00A800D1">
              <w:rPr>
                <w:sz w:val="28"/>
                <w:szCs w:val="28"/>
              </w:rPr>
              <w:t>187622,5</w:t>
            </w:r>
          </w:p>
        </w:tc>
        <w:tc>
          <w:tcPr>
            <w:tcW w:w="870" w:type="dxa"/>
            <w:tcBorders>
              <w:top w:val="single" w:sz="4" w:space="0" w:color="000000"/>
              <w:left w:val="single" w:sz="4" w:space="0" w:color="000000"/>
              <w:bottom w:val="single" w:sz="4" w:space="0" w:color="000000"/>
            </w:tcBorders>
          </w:tcPr>
          <w:p w:rsidR="00DE03D8" w:rsidRPr="00A800D1" w:rsidRDefault="00DE03D8" w:rsidP="00C6276F">
            <w:pPr>
              <w:rPr>
                <w:sz w:val="28"/>
                <w:szCs w:val="28"/>
              </w:rPr>
            </w:pPr>
            <w:r w:rsidRPr="00A800D1">
              <w:rPr>
                <w:sz w:val="28"/>
                <w:szCs w:val="28"/>
              </w:rPr>
              <w:t>187622,5</w:t>
            </w:r>
          </w:p>
        </w:tc>
        <w:tc>
          <w:tcPr>
            <w:tcW w:w="993" w:type="dxa"/>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rPr>
                <w:sz w:val="28"/>
                <w:szCs w:val="28"/>
              </w:rPr>
            </w:pPr>
            <w:r w:rsidRPr="00A800D1">
              <w:rPr>
                <w:sz w:val="28"/>
                <w:szCs w:val="28"/>
              </w:rPr>
              <w:t>187622,5</w:t>
            </w:r>
          </w:p>
        </w:tc>
      </w:tr>
      <w:tr w:rsidR="00DE03D8" w:rsidRPr="00A800D1" w:rsidTr="009E510E">
        <w:trPr>
          <w:trHeight w:val="314"/>
        </w:trPr>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ind w:firstLine="25"/>
              <w:contextualSpacing/>
              <w:rPr>
                <w:b/>
                <w:sz w:val="28"/>
                <w:szCs w:val="28"/>
              </w:rPr>
            </w:pPr>
            <w:r w:rsidRPr="00A800D1">
              <w:rPr>
                <w:sz w:val="28"/>
                <w:szCs w:val="28"/>
              </w:rPr>
              <w:t>Средства областного бюджета</w:t>
            </w:r>
          </w:p>
        </w:tc>
        <w:tc>
          <w:tcPr>
            <w:tcW w:w="935"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3540481,8</w:t>
            </w:r>
          </w:p>
        </w:tc>
        <w:tc>
          <w:tcPr>
            <w:tcW w:w="850"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586034,4</w:t>
            </w:r>
          </w:p>
        </w:tc>
        <w:tc>
          <w:tcPr>
            <w:tcW w:w="851"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518073,4</w:t>
            </w:r>
          </w:p>
        </w:tc>
        <w:tc>
          <w:tcPr>
            <w:tcW w:w="850"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609883,6</w:t>
            </w:r>
          </w:p>
        </w:tc>
        <w:tc>
          <w:tcPr>
            <w:tcW w:w="851"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457255,3</w:t>
            </w:r>
          </w:p>
        </w:tc>
        <w:tc>
          <w:tcPr>
            <w:tcW w:w="992"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456411,7</w:t>
            </w:r>
          </w:p>
        </w:tc>
        <w:tc>
          <w:tcPr>
            <w:tcW w:w="870"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456411,7</w:t>
            </w:r>
          </w:p>
        </w:tc>
        <w:tc>
          <w:tcPr>
            <w:tcW w:w="993" w:type="dxa"/>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autoSpaceDE w:val="0"/>
              <w:jc w:val="both"/>
              <w:rPr>
                <w:sz w:val="28"/>
                <w:szCs w:val="28"/>
              </w:rPr>
            </w:pPr>
            <w:r w:rsidRPr="00A800D1">
              <w:rPr>
                <w:sz w:val="28"/>
                <w:szCs w:val="28"/>
              </w:rPr>
              <w:t>456411,7</w:t>
            </w:r>
          </w:p>
        </w:tc>
      </w:tr>
      <w:tr w:rsidR="00DE03D8" w:rsidRPr="00A800D1" w:rsidTr="009E510E">
        <w:trPr>
          <w:trHeight w:val="314"/>
        </w:trPr>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ind w:firstLine="25"/>
              <w:contextualSpacing/>
              <w:rPr>
                <w:sz w:val="28"/>
                <w:szCs w:val="28"/>
              </w:rPr>
            </w:pPr>
            <w:r w:rsidRPr="00A800D1">
              <w:rPr>
                <w:sz w:val="28"/>
                <w:szCs w:val="28"/>
              </w:rPr>
              <w:t>Средства федерального бюджета</w:t>
            </w:r>
          </w:p>
        </w:tc>
        <w:tc>
          <w:tcPr>
            <w:tcW w:w="935"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86543,3</w:t>
            </w:r>
          </w:p>
        </w:tc>
        <w:tc>
          <w:tcPr>
            <w:tcW w:w="850"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20605,6</w:t>
            </w:r>
          </w:p>
        </w:tc>
        <w:tc>
          <w:tcPr>
            <w:tcW w:w="851"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65937,7</w:t>
            </w:r>
          </w:p>
        </w:tc>
        <w:tc>
          <w:tcPr>
            <w:tcW w:w="850"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p>
        </w:tc>
        <w:tc>
          <w:tcPr>
            <w:tcW w:w="851"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p>
        </w:tc>
        <w:tc>
          <w:tcPr>
            <w:tcW w:w="992"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p>
        </w:tc>
        <w:tc>
          <w:tcPr>
            <w:tcW w:w="870"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autoSpaceDE w:val="0"/>
              <w:jc w:val="both"/>
              <w:rPr>
                <w:sz w:val="28"/>
                <w:szCs w:val="28"/>
              </w:rPr>
            </w:pPr>
          </w:p>
        </w:tc>
      </w:tr>
      <w:tr w:rsidR="00DE03D8" w:rsidRPr="00A800D1" w:rsidTr="009E510E">
        <w:trPr>
          <w:trHeight w:val="218"/>
        </w:trPr>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ind w:firstLine="25"/>
              <w:contextualSpacing/>
              <w:rPr>
                <w:sz w:val="28"/>
                <w:szCs w:val="28"/>
              </w:rPr>
            </w:pPr>
            <w:r w:rsidRPr="00A800D1">
              <w:rPr>
                <w:sz w:val="28"/>
                <w:szCs w:val="28"/>
              </w:rPr>
              <w:t>Другие источники</w:t>
            </w:r>
          </w:p>
        </w:tc>
        <w:tc>
          <w:tcPr>
            <w:tcW w:w="935"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269560,6</w:t>
            </w:r>
          </w:p>
        </w:tc>
        <w:tc>
          <w:tcPr>
            <w:tcW w:w="850"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28673,1</w:t>
            </w:r>
          </w:p>
        </w:tc>
        <w:tc>
          <w:tcPr>
            <w:tcW w:w="851" w:type="dxa"/>
            <w:tcBorders>
              <w:top w:val="single" w:sz="4" w:space="0" w:color="000000"/>
              <w:left w:val="single" w:sz="4" w:space="0" w:color="000000"/>
              <w:bottom w:val="single" w:sz="4" w:space="0" w:color="000000"/>
            </w:tcBorders>
          </w:tcPr>
          <w:p w:rsidR="00DE03D8" w:rsidRPr="00A800D1" w:rsidRDefault="00DE03D8" w:rsidP="00C6276F">
            <w:pPr>
              <w:autoSpaceDE w:val="0"/>
              <w:jc w:val="both"/>
              <w:rPr>
                <w:sz w:val="28"/>
                <w:szCs w:val="28"/>
              </w:rPr>
            </w:pPr>
            <w:r w:rsidRPr="00A800D1">
              <w:rPr>
                <w:sz w:val="28"/>
                <w:szCs w:val="28"/>
              </w:rPr>
              <w:t>34632,4</w:t>
            </w:r>
          </w:p>
        </w:tc>
        <w:tc>
          <w:tcPr>
            <w:tcW w:w="850" w:type="dxa"/>
            <w:tcBorders>
              <w:top w:val="single" w:sz="4" w:space="0" w:color="000000"/>
              <w:left w:val="single" w:sz="4" w:space="0" w:color="000000"/>
              <w:bottom w:val="single" w:sz="4" w:space="0" w:color="000000"/>
            </w:tcBorders>
          </w:tcPr>
          <w:p w:rsidR="00DE03D8" w:rsidRPr="00A800D1" w:rsidRDefault="00DE03D8" w:rsidP="00C6276F">
            <w:pPr>
              <w:rPr>
                <w:sz w:val="28"/>
                <w:szCs w:val="28"/>
              </w:rPr>
            </w:pPr>
            <w:r w:rsidRPr="00A800D1">
              <w:rPr>
                <w:sz w:val="28"/>
                <w:szCs w:val="28"/>
              </w:rPr>
              <w:t>44391,5</w:t>
            </w:r>
          </w:p>
        </w:tc>
        <w:tc>
          <w:tcPr>
            <w:tcW w:w="851" w:type="dxa"/>
            <w:tcBorders>
              <w:top w:val="single" w:sz="4" w:space="0" w:color="000000"/>
              <w:left w:val="single" w:sz="4" w:space="0" w:color="000000"/>
              <w:bottom w:val="single" w:sz="4" w:space="0" w:color="000000"/>
            </w:tcBorders>
          </w:tcPr>
          <w:p w:rsidR="00DE03D8" w:rsidRPr="00A800D1" w:rsidRDefault="00DE03D8" w:rsidP="00C6276F">
            <w:pPr>
              <w:rPr>
                <w:sz w:val="28"/>
                <w:szCs w:val="28"/>
              </w:rPr>
            </w:pPr>
            <w:r w:rsidRPr="00A800D1">
              <w:rPr>
                <w:sz w:val="28"/>
                <w:szCs w:val="28"/>
              </w:rPr>
              <w:t>40465,9</w:t>
            </w:r>
          </w:p>
        </w:tc>
        <w:tc>
          <w:tcPr>
            <w:tcW w:w="992" w:type="dxa"/>
            <w:tcBorders>
              <w:top w:val="single" w:sz="4" w:space="0" w:color="000000"/>
              <w:left w:val="single" w:sz="4" w:space="0" w:color="000000"/>
              <w:bottom w:val="single" w:sz="4" w:space="0" w:color="000000"/>
            </w:tcBorders>
          </w:tcPr>
          <w:p w:rsidR="00DE03D8" w:rsidRPr="00A800D1" w:rsidRDefault="00DE03D8" w:rsidP="00C6276F">
            <w:pPr>
              <w:rPr>
                <w:sz w:val="28"/>
                <w:szCs w:val="28"/>
              </w:rPr>
            </w:pPr>
            <w:r w:rsidRPr="00A800D1">
              <w:rPr>
                <w:sz w:val="28"/>
                <w:szCs w:val="28"/>
              </w:rPr>
              <w:t>40465,9</w:t>
            </w:r>
          </w:p>
        </w:tc>
        <w:tc>
          <w:tcPr>
            <w:tcW w:w="870" w:type="dxa"/>
            <w:tcBorders>
              <w:top w:val="single" w:sz="4" w:space="0" w:color="000000"/>
              <w:left w:val="single" w:sz="4" w:space="0" w:color="000000"/>
              <w:bottom w:val="single" w:sz="4" w:space="0" w:color="000000"/>
            </w:tcBorders>
          </w:tcPr>
          <w:p w:rsidR="00DE03D8" w:rsidRPr="00A800D1" w:rsidRDefault="00DE03D8" w:rsidP="00C6276F">
            <w:pPr>
              <w:rPr>
                <w:sz w:val="28"/>
                <w:szCs w:val="28"/>
              </w:rPr>
            </w:pPr>
            <w:r w:rsidRPr="00A800D1">
              <w:rPr>
                <w:sz w:val="28"/>
                <w:szCs w:val="28"/>
              </w:rPr>
              <w:t>40465,9</w:t>
            </w:r>
          </w:p>
        </w:tc>
        <w:tc>
          <w:tcPr>
            <w:tcW w:w="993" w:type="dxa"/>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rPr>
                <w:sz w:val="28"/>
                <w:szCs w:val="28"/>
              </w:rPr>
            </w:pPr>
            <w:r w:rsidRPr="00A800D1">
              <w:rPr>
                <w:sz w:val="28"/>
                <w:szCs w:val="28"/>
              </w:rPr>
              <w:t>40465,9</w:t>
            </w:r>
          </w:p>
        </w:tc>
      </w:tr>
      <w:tr w:rsidR="00DE03D8" w:rsidRPr="00A800D1" w:rsidTr="009E510E">
        <w:tc>
          <w:tcPr>
            <w:tcW w:w="2306" w:type="dxa"/>
            <w:tcBorders>
              <w:top w:val="single" w:sz="4" w:space="0" w:color="000000"/>
              <w:left w:val="single" w:sz="4" w:space="0" w:color="000000"/>
              <w:bottom w:val="single" w:sz="4" w:space="0" w:color="000000"/>
            </w:tcBorders>
          </w:tcPr>
          <w:p w:rsidR="00DE03D8" w:rsidRPr="00A800D1" w:rsidRDefault="00DE03D8" w:rsidP="009E510E">
            <w:pPr>
              <w:widowControl w:val="0"/>
              <w:suppressAutoHyphens w:val="0"/>
              <w:autoSpaceDE w:val="0"/>
              <w:ind w:firstLine="25"/>
              <w:contextualSpacing/>
              <w:rPr>
                <w:sz w:val="28"/>
                <w:szCs w:val="28"/>
              </w:rPr>
            </w:pPr>
            <w:r w:rsidRPr="00A800D1">
              <w:rPr>
                <w:sz w:val="28"/>
                <w:szCs w:val="28"/>
              </w:rPr>
              <w:t xml:space="preserve">Планируемые результаты реализации 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DE03D8" w:rsidRPr="00A800D1" w:rsidRDefault="00DE03D8" w:rsidP="00C6276F">
            <w:pPr>
              <w:widowControl w:val="0"/>
              <w:suppressAutoHyphens w:val="0"/>
              <w:ind w:firstLine="25"/>
              <w:contextualSpacing/>
              <w:jc w:val="both"/>
              <w:rPr>
                <w:sz w:val="28"/>
                <w:szCs w:val="28"/>
              </w:rPr>
            </w:pPr>
            <w:r w:rsidRPr="00A800D1">
              <w:rPr>
                <w:sz w:val="28"/>
                <w:szCs w:val="28"/>
              </w:rPr>
              <w:t xml:space="preserve">Реализация муниципальной программы позволит к 2020 году повысить качественный уровень образования, что будет выражаться </w:t>
            </w:r>
            <w:proofErr w:type="gramStart"/>
            <w:r w:rsidRPr="00A800D1">
              <w:rPr>
                <w:sz w:val="28"/>
                <w:szCs w:val="28"/>
              </w:rPr>
              <w:t>в</w:t>
            </w:r>
            <w:proofErr w:type="gramEnd"/>
            <w:r w:rsidRPr="00A800D1">
              <w:rPr>
                <w:sz w:val="28"/>
                <w:szCs w:val="28"/>
              </w:rPr>
              <w:t>:</w:t>
            </w:r>
          </w:p>
          <w:p w:rsidR="00DE03D8" w:rsidRPr="00A800D1" w:rsidRDefault="00DE03D8" w:rsidP="00C6276F">
            <w:pPr>
              <w:pStyle w:val="ConsPlusNormal"/>
              <w:suppressAutoHyphens w:val="0"/>
              <w:ind w:firstLine="25"/>
              <w:contextualSpacing/>
              <w:jc w:val="both"/>
              <w:rPr>
                <w:rFonts w:ascii="Times New Roman" w:hAnsi="Times New Roman" w:cs="Times New Roman"/>
                <w:sz w:val="28"/>
                <w:szCs w:val="28"/>
              </w:rPr>
            </w:pPr>
            <w:r w:rsidRPr="00A800D1">
              <w:rPr>
                <w:rFonts w:ascii="Times New Roman" w:hAnsi="Times New Roman" w:cs="Times New Roman"/>
                <w:sz w:val="28"/>
                <w:szCs w:val="28"/>
              </w:rPr>
              <w:t>Ликвидации очередности детей в дошкольные образовательные учреждения района-100%;</w:t>
            </w:r>
          </w:p>
          <w:p w:rsidR="00DE03D8" w:rsidRPr="00A800D1" w:rsidRDefault="00DE03D8" w:rsidP="00C6276F">
            <w:pPr>
              <w:pStyle w:val="ConsPlusNormal"/>
              <w:suppressAutoHyphens w:val="0"/>
              <w:ind w:firstLine="25"/>
              <w:contextualSpacing/>
              <w:jc w:val="both"/>
              <w:rPr>
                <w:rFonts w:ascii="Times New Roman" w:hAnsi="Times New Roman" w:cs="Times New Roman"/>
                <w:sz w:val="28"/>
                <w:szCs w:val="28"/>
              </w:rPr>
            </w:pPr>
            <w:r w:rsidRPr="00A800D1">
              <w:rPr>
                <w:rFonts w:ascii="Times New Roman" w:hAnsi="Times New Roman" w:cs="Times New Roman"/>
                <w:sz w:val="28"/>
                <w:szCs w:val="28"/>
              </w:rPr>
              <w:t xml:space="preserve">Повышении качества знаний учащихся до 55%, сохранение результата 2014 года по доле выпускников, не сдавших </w:t>
            </w:r>
            <w:proofErr w:type="gramStart"/>
            <w:r w:rsidRPr="00A800D1">
              <w:rPr>
                <w:rFonts w:ascii="Times New Roman" w:hAnsi="Times New Roman" w:cs="Times New Roman"/>
                <w:sz w:val="28"/>
                <w:szCs w:val="28"/>
              </w:rPr>
              <w:t>единый</w:t>
            </w:r>
            <w:proofErr w:type="gramEnd"/>
            <w:r w:rsidRPr="00A800D1">
              <w:rPr>
                <w:rFonts w:ascii="Times New Roman" w:hAnsi="Times New Roman" w:cs="Times New Roman"/>
                <w:sz w:val="28"/>
                <w:szCs w:val="28"/>
              </w:rPr>
              <w:t xml:space="preserve"> государственный экзамен-0% и доле выпускников, не сдавших ОГЭ-0%;</w:t>
            </w:r>
          </w:p>
          <w:p w:rsidR="00DE03D8" w:rsidRPr="00A800D1" w:rsidRDefault="00DE03D8" w:rsidP="00C6276F">
            <w:pPr>
              <w:widowControl w:val="0"/>
              <w:suppressAutoHyphens w:val="0"/>
              <w:contextualSpacing/>
              <w:jc w:val="both"/>
              <w:rPr>
                <w:sz w:val="28"/>
                <w:szCs w:val="28"/>
              </w:rPr>
            </w:pPr>
            <w:proofErr w:type="gramStart"/>
            <w:r w:rsidRPr="00A800D1">
              <w:rPr>
                <w:sz w:val="28"/>
                <w:szCs w:val="28"/>
              </w:rPr>
              <w:t>Повышении</w:t>
            </w:r>
            <w:proofErr w:type="gramEnd"/>
            <w:r w:rsidRPr="00A800D1">
              <w:rPr>
                <w:sz w:val="28"/>
                <w:szCs w:val="28"/>
              </w:rPr>
              <w:t xml:space="preserve"> привлекательности педагогической профессии за счет увеличения заработной платы и других условий-до 100%;</w:t>
            </w:r>
          </w:p>
          <w:p w:rsidR="00DE03D8" w:rsidRPr="00A800D1" w:rsidRDefault="00DE03D8" w:rsidP="00C6276F">
            <w:pPr>
              <w:widowControl w:val="0"/>
              <w:suppressAutoHyphens w:val="0"/>
              <w:ind w:firstLine="25"/>
              <w:contextualSpacing/>
              <w:jc w:val="both"/>
              <w:rPr>
                <w:sz w:val="28"/>
                <w:szCs w:val="28"/>
              </w:rPr>
            </w:pPr>
            <w:proofErr w:type="gramStart"/>
            <w:r w:rsidRPr="00A800D1">
              <w:rPr>
                <w:sz w:val="28"/>
                <w:szCs w:val="28"/>
              </w:rPr>
              <w:t>Ф</w:t>
            </w:r>
            <w:r w:rsidRPr="00A800D1">
              <w:rPr>
                <w:sz w:val="28"/>
                <w:szCs w:val="28"/>
                <w:lang w:eastAsia="ru-RU"/>
              </w:rPr>
              <w:t xml:space="preserve">ормировании социальной, коммуникативной, информационной, технической, технологической компетенций учащихся на </w:t>
            </w:r>
            <w:proofErr w:type="spellStart"/>
            <w:r w:rsidRPr="00A800D1">
              <w:rPr>
                <w:sz w:val="28"/>
                <w:szCs w:val="28"/>
                <w:lang w:eastAsia="ru-RU"/>
              </w:rPr>
              <w:t>предпрофильном</w:t>
            </w:r>
            <w:proofErr w:type="spellEnd"/>
            <w:r w:rsidRPr="00A800D1">
              <w:rPr>
                <w:sz w:val="28"/>
                <w:szCs w:val="28"/>
                <w:lang w:eastAsia="ru-RU"/>
              </w:rPr>
              <w:t xml:space="preserve">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roofErr w:type="gramEnd"/>
          </w:p>
          <w:p w:rsidR="00DE03D8" w:rsidRPr="00A800D1" w:rsidRDefault="00DE03D8" w:rsidP="00D43605">
            <w:pPr>
              <w:widowControl w:val="0"/>
              <w:suppressAutoHyphens w:val="0"/>
              <w:ind w:firstLine="25"/>
              <w:contextualSpacing/>
              <w:jc w:val="both"/>
              <w:rPr>
                <w:sz w:val="28"/>
                <w:szCs w:val="28"/>
              </w:rPr>
            </w:pPr>
            <w:r w:rsidRPr="00A800D1">
              <w:rPr>
                <w:sz w:val="28"/>
                <w:szCs w:val="28"/>
              </w:rPr>
              <w:t xml:space="preserve">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w:t>
            </w:r>
            <w:proofErr w:type="gramStart"/>
            <w:r w:rsidRPr="00A800D1">
              <w:rPr>
                <w:sz w:val="28"/>
                <w:szCs w:val="28"/>
              </w:rPr>
              <w:t>–д</w:t>
            </w:r>
            <w:proofErr w:type="gramEnd"/>
            <w:r w:rsidRPr="00A800D1">
              <w:rPr>
                <w:sz w:val="28"/>
                <w:szCs w:val="28"/>
              </w:rPr>
              <w:t>о 85%.</w:t>
            </w:r>
          </w:p>
        </w:tc>
      </w:tr>
    </w:tbl>
    <w:p w:rsidR="00DE03D8" w:rsidRDefault="00DE03D8" w:rsidP="00A67A3D">
      <w:pPr>
        <w:widowControl w:val="0"/>
        <w:suppressAutoHyphens w:val="0"/>
        <w:autoSpaceDE w:val="0"/>
        <w:ind w:firstLine="567"/>
        <w:contextualSpacing/>
      </w:pPr>
    </w:p>
    <w:p w:rsidR="00DE03D8" w:rsidRPr="009507D9" w:rsidRDefault="00DE03D8" w:rsidP="009507D9">
      <w:pPr>
        <w:widowControl w:val="0"/>
        <w:suppressAutoHyphens w:val="0"/>
        <w:autoSpaceDE w:val="0"/>
        <w:ind w:firstLine="567"/>
        <w:contextualSpacing/>
        <w:jc w:val="center"/>
        <w:rPr>
          <w:sz w:val="28"/>
          <w:szCs w:val="28"/>
        </w:rPr>
      </w:pPr>
      <w:r w:rsidRPr="009507D9">
        <w:rPr>
          <w:sz w:val="28"/>
          <w:szCs w:val="28"/>
        </w:rPr>
        <w:t xml:space="preserve">Раздел </w:t>
      </w:r>
      <w:r w:rsidRPr="009507D9">
        <w:rPr>
          <w:sz w:val="28"/>
          <w:szCs w:val="28"/>
          <w:lang w:val="en-US"/>
        </w:rPr>
        <w:t>I</w:t>
      </w:r>
      <w:r w:rsidRPr="009507D9">
        <w:rPr>
          <w:sz w:val="28"/>
          <w:szCs w:val="28"/>
        </w:rPr>
        <w:t xml:space="preserve">. Общая характеристика текущего состояния сферы образования </w:t>
      </w:r>
    </w:p>
    <w:p w:rsidR="00DE03D8" w:rsidRPr="009507D9" w:rsidRDefault="00DE03D8" w:rsidP="009507D9">
      <w:pPr>
        <w:widowControl w:val="0"/>
        <w:suppressAutoHyphens w:val="0"/>
        <w:autoSpaceDE w:val="0"/>
        <w:ind w:firstLine="567"/>
        <w:contextualSpacing/>
        <w:jc w:val="center"/>
        <w:rPr>
          <w:sz w:val="28"/>
          <w:szCs w:val="28"/>
        </w:rPr>
      </w:pPr>
      <w:r w:rsidRPr="009507D9">
        <w:rPr>
          <w:sz w:val="28"/>
          <w:szCs w:val="28"/>
        </w:rPr>
        <w:t>Октябрьского района</w:t>
      </w:r>
    </w:p>
    <w:p w:rsidR="00DE03D8" w:rsidRPr="009507D9" w:rsidRDefault="00DE03D8" w:rsidP="009507D9">
      <w:pPr>
        <w:widowControl w:val="0"/>
        <w:suppressAutoHyphens w:val="0"/>
        <w:autoSpaceDE w:val="0"/>
        <w:ind w:firstLine="567"/>
        <w:contextualSpacing/>
        <w:jc w:val="center"/>
        <w:rPr>
          <w:sz w:val="28"/>
          <w:szCs w:val="28"/>
        </w:rPr>
      </w:pP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Сфера образования выступает в качестве одной из основных отраслей, призванных обеспечивать высокое качество жизни населения. Доступность и качество образования являются ключевыми факторами, определяющими уровень жизни населения, качество человеческого капитала, социальную и трудовую мобильность населения, привлекательность территории при выборе места проживания.</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Приоритеты муниципальной программы на период до 2020 года сформированы с учетом целей и задач, представленных в следующих стратегических документах:</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от 7 мая 2012 года </w:t>
      </w:r>
      <w:r>
        <w:rPr>
          <w:sz w:val="28"/>
          <w:szCs w:val="28"/>
        </w:rPr>
        <w:t>№</w:t>
      </w:r>
      <w:r w:rsidRPr="009507D9">
        <w:rPr>
          <w:sz w:val="28"/>
          <w:szCs w:val="28"/>
        </w:rPr>
        <w:t xml:space="preserve"> 597 «О мероприятиях по реализации государственной социальной политики»;</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от 7 мая 2012 года </w:t>
      </w:r>
      <w:r>
        <w:rPr>
          <w:sz w:val="28"/>
          <w:szCs w:val="28"/>
        </w:rPr>
        <w:t>№</w:t>
      </w:r>
      <w:r w:rsidRPr="009507D9">
        <w:rPr>
          <w:sz w:val="28"/>
          <w:szCs w:val="28"/>
        </w:rPr>
        <w:t xml:space="preserve"> 599 «О мерах по реализации государственной политики в области образования и науки»;</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21.08.2012 </w:t>
      </w:r>
      <w:r>
        <w:rPr>
          <w:sz w:val="28"/>
          <w:szCs w:val="28"/>
        </w:rPr>
        <w:t>№</w:t>
      </w:r>
      <w:r w:rsidRPr="009507D9">
        <w:rPr>
          <w:sz w:val="28"/>
          <w:szCs w:val="28"/>
        </w:rPr>
        <w:t xml:space="preserve"> 1199 "Об оценке эффективности деятельности органов исполнительной власти субъектов Российской Федерации»;</w:t>
      </w:r>
    </w:p>
    <w:p w:rsidR="003B436F" w:rsidRDefault="00DE03D8" w:rsidP="009507D9">
      <w:pPr>
        <w:widowControl w:val="0"/>
        <w:suppressAutoHyphens w:val="0"/>
        <w:ind w:firstLine="567"/>
        <w:contextualSpacing/>
        <w:jc w:val="both"/>
        <w:rPr>
          <w:rFonts w:ascii="PT Serif" w:hAnsi="PT Serif" w:cs="PT Serif"/>
          <w:sz w:val="28"/>
          <w:szCs w:val="28"/>
        </w:rPr>
      </w:pPr>
      <w:r w:rsidRPr="009507D9">
        <w:rPr>
          <w:sz w:val="28"/>
          <w:szCs w:val="28"/>
        </w:rPr>
        <w:t>-</w:t>
      </w:r>
      <w:r w:rsidRPr="009507D9">
        <w:rPr>
          <w:kern w:val="1"/>
          <w:sz w:val="28"/>
          <w:szCs w:val="28"/>
        </w:rPr>
        <w:t xml:space="preserve"> Федеральный закон Росси</w:t>
      </w:r>
      <w:r w:rsidR="003B436F">
        <w:rPr>
          <w:kern w:val="1"/>
          <w:sz w:val="28"/>
          <w:szCs w:val="28"/>
        </w:rPr>
        <w:t xml:space="preserve">йской Федерации от 29.12.2012 </w:t>
      </w:r>
      <w:r w:rsidRPr="009507D9">
        <w:rPr>
          <w:kern w:val="1"/>
          <w:sz w:val="28"/>
          <w:szCs w:val="28"/>
        </w:rPr>
        <w:t xml:space="preserve"> </w:t>
      </w:r>
      <w:r w:rsidRPr="003B436F">
        <w:rPr>
          <w:kern w:val="1"/>
          <w:sz w:val="28"/>
          <w:szCs w:val="28"/>
        </w:rPr>
        <w:t>№</w:t>
      </w:r>
      <w:r w:rsidR="003B436F" w:rsidRPr="003B436F">
        <w:rPr>
          <w:kern w:val="1"/>
          <w:sz w:val="28"/>
          <w:szCs w:val="28"/>
        </w:rPr>
        <w:t xml:space="preserve"> </w:t>
      </w:r>
      <w:r w:rsidRPr="003B436F">
        <w:rPr>
          <w:kern w:val="1"/>
          <w:sz w:val="28"/>
          <w:szCs w:val="28"/>
        </w:rPr>
        <w:t>273-ФЗ</w:t>
      </w:r>
      <w:r w:rsidR="003B436F" w:rsidRPr="003B436F">
        <w:rPr>
          <w:kern w:val="1"/>
          <w:sz w:val="28"/>
          <w:szCs w:val="28"/>
        </w:rPr>
        <w:t xml:space="preserve"> </w:t>
      </w:r>
      <w:r w:rsidRPr="003B436F">
        <w:rPr>
          <w:rFonts w:ascii="PT Serif" w:hAnsi="PT Serif" w:cs="PT Serif"/>
          <w:sz w:val="28"/>
          <w:szCs w:val="28"/>
        </w:rPr>
        <w:t>"Об образовании в Российской Федерации"</w:t>
      </w:r>
      <w:r w:rsidR="003B436F" w:rsidRPr="003B436F">
        <w:rPr>
          <w:rFonts w:ascii="PT Serif" w:hAnsi="PT Serif" w:cs="PT Serif"/>
          <w:sz w:val="28"/>
          <w:szCs w:val="28"/>
        </w:rPr>
        <w:t>.</w:t>
      </w:r>
    </w:p>
    <w:p w:rsidR="00DE03D8" w:rsidRPr="009507D9" w:rsidRDefault="003B436F" w:rsidP="009507D9">
      <w:pPr>
        <w:widowControl w:val="0"/>
        <w:suppressAutoHyphens w:val="0"/>
        <w:ind w:firstLine="567"/>
        <w:contextualSpacing/>
        <w:jc w:val="both"/>
        <w:rPr>
          <w:sz w:val="28"/>
          <w:szCs w:val="28"/>
        </w:rPr>
      </w:pPr>
      <w:r w:rsidRPr="009507D9">
        <w:rPr>
          <w:sz w:val="28"/>
          <w:szCs w:val="28"/>
        </w:rPr>
        <w:t xml:space="preserve"> </w:t>
      </w:r>
      <w:r w:rsidR="00DE03D8" w:rsidRPr="009507D9">
        <w:rPr>
          <w:sz w:val="28"/>
          <w:szCs w:val="28"/>
        </w:rPr>
        <w:t xml:space="preserve">Миссией образования является реализация каждым гражданином своего позитивного социального, культурного, экономического потенциала, и в конечном итоге </w:t>
      </w:r>
      <w:proofErr w:type="gramStart"/>
      <w:r w:rsidR="00DE03D8" w:rsidRPr="009507D9">
        <w:rPr>
          <w:sz w:val="28"/>
          <w:szCs w:val="28"/>
        </w:rPr>
        <w:t>-с</w:t>
      </w:r>
      <w:proofErr w:type="gramEnd"/>
      <w:r w:rsidR="00DE03D8" w:rsidRPr="009507D9">
        <w:rPr>
          <w:sz w:val="28"/>
          <w:szCs w:val="28"/>
        </w:rPr>
        <w:t>оциально-экономическое развитие гражданина в целом. Для этого сфера образования должна обеспечивать доступность качественных образовательных услуг на протяжении жизни каждого человека.</w:t>
      </w:r>
    </w:p>
    <w:p w:rsidR="00DE03D8" w:rsidRPr="009507D9" w:rsidRDefault="00DE03D8" w:rsidP="009507D9">
      <w:pPr>
        <w:widowControl w:val="0"/>
        <w:suppressAutoHyphens w:val="0"/>
        <w:ind w:firstLine="567"/>
        <w:contextualSpacing/>
        <w:jc w:val="both"/>
        <w:rPr>
          <w:sz w:val="28"/>
          <w:szCs w:val="28"/>
        </w:rPr>
      </w:pPr>
      <w:proofErr w:type="gramStart"/>
      <w:r w:rsidRPr="009507D9">
        <w:rPr>
          <w:sz w:val="28"/>
          <w:szCs w:val="28"/>
        </w:rPr>
        <w:t>Реализация муниципальной программы будет осуществляться по следующим приоритетным направлениям: вовлечение обучающихся в социальную практику и ее информирование о потенциальных возможностях саморазвития, обеспечение поддержки научной, творческой и предпринимательской активности обучающихся; формирование целостной системы поддержки обладающей лидерскими навыками, инициативной и талантливой молодежи; гражданское образование и патриотическое воспитание обучающихся, содействие формированию правовых, культурных и нравственных ценностей среди детей и молодежи.</w:t>
      </w:r>
      <w:proofErr w:type="gramEnd"/>
    </w:p>
    <w:p w:rsidR="00DE03D8" w:rsidRPr="009507D9" w:rsidRDefault="00DE03D8" w:rsidP="009507D9">
      <w:pPr>
        <w:widowControl w:val="0"/>
        <w:suppressAutoHyphens w:val="0"/>
        <w:ind w:firstLine="567"/>
        <w:contextualSpacing/>
        <w:jc w:val="both"/>
        <w:rPr>
          <w:sz w:val="28"/>
          <w:szCs w:val="28"/>
        </w:rPr>
      </w:pPr>
      <w:r w:rsidRPr="009507D9">
        <w:rPr>
          <w:sz w:val="28"/>
          <w:szCs w:val="28"/>
        </w:rPr>
        <w:t>Задачи доступности образования на основных уровнях в значительной степени сегодня решены. Исключением пока остается дошкольное образование.</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Поэтому приоритетом на данном этапе развития образования является обеспечение доступности дошкольного образования. </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Другим системным приоритетом является повышение качества результатов образования на разных уровнях. При этом речь идет не просто о повышении качества образования относительно тех критериев, которые использовались в прошлом, но и об обеспечении соответствия образовательных результатов меняющимся запросам населения, а также перспективным задачам развития общества и экономики. Речь идет не только об усредненных индивидуальных образовательных результатах, но о качественных характеристиках всего поколения, формируемого системой образования, о равенстве возможностей для достижения качественного образовательного результата. В контексте этого приоритета актуальной является задача переосмысления представлений о «качественном» образовании на всех его уровнях, определение того, какие индивидуально усвоенные и коллективно распределенные знания, компетенции, установки являются ключевыми для личной успешности, социально-культурной и экономической модернизации образования в районе. Традиционные институты образования </w:t>
      </w:r>
      <w:proofErr w:type="gramStart"/>
      <w:r w:rsidRPr="009507D9">
        <w:rPr>
          <w:sz w:val="28"/>
          <w:szCs w:val="28"/>
        </w:rPr>
        <w:t>–д</w:t>
      </w:r>
      <w:proofErr w:type="gramEnd"/>
      <w:r w:rsidRPr="009507D9">
        <w:rPr>
          <w:sz w:val="28"/>
          <w:szCs w:val="28"/>
        </w:rPr>
        <w:t>етские сады, школы, оставаясь центральными элементами образовательной системы, сегодня дополняются постоянно растущими секторами дополнительного образования, современными средами самообразования.</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Современное качество и гибкость могут достигаться только при активном участии всех заинтересованных лиц, включая самих обучающихся, их семьи. Поэтому системным приоритетом является модернизация сферы образования в направлении большей открытости, больших возможностей для инициативы и активности самих получателей образовательных услуг, включая обучающихся, их семьи и местные сообщества через вовлечение их как в управление образовательным процессом, так и непосредственно в образовательную деятельность. Этот приоритет отражает не только задачи строительства открытого общества, но и высокий образовательный потенциал семей и организаций, который до сих пор эффективно не использовался.</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Стратегической целью муниципальной программы является создание условий для успешной социализации и эффективной самореализации обучающихся, развитие их потенциала и его использование в интересах инновационного социально ориентированного развития общества.</w:t>
      </w:r>
    </w:p>
    <w:p w:rsidR="00DE03D8" w:rsidRPr="009507D9" w:rsidRDefault="00DE03D8" w:rsidP="009507D9">
      <w:pPr>
        <w:widowControl w:val="0"/>
        <w:suppressAutoHyphens w:val="0"/>
        <w:ind w:firstLine="567"/>
        <w:contextualSpacing/>
        <w:jc w:val="both"/>
      </w:pPr>
      <w:r w:rsidRPr="009507D9">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Не является исключением и Октябрьский район, где на протяжении последних лет образование является одним из наиболее интенсивно реформируемых отраслей.</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В настоящее время в Октябрьском районе обеспечен</w:t>
      </w:r>
      <w:r>
        <w:rPr>
          <w:sz w:val="28"/>
          <w:szCs w:val="28"/>
        </w:rPr>
        <w:t>а</w:t>
      </w:r>
      <w:r w:rsidRPr="009507D9">
        <w:rPr>
          <w:sz w:val="28"/>
          <w:szCs w:val="28"/>
        </w:rPr>
        <w:t xml:space="preserve"> стабильная работа системы образования и созданы предпосылки для ее дальнейшего развития.</w:t>
      </w:r>
    </w:p>
    <w:p w:rsidR="00DE03D8" w:rsidRPr="009507D9" w:rsidRDefault="00DE03D8" w:rsidP="009507D9">
      <w:pPr>
        <w:widowControl w:val="0"/>
        <w:suppressAutoHyphens w:val="0"/>
        <w:autoSpaceDE w:val="0"/>
        <w:ind w:firstLine="567"/>
        <w:contextualSpacing/>
        <w:jc w:val="both"/>
        <w:rPr>
          <w:rFonts w:ascii="Arial" w:hAnsi="Arial" w:cs="Arial"/>
          <w:sz w:val="28"/>
          <w:szCs w:val="28"/>
        </w:rPr>
      </w:pPr>
      <w:r w:rsidRPr="009507D9">
        <w:rPr>
          <w:sz w:val="28"/>
          <w:szCs w:val="28"/>
        </w:rPr>
        <w:t>В Октябрьском районе функционирует 58 муниципальных образовательных учреждений:</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- 25 школ (гимназия – 1, лицей – 1, средние школы – 20, основные – 3);</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- 9 действующих филиалов;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-30 детских садов;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 </w:t>
      </w:r>
      <w:r>
        <w:rPr>
          <w:sz w:val="28"/>
          <w:szCs w:val="28"/>
        </w:rPr>
        <w:t>3</w:t>
      </w:r>
      <w:r w:rsidRPr="009507D9">
        <w:rPr>
          <w:sz w:val="28"/>
          <w:szCs w:val="28"/>
        </w:rPr>
        <w:t xml:space="preserve"> учреждения дополнительного образования (ЦВР, ДЮСШ</w:t>
      </w:r>
      <w:r>
        <w:rPr>
          <w:sz w:val="28"/>
          <w:szCs w:val="28"/>
        </w:rPr>
        <w:t>, МАОУ</w:t>
      </w:r>
      <w:r w:rsidR="00FA6D5B">
        <w:rPr>
          <w:sz w:val="28"/>
          <w:szCs w:val="28"/>
        </w:rPr>
        <w:t xml:space="preserve"> ДО </w:t>
      </w:r>
      <w:r>
        <w:rPr>
          <w:sz w:val="28"/>
          <w:szCs w:val="28"/>
        </w:rPr>
        <w:t xml:space="preserve"> МУК</w:t>
      </w:r>
      <w:r w:rsidRPr="009507D9">
        <w:rPr>
          <w:sz w:val="28"/>
          <w:szCs w:val="28"/>
        </w:rPr>
        <w:t>);</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 образования».</w:t>
      </w:r>
    </w:p>
    <w:p w:rsidR="00DE03D8" w:rsidRPr="009507D9" w:rsidRDefault="00DE03D8" w:rsidP="009507D9">
      <w:pPr>
        <w:widowControl w:val="0"/>
        <w:suppressAutoHyphens w:val="0"/>
        <w:autoSpaceDE w:val="0"/>
        <w:ind w:firstLine="567"/>
        <w:contextualSpacing/>
        <w:jc w:val="both"/>
        <w:rPr>
          <w:rFonts w:ascii="Arial" w:hAnsi="Arial" w:cs="Arial"/>
          <w:sz w:val="28"/>
          <w:szCs w:val="28"/>
        </w:rPr>
      </w:pPr>
      <w:r w:rsidRPr="009507D9">
        <w:rPr>
          <w:sz w:val="28"/>
          <w:szCs w:val="28"/>
        </w:rPr>
        <w:t>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«Наша новая школа», приоритетного национального проекта «Образование», муниципальных и областных программ.</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Из областного бюджет выделяются средства </w:t>
      </w:r>
      <w:proofErr w:type="gramStart"/>
      <w:r w:rsidRPr="009507D9">
        <w:rPr>
          <w:sz w:val="28"/>
          <w:szCs w:val="28"/>
        </w:rPr>
        <w:t>на</w:t>
      </w:r>
      <w:proofErr w:type="gramEnd"/>
      <w:r w:rsidRPr="009507D9">
        <w:rPr>
          <w:sz w:val="28"/>
          <w:szCs w:val="28"/>
        </w:rPr>
        <w:t>:</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-финансовое обеспечение мероприятий в области образования; </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-обеспечение гарантий прав граждан на получение общедоступного и бесплатного дошкольного, начального общего, основного</w:t>
      </w:r>
      <w:r>
        <w:rPr>
          <w:sz w:val="28"/>
          <w:szCs w:val="28"/>
        </w:rPr>
        <w:t xml:space="preserve">  и</w:t>
      </w:r>
      <w:r w:rsidRPr="009507D9">
        <w:rPr>
          <w:sz w:val="28"/>
          <w:szCs w:val="28"/>
        </w:rPr>
        <w:t xml:space="preserve"> среднего общего образования,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 соответствующих современным требованиям.</w:t>
      </w:r>
    </w:p>
    <w:p w:rsidR="00DE03D8" w:rsidRPr="009507D9" w:rsidRDefault="00DE03D8" w:rsidP="009507D9">
      <w:pPr>
        <w:ind w:firstLine="567"/>
        <w:jc w:val="both"/>
        <w:rPr>
          <w:sz w:val="28"/>
          <w:szCs w:val="28"/>
        </w:rPr>
      </w:pPr>
      <w:r w:rsidRPr="009507D9">
        <w:rPr>
          <w:sz w:val="28"/>
          <w:szCs w:val="28"/>
        </w:rPr>
        <w:t>В 201</w:t>
      </w:r>
      <w:r>
        <w:rPr>
          <w:sz w:val="28"/>
          <w:szCs w:val="28"/>
        </w:rPr>
        <w:t>6</w:t>
      </w:r>
      <w:r w:rsidRPr="009507D9">
        <w:rPr>
          <w:sz w:val="28"/>
          <w:szCs w:val="28"/>
        </w:rPr>
        <w:t xml:space="preserve"> году  дошкольные образовательные учреждения района осуществляют свою деятельность по пяти приоритетным направлениям развития детей (художественно – эстетическому, социально – личностному, познавательно – речевому, духовно-нравственному и оздоровительному).</w:t>
      </w:r>
    </w:p>
    <w:p w:rsidR="00DE03D8" w:rsidRPr="009507D9" w:rsidRDefault="00DE03D8" w:rsidP="009507D9">
      <w:pPr>
        <w:ind w:firstLine="567"/>
        <w:jc w:val="both"/>
        <w:rPr>
          <w:sz w:val="28"/>
          <w:szCs w:val="28"/>
        </w:rPr>
      </w:pPr>
      <w:r w:rsidRPr="009507D9">
        <w:rPr>
          <w:sz w:val="28"/>
          <w:szCs w:val="28"/>
        </w:rPr>
        <w:t xml:space="preserve">Взаимодействие всех дошкольных образовательных учреждений приводит к созданию новых методических продуктов, совершенствованию предметно - развивающей среды, появлению новых компетенций у всех участников образовательного процесса. </w:t>
      </w:r>
    </w:p>
    <w:p w:rsidR="00DE03D8" w:rsidRPr="009507D9" w:rsidRDefault="00DE03D8" w:rsidP="009507D9">
      <w:pPr>
        <w:ind w:firstLine="567"/>
        <w:jc w:val="both"/>
        <w:rPr>
          <w:sz w:val="28"/>
          <w:szCs w:val="28"/>
        </w:rPr>
      </w:pPr>
      <w:proofErr w:type="gramStart"/>
      <w:r w:rsidRPr="009507D9">
        <w:rPr>
          <w:sz w:val="28"/>
          <w:szCs w:val="28"/>
        </w:rPr>
        <w:t>Реализация мероприятий муниципальной программы позволит расширить сеть дошкольных образовательных организаций в Октябрьском районе, и как следствие, обеспечить удовлетворение потребности населения в получении доступного и качественного дошкольного образования, соответствующего требованиям инновационного социально-ориентированного развития, сформировать эффективную организацию ресурсов системы образования для поднятия социального статуса педагога, стимулировать развитие творческого и инновационного потенциала работников образования в районе.</w:t>
      </w:r>
      <w:proofErr w:type="gramEnd"/>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Особое внимание уделяется вопросам обеспечения качества общего образования. Проводится серьезное обновление материально-технической базы общеобразовательных организаций, программ и методов работы школы, устранение искусственной дифференциации школ по качеству образования. Новые федеральные государственные образовательные стандарты общего образования должны обеспечить деятельностный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Муниципальной программой предусмотрено продолжение модернизации и укрепления материально-технической базы общеобразовательных организаций. </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w:t>
      </w:r>
      <w:proofErr w:type="gramStart"/>
      <w:r w:rsidRPr="009507D9">
        <w:rPr>
          <w:sz w:val="28"/>
          <w:szCs w:val="28"/>
        </w:rPr>
        <w:t xml:space="preserve">Таких опорных школ в районе – 7 (МБОУ СОШ № </w:t>
      </w:r>
      <w:r w:rsidRPr="00750D0A">
        <w:rPr>
          <w:sz w:val="28"/>
          <w:szCs w:val="28"/>
        </w:rPr>
        <w:t>6хут.</w:t>
      </w:r>
      <w:proofErr w:type="gramEnd"/>
      <w:r w:rsidRPr="00750D0A">
        <w:rPr>
          <w:sz w:val="28"/>
          <w:szCs w:val="28"/>
        </w:rPr>
        <w:t xml:space="preserve"> Маркин, гимназия № 20</w:t>
      </w:r>
      <w:r w:rsidR="00040FC1">
        <w:rPr>
          <w:sz w:val="28"/>
          <w:szCs w:val="28"/>
        </w:rPr>
        <w:t xml:space="preserve">                     </w:t>
      </w:r>
      <w:proofErr w:type="spellStart"/>
      <w:r w:rsidRPr="00750D0A">
        <w:rPr>
          <w:sz w:val="28"/>
          <w:szCs w:val="28"/>
        </w:rPr>
        <w:t>р.п</w:t>
      </w:r>
      <w:proofErr w:type="spellEnd"/>
      <w:r w:rsidRPr="00750D0A">
        <w:rPr>
          <w:sz w:val="28"/>
          <w:szCs w:val="28"/>
        </w:rPr>
        <w:t>. Каменоломни, СОШ № 23 пос. Красногорняцкий</w:t>
      </w:r>
      <w:r>
        <w:rPr>
          <w:sz w:val="28"/>
          <w:szCs w:val="28"/>
        </w:rPr>
        <w:t>, СОШ № 61</w:t>
      </w:r>
      <w:r w:rsidR="005A5CAE">
        <w:rPr>
          <w:sz w:val="28"/>
          <w:szCs w:val="28"/>
        </w:rPr>
        <w:t xml:space="preserve">                          </w:t>
      </w:r>
      <w:r w:rsidRPr="009507D9">
        <w:rPr>
          <w:sz w:val="28"/>
          <w:szCs w:val="28"/>
        </w:rPr>
        <w:t xml:space="preserve">пос. Персиановский, СОШ № </w:t>
      </w:r>
      <w:r w:rsidRPr="00BE1941">
        <w:rPr>
          <w:sz w:val="28"/>
          <w:szCs w:val="28"/>
        </w:rPr>
        <w:t>72 ст-ца</w:t>
      </w:r>
      <w:r w:rsidR="00BE1941" w:rsidRPr="00BE1941">
        <w:rPr>
          <w:sz w:val="28"/>
          <w:szCs w:val="28"/>
        </w:rPr>
        <w:t xml:space="preserve"> </w:t>
      </w:r>
      <w:r w:rsidR="005A5CAE">
        <w:rPr>
          <w:sz w:val="28"/>
          <w:szCs w:val="28"/>
        </w:rPr>
        <w:t xml:space="preserve"> </w:t>
      </w:r>
      <w:r w:rsidRPr="00BE1941">
        <w:rPr>
          <w:sz w:val="28"/>
          <w:szCs w:val="28"/>
        </w:rPr>
        <w:t>Кривянская</w:t>
      </w:r>
      <w:r w:rsidRPr="009507D9">
        <w:rPr>
          <w:sz w:val="28"/>
          <w:szCs w:val="28"/>
        </w:rPr>
        <w:t xml:space="preserve">, СОШ № 77 пос. Казачьи Лагери, лицей № 82 </w:t>
      </w:r>
      <w:proofErr w:type="spellStart"/>
      <w:r w:rsidRPr="009507D9">
        <w:rPr>
          <w:sz w:val="28"/>
          <w:szCs w:val="28"/>
        </w:rPr>
        <w:t>р.п</w:t>
      </w:r>
      <w:proofErr w:type="spellEnd"/>
      <w:r w:rsidRPr="009507D9">
        <w:rPr>
          <w:sz w:val="28"/>
          <w:szCs w:val="28"/>
        </w:rPr>
        <w:t>. Каменоломни. В рамках проекта по модернизации общего образования Ростовской области в 2011 – 2013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Именно в школьный период формируется здоровье человека на всю последующую жизнь. Комплексного решения требуют существующие проблемы сбалансированного горячего питания школьников, внедрения и трансляции в образовательные организации передового опыта использования технологий </w:t>
      </w:r>
      <w:proofErr w:type="spellStart"/>
      <w:r w:rsidRPr="009507D9">
        <w:rPr>
          <w:sz w:val="28"/>
          <w:szCs w:val="28"/>
        </w:rPr>
        <w:t>здоровьесбережения</w:t>
      </w:r>
      <w:proofErr w:type="spellEnd"/>
      <w:r w:rsidRPr="009507D9">
        <w:rPr>
          <w:sz w:val="28"/>
          <w:szCs w:val="28"/>
        </w:rPr>
        <w:t>, создания условий для медицинского обеспечения обучающихся на базе школьных медкабинетов, физического воспитания обучающихся и развития массового детского спорта. Важной задачей является усиление воспитательного потенциала образовательных учреждений, обеспечение индивидуализированного психолого-педагогического сопровождения каждого воспитанника и обучающегося. Профилактика безнадзорности и беспризорности, правонарушений, других асоциальных явлений рассматривается как необходимая и естественная составляющая деятельности учреждений</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Помимо изменений в содержании образования и обновления материально-технической базы образовательных организаций обеспечиваются безопасные условия организации образовательного процесса. В Октябрьском районе принимаются необходимые меры по снижению уровня детского дорожно-транспортного травматизма. Регулярно обновляется парк школьных автобусов, осуществляющих подвоз обучающихся, проживающих в отдаленных территориях, в базовые школы. Приоритетное для Октябрьского района направление – обеспечение безопасного подвоза детей к школе. В соответствии с распоряжением </w:t>
      </w:r>
      <w:r>
        <w:rPr>
          <w:sz w:val="28"/>
          <w:szCs w:val="28"/>
        </w:rPr>
        <w:t>г</w:t>
      </w:r>
      <w:r w:rsidRPr="009507D9">
        <w:rPr>
          <w:sz w:val="28"/>
          <w:szCs w:val="28"/>
        </w:rPr>
        <w:t>лавы</w:t>
      </w:r>
      <w:r>
        <w:rPr>
          <w:sz w:val="28"/>
          <w:szCs w:val="28"/>
        </w:rPr>
        <w:t xml:space="preserve"> Администрации</w:t>
      </w:r>
      <w:r w:rsidRPr="009507D9">
        <w:rPr>
          <w:sz w:val="28"/>
          <w:szCs w:val="28"/>
        </w:rPr>
        <w:t xml:space="preserve"> Октябрьского района функционируют 25 школьных маршрутов. </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Эффективное внедрение новых образовательных стандартов невозможно без адекватной обратной связи - системы оценки качества образования. Насущной задачей является создание муниципальной системы оценки качества образования. Необходимо осуществлять оценку качества при переходе с одного школьного уровня на другой, вводить инновационные механизмы добровольной оценки качества по разным группам образовательных организаций.  </w:t>
      </w:r>
    </w:p>
    <w:p w:rsidR="00BE1941" w:rsidRDefault="00DE03D8" w:rsidP="009507D9">
      <w:pPr>
        <w:widowControl w:val="0"/>
        <w:suppressAutoHyphens w:val="0"/>
        <w:autoSpaceDE w:val="0"/>
        <w:ind w:firstLine="567"/>
        <w:contextualSpacing/>
        <w:jc w:val="both"/>
        <w:rPr>
          <w:sz w:val="28"/>
          <w:szCs w:val="28"/>
        </w:rPr>
      </w:pPr>
      <w:r w:rsidRPr="009507D9">
        <w:rPr>
          <w:sz w:val="28"/>
          <w:szCs w:val="28"/>
        </w:rPr>
        <w:t xml:space="preserve">Форма объективной оценки качества подготовленности выпускников, освоивших образовательные программы среднего общего образования, установлена порядком проведения государственной итоговой аттестации по образовательным программам среднего общего образования и позволяет установить уровень освоения федерального государственного образовательного стандарта. Муниципальная система оценки качества образования в соответствии </w:t>
      </w:r>
      <w:proofErr w:type="gramStart"/>
      <w:r w:rsidRPr="009507D9">
        <w:rPr>
          <w:sz w:val="28"/>
          <w:szCs w:val="28"/>
        </w:rPr>
        <w:t>со</w:t>
      </w:r>
      <w:proofErr w:type="gramEnd"/>
      <w:r w:rsidRPr="009507D9">
        <w:rPr>
          <w:sz w:val="28"/>
          <w:szCs w:val="28"/>
        </w:rPr>
        <w:t xml:space="preserve"> всероссийской системой строится на принципах охвата всех ступеней общего образования процедурами оценки качества образования, участия в построении этой системы (в части, касающейся общего образования) отдела образования и непосредственно образовательных </w:t>
      </w:r>
      <w:r w:rsidRPr="00A800D1">
        <w:rPr>
          <w:sz w:val="28"/>
          <w:szCs w:val="28"/>
        </w:rPr>
        <w:t>организаций.</w:t>
      </w:r>
      <w:r w:rsidR="00BE1941">
        <w:rPr>
          <w:sz w:val="28"/>
          <w:szCs w:val="28"/>
        </w:rPr>
        <w:t xml:space="preserve"> </w:t>
      </w:r>
    </w:p>
    <w:p w:rsidR="00DE03D8" w:rsidRPr="009507D9" w:rsidRDefault="00DE03D8" w:rsidP="009507D9">
      <w:pPr>
        <w:widowControl w:val="0"/>
        <w:suppressAutoHyphens w:val="0"/>
        <w:autoSpaceDE w:val="0"/>
        <w:ind w:firstLine="567"/>
        <w:contextualSpacing/>
        <w:jc w:val="both"/>
        <w:rPr>
          <w:sz w:val="28"/>
          <w:szCs w:val="28"/>
        </w:rPr>
      </w:pPr>
      <w:r w:rsidRPr="00BE1941">
        <w:rPr>
          <w:sz w:val="28"/>
          <w:szCs w:val="28"/>
        </w:rPr>
        <w:t>Таким</w:t>
      </w:r>
      <w:r w:rsidR="00BE1941" w:rsidRPr="00BE1941">
        <w:rPr>
          <w:sz w:val="28"/>
          <w:szCs w:val="28"/>
        </w:rPr>
        <w:t xml:space="preserve"> </w:t>
      </w:r>
      <w:r w:rsidRPr="00BE1941">
        <w:rPr>
          <w:sz w:val="28"/>
          <w:szCs w:val="28"/>
        </w:rPr>
        <w:t>образом, она призвана обеспечить един</w:t>
      </w:r>
      <w:r w:rsidRPr="009507D9">
        <w:rPr>
          <w:sz w:val="28"/>
          <w:szCs w:val="28"/>
        </w:rPr>
        <w:t xml:space="preserve">ство требований к подготовленности выпускников общеобразовательных организаций, объективность оценки достижений обучающихся, преемственность между разными уровнями общего образования, возможность использования результатов оценки качества для принятия необходимых управленческих решений. Проведение государственной итоговой аттестации в форме ЕГЭ продолжает совершенствоваться, усиливается </w:t>
      </w:r>
      <w:proofErr w:type="gramStart"/>
      <w:r w:rsidRPr="009507D9">
        <w:rPr>
          <w:sz w:val="28"/>
          <w:szCs w:val="28"/>
        </w:rPr>
        <w:t>контроль за</w:t>
      </w:r>
      <w:proofErr w:type="gramEnd"/>
      <w:r w:rsidRPr="009507D9">
        <w:rPr>
          <w:sz w:val="28"/>
          <w:szCs w:val="28"/>
        </w:rPr>
        <w:t xml:space="preserve"> соблюдением режима информационной безопасности в пунктах проведения ЕГЭ, повышается качество информированности участников ЕГЭ, их родителей (законных представителей) об организации и результатах проведения экзаменов. </w:t>
      </w:r>
      <w:r>
        <w:rPr>
          <w:sz w:val="28"/>
          <w:szCs w:val="28"/>
        </w:rPr>
        <w:t>Изменяется</w:t>
      </w:r>
      <w:r w:rsidRPr="009507D9">
        <w:rPr>
          <w:sz w:val="28"/>
          <w:szCs w:val="28"/>
        </w:rPr>
        <w:t xml:space="preserve"> нормативная правовая база проведения государственной итоговой аттестации </w:t>
      </w:r>
      <w:proofErr w:type="gramStart"/>
      <w:r w:rsidRPr="009507D9">
        <w:rPr>
          <w:sz w:val="28"/>
          <w:szCs w:val="28"/>
        </w:rPr>
        <w:t>обучающихся</w:t>
      </w:r>
      <w:proofErr w:type="gramEnd"/>
      <w:r w:rsidRPr="009507D9">
        <w:rPr>
          <w:sz w:val="28"/>
          <w:szCs w:val="28"/>
        </w:rPr>
        <w:t xml:space="preserve"> в части усиления ответственности за нарушение порядка проведения государственной итоговой аттестации по образовательным программам среднего общего образования.</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приобретению учебно-наглядного оборудования, внедрению новых педагогических технологий. </w:t>
      </w:r>
    </w:p>
    <w:p w:rsidR="00DE03D8" w:rsidRPr="00137BA4" w:rsidRDefault="00DE03D8" w:rsidP="009507D9">
      <w:pPr>
        <w:widowControl w:val="0"/>
        <w:suppressAutoHyphens w:val="0"/>
        <w:autoSpaceDE w:val="0"/>
        <w:ind w:firstLine="567"/>
        <w:contextualSpacing/>
        <w:jc w:val="both"/>
        <w:rPr>
          <w:rFonts w:ascii="Arial" w:hAnsi="Arial" w:cs="Arial"/>
          <w:sz w:val="28"/>
          <w:szCs w:val="28"/>
        </w:rPr>
      </w:pPr>
      <w:r w:rsidRPr="009507D9">
        <w:rPr>
          <w:sz w:val="28"/>
          <w:szCs w:val="28"/>
        </w:rPr>
        <w:t xml:space="preserve">Развитие педагогического потенциала, повышение престижа педагогического труда – важное </w:t>
      </w:r>
      <w:r w:rsidRPr="00137BA4">
        <w:rPr>
          <w:sz w:val="28"/>
          <w:szCs w:val="28"/>
        </w:rPr>
        <w:t xml:space="preserve">направление реализации мероприятий муниципальной </w:t>
      </w:r>
      <w:r w:rsidRPr="00A800D1">
        <w:rPr>
          <w:sz w:val="28"/>
          <w:szCs w:val="28"/>
        </w:rPr>
        <w:t>программы.</w:t>
      </w:r>
      <w:r w:rsidR="00BE1941">
        <w:rPr>
          <w:sz w:val="28"/>
          <w:szCs w:val="28"/>
        </w:rPr>
        <w:t xml:space="preserve"> </w:t>
      </w:r>
      <w:r w:rsidRPr="00A800D1">
        <w:rPr>
          <w:sz w:val="28"/>
          <w:szCs w:val="28"/>
        </w:rPr>
        <w:t>В</w:t>
      </w:r>
      <w:r w:rsidRPr="00137BA4">
        <w:rPr>
          <w:sz w:val="28"/>
          <w:szCs w:val="28"/>
        </w:rPr>
        <w:t xml:space="preserve"> школах работает </w:t>
      </w:r>
      <w:r>
        <w:rPr>
          <w:sz w:val="28"/>
          <w:szCs w:val="28"/>
        </w:rPr>
        <w:t>542</w:t>
      </w:r>
      <w:r w:rsidRPr="00137BA4">
        <w:rPr>
          <w:sz w:val="28"/>
          <w:szCs w:val="28"/>
        </w:rPr>
        <w:t xml:space="preserve"> учителей. В среднем по району на одного учителя приходится </w:t>
      </w:r>
      <w:r>
        <w:rPr>
          <w:sz w:val="28"/>
          <w:szCs w:val="28"/>
        </w:rPr>
        <w:t>12,2</w:t>
      </w:r>
      <w:r w:rsidRPr="00137BA4">
        <w:rPr>
          <w:sz w:val="28"/>
          <w:szCs w:val="28"/>
        </w:rPr>
        <w:t xml:space="preserve"> учащихся.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преподавателей до уровня среднемесячной заработной платы в Ростовской области. В Октябрьском районе осуществляется работа по развитию педагогического потенциала образовательного комплекс</w:t>
      </w:r>
      <w:proofErr w:type="gramStart"/>
      <w:r w:rsidRPr="00137BA4">
        <w:rPr>
          <w:sz w:val="28"/>
          <w:szCs w:val="28"/>
        </w:rPr>
        <w:t>а-</w:t>
      </w:r>
      <w:proofErr w:type="gramEnd"/>
      <w:r w:rsidRPr="00137BA4">
        <w:rPr>
          <w:sz w:val="28"/>
          <w:szCs w:val="28"/>
        </w:rPr>
        <w:t xml:space="preserve"> проводятся педагогические конференции и другие мероприятия, направленные на содействие педагогам в совершенствовании своих знаний и профессиональных компетенций</w:t>
      </w:r>
      <w:r w:rsidRPr="00137BA4">
        <w:rPr>
          <w:rFonts w:ascii="Arial" w:hAnsi="Arial" w:cs="Arial"/>
          <w:sz w:val="28"/>
          <w:szCs w:val="28"/>
        </w:rPr>
        <w:t>.</w:t>
      </w:r>
    </w:p>
    <w:p w:rsidR="00DE03D8" w:rsidRDefault="00DE03D8" w:rsidP="0002201F">
      <w:pPr>
        <w:pStyle w:val="ab"/>
        <w:ind w:firstLine="720"/>
        <w:jc w:val="both"/>
        <w:rPr>
          <w:sz w:val="28"/>
          <w:szCs w:val="28"/>
        </w:rPr>
      </w:pPr>
      <w:proofErr w:type="gramStart"/>
      <w:r w:rsidRPr="00137BA4">
        <w:rPr>
          <w:sz w:val="28"/>
          <w:szCs w:val="28"/>
          <w:lang w:eastAsia="ru-RU"/>
        </w:rPr>
        <w:t xml:space="preserve">Во исполнение Указа Президента РФ от 07.05.2012 № 597 «О мероприятиях по реализации государственной социальной политики» средняя заработная плата педагогических работников общеобразовательных учреждений в </w:t>
      </w:r>
      <w:r w:rsidRPr="0002201F">
        <w:rPr>
          <w:sz w:val="28"/>
          <w:szCs w:val="28"/>
          <w:lang w:eastAsia="ru-RU"/>
        </w:rPr>
        <w:t xml:space="preserve">2016 году должна быть доведена </w:t>
      </w:r>
      <w:r>
        <w:rPr>
          <w:sz w:val="28"/>
          <w:szCs w:val="28"/>
          <w:lang w:eastAsia="ru-RU"/>
        </w:rPr>
        <w:t xml:space="preserve"> до </w:t>
      </w:r>
      <w:r>
        <w:rPr>
          <w:sz w:val="28"/>
          <w:szCs w:val="28"/>
        </w:rPr>
        <w:t>100% средней заработной платы в регионе (22987,8 рублей), но не ниже показателя 2015 года (24757,0 руб</w:t>
      </w:r>
      <w:r w:rsidR="00FA6D5B">
        <w:rPr>
          <w:sz w:val="28"/>
          <w:szCs w:val="28"/>
        </w:rPr>
        <w:t>.</w:t>
      </w:r>
      <w:r>
        <w:rPr>
          <w:sz w:val="28"/>
          <w:szCs w:val="28"/>
        </w:rPr>
        <w:t xml:space="preserve">)  фактическая заработная плата за 9 месяцев составила 24784,71 </w:t>
      </w:r>
      <w:r w:rsidRPr="00A800D1">
        <w:rPr>
          <w:sz w:val="28"/>
          <w:szCs w:val="28"/>
        </w:rPr>
        <w:t>рублей;</w:t>
      </w:r>
      <w:proofErr w:type="gramEnd"/>
      <w:r w:rsidR="005A5CAE">
        <w:rPr>
          <w:sz w:val="28"/>
          <w:szCs w:val="28"/>
        </w:rPr>
        <w:t xml:space="preserve"> </w:t>
      </w:r>
      <w:proofErr w:type="gramStart"/>
      <w:r w:rsidRPr="00A800D1">
        <w:rPr>
          <w:sz w:val="28"/>
          <w:szCs w:val="28"/>
        </w:rPr>
        <w:t>средняя заработная плата педагогических работников дошкольных</w:t>
      </w:r>
      <w:r>
        <w:rPr>
          <w:sz w:val="28"/>
          <w:szCs w:val="28"/>
        </w:rPr>
        <w:t xml:space="preserve"> образовательных учреждений должна быть доведена в 2016 году до 100% средней в сфере общего образования (20237,6 рублей), но не ниже уровня 2015 года (20427,1 руб</w:t>
      </w:r>
      <w:r w:rsidR="00FA6D5B">
        <w:rPr>
          <w:sz w:val="28"/>
          <w:szCs w:val="28"/>
        </w:rPr>
        <w:t>.</w:t>
      </w:r>
      <w:r>
        <w:rPr>
          <w:sz w:val="28"/>
          <w:szCs w:val="28"/>
        </w:rPr>
        <w:t>) фактическая средняя заработная плата за 9 месяцев составила 17968,33 рублей;</w:t>
      </w:r>
      <w:proofErr w:type="gramEnd"/>
      <w:r>
        <w:rPr>
          <w:sz w:val="28"/>
          <w:szCs w:val="28"/>
        </w:rPr>
        <w:t xml:space="preserve"> средняя заработная плата педагогических работников дополнительного образования должна быть доведена до 90% средней заработной платы учителей в Ростовской области (22799 рублей), но не ниже уровня 2015 года (21288,6 руб</w:t>
      </w:r>
      <w:r w:rsidR="00FA6D5B">
        <w:rPr>
          <w:sz w:val="28"/>
          <w:szCs w:val="28"/>
        </w:rPr>
        <w:t>.</w:t>
      </w:r>
      <w:r>
        <w:rPr>
          <w:sz w:val="28"/>
          <w:szCs w:val="28"/>
        </w:rPr>
        <w:t xml:space="preserve">), фактическая средняя заработная плата за 9 месяцев составила 21383,33 рублей. </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Таким образом, реализация мероприятий муниципальной программы позволит сформировать эффективную организацию ресурсов системы образования для поднятия социального статуса педагога, стимулировать развитие творческого и инновационного потенциала работников образования в районе.</w:t>
      </w:r>
    </w:p>
    <w:p w:rsidR="00DE03D8" w:rsidRDefault="00DE03D8" w:rsidP="009507D9">
      <w:pPr>
        <w:widowControl w:val="0"/>
        <w:suppressAutoHyphens w:val="0"/>
        <w:autoSpaceDE w:val="0"/>
        <w:ind w:firstLine="567"/>
        <w:contextualSpacing/>
        <w:jc w:val="both"/>
        <w:rPr>
          <w:sz w:val="28"/>
          <w:szCs w:val="28"/>
        </w:rPr>
      </w:pPr>
      <w:r w:rsidRPr="00322100">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322100">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p>
    <w:p w:rsidR="005C7775" w:rsidRPr="005C7775" w:rsidRDefault="005C7775" w:rsidP="005C7775">
      <w:pPr>
        <w:ind w:firstLine="567"/>
        <w:jc w:val="both"/>
        <w:rPr>
          <w:sz w:val="28"/>
          <w:szCs w:val="28"/>
        </w:rPr>
      </w:pPr>
      <w:r w:rsidRPr="005C7775">
        <w:rPr>
          <w:sz w:val="28"/>
          <w:szCs w:val="28"/>
        </w:rPr>
        <w:t>Численность детей - инвалидов в общеобразовательных организациях составляет - 48 человек, количество семей, имеющих дете</w:t>
      </w:r>
      <w:proofErr w:type="gramStart"/>
      <w:r w:rsidRPr="005C7775">
        <w:rPr>
          <w:sz w:val="28"/>
          <w:szCs w:val="28"/>
        </w:rPr>
        <w:t>й-</w:t>
      </w:r>
      <w:proofErr w:type="gramEnd"/>
      <w:r w:rsidRPr="005C7775">
        <w:rPr>
          <w:sz w:val="28"/>
          <w:szCs w:val="28"/>
        </w:rPr>
        <w:t xml:space="preserve"> инвалидов – 47.</w:t>
      </w:r>
    </w:p>
    <w:p w:rsidR="005C7775" w:rsidRPr="005C7775" w:rsidRDefault="005C7775" w:rsidP="005C7775">
      <w:pPr>
        <w:jc w:val="both"/>
        <w:rPr>
          <w:color w:val="000000"/>
          <w:sz w:val="28"/>
          <w:szCs w:val="28"/>
        </w:rPr>
      </w:pPr>
      <w:r w:rsidRPr="005C7775">
        <w:rPr>
          <w:sz w:val="28"/>
          <w:szCs w:val="28"/>
        </w:rPr>
        <w:t xml:space="preserve">Дистанционно обучаются 5 детей-инвалидов в ГКООУ РО санаторная школа-интернат №28 г. Ростова-на-Дону. 6. В Октябрьском районе </w:t>
      </w:r>
      <w:r w:rsidRPr="00A800D1">
        <w:rPr>
          <w:sz w:val="28"/>
          <w:szCs w:val="28"/>
        </w:rPr>
        <w:t xml:space="preserve">не </w:t>
      </w:r>
      <w:proofErr w:type="gramStart"/>
      <w:r w:rsidRPr="00A800D1">
        <w:rPr>
          <w:sz w:val="28"/>
          <w:szCs w:val="28"/>
        </w:rPr>
        <w:t xml:space="preserve">обучаются 3 ребенка инвалида по медицинским показаниям </w:t>
      </w:r>
      <w:r w:rsidRPr="00A800D1">
        <w:rPr>
          <w:color w:val="000000"/>
          <w:sz w:val="28"/>
          <w:szCs w:val="28"/>
        </w:rPr>
        <w:t>на дому обучаются</w:t>
      </w:r>
      <w:proofErr w:type="gramEnd"/>
      <w:r w:rsidRPr="00A800D1">
        <w:rPr>
          <w:color w:val="000000"/>
          <w:sz w:val="28"/>
          <w:szCs w:val="28"/>
        </w:rPr>
        <w:t xml:space="preserve"> 15</w:t>
      </w:r>
      <w:r w:rsidRPr="005C7775">
        <w:rPr>
          <w:color w:val="000000"/>
          <w:sz w:val="28"/>
          <w:szCs w:val="28"/>
        </w:rPr>
        <w:t xml:space="preserve"> детей-инвалидов.</w:t>
      </w:r>
    </w:p>
    <w:p w:rsidR="005C7775" w:rsidRDefault="005C7775" w:rsidP="005C7775">
      <w:pPr>
        <w:spacing w:line="288" w:lineRule="auto"/>
        <w:jc w:val="both"/>
        <w:rPr>
          <w:color w:val="000000"/>
          <w:sz w:val="28"/>
          <w:szCs w:val="28"/>
        </w:rPr>
      </w:pPr>
      <w:r w:rsidRPr="005C7775">
        <w:rPr>
          <w:color w:val="000000"/>
          <w:sz w:val="28"/>
          <w:szCs w:val="28"/>
        </w:rPr>
        <w:t>На территории Октябрьского района 2 ребенка-инвалида посещают дошкольные образовательные учреждения: МБДОУ  №</w:t>
      </w:r>
      <w:r w:rsidR="00BE1941">
        <w:rPr>
          <w:color w:val="000000"/>
          <w:sz w:val="28"/>
          <w:szCs w:val="28"/>
        </w:rPr>
        <w:t xml:space="preserve"> </w:t>
      </w:r>
      <w:r w:rsidRPr="005C7775">
        <w:rPr>
          <w:color w:val="000000"/>
          <w:sz w:val="28"/>
          <w:szCs w:val="28"/>
        </w:rPr>
        <w:t xml:space="preserve">42 </w:t>
      </w:r>
      <w:proofErr w:type="spellStart"/>
      <w:r w:rsidRPr="005C7775">
        <w:rPr>
          <w:color w:val="000000"/>
          <w:sz w:val="28"/>
          <w:szCs w:val="28"/>
        </w:rPr>
        <w:t>р.п</w:t>
      </w:r>
      <w:proofErr w:type="spellEnd"/>
      <w:r w:rsidRPr="005C7775">
        <w:rPr>
          <w:color w:val="000000"/>
          <w:sz w:val="28"/>
          <w:szCs w:val="28"/>
        </w:rPr>
        <w:t>. Каменоломни и МБДОУ №</w:t>
      </w:r>
      <w:r w:rsidR="00BE1941">
        <w:rPr>
          <w:color w:val="000000"/>
          <w:sz w:val="28"/>
          <w:szCs w:val="28"/>
        </w:rPr>
        <w:t xml:space="preserve"> </w:t>
      </w:r>
      <w:r w:rsidRPr="005C7775">
        <w:rPr>
          <w:color w:val="000000"/>
          <w:sz w:val="28"/>
          <w:szCs w:val="28"/>
        </w:rPr>
        <w:t>25  хут. Керчик – Савров.</w:t>
      </w:r>
    </w:p>
    <w:p w:rsidR="00DE03D8" w:rsidRPr="00700AB5" w:rsidRDefault="00DE03D8" w:rsidP="005C7775">
      <w:pPr>
        <w:spacing w:line="288" w:lineRule="auto"/>
        <w:jc w:val="both"/>
        <w:rPr>
          <w:color w:val="000000"/>
          <w:sz w:val="28"/>
          <w:szCs w:val="28"/>
        </w:rPr>
      </w:pPr>
      <w:r>
        <w:rPr>
          <w:color w:val="000000"/>
          <w:sz w:val="28"/>
          <w:szCs w:val="28"/>
        </w:rPr>
        <w:t>Родительская плата за содержание детей-инвалидов в дошкольных учреждениях не взимается.</w:t>
      </w:r>
    </w:p>
    <w:p w:rsidR="00DE03D8" w:rsidRPr="00700AB5" w:rsidRDefault="00DE03D8" w:rsidP="00700AB5">
      <w:pPr>
        <w:spacing w:line="288" w:lineRule="auto"/>
        <w:ind w:firstLine="720"/>
        <w:jc w:val="both"/>
        <w:rPr>
          <w:color w:val="000000"/>
          <w:sz w:val="28"/>
          <w:szCs w:val="28"/>
        </w:rPr>
      </w:pPr>
      <w:r>
        <w:rPr>
          <w:sz w:val="28"/>
          <w:szCs w:val="28"/>
        </w:rPr>
        <w:t>Детям-и</w:t>
      </w:r>
      <w:r w:rsidRPr="0017314C">
        <w:rPr>
          <w:color w:val="000000"/>
          <w:sz w:val="28"/>
          <w:szCs w:val="28"/>
        </w:rPr>
        <w:t>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w:t>
      </w:r>
    </w:p>
    <w:p w:rsidR="00DE03D8" w:rsidRDefault="00DE03D8" w:rsidP="00700AB5">
      <w:pPr>
        <w:jc w:val="both"/>
        <w:rPr>
          <w:sz w:val="28"/>
          <w:szCs w:val="28"/>
          <w:lang w:eastAsia="ru-RU"/>
        </w:rPr>
      </w:pPr>
      <w:r>
        <w:rPr>
          <w:sz w:val="28"/>
          <w:szCs w:val="28"/>
        </w:rPr>
        <w:t>Общее количество детей инвалидов, получающих начальное  общее, основное общее, среднее общее образование в соответствии с индивидуальной программой реабилитации инвалида в образовательных организациях:</w:t>
      </w:r>
    </w:p>
    <w:p w:rsidR="00DE03D8" w:rsidRDefault="00DE03D8" w:rsidP="005558D1">
      <w:pPr>
        <w:rPr>
          <w:sz w:val="28"/>
          <w:szCs w:val="28"/>
        </w:rPr>
      </w:pPr>
    </w:p>
    <w:p w:rsidR="005C7775" w:rsidRDefault="005C7775" w:rsidP="005C7775">
      <w:pPr>
        <w:jc w:val="center"/>
        <w:rPr>
          <w:sz w:val="28"/>
          <w:szCs w:val="28"/>
        </w:rPr>
      </w:pPr>
      <w:r>
        <w:rPr>
          <w:sz w:val="28"/>
          <w:szCs w:val="28"/>
        </w:rPr>
        <w:t>2016 год</w:t>
      </w:r>
    </w:p>
    <w:p w:rsidR="005C7775" w:rsidRDefault="005C7775" w:rsidP="005C7775">
      <w:pPr>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3"/>
        <w:gridCol w:w="1701"/>
        <w:gridCol w:w="1843"/>
        <w:gridCol w:w="1666"/>
      </w:tblGrid>
      <w:tr w:rsidR="005C7775" w:rsidRPr="005C7775" w:rsidTr="005C7775">
        <w:tc>
          <w:tcPr>
            <w:tcW w:w="4253" w:type="dxa"/>
            <w:tcBorders>
              <w:top w:val="single" w:sz="4" w:space="0" w:color="auto"/>
              <w:left w:val="single" w:sz="4" w:space="0" w:color="auto"/>
              <w:bottom w:val="single" w:sz="4" w:space="0" w:color="auto"/>
              <w:right w:val="single" w:sz="4" w:space="0" w:color="auto"/>
            </w:tcBorders>
            <w:hideMark/>
          </w:tcPr>
          <w:p w:rsidR="005C7775" w:rsidRPr="00A800D1" w:rsidRDefault="005C7775">
            <w:pPr>
              <w:rPr>
                <w:sz w:val="28"/>
                <w:szCs w:val="28"/>
              </w:rPr>
            </w:pPr>
            <w:r w:rsidRPr="00A800D1">
              <w:rPr>
                <w:sz w:val="28"/>
                <w:szCs w:val="28"/>
              </w:rPr>
              <w:t>Класс</w:t>
            </w:r>
          </w:p>
        </w:tc>
        <w:tc>
          <w:tcPr>
            <w:tcW w:w="1701" w:type="dxa"/>
            <w:tcBorders>
              <w:top w:val="single" w:sz="4" w:space="0" w:color="auto"/>
              <w:left w:val="single" w:sz="4" w:space="0" w:color="auto"/>
              <w:bottom w:val="single" w:sz="4" w:space="0" w:color="auto"/>
              <w:right w:val="single" w:sz="4" w:space="0" w:color="auto"/>
            </w:tcBorders>
            <w:hideMark/>
          </w:tcPr>
          <w:p w:rsidR="005C7775" w:rsidRPr="00A800D1" w:rsidRDefault="005C7775">
            <w:pPr>
              <w:jc w:val="center"/>
              <w:rPr>
                <w:sz w:val="28"/>
                <w:szCs w:val="28"/>
              </w:rPr>
            </w:pPr>
            <w:r w:rsidRPr="00A800D1">
              <w:rPr>
                <w:sz w:val="28"/>
                <w:szCs w:val="28"/>
              </w:rPr>
              <w:t>1-4</w:t>
            </w:r>
          </w:p>
        </w:tc>
        <w:tc>
          <w:tcPr>
            <w:tcW w:w="1843" w:type="dxa"/>
            <w:tcBorders>
              <w:top w:val="single" w:sz="4" w:space="0" w:color="auto"/>
              <w:left w:val="single" w:sz="4" w:space="0" w:color="auto"/>
              <w:bottom w:val="single" w:sz="4" w:space="0" w:color="auto"/>
              <w:right w:val="single" w:sz="4" w:space="0" w:color="auto"/>
            </w:tcBorders>
            <w:hideMark/>
          </w:tcPr>
          <w:p w:rsidR="005C7775" w:rsidRPr="00A800D1" w:rsidRDefault="005C7775">
            <w:pPr>
              <w:jc w:val="center"/>
              <w:rPr>
                <w:sz w:val="28"/>
                <w:szCs w:val="28"/>
              </w:rPr>
            </w:pPr>
            <w:r w:rsidRPr="00A800D1">
              <w:rPr>
                <w:sz w:val="28"/>
                <w:szCs w:val="28"/>
              </w:rPr>
              <w:t>5-9</w:t>
            </w:r>
          </w:p>
        </w:tc>
        <w:tc>
          <w:tcPr>
            <w:tcW w:w="1666" w:type="dxa"/>
            <w:tcBorders>
              <w:top w:val="single" w:sz="4" w:space="0" w:color="auto"/>
              <w:left w:val="single" w:sz="4" w:space="0" w:color="auto"/>
              <w:bottom w:val="single" w:sz="4" w:space="0" w:color="auto"/>
              <w:right w:val="single" w:sz="4" w:space="0" w:color="auto"/>
            </w:tcBorders>
            <w:hideMark/>
          </w:tcPr>
          <w:p w:rsidR="005C7775" w:rsidRPr="00A800D1" w:rsidRDefault="005C7775">
            <w:pPr>
              <w:jc w:val="center"/>
              <w:rPr>
                <w:sz w:val="28"/>
                <w:szCs w:val="28"/>
              </w:rPr>
            </w:pPr>
            <w:r w:rsidRPr="00A800D1">
              <w:rPr>
                <w:sz w:val="28"/>
                <w:szCs w:val="28"/>
              </w:rPr>
              <w:t>10-11</w:t>
            </w:r>
          </w:p>
        </w:tc>
      </w:tr>
      <w:tr w:rsidR="005C7775" w:rsidRPr="005C7775" w:rsidTr="005C7775">
        <w:trPr>
          <w:trHeight w:val="618"/>
        </w:trPr>
        <w:tc>
          <w:tcPr>
            <w:tcW w:w="4253" w:type="dxa"/>
            <w:tcBorders>
              <w:top w:val="single" w:sz="4" w:space="0" w:color="auto"/>
              <w:left w:val="single" w:sz="4" w:space="0" w:color="auto"/>
              <w:bottom w:val="single" w:sz="4" w:space="0" w:color="auto"/>
              <w:right w:val="single" w:sz="4" w:space="0" w:color="auto"/>
            </w:tcBorders>
            <w:hideMark/>
          </w:tcPr>
          <w:p w:rsidR="005C7775" w:rsidRPr="00A800D1" w:rsidRDefault="005C7775">
            <w:pPr>
              <w:rPr>
                <w:sz w:val="28"/>
                <w:szCs w:val="28"/>
              </w:rPr>
            </w:pPr>
            <w:r w:rsidRPr="00A800D1">
              <w:rPr>
                <w:sz w:val="28"/>
                <w:szCs w:val="28"/>
              </w:rPr>
              <w:t>Количество детей-инвалидов</w:t>
            </w:r>
          </w:p>
        </w:tc>
        <w:tc>
          <w:tcPr>
            <w:tcW w:w="1701" w:type="dxa"/>
            <w:tcBorders>
              <w:top w:val="single" w:sz="4" w:space="0" w:color="auto"/>
              <w:left w:val="single" w:sz="4" w:space="0" w:color="auto"/>
              <w:bottom w:val="single" w:sz="4" w:space="0" w:color="auto"/>
              <w:right w:val="single" w:sz="4" w:space="0" w:color="auto"/>
            </w:tcBorders>
            <w:hideMark/>
          </w:tcPr>
          <w:p w:rsidR="005C7775" w:rsidRPr="00A800D1" w:rsidRDefault="005C7775">
            <w:pPr>
              <w:jc w:val="center"/>
              <w:rPr>
                <w:sz w:val="28"/>
                <w:szCs w:val="28"/>
              </w:rPr>
            </w:pPr>
            <w:r w:rsidRPr="00A800D1">
              <w:rPr>
                <w:sz w:val="28"/>
                <w:szCs w:val="28"/>
              </w:rPr>
              <w:t>15</w:t>
            </w:r>
          </w:p>
        </w:tc>
        <w:tc>
          <w:tcPr>
            <w:tcW w:w="1843" w:type="dxa"/>
            <w:tcBorders>
              <w:top w:val="single" w:sz="4" w:space="0" w:color="auto"/>
              <w:left w:val="single" w:sz="4" w:space="0" w:color="auto"/>
              <w:bottom w:val="single" w:sz="4" w:space="0" w:color="auto"/>
              <w:right w:val="single" w:sz="4" w:space="0" w:color="auto"/>
            </w:tcBorders>
            <w:hideMark/>
          </w:tcPr>
          <w:p w:rsidR="005C7775" w:rsidRPr="00A800D1" w:rsidRDefault="005C7775">
            <w:pPr>
              <w:jc w:val="center"/>
              <w:rPr>
                <w:sz w:val="28"/>
                <w:szCs w:val="28"/>
              </w:rPr>
            </w:pPr>
            <w:r w:rsidRPr="00A800D1">
              <w:rPr>
                <w:sz w:val="28"/>
                <w:szCs w:val="28"/>
              </w:rPr>
              <w:t>27</w:t>
            </w:r>
          </w:p>
        </w:tc>
        <w:tc>
          <w:tcPr>
            <w:tcW w:w="1666" w:type="dxa"/>
            <w:tcBorders>
              <w:top w:val="single" w:sz="4" w:space="0" w:color="auto"/>
              <w:left w:val="single" w:sz="4" w:space="0" w:color="auto"/>
              <w:bottom w:val="single" w:sz="4" w:space="0" w:color="auto"/>
              <w:right w:val="single" w:sz="4" w:space="0" w:color="auto"/>
            </w:tcBorders>
            <w:hideMark/>
          </w:tcPr>
          <w:p w:rsidR="005C7775" w:rsidRPr="00A800D1" w:rsidRDefault="005C7775">
            <w:pPr>
              <w:jc w:val="center"/>
              <w:rPr>
                <w:sz w:val="28"/>
                <w:szCs w:val="28"/>
              </w:rPr>
            </w:pPr>
            <w:r w:rsidRPr="00A800D1">
              <w:rPr>
                <w:sz w:val="28"/>
                <w:szCs w:val="28"/>
              </w:rPr>
              <w:t>6</w:t>
            </w:r>
          </w:p>
        </w:tc>
      </w:tr>
      <w:tr w:rsidR="005C7775" w:rsidRPr="005C7775" w:rsidTr="005C7775">
        <w:tc>
          <w:tcPr>
            <w:tcW w:w="4253" w:type="dxa"/>
            <w:tcBorders>
              <w:top w:val="single" w:sz="4" w:space="0" w:color="auto"/>
              <w:left w:val="single" w:sz="4" w:space="0" w:color="auto"/>
              <w:bottom w:val="single" w:sz="4" w:space="0" w:color="auto"/>
              <w:right w:val="single" w:sz="4" w:space="0" w:color="auto"/>
            </w:tcBorders>
          </w:tcPr>
          <w:p w:rsidR="005C7775" w:rsidRPr="00A800D1" w:rsidRDefault="005C7775">
            <w:pPr>
              <w:rPr>
                <w:sz w:val="28"/>
                <w:szCs w:val="28"/>
              </w:rPr>
            </w:pPr>
            <w:r w:rsidRPr="00A800D1">
              <w:rPr>
                <w:sz w:val="28"/>
                <w:szCs w:val="28"/>
              </w:rPr>
              <w:t>Форма обучения:</w:t>
            </w:r>
          </w:p>
          <w:p w:rsidR="005C7775" w:rsidRPr="00A800D1" w:rsidRDefault="005C7775">
            <w:pPr>
              <w:rPr>
                <w:sz w:val="28"/>
                <w:szCs w:val="28"/>
              </w:rPr>
            </w:pPr>
            <w:r w:rsidRPr="00A800D1">
              <w:rPr>
                <w:sz w:val="28"/>
                <w:szCs w:val="28"/>
              </w:rPr>
              <w:t>- массовая школа</w:t>
            </w:r>
          </w:p>
          <w:p w:rsidR="005C7775" w:rsidRPr="00A800D1" w:rsidRDefault="005C7775">
            <w:pPr>
              <w:rPr>
                <w:sz w:val="28"/>
                <w:szCs w:val="28"/>
              </w:rPr>
            </w:pPr>
            <w:r w:rsidRPr="00A800D1">
              <w:rPr>
                <w:sz w:val="28"/>
                <w:szCs w:val="28"/>
              </w:rPr>
              <w:t>- обучение на дому</w:t>
            </w:r>
          </w:p>
          <w:p w:rsidR="005C7775" w:rsidRPr="00A800D1" w:rsidRDefault="005C7775">
            <w:pPr>
              <w:rPr>
                <w:sz w:val="28"/>
                <w:szCs w:val="28"/>
              </w:rPr>
            </w:pPr>
            <w:r w:rsidRPr="00A800D1">
              <w:rPr>
                <w:sz w:val="28"/>
                <w:szCs w:val="28"/>
              </w:rPr>
              <w:t>-дистанционное обучение</w:t>
            </w:r>
          </w:p>
          <w:p w:rsidR="005C7775" w:rsidRPr="00A800D1" w:rsidRDefault="005C7775">
            <w:pPr>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7775" w:rsidRPr="00A800D1" w:rsidRDefault="005C7775">
            <w:pPr>
              <w:jc w:val="center"/>
              <w:rPr>
                <w:sz w:val="28"/>
                <w:szCs w:val="28"/>
              </w:rPr>
            </w:pPr>
          </w:p>
          <w:p w:rsidR="005C7775" w:rsidRPr="00A800D1" w:rsidRDefault="005C7775">
            <w:pPr>
              <w:jc w:val="center"/>
              <w:rPr>
                <w:sz w:val="28"/>
                <w:szCs w:val="28"/>
              </w:rPr>
            </w:pPr>
            <w:r w:rsidRPr="00A800D1">
              <w:rPr>
                <w:sz w:val="28"/>
                <w:szCs w:val="28"/>
              </w:rPr>
              <w:t>11</w:t>
            </w:r>
          </w:p>
          <w:p w:rsidR="005C7775" w:rsidRPr="00A800D1" w:rsidRDefault="005C7775">
            <w:pPr>
              <w:jc w:val="center"/>
              <w:rPr>
                <w:sz w:val="28"/>
                <w:szCs w:val="28"/>
              </w:rPr>
            </w:pPr>
            <w:r w:rsidRPr="00A800D1">
              <w:rPr>
                <w:sz w:val="28"/>
                <w:szCs w:val="28"/>
              </w:rPr>
              <w:t>4</w:t>
            </w:r>
          </w:p>
        </w:tc>
        <w:tc>
          <w:tcPr>
            <w:tcW w:w="1843" w:type="dxa"/>
            <w:tcBorders>
              <w:top w:val="single" w:sz="4" w:space="0" w:color="auto"/>
              <w:left w:val="single" w:sz="4" w:space="0" w:color="auto"/>
              <w:bottom w:val="single" w:sz="4" w:space="0" w:color="auto"/>
              <w:right w:val="single" w:sz="4" w:space="0" w:color="auto"/>
            </w:tcBorders>
          </w:tcPr>
          <w:p w:rsidR="005C7775" w:rsidRPr="00A800D1" w:rsidRDefault="005C7775">
            <w:pPr>
              <w:jc w:val="center"/>
              <w:rPr>
                <w:sz w:val="28"/>
                <w:szCs w:val="28"/>
              </w:rPr>
            </w:pPr>
          </w:p>
          <w:p w:rsidR="005C7775" w:rsidRPr="00A800D1" w:rsidRDefault="005C7775">
            <w:pPr>
              <w:jc w:val="center"/>
              <w:rPr>
                <w:sz w:val="28"/>
                <w:szCs w:val="28"/>
              </w:rPr>
            </w:pPr>
            <w:r w:rsidRPr="00A800D1">
              <w:rPr>
                <w:sz w:val="28"/>
                <w:szCs w:val="28"/>
              </w:rPr>
              <w:t>22</w:t>
            </w:r>
          </w:p>
          <w:p w:rsidR="005C7775" w:rsidRPr="00A800D1" w:rsidRDefault="005C7775">
            <w:pPr>
              <w:jc w:val="center"/>
              <w:rPr>
                <w:sz w:val="28"/>
                <w:szCs w:val="28"/>
              </w:rPr>
            </w:pPr>
            <w:r w:rsidRPr="00A800D1">
              <w:rPr>
                <w:sz w:val="28"/>
                <w:szCs w:val="28"/>
              </w:rPr>
              <w:t>5</w:t>
            </w:r>
          </w:p>
        </w:tc>
        <w:tc>
          <w:tcPr>
            <w:tcW w:w="1666" w:type="dxa"/>
            <w:tcBorders>
              <w:top w:val="single" w:sz="4" w:space="0" w:color="auto"/>
              <w:left w:val="single" w:sz="4" w:space="0" w:color="auto"/>
              <w:bottom w:val="single" w:sz="4" w:space="0" w:color="auto"/>
              <w:right w:val="single" w:sz="4" w:space="0" w:color="auto"/>
            </w:tcBorders>
          </w:tcPr>
          <w:p w:rsidR="005C7775" w:rsidRPr="00A800D1" w:rsidRDefault="005C7775">
            <w:pPr>
              <w:jc w:val="center"/>
              <w:rPr>
                <w:sz w:val="28"/>
                <w:szCs w:val="28"/>
              </w:rPr>
            </w:pPr>
          </w:p>
          <w:p w:rsidR="005C7775" w:rsidRPr="00A800D1" w:rsidRDefault="005C7775">
            <w:pPr>
              <w:jc w:val="center"/>
              <w:rPr>
                <w:sz w:val="28"/>
                <w:szCs w:val="28"/>
              </w:rPr>
            </w:pPr>
            <w:r w:rsidRPr="00A800D1">
              <w:rPr>
                <w:sz w:val="28"/>
                <w:szCs w:val="28"/>
              </w:rPr>
              <w:t>6</w:t>
            </w:r>
          </w:p>
        </w:tc>
      </w:tr>
    </w:tbl>
    <w:p w:rsidR="005C7775" w:rsidRPr="005C7775" w:rsidRDefault="005C7775" w:rsidP="005C7775">
      <w:pPr>
        <w:jc w:val="center"/>
        <w:rPr>
          <w:sz w:val="28"/>
          <w:szCs w:val="28"/>
        </w:rPr>
      </w:pPr>
    </w:p>
    <w:p w:rsidR="005C7775" w:rsidRPr="005C7775" w:rsidRDefault="005C7775" w:rsidP="005C7775">
      <w:pPr>
        <w:jc w:val="both"/>
        <w:rPr>
          <w:sz w:val="28"/>
          <w:szCs w:val="28"/>
        </w:rPr>
      </w:pPr>
    </w:p>
    <w:p w:rsidR="005C7775" w:rsidRPr="005C7775" w:rsidRDefault="005C7775" w:rsidP="005C7775">
      <w:pPr>
        <w:jc w:val="both"/>
        <w:rPr>
          <w:sz w:val="28"/>
          <w:szCs w:val="28"/>
        </w:rPr>
      </w:pPr>
      <w:r w:rsidRPr="005C7775">
        <w:rPr>
          <w:sz w:val="28"/>
          <w:szCs w:val="28"/>
        </w:rPr>
        <w:t>- Динамика за последние 5 лет общего количества детей - инвалидов, учтенных органами социальной защиты, здравоохранения и образования, в соотношении с общим количеством детей на поднадзорной территории:</w:t>
      </w:r>
    </w:p>
    <w:p w:rsidR="005C7775" w:rsidRPr="005C7775" w:rsidRDefault="005C7775" w:rsidP="005C7775">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5"/>
        <w:gridCol w:w="1413"/>
        <w:gridCol w:w="1413"/>
        <w:gridCol w:w="1413"/>
        <w:gridCol w:w="1413"/>
        <w:gridCol w:w="1413"/>
        <w:gridCol w:w="1394"/>
      </w:tblGrid>
      <w:tr w:rsidR="005C7775" w:rsidRPr="005C7775" w:rsidTr="005C7775">
        <w:tc>
          <w:tcPr>
            <w:tcW w:w="1475"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год</w:t>
            </w:r>
          </w:p>
        </w:tc>
        <w:tc>
          <w:tcPr>
            <w:tcW w:w="1619"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2011</w:t>
            </w:r>
          </w:p>
        </w:tc>
        <w:tc>
          <w:tcPr>
            <w:tcW w:w="1619"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2012</w:t>
            </w:r>
          </w:p>
        </w:tc>
        <w:tc>
          <w:tcPr>
            <w:tcW w:w="1619"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2013</w:t>
            </w:r>
          </w:p>
        </w:tc>
        <w:tc>
          <w:tcPr>
            <w:tcW w:w="1619"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2014</w:t>
            </w:r>
          </w:p>
        </w:tc>
        <w:tc>
          <w:tcPr>
            <w:tcW w:w="1620"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2015</w:t>
            </w:r>
          </w:p>
        </w:tc>
        <w:tc>
          <w:tcPr>
            <w:tcW w:w="1620" w:type="dxa"/>
            <w:tcBorders>
              <w:top w:val="single" w:sz="4" w:space="0" w:color="auto"/>
              <w:left w:val="single" w:sz="4" w:space="0" w:color="auto"/>
              <w:bottom w:val="single" w:sz="4" w:space="0" w:color="auto"/>
              <w:right w:val="single" w:sz="4" w:space="0" w:color="auto"/>
            </w:tcBorders>
            <w:hideMark/>
          </w:tcPr>
          <w:p w:rsidR="005C7775" w:rsidRPr="005C7775" w:rsidRDefault="005C7775">
            <w:r w:rsidRPr="005C7775">
              <w:t>2016</w:t>
            </w:r>
          </w:p>
        </w:tc>
      </w:tr>
      <w:tr w:rsidR="005C7775" w:rsidTr="005C7775">
        <w:tc>
          <w:tcPr>
            <w:tcW w:w="1475"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кол-во человек</w:t>
            </w:r>
          </w:p>
        </w:tc>
        <w:tc>
          <w:tcPr>
            <w:tcW w:w="1619"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56</w:t>
            </w:r>
          </w:p>
        </w:tc>
        <w:tc>
          <w:tcPr>
            <w:tcW w:w="1619"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51</w:t>
            </w:r>
          </w:p>
        </w:tc>
        <w:tc>
          <w:tcPr>
            <w:tcW w:w="1619"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53</w:t>
            </w:r>
          </w:p>
        </w:tc>
        <w:tc>
          <w:tcPr>
            <w:tcW w:w="1619"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38</w:t>
            </w:r>
          </w:p>
        </w:tc>
        <w:tc>
          <w:tcPr>
            <w:tcW w:w="1620" w:type="dxa"/>
            <w:tcBorders>
              <w:top w:val="single" w:sz="4" w:space="0" w:color="auto"/>
              <w:left w:val="single" w:sz="4" w:space="0" w:color="auto"/>
              <w:bottom w:val="single" w:sz="4" w:space="0" w:color="auto"/>
              <w:right w:val="single" w:sz="4" w:space="0" w:color="auto"/>
            </w:tcBorders>
            <w:hideMark/>
          </w:tcPr>
          <w:p w:rsidR="005C7775" w:rsidRPr="005C7775" w:rsidRDefault="005C7775">
            <w:pPr>
              <w:jc w:val="both"/>
              <w:rPr>
                <w:sz w:val="28"/>
                <w:szCs w:val="28"/>
              </w:rPr>
            </w:pPr>
            <w:r w:rsidRPr="005C7775">
              <w:rPr>
                <w:sz w:val="28"/>
                <w:szCs w:val="28"/>
              </w:rPr>
              <w:t>38</w:t>
            </w:r>
          </w:p>
        </w:tc>
        <w:tc>
          <w:tcPr>
            <w:tcW w:w="1620" w:type="dxa"/>
            <w:tcBorders>
              <w:top w:val="single" w:sz="4" w:space="0" w:color="auto"/>
              <w:left w:val="single" w:sz="4" w:space="0" w:color="auto"/>
              <w:bottom w:val="single" w:sz="4" w:space="0" w:color="auto"/>
              <w:right w:val="single" w:sz="4" w:space="0" w:color="auto"/>
            </w:tcBorders>
            <w:hideMark/>
          </w:tcPr>
          <w:p w:rsidR="005C7775" w:rsidRDefault="005C7775">
            <w:r w:rsidRPr="005C7775">
              <w:t xml:space="preserve"> 48</w:t>
            </w:r>
          </w:p>
        </w:tc>
      </w:tr>
    </w:tbl>
    <w:p w:rsidR="00DE03D8" w:rsidRDefault="00DE03D8" w:rsidP="005C7775">
      <w:pPr>
        <w:jc w:val="center"/>
        <w:rPr>
          <w:sz w:val="28"/>
          <w:szCs w:val="28"/>
        </w:rPr>
      </w:pPr>
    </w:p>
    <w:p w:rsidR="00DE03D8" w:rsidRPr="00C43F3F" w:rsidRDefault="00DE03D8" w:rsidP="00700AB5">
      <w:pPr>
        <w:ind w:firstLine="708"/>
        <w:jc w:val="both"/>
        <w:rPr>
          <w:sz w:val="28"/>
          <w:szCs w:val="28"/>
        </w:rPr>
      </w:pPr>
      <w:r w:rsidRPr="00C43F3F">
        <w:rPr>
          <w:sz w:val="28"/>
          <w:szCs w:val="28"/>
        </w:rPr>
        <w:t xml:space="preserve">В 2014 году в государственной программе «Доступная среда» участвовало шесть общеобразовательных организаций Октябрьского района – МБОУ СОШ №№ 3, 61, 62, 73, 77 и МБОУ гимназия № 20. В рамках реализации данной программы были выполнены работы по созданию универсальной </w:t>
      </w:r>
      <w:proofErr w:type="spellStart"/>
      <w:r w:rsidRPr="00C43F3F">
        <w:rPr>
          <w:sz w:val="28"/>
          <w:szCs w:val="28"/>
        </w:rPr>
        <w:t>безбарьерной</w:t>
      </w:r>
      <w:proofErr w:type="spellEnd"/>
      <w:r w:rsidRPr="00C43F3F">
        <w:rPr>
          <w:sz w:val="28"/>
          <w:szCs w:val="28"/>
        </w:rPr>
        <w:t xml:space="preserve"> среды в общеобразовательных организациях, а именно работы по созданию архитектурной доступности здания для </w:t>
      </w:r>
      <w:r>
        <w:rPr>
          <w:sz w:val="28"/>
          <w:szCs w:val="28"/>
        </w:rPr>
        <w:t>детей-инвалидов</w:t>
      </w:r>
      <w:r w:rsidRPr="00C43F3F">
        <w:rPr>
          <w:sz w:val="28"/>
          <w:szCs w:val="28"/>
        </w:rPr>
        <w:t xml:space="preserve"> с ограниченными возможностями здоровья, в том числе</w:t>
      </w:r>
      <w:r>
        <w:rPr>
          <w:sz w:val="28"/>
          <w:szCs w:val="28"/>
        </w:rPr>
        <w:t xml:space="preserve"> и детей </w:t>
      </w:r>
      <w:r w:rsidRPr="00C43F3F">
        <w:rPr>
          <w:sz w:val="28"/>
          <w:szCs w:val="28"/>
        </w:rPr>
        <w:t xml:space="preserve"> с нарушениями опорно-двигательного аппарата. Во всех вышеуказанных учреждениях были оборудованы пандусы и вспомогательные поручни, в том числе на путях эвакуации, отремонтированы санузлы, заменено покрытие полов, </w:t>
      </w:r>
      <w:r w:rsidRPr="00A800D1">
        <w:rPr>
          <w:sz w:val="28"/>
          <w:szCs w:val="28"/>
        </w:rPr>
        <w:t>что</w:t>
      </w:r>
      <w:r w:rsidR="005A5CAE">
        <w:rPr>
          <w:sz w:val="28"/>
          <w:szCs w:val="28"/>
        </w:rPr>
        <w:t xml:space="preserve"> </w:t>
      </w:r>
      <w:r w:rsidRPr="00A800D1">
        <w:rPr>
          <w:sz w:val="28"/>
          <w:szCs w:val="28"/>
        </w:rPr>
        <w:t>обеспечило</w:t>
      </w:r>
      <w:r w:rsidRPr="00C43F3F">
        <w:rPr>
          <w:sz w:val="28"/>
          <w:szCs w:val="28"/>
        </w:rPr>
        <w:t xml:space="preserve"> беспрепятственный доступ </w:t>
      </w:r>
      <w:r>
        <w:rPr>
          <w:sz w:val="28"/>
          <w:szCs w:val="28"/>
        </w:rPr>
        <w:t>данного контингента в общеобразовательные организации.</w:t>
      </w:r>
    </w:p>
    <w:p w:rsidR="00DE03D8" w:rsidRDefault="00DE03D8" w:rsidP="00700AB5">
      <w:pPr>
        <w:ind w:firstLine="708"/>
        <w:jc w:val="both"/>
        <w:rPr>
          <w:sz w:val="28"/>
          <w:szCs w:val="28"/>
        </w:rPr>
      </w:pPr>
      <w:r w:rsidRPr="00C43F3F">
        <w:rPr>
          <w:sz w:val="28"/>
          <w:szCs w:val="28"/>
        </w:rPr>
        <w:t>В рамках программы было закуплено оборудование, обеспечивающее инклюзивное образование детей-инвалидов и детей с ограниченными возможностями здоровья – это аппаратно-программные комплексы для детей с нарушениями слуха, зрения и опорно-двигательного аппарата, позволяющие обеспечить проведение тренировочных, диагностических, коррекционных и профилактических сеансов с использованием технологии биоуправления.</w:t>
      </w:r>
    </w:p>
    <w:p w:rsidR="00DE03D8" w:rsidRPr="00017797" w:rsidRDefault="00DE03D8" w:rsidP="00700AB5">
      <w:pPr>
        <w:ind w:firstLine="708"/>
        <w:jc w:val="both"/>
        <w:rPr>
          <w:sz w:val="28"/>
          <w:szCs w:val="28"/>
        </w:rPr>
      </w:pPr>
      <w:r w:rsidRPr="00C43F3F">
        <w:rPr>
          <w:sz w:val="28"/>
          <w:szCs w:val="28"/>
        </w:rPr>
        <w:t>Также</w:t>
      </w:r>
      <w:r>
        <w:rPr>
          <w:sz w:val="28"/>
          <w:szCs w:val="28"/>
        </w:rPr>
        <w:t>,</w:t>
      </w:r>
      <w:r w:rsidRPr="00C43F3F">
        <w:rPr>
          <w:sz w:val="28"/>
          <w:szCs w:val="28"/>
        </w:rPr>
        <w:t xml:space="preserve"> было закуплено оборудование для комнаты психологической разгрузки, так называемой сенсорной комнаты - это организованная особым образом окружающая среда, состоящая из множества различного рода стимуляторов, которые призваны воздействовать на различные человеческие </w:t>
      </w:r>
      <w:r w:rsidRPr="00A800D1">
        <w:rPr>
          <w:sz w:val="28"/>
          <w:szCs w:val="28"/>
        </w:rPr>
        <w:t>органы.</w:t>
      </w:r>
      <w:r w:rsidR="00BE1941">
        <w:rPr>
          <w:sz w:val="28"/>
          <w:szCs w:val="28"/>
        </w:rPr>
        <w:t xml:space="preserve"> </w:t>
      </w:r>
      <w:r w:rsidRPr="00A800D1">
        <w:rPr>
          <w:sz w:val="28"/>
          <w:szCs w:val="28"/>
        </w:rPr>
        <w:t>В</w:t>
      </w:r>
      <w:r w:rsidRPr="00C43F3F">
        <w:rPr>
          <w:sz w:val="28"/>
          <w:szCs w:val="28"/>
        </w:rPr>
        <w:t xml:space="preserve"> такой комнате специалисты проводят </w:t>
      </w:r>
      <w:r w:rsidRPr="00C43F3F">
        <w:rPr>
          <w:bCs/>
          <w:sz w:val="28"/>
          <w:szCs w:val="28"/>
        </w:rPr>
        <w:t xml:space="preserve">направленные занятия, </w:t>
      </w:r>
      <w:r w:rsidRPr="00C43F3F">
        <w:rPr>
          <w:sz w:val="28"/>
          <w:szCs w:val="28"/>
        </w:rPr>
        <w:t>способствующие гармонизации личности, оптимизации функционального состояния, оздоровления. Она может быть использована </w:t>
      </w:r>
      <w:r w:rsidRPr="00C43F3F">
        <w:rPr>
          <w:bCs/>
          <w:sz w:val="28"/>
          <w:szCs w:val="28"/>
        </w:rPr>
        <w:t>и просто для отдыха и релаксации после рабочего дня.</w:t>
      </w:r>
    </w:p>
    <w:p w:rsidR="00DE03D8" w:rsidRDefault="00DE03D8" w:rsidP="00700AB5">
      <w:pPr>
        <w:ind w:firstLine="708"/>
        <w:jc w:val="both"/>
        <w:rPr>
          <w:bCs/>
        </w:rPr>
      </w:pPr>
      <w:r w:rsidRPr="00C43F3F">
        <w:rPr>
          <w:bCs/>
          <w:sz w:val="28"/>
          <w:szCs w:val="28"/>
        </w:rPr>
        <w:t>В июле 2015 года была проведена комплексная проверка Контрольно-счетной палатой мероприятий</w:t>
      </w:r>
      <w:r>
        <w:rPr>
          <w:bCs/>
          <w:sz w:val="28"/>
          <w:szCs w:val="28"/>
        </w:rPr>
        <w:t>,</w:t>
      </w:r>
      <w:r w:rsidRPr="00C43F3F">
        <w:rPr>
          <w:bCs/>
          <w:sz w:val="28"/>
          <w:szCs w:val="28"/>
        </w:rPr>
        <w:t xml:space="preserve"> выполненных в рамках программы «Доступная среда</w:t>
      </w:r>
      <w:r w:rsidRPr="00750D0A">
        <w:rPr>
          <w:bCs/>
          <w:sz w:val="28"/>
          <w:szCs w:val="28"/>
        </w:rPr>
        <w:t>»</w:t>
      </w:r>
      <w:r>
        <w:rPr>
          <w:bCs/>
          <w:sz w:val="28"/>
          <w:szCs w:val="28"/>
        </w:rPr>
        <w:t xml:space="preserve">. </w:t>
      </w:r>
      <w:r w:rsidRPr="00750D0A">
        <w:rPr>
          <w:bCs/>
          <w:sz w:val="28"/>
          <w:szCs w:val="28"/>
        </w:rPr>
        <w:t>В ходе настоящей проверки все выявленные замечания были устранены</w:t>
      </w:r>
      <w:r>
        <w:rPr>
          <w:bCs/>
          <w:sz w:val="28"/>
          <w:szCs w:val="28"/>
        </w:rPr>
        <w:t>.</w:t>
      </w:r>
    </w:p>
    <w:p w:rsidR="00DE03D8" w:rsidRDefault="00DE03D8" w:rsidP="00700AB5">
      <w:pPr>
        <w:ind w:firstLine="708"/>
        <w:jc w:val="both"/>
        <w:rPr>
          <w:sz w:val="28"/>
          <w:szCs w:val="28"/>
        </w:rPr>
      </w:pPr>
      <w:r w:rsidRPr="00C43F3F">
        <w:rPr>
          <w:sz w:val="28"/>
          <w:szCs w:val="28"/>
        </w:rPr>
        <w:t>В 201</w:t>
      </w:r>
      <w:r>
        <w:rPr>
          <w:sz w:val="28"/>
          <w:szCs w:val="28"/>
        </w:rPr>
        <w:t>5</w:t>
      </w:r>
      <w:r w:rsidRPr="00C43F3F">
        <w:rPr>
          <w:sz w:val="28"/>
          <w:szCs w:val="28"/>
        </w:rPr>
        <w:t xml:space="preserve"> году в государственной программе «Доступная среда» участв</w:t>
      </w:r>
      <w:r>
        <w:rPr>
          <w:sz w:val="28"/>
          <w:szCs w:val="28"/>
        </w:rPr>
        <w:t xml:space="preserve">овали еще </w:t>
      </w:r>
      <w:r w:rsidRPr="00C43F3F">
        <w:rPr>
          <w:sz w:val="28"/>
          <w:szCs w:val="28"/>
        </w:rPr>
        <w:t xml:space="preserve">шесть общеобразовательных организаций Октябрьского района – МБОУ СОШ №№ </w:t>
      </w:r>
      <w:r>
        <w:rPr>
          <w:sz w:val="28"/>
          <w:szCs w:val="28"/>
        </w:rPr>
        <w:t>6, 9, 26, 48, 63, 68</w:t>
      </w:r>
      <w:r w:rsidRPr="00C43F3F">
        <w:rPr>
          <w:sz w:val="28"/>
          <w:szCs w:val="28"/>
        </w:rPr>
        <w:t>.</w:t>
      </w:r>
    </w:p>
    <w:p w:rsidR="00DE03D8" w:rsidRPr="009507D9" w:rsidRDefault="00DE03D8" w:rsidP="009201FA">
      <w:pPr>
        <w:ind w:firstLine="708"/>
        <w:jc w:val="both"/>
        <w:rPr>
          <w:sz w:val="28"/>
          <w:szCs w:val="28"/>
        </w:rPr>
      </w:pPr>
      <w:r>
        <w:rPr>
          <w:sz w:val="28"/>
          <w:szCs w:val="28"/>
        </w:rPr>
        <w:t>В соответствии со сметами отремонтированы главные входы в здания, заменены дверные блоки, устроены пандусы и вспомогательные поручни, отремонтированы полы и комнаты психологической разгрузки. Поставлено  специальное компьютерное оборудование для детей-инвалидов и оборудование для сенсорной комнаты.</w:t>
      </w:r>
    </w:p>
    <w:p w:rsidR="00DE03D8" w:rsidRPr="009507D9" w:rsidRDefault="00DE03D8" w:rsidP="009507D9">
      <w:pPr>
        <w:ind w:right="-145" w:firstLine="708"/>
        <w:jc w:val="both"/>
        <w:rPr>
          <w:sz w:val="28"/>
          <w:szCs w:val="28"/>
        </w:rPr>
      </w:pPr>
      <w:r w:rsidRPr="009507D9">
        <w:rPr>
          <w:sz w:val="28"/>
          <w:szCs w:val="28"/>
        </w:rPr>
        <w:t>Одновременно с реализацией федеральных государственных образовательных стандартов должна быть выстроена разветвленная система поиска и поддержки одаренных детей и талантливой молодежи, а также их сопровождения в течение всего периода становления личности.  Предоставляются бесплатные образовательные услуги дополнительного образования с использованием спортивных залов и спортивных площадок организаций дополнительного образования, в том числе детям с особыми образовательными потребностями, детям-инвалидам. Развивается система дополнительного образования на базе общеобразовательных организаций за счет ресурсов организаций дополнительного образования.</w:t>
      </w:r>
    </w:p>
    <w:p w:rsidR="00DE03D8" w:rsidRPr="009507D9" w:rsidRDefault="00DE03D8" w:rsidP="009507D9">
      <w:pPr>
        <w:ind w:right="-145" w:firstLine="708"/>
        <w:jc w:val="both"/>
        <w:rPr>
          <w:sz w:val="28"/>
          <w:szCs w:val="28"/>
        </w:rPr>
      </w:pPr>
      <w:r w:rsidRPr="009507D9">
        <w:rPr>
          <w:sz w:val="28"/>
          <w:szCs w:val="28"/>
        </w:rPr>
        <w:t xml:space="preserve"> Сформирован и ежегодно обновляется региональный банк данных одаренных детей. Актуальной задачей является </w:t>
      </w:r>
      <w:proofErr w:type="gramStart"/>
      <w:r w:rsidRPr="009507D9">
        <w:rPr>
          <w:sz w:val="28"/>
          <w:szCs w:val="28"/>
        </w:rPr>
        <w:t>развитие</w:t>
      </w:r>
      <w:proofErr w:type="gramEnd"/>
      <w:r w:rsidRPr="009507D9">
        <w:rPr>
          <w:sz w:val="28"/>
          <w:szCs w:val="28"/>
        </w:rPr>
        <w:t xml:space="preserve"> как специальной системы поддержки сформировавшихся талантливых школьников, так и общей среды для проявления и развития способностей каждого ребенка, стимулирования и выявления достижений одаренных детей. </w:t>
      </w:r>
      <w:proofErr w:type="gramStart"/>
      <w:r w:rsidRPr="009507D9">
        <w:rPr>
          <w:sz w:val="28"/>
          <w:szCs w:val="28"/>
        </w:rPr>
        <w:t>Система работы с одаренными детьми в Октябрьском районе включает в себя направления, связанные с организацией и проведением предметных олимпиад, конкурсов, фестивалей, конференций, соревнований на муниципальном и региональном уровне, с поддержкой сети учреждений и базовых площадок по работе с одаренными детьми, стимулированием одаренных детей путем выделения стипендий, издания творческих работ и др.   Большую роль в выявлении и поддержке одаренных детей и</w:t>
      </w:r>
      <w:proofErr w:type="gramEnd"/>
      <w:r w:rsidRPr="009507D9">
        <w:rPr>
          <w:sz w:val="28"/>
          <w:szCs w:val="28"/>
        </w:rPr>
        <w:t xml:space="preserve"> талантливой молодежи играет система дополнительного образования детей. </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   Актуальной задачей образовательного комплекса Октябрьского района является обеспечение безопасных и комфортных условий для реализации образовательного процесса, включая проведение мероприятий по обеспечению пожарной безопасности образовательных организаций района. </w:t>
      </w:r>
      <w:r w:rsidRPr="00137BA4">
        <w:rPr>
          <w:sz w:val="28"/>
          <w:szCs w:val="28"/>
        </w:rPr>
        <w:t>В 2015 году окончен ремонт МБОУ СОШ № 41 ст-</w:t>
      </w:r>
      <w:r w:rsidRPr="00750D0A">
        <w:rPr>
          <w:sz w:val="28"/>
          <w:szCs w:val="28"/>
        </w:rPr>
        <w:t>ца</w:t>
      </w:r>
      <w:r w:rsidR="00BE1941">
        <w:rPr>
          <w:sz w:val="28"/>
          <w:szCs w:val="28"/>
        </w:rPr>
        <w:t xml:space="preserve"> </w:t>
      </w:r>
      <w:r w:rsidRPr="00750D0A">
        <w:rPr>
          <w:sz w:val="28"/>
          <w:szCs w:val="28"/>
        </w:rPr>
        <w:t>Б</w:t>
      </w:r>
      <w:r w:rsidRPr="00137BA4">
        <w:rPr>
          <w:sz w:val="28"/>
          <w:szCs w:val="28"/>
        </w:rPr>
        <w:t xml:space="preserve">ессергеневская, на проведение которого выделено 43060,5 </w:t>
      </w:r>
      <w:r>
        <w:rPr>
          <w:sz w:val="28"/>
          <w:szCs w:val="28"/>
        </w:rPr>
        <w:t xml:space="preserve">тыс. </w:t>
      </w:r>
      <w:r w:rsidRPr="00A800D1">
        <w:rPr>
          <w:sz w:val="28"/>
          <w:szCs w:val="28"/>
        </w:rPr>
        <w:t>рублей.</w:t>
      </w:r>
      <w:r w:rsidR="00BE1941">
        <w:rPr>
          <w:sz w:val="28"/>
          <w:szCs w:val="28"/>
        </w:rPr>
        <w:t xml:space="preserve"> </w:t>
      </w:r>
      <w:r w:rsidRPr="00A800D1">
        <w:rPr>
          <w:sz w:val="28"/>
          <w:szCs w:val="28"/>
        </w:rPr>
        <w:t>Проведен капитальный ремонт многофункциональной спортивной площадки пос. Персиановский. Построены многофункциональные спортивные площадки на базе МБОУ СОШ № 6</w:t>
      </w:r>
      <w:r w:rsidR="00BE1941">
        <w:rPr>
          <w:sz w:val="28"/>
          <w:szCs w:val="28"/>
        </w:rPr>
        <w:t xml:space="preserve">        </w:t>
      </w:r>
      <w:r w:rsidRPr="00A800D1">
        <w:rPr>
          <w:sz w:val="28"/>
          <w:szCs w:val="28"/>
        </w:rPr>
        <w:t xml:space="preserve"> хут. Маркин  и МБОУ гимназии им. С.С.</w:t>
      </w:r>
      <w:r w:rsidR="00BE1941">
        <w:rPr>
          <w:sz w:val="28"/>
          <w:szCs w:val="28"/>
        </w:rPr>
        <w:t xml:space="preserve"> </w:t>
      </w:r>
      <w:proofErr w:type="spellStart"/>
      <w:r w:rsidRPr="00A800D1">
        <w:rPr>
          <w:sz w:val="28"/>
          <w:szCs w:val="28"/>
        </w:rPr>
        <w:t>Станчева</w:t>
      </w:r>
      <w:proofErr w:type="spellEnd"/>
      <w:r w:rsidR="00BE1941">
        <w:rPr>
          <w:sz w:val="28"/>
          <w:szCs w:val="28"/>
        </w:rPr>
        <w:t xml:space="preserve"> </w:t>
      </w:r>
      <w:r w:rsidR="005A5CAE">
        <w:rPr>
          <w:sz w:val="28"/>
          <w:szCs w:val="28"/>
        </w:rPr>
        <w:t xml:space="preserve"> </w:t>
      </w:r>
      <w:proofErr w:type="spellStart"/>
      <w:r w:rsidRPr="00A800D1">
        <w:rPr>
          <w:sz w:val="28"/>
          <w:szCs w:val="28"/>
        </w:rPr>
        <w:t>р.п</w:t>
      </w:r>
      <w:proofErr w:type="spellEnd"/>
      <w:r w:rsidRPr="00A800D1">
        <w:rPr>
          <w:sz w:val="28"/>
          <w:szCs w:val="28"/>
        </w:rPr>
        <w:t>. Каменоломни. Во всех  образовательных учреждениях проведены работы</w:t>
      </w:r>
      <w:r w:rsidRPr="009507D9">
        <w:rPr>
          <w:sz w:val="28"/>
          <w:szCs w:val="28"/>
        </w:rPr>
        <w:t xml:space="preserve"> по </w:t>
      </w:r>
      <w:r>
        <w:rPr>
          <w:sz w:val="28"/>
          <w:szCs w:val="28"/>
        </w:rPr>
        <w:t>установке видеонаблюдения.</w:t>
      </w:r>
      <w:r w:rsidRPr="009507D9">
        <w:rPr>
          <w:sz w:val="28"/>
          <w:szCs w:val="28"/>
        </w:rPr>
        <w:t xml:space="preserve"> В рамках реализации муниципальной программы запланированы мероприятия, направленные на снижение доли аварийных объектов образования. В рамках мероприятий по противопожарной безопасности в 201</w:t>
      </w:r>
      <w:r>
        <w:rPr>
          <w:sz w:val="28"/>
          <w:szCs w:val="28"/>
        </w:rPr>
        <w:t>6</w:t>
      </w:r>
      <w:r w:rsidRPr="009507D9">
        <w:rPr>
          <w:sz w:val="28"/>
          <w:szCs w:val="28"/>
        </w:rPr>
        <w:t xml:space="preserve"> году завершены работы по оснащению образовательных учреждений радиопередающим оборудованием автоматической пожарной сигнализации. Разработана  проектно-сметная документация на рекон</w:t>
      </w:r>
      <w:r>
        <w:rPr>
          <w:sz w:val="28"/>
          <w:szCs w:val="28"/>
        </w:rPr>
        <w:t xml:space="preserve">струкцию    МБОУ СОШ № 72 </w:t>
      </w:r>
      <w:r w:rsidRPr="00A800D1">
        <w:rPr>
          <w:sz w:val="28"/>
          <w:szCs w:val="28"/>
        </w:rPr>
        <w:t>ст-ца</w:t>
      </w:r>
      <w:r w:rsidR="00BE1941">
        <w:rPr>
          <w:sz w:val="28"/>
          <w:szCs w:val="28"/>
        </w:rPr>
        <w:t xml:space="preserve"> </w:t>
      </w:r>
      <w:r w:rsidRPr="00A800D1">
        <w:rPr>
          <w:sz w:val="28"/>
          <w:szCs w:val="28"/>
        </w:rPr>
        <w:t>Кривянская</w:t>
      </w:r>
      <w:r w:rsidRPr="009507D9">
        <w:rPr>
          <w:sz w:val="28"/>
          <w:szCs w:val="28"/>
        </w:rPr>
        <w:t xml:space="preserve">. Планируется разработка проектно-сметной документации с последующим проведением работ по реконструкции    МБОУ </w:t>
      </w:r>
      <w:r>
        <w:rPr>
          <w:sz w:val="28"/>
          <w:szCs w:val="28"/>
        </w:rPr>
        <w:t>СОШ</w:t>
      </w:r>
      <w:r w:rsidRPr="009507D9">
        <w:rPr>
          <w:sz w:val="28"/>
          <w:szCs w:val="28"/>
        </w:rPr>
        <w:t xml:space="preserve"> № 43 хут.</w:t>
      </w:r>
      <w:r w:rsidR="00BE1941">
        <w:rPr>
          <w:sz w:val="28"/>
          <w:szCs w:val="28"/>
        </w:rPr>
        <w:t xml:space="preserve"> </w:t>
      </w:r>
      <w:r w:rsidRPr="009507D9">
        <w:rPr>
          <w:sz w:val="28"/>
          <w:szCs w:val="28"/>
        </w:rPr>
        <w:t xml:space="preserve">Ильичевка. </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Реализация муниципальной программы подвержена ряду рисков, которые могут оказать влияние на достижение результатов.</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К основным рискам реализации муниципальной программы относятся организационные и управленческие риски - недостаточная проработка вопросов, решаемых в рамках муниципальной программы, недостаточная подготовка управленческого потенциала, неадекватность системы мониторинга реализации муниципальной программы, отставание от сроков реализации мероприятий.</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Финансово-экономические риски связаны с </w:t>
      </w:r>
      <w:proofErr w:type="gramStart"/>
      <w:r w:rsidRPr="00A800D1">
        <w:rPr>
          <w:sz w:val="28"/>
          <w:szCs w:val="28"/>
        </w:rPr>
        <w:t>возможным</w:t>
      </w:r>
      <w:proofErr w:type="gramEnd"/>
      <w:r w:rsidR="00BE1941">
        <w:rPr>
          <w:sz w:val="28"/>
          <w:szCs w:val="28"/>
        </w:rPr>
        <w:t xml:space="preserve"> </w:t>
      </w:r>
      <w:r w:rsidRPr="00A800D1">
        <w:rPr>
          <w:sz w:val="28"/>
          <w:szCs w:val="28"/>
        </w:rPr>
        <w:t>недофинансированиием ряда мероприятий, в которых предполагается</w:t>
      </w:r>
      <w:r w:rsidR="00BE1941">
        <w:rPr>
          <w:sz w:val="28"/>
          <w:szCs w:val="28"/>
        </w:rPr>
        <w:t xml:space="preserve"> </w:t>
      </w:r>
      <w:r w:rsidRPr="009507D9">
        <w:rPr>
          <w:sz w:val="28"/>
          <w:szCs w:val="28"/>
        </w:rPr>
        <w:t>софинансирование деятельности по достижению целей муниципальной программы. Минимизация этих рисков возможна через заключение договоров о реализации мероприятий, направленных на достижение целей муниципальной программы, через институционализацию механизмов софинансирования.</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Организационные и управленческие риски. Ошибочная организационная схема и слабый управленческий потенциал (в том числе недостаточный уровень квалификации для работ с новыми инструментами) могут приводить к неэффективному управлению процессом реализации муниципальной программы, несогласованности действий основного исполнителя и участников муниципальной программы, низкому качеству реализации программных мероприятий на муниципальном уровне и уровне образовательных организаций. Устранение риска возможно за счет обеспечения постоянного и оперативного мониторинга реализации муниципальной программы, а также за счет корректировки муниципальной программы на основе анализа данных мониторинга. Важным средством снижения риска является проведение аттестации и переподготовка управленческих кадров системы образования.</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Многообразие направлений в сфере образования делает невозможным решения, стоящих перед ней проблем изолированно, без взаимодействия органов местного самоуправления, общественных объединений, обуславливает необходимость применения программно-целевых методов решения стоящих перед отраслью задач в рамках муниципальной программы.</w:t>
      </w:r>
    </w:p>
    <w:p w:rsidR="00DE03D8" w:rsidRPr="009507D9" w:rsidRDefault="00DE03D8"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sz w:val="28"/>
          <w:szCs w:val="28"/>
        </w:rPr>
        <w:t>Муниципальная программа направлена на решение комплекса задач, определенных в Указах Президента Российской Федерации от 07.03.2012 года, в проекте Национальной образовательной инициативы «Наша новая школа».</w:t>
      </w:r>
    </w:p>
    <w:p w:rsidR="00DE03D8" w:rsidRPr="009507D9" w:rsidRDefault="00DE03D8" w:rsidP="009507D9">
      <w:pPr>
        <w:widowControl w:val="0"/>
        <w:suppressAutoHyphens w:val="0"/>
        <w:autoSpaceDE w:val="0"/>
        <w:ind w:firstLine="567"/>
        <w:contextualSpacing/>
        <w:jc w:val="both"/>
        <w:rPr>
          <w:rFonts w:ascii="Times New Roman CYR" w:hAnsi="Times New Roman CYR" w:cs="Times New Roman CYR"/>
          <w:sz w:val="28"/>
          <w:szCs w:val="28"/>
        </w:rPr>
      </w:pPr>
    </w:p>
    <w:p w:rsidR="00DE03D8" w:rsidRPr="009507D9" w:rsidRDefault="00DE03D8" w:rsidP="009507D9">
      <w:pPr>
        <w:widowControl w:val="0"/>
        <w:suppressAutoHyphens w:val="0"/>
        <w:autoSpaceDE w:val="0"/>
        <w:ind w:firstLine="567"/>
        <w:contextualSpacing/>
        <w:jc w:val="center"/>
        <w:rPr>
          <w:rFonts w:ascii="Times New Roman CYR" w:hAnsi="Times New Roman CYR" w:cs="Times New Roman CYR"/>
          <w:sz w:val="28"/>
          <w:szCs w:val="28"/>
        </w:rPr>
      </w:pPr>
      <w:r w:rsidRPr="009507D9">
        <w:rPr>
          <w:sz w:val="28"/>
          <w:szCs w:val="28"/>
        </w:rPr>
        <w:t xml:space="preserve">Раздел </w:t>
      </w:r>
      <w:r w:rsidRPr="009507D9">
        <w:rPr>
          <w:sz w:val="28"/>
          <w:szCs w:val="28"/>
          <w:lang w:val="en-US"/>
        </w:rPr>
        <w:t>II</w:t>
      </w:r>
      <w:r w:rsidRPr="009507D9">
        <w:rPr>
          <w:sz w:val="28"/>
          <w:szCs w:val="28"/>
        </w:rPr>
        <w:t>. Цель, задачи и показатели (индикаторы), основные ожидаемые конечные результаты, сроки реализации муниципальной программы</w:t>
      </w:r>
    </w:p>
    <w:p w:rsidR="00DE03D8" w:rsidRPr="009507D9" w:rsidRDefault="00DE03D8" w:rsidP="009507D9">
      <w:pPr>
        <w:widowControl w:val="0"/>
        <w:suppressAutoHyphens w:val="0"/>
        <w:autoSpaceDE w:val="0"/>
        <w:ind w:firstLine="567"/>
        <w:contextualSpacing/>
        <w:rPr>
          <w:rFonts w:ascii="Times New Roman CYR" w:hAnsi="Times New Roman CYR" w:cs="Times New Roman CYR"/>
          <w:sz w:val="28"/>
          <w:szCs w:val="28"/>
        </w:rPr>
      </w:pPr>
    </w:p>
    <w:p w:rsidR="00DE03D8" w:rsidRPr="009507D9" w:rsidRDefault="00DE03D8" w:rsidP="009507D9">
      <w:pPr>
        <w:widowControl w:val="0"/>
        <w:suppressAutoHyphens w:val="0"/>
        <w:ind w:firstLine="567"/>
        <w:contextualSpacing/>
        <w:jc w:val="both"/>
        <w:rPr>
          <w:color w:val="000000"/>
          <w:sz w:val="28"/>
          <w:szCs w:val="28"/>
        </w:rPr>
      </w:pPr>
      <w:r w:rsidRPr="009507D9">
        <w:rPr>
          <w:sz w:val="28"/>
          <w:szCs w:val="28"/>
        </w:rPr>
        <w:t>Цель муниципальной программы сформулирована с учетом и изменений, произошедших в системе образования за последние годы:</w:t>
      </w:r>
    </w:p>
    <w:p w:rsidR="00DE03D8" w:rsidRPr="009507D9" w:rsidRDefault="00DE03D8" w:rsidP="009507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567"/>
        <w:contextualSpacing/>
        <w:jc w:val="both"/>
        <w:rPr>
          <w:sz w:val="28"/>
        </w:rPr>
      </w:pPr>
      <w:r w:rsidRPr="009507D9">
        <w:rPr>
          <w:color w:val="000000"/>
          <w:sz w:val="28"/>
          <w:szCs w:val="28"/>
        </w:rPr>
        <w:t>-</w:t>
      </w:r>
      <w:r w:rsidRPr="009507D9">
        <w:rPr>
          <w:sz w:val="28"/>
          <w:szCs w:val="28"/>
        </w:rPr>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r w:rsidRPr="009507D9">
        <w:rPr>
          <w:color w:val="000000"/>
          <w:sz w:val="28"/>
          <w:szCs w:val="28"/>
        </w:rPr>
        <w:t>;</w:t>
      </w:r>
    </w:p>
    <w:p w:rsidR="00DE03D8" w:rsidRPr="009507D9" w:rsidRDefault="00DE03D8" w:rsidP="009507D9">
      <w:pPr>
        <w:widowControl w:val="0"/>
        <w:suppressAutoHyphens w:val="0"/>
        <w:ind w:firstLine="567"/>
        <w:contextualSpacing/>
        <w:jc w:val="both"/>
        <w:rPr>
          <w:sz w:val="28"/>
        </w:rPr>
      </w:pPr>
      <w:r w:rsidRPr="009507D9">
        <w:rPr>
          <w:sz w:val="28"/>
        </w:rPr>
        <w:t>Муниципальная программа направлена на создание предпосылок для устойчивого развития образования на территории Октябрьского района.</w:t>
      </w:r>
    </w:p>
    <w:p w:rsidR="00DE03D8" w:rsidRPr="009507D9" w:rsidRDefault="00DE03D8" w:rsidP="009507D9">
      <w:pPr>
        <w:widowControl w:val="0"/>
        <w:suppressAutoHyphens w:val="0"/>
        <w:ind w:firstLine="567"/>
        <w:contextualSpacing/>
        <w:jc w:val="both"/>
        <w:rPr>
          <w:sz w:val="28"/>
          <w:szCs w:val="28"/>
        </w:rPr>
      </w:pPr>
      <w:r w:rsidRPr="009507D9">
        <w:rPr>
          <w:sz w:val="28"/>
        </w:rPr>
        <w:t>Для достижения программных целей предусматривается решение следующих задач:</w:t>
      </w:r>
    </w:p>
    <w:p w:rsidR="00DE03D8" w:rsidRPr="009507D9" w:rsidRDefault="00DE03D8" w:rsidP="009507D9">
      <w:pPr>
        <w:widowControl w:val="0"/>
        <w:suppressAutoHyphens w:val="0"/>
        <w:autoSpaceDE w:val="0"/>
        <w:ind w:firstLine="25"/>
        <w:contextualSpacing/>
        <w:jc w:val="both"/>
        <w:rPr>
          <w:sz w:val="28"/>
          <w:szCs w:val="28"/>
        </w:rPr>
      </w:pPr>
      <w:r w:rsidRPr="009507D9">
        <w:rPr>
          <w:rFonts w:ascii="Arial" w:hAnsi="Arial" w:cs="Arial"/>
          <w:sz w:val="28"/>
          <w:szCs w:val="28"/>
        </w:rPr>
        <w:tab/>
      </w:r>
      <w:r w:rsidRPr="009507D9">
        <w:rPr>
          <w:sz w:val="28"/>
          <w:szCs w:val="28"/>
        </w:rPr>
        <w:t>1.Модернизация общего образования, обеспечивающая равную доступность, современное качество и эффективность образовательных услуг.</w:t>
      </w:r>
    </w:p>
    <w:p w:rsidR="00DE03D8" w:rsidRPr="009507D9" w:rsidRDefault="00DE03D8" w:rsidP="009507D9">
      <w:pPr>
        <w:widowControl w:val="0"/>
        <w:suppressAutoHyphens w:val="0"/>
        <w:autoSpaceDE w:val="0"/>
        <w:ind w:firstLine="720"/>
        <w:contextualSpacing/>
        <w:jc w:val="both"/>
        <w:rPr>
          <w:sz w:val="28"/>
          <w:szCs w:val="28"/>
        </w:rPr>
      </w:pPr>
      <w:r w:rsidRPr="009507D9">
        <w:rPr>
          <w:sz w:val="28"/>
          <w:szCs w:val="28"/>
        </w:rPr>
        <w:t xml:space="preserve">2.Развитие кадрового ресурса системы образования </w:t>
      </w:r>
      <w:r w:rsidRPr="00A800D1">
        <w:rPr>
          <w:sz w:val="28"/>
          <w:szCs w:val="28"/>
        </w:rPr>
        <w:t>через</w:t>
      </w:r>
      <w:r w:rsidR="00BE1941">
        <w:rPr>
          <w:sz w:val="28"/>
          <w:szCs w:val="28"/>
        </w:rPr>
        <w:t xml:space="preserve"> </w:t>
      </w:r>
      <w:r w:rsidRPr="00A800D1">
        <w:rPr>
          <w:sz w:val="28"/>
          <w:szCs w:val="28"/>
        </w:rPr>
        <w:t>создание</w:t>
      </w:r>
      <w:r w:rsidR="00BE1941">
        <w:rPr>
          <w:sz w:val="28"/>
          <w:szCs w:val="28"/>
        </w:rPr>
        <w:t xml:space="preserve"> </w:t>
      </w:r>
      <w:r w:rsidRPr="00A800D1">
        <w:rPr>
          <w:sz w:val="28"/>
          <w:szCs w:val="28"/>
        </w:rPr>
        <w:t>механизмов мотивации педагогов к повышению качества работ</w:t>
      </w:r>
      <w:r w:rsidRPr="009507D9">
        <w:rPr>
          <w:sz w:val="28"/>
          <w:szCs w:val="28"/>
        </w:rPr>
        <w:t>ы.</w:t>
      </w:r>
    </w:p>
    <w:p w:rsidR="00DE03D8" w:rsidRPr="009507D9" w:rsidRDefault="00DE03D8" w:rsidP="009507D9">
      <w:pPr>
        <w:widowControl w:val="0"/>
        <w:suppressAutoHyphens w:val="0"/>
        <w:autoSpaceDE w:val="0"/>
        <w:ind w:firstLine="720"/>
        <w:contextualSpacing/>
        <w:jc w:val="both"/>
        <w:rPr>
          <w:sz w:val="28"/>
          <w:szCs w:val="28"/>
        </w:rPr>
      </w:pPr>
      <w:r w:rsidRPr="009507D9">
        <w:rPr>
          <w:sz w:val="28"/>
          <w:szCs w:val="28"/>
        </w:rPr>
        <w:t>3.Создание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p w:rsidR="00DE03D8" w:rsidRPr="009507D9" w:rsidRDefault="00DE03D8" w:rsidP="009507D9">
      <w:pPr>
        <w:widowControl w:val="0"/>
        <w:suppressAutoHyphens w:val="0"/>
        <w:autoSpaceDE w:val="0"/>
        <w:ind w:firstLine="25"/>
        <w:contextualSpacing/>
        <w:jc w:val="both"/>
        <w:rPr>
          <w:sz w:val="28"/>
          <w:szCs w:val="28"/>
        </w:rPr>
      </w:pPr>
      <w:r w:rsidRPr="009507D9">
        <w:rPr>
          <w:rFonts w:ascii="Arial" w:hAnsi="Arial" w:cs="Arial"/>
          <w:sz w:val="28"/>
          <w:szCs w:val="28"/>
        </w:rPr>
        <w:tab/>
      </w:r>
      <w:r w:rsidRPr="009507D9">
        <w:rPr>
          <w:sz w:val="28"/>
          <w:szCs w:val="28"/>
        </w:rPr>
        <w:t>Основными инструментами реализации муниципальной программы являются:</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-дифференцированное финансирование муниципальных заданий образовательных организаций, в том числе обеспечивающее поддержку наиболее сложных категорий учащихся и обучающих их педагогов;</w:t>
      </w:r>
    </w:p>
    <w:p w:rsidR="00DE03D8" w:rsidRPr="009507D9" w:rsidRDefault="00DE03D8" w:rsidP="009507D9">
      <w:pPr>
        <w:widowControl w:val="0"/>
        <w:suppressAutoHyphens w:val="0"/>
        <w:ind w:firstLine="567"/>
        <w:contextualSpacing/>
        <w:rPr>
          <w:sz w:val="28"/>
          <w:szCs w:val="28"/>
        </w:rPr>
      </w:pPr>
      <w:r w:rsidRPr="009507D9">
        <w:rPr>
          <w:sz w:val="28"/>
          <w:szCs w:val="28"/>
        </w:rPr>
        <w:t>-выполнение обязательств по модернизации образования;</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-конкурсная поддержка проектов и программ, программ развития и инициативных проектов образовательных организаций; </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-конкурсная поддержка лучших практик и проектов их распространения; конкурсная поддержка совместных инициатив организаций образования, а также совместных проектов с компаниям</w:t>
      </w:r>
      <w:proofErr w:type="gramStart"/>
      <w:r w:rsidRPr="009507D9">
        <w:rPr>
          <w:sz w:val="28"/>
          <w:szCs w:val="28"/>
        </w:rPr>
        <w:t>и-</w:t>
      </w:r>
      <w:proofErr w:type="gramEnd"/>
      <w:r w:rsidRPr="009507D9">
        <w:rPr>
          <w:sz w:val="28"/>
          <w:szCs w:val="28"/>
        </w:rPr>
        <w:t xml:space="preserve"> партнерами;</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-стимулирование инициативы, активности и самостоятельности отдельных образовательных организаций.</w:t>
      </w:r>
    </w:p>
    <w:p w:rsidR="00DE03D8" w:rsidRPr="009507D9" w:rsidRDefault="00DE03D8" w:rsidP="009507D9">
      <w:pPr>
        <w:widowControl w:val="0"/>
        <w:suppressAutoHyphens w:val="0"/>
        <w:ind w:firstLine="567"/>
        <w:contextualSpacing/>
        <w:jc w:val="center"/>
        <w:rPr>
          <w:sz w:val="28"/>
          <w:szCs w:val="28"/>
        </w:rPr>
      </w:pPr>
      <w:r w:rsidRPr="009507D9">
        <w:rPr>
          <w:sz w:val="28"/>
          <w:szCs w:val="28"/>
        </w:rPr>
        <w:t>Для оценки результатов реализации муниципальной программы используются показатели (индикаторы):</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Показатели (индикаторы) к задаче №1:</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 - характеризует обеспечение законодательно закрепленных прав доступности дошкольного образования.</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-«Качество знаний учащихся на 2 уровне обучения» </w:t>
      </w:r>
      <w:proofErr w:type="gramStart"/>
      <w:r w:rsidRPr="009507D9">
        <w:rPr>
          <w:sz w:val="28"/>
          <w:szCs w:val="28"/>
        </w:rPr>
        <w:t>-с</w:t>
      </w:r>
      <w:proofErr w:type="gramEnd"/>
      <w:r w:rsidRPr="009507D9">
        <w:rPr>
          <w:sz w:val="28"/>
          <w:szCs w:val="28"/>
        </w:rPr>
        <w:t>видетельствует об уровне подготовки учащихся 1-4 классов;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-«Качество знаний учащихся на 3 уровне обучения» </w:t>
      </w:r>
      <w:proofErr w:type="gramStart"/>
      <w:r w:rsidRPr="009507D9">
        <w:rPr>
          <w:sz w:val="28"/>
          <w:szCs w:val="28"/>
        </w:rPr>
        <w:t>-с</w:t>
      </w:r>
      <w:proofErr w:type="gramEnd"/>
      <w:r w:rsidRPr="009507D9">
        <w:rPr>
          <w:sz w:val="28"/>
          <w:szCs w:val="28"/>
        </w:rPr>
        <w:t>видетельствует об уровне подготовки учащихся 5-9 классов;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-«Качество знаний учащихся на 4 уровне обучения» </w:t>
      </w:r>
      <w:proofErr w:type="gramStart"/>
      <w:r w:rsidRPr="009507D9">
        <w:rPr>
          <w:sz w:val="28"/>
          <w:szCs w:val="28"/>
        </w:rPr>
        <w:t>-с</w:t>
      </w:r>
      <w:proofErr w:type="gramEnd"/>
      <w:r w:rsidRPr="009507D9">
        <w:rPr>
          <w:sz w:val="28"/>
          <w:szCs w:val="28"/>
        </w:rPr>
        <w:t>видетельствует об уровне подготовки учащихся 10-11 классов;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-«Доля выпускников 9-классов муниципальных общеобразовательных организаций, не сдавших ОГЭ, в общей численности выпускников общеобразовательных организаций»- характеризует качество предоставляемых образовательных услуг, свидетельствует об уровне подготовки выпускников 9 классов;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 характеризует качество предоставляемых образовательных услуг, свидетельствует об уровне подготовки выпускников 11 классов;</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Показатель (индикатор) к задаче № 2:</w:t>
      </w:r>
    </w:p>
    <w:p w:rsidR="00DE03D8" w:rsidRPr="009507D9" w:rsidRDefault="00DE03D8" w:rsidP="009507D9">
      <w:pPr>
        <w:widowControl w:val="0"/>
        <w:suppressAutoHyphens w:val="0"/>
        <w:autoSpaceDE w:val="0"/>
        <w:ind w:firstLine="567"/>
        <w:contextualSpacing/>
        <w:jc w:val="both"/>
        <w:rPr>
          <w:sz w:val="20"/>
          <w:szCs w:val="20"/>
        </w:rPr>
      </w:pPr>
      <w:r>
        <w:rPr>
          <w:sz w:val="28"/>
          <w:szCs w:val="28"/>
        </w:rPr>
        <w:t>-</w:t>
      </w:r>
      <w:r w:rsidRPr="009507D9">
        <w:rPr>
          <w:sz w:val="28"/>
          <w:szCs w:val="28"/>
        </w:rPr>
        <w:t>«Соотношение среднемесячной заработной платы педагогических работников»: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-педагогических работников дошкольных организаций (к средней заработной плате общего образования в Ростовской области);</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-педагогических общеобразовательных организаций (к средней заработной плате общего образования в регионе);</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-педагогических работников дополнительного образования (к средней заработной плате учителей в Ростовской области).</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Показатель (индикатор) к задаче № 3:</w:t>
      </w:r>
    </w:p>
    <w:p w:rsidR="00DE03D8" w:rsidRPr="009507D9" w:rsidRDefault="00DE03D8" w:rsidP="009507D9">
      <w:pPr>
        <w:widowControl w:val="0"/>
        <w:suppressAutoHyphens w:val="0"/>
        <w:autoSpaceDE w:val="0"/>
        <w:contextualSpacing/>
        <w:rPr>
          <w:sz w:val="20"/>
          <w:szCs w:val="20"/>
        </w:rPr>
      </w:pPr>
      <w:r w:rsidRPr="009507D9">
        <w:rPr>
          <w:sz w:val="28"/>
          <w:szCs w:val="28"/>
        </w:rPr>
        <w:t xml:space="preserve">       - Удельный вес численности детей в возрасте 5-18 лет, получающих услуги дополнительного образования, в общей численности детей в возрасте 5-18 лет.</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Значения данных показателей (индикаторов) установлены Указами Президента Российской Федерации от 07.05.2012 № 597 «О мероприятиях по реализации государственной социальной политики»</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Набор показателей (индикаторов) сформирован таким образом, чтобы обеспечить:</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-охват наиболее значимых результатов муниципальной программы;</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-оптимизацию отчетности и информационных запросов.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Целевые значения показателей (индикаторов) реализации муниципальной программы и учитывают планируемые результаты реализации мероприятий муниципальной программы.</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Перечень и сведения о плановых значениях показателей (индикаторов) муниципальной программы (с расшифровкой плановых значений по годам реализации) представлены в приложении № 1 к настоящей муниципальной программе.</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Сведения о методике расчета показателей (индикаторов) программы представлены в приложении № 2 к настоящей муниципальной программе.</w:t>
      </w:r>
    </w:p>
    <w:p w:rsidR="00DE03D8" w:rsidRPr="009507D9" w:rsidRDefault="00DE03D8" w:rsidP="009507D9">
      <w:pPr>
        <w:widowControl w:val="0"/>
        <w:suppressAutoHyphens w:val="0"/>
        <w:autoSpaceDE w:val="0"/>
        <w:ind w:firstLine="567"/>
        <w:contextualSpacing/>
        <w:jc w:val="center"/>
        <w:rPr>
          <w:b/>
          <w:bCs/>
          <w:sz w:val="28"/>
          <w:szCs w:val="28"/>
        </w:rPr>
      </w:pPr>
      <w:r w:rsidRPr="009507D9">
        <w:rPr>
          <w:bCs/>
          <w:sz w:val="28"/>
          <w:szCs w:val="28"/>
        </w:rPr>
        <w:t>Ожидаемые (конечные) результаты:</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на основании следующих показателей:</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-Ликвидация очередности детей в возрасте от 1,6 до 7 лет в дошкольные образовательные учреждения района-100%;</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-Повышение качества знаний учащихся всех уровнях обучения (начальное, основное, среднее общее образование) - до 55%;</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-Сохранение результата 2014 года:</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 по доле выпускников, не сдавших </w:t>
      </w:r>
      <w:proofErr w:type="gramStart"/>
      <w:r w:rsidRPr="009507D9">
        <w:rPr>
          <w:sz w:val="28"/>
          <w:szCs w:val="28"/>
        </w:rPr>
        <w:t>единый</w:t>
      </w:r>
      <w:proofErr w:type="gramEnd"/>
      <w:r w:rsidRPr="009507D9">
        <w:rPr>
          <w:sz w:val="28"/>
          <w:szCs w:val="28"/>
        </w:rPr>
        <w:t xml:space="preserve"> государственный экзамен-0%;</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 доле выпускников, не сдавших ОГЭ-0%;</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-Повышение привлекательности педагогической профессии за счет увеличения заработной платы и других условий-до 100%;</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Основным направлением  политики в сфере дошкольного,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(включая процесс социализации) в соответствии с изменившимися потребностями населения и новыми вызовами социального, культурного, экономического развития.</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Принципиальные изменения будут происходить в следующих направлениях:</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увеличение роли негосударственного сектора в предоставлении услуг дошкольного и дополнительного образования детей;</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качественное изменение содержания и методов преподавания с акцентом на развитие интереса и активности обучающихся, формирование полноценной системы профильного обучения на основе индивидуальных учебных планов, опережающее обновление программ обучения математике, технологии, иностранным языкам, социальным наукам;</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внедрение механизмов выравнивания возможностей детей, оказавшихся в трудной жизненной ситуации, на получение качественного образования;</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формирование эффективной системы выявления и поддержки молодых талантов;</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омоложение и рост профессионального уровня педагогических кадров;</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 xml:space="preserve">формирование </w:t>
      </w:r>
      <w:proofErr w:type="spellStart"/>
      <w:r w:rsidRPr="009507D9">
        <w:rPr>
          <w:color w:val="000000"/>
          <w:sz w:val="28"/>
          <w:szCs w:val="28"/>
          <w:lang w:eastAsia="ru-RU"/>
        </w:rPr>
        <w:t>демонополизированной</w:t>
      </w:r>
      <w:proofErr w:type="spellEnd"/>
      <w:r w:rsidRPr="009507D9">
        <w:rPr>
          <w:color w:val="000000"/>
          <w:sz w:val="28"/>
          <w:szCs w:val="28"/>
          <w:lang w:eastAsia="ru-RU"/>
        </w:rPr>
        <w:t xml:space="preserve"> и персонифицированной системы повышения квалификации и переподготовки педагогов;</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поддержка инноваций и инициатив педагогов, профессиональных сообществ, образовательных организаций и их сетей;</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внедрение новой модели организации и финансирования сектора дополнительного образования и социализации детей;</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существенное повышение масштаба и эффективности использования ресурсов неформального (за рамками организаций дополнительного образования детей).</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 xml:space="preserve">В общем образовании приоритетом реализации Программы является завершение модернизации инфраструктуры, направленной на обеспечение во всех школах современных условий обучения. Данная задача должна быть решена за счет мероприятий по реконструкции и ремонту зданий, закупке современного оборудования. </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Наряду с созданием базовых условий обучения, должна последовательно разворачиваться работа по формированию в школах современной информационной среды для преподавания (высокоскоростной доступ к сети Интернет, цифровые образовательные ресурсы нового поколения, современное экспериментальное оборудование) и управления (электронный документооборот).</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Другим приоритетом в сфере общего образования станет обеспечение учебной успешности каждого ребенка, независимо от состояния его здоровья, социального положения семьи. Для этого должна быть создана система поддержки школ и педагогов, обучающих сложные категории учащихся (дети в трудной жизненной ситуации, дети-сироты, дети с ограниченными возможностями здоровья, дети мигрантов), сформирован прозрачный механизм приема в школы с повышенным уровнем обучения.</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 xml:space="preserve">Детям-инвалидам и детям с ограниченными возможностями здоровья необходимо предоставить возможности </w:t>
      </w:r>
      <w:proofErr w:type="gramStart"/>
      <w:r w:rsidRPr="009507D9">
        <w:rPr>
          <w:color w:val="000000"/>
          <w:sz w:val="28"/>
          <w:szCs w:val="28"/>
          <w:lang w:eastAsia="ru-RU"/>
        </w:rPr>
        <w:t>выбора варианта освоения программ общего образования</w:t>
      </w:r>
      <w:proofErr w:type="gramEnd"/>
      <w:r w:rsidRPr="009507D9">
        <w:rPr>
          <w:color w:val="000000"/>
          <w:sz w:val="28"/>
          <w:szCs w:val="28"/>
          <w:lang w:eastAsia="ru-RU"/>
        </w:rPr>
        <w:t xml:space="preserve"> в дистанционной форме, в рамках специального (коррекционного) или инклюзивного образования, а также обеспечить психолого-медико-социальное сопровождение и поддержку в профессиональной ориентации.</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Для снижения дифференциации в качестве образования между группами школ должны быть реализованы адресные программы перевода в эффективный режим работы школ, демонстрирующих низкие образовательные результаты.</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 xml:space="preserve">Стратегическим приоритетом районной образовательной </w:t>
      </w:r>
      <w:proofErr w:type="gramStart"/>
      <w:r w:rsidRPr="009507D9">
        <w:rPr>
          <w:color w:val="000000"/>
          <w:sz w:val="28"/>
          <w:szCs w:val="28"/>
          <w:lang w:eastAsia="ru-RU"/>
        </w:rPr>
        <w:t>политики выступает формирование механизма опережающего обновления содержания образования</w:t>
      </w:r>
      <w:proofErr w:type="gramEnd"/>
      <w:r w:rsidRPr="009507D9">
        <w:rPr>
          <w:color w:val="000000"/>
          <w:sz w:val="28"/>
          <w:szCs w:val="28"/>
          <w:lang w:eastAsia="ru-RU"/>
        </w:rPr>
        <w:t xml:space="preserve">. Необходимо обеспечить комплексное сопровождение введения федеральных государственных образовательных стандартов общего образования, задающего принципиально новые требования к образовательным результатам. Переход на новые федеральные государственные образовательные стандарты открывает возможности для распространения </w:t>
      </w:r>
      <w:proofErr w:type="spellStart"/>
      <w:r w:rsidRPr="009507D9">
        <w:rPr>
          <w:color w:val="000000"/>
          <w:sz w:val="28"/>
          <w:szCs w:val="28"/>
          <w:lang w:eastAsia="ru-RU"/>
        </w:rPr>
        <w:t>деятельностных</w:t>
      </w:r>
      <w:proofErr w:type="spellEnd"/>
      <w:r w:rsidRPr="009507D9">
        <w:rPr>
          <w:color w:val="000000"/>
          <w:sz w:val="28"/>
          <w:szCs w:val="28"/>
          <w:lang w:eastAsia="ru-RU"/>
        </w:rPr>
        <w:t xml:space="preserve"> (проектных, исследовательских) методов, позволяющих поддерживать у школьников интерес к учению на всем протяжении обучения, формирующих инициативность, самостоятельность, способность к сотрудничеству. Новые федеральные государственные образовательные стандарты старшей школы должны обеспечить для каждого школьника возможность выбора профиля, соответствующего склонностям и жизненным планам подростков не мен</w:t>
      </w:r>
      <w:r w:rsidRPr="00BA64DC">
        <w:rPr>
          <w:color w:val="000000"/>
          <w:sz w:val="28"/>
          <w:szCs w:val="28"/>
          <w:lang w:eastAsia="ru-RU"/>
        </w:rPr>
        <w:t>ее</w:t>
      </w:r>
      <w:r w:rsidRPr="009507D9">
        <w:rPr>
          <w:color w:val="000000"/>
          <w:sz w:val="28"/>
          <w:szCs w:val="28"/>
          <w:lang w:eastAsia="ru-RU"/>
        </w:rPr>
        <w:t xml:space="preserve"> чем из 5 профилей обучения.</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Параллельно введению федеральных государственных образовательных стандартов следует продолжить работу по поиску, разработке и распространению новых эффективных средств и форм организации образовательного процесса на базе школ - инновационных площадок и их сетей. Особое внимание должно быть уделено, с одной стороны, обновлению содержания и методов обучения в областях низкой конкурентоспособности российской школы (технология, иностранные языки, социальные науки), с другой стороны - поддержке областей потенциального лидерства (математическое образование, обучение чтению).</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Приоритетной задачей развития сферы дополнительного образования является повышение доступности услуг и обеспечение их соответствия изменяющимся потребностям населения. С этой целью необходимо обеспечить обновление спектра программ за счет модернизации организационных моделей и введения механизмов стимулирования конкуренции.</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В районной образовательной политике в сфере общего образования и дополнительного образования до 2020 года должен сохраняться приоритет нравственного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современные программы социализации детей в каникулярный период.</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Достижение нового качества дошкольного,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 Для этого уже в ближайшие годы предусматривается комплекс мер, включающий:</w:t>
      </w:r>
    </w:p>
    <w:p w:rsidR="00DE03D8" w:rsidRPr="009507D9" w:rsidRDefault="00DE03D8" w:rsidP="009507D9">
      <w:pPr>
        <w:suppressAutoHyphens w:val="0"/>
        <w:ind w:firstLine="720"/>
        <w:jc w:val="both"/>
        <w:rPr>
          <w:color w:val="000000"/>
          <w:sz w:val="28"/>
          <w:szCs w:val="28"/>
          <w:lang w:eastAsia="ru-RU"/>
        </w:rPr>
      </w:pPr>
      <w:proofErr w:type="gramStart"/>
      <w:r w:rsidRPr="009507D9">
        <w:rPr>
          <w:color w:val="000000"/>
          <w:sz w:val="28"/>
          <w:szCs w:val="28"/>
          <w:lang w:eastAsia="ru-RU"/>
        </w:rPr>
        <w:t>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w:t>
      </w:r>
      <w:proofErr w:type="gramEnd"/>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доведение заработной платы педагогических работников организаций дополнительного образования (включая педагогов спортивных школ и школ искусств), квалификация которых сопоставима с квалификацией педагогических работников общеобразовательной школы, до уровня зарплаты педагогических работников общеобразовательных организаций;</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формирование новых моделей педагогической карьеры и сопровождения профессионального развития;</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поддержка создания и деятельности профессиональных ассоциаций и саморегулируемых организаций в сфере образования;</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развитие механизмов привлечения на работу в организации общего образования и дополнительного образования детей лучших выпускников вузов (в том числе - непедагогических) и талантливых специалистов.</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Долгосрочная стратегия развития образования в Октябрьском районе ориентирована на создание системы сред и сервисов для удовлетворения разнообразных образовательных запросов населения и подрастающего поколения, поддержки самообразования и социализации.</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 xml:space="preserve">Должен быть обеспечен переход к качественно новому уровню индивидуализации образования через реализацию учебных траекторий в образовательных организациях и их сетях, в формах семейного образования, самообразования. Это потребует выхода на новый уровень развития дистанционного образования, распространение </w:t>
      </w:r>
      <w:proofErr w:type="spellStart"/>
      <w:r w:rsidRPr="00BA64DC">
        <w:rPr>
          <w:color w:val="000000"/>
          <w:sz w:val="28"/>
          <w:szCs w:val="28"/>
          <w:lang w:eastAsia="ru-RU"/>
        </w:rPr>
        <w:t>тьюторства</w:t>
      </w:r>
      <w:proofErr w:type="spellEnd"/>
      <w:r w:rsidRPr="009507D9">
        <w:rPr>
          <w:color w:val="000000"/>
          <w:sz w:val="28"/>
          <w:szCs w:val="28"/>
          <w:lang w:eastAsia="ru-RU"/>
        </w:rPr>
        <w:t xml:space="preserve"> и информационно-консультационных сервисов (навигаторов).</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В ситуации появления новых каналов и источников информации, резкого возрастания возможностей доступа к любым информационным сегментам современного мира школа утрачивает монополию на формирование знаний, навыков и образцов поведения. Ответом на данный вызов должно стать включение в сферу образовательной политики неформального (вне организаций дополнительного образования детей)</w:t>
      </w:r>
      <w:r>
        <w:rPr>
          <w:color w:val="000000"/>
          <w:sz w:val="28"/>
          <w:szCs w:val="28"/>
          <w:lang w:eastAsia="ru-RU"/>
        </w:rPr>
        <w:t xml:space="preserve">, </w:t>
      </w:r>
      <w:r w:rsidRPr="009507D9">
        <w:rPr>
          <w:color w:val="000000"/>
          <w:sz w:val="28"/>
          <w:szCs w:val="28"/>
          <w:lang w:eastAsia="ru-RU"/>
        </w:rPr>
        <w:t xml:space="preserve"> в том числе - поддержка </w:t>
      </w:r>
      <w:proofErr w:type="spellStart"/>
      <w:r w:rsidRPr="009507D9">
        <w:rPr>
          <w:color w:val="000000"/>
          <w:sz w:val="28"/>
          <w:szCs w:val="28"/>
          <w:lang w:eastAsia="ru-RU"/>
        </w:rPr>
        <w:t>медийно</w:t>
      </w:r>
      <w:proofErr w:type="spellEnd"/>
      <w:r w:rsidRPr="009507D9">
        <w:rPr>
          <w:color w:val="000000"/>
          <w:sz w:val="28"/>
          <w:szCs w:val="28"/>
          <w:lang w:eastAsia="ru-RU"/>
        </w:rPr>
        <w:t>-социальных просветительских проектов, индустрии товаров и услуг для детей.</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Развитие сектора неформального образования будет обеспечиваться за счет механизмов государственно-частного и социального партнерства, использования потенциала социально ориентированных некоммерческих организаций, организаций инновационного сектора и творческих индустрий.</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Будут разработаны рекомендации по развитию территориальных социокультурных сред для социализации и развития детей и подростков (</w:t>
      </w:r>
      <w:proofErr w:type="spellStart"/>
      <w:r w:rsidRPr="009507D9">
        <w:rPr>
          <w:color w:val="000000"/>
          <w:sz w:val="28"/>
          <w:szCs w:val="28"/>
          <w:lang w:eastAsia="ru-RU"/>
        </w:rPr>
        <w:t>мультицентры</w:t>
      </w:r>
      <w:proofErr w:type="spellEnd"/>
      <w:r w:rsidRPr="009507D9">
        <w:rPr>
          <w:color w:val="000000"/>
          <w:sz w:val="28"/>
          <w:szCs w:val="28"/>
          <w:lang w:eastAsia="ru-RU"/>
        </w:rPr>
        <w:t xml:space="preserve"> дополнительного образования и другие).</w:t>
      </w:r>
    </w:p>
    <w:p w:rsidR="00DE03D8" w:rsidRPr="009507D9" w:rsidRDefault="00DE03D8" w:rsidP="009507D9">
      <w:pPr>
        <w:widowControl w:val="0"/>
        <w:suppressAutoHyphens w:val="0"/>
        <w:ind w:firstLine="567"/>
        <w:contextualSpacing/>
        <w:jc w:val="both"/>
        <w:rPr>
          <w:rFonts w:ascii="Times New Roman CYR" w:hAnsi="Times New Roman CYR" w:cs="Times New Roman CYR"/>
          <w:sz w:val="28"/>
          <w:szCs w:val="28"/>
        </w:rPr>
      </w:pPr>
      <w:r w:rsidRPr="009507D9">
        <w:rPr>
          <w:sz w:val="28"/>
          <w:szCs w:val="28"/>
        </w:rPr>
        <w:t>Сроки и этапы реализации муниципальной программы: 2014 – 2020 годы. Этапы не выделяются.</w:t>
      </w:r>
    </w:p>
    <w:p w:rsidR="00DE03D8" w:rsidRPr="009507D9" w:rsidRDefault="00DE03D8" w:rsidP="009507D9">
      <w:pPr>
        <w:widowControl w:val="0"/>
        <w:suppressAutoHyphens w:val="0"/>
        <w:autoSpaceDE w:val="0"/>
        <w:ind w:firstLine="567"/>
        <w:contextualSpacing/>
        <w:rPr>
          <w:rFonts w:ascii="Times New Roman CYR" w:hAnsi="Times New Roman CYR" w:cs="Times New Roman CYR"/>
          <w:sz w:val="28"/>
          <w:szCs w:val="28"/>
        </w:rPr>
      </w:pPr>
    </w:p>
    <w:p w:rsidR="00DE03D8" w:rsidRPr="009507D9" w:rsidRDefault="00DE03D8" w:rsidP="009507D9">
      <w:pPr>
        <w:widowControl w:val="0"/>
        <w:suppressAutoHyphens w:val="0"/>
        <w:autoSpaceDE w:val="0"/>
        <w:ind w:firstLine="567"/>
        <w:contextualSpacing/>
        <w:rPr>
          <w:sz w:val="28"/>
          <w:szCs w:val="28"/>
        </w:rPr>
      </w:pPr>
      <w:r w:rsidRPr="009507D9">
        <w:rPr>
          <w:sz w:val="28"/>
          <w:szCs w:val="28"/>
        </w:rPr>
        <w:t xml:space="preserve">Раздел </w:t>
      </w:r>
      <w:r w:rsidRPr="009507D9">
        <w:rPr>
          <w:sz w:val="28"/>
          <w:szCs w:val="28"/>
          <w:lang w:val="en-US"/>
        </w:rPr>
        <w:t>III</w:t>
      </w:r>
      <w:r w:rsidRPr="009507D9">
        <w:rPr>
          <w:sz w:val="28"/>
          <w:szCs w:val="28"/>
        </w:rPr>
        <w:t xml:space="preserve">. Обоснование выделения подпрограмм </w:t>
      </w:r>
      <w:proofErr w:type="gramStart"/>
      <w:r w:rsidRPr="009507D9">
        <w:rPr>
          <w:sz w:val="28"/>
          <w:szCs w:val="28"/>
        </w:rPr>
        <w:t>муниципальной</w:t>
      </w:r>
      <w:proofErr w:type="gramEnd"/>
    </w:p>
    <w:p w:rsidR="00DE03D8" w:rsidRPr="009507D9" w:rsidRDefault="00DE03D8" w:rsidP="009507D9">
      <w:pPr>
        <w:widowControl w:val="0"/>
        <w:suppressAutoHyphens w:val="0"/>
        <w:autoSpaceDE w:val="0"/>
        <w:ind w:firstLine="567"/>
        <w:contextualSpacing/>
        <w:rPr>
          <w:sz w:val="28"/>
          <w:szCs w:val="28"/>
        </w:rPr>
      </w:pPr>
      <w:r w:rsidRPr="009507D9">
        <w:rPr>
          <w:sz w:val="28"/>
          <w:szCs w:val="28"/>
        </w:rPr>
        <w:t xml:space="preserve">         программы. Обобщенная характеристика основных мероприятий. </w:t>
      </w:r>
    </w:p>
    <w:p w:rsidR="00DE03D8" w:rsidRPr="009507D9" w:rsidRDefault="00DE03D8" w:rsidP="009507D9">
      <w:pPr>
        <w:widowControl w:val="0"/>
        <w:suppressAutoHyphens w:val="0"/>
        <w:autoSpaceDE w:val="0"/>
        <w:ind w:firstLine="567"/>
        <w:contextualSpacing/>
        <w:jc w:val="center"/>
        <w:rPr>
          <w:sz w:val="28"/>
          <w:szCs w:val="28"/>
        </w:rPr>
      </w:pPr>
    </w:p>
    <w:p w:rsidR="00DE03D8" w:rsidRPr="009507D9" w:rsidRDefault="00DE03D8" w:rsidP="009507D9">
      <w:pPr>
        <w:widowControl w:val="0"/>
        <w:suppressAutoHyphens w:val="0"/>
        <w:ind w:firstLine="567"/>
        <w:contextualSpacing/>
        <w:jc w:val="both"/>
        <w:rPr>
          <w:sz w:val="28"/>
          <w:szCs w:val="28"/>
        </w:rPr>
      </w:pPr>
      <w:r w:rsidRPr="009507D9">
        <w:rPr>
          <w:sz w:val="28"/>
          <w:szCs w:val="28"/>
        </w:rPr>
        <w:t>Мероприятия муниципальной программы включены в три подпрограммы:</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Реализация муниципальной программы будет осуществляться посредством следующих основных мероприятий: </w:t>
      </w:r>
    </w:p>
    <w:p w:rsidR="00DE03D8" w:rsidRPr="009507D9" w:rsidRDefault="00DE03D8" w:rsidP="009507D9">
      <w:pPr>
        <w:widowControl w:val="0"/>
        <w:suppressAutoHyphens w:val="0"/>
        <w:autoSpaceDE w:val="0"/>
        <w:ind w:firstLine="567"/>
        <w:contextualSpacing/>
        <w:jc w:val="both"/>
        <w:rPr>
          <w:color w:val="000000"/>
          <w:sz w:val="28"/>
          <w:szCs w:val="28"/>
        </w:rPr>
      </w:pPr>
      <w:r w:rsidRPr="009507D9">
        <w:rPr>
          <w:sz w:val="28"/>
          <w:szCs w:val="28"/>
        </w:rPr>
        <w:t xml:space="preserve">          «Развитие дошкольного образования»;</w:t>
      </w:r>
    </w:p>
    <w:p w:rsidR="00DE03D8" w:rsidRPr="009507D9" w:rsidRDefault="00EB6430" w:rsidP="009507D9">
      <w:pPr>
        <w:widowControl w:val="0"/>
        <w:suppressAutoHyphens w:val="0"/>
        <w:autoSpaceDE w:val="0"/>
        <w:ind w:firstLine="567"/>
        <w:contextualSpacing/>
        <w:jc w:val="both"/>
        <w:rPr>
          <w:sz w:val="28"/>
          <w:szCs w:val="28"/>
        </w:rPr>
      </w:pPr>
      <w:hyperlink r:id="rId11" w:anchor="sub_3412%23sub_3412" w:history="1">
        <w:r w:rsidR="00DE03D8" w:rsidRPr="009507D9">
          <w:rPr>
            <w:sz w:val="28"/>
            <w:szCs w:val="28"/>
          </w:rPr>
          <w:t>«Развитие общего и дополнительного образования»</w:t>
        </w:r>
      </w:hyperlink>
      <w:r w:rsidR="00DE03D8" w:rsidRPr="009507D9">
        <w:rPr>
          <w:sz w:val="28"/>
          <w:szCs w:val="28"/>
        </w:rPr>
        <w:t>;</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«Обеспечение реализации муниципальной программы «Развитие образования на 2014-2020 годы» и прочие мероприятия».</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Две подпрограммы соответствуют уровням образования и предусматривают мероприятия на расширение доступности, повышения качества и эффективности образовательных </w:t>
      </w:r>
      <w:proofErr w:type="gramStart"/>
      <w:r w:rsidRPr="009507D9">
        <w:rPr>
          <w:sz w:val="28"/>
          <w:szCs w:val="28"/>
        </w:rPr>
        <w:t>услуг</w:t>
      </w:r>
      <w:proofErr w:type="gramEnd"/>
      <w:r w:rsidRPr="009507D9">
        <w:rPr>
          <w:sz w:val="28"/>
          <w:szCs w:val="28"/>
        </w:rPr>
        <w:t xml:space="preserve"> в общем и дополнительном образовании. Третья подпрограмма содержит комплекс действий системного характера, обеспечивающих эффективность управления системой образования в целом.</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Подпрограммы муниципальной программы состоят из основных мероприятий, которые отражают актуальные и перспективные направления районной политики в сфере образования.</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Предусмотренные в рамках каждой из подпрограмм системы целей, задач и мероприятий в комплексе наиболее полным образом </w:t>
      </w:r>
      <w:proofErr w:type="gramStart"/>
      <w:r w:rsidRPr="009507D9">
        <w:rPr>
          <w:sz w:val="28"/>
          <w:szCs w:val="28"/>
        </w:rPr>
        <w:t>охватывают все уровни образования и в максимальной степени</w:t>
      </w:r>
      <w:proofErr w:type="gramEnd"/>
      <w:r w:rsidRPr="009507D9">
        <w:rPr>
          <w:sz w:val="28"/>
          <w:szCs w:val="28"/>
        </w:rPr>
        <w:t xml:space="preserve"> будут способствовать достижению целей и задач настоящей муниципальной программы.</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Реализация мероприятий муниципальной программы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w:t>
      </w:r>
    </w:p>
    <w:p w:rsidR="00DE03D8" w:rsidRDefault="00DE03D8" w:rsidP="009507D9">
      <w:pPr>
        <w:widowControl w:val="0"/>
        <w:suppressAutoHyphens w:val="0"/>
        <w:ind w:firstLine="567"/>
        <w:contextualSpacing/>
        <w:jc w:val="both"/>
        <w:rPr>
          <w:sz w:val="28"/>
          <w:szCs w:val="28"/>
        </w:rPr>
      </w:pPr>
      <w:r w:rsidRPr="009507D9">
        <w:rPr>
          <w:sz w:val="28"/>
          <w:szCs w:val="28"/>
        </w:rPr>
        <w:t xml:space="preserve">Перечень мероприятий муниципальной программы с указанием сроков реализации и краткой характеристикой ожидаемых результатов приведен в приложении № 4 к настоящей муниципальной программе. </w:t>
      </w:r>
    </w:p>
    <w:p w:rsidR="00BE1941" w:rsidRPr="009507D9" w:rsidRDefault="00BE1941" w:rsidP="009507D9">
      <w:pPr>
        <w:widowControl w:val="0"/>
        <w:suppressAutoHyphens w:val="0"/>
        <w:ind w:firstLine="567"/>
        <w:contextualSpacing/>
        <w:jc w:val="both"/>
        <w:rPr>
          <w:sz w:val="28"/>
          <w:szCs w:val="28"/>
        </w:rPr>
      </w:pPr>
    </w:p>
    <w:p w:rsidR="00DE03D8" w:rsidRPr="009507D9" w:rsidRDefault="00DE03D8" w:rsidP="009507D9">
      <w:pPr>
        <w:widowControl w:val="0"/>
        <w:suppressAutoHyphens w:val="0"/>
        <w:ind w:firstLine="567"/>
        <w:contextualSpacing/>
        <w:jc w:val="both"/>
        <w:rPr>
          <w:sz w:val="28"/>
          <w:szCs w:val="28"/>
        </w:rPr>
      </w:pPr>
    </w:p>
    <w:p w:rsidR="00DE03D8" w:rsidRDefault="00DE03D8" w:rsidP="00A67A3D">
      <w:pPr>
        <w:widowControl w:val="0"/>
        <w:suppressAutoHyphens w:val="0"/>
        <w:autoSpaceDE w:val="0"/>
        <w:ind w:firstLine="567"/>
        <w:contextualSpacing/>
        <w:jc w:val="center"/>
        <w:rPr>
          <w:sz w:val="28"/>
          <w:szCs w:val="28"/>
        </w:rPr>
      </w:pPr>
      <w:r>
        <w:rPr>
          <w:bCs/>
          <w:sz w:val="28"/>
          <w:szCs w:val="28"/>
        </w:rPr>
        <w:t xml:space="preserve">Раздел </w:t>
      </w:r>
      <w:r>
        <w:rPr>
          <w:bCs/>
          <w:sz w:val="28"/>
          <w:szCs w:val="28"/>
          <w:lang w:val="en-US"/>
        </w:rPr>
        <w:t>IV</w:t>
      </w:r>
      <w:r>
        <w:rPr>
          <w:bCs/>
          <w:sz w:val="28"/>
          <w:szCs w:val="28"/>
        </w:rPr>
        <w:t xml:space="preserve">. </w:t>
      </w:r>
      <w:r>
        <w:rPr>
          <w:sz w:val="28"/>
          <w:szCs w:val="28"/>
        </w:rPr>
        <w:t>Ресурсное обеспечение муниципальной программы</w:t>
      </w:r>
    </w:p>
    <w:p w:rsidR="00DE03D8" w:rsidRDefault="00DE03D8" w:rsidP="00A67A3D">
      <w:pPr>
        <w:widowControl w:val="0"/>
        <w:suppressAutoHyphens w:val="0"/>
        <w:autoSpaceDE w:val="0"/>
        <w:ind w:firstLine="567"/>
        <w:contextualSpacing/>
        <w:jc w:val="center"/>
        <w:rPr>
          <w:sz w:val="28"/>
          <w:szCs w:val="28"/>
        </w:rPr>
      </w:pPr>
    </w:p>
    <w:p w:rsidR="00DE03D8" w:rsidRPr="00137BA4" w:rsidRDefault="00DE03D8" w:rsidP="00A67A3D">
      <w:pPr>
        <w:widowControl w:val="0"/>
        <w:suppressAutoHyphens w:val="0"/>
        <w:autoSpaceDE w:val="0"/>
        <w:ind w:firstLine="567"/>
        <w:contextualSpacing/>
        <w:jc w:val="both"/>
        <w:rPr>
          <w:sz w:val="28"/>
          <w:szCs w:val="28"/>
        </w:rPr>
      </w:pPr>
      <w:r w:rsidRPr="0079687B">
        <w:rPr>
          <w:sz w:val="28"/>
          <w:szCs w:val="28"/>
        </w:rPr>
        <w:t xml:space="preserve">Ресурсное обеспечение муниципальной программы осуществляется за счет средств федерального, областного, </w:t>
      </w:r>
      <w:r w:rsidRPr="00137BA4">
        <w:rPr>
          <w:sz w:val="28"/>
          <w:szCs w:val="28"/>
        </w:rPr>
        <w:t>местных бюджетов и внебюджетных источников.</w:t>
      </w:r>
    </w:p>
    <w:p w:rsidR="00DE03D8" w:rsidRPr="00137BA4" w:rsidRDefault="00DE03D8" w:rsidP="00A67A3D">
      <w:pPr>
        <w:widowControl w:val="0"/>
        <w:autoSpaceDE w:val="0"/>
        <w:ind w:firstLine="709"/>
        <w:jc w:val="both"/>
        <w:rPr>
          <w:sz w:val="28"/>
          <w:szCs w:val="28"/>
        </w:rPr>
      </w:pPr>
      <w:r w:rsidRPr="00137BA4">
        <w:rPr>
          <w:sz w:val="28"/>
          <w:szCs w:val="28"/>
        </w:rPr>
        <w:t xml:space="preserve">Общий объем финансирования муниципальной программы – </w:t>
      </w:r>
      <w:r>
        <w:rPr>
          <w:sz w:val="28"/>
          <w:szCs w:val="28"/>
        </w:rPr>
        <w:t>5300429,0</w:t>
      </w:r>
      <w:r w:rsidRPr="00137BA4">
        <w:rPr>
          <w:sz w:val="28"/>
          <w:szCs w:val="28"/>
        </w:rPr>
        <w:t xml:space="preserve"> рублей, в том числе по годам:</w:t>
      </w:r>
    </w:p>
    <w:p w:rsidR="00DE03D8" w:rsidRPr="00137BA4" w:rsidRDefault="00DE03D8" w:rsidP="00A67A3D">
      <w:pPr>
        <w:widowControl w:val="0"/>
        <w:autoSpaceDE w:val="0"/>
        <w:jc w:val="both"/>
        <w:rPr>
          <w:sz w:val="28"/>
          <w:szCs w:val="28"/>
        </w:rPr>
      </w:pPr>
      <w:r w:rsidRPr="00137BA4">
        <w:rPr>
          <w:sz w:val="28"/>
          <w:szCs w:val="28"/>
        </w:rPr>
        <w:t>2014 год – 835083,2  тыс. рублей;</w:t>
      </w:r>
    </w:p>
    <w:p w:rsidR="00DE03D8" w:rsidRPr="00137BA4" w:rsidRDefault="00DE03D8" w:rsidP="00A67A3D">
      <w:pPr>
        <w:widowControl w:val="0"/>
        <w:autoSpaceDE w:val="0"/>
        <w:jc w:val="both"/>
        <w:rPr>
          <w:sz w:val="28"/>
          <w:szCs w:val="28"/>
        </w:rPr>
      </w:pPr>
      <w:r w:rsidRPr="00137BA4">
        <w:rPr>
          <w:sz w:val="28"/>
          <w:szCs w:val="28"/>
        </w:rPr>
        <w:t xml:space="preserve">2015 год -  </w:t>
      </w:r>
      <w:r>
        <w:rPr>
          <w:sz w:val="28"/>
          <w:szCs w:val="28"/>
        </w:rPr>
        <w:t>827749,9</w:t>
      </w:r>
      <w:r w:rsidRPr="00137BA4">
        <w:rPr>
          <w:sz w:val="28"/>
          <w:szCs w:val="28"/>
        </w:rPr>
        <w:t xml:space="preserve"> тыс. рублей;</w:t>
      </w:r>
    </w:p>
    <w:p w:rsidR="00DE03D8" w:rsidRPr="0050726B" w:rsidRDefault="00DE03D8" w:rsidP="00A67A3D">
      <w:pPr>
        <w:widowControl w:val="0"/>
        <w:autoSpaceDE w:val="0"/>
        <w:jc w:val="both"/>
        <w:rPr>
          <w:sz w:val="28"/>
          <w:szCs w:val="28"/>
        </w:rPr>
      </w:pPr>
      <w:r w:rsidRPr="00137BA4">
        <w:rPr>
          <w:sz w:val="28"/>
          <w:szCs w:val="28"/>
        </w:rPr>
        <w:t>из них неиспользованные расходные обязательства 2014 года – 4543,8 тыс. рублей;</w:t>
      </w:r>
    </w:p>
    <w:p w:rsidR="00DE03D8" w:rsidRPr="0050726B" w:rsidRDefault="00DE03D8" w:rsidP="00A67A3D">
      <w:pPr>
        <w:widowControl w:val="0"/>
        <w:autoSpaceDE w:val="0"/>
        <w:jc w:val="both"/>
        <w:rPr>
          <w:sz w:val="28"/>
          <w:szCs w:val="28"/>
        </w:rPr>
      </w:pPr>
      <w:r w:rsidRPr="0050726B">
        <w:rPr>
          <w:sz w:val="28"/>
          <w:szCs w:val="28"/>
        </w:rPr>
        <w:t xml:space="preserve">2016 год –  </w:t>
      </w:r>
      <w:r>
        <w:rPr>
          <w:sz w:val="28"/>
          <w:szCs w:val="28"/>
        </w:rPr>
        <w:t>898683,5</w:t>
      </w:r>
      <w:r w:rsidRPr="0050726B">
        <w:rPr>
          <w:sz w:val="28"/>
          <w:szCs w:val="28"/>
        </w:rPr>
        <w:t xml:space="preserve"> тыс. рублей;</w:t>
      </w:r>
    </w:p>
    <w:p w:rsidR="00DE03D8" w:rsidRPr="0050726B" w:rsidRDefault="00DE03D8" w:rsidP="00A67A3D">
      <w:pPr>
        <w:widowControl w:val="0"/>
        <w:autoSpaceDE w:val="0"/>
        <w:jc w:val="both"/>
        <w:rPr>
          <w:sz w:val="28"/>
          <w:szCs w:val="28"/>
        </w:rPr>
      </w:pPr>
      <w:r w:rsidRPr="0050726B">
        <w:rPr>
          <w:sz w:val="28"/>
          <w:szCs w:val="28"/>
        </w:rPr>
        <w:t xml:space="preserve">2017 год –  </w:t>
      </w:r>
      <w:r>
        <w:rPr>
          <w:sz w:val="28"/>
          <w:szCs w:val="28"/>
        </w:rPr>
        <w:t>685412,1</w:t>
      </w:r>
      <w:r w:rsidRPr="0050726B">
        <w:rPr>
          <w:sz w:val="28"/>
          <w:szCs w:val="28"/>
        </w:rPr>
        <w:t xml:space="preserve"> тыс. рублей;</w:t>
      </w:r>
    </w:p>
    <w:p w:rsidR="00DE03D8" w:rsidRPr="0050726B" w:rsidRDefault="00DE03D8" w:rsidP="00A67A3D">
      <w:pPr>
        <w:widowControl w:val="0"/>
        <w:autoSpaceDE w:val="0"/>
        <w:jc w:val="both"/>
        <w:rPr>
          <w:sz w:val="28"/>
          <w:szCs w:val="28"/>
        </w:rPr>
      </w:pPr>
      <w:r w:rsidRPr="0050726B">
        <w:rPr>
          <w:sz w:val="28"/>
          <w:szCs w:val="28"/>
        </w:rPr>
        <w:t xml:space="preserve">2018 год –  </w:t>
      </w:r>
      <w:r>
        <w:rPr>
          <w:sz w:val="28"/>
          <w:szCs w:val="28"/>
        </w:rPr>
        <w:t>684500,1</w:t>
      </w:r>
      <w:r w:rsidRPr="0050726B">
        <w:rPr>
          <w:sz w:val="28"/>
          <w:szCs w:val="28"/>
        </w:rPr>
        <w:t xml:space="preserve"> тыс. рублей;</w:t>
      </w:r>
    </w:p>
    <w:p w:rsidR="00DE03D8" w:rsidRPr="0050726B" w:rsidRDefault="00DE03D8" w:rsidP="00A67A3D">
      <w:pPr>
        <w:widowControl w:val="0"/>
        <w:autoSpaceDE w:val="0"/>
        <w:jc w:val="both"/>
        <w:rPr>
          <w:sz w:val="28"/>
          <w:szCs w:val="28"/>
        </w:rPr>
      </w:pPr>
      <w:r w:rsidRPr="0050726B">
        <w:rPr>
          <w:sz w:val="28"/>
          <w:szCs w:val="28"/>
        </w:rPr>
        <w:t xml:space="preserve">2019 год – </w:t>
      </w:r>
      <w:r>
        <w:rPr>
          <w:sz w:val="28"/>
          <w:szCs w:val="28"/>
        </w:rPr>
        <w:t>684500,1тыс. рублей</w:t>
      </w:r>
      <w:r w:rsidRPr="0050726B">
        <w:rPr>
          <w:sz w:val="28"/>
          <w:szCs w:val="28"/>
        </w:rPr>
        <w:t>;</w:t>
      </w:r>
    </w:p>
    <w:p w:rsidR="00DE03D8" w:rsidRPr="0050726B" w:rsidRDefault="00DE03D8" w:rsidP="00A67A3D">
      <w:pPr>
        <w:widowControl w:val="0"/>
        <w:autoSpaceDE w:val="0"/>
        <w:jc w:val="both"/>
        <w:rPr>
          <w:sz w:val="28"/>
          <w:szCs w:val="28"/>
        </w:rPr>
      </w:pPr>
      <w:r w:rsidRPr="0050726B">
        <w:rPr>
          <w:sz w:val="28"/>
          <w:szCs w:val="28"/>
        </w:rPr>
        <w:t xml:space="preserve">2020 год – </w:t>
      </w:r>
      <w:r>
        <w:rPr>
          <w:sz w:val="28"/>
          <w:szCs w:val="28"/>
        </w:rPr>
        <w:t>684500,1тыс. рублей</w:t>
      </w:r>
      <w:r w:rsidRPr="0050726B">
        <w:rPr>
          <w:sz w:val="28"/>
          <w:szCs w:val="28"/>
        </w:rPr>
        <w:t>;</w:t>
      </w:r>
    </w:p>
    <w:p w:rsidR="00DE03D8" w:rsidRPr="0050726B" w:rsidRDefault="00DE03D8" w:rsidP="00A67A3D">
      <w:pPr>
        <w:widowControl w:val="0"/>
        <w:autoSpaceDE w:val="0"/>
        <w:jc w:val="both"/>
        <w:rPr>
          <w:sz w:val="28"/>
          <w:szCs w:val="28"/>
        </w:rPr>
      </w:pPr>
      <w:r w:rsidRPr="0050726B">
        <w:rPr>
          <w:sz w:val="28"/>
          <w:szCs w:val="28"/>
        </w:rPr>
        <w:t>по источникам финансирования:</w:t>
      </w:r>
    </w:p>
    <w:p w:rsidR="00DE03D8" w:rsidRPr="0050726B" w:rsidRDefault="00DE03D8" w:rsidP="00A67A3D">
      <w:pPr>
        <w:widowControl w:val="0"/>
        <w:autoSpaceDE w:val="0"/>
        <w:jc w:val="both"/>
        <w:rPr>
          <w:sz w:val="28"/>
          <w:szCs w:val="28"/>
        </w:rPr>
      </w:pPr>
      <w:r w:rsidRPr="0050726B">
        <w:rPr>
          <w:sz w:val="28"/>
          <w:szCs w:val="28"/>
        </w:rPr>
        <w:t>федеральный бюджет-</w:t>
      </w:r>
      <w:r>
        <w:rPr>
          <w:sz w:val="28"/>
          <w:szCs w:val="28"/>
        </w:rPr>
        <w:t>86543,3</w:t>
      </w:r>
      <w:r w:rsidRPr="0050726B">
        <w:rPr>
          <w:sz w:val="28"/>
          <w:szCs w:val="28"/>
        </w:rPr>
        <w:t xml:space="preserve"> тысяч рублей, в том </w:t>
      </w:r>
      <w:proofErr w:type="gramStart"/>
      <w:r w:rsidRPr="0050726B">
        <w:rPr>
          <w:sz w:val="28"/>
          <w:szCs w:val="28"/>
        </w:rPr>
        <w:t>числе</w:t>
      </w:r>
      <w:proofErr w:type="gramEnd"/>
      <w:r w:rsidRPr="0050726B">
        <w:rPr>
          <w:sz w:val="28"/>
          <w:szCs w:val="28"/>
        </w:rPr>
        <w:t xml:space="preserve"> по годам:</w:t>
      </w:r>
    </w:p>
    <w:p w:rsidR="00DE03D8" w:rsidRDefault="00DE03D8" w:rsidP="00A67A3D">
      <w:pPr>
        <w:widowControl w:val="0"/>
        <w:autoSpaceDE w:val="0"/>
        <w:jc w:val="both"/>
        <w:rPr>
          <w:sz w:val="28"/>
          <w:szCs w:val="28"/>
        </w:rPr>
      </w:pPr>
      <w:r w:rsidRPr="0050726B">
        <w:rPr>
          <w:sz w:val="28"/>
          <w:szCs w:val="28"/>
        </w:rPr>
        <w:t xml:space="preserve">2014 год – 20605,6 </w:t>
      </w:r>
      <w:r>
        <w:rPr>
          <w:sz w:val="28"/>
          <w:szCs w:val="28"/>
        </w:rPr>
        <w:t>тыс. рублей</w:t>
      </w:r>
      <w:r w:rsidRPr="0050726B">
        <w:rPr>
          <w:sz w:val="28"/>
          <w:szCs w:val="28"/>
        </w:rPr>
        <w:t>;</w:t>
      </w:r>
    </w:p>
    <w:p w:rsidR="00DE03D8" w:rsidRPr="0050726B" w:rsidRDefault="00DE03D8" w:rsidP="00A67A3D">
      <w:pPr>
        <w:widowControl w:val="0"/>
        <w:autoSpaceDE w:val="0"/>
        <w:jc w:val="both"/>
        <w:rPr>
          <w:sz w:val="28"/>
          <w:szCs w:val="28"/>
        </w:rPr>
      </w:pPr>
      <w:r>
        <w:rPr>
          <w:sz w:val="28"/>
          <w:szCs w:val="28"/>
        </w:rPr>
        <w:t>2015 год – 65937,7 тыс. рублей;</w:t>
      </w:r>
    </w:p>
    <w:p w:rsidR="00DE03D8" w:rsidRPr="0079687B" w:rsidRDefault="00DE03D8" w:rsidP="00A67A3D">
      <w:pPr>
        <w:widowControl w:val="0"/>
        <w:autoSpaceDE w:val="0"/>
        <w:jc w:val="both"/>
        <w:rPr>
          <w:sz w:val="28"/>
          <w:szCs w:val="28"/>
        </w:rPr>
      </w:pPr>
      <w:r w:rsidRPr="0079687B">
        <w:rPr>
          <w:sz w:val="28"/>
          <w:szCs w:val="28"/>
        </w:rPr>
        <w:t xml:space="preserve">областной бюджет – </w:t>
      </w:r>
      <w:r>
        <w:rPr>
          <w:sz w:val="28"/>
          <w:szCs w:val="28"/>
        </w:rPr>
        <w:t>3540481,8</w:t>
      </w:r>
      <w:r w:rsidRPr="0079687B">
        <w:rPr>
          <w:sz w:val="28"/>
          <w:szCs w:val="28"/>
        </w:rPr>
        <w:t xml:space="preserve"> тыс. рублей, в том числе по годам:</w:t>
      </w:r>
    </w:p>
    <w:p w:rsidR="00DE03D8" w:rsidRPr="0079687B" w:rsidRDefault="00DE03D8" w:rsidP="00A67A3D">
      <w:pPr>
        <w:widowControl w:val="0"/>
        <w:autoSpaceDE w:val="0"/>
        <w:jc w:val="both"/>
        <w:rPr>
          <w:sz w:val="28"/>
          <w:szCs w:val="28"/>
        </w:rPr>
      </w:pPr>
      <w:r w:rsidRPr="0079687B">
        <w:rPr>
          <w:sz w:val="28"/>
          <w:szCs w:val="28"/>
        </w:rPr>
        <w:t>2014 год – 586034,4  тыс. рублей;</w:t>
      </w:r>
    </w:p>
    <w:p w:rsidR="00DE03D8" w:rsidRPr="0079687B" w:rsidRDefault="00DE03D8" w:rsidP="00A67A3D">
      <w:pPr>
        <w:widowControl w:val="0"/>
        <w:autoSpaceDE w:val="0"/>
        <w:jc w:val="both"/>
        <w:rPr>
          <w:sz w:val="28"/>
          <w:szCs w:val="28"/>
        </w:rPr>
      </w:pPr>
      <w:r w:rsidRPr="0079687B">
        <w:rPr>
          <w:sz w:val="28"/>
          <w:szCs w:val="28"/>
        </w:rPr>
        <w:t xml:space="preserve">2015 год -  </w:t>
      </w:r>
      <w:r>
        <w:rPr>
          <w:sz w:val="28"/>
          <w:szCs w:val="28"/>
        </w:rPr>
        <w:t>518073,4</w:t>
      </w:r>
      <w:r w:rsidRPr="0079687B">
        <w:rPr>
          <w:sz w:val="28"/>
          <w:szCs w:val="28"/>
        </w:rPr>
        <w:t xml:space="preserve">  тыс. рублей;</w:t>
      </w:r>
    </w:p>
    <w:p w:rsidR="00DE03D8" w:rsidRPr="0079687B" w:rsidRDefault="00DE03D8" w:rsidP="00A67A3D">
      <w:pPr>
        <w:widowControl w:val="0"/>
        <w:autoSpaceDE w:val="0"/>
        <w:jc w:val="both"/>
        <w:rPr>
          <w:sz w:val="28"/>
          <w:szCs w:val="28"/>
        </w:rPr>
      </w:pPr>
      <w:r w:rsidRPr="0079687B">
        <w:rPr>
          <w:sz w:val="28"/>
          <w:szCs w:val="28"/>
        </w:rPr>
        <w:t>из них неиспользованные расходные обязательства 2014 года – 4543,8 тыс. рублей;</w:t>
      </w:r>
    </w:p>
    <w:p w:rsidR="00DE03D8" w:rsidRPr="0079687B" w:rsidRDefault="00DE03D8" w:rsidP="00A67A3D">
      <w:pPr>
        <w:widowControl w:val="0"/>
        <w:autoSpaceDE w:val="0"/>
        <w:jc w:val="both"/>
        <w:rPr>
          <w:sz w:val="28"/>
          <w:szCs w:val="28"/>
        </w:rPr>
      </w:pPr>
      <w:r w:rsidRPr="0079687B">
        <w:rPr>
          <w:sz w:val="28"/>
          <w:szCs w:val="28"/>
        </w:rPr>
        <w:t xml:space="preserve">2016 год –  </w:t>
      </w:r>
      <w:r>
        <w:rPr>
          <w:sz w:val="28"/>
          <w:szCs w:val="28"/>
        </w:rPr>
        <w:t>609883,6</w:t>
      </w:r>
      <w:r w:rsidRPr="0079687B">
        <w:rPr>
          <w:sz w:val="28"/>
          <w:szCs w:val="28"/>
        </w:rPr>
        <w:t xml:space="preserve"> тыс. рублей;</w:t>
      </w:r>
    </w:p>
    <w:p w:rsidR="00DE03D8" w:rsidRPr="0079687B" w:rsidRDefault="00DE03D8" w:rsidP="00A67A3D">
      <w:pPr>
        <w:widowControl w:val="0"/>
        <w:autoSpaceDE w:val="0"/>
        <w:jc w:val="both"/>
        <w:rPr>
          <w:sz w:val="28"/>
          <w:szCs w:val="28"/>
        </w:rPr>
      </w:pPr>
      <w:r w:rsidRPr="0079687B">
        <w:rPr>
          <w:sz w:val="28"/>
          <w:szCs w:val="28"/>
        </w:rPr>
        <w:t>2017 год –  457255,3 тыс. рублей;</w:t>
      </w:r>
    </w:p>
    <w:p w:rsidR="00DE03D8" w:rsidRPr="0079687B" w:rsidRDefault="00DE03D8" w:rsidP="00A67A3D">
      <w:pPr>
        <w:widowControl w:val="0"/>
        <w:autoSpaceDE w:val="0"/>
        <w:jc w:val="both"/>
        <w:rPr>
          <w:sz w:val="28"/>
          <w:szCs w:val="28"/>
        </w:rPr>
      </w:pPr>
      <w:r w:rsidRPr="0079687B">
        <w:rPr>
          <w:sz w:val="28"/>
          <w:szCs w:val="28"/>
        </w:rPr>
        <w:t>2018 год –  456411,7 тыс. рублей;</w:t>
      </w:r>
    </w:p>
    <w:p w:rsidR="00DE03D8" w:rsidRPr="00137BA4" w:rsidRDefault="00DE03D8" w:rsidP="00A67A3D">
      <w:pPr>
        <w:widowControl w:val="0"/>
        <w:autoSpaceDE w:val="0"/>
        <w:jc w:val="both"/>
        <w:rPr>
          <w:sz w:val="28"/>
          <w:szCs w:val="28"/>
        </w:rPr>
      </w:pPr>
      <w:r w:rsidRPr="00137BA4">
        <w:rPr>
          <w:sz w:val="28"/>
          <w:szCs w:val="28"/>
        </w:rPr>
        <w:t>2019 год –  456411,7 тыс. рублей;</w:t>
      </w:r>
    </w:p>
    <w:p w:rsidR="00DE03D8" w:rsidRPr="00137BA4" w:rsidRDefault="00DE03D8" w:rsidP="00A67A3D">
      <w:pPr>
        <w:widowControl w:val="0"/>
        <w:autoSpaceDE w:val="0"/>
        <w:jc w:val="both"/>
        <w:rPr>
          <w:sz w:val="28"/>
          <w:szCs w:val="28"/>
        </w:rPr>
      </w:pPr>
      <w:r w:rsidRPr="00137BA4">
        <w:rPr>
          <w:sz w:val="28"/>
          <w:szCs w:val="28"/>
        </w:rPr>
        <w:t>2020 год –  456411,7 тыс. рублей;</w:t>
      </w:r>
    </w:p>
    <w:p w:rsidR="00DE03D8" w:rsidRPr="00137BA4" w:rsidRDefault="00DE03D8" w:rsidP="00A67A3D">
      <w:pPr>
        <w:widowControl w:val="0"/>
        <w:autoSpaceDE w:val="0"/>
        <w:jc w:val="both"/>
        <w:rPr>
          <w:sz w:val="28"/>
          <w:szCs w:val="28"/>
        </w:rPr>
      </w:pPr>
      <w:r w:rsidRPr="00137BA4">
        <w:rPr>
          <w:sz w:val="28"/>
          <w:szCs w:val="28"/>
        </w:rPr>
        <w:t xml:space="preserve">местный бюджет– </w:t>
      </w:r>
      <w:r>
        <w:rPr>
          <w:sz w:val="28"/>
          <w:szCs w:val="28"/>
        </w:rPr>
        <w:t>1403843,3</w:t>
      </w:r>
      <w:r w:rsidRPr="00137BA4">
        <w:rPr>
          <w:sz w:val="28"/>
          <w:szCs w:val="28"/>
        </w:rPr>
        <w:t xml:space="preserve"> тыс. рублей, в том числе по годам:</w:t>
      </w:r>
    </w:p>
    <w:p w:rsidR="00DE03D8" w:rsidRPr="00137BA4" w:rsidRDefault="00DE03D8" w:rsidP="00A67A3D">
      <w:pPr>
        <w:widowControl w:val="0"/>
        <w:autoSpaceDE w:val="0"/>
        <w:jc w:val="both"/>
        <w:rPr>
          <w:sz w:val="28"/>
          <w:szCs w:val="28"/>
        </w:rPr>
      </w:pPr>
      <w:r w:rsidRPr="00137BA4">
        <w:rPr>
          <w:sz w:val="28"/>
          <w:szCs w:val="28"/>
        </w:rPr>
        <w:t>2014 год –  199770,1  тыс. рублей;</w:t>
      </w:r>
    </w:p>
    <w:p w:rsidR="00DE03D8" w:rsidRPr="00137BA4" w:rsidRDefault="00DE03D8" w:rsidP="00A67A3D">
      <w:pPr>
        <w:widowControl w:val="0"/>
        <w:autoSpaceDE w:val="0"/>
        <w:jc w:val="both"/>
        <w:rPr>
          <w:sz w:val="28"/>
          <w:szCs w:val="28"/>
        </w:rPr>
      </w:pPr>
      <w:r w:rsidRPr="00137BA4">
        <w:rPr>
          <w:sz w:val="28"/>
          <w:szCs w:val="28"/>
        </w:rPr>
        <w:t xml:space="preserve">2015 год -   </w:t>
      </w:r>
      <w:r>
        <w:rPr>
          <w:sz w:val="28"/>
          <w:szCs w:val="28"/>
        </w:rPr>
        <w:t>209106,4</w:t>
      </w:r>
      <w:r w:rsidRPr="00137BA4">
        <w:rPr>
          <w:sz w:val="28"/>
          <w:szCs w:val="28"/>
        </w:rPr>
        <w:t xml:space="preserve"> тыс. рублей;</w:t>
      </w:r>
    </w:p>
    <w:p w:rsidR="00DE03D8" w:rsidRPr="00137BA4" w:rsidRDefault="00DE03D8" w:rsidP="00A67A3D">
      <w:pPr>
        <w:widowControl w:val="0"/>
        <w:autoSpaceDE w:val="0"/>
        <w:jc w:val="both"/>
        <w:rPr>
          <w:sz w:val="28"/>
          <w:szCs w:val="28"/>
        </w:rPr>
      </w:pPr>
      <w:r w:rsidRPr="00137BA4">
        <w:rPr>
          <w:sz w:val="28"/>
          <w:szCs w:val="28"/>
        </w:rPr>
        <w:t xml:space="preserve">2016 год  -  </w:t>
      </w:r>
      <w:r>
        <w:rPr>
          <w:sz w:val="28"/>
          <w:szCs w:val="28"/>
        </w:rPr>
        <w:t>244408,4</w:t>
      </w:r>
      <w:r w:rsidRPr="00137BA4">
        <w:rPr>
          <w:sz w:val="28"/>
          <w:szCs w:val="28"/>
        </w:rPr>
        <w:t xml:space="preserve">  тыс. рублей;</w:t>
      </w:r>
    </w:p>
    <w:p w:rsidR="00DE03D8" w:rsidRPr="00137BA4" w:rsidRDefault="00DE03D8" w:rsidP="00A67A3D">
      <w:pPr>
        <w:widowControl w:val="0"/>
        <w:autoSpaceDE w:val="0"/>
        <w:jc w:val="both"/>
        <w:rPr>
          <w:sz w:val="28"/>
          <w:szCs w:val="28"/>
        </w:rPr>
      </w:pPr>
      <w:r w:rsidRPr="00137BA4">
        <w:rPr>
          <w:sz w:val="28"/>
          <w:szCs w:val="28"/>
        </w:rPr>
        <w:t>2017 год –  187690,9   тыс. рублей;</w:t>
      </w:r>
    </w:p>
    <w:p w:rsidR="00DE03D8" w:rsidRPr="00137BA4" w:rsidRDefault="00DE03D8" w:rsidP="00A67A3D">
      <w:pPr>
        <w:widowControl w:val="0"/>
        <w:autoSpaceDE w:val="0"/>
        <w:jc w:val="both"/>
        <w:rPr>
          <w:sz w:val="28"/>
          <w:szCs w:val="28"/>
        </w:rPr>
      </w:pPr>
      <w:r w:rsidRPr="00137BA4">
        <w:rPr>
          <w:sz w:val="28"/>
          <w:szCs w:val="28"/>
        </w:rPr>
        <w:t>2018 год –  187622,5   тыс. рублей;</w:t>
      </w:r>
    </w:p>
    <w:p w:rsidR="00DE03D8" w:rsidRPr="00926458" w:rsidRDefault="00DE03D8" w:rsidP="00A67A3D">
      <w:pPr>
        <w:widowControl w:val="0"/>
        <w:autoSpaceDE w:val="0"/>
        <w:jc w:val="both"/>
        <w:rPr>
          <w:sz w:val="28"/>
          <w:szCs w:val="28"/>
        </w:rPr>
      </w:pPr>
      <w:r w:rsidRPr="00137BA4">
        <w:rPr>
          <w:sz w:val="28"/>
          <w:szCs w:val="28"/>
        </w:rPr>
        <w:t>2019 год –  187622,5   тыс. рублей;</w:t>
      </w:r>
    </w:p>
    <w:p w:rsidR="00DE03D8" w:rsidRDefault="00DE03D8" w:rsidP="00A67A3D">
      <w:pPr>
        <w:widowControl w:val="0"/>
        <w:autoSpaceDE w:val="0"/>
        <w:jc w:val="both"/>
        <w:rPr>
          <w:sz w:val="28"/>
          <w:szCs w:val="28"/>
        </w:rPr>
      </w:pPr>
      <w:r w:rsidRPr="00926458">
        <w:rPr>
          <w:sz w:val="28"/>
          <w:szCs w:val="28"/>
        </w:rPr>
        <w:t xml:space="preserve">2020 год –  </w:t>
      </w:r>
      <w:r>
        <w:rPr>
          <w:sz w:val="28"/>
          <w:szCs w:val="28"/>
        </w:rPr>
        <w:t>187622,5   тыс. рублей;</w:t>
      </w:r>
    </w:p>
    <w:p w:rsidR="00DE03D8" w:rsidRPr="00926458" w:rsidRDefault="00DE03D8" w:rsidP="00A67A3D">
      <w:pPr>
        <w:widowControl w:val="0"/>
        <w:autoSpaceDE w:val="0"/>
        <w:jc w:val="both"/>
        <w:rPr>
          <w:sz w:val="28"/>
          <w:szCs w:val="28"/>
        </w:rPr>
      </w:pPr>
      <w:r w:rsidRPr="009D0704">
        <w:rPr>
          <w:sz w:val="28"/>
          <w:szCs w:val="28"/>
        </w:rPr>
        <w:t xml:space="preserve">внебюджетные средства </w:t>
      </w:r>
      <w:r w:rsidRPr="00926458">
        <w:rPr>
          <w:sz w:val="28"/>
          <w:szCs w:val="28"/>
        </w:rPr>
        <w:t xml:space="preserve">–  </w:t>
      </w:r>
      <w:r>
        <w:rPr>
          <w:sz w:val="28"/>
          <w:szCs w:val="28"/>
        </w:rPr>
        <w:t>269560,6</w:t>
      </w:r>
      <w:r w:rsidRPr="00926458">
        <w:rPr>
          <w:sz w:val="28"/>
          <w:szCs w:val="28"/>
        </w:rPr>
        <w:t xml:space="preserve"> тыс. рублей, в том числе по годам:</w:t>
      </w:r>
    </w:p>
    <w:p w:rsidR="00DE03D8" w:rsidRPr="009D0704" w:rsidRDefault="00DE03D8" w:rsidP="00A67A3D">
      <w:pPr>
        <w:widowControl w:val="0"/>
        <w:autoSpaceDE w:val="0"/>
        <w:jc w:val="both"/>
        <w:rPr>
          <w:sz w:val="28"/>
          <w:szCs w:val="28"/>
        </w:rPr>
      </w:pPr>
      <w:r w:rsidRPr="00926458">
        <w:rPr>
          <w:sz w:val="28"/>
          <w:szCs w:val="28"/>
        </w:rPr>
        <w:t xml:space="preserve">2014 год –  </w:t>
      </w:r>
      <w:r>
        <w:rPr>
          <w:sz w:val="28"/>
          <w:szCs w:val="28"/>
        </w:rPr>
        <w:t>28673,1</w:t>
      </w:r>
      <w:r w:rsidRPr="00926458">
        <w:rPr>
          <w:sz w:val="28"/>
          <w:szCs w:val="28"/>
        </w:rPr>
        <w:t xml:space="preserve"> тыс. рублей;</w:t>
      </w:r>
    </w:p>
    <w:p w:rsidR="00DE03D8" w:rsidRPr="009D0704" w:rsidRDefault="00DE03D8" w:rsidP="00A67A3D">
      <w:pPr>
        <w:widowControl w:val="0"/>
        <w:autoSpaceDE w:val="0"/>
        <w:jc w:val="both"/>
        <w:rPr>
          <w:sz w:val="28"/>
          <w:szCs w:val="28"/>
        </w:rPr>
      </w:pPr>
      <w:r w:rsidRPr="009D0704">
        <w:rPr>
          <w:sz w:val="28"/>
          <w:szCs w:val="28"/>
        </w:rPr>
        <w:t xml:space="preserve">2015 год -  </w:t>
      </w:r>
      <w:r>
        <w:rPr>
          <w:sz w:val="28"/>
          <w:szCs w:val="28"/>
        </w:rPr>
        <w:t xml:space="preserve">34632,4 </w:t>
      </w:r>
      <w:r w:rsidRPr="009D0704">
        <w:rPr>
          <w:sz w:val="28"/>
          <w:szCs w:val="28"/>
        </w:rPr>
        <w:t xml:space="preserve"> тыс. рублей;</w:t>
      </w:r>
    </w:p>
    <w:p w:rsidR="00DE03D8" w:rsidRPr="009D0704" w:rsidRDefault="00DE03D8" w:rsidP="00A67A3D">
      <w:pPr>
        <w:widowControl w:val="0"/>
        <w:autoSpaceDE w:val="0"/>
        <w:jc w:val="both"/>
        <w:rPr>
          <w:sz w:val="28"/>
          <w:szCs w:val="28"/>
        </w:rPr>
      </w:pPr>
      <w:r w:rsidRPr="009D0704">
        <w:rPr>
          <w:sz w:val="28"/>
          <w:szCs w:val="28"/>
        </w:rPr>
        <w:t xml:space="preserve">2016 год –  </w:t>
      </w:r>
      <w:r>
        <w:rPr>
          <w:sz w:val="28"/>
          <w:szCs w:val="28"/>
        </w:rPr>
        <w:t>44391,5</w:t>
      </w:r>
      <w:r w:rsidRPr="009D0704">
        <w:rPr>
          <w:sz w:val="28"/>
          <w:szCs w:val="28"/>
        </w:rPr>
        <w:t xml:space="preserve">  тыс. рублей;</w:t>
      </w:r>
    </w:p>
    <w:p w:rsidR="00DE03D8" w:rsidRPr="009D0704" w:rsidRDefault="00DE03D8" w:rsidP="00A67A3D">
      <w:pPr>
        <w:widowControl w:val="0"/>
        <w:autoSpaceDE w:val="0"/>
        <w:jc w:val="both"/>
        <w:rPr>
          <w:sz w:val="28"/>
          <w:szCs w:val="28"/>
        </w:rPr>
      </w:pPr>
      <w:r w:rsidRPr="009D0704">
        <w:rPr>
          <w:sz w:val="28"/>
          <w:szCs w:val="28"/>
        </w:rPr>
        <w:t xml:space="preserve">2017 год –  </w:t>
      </w:r>
      <w:r>
        <w:rPr>
          <w:sz w:val="28"/>
          <w:szCs w:val="28"/>
        </w:rPr>
        <w:t>40465,9</w:t>
      </w:r>
      <w:r w:rsidRPr="009D0704">
        <w:rPr>
          <w:sz w:val="28"/>
          <w:szCs w:val="28"/>
        </w:rPr>
        <w:t xml:space="preserve"> тыс. рублей;</w:t>
      </w:r>
    </w:p>
    <w:p w:rsidR="00DE03D8" w:rsidRPr="009D0704" w:rsidRDefault="00DE03D8" w:rsidP="00A67A3D">
      <w:pPr>
        <w:widowControl w:val="0"/>
        <w:autoSpaceDE w:val="0"/>
        <w:jc w:val="both"/>
        <w:rPr>
          <w:sz w:val="28"/>
          <w:szCs w:val="28"/>
        </w:rPr>
      </w:pPr>
      <w:r w:rsidRPr="009D0704">
        <w:rPr>
          <w:sz w:val="28"/>
          <w:szCs w:val="28"/>
        </w:rPr>
        <w:t xml:space="preserve">2018 год –  </w:t>
      </w:r>
      <w:r>
        <w:rPr>
          <w:sz w:val="28"/>
          <w:szCs w:val="28"/>
        </w:rPr>
        <w:t>40465,9</w:t>
      </w:r>
      <w:r w:rsidRPr="009D0704">
        <w:rPr>
          <w:sz w:val="28"/>
          <w:szCs w:val="28"/>
        </w:rPr>
        <w:t xml:space="preserve">  тыс. рублей;</w:t>
      </w:r>
    </w:p>
    <w:p w:rsidR="00DE03D8" w:rsidRPr="009D0704" w:rsidRDefault="00DE03D8" w:rsidP="00A67A3D">
      <w:pPr>
        <w:widowControl w:val="0"/>
        <w:autoSpaceDE w:val="0"/>
        <w:jc w:val="both"/>
        <w:rPr>
          <w:sz w:val="28"/>
          <w:szCs w:val="28"/>
        </w:rPr>
      </w:pPr>
      <w:r w:rsidRPr="009D0704">
        <w:rPr>
          <w:sz w:val="28"/>
          <w:szCs w:val="28"/>
        </w:rPr>
        <w:t xml:space="preserve">2019 год –  </w:t>
      </w:r>
      <w:r>
        <w:rPr>
          <w:sz w:val="28"/>
          <w:szCs w:val="28"/>
        </w:rPr>
        <w:t>40465,9</w:t>
      </w:r>
      <w:r w:rsidRPr="009D0704">
        <w:rPr>
          <w:sz w:val="28"/>
          <w:szCs w:val="28"/>
        </w:rPr>
        <w:t xml:space="preserve">  тыс. рублей;</w:t>
      </w:r>
    </w:p>
    <w:p w:rsidR="00DE03D8" w:rsidRPr="00B84190" w:rsidRDefault="00DE03D8" w:rsidP="00A67A3D">
      <w:pPr>
        <w:widowControl w:val="0"/>
        <w:autoSpaceDE w:val="0"/>
        <w:jc w:val="both"/>
        <w:rPr>
          <w:sz w:val="28"/>
          <w:szCs w:val="28"/>
        </w:rPr>
      </w:pPr>
      <w:r w:rsidRPr="009D0704">
        <w:rPr>
          <w:sz w:val="28"/>
          <w:szCs w:val="28"/>
        </w:rPr>
        <w:t xml:space="preserve">2020 год –  </w:t>
      </w:r>
      <w:r>
        <w:rPr>
          <w:sz w:val="28"/>
          <w:szCs w:val="28"/>
        </w:rPr>
        <w:t>40465,9</w:t>
      </w:r>
      <w:r w:rsidRPr="009D0704">
        <w:rPr>
          <w:sz w:val="28"/>
          <w:szCs w:val="28"/>
        </w:rPr>
        <w:t xml:space="preserve">  тыс. рублей;</w:t>
      </w:r>
    </w:p>
    <w:p w:rsidR="00DE03D8" w:rsidRPr="00914232" w:rsidRDefault="00DE03D8" w:rsidP="00A67A3D">
      <w:pPr>
        <w:widowControl w:val="0"/>
        <w:suppressAutoHyphens w:val="0"/>
        <w:autoSpaceDE w:val="0"/>
        <w:ind w:firstLine="567"/>
        <w:contextualSpacing/>
        <w:jc w:val="both"/>
        <w:rPr>
          <w:bCs/>
          <w:sz w:val="28"/>
          <w:szCs w:val="28"/>
        </w:rPr>
      </w:pPr>
      <w:r w:rsidRPr="00914232">
        <w:rPr>
          <w:sz w:val="28"/>
          <w:szCs w:val="28"/>
        </w:rPr>
        <w:t>Расходы областного бюджета, федерального бюджета, местных бюджетов и внебюджетных источников на реализацию муниципальной программы отражены в приложении № 3 к настоящей муниципальной программе.</w:t>
      </w:r>
    </w:p>
    <w:p w:rsidR="00DE03D8" w:rsidRDefault="00DE03D8" w:rsidP="00A67A3D">
      <w:pPr>
        <w:widowControl w:val="0"/>
        <w:suppressAutoHyphens w:val="0"/>
        <w:autoSpaceDE w:val="0"/>
        <w:ind w:firstLine="567"/>
        <w:contextualSpacing/>
        <w:jc w:val="both"/>
        <w:rPr>
          <w:bCs/>
          <w:sz w:val="28"/>
          <w:szCs w:val="28"/>
        </w:rPr>
      </w:pPr>
      <w:r w:rsidRPr="00914232">
        <w:rPr>
          <w:bCs/>
          <w:sz w:val="28"/>
          <w:szCs w:val="28"/>
        </w:rPr>
        <w:t xml:space="preserve">Объемы финансирования </w:t>
      </w:r>
      <w:r w:rsidRPr="00914232">
        <w:rPr>
          <w:sz w:val="28"/>
          <w:szCs w:val="28"/>
        </w:rPr>
        <w:t>муниципальной программы</w:t>
      </w:r>
      <w:r w:rsidRPr="00914232">
        <w:rPr>
          <w:bCs/>
          <w:sz w:val="28"/>
          <w:szCs w:val="28"/>
        </w:rPr>
        <w:t xml:space="preserve"> носят прогнозный характер и подлежат уточнению в установленном порядке.</w:t>
      </w:r>
    </w:p>
    <w:p w:rsidR="00DE03D8" w:rsidRDefault="00DE03D8" w:rsidP="00A67A3D">
      <w:pPr>
        <w:widowControl w:val="0"/>
        <w:suppressAutoHyphens w:val="0"/>
        <w:autoSpaceDE w:val="0"/>
        <w:ind w:firstLine="567"/>
        <w:contextualSpacing/>
        <w:jc w:val="both"/>
        <w:rPr>
          <w:sz w:val="28"/>
          <w:szCs w:val="28"/>
        </w:rPr>
      </w:pPr>
    </w:p>
    <w:p w:rsidR="00DE03D8" w:rsidRPr="009507D9" w:rsidRDefault="00DE03D8" w:rsidP="009507D9">
      <w:pPr>
        <w:widowControl w:val="0"/>
        <w:suppressAutoHyphens w:val="0"/>
        <w:autoSpaceDE w:val="0"/>
        <w:ind w:firstLine="567"/>
        <w:contextualSpacing/>
        <w:jc w:val="center"/>
        <w:rPr>
          <w:sz w:val="28"/>
          <w:szCs w:val="20"/>
        </w:rPr>
      </w:pPr>
      <w:r w:rsidRPr="009507D9">
        <w:rPr>
          <w:bCs/>
          <w:sz w:val="28"/>
          <w:szCs w:val="28"/>
        </w:rPr>
        <w:t xml:space="preserve">Раздел </w:t>
      </w:r>
      <w:r w:rsidRPr="009507D9">
        <w:rPr>
          <w:bCs/>
          <w:sz w:val="28"/>
          <w:szCs w:val="28"/>
          <w:lang w:val="en-US"/>
        </w:rPr>
        <w:t>V</w:t>
      </w:r>
      <w:r w:rsidRPr="009507D9">
        <w:rPr>
          <w:bCs/>
          <w:sz w:val="28"/>
          <w:szCs w:val="28"/>
        </w:rPr>
        <w:t>. М</w:t>
      </w:r>
      <w:r w:rsidRPr="009507D9">
        <w:rPr>
          <w:sz w:val="28"/>
          <w:szCs w:val="28"/>
        </w:rPr>
        <w:t>етодика оценки эффективности муниципальной программы</w:t>
      </w:r>
      <w:r>
        <w:rPr>
          <w:sz w:val="28"/>
          <w:szCs w:val="28"/>
        </w:rPr>
        <w:t>.</w:t>
      </w:r>
    </w:p>
    <w:p w:rsidR="00DE03D8" w:rsidRPr="009507D9" w:rsidRDefault="00DE03D8" w:rsidP="009507D9">
      <w:pPr>
        <w:widowControl w:val="0"/>
        <w:suppressAutoHyphens w:val="0"/>
        <w:ind w:firstLine="567"/>
        <w:contextualSpacing/>
        <w:jc w:val="center"/>
        <w:rPr>
          <w:sz w:val="28"/>
          <w:szCs w:val="20"/>
        </w:rPr>
      </w:pP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социально-экономическое развитие района. </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в целях достижения оптимального соотношения, связанных с реализацией затрат и достигаемых в ходе реализации результатов, а также обеспечения принципов бюджетной системы: результативности и эффективности использования бюджетных средств; прозрачности; достоверности бюджета; адресности и целевого характера бюджетных средств.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отделом образования по годам в течение всего срока реализации муниципальной программы.</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Методика оценки эффективности и результативности муниципальной программы учитывает:</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-степень достижения целей и решения задач муниципальной программы в целом;</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-степень соответствия запланированному уровню затрат и эффективности использования бюджетных ресурсов;</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-степень реализации мероприятий и достижения ожидаемых непосредственных результатов их реализации.</w:t>
      </w:r>
    </w:p>
    <w:p w:rsidR="00DE03D8" w:rsidRPr="009507D9" w:rsidRDefault="00DE03D8" w:rsidP="00E2640E">
      <w:pPr>
        <w:widowControl w:val="0"/>
        <w:suppressAutoHyphens w:val="0"/>
        <w:autoSpaceDE w:val="0"/>
        <w:ind w:firstLine="567"/>
        <w:contextualSpacing/>
        <w:jc w:val="both"/>
        <w:rPr>
          <w:sz w:val="28"/>
          <w:szCs w:val="28"/>
        </w:rPr>
      </w:pPr>
      <w:r w:rsidRPr="009507D9">
        <w:rPr>
          <w:sz w:val="28"/>
          <w:szCs w:val="28"/>
        </w:rPr>
        <w:t>Оценка степени достижения целей и решения задач муниципальной программы в целом осуществляется на основании показателей (индикаторов) достижения целей и решения задач муниципальной программы. Показатель степени достижения целей и решения задач муниципальной программы в целом рассчитывается по формуле (для каждого года реали</w:t>
      </w:r>
      <w:r>
        <w:rPr>
          <w:sz w:val="28"/>
          <w:szCs w:val="28"/>
        </w:rPr>
        <w:t>зации муниципальной программы):</w:t>
      </w:r>
    </w:p>
    <w:p w:rsidR="00DE03D8" w:rsidRPr="009507D9" w:rsidRDefault="00AC741C" w:rsidP="00864028">
      <w:pPr>
        <w:widowControl w:val="0"/>
        <w:suppressAutoHyphens w:val="0"/>
        <w:autoSpaceDE w:val="0"/>
        <w:ind w:firstLine="567"/>
        <w:contextualSpacing/>
        <w:jc w:val="center"/>
        <w:rPr>
          <w:sz w:val="28"/>
          <w:szCs w:val="28"/>
        </w:rPr>
      </w:pPr>
      <w:r>
        <w:rPr>
          <w:noProof/>
          <w:position w:val="-23"/>
          <w:sz w:val="28"/>
          <w:szCs w:val="28"/>
          <w:lang w:eastAsia="ru-RU"/>
        </w:rPr>
        <w:drawing>
          <wp:inline distT="0" distB="0" distL="0" distR="0">
            <wp:extent cx="1123950" cy="4095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3950" cy="409575"/>
                    </a:xfrm>
                    <a:prstGeom prst="rect">
                      <a:avLst/>
                    </a:prstGeom>
                    <a:solidFill>
                      <a:srgbClr val="FFFFFF"/>
                    </a:solidFill>
                    <a:ln>
                      <a:noFill/>
                    </a:ln>
                  </pic:spPr>
                </pic:pic>
              </a:graphicData>
            </a:graphic>
          </wp:inline>
        </w:drawing>
      </w:r>
      <w:r w:rsidR="00DE03D8" w:rsidRPr="009507D9">
        <w:rPr>
          <w:sz w:val="28"/>
          <w:szCs w:val="28"/>
        </w:rPr>
        <w:t xml:space="preserve"> (1),</w:t>
      </w:r>
    </w:p>
    <w:p w:rsidR="00DE03D8" w:rsidRPr="009507D9" w:rsidRDefault="00DE03D8" w:rsidP="009507D9">
      <w:pPr>
        <w:widowControl w:val="0"/>
        <w:suppressAutoHyphens w:val="0"/>
        <w:autoSpaceDE w:val="0"/>
        <w:ind w:firstLine="567"/>
        <w:contextualSpacing/>
        <w:jc w:val="both"/>
      </w:pPr>
      <w:r w:rsidRPr="009507D9">
        <w:rPr>
          <w:sz w:val="28"/>
          <w:szCs w:val="28"/>
        </w:rPr>
        <w:t>где:</w:t>
      </w:r>
    </w:p>
    <w:p w:rsidR="00DE03D8" w:rsidRPr="009507D9" w:rsidRDefault="00AC741C" w:rsidP="009507D9">
      <w:pPr>
        <w:widowControl w:val="0"/>
        <w:suppressAutoHyphens w:val="0"/>
        <w:autoSpaceDE w:val="0"/>
        <w:ind w:firstLine="567"/>
        <w:contextualSpacing/>
        <w:jc w:val="both"/>
        <w:rPr>
          <w:sz w:val="28"/>
          <w:szCs w:val="28"/>
        </w:rPr>
      </w:pPr>
      <w:r>
        <w:rPr>
          <w:noProof/>
          <w:position w:val="-6"/>
          <w:sz w:val="28"/>
          <w:szCs w:val="28"/>
          <w:lang w:eastAsia="ru-RU"/>
        </w:rPr>
        <w:drawing>
          <wp:inline distT="0" distB="0" distL="0" distR="0">
            <wp:extent cx="552450" cy="2190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219075"/>
                    </a:xfrm>
                    <a:prstGeom prst="rect">
                      <a:avLst/>
                    </a:prstGeom>
                    <a:solidFill>
                      <a:srgbClr val="FFFFFF"/>
                    </a:solidFill>
                    <a:ln>
                      <a:noFill/>
                    </a:ln>
                  </pic:spPr>
                </pic:pic>
              </a:graphicData>
            </a:graphic>
          </wp:inline>
        </w:drawing>
      </w:r>
      <w:r w:rsidR="00DE03D8" w:rsidRPr="009507D9">
        <w:rPr>
          <w:sz w:val="28"/>
          <w:szCs w:val="28"/>
        </w:rPr>
        <w:t xml:space="preserve"> - значение показателя степени достижения целей и решения задач муниципальной программы в целом;</w:t>
      </w:r>
    </w:p>
    <w:p w:rsidR="00DE03D8" w:rsidRPr="009507D9" w:rsidRDefault="00DE03D8" w:rsidP="009507D9">
      <w:pPr>
        <w:widowControl w:val="0"/>
        <w:suppressAutoHyphens w:val="0"/>
        <w:autoSpaceDE w:val="0"/>
        <w:ind w:firstLine="567"/>
        <w:contextualSpacing/>
        <w:jc w:val="both"/>
      </w:pPr>
      <w:r w:rsidRPr="009507D9">
        <w:rPr>
          <w:sz w:val="28"/>
          <w:szCs w:val="28"/>
        </w:rPr>
        <w:t>n - число показателей (индикаторов) достижения целей и решения задач муниципальной программы;</w:t>
      </w:r>
    </w:p>
    <w:p w:rsidR="00DE03D8" w:rsidRPr="009507D9" w:rsidRDefault="00AC741C" w:rsidP="009507D9">
      <w:pPr>
        <w:widowControl w:val="0"/>
        <w:suppressAutoHyphens w:val="0"/>
        <w:autoSpaceDE w:val="0"/>
        <w:ind w:firstLine="567"/>
        <w:contextualSpacing/>
        <w:jc w:val="both"/>
        <w:rPr>
          <w:sz w:val="28"/>
          <w:szCs w:val="28"/>
        </w:rPr>
      </w:pPr>
      <w:r>
        <w:rPr>
          <w:noProof/>
          <w:position w:val="-8"/>
          <w:sz w:val="28"/>
          <w:szCs w:val="28"/>
          <w:lang w:eastAsia="ru-RU"/>
        </w:rPr>
        <w:drawing>
          <wp:inline distT="0" distB="0" distL="0" distR="0">
            <wp:extent cx="333375" cy="1619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solidFill>
                      <a:srgbClr val="FFFFFF"/>
                    </a:solidFill>
                    <a:ln>
                      <a:noFill/>
                    </a:ln>
                  </pic:spPr>
                </pic:pic>
              </a:graphicData>
            </a:graphic>
          </wp:inline>
        </w:drawing>
      </w:r>
      <w:r w:rsidR="00DE03D8" w:rsidRPr="009507D9">
        <w:rPr>
          <w:sz w:val="28"/>
          <w:szCs w:val="28"/>
        </w:rPr>
        <w:t xml:space="preserve"> - соотношение фактического и планового значения k-</w:t>
      </w:r>
      <w:proofErr w:type="spellStart"/>
      <w:r w:rsidR="00DE03D8" w:rsidRPr="009507D9">
        <w:rPr>
          <w:sz w:val="28"/>
          <w:szCs w:val="28"/>
        </w:rPr>
        <w:t>го</w:t>
      </w:r>
      <w:proofErr w:type="spellEnd"/>
      <w:r w:rsidR="00DE03D8" w:rsidRPr="009507D9">
        <w:rPr>
          <w:sz w:val="28"/>
          <w:szCs w:val="28"/>
        </w:rPr>
        <w:t xml:space="preserve"> показателя (индикатора) достижения целей и решения задач муниципальной программы.</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 xml:space="preserve">Значение </w:t>
      </w:r>
      <w:r w:rsidR="00AC741C">
        <w:rPr>
          <w:noProof/>
          <w:position w:val="-6"/>
          <w:sz w:val="28"/>
          <w:szCs w:val="28"/>
          <w:lang w:eastAsia="ru-RU"/>
        </w:rPr>
        <w:drawing>
          <wp:inline distT="0" distB="0" distL="0" distR="0">
            <wp:extent cx="552450" cy="2190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219075"/>
                    </a:xfrm>
                    <a:prstGeom prst="rect">
                      <a:avLst/>
                    </a:prstGeom>
                    <a:solidFill>
                      <a:srgbClr val="FFFFFF"/>
                    </a:solidFill>
                    <a:ln>
                      <a:noFill/>
                    </a:ln>
                  </pic:spPr>
                </pic:pic>
              </a:graphicData>
            </a:graphic>
          </wp:inline>
        </w:drawing>
      </w:r>
      <w:r w:rsidRPr="009507D9">
        <w:rPr>
          <w:sz w:val="28"/>
          <w:szCs w:val="28"/>
        </w:rPr>
        <w:t>, превышающее единицу, свидетельствует о высокой степени эффективности реализации муниципальной программы.</w:t>
      </w:r>
    </w:p>
    <w:p w:rsidR="00DE03D8" w:rsidRPr="009507D9" w:rsidRDefault="00DE03D8" w:rsidP="00F84530">
      <w:pPr>
        <w:widowControl w:val="0"/>
        <w:suppressAutoHyphens w:val="0"/>
        <w:autoSpaceDE w:val="0"/>
        <w:ind w:firstLine="567"/>
        <w:contextualSpacing/>
        <w:jc w:val="both"/>
        <w:rPr>
          <w:sz w:val="28"/>
          <w:szCs w:val="28"/>
        </w:rPr>
      </w:pPr>
      <w:r w:rsidRPr="009507D9">
        <w:rPr>
          <w:sz w:val="28"/>
          <w:szCs w:val="28"/>
        </w:rPr>
        <w:t>Оценка степени соответствия запланированному уровню затрат и эффективности использования бюджетных ресурсов р</w:t>
      </w:r>
      <w:r>
        <w:rPr>
          <w:sz w:val="28"/>
          <w:szCs w:val="28"/>
        </w:rPr>
        <w:t>ассчитывается согласно формуле:</w:t>
      </w:r>
    </w:p>
    <w:p w:rsidR="00DE03D8" w:rsidRPr="009507D9" w:rsidRDefault="00AC741C" w:rsidP="00F84530">
      <w:pPr>
        <w:widowControl w:val="0"/>
        <w:suppressAutoHyphens w:val="0"/>
        <w:autoSpaceDE w:val="0"/>
        <w:ind w:firstLine="567"/>
        <w:contextualSpacing/>
        <w:jc w:val="center"/>
        <w:rPr>
          <w:sz w:val="28"/>
          <w:szCs w:val="28"/>
        </w:rPr>
      </w:pPr>
      <w:r>
        <w:rPr>
          <w:noProof/>
          <w:position w:val="-22"/>
          <w:sz w:val="28"/>
          <w:szCs w:val="28"/>
          <w:lang w:eastAsia="ru-RU"/>
        </w:rPr>
        <w:drawing>
          <wp:inline distT="0" distB="0" distL="0" distR="0">
            <wp:extent cx="466725" cy="3810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6725" cy="381000"/>
                    </a:xfrm>
                    <a:prstGeom prst="rect">
                      <a:avLst/>
                    </a:prstGeom>
                    <a:solidFill>
                      <a:srgbClr val="FFFFFF"/>
                    </a:solidFill>
                    <a:ln>
                      <a:noFill/>
                    </a:ln>
                  </pic:spPr>
                </pic:pic>
              </a:graphicData>
            </a:graphic>
          </wp:inline>
        </w:drawing>
      </w:r>
      <w:r w:rsidR="00DE03D8" w:rsidRPr="009507D9">
        <w:rPr>
          <w:sz w:val="28"/>
          <w:szCs w:val="28"/>
        </w:rPr>
        <w:t xml:space="preserve"> (</w:t>
      </w:r>
      <w:r w:rsidR="00DE03D8">
        <w:rPr>
          <w:sz w:val="28"/>
          <w:szCs w:val="28"/>
        </w:rPr>
        <w:t>3),</w:t>
      </w:r>
    </w:p>
    <w:p w:rsidR="00DE03D8" w:rsidRPr="009507D9" w:rsidRDefault="00DE03D8" w:rsidP="009507D9">
      <w:pPr>
        <w:widowControl w:val="0"/>
        <w:suppressAutoHyphens w:val="0"/>
        <w:autoSpaceDE w:val="0"/>
        <w:ind w:firstLine="567"/>
        <w:contextualSpacing/>
        <w:jc w:val="both"/>
      </w:pPr>
      <w:r w:rsidRPr="009507D9">
        <w:rPr>
          <w:sz w:val="28"/>
          <w:szCs w:val="28"/>
        </w:rPr>
        <w:t>где:</w:t>
      </w:r>
    </w:p>
    <w:p w:rsidR="00DE03D8" w:rsidRPr="009507D9" w:rsidRDefault="00AC741C" w:rsidP="009507D9">
      <w:pPr>
        <w:widowControl w:val="0"/>
        <w:suppressAutoHyphens w:val="0"/>
        <w:autoSpaceDE w:val="0"/>
        <w:ind w:firstLine="567"/>
        <w:contextualSpacing/>
        <w:jc w:val="both"/>
      </w:pPr>
      <w:r>
        <w:rPr>
          <w:noProof/>
          <w:position w:val="-3"/>
          <w:sz w:val="28"/>
          <w:szCs w:val="28"/>
          <w:lang w:eastAsia="ru-RU"/>
        </w:rPr>
        <w:drawing>
          <wp:inline distT="0" distB="0" distL="0" distR="0">
            <wp:extent cx="161925" cy="857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 cy="85725"/>
                    </a:xfrm>
                    <a:prstGeom prst="rect">
                      <a:avLst/>
                    </a:prstGeom>
                    <a:solidFill>
                      <a:srgbClr val="FFFFFF"/>
                    </a:solidFill>
                    <a:ln>
                      <a:noFill/>
                    </a:ln>
                  </pic:spPr>
                </pic:pic>
              </a:graphicData>
            </a:graphic>
          </wp:inline>
        </w:drawing>
      </w:r>
      <w:r w:rsidR="00DE03D8" w:rsidRPr="009507D9">
        <w:rPr>
          <w:sz w:val="28"/>
          <w:szCs w:val="28"/>
        </w:rPr>
        <w:t xml:space="preserve"> - запланированный объем затрат бюджетных ресурсов на реализацию муниципальной программы;</w:t>
      </w:r>
    </w:p>
    <w:p w:rsidR="00DE03D8" w:rsidRPr="009507D9" w:rsidRDefault="00AC741C" w:rsidP="009507D9">
      <w:pPr>
        <w:widowControl w:val="0"/>
        <w:suppressAutoHyphens w:val="0"/>
        <w:autoSpaceDE w:val="0"/>
        <w:ind w:firstLine="567"/>
        <w:contextualSpacing/>
        <w:jc w:val="both"/>
        <w:rPr>
          <w:sz w:val="28"/>
          <w:szCs w:val="28"/>
        </w:rPr>
      </w:pPr>
      <w:r>
        <w:rPr>
          <w:noProof/>
          <w:position w:val="-3"/>
          <w:sz w:val="28"/>
          <w:szCs w:val="28"/>
          <w:lang w:eastAsia="ru-RU"/>
        </w:rPr>
        <w:drawing>
          <wp:inline distT="0" distB="0" distL="0" distR="0">
            <wp:extent cx="85725" cy="857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725" cy="85725"/>
                    </a:xfrm>
                    <a:prstGeom prst="rect">
                      <a:avLst/>
                    </a:prstGeom>
                    <a:solidFill>
                      <a:srgbClr val="FFFFFF"/>
                    </a:solidFill>
                    <a:ln>
                      <a:noFill/>
                    </a:ln>
                  </pic:spPr>
                </pic:pic>
              </a:graphicData>
            </a:graphic>
          </wp:inline>
        </w:drawing>
      </w:r>
      <w:r w:rsidR="00DE03D8" w:rsidRPr="009507D9">
        <w:rPr>
          <w:sz w:val="28"/>
          <w:szCs w:val="28"/>
        </w:rPr>
        <w:t xml:space="preserve"> - фактический объем затрат бюджетных ресурсов на реализацию муниципальной программы.</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Значение ЭИС, превышающее единицу, свидетельствует о высокой степени соответствия фактических затрат их запланированному уровню и эффективности использования бюджетных ресурсов.</w:t>
      </w:r>
    </w:p>
    <w:p w:rsidR="00DE03D8" w:rsidRPr="009507D9" w:rsidRDefault="00DE03D8" w:rsidP="00F84530">
      <w:pPr>
        <w:widowControl w:val="0"/>
        <w:suppressAutoHyphens w:val="0"/>
        <w:autoSpaceDE w:val="0"/>
        <w:ind w:firstLine="567"/>
        <w:contextualSpacing/>
        <w:jc w:val="both"/>
        <w:rPr>
          <w:sz w:val="28"/>
          <w:szCs w:val="28"/>
        </w:rPr>
      </w:pPr>
      <w:r w:rsidRPr="009507D9">
        <w:rPr>
          <w:sz w:val="28"/>
          <w:szCs w:val="28"/>
        </w:rPr>
        <w:t>Общая эффективность и результативность муниципальной про</w:t>
      </w:r>
      <w:r>
        <w:rPr>
          <w:sz w:val="28"/>
          <w:szCs w:val="28"/>
        </w:rPr>
        <w:t>граммы определяется по формуле:</w:t>
      </w:r>
    </w:p>
    <w:p w:rsidR="00DE03D8" w:rsidRPr="009507D9" w:rsidRDefault="00AC741C" w:rsidP="009507D9">
      <w:pPr>
        <w:widowControl w:val="0"/>
        <w:suppressAutoHyphens w:val="0"/>
        <w:autoSpaceDE w:val="0"/>
        <w:ind w:firstLine="567"/>
        <w:contextualSpacing/>
        <w:jc w:val="center"/>
        <w:rPr>
          <w:sz w:val="28"/>
          <w:szCs w:val="28"/>
        </w:rPr>
      </w:pPr>
      <w:r>
        <w:rPr>
          <w:noProof/>
          <w:position w:val="-27"/>
          <w:sz w:val="28"/>
          <w:szCs w:val="28"/>
          <w:lang w:eastAsia="ru-RU"/>
        </w:rPr>
        <w:drawing>
          <wp:inline distT="0" distB="0" distL="0" distR="0">
            <wp:extent cx="2305050" cy="4381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05050" cy="438150"/>
                    </a:xfrm>
                    <a:prstGeom prst="rect">
                      <a:avLst/>
                    </a:prstGeom>
                    <a:solidFill>
                      <a:srgbClr val="FFFFFF"/>
                    </a:solidFill>
                    <a:ln>
                      <a:noFill/>
                    </a:ln>
                  </pic:spPr>
                </pic:pic>
              </a:graphicData>
            </a:graphic>
          </wp:inline>
        </w:drawing>
      </w:r>
      <w:r w:rsidR="00DE03D8" w:rsidRPr="009507D9">
        <w:rPr>
          <w:sz w:val="28"/>
          <w:szCs w:val="28"/>
        </w:rPr>
        <w:t xml:space="preserve"> (4),</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где:</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M - число подпрограмм муниципальной программы.</w:t>
      </w:r>
    </w:p>
    <w:p w:rsidR="00DE03D8" w:rsidRPr="009507D9" w:rsidRDefault="00DE03D8"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sz w:val="28"/>
          <w:szCs w:val="28"/>
        </w:rPr>
        <w:t xml:space="preserve">Значения </w:t>
      </w:r>
      <w:proofErr w:type="gramStart"/>
      <w:r w:rsidRPr="009507D9">
        <w:rPr>
          <w:sz w:val="28"/>
          <w:szCs w:val="28"/>
        </w:rPr>
        <w:t>ПР</w:t>
      </w:r>
      <w:proofErr w:type="gramEnd"/>
      <w:r w:rsidRPr="009507D9">
        <w:rPr>
          <w:sz w:val="28"/>
          <w:szCs w:val="28"/>
        </w:rPr>
        <w:t>, превышающие единицу, свидетельствуют о высокой эффективности и результативности муниципальной программы.</w:t>
      </w:r>
    </w:p>
    <w:p w:rsidR="00DE03D8" w:rsidRPr="009507D9" w:rsidRDefault="00DE03D8" w:rsidP="009507D9">
      <w:pPr>
        <w:widowControl w:val="0"/>
        <w:suppressAutoHyphens w:val="0"/>
        <w:autoSpaceDE w:val="0"/>
        <w:ind w:firstLine="567"/>
        <w:contextualSpacing/>
        <w:rPr>
          <w:rFonts w:ascii="Times New Roman CYR" w:hAnsi="Times New Roman CYR" w:cs="Times New Roman CYR"/>
          <w:sz w:val="28"/>
          <w:szCs w:val="28"/>
        </w:rPr>
      </w:pPr>
    </w:p>
    <w:p w:rsidR="00DE03D8" w:rsidRPr="009507D9" w:rsidRDefault="00DE03D8" w:rsidP="009507D9">
      <w:pPr>
        <w:widowControl w:val="0"/>
        <w:suppressAutoHyphens w:val="0"/>
        <w:autoSpaceDE w:val="0"/>
        <w:ind w:firstLine="567"/>
        <w:contextualSpacing/>
        <w:jc w:val="center"/>
        <w:rPr>
          <w:rFonts w:ascii="Times New Roman CYR" w:hAnsi="Times New Roman CYR" w:cs="Times New Roman CYR"/>
          <w:sz w:val="28"/>
          <w:szCs w:val="28"/>
        </w:rPr>
      </w:pPr>
      <w:r w:rsidRPr="009507D9">
        <w:rPr>
          <w:rFonts w:ascii="Times New Roman CYR" w:hAnsi="Times New Roman CYR" w:cs="Times New Roman CYR"/>
          <w:sz w:val="28"/>
          <w:szCs w:val="28"/>
        </w:rPr>
        <w:t xml:space="preserve">Раздел </w:t>
      </w:r>
      <w:r w:rsidRPr="009507D9">
        <w:rPr>
          <w:rFonts w:ascii="Times New Roman CYR" w:hAnsi="Times New Roman CYR" w:cs="Times New Roman CYR"/>
          <w:sz w:val="28"/>
          <w:szCs w:val="28"/>
          <w:lang w:val="en-US"/>
        </w:rPr>
        <w:t>VI</w:t>
      </w:r>
      <w:r w:rsidRPr="009507D9">
        <w:rPr>
          <w:rFonts w:ascii="Times New Roman CYR" w:hAnsi="Times New Roman CYR" w:cs="Times New Roman CYR"/>
          <w:sz w:val="28"/>
          <w:szCs w:val="28"/>
        </w:rPr>
        <w:t>. Порядок взаимодействия ответственных исполнителей и участников муниципальной программы</w:t>
      </w:r>
    </w:p>
    <w:p w:rsidR="00DE03D8" w:rsidRPr="009507D9" w:rsidRDefault="00DE03D8" w:rsidP="009507D9">
      <w:pPr>
        <w:widowControl w:val="0"/>
        <w:suppressAutoHyphens w:val="0"/>
        <w:autoSpaceDE w:val="0"/>
        <w:ind w:firstLine="567"/>
        <w:contextualSpacing/>
        <w:jc w:val="center"/>
        <w:rPr>
          <w:rFonts w:ascii="Times New Roman CYR" w:hAnsi="Times New Roman CYR" w:cs="Times New Roman CYR"/>
          <w:sz w:val="28"/>
          <w:szCs w:val="28"/>
        </w:rPr>
      </w:pPr>
    </w:p>
    <w:p w:rsidR="00DE03D8" w:rsidRPr="009507D9" w:rsidRDefault="00DE03D8"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Отдел образования ежеквартально направляет в финансово-экономическое управление Администрации района отчет о выполнении муниципальной программы, включая меры по повышению эффективности ее реализации, а также по запросу ФЭУ – статистическую, справочную и аналитическую информацию о подготовке и реализации муниципальных программ, необходимую для выполнения возложенных на него функций;</w:t>
      </w:r>
    </w:p>
    <w:p w:rsidR="00DE03D8" w:rsidRPr="009507D9" w:rsidRDefault="00DE03D8"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 xml:space="preserve">Один раз в полугодие осуществляется мониторинг исполнения системы показателей и оценка муниципальной программы. </w:t>
      </w:r>
    </w:p>
    <w:p w:rsidR="00DE03D8" w:rsidRPr="009507D9" w:rsidRDefault="00DE03D8"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 механизм реализации муниципальной программы и направляет:</w:t>
      </w:r>
    </w:p>
    <w:p w:rsidR="00DE03D8" w:rsidRPr="009507D9" w:rsidRDefault="00DE03D8"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-Один раз в полугодие в Администрацию Октябрьского района в сроки, установленные Порядком принятия решения о разработке муниципальной программы – отчет о финансировании и освоении проводимых программных мероприятий, а также об эффективности использования финансовых средств.</w:t>
      </w:r>
    </w:p>
    <w:p w:rsidR="00DE03D8" w:rsidRPr="009507D9" w:rsidRDefault="00DE03D8"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 xml:space="preserve">-Один раз в полугодие в сроки, установленные Порядком принятия решения о разработке муниципальной программы – отчеты об исполнении системы показателей муниципальной программы. </w:t>
      </w:r>
    </w:p>
    <w:p w:rsidR="00DE03D8" w:rsidRPr="009507D9" w:rsidRDefault="00DE03D8" w:rsidP="009507D9">
      <w:pPr>
        <w:widowControl w:val="0"/>
        <w:suppressAutoHyphens w:val="0"/>
        <w:autoSpaceDE w:val="0"/>
        <w:ind w:firstLine="567"/>
        <w:contextualSpacing/>
        <w:jc w:val="both"/>
        <w:rPr>
          <w:rFonts w:ascii="Times New Roman CYR" w:hAnsi="Times New Roman CYR" w:cs="Times New Roman CYR"/>
          <w:sz w:val="28"/>
          <w:szCs w:val="28"/>
        </w:rPr>
      </w:pPr>
      <w:proofErr w:type="gramStart"/>
      <w:r w:rsidRPr="009507D9">
        <w:rPr>
          <w:rFonts w:ascii="Times New Roman CYR" w:hAnsi="Times New Roman CYR" w:cs="Times New Roman CYR"/>
          <w:sz w:val="28"/>
          <w:szCs w:val="28"/>
        </w:rPr>
        <w:t>Контроль за</w:t>
      </w:r>
      <w:proofErr w:type="gramEnd"/>
      <w:r w:rsidRPr="009507D9">
        <w:rPr>
          <w:rFonts w:ascii="Times New Roman CYR" w:hAnsi="Times New Roman CYR" w:cs="Times New Roman CYR"/>
          <w:sz w:val="28"/>
          <w:szCs w:val="28"/>
        </w:rPr>
        <w:t xml:space="preserve"> реализацией муниципальной программы по итогам каждого этапа осуществляется отделом образования и финансово-экономическим управлением Администрации Октябрьского района.</w:t>
      </w:r>
    </w:p>
    <w:p w:rsidR="00DE03D8" w:rsidRPr="009507D9" w:rsidRDefault="00DE03D8"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Информация о реализации муниципальной программы подлежит размещению на официальном сайте ответственного исполнителя муниципальной программы.</w:t>
      </w:r>
    </w:p>
    <w:p w:rsidR="00DE03D8" w:rsidRDefault="00DE03D8" w:rsidP="009507D9">
      <w:pPr>
        <w:widowControl w:val="0"/>
        <w:suppressAutoHyphens w:val="0"/>
        <w:autoSpaceDE w:val="0"/>
        <w:contextualSpacing/>
        <w:rPr>
          <w:rFonts w:ascii="Times New Roman CYR" w:hAnsi="Times New Roman CYR" w:cs="Times New Roman CYR"/>
          <w:sz w:val="28"/>
          <w:szCs w:val="28"/>
        </w:rPr>
      </w:pPr>
    </w:p>
    <w:p w:rsidR="00DE03D8" w:rsidRDefault="00DE03D8" w:rsidP="009507D9">
      <w:pPr>
        <w:widowControl w:val="0"/>
        <w:suppressAutoHyphens w:val="0"/>
        <w:autoSpaceDE w:val="0"/>
        <w:contextualSpacing/>
        <w:rPr>
          <w:rFonts w:ascii="Times New Roman CYR" w:hAnsi="Times New Roman CYR" w:cs="Times New Roman CYR"/>
          <w:sz w:val="28"/>
          <w:szCs w:val="28"/>
        </w:rPr>
      </w:pPr>
    </w:p>
    <w:p w:rsidR="00DE03D8" w:rsidRDefault="00DE03D8" w:rsidP="009507D9">
      <w:pPr>
        <w:widowControl w:val="0"/>
        <w:suppressAutoHyphens w:val="0"/>
        <w:autoSpaceDE w:val="0"/>
        <w:contextualSpacing/>
        <w:rPr>
          <w:rFonts w:ascii="Times New Roman CYR" w:hAnsi="Times New Roman CYR" w:cs="Times New Roman CYR"/>
          <w:sz w:val="28"/>
          <w:szCs w:val="28"/>
        </w:rPr>
      </w:pPr>
    </w:p>
    <w:p w:rsidR="00DE03D8" w:rsidRDefault="00DE03D8" w:rsidP="009507D9">
      <w:pPr>
        <w:widowControl w:val="0"/>
        <w:suppressAutoHyphens w:val="0"/>
        <w:autoSpaceDE w:val="0"/>
        <w:contextualSpacing/>
        <w:rPr>
          <w:rFonts w:ascii="Times New Roman CYR" w:hAnsi="Times New Roman CYR" w:cs="Times New Roman CYR"/>
          <w:sz w:val="28"/>
          <w:szCs w:val="28"/>
        </w:rPr>
      </w:pPr>
    </w:p>
    <w:p w:rsidR="00DE03D8" w:rsidRDefault="00DE03D8" w:rsidP="009507D9">
      <w:pPr>
        <w:widowControl w:val="0"/>
        <w:suppressAutoHyphens w:val="0"/>
        <w:autoSpaceDE w:val="0"/>
        <w:contextualSpacing/>
        <w:rPr>
          <w:rFonts w:ascii="Times New Roman CYR" w:hAnsi="Times New Roman CYR" w:cs="Times New Roman CYR"/>
          <w:sz w:val="28"/>
          <w:szCs w:val="28"/>
        </w:rPr>
      </w:pPr>
    </w:p>
    <w:p w:rsidR="00DE03D8" w:rsidRDefault="00DE03D8" w:rsidP="009507D9">
      <w:pPr>
        <w:widowControl w:val="0"/>
        <w:suppressAutoHyphens w:val="0"/>
        <w:autoSpaceDE w:val="0"/>
        <w:contextualSpacing/>
        <w:rPr>
          <w:rFonts w:ascii="Times New Roman CYR" w:hAnsi="Times New Roman CYR" w:cs="Times New Roman CYR"/>
          <w:sz w:val="28"/>
          <w:szCs w:val="28"/>
        </w:rPr>
      </w:pPr>
    </w:p>
    <w:p w:rsidR="00DE03D8" w:rsidRDefault="00DE03D8" w:rsidP="008E75F2">
      <w:pPr>
        <w:widowControl w:val="0"/>
        <w:suppressAutoHyphens w:val="0"/>
        <w:contextualSpacing/>
        <w:rPr>
          <w:sz w:val="28"/>
          <w:szCs w:val="28"/>
        </w:rPr>
        <w:sectPr w:rsidR="00DE03D8" w:rsidSect="00AE3A87">
          <w:footerReference w:type="default" r:id="rId19"/>
          <w:pgSz w:w="11907" w:h="16840" w:code="9"/>
          <w:pgMar w:top="851" w:right="851" w:bottom="1134" w:left="1418" w:header="720" w:footer="720" w:gutter="0"/>
          <w:cols w:space="720"/>
          <w:titlePg/>
          <w:docGrid w:linePitch="360"/>
        </w:sectPr>
      </w:pPr>
    </w:p>
    <w:p w:rsidR="00DE03D8" w:rsidRDefault="00DE03D8" w:rsidP="00E327EE">
      <w:pPr>
        <w:widowControl w:val="0"/>
        <w:suppressAutoHyphens w:val="0"/>
        <w:contextualSpacing/>
        <w:jc w:val="center"/>
        <w:rPr>
          <w:bCs/>
          <w:sz w:val="28"/>
          <w:szCs w:val="28"/>
        </w:rPr>
      </w:pPr>
      <w:r w:rsidRPr="00914232">
        <w:rPr>
          <w:sz w:val="28"/>
          <w:szCs w:val="28"/>
        </w:rPr>
        <w:t xml:space="preserve">Раздел </w:t>
      </w:r>
      <w:r w:rsidRPr="00914232">
        <w:rPr>
          <w:sz w:val="28"/>
          <w:szCs w:val="28"/>
          <w:lang w:val="en-US"/>
        </w:rPr>
        <w:t>VII</w:t>
      </w:r>
      <w:r w:rsidRPr="00914232">
        <w:rPr>
          <w:sz w:val="28"/>
          <w:szCs w:val="28"/>
        </w:rPr>
        <w:t>. Подпр</w:t>
      </w:r>
      <w:r>
        <w:rPr>
          <w:sz w:val="28"/>
          <w:szCs w:val="28"/>
        </w:rPr>
        <w:t>ограмма</w:t>
      </w:r>
      <w:r w:rsidR="00BE1941">
        <w:rPr>
          <w:sz w:val="28"/>
          <w:szCs w:val="28"/>
        </w:rPr>
        <w:t xml:space="preserve"> </w:t>
      </w:r>
      <w:r w:rsidRPr="00914232">
        <w:rPr>
          <w:bCs/>
          <w:sz w:val="28"/>
          <w:szCs w:val="28"/>
        </w:rPr>
        <w:t>«Ра</w:t>
      </w:r>
      <w:r>
        <w:rPr>
          <w:bCs/>
          <w:sz w:val="28"/>
          <w:szCs w:val="28"/>
        </w:rPr>
        <w:t>звитие дошкольного образования»</w:t>
      </w:r>
    </w:p>
    <w:p w:rsidR="00DE03D8" w:rsidRPr="001B71C1" w:rsidRDefault="00DE03D8" w:rsidP="00E327EE">
      <w:pPr>
        <w:widowControl w:val="0"/>
        <w:suppressAutoHyphens w:val="0"/>
        <w:contextualSpacing/>
        <w:jc w:val="center"/>
        <w:rPr>
          <w:sz w:val="28"/>
          <w:szCs w:val="28"/>
        </w:rPr>
      </w:pPr>
      <w:r>
        <w:rPr>
          <w:sz w:val="28"/>
          <w:szCs w:val="28"/>
        </w:rPr>
        <w:t xml:space="preserve">муниципальной </w:t>
      </w:r>
      <w:r w:rsidRPr="001B71C1">
        <w:rPr>
          <w:sz w:val="28"/>
          <w:szCs w:val="28"/>
        </w:rPr>
        <w:t xml:space="preserve">программы Октябрьского района Ростовской области </w:t>
      </w:r>
    </w:p>
    <w:p w:rsidR="00DE03D8" w:rsidRDefault="00DE03D8" w:rsidP="009201FA">
      <w:pPr>
        <w:widowControl w:val="0"/>
        <w:suppressAutoHyphens w:val="0"/>
        <w:contextualSpacing/>
        <w:jc w:val="center"/>
        <w:rPr>
          <w:bCs/>
          <w:sz w:val="28"/>
          <w:szCs w:val="28"/>
        </w:rPr>
      </w:pPr>
      <w:r w:rsidRPr="001B71C1">
        <w:rPr>
          <w:sz w:val="28"/>
          <w:szCs w:val="28"/>
        </w:rPr>
        <w:t>«Развитие образования на 2014-2020 годы»</w:t>
      </w:r>
      <w:r>
        <w:rPr>
          <w:bCs/>
          <w:sz w:val="28"/>
          <w:szCs w:val="28"/>
        </w:rPr>
        <w:t>.</w:t>
      </w:r>
    </w:p>
    <w:p w:rsidR="00DE03D8" w:rsidRPr="009201FA" w:rsidRDefault="00DE03D8" w:rsidP="009201FA">
      <w:pPr>
        <w:widowControl w:val="0"/>
        <w:suppressAutoHyphens w:val="0"/>
        <w:contextualSpacing/>
        <w:jc w:val="center"/>
        <w:rPr>
          <w:bCs/>
          <w:sz w:val="28"/>
          <w:szCs w:val="28"/>
        </w:rPr>
      </w:pPr>
    </w:p>
    <w:p w:rsidR="00DE03D8" w:rsidRDefault="00DE03D8" w:rsidP="00070E54">
      <w:pPr>
        <w:widowControl w:val="0"/>
        <w:suppressAutoHyphens w:val="0"/>
        <w:autoSpaceDE w:val="0"/>
        <w:contextualSpacing/>
        <w:jc w:val="center"/>
        <w:rPr>
          <w:bCs/>
          <w:sz w:val="28"/>
          <w:szCs w:val="28"/>
        </w:rPr>
      </w:pPr>
      <w:r>
        <w:rPr>
          <w:bCs/>
          <w:sz w:val="28"/>
          <w:szCs w:val="28"/>
        </w:rPr>
        <w:t xml:space="preserve">7.1.Паспорт подпрограммы </w:t>
      </w:r>
      <w:r w:rsidRPr="00914232">
        <w:rPr>
          <w:bCs/>
          <w:sz w:val="28"/>
          <w:szCs w:val="28"/>
        </w:rPr>
        <w:t>«Ра</w:t>
      </w:r>
      <w:r>
        <w:rPr>
          <w:bCs/>
          <w:sz w:val="28"/>
          <w:szCs w:val="28"/>
        </w:rPr>
        <w:t>звитие дошкольного образования»</w:t>
      </w:r>
    </w:p>
    <w:p w:rsidR="005C7775" w:rsidRPr="00914232" w:rsidRDefault="005C7775" w:rsidP="00070E54">
      <w:pPr>
        <w:widowControl w:val="0"/>
        <w:suppressAutoHyphens w:val="0"/>
        <w:autoSpaceDE w:val="0"/>
        <w:contextualSpacing/>
        <w:jc w:val="center"/>
        <w:rPr>
          <w:bCs/>
          <w:sz w:val="28"/>
          <w:szCs w:val="28"/>
        </w:rPr>
      </w:pPr>
    </w:p>
    <w:tbl>
      <w:tblPr>
        <w:tblW w:w="15624" w:type="dxa"/>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16"/>
        <w:gridCol w:w="1559"/>
        <w:gridCol w:w="1701"/>
        <w:gridCol w:w="993"/>
        <w:gridCol w:w="1417"/>
        <w:gridCol w:w="1134"/>
        <w:gridCol w:w="1134"/>
        <w:gridCol w:w="1134"/>
        <w:gridCol w:w="1134"/>
        <w:gridCol w:w="1134"/>
        <w:gridCol w:w="1134"/>
        <w:gridCol w:w="1134"/>
      </w:tblGrid>
      <w:tr w:rsidR="00DE03D8" w:rsidRPr="00F84530" w:rsidTr="00333415">
        <w:tc>
          <w:tcPr>
            <w:tcW w:w="3575" w:type="dxa"/>
            <w:gridSpan w:val="2"/>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Наименование подпрограммы       </w:t>
            </w:r>
          </w:p>
        </w:tc>
        <w:tc>
          <w:tcPr>
            <w:tcW w:w="12049" w:type="dxa"/>
            <w:gridSpan w:val="10"/>
          </w:tcPr>
          <w:p w:rsidR="00DE03D8" w:rsidRPr="00A800D1" w:rsidRDefault="00DE03D8" w:rsidP="00DF5058">
            <w:pPr>
              <w:pStyle w:val="ConsPlusTitle"/>
              <w:suppressAutoHyphens w:val="0"/>
              <w:contextualSpacing/>
              <w:jc w:val="both"/>
              <w:rPr>
                <w:sz w:val="28"/>
                <w:szCs w:val="28"/>
              </w:rPr>
            </w:pPr>
            <w:r w:rsidRPr="00A800D1">
              <w:rPr>
                <w:b w:val="0"/>
                <w:sz w:val="28"/>
                <w:szCs w:val="28"/>
              </w:rPr>
              <w:t>«Развитие дошкольного образования», (далее подпрограмма)</w:t>
            </w:r>
          </w:p>
        </w:tc>
      </w:tr>
      <w:tr w:rsidR="00DE03D8" w:rsidRPr="00F84530" w:rsidTr="00333415">
        <w:tc>
          <w:tcPr>
            <w:tcW w:w="3575" w:type="dxa"/>
            <w:gridSpan w:val="2"/>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Цель подпрограммы               </w:t>
            </w:r>
          </w:p>
        </w:tc>
        <w:tc>
          <w:tcPr>
            <w:tcW w:w="12049" w:type="dxa"/>
            <w:gridSpan w:val="10"/>
          </w:tcPr>
          <w:p w:rsidR="00DE03D8" w:rsidRPr="00A800D1" w:rsidRDefault="00DE03D8" w:rsidP="00DF50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sz w:val="28"/>
                <w:szCs w:val="28"/>
              </w:rPr>
            </w:pPr>
            <w:r w:rsidRPr="00A800D1">
              <w:rPr>
                <w:color w:val="000000"/>
                <w:sz w:val="28"/>
                <w:szCs w:val="28"/>
              </w:rPr>
              <w:t>Удовлетворение потребностей населения Октябрьского района Ростовской области в доступных и качественных услугах дошкольного образования</w:t>
            </w:r>
          </w:p>
        </w:tc>
      </w:tr>
      <w:tr w:rsidR="00DE03D8" w:rsidRPr="00F84530" w:rsidTr="00333415">
        <w:tc>
          <w:tcPr>
            <w:tcW w:w="3575" w:type="dxa"/>
            <w:gridSpan w:val="2"/>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Ответственный исполнитель подпрограммы</w:t>
            </w:r>
          </w:p>
        </w:tc>
        <w:tc>
          <w:tcPr>
            <w:tcW w:w="12049" w:type="dxa"/>
            <w:gridSpan w:val="10"/>
          </w:tcPr>
          <w:p w:rsidR="00DE03D8" w:rsidRPr="00A800D1" w:rsidRDefault="00DE03D8" w:rsidP="00CC2B64">
            <w:pPr>
              <w:widowControl w:val="0"/>
              <w:suppressAutoHyphens w:val="0"/>
              <w:autoSpaceDE w:val="0"/>
              <w:ind w:firstLine="25"/>
              <w:contextualSpacing/>
              <w:jc w:val="both"/>
              <w:rPr>
                <w:sz w:val="28"/>
                <w:szCs w:val="28"/>
              </w:rPr>
            </w:pPr>
            <w:r w:rsidRPr="00A800D1">
              <w:rPr>
                <w:sz w:val="28"/>
                <w:szCs w:val="28"/>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DE03D8" w:rsidRPr="00F84530" w:rsidTr="00333415">
        <w:tc>
          <w:tcPr>
            <w:tcW w:w="3575" w:type="dxa"/>
            <w:gridSpan w:val="2"/>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Соисполнитель подпрограммы                    </w:t>
            </w:r>
          </w:p>
        </w:tc>
        <w:tc>
          <w:tcPr>
            <w:tcW w:w="12049" w:type="dxa"/>
            <w:gridSpan w:val="10"/>
          </w:tcPr>
          <w:p w:rsidR="00DE03D8" w:rsidRPr="00A800D1" w:rsidRDefault="00DE03D8" w:rsidP="009038AF">
            <w:pPr>
              <w:widowControl w:val="0"/>
              <w:suppressAutoHyphens w:val="0"/>
              <w:autoSpaceDE w:val="0"/>
              <w:ind w:firstLine="25"/>
              <w:contextualSpacing/>
              <w:jc w:val="both"/>
              <w:rPr>
                <w:sz w:val="28"/>
                <w:szCs w:val="28"/>
              </w:rPr>
            </w:pPr>
            <w:r w:rsidRPr="00A800D1">
              <w:rPr>
                <w:sz w:val="28"/>
                <w:szCs w:val="28"/>
              </w:rPr>
              <w:t xml:space="preserve">Муниципальные бюджетные дошкольные образовательные организации Октябрьского района, </w:t>
            </w:r>
          </w:p>
        </w:tc>
      </w:tr>
      <w:tr w:rsidR="00DE03D8" w:rsidRPr="00F84530" w:rsidTr="00333415">
        <w:tc>
          <w:tcPr>
            <w:tcW w:w="3575" w:type="dxa"/>
            <w:gridSpan w:val="2"/>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Задачи подпрограммы             </w:t>
            </w:r>
          </w:p>
        </w:tc>
        <w:tc>
          <w:tcPr>
            <w:tcW w:w="12049" w:type="dxa"/>
            <w:gridSpan w:val="10"/>
          </w:tcPr>
          <w:p w:rsidR="00DE03D8" w:rsidRPr="00A800D1" w:rsidRDefault="00DE03D8" w:rsidP="00DF5058">
            <w:pPr>
              <w:widowControl w:val="0"/>
              <w:suppressAutoHyphens w:val="0"/>
              <w:autoSpaceDE w:val="0"/>
              <w:contextualSpacing/>
              <w:jc w:val="both"/>
              <w:rPr>
                <w:sz w:val="28"/>
                <w:szCs w:val="28"/>
              </w:rPr>
            </w:pPr>
            <w:r w:rsidRPr="00A800D1">
              <w:rPr>
                <w:sz w:val="28"/>
                <w:szCs w:val="28"/>
              </w:rPr>
              <w:t>1.Мониторинг детей в возрасте от 0до 1,6 лет, с целью своевременного предоставления услуг дошкольного образования.</w:t>
            </w:r>
          </w:p>
          <w:p w:rsidR="00DE03D8" w:rsidRPr="00A800D1" w:rsidRDefault="00DE03D8" w:rsidP="00DF5058">
            <w:pPr>
              <w:pStyle w:val="ConsPlusNormal"/>
              <w:suppressAutoHyphens w:val="0"/>
              <w:ind w:firstLine="0"/>
              <w:contextualSpacing/>
              <w:jc w:val="both"/>
              <w:rPr>
                <w:rFonts w:ascii="Times New Roman" w:hAnsi="Times New Roman" w:cs="Times New Roman"/>
                <w:sz w:val="28"/>
                <w:szCs w:val="28"/>
              </w:rPr>
            </w:pPr>
            <w:r w:rsidRPr="00A800D1">
              <w:rPr>
                <w:rFonts w:ascii="Times New Roman" w:hAnsi="Times New Roman" w:cs="Times New Roman"/>
                <w:sz w:val="28"/>
                <w:szCs w:val="28"/>
              </w:rPr>
              <w:t>2.Выполнение плана посещаемости детей детского сада.</w:t>
            </w:r>
          </w:p>
          <w:p w:rsidR="00DE03D8" w:rsidRPr="00A800D1" w:rsidRDefault="00DE03D8" w:rsidP="00DF5058">
            <w:pPr>
              <w:pStyle w:val="ConsPlusNormal"/>
              <w:suppressAutoHyphens w:val="0"/>
              <w:ind w:firstLine="0"/>
              <w:contextualSpacing/>
              <w:jc w:val="both"/>
              <w:rPr>
                <w:rFonts w:ascii="Times New Roman" w:hAnsi="Times New Roman" w:cs="Times New Roman"/>
                <w:sz w:val="28"/>
                <w:szCs w:val="28"/>
              </w:rPr>
            </w:pPr>
            <w:r w:rsidRPr="00A800D1">
              <w:rPr>
                <w:rFonts w:ascii="Times New Roman" w:hAnsi="Times New Roman" w:cs="Times New Roman"/>
                <w:sz w:val="28"/>
                <w:szCs w:val="28"/>
              </w:rPr>
              <w:t>3.Введение федеральных государственных образовательных стандартов дошкольного образования;</w:t>
            </w:r>
          </w:p>
        </w:tc>
      </w:tr>
      <w:tr w:rsidR="00DE03D8" w:rsidRPr="00F84530" w:rsidTr="00333415">
        <w:tc>
          <w:tcPr>
            <w:tcW w:w="3575" w:type="dxa"/>
            <w:gridSpan w:val="2"/>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Сроки реализации подпрограммы   </w:t>
            </w:r>
          </w:p>
        </w:tc>
        <w:tc>
          <w:tcPr>
            <w:tcW w:w="12049" w:type="dxa"/>
            <w:gridSpan w:val="10"/>
          </w:tcPr>
          <w:p w:rsidR="00DE03D8" w:rsidRPr="00A800D1" w:rsidRDefault="00DE03D8" w:rsidP="00DF5058">
            <w:pPr>
              <w:widowControl w:val="0"/>
              <w:suppressAutoHyphens w:val="0"/>
              <w:autoSpaceDE w:val="0"/>
              <w:contextualSpacing/>
              <w:jc w:val="both"/>
              <w:rPr>
                <w:sz w:val="28"/>
                <w:szCs w:val="28"/>
              </w:rPr>
            </w:pPr>
            <w:r w:rsidRPr="00A800D1">
              <w:rPr>
                <w:sz w:val="28"/>
                <w:szCs w:val="28"/>
              </w:rPr>
              <w:t>2014-2020 годы</w:t>
            </w:r>
          </w:p>
          <w:p w:rsidR="00DE03D8" w:rsidRPr="00A800D1" w:rsidRDefault="00DE03D8" w:rsidP="00DF5058">
            <w:pPr>
              <w:widowControl w:val="0"/>
              <w:suppressAutoHyphens w:val="0"/>
              <w:autoSpaceDE w:val="0"/>
              <w:contextualSpacing/>
              <w:jc w:val="both"/>
              <w:rPr>
                <w:sz w:val="28"/>
                <w:szCs w:val="28"/>
              </w:rPr>
            </w:pPr>
          </w:p>
        </w:tc>
      </w:tr>
      <w:tr w:rsidR="00DE03D8" w:rsidRPr="00F84530" w:rsidTr="00A800D1">
        <w:tc>
          <w:tcPr>
            <w:tcW w:w="2016" w:type="dxa"/>
            <w:vMerge w:val="restart"/>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Источники         </w:t>
            </w:r>
            <w:r w:rsidRPr="00A800D1">
              <w:rPr>
                <w:sz w:val="28"/>
                <w:szCs w:val="28"/>
                <w:lang w:eastAsia="ru-RU"/>
              </w:rPr>
              <w:br/>
              <w:t xml:space="preserve">финансирования    </w:t>
            </w:r>
            <w:r w:rsidRPr="00A800D1">
              <w:rPr>
                <w:sz w:val="28"/>
                <w:szCs w:val="28"/>
                <w:lang w:eastAsia="ru-RU"/>
              </w:rPr>
              <w:br/>
              <w:t xml:space="preserve">подпрограммы по   </w:t>
            </w:r>
            <w:r w:rsidRPr="00A800D1">
              <w:rPr>
                <w:sz w:val="28"/>
                <w:szCs w:val="28"/>
                <w:lang w:eastAsia="ru-RU"/>
              </w:rPr>
              <w:br/>
              <w:t>годам реализации и</w:t>
            </w:r>
            <w:r w:rsidRPr="00A800D1">
              <w:rPr>
                <w:sz w:val="28"/>
                <w:szCs w:val="28"/>
                <w:lang w:eastAsia="ru-RU"/>
              </w:rPr>
              <w:br/>
              <w:t xml:space="preserve">главным           </w:t>
            </w:r>
            <w:r w:rsidRPr="00A800D1">
              <w:rPr>
                <w:sz w:val="28"/>
                <w:szCs w:val="28"/>
                <w:lang w:eastAsia="ru-RU"/>
              </w:rPr>
              <w:br/>
              <w:t xml:space="preserve">распорядителям    </w:t>
            </w:r>
            <w:r w:rsidRPr="00A800D1">
              <w:rPr>
                <w:sz w:val="28"/>
                <w:szCs w:val="28"/>
                <w:lang w:eastAsia="ru-RU"/>
              </w:rPr>
              <w:br/>
              <w:t>бюджетных средств,</w:t>
            </w:r>
            <w:r w:rsidRPr="00A800D1">
              <w:rPr>
                <w:sz w:val="28"/>
                <w:szCs w:val="28"/>
                <w:lang w:eastAsia="ru-RU"/>
              </w:rPr>
              <w:br/>
              <w:t xml:space="preserve">в том числе по    </w:t>
            </w:r>
            <w:r w:rsidRPr="00A800D1">
              <w:rPr>
                <w:sz w:val="28"/>
                <w:szCs w:val="28"/>
                <w:lang w:eastAsia="ru-RU"/>
              </w:rPr>
              <w:br/>
              <w:t xml:space="preserve">годам:            </w:t>
            </w:r>
          </w:p>
        </w:tc>
        <w:tc>
          <w:tcPr>
            <w:tcW w:w="1559" w:type="dxa"/>
            <w:vMerge w:val="restart"/>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Наименование </w:t>
            </w:r>
            <w:r w:rsidRPr="00A800D1">
              <w:rPr>
                <w:sz w:val="28"/>
                <w:szCs w:val="28"/>
                <w:lang w:eastAsia="ru-RU"/>
              </w:rPr>
              <w:br/>
              <w:t xml:space="preserve">подпрограммы </w:t>
            </w:r>
          </w:p>
        </w:tc>
        <w:tc>
          <w:tcPr>
            <w:tcW w:w="1701" w:type="dxa"/>
            <w:vMerge w:val="restart"/>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Главный      </w:t>
            </w:r>
            <w:r w:rsidRPr="00A800D1">
              <w:rPr>
                <w:sz w:val="28"/>
                <w:szCs w:val="28"/>
                <w:lang w:eastAsia="ru-RU"/>
              </w:rPr>
              <w:br/>
              <w:t>распорядитель</w:t>
            </w:r>
            <w:r w:rsidRPr="00A800D1">
              <w:rPr>
                <w:sz w:val="28"/>
                <w:szCs w:val="28"/>
                <w:lang w:eastAsia="ru-RU"/>
              </w:rPr>
              <w:br/>
              <w:t xml:space="preserve">бюджетных    </w:t>
            </w:r>
            <w:r w:rsidRPr="00A800D1">
              <w:rPr>
                <w:sz w:val="28"/>
                <w:szCs w:val="28"/>
                <w:lang w:eastAsia="ru-RU"/>
              </w:rPr>
              <w:br/>
              <w:t xml:space="preserve">средств      </w:t>
            </w:r>
          </w:p>
        </w:tc>
        <w:tc>
          <w:tcPr>
            <w:tcW w:w="993" w:type="dxa"/>
            <w:vMerge w:val="restart"/>
            <w:tcBorders>
              <w:righ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Источник      </w:t>
            </w:r>
            <w:r w:rsidRPr="00A800D1">
              <w:rPr>
                <w:sz w:val="28"/>
                <w:szCs w:val="28"/>
                <w:lang w:eastAsia="ru-RU"/>
              </w:rPr>
              <w:br/>
              <w:t>финансирования</w:t>
            </w:r>
          </w:p>
        </w:tc>
        <w:tc>
          <w:tcPr>
            <w:tcW w:w="9355" w:type="dxa"/>
            <w:gridSpan w:val="8"/>
            <w:tcBorders>
              <w:lef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Расходы (тыс. рублей)   </w:t>
            </w:r>
          </w:p>
        </w:tc>
      </w:tr>
      <w:tr w:rsidR="00DE03D8" w:rsidRPr="00F84530" w:rsidTr="00A800D1">
        <w:tc>
          <w:tcPr>
            <w:tcW w:w="2016" w:type="dxa"/>
            <w:vMerge/>
          </w:tcPr>
          <w:p w:rsidR="00DE03D8" w:rsidRPr="00A800D1" w:rsidRDefault="00DE03D8" w:rsidP="00DF5058">
            <w:pPr>
              <w:widowControl w:val="0"/>
              <w:suppressAutoHyphens w:val="0"/>
              <w:autoSpaceDE w:val="0"/>
              <w:autoSpaceDN w:val="0"/>
              <w:adjustRightInd w:val="0"/>
              <w:rPr>
                <w:sz w:val="28"/>
                <w:szCs w:val="28"/>
                <w:lang w:eastAsia="ru-RU"/>
              </w:rPr>
            </w:pPr>
          </w:p>
        </w:tc>
        <w:tc>
          <w:tcPr>
            <w:tcW w:w="1559" w:type="dxa"/>
            <w:vMerge/>
          </w:tcPr>
          <w:p w:rsidR="00DE03D8" w:rsidRPr="00A800D1" w:rsidRDefault="00DE03D8" w:rsidP="00DF5058">
            <w:pPr>
              <w:widowControl w:val="0"/>
              <w:suppressAutoHyphens w:val="0"/>
              <w:autoSpaceDE w:val="0"/>
              <w:autoSpaceDN w:val="0"/>
              <w:adjustRightInd w:val="0"/>
              <w:rPr>
                <w:sz w:val="28"/>
                <w:szCs w:val="28"/>
                <w:lang w:eastAsia="ru-RU"/>
              </w:rPr>
            </w:pPr>
          </w:p>
        </w:tc>
        <w:tc>
          <w:tcPr>
            <w:tcW w:w="1701" w:type="dxa"/>
            <w:vMerge/>
          </w:tcPr>
          <w:p w:rsidR="00DE03D8" w:rsidRPr="00A800D1" w:rsidRDefault="00DE03D8" w:rsidP="00DF5058">
            <w:pPr>
              <w:widowControl w:val="0"/>
              <w:suppressAutoHyphens w:val="0"/>
              <w:autoSpaceDE w:val="0"/>
              <w:autoSpaceDN w:val="0"/>
              <w:adjustRightInd w:val="0"/>
              <w:rPr>
                <w:sz w:val="28"/>
                <w:szCs w:val="28"/>
                <w:lang w:eastAsia="ru-RU"/>
              </w:rPr>
            </w:pPr>
          </w:p>
        </w:tc>
        <w:tc>
          <w:tcPr>
            <w:tcW w:w="993" w:type="dxa"/>
            <w:vMerge/>
            <w:tcBorders>
              <w:righ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p>
        </w:tc>
        <w:tc>
          <w:tcPr>
            <w:tcW w:w="1417" w:type="dxa"/>
            <w:tcBorders>
              <w:left w:val="single" w:sz="4" w:space="0" w:color="auto"/>
              <w:right w:val="single" w:sz="4" w:space="0" w:color="auto"/>
            </w:tcBorders>
          </w:tcPr>
          <w:p w:rsidR="00DE03D8" w:rsidRPr="00A800D1" w:rsidRDefault="00DE03D8" w:rsidP="00F84530">
            <w:pPr>
              <w:widowControl w:val="0"/>
              <w:suppressAutoHyphens w:val="0"/>
              <w:autoSpaceDE w:val="0"/>
              <w:autoSpaceDN w:val="0"/>
              <w:adjustRightInd w:val="0"/>
              <w:ind w:left="-108" w:right="-108"/>
              <w:rPr>
                <w:sz w:val="28"/>
                <w:szCs w:val="28"/>
                <w:lang w:eastAsia="ru-RU"/>
              </w:rPr>
            </w:pPr>
            <w:r w:rsidRPr="00A800D1">
              <w:rPr>
                <w:sz w:val="28"/>
                <w:szCs w:val="28"/>
                <w:lang w:eastAsia="ru-RU"/>
              </w:rPr>
              <w:t xml:space="preserve">Очередной </w:t>
            </w:r>
            <w:r w:rsidRPr="00A800D1">
              <w:rPr>
                <w:sz w:val="28"/>
                <w:szCs w:val="28"/>
                <w:lang w:eastAsia="ru-RU"/>
              </w:rPr>
              <w:br/>
              <w:t>финансовый</w:t>
            </w:r>
            <w:r w:rsidRPr="00A800D1">
              <w:rPr>
                <w:sz w:val="28"/>
                <w:szCs w:val="28"/>
                <w:lang w:eastAsia="ru-RU"/>
              </w:rPr>
              <w:br/>
              <w:t xml:space="preserve">год       </w:t>
            </w:r>
          </w:p>
        </w:tc>
        <w:tc>
          <w:tcPr>
            <w:tcW w:w="1134" w:type="dxa"/>
            <w:tcBorders>
              <w:left w:val="single" w:sz="4" w:space="0" w:color="auto"/>
              <w:righ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1-й год  </w:t>
            </w:r>
            <w:r w:rsidRPr="00A800D1">
              <w:rPr>
                <w:sz w:val="28"/>
                <w:szCs w:val="28"/>
                <w:lang w:eastAsia="ru-RU"/>
              </w:rPr>
              <w:br/>
              <w:t>планового</w:t>
            </w:r>
            <w:r w:rsidRPr="00A800D1">
              <w:rPr>
                <w:sz w:val="28"/>
                <w:szCs w:val="28"/>
                <w:lang w:eastAsia="ru-RU"/>
              </w:rPr>
              <w:br/>
              <w:t xml:space="preserve">периода  </w:t>
            </w:r>
          </w:p>
        </w:tc>
        <w:tc>
          <w:tcPr>
            <w:tcW w:w="1134" w:type="dxa"/>
            <w:tcBorders>
              <w:left w:val="single" w:sz="4" w:space="0" w:color="auto"/>
              <w:righ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2-й год  </w:t>
            </w:r>
            <w:r w:rsidRPr="00A800D1">
              <w:rPr>
                <w:sz w:val="28"/>
                <w:szCs w:val="28"/>
                <w:lang w:eastAsia="ru-RU"/>
              </w:rPr>
              <w:br/>
              <w:t>планового</w:t>
            </w:r>
            <w:r w:rsidRPr="00A800D1">
              <w:rPr>
                <w:sz w:val="28"/>
                <w:szCs w:val="28"/>
                <w:lang w:eastAsia="ru-RU"/>
              </w:rPr>
              <w:br/>
              <w:t xml:space="preserve">периода  </w:t>
            </w:r>
          </w:p>
        </w:tc>
        <w:tc>
          <w:tcPr>
            <w:tcW w:w="1134" w:type="dxa"/>
            <w:tcBorders>
              <w:left w:val="single" w:sz="4" w:space="0" w:color="auto"/>
              <w:righ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3-й год  </w:t>
            </w:r>
            <w:r w:rsidRPr="00A800D1">
              <w:rPr>
                <w:sz w:val="28"/>
                <w:szCs w:val="28"/>
                <w:lang w:eastAsia="ru-RU"/>
              </w:rPr>
              <w:br/>
              <w:t>планового</w:t>
            </w:r>
            <w:r w:rsidRPr="00A800D1">
              <w:rPr>
                <w:sz w:val="28"/>
                <w:szCs w:val="28"/>
                <w:lang w:eastAsia="ru-RU"/>
              </w:rPr>
              <w:br/>
              <w:t xml:space="preserve">периода  </w:t>
            </w:r>
          </w:p>
        </w:tc>
        <w:tc>
          <w:tcPr>
            <w:tcW w:w="1134" w:type="dxa"/>
            <w:tcBorders>
              <w:left w:val="single" w:sz="4" w:space="0" w:color="auto"/>
              <w:righ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4-й год  </w:t>
            </w:r>
            <w:r w:rsidRPr="00A800D1">
              <w:rPr>
                <w:sz w:val="28"/>
                <w:szCs w:val="28"/>
                <w:lang w:eastAsia="ru-RU"/>
              </w:rPr>
              <w:br/>
              <w:t>планового</w:t>
            </w:r>
            <w:r w:rsidRPr="00A800D1">
              <w:rPr>
                <w:sz w:val="28"/>
                <w:szCs w:val="28"/>
                <w:lang w:eastAsia="ru-RU"/>
              </w:rPr>
              <w:br/>
              <w:t xml:space="preserve">периода  </w:t>
            </w:r>
          </w:p>
        </w:tc>
        <w:tc>
          <w:tcPr>
            <w:tcW w:w="1134" w:type="dxa"/>
            <w:tcBorders>
              <w:left w:val="single" w:sz="4" w:space="0" w:color="auto"/>
              <w:righ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5-й год  </w:t>
            </w:r>
            <w:r w:rsidRPr="00A800D1">
              <w:rPr>
                <w:sz w:val="28"/>
                <w:szCs w:val="28"/>
                <w:lang w:eastAsia="ru-RU"/>
              </w:rPr>
              <w:br/>
              <w:t>планового</w:t>
            </w:r>
            <w:r w:rsidRPr="00A800D1">
              <w:rPr>
                <w:sz w:val="28"/>
                <w:szCs w:val="28"/>
                <w:lang w:eastAsia="ru-RU"/>
              </w:rPr>
              <w:br/>
              <w:t xml:space="preserve">периода  </w:t>
            </w:r>
          </w:p>
        </w:tc>
        <w:tc>
          <w:tcPr>
            <w:tcW w:w="1134" w:type="dxa"/>
            <w:tcBorders>
              <w:left w:val="single" w:sz="4" w:space="0" w:color="auto"/>
              <w:righ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6-й год  </w:t>
            </w:r>
            <w:r w:rsidRPr="00A800D1">
              <w:rPr>
                <w:sz w:val="28"/>
                <w:szCs w:val="28"/>
                <w:lang w:eastAsia="ru-RU"/>
              </w:rPr>
              <w:br/>
              <w:t>планового</w:t>
            </w:r>
            <w:r w:rsidRPr="00A800D1">
              <w:rPr>
                <w:sz w:val="28"/>
                <w:szCs w:val="28"/>
                <w:lang w:eastAsia="ru-RU"/>
              </w:rPr>
              <w:br/>
              <w:t xml:space="preserve">периода  </w:t>
            </w:r>
          </w:p>
        </w:tc>
        <w:tc>
          <w:tcPr>
            <w:tcW w:w="1134" w:type="dxa"/>
            <w:tcBorders>
              <w:lef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Итого</w:t>
            </w:r>
          </w:p>
        </w:tc>
      </w:tr>
      <w:tr w:rsidR="00DE03D8" w:rsidRPr="00F84530" w:rsidTr="00A800D1">
        <w:tc>
          <w:tcPr>
            <w:tcW w:w="2016" w:type="dxa"/>
            <w:vMerge/>
          </w:tcPr>
          <w:p w:rsidR="00DE03D8" w:rsidRPr="00A800D1" w:rsidRDefault="00DE03D8" w:rsidP="00DF5058">
            <w:pPr>
              <w:widowControl w:val="0"/>
              <w:suppressAutoHyphens w:val="0"/>
              <w:autoSpaceDE w:val="0"/>
              <w:autoSpaceDN w:val="0"/>
              <w:adjustRightInd w:val="0"/>
              <w:rPr>
                <w:sz w:val="28"/>
                <w:szCs w:val="28"/>
                <w:lang w:eastAsia="ru-RU"/>
              </w:rPr>
            </w:pPr>
          </w:p>
        </w:tc>
        <w:tc>
          <w:tcPr>
            <w:tcW w:w="1559" w:type="dxa"/>
            <w:vMerge w:val="restart"/>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Подпрограмма </w:t>
            </w:r>
            <w:r w:rsidRPr="00A800D1">
              <w:rPr>
                <w:sz w:val="28"/>
                <w:szCs w:val="28"/>
              </w:rPr>
              <w:t>«Развитие дошкольного образования»</w:t>
            </w:r>
          </w:p>
        </w:tc>
        <w:tc>
          <w:tcPr>
            <w:tcW w:w="1701" w:type="dxa"/>
            <w:vMerge w:val="restart"/>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Отдел образования Администрации Октябрьского района</w:t>
            </w:r>
          </w:p>
        </w:tc>
        <w:tc>
          <w:tcPr>
            <w:tcW w:w="993" w:type="dxa"/>
            <w:tcBorders>
              <w:right w:val="single" w:sz="4" w:space="0" w:color="auto"/>
            </w:tcBorders>
          </w:tcPr>
          <w:p w:rsidR="00DE03D8" w:rsidRPr="00A800D1" w:rsidRDefault="00DE03D8" w:rsidP="00DF5058">
            <w:pPr>
              <w:widowControl w:val="0"/>
              <w:suppressAutoHyphens w:val="0"/>
              <w:autoSpaceDE w:val="0"/>
              <w:autoSpaceDN w:val="0"/>
              <w:adjustRightInd w:val="0"/>
              <w:rPr>
                <w:sz w:val="28"/>
                <w:szCs w:val="28"/>
                <w:lang w:eastAsia="ru-RU"/>
              </w:rPr>
            </w:pPr>
            <w:r w:rsidRPr="00A800D1">
              <w:rPr>
                <w:sz w:val="28"/>
                <w:szCs w:val="28"/>
                <w:lang w:eastAsia="ru-RU"/>
              </w:rPr>
              <w:t xml:space="preserve">Всего:   </w:t>
            </w:r>
            <w:r w:rsidRPr="00A800D1">
              <w:rPr>
                <w:sz w:val="28"/>
                <w:szCs w:val="28"/>
                <w:lang w:eastAsia="ru-RU"/>
              </w:rPr>
              <w:br/>
              <w:t xml:space="preserve">в том числе:  </w:t>
            </w:r>
          </w:p>
        </w:tc>
        <w:tc>
          <w:tcPr>
            <w:tcW w:w="1417" w:type="dxa"/>
          </w:tcPr>
          <w:p w:rsidR="00DE03D8" w:rsidRPr="00A800D1" w:rsidRDefault="00DE03D8" w:rsidP="005E662B">
            <w:pPr>
              <w:autoSpaceDE w:val="0"/>
              <w:jc w:val="both"/>
              <w:rPr>
                <w:sz w:val="28"/>
                <w:szCs w:val="28"/>
              </w:rPr>
            </w:pPr>
            <w:r w:rsidRPr="00A800D1">
              <w:rPr>
                <w:sz w:val="28"/>
                <w:szCs w:val="28"/>
              </w:rPr>
              <w:t>352224,6</w:t>
            </w:r>
          </w:p>
        </w:tc>
        <w:tc>
          <w:tcPr>
            <w:tcW w:w="1134" w:type="dxa"/>
          </w:tcPr>
          <w:p w:rsidR="00DE03D8" w:rsidRPr="00A800D1" w:rsidRDefault="00DE03D8" w:rsidP="005E662B">
            <w:pPr>
              <w:autoSpaceDE w:val="0"/>
              <w:jc w:val="both"/>
              <w:rPr>
                <w:sz w:val="28"/>
                <w:szCs w:val="28"/>
              </w:rPr>
            </w:pPr>
            <w:r w:rsidRPr="00A800D1">
              <w:rPr>
                <w:sz w:val="28"/>
                <w:szCs w:val="28"/>
              </w:rPr>
              <w:t>371918,3</w:t>
            </w:r>
          </w:p>
        </w:tc>
        <w:tc>
          <w:tcPr>
            <w:tcW w:w="1134" w:type="dxa"/>
          </w:tcPr>
          <w:p w:rsidR="00DE03D8" w:rsidRPr="00A800D1" w:rsidRDefault="00DE03D8" w:rsidP="005E662B">
            <w:pPr>
              <w:autoSpaceDE w:val="0"/>
              <w:jc w:val="both"/>
              <w:rPr>
                <w:sz w:val="28"/>
                <w:szCs w:val="28"/>
              </w:rPr>
            </w:pPr>
            <w:r w:rsidRPr="00A800D1">
              <w:rPr>
                <w:sz w:val="28"/>
                <w:szCs w:val="28"/>
              </w:rPr>
              <w:t>404729,1</w:t>
            </w:r>
          </w:p>
        </w:tc>
        <w:tc>
          <w:tcPr>
            <w:tcW w:w="1134" w:type="dxa"/>
          </w:tcPr>
          <w:p w:rsidR="00DE03D8" w:rsidRPr="00A800D1" w:rsidRDefault="00DE03D8" w:rsidP="005E662B">
            <w:pPr>
              <w:autoSpaceDE w:val="0"/>
              <w:jc w:val="both"/>
              <w:rPr>
                <w:sz w:val="28"/>
                <w:szCs w:val="28"/>
              </w:rPr>
            </w:pPr>
            <w:r w:rsidRPr="00A800D1">
              <w:rPr>
                <w:sz w:val="28"/>
                <w:szCs w:val="28"/>
              </w:rPr>
              <w:t>237787,9</w:t>
            </w:r>
          </w:p>
        </w:tc>
        <w:tc>
          <w:tcPr>
            <w:tcW w:w="1134" w:type="dxa"/>
          </w:tcPr>
          <w:p w:rsidR="00DE03D8" w:rsidRPr="00A800D1" w:rsidRDefault="00DE03D8" w:rsidP="005E662B">
            <w:pPr>
              <w:autoSpaceDE w:val="0"/>
              <w:jc w:val="both"/>
              <w:rPr>
                <w:sz w:val="28"/>
                <w:szCs w:val="28"/>
              </w:rPr>
            </w:pPr>
            <w:r w:rsidRPr="00A800D1">
              <w:rPr>
                <w:sz w:val="28"/>
                <w:szCs w:val="28"/>
              </w:rPr>
              <w:t>237787,9</w:t>
            </w:r>
          </w:p>
        </w:tc>
        <w:tc>
          <w:tcPr>
            <w:tcW w:w="1134" w:type="dxa"/>
          </w:tcPr>
          <w:p w:rsidR="00DE03D8" w:rsidRPr="00A800D1" w:rsidRDefault="00DE03D8" w:rsidP="005E662B">
            <w:pPr>
              <w:autoSpaceDE w:val="0"/>
              <w:jc w:val="both"/>
              <w:rPr>
                <w:sz w:val="28"/>
                <w:szCs w:val="28"/>
              </w:rPr>
            </w:pPr>
            <w:r w:rsidRPr="00A800D1">
              <w:rPr>
                <w:sz w:val="28"/>
                <w:szCs w:val="28"/>
              </w:rPr>
              <w:t>237787,9</w:t>
            </w:r>
          </w:p>
        </w:tc>
        <w:tc>
          <w:tcPr>
            <w:tcW w:w="1134" w:type="dxa"/>
          </w:tcPr>
          <w:p w:rsidR="00DE03D8" w:rsidRPr="00A800D1" w:rsidRDefault="00DE03D8" w:rsidP="005E662B">
            <w:pPr>
              <w:autoSpaceDE w:val="0"/>
              <w:jc w:val="both"/>
              <w:rPr>
                <w:sz w:val="28"/>
                <w:szCs w:val="28"/>
              </w:rPr>
            </w:pPr>
            <w:r w:rsidRPr="00A800D1">
              <w:rPr>
                <w:sz w:val="28"/>
                <w:szCs w:val="28"/>
              </w:rPr>
              <w:t>237787,9</w:t>
            </w:r>
          </w:p>
        </w:tc>
        <w:tc>
          <w:tcPr>
            <w:tcW w:w="1134" w:type="dxa"/>
          </w:tcPr>
          <w:p w:rsidR="00DE03D8" w:rsidRPr="00A800D1" w:rsidRDefault="00DE03D8" w:rsidP="005E662B">
            <w:pPr>
              <w:autoSpaceDE w:val="0"/>
              <w:jc w:val="both"/>
              <w:rPr>
                <w:sz w:val="28"/>
                <w:szCs w:val="28"/>
              </w:rPr>
            </w:pPr>
            <w:r w:rsidRPr="00A800D1">
              <w:rPr>
                <w:sz w:val="28"/>
                <w:szCs w:val="28"/>
              </w:rPr>
              <w:t>2080023,6</w:t>
            </w:r>
          </w:p>
        </w:tc>
      </w:tr>
      <w:tr w:rsidR="00DE03D8" w:rsidRPr="00F84530" w:rsidTr="00A800D1">
        <w:tc>
          <w:tcPr>
            <w:tcW w:w="2016"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1559"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1701"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993" w:type="dxa"/>
            <w:tcBorders>
              <w:right w:val="single" w:sz="4" w:space="0" w:color="auto"/>
            </w:tcBorders>
          </w:tcPr>
          <w:p w:rsidR="00DE03D8" w:rsidRPr="00A800D1" w:rsidRDefault="00DE03D8" w:rsidP="00A052EB">
            <w:pPr>
              <w:widowControl w:val="0"/>
              <w:suppressAutoHyphens w:val="0"/>
              <w:autoSpaceDE w:val="0"/>
              <w:autoSpaceDN w:val="0"/>
              <w:adjustRightInd w:val="0"/>
              <w:rPr>
                <w:sz w:val="28"/>
                <w:szCs w:val="28"/>
                <w:lang w:eastAsia="ru-RU"/>
              </w:rPr>
            </w:pPr>
            <w:r w:rsidRPr="00A800D1">
              <w:rPr>
                <w:sz w:val="28"/>
                <w:szCs w:val="28"/>
                <w:lang w:eastAsia="ru-RU"/>
              </w:rPr>
              <w:t xml:space="preserve">Средства     </w:t>
            </w:r>
            <w:r w:rsidRPr="00A800D1">
              <w:rPr>
                <w:sz w:val="28"/>
                <w:szCs w:val="28"/>
                <w:lang w:eastAsia="ru-RU"/>
              </w:rPr>
              <w:br/>
              <w:t xml:space="preserve">бюджета Октябрьского района   </w:t>
            </w:r>
          </w:p>
        </w:tc>
        <w:tc>
          <w:tcPr>
            <w:tcW w:w="1417" w:type="dxa"/>
          </w:tcPr>
          <w:p w:rsidR="00DE03D8" w:rsidRPr="00A800D1" w:rsidRDefault="00DE03D8" w:rsidP="005E662B">
            <w:pPr>
              <w:autoSpaceDE w:val="0"/>
              <w:jc w:val="both"/>
              <w:rPr>
                <w:sz w:val="28"/>
                <w:szCs w:val="28"/>
              </w:rPr>
            </w:pPr>
            <w:r w:rsidRPr="00A800D1">
              <w:rPr>
                <w:sz w:val="28"/>
                <w:szCs w:val="28"/>
              </w:rPr>
              <w:t>108868,0</w:t>
            </w:r>
          </w:p>
        </w:tc>
        <w:tc>
          <w:tcPr>
            <w:tcW w:w="1134" w:type="dxa"/>
          </w:tcPr>
          <w:p w:rsidR="00DE03D8" w:rsidRPr="00A800D1" w:rsidRDefault="00DE03D8" w:rsidP="005E662B">
            <w:pPr>
              <w:autoSpaceDE w:val="0"/>
              <w:jc w:val="both"/>
              <w:rPr>
                <w:sz w:val="28"/>
                <w:szCs w:val="28"/>
              </w:rPr>
            </w:pPr>
            <w:r w:rsidRPr="00A800D1">
              <w:rPr>
                <w:sz w:val="28"/>
                <w:szCs w:val="28"/>
              </w:rPr>
              <w:t>95770,9</w:t>
            </w:r>
          </w:p>
        </w:tc>
        <w:tc>
          <w:tcPr>
            <w:tcW w:w="1134" w:type="dxa"/>
          </w:tcPr>
          <w:p w:rsidR="00DE03D8" w:rsidRPr="00A800D1" w:rsidRDefault="00DE03D8" w:rsidP="005E662B">
            <w:pPr>
              <w:autoSpaceDE w:val="0"/>
              <w:jc w:val="both"/>
              <w:rPr>
                <w:sz w:val="28"/>
                <w:szCs w:val="28"/>
              </w:rPr>
            </w:pPr>
            <w:r w:rsidRPr="00A800D1">
              <w:rPr>
                <w:sz w:val="28"/>
                <w:szCs w:val="28"/>
              </w:rPr>
              <w:t>104576,5</w:t>
            </w:r>
          </w:p>
        </w:tc>
        <w:tc>
          <w:tcPr>
            <w:tcW w:w="1134" w:type="dxa"/>
          </w:tcPr>
          <w:p w:rsidR="00DE03D8" w:rsidRPr="00A800D1" w:rsidRDefault="00DE03D8" w:rsidP="005E662B">
            <w:pPr>
              <w:autoSpaceDE w:val="0"/>
              <w:jc w:val="both"/>
              <w:rPr>
                <w:sz w:val="28"/>
                <w:szCs w:val="28"/>
              </w:rPr>
            </w:pPr>
            <w:r w:rsidRPr="00A800D1">
              <w:rPr>
                <w:sz w:val="28"/>
                <w:szCs w:val="28"/>
              </w:rPr>
              <w:t>96725,7</w:t>
            </w:r>
          </w:p>
        </w:tc>
        <w:tc>
          <w:tcPr>
            <w:tcW w:w="1134" w:type="dxa"/>
          </w:tcPr>
          <w:p w:rsidR="00DE03D8" w:rsidRPr="00A800D1" w:rsidRDefault="00DE03D8" w:rsidP="005E662B">
            <w:pPr>
              <w:autoSpaceDE w:val="0"/>
              <w:jc w:val="both"/>
              <w:rPr>
                <w:sz w:val="28"/>
                <w:szCs w:val="28"/>
              </w:rPr>
            </w:pPr>
            <w:r w:rsidRPr="00A800D1">
              <w:rPr>
                <w:sz w:val="28"/>
                <w:szCs w:val="28"/>
              </w:rPr>
              <w:t>96725,7</w:t>
            </w:r>
          </w:p>
        </w:tc>
        <w:tc>
          <w:tcPr>
            <w:tcW w:w="1134" w:type="dxa"/>
          </w:tcPr>
          <w:p w:rsidR="00DE03D8" w:rsidRPr="00A800D1" w:rsidRDefault="00DE03D8" w:rsidP="005E662B">
            <w:pPr>
              <w:autoSpaceDE w:val="0"/>
              <w:jc w:val="both"/>
              <w:rPr>
                <w:sz w:val="28"/>
                <w:szCs w:val="28"/>
              </w:rPr>
            </w:pPr>
            <w:r w:rsidRPr="00A800D1">
              <w:rPr>
                <w:sz w:val="28"/>
                <w:szCs w:val="28"/>
              </w:rPr>
              <w:t>96725,7</w:t>
            </w:r>
          </w:p>
        </w:tc>
        <w:tc>
          <w:tcPr>
            <w:tcW w:w="1134" w:type="dxa"/>
          </w:tcPr>
          <w:p w:rsidR="00DE03D8" w:rsidRPr="00A800D1" w:rsidRDefault="00DE03D8" w:rsidP="005E662B">
            <w:pPr>
              <w:autoSpaceDE w:val="0"/>
              <w:jc w:val="both"/>
              <w:rPr>
                <w:sz w:val="28"/>
                <w:szCs w:val="28"/>
              </w:rPr>
            </w:pPr>
            <w:r w:rsidRPr="00A800D1">
              <w:rPr>
                <w:sz w:val="28"/>
                <w:szCs w:val="28"/>
              </w:rPr>
              <w:t>96725,7</w:t>
            </w:r>
          </w:p>
        </w:tc>
        <w:tc>
          <w:tcPr>
            <w:tcW w:w="1134" w:type="dxa"/>
          </w:tcPr>
          <w:p w:rsidR="00DE03D8" w:rsidRPr="00A800D1" w:rsidRDefault="00DE03D8" w:rsidP="005E662B">
            <w:pPr>
              <w:autoSpaceDE w:val="0"/>
              <w:jc w:val="both"/>
              <w:rPr>
                <w:sz w:val="28"/>
                <w:szCs w:val="28"/>
              </w:rPr>
            </w:pPr>
            <w:r w:rsidRPr="00A800D1">
              <w:rPr>
                <w:sz w:val="28"/>
                <w:szCs w:val="28"/>
              </w:rPr>
              <w:t>696118,2</w:t>
            </w:r>
          </w:p>
        </w:tc>
      </w:tr>
      <w:tr w:rsidR="00DE03D8" w:rsidRPr="00F84530" w:rsidTr="00A800D1">
        <w:tc>
          <w:tcPr>
            <w:tcW w:w="2016"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1559"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1701"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993" w:type="dxa"/>
            <w:tcBorders>
              <w:right w:val="single" w:sz="4" w:space="0" w:color="auto"/>
            </w:tcBorders>
          </w:tcPr>
          <w:p w:rsidR="00DE03D8" w:rsidRPr="00A800D1" w:rsidRDefault="00DE03D8" w:rsidP="00A052EB">
            <w:pPr>
              <w:widowControl w:val="0"/>
              <w:suppressAutoHyphens w:val="0"/>
              <w:autoSpaceDE w:val="0"/>
              <w:autoSpaceDN w:val="0"/>
              <w:adjustRightInd w:val="0"/>
              <w:rPr>
                <w:sz w:val="28"/>
                <w:szCs w:val="28"/>
                <w:lang w:eastAsia="ru-RU"/>
              </w:rPr>
            </w:pPr>
            <w:r w:rsidRPr="00A800D1">
              <w:rPr>
                <w:sz w:val="28"/>
                <w:szCs w:val="28"/>
                <w:lang w:eastAsia="ru-RU"/>
              </w:rPr>
              <w:t xml:space="preserve">Средства      </w:t>
            </w:r>
            <w:r w:rsidRPr="00A800D1">
              <w:rPr>
                <w:sz w:val="28"/>
                <w:szCs w:val="28"/>
                <w:lang w:eastAsia="ru-RU"/>
              </w:rPr>
              <w:br/>
              <w:t xml:space="preserve">областного бюджета       </w:t>
            </w:r>
          </w:p>
        </w:tc>
        <w:tc>
          <w:tcPr>
            <w:tcW w:w="1417" w:type="dxa"/>
          </w:tcPr>
          <w:p w:rsidR="00DE03D8" w:rsidRPr="00A800D1" w:rsidRDefault="00DE03D8" w:rsidP="005E662B">
            <w:pPr>
              <w:autoSpaceDE w:val="0"/>
              <w:jc w:val="both"/>
              <w:rPr>
                <w:sz w:val="28"/>
                <w:szCs w:val="28"/>
              </w:rPr>
            </w:pPr>
            <w:r w:rsidRPr="00A800D1">
              <w:rPr>
                <w:sz w:val="28"/>
                <w:szCs w:val="28"/>
              </w:rPr>
              <w:t>204147,6</w:t>
            </w:r>
          </w:p>
        </w:tc>
        <w:tc>
          <w:tcPr>
            <w:tcW w:w="1134" w:type="dxa"/>
          </w:tcPr>
          <w:p w:rsidR="00DE03D8" w:rsidRPr="00A800D1" w:rsidRDefault="00DE03D8" w:rsidP="005E662B">
            <w:pPr>
              <w:rPr>
                <w:sz w:val="28"/>
                <w:szCs w:val="28"/>
              </w:rPr>
            </w:pPr>
            <w:r w:rsidRPr="00A800D1">
              <w:rPr>
                <w:sz w:val="28"/>
                <w:szCs w:val="28"/>
              </w:rPr>
              <w:t>186746,5</w:t>
            </w:r>
          </w:p>
        </w:tc>
        <w:tc>
          <w:tcPr>
            <w:tcW w:w="1134" w:type="dxa"/>
          </w:tcPr>
          <w:p w:rsidR="00DE03D8" w:rsidRPr="00A800D1" w:rsidRDefault="00DE03D8" w:rsidP="005E662B">
            <w:pPr>
              <w:autoSpaceDE w:val="0"/>
              <w:jc w:val="both"/>
              <w:rPr>
                <w:sz w:val="28"/>
                <w:szCs w:val="28"/>
              </w:rPr>
            </w:pPr>
            <w:r w:rsidRPr="00A800D1">
              <w:rPr>
                <w:sz w:val="28"/>
                <w:szCs w:val="28"/>
              </w:rPr>
              <w:t>268289,5</w:t>
            </w:r>
          </w:p>
        </w:tc>
        <w:tc>
          <w:tcPr>
            <w:tcW w:w="1134" w:type="dxa"/>
          </w:tcPr>
          <w:p w:rsidR="00DE03D8" w:rsidRPr="00A800D1" w:rsidRDefault="00DE03D8" w:rsidP="005E662B">
            <w:pPr>
              <w:autoSpaceDE w:val="0"/>
              <w:jc w:val="both"/>
              <w:rPr>
                <w:sz w:val="28"/>
                <w:szCs w:val="28"/>
              </w:rPr>
            </w:pPr>
            <w:r w:rsidRPr="00A800D1">
              <w:rPr>
                <w:sz w:val="28"/>
                <w:szCs w:val="28"/>
              </w:rPr>
              <w:t>110624,6</w:t>
            </w:r>
          </w:p>
        </w:tc>
        <w:tc>
          <w:tcPr>
            <w:tcW w:w="1134" w:type="dxa"/>
          </w:tcPr>
          <w:p w:rsidR="00DE03D8" w:rsidRPr="00A800D1" w:rsidRDefault="00DE03D8" w:rsidP="005E662B">
            <w:pPr>
              <w:autoSpaceDE w:val="0"/>
              <w:jc w:val="both"/>
              <w:rPr>
                <w:sz w:val="28"/>
                <w:szCs w:val="28"/>
              </w:rPr>
            </w:pPr>
            <w:r w:rsidRPr="00A800D1">
              <w:rPr>
                <w:sz w:val="28"/>
                <w:szCs w:val="28"/>
              </w:rPr>
              <w:t>110624,6</w:t>
            </w:r>
          </w:p>
        </w:tc>
        <w:tc>
          <w:tcPr>
            <w:tcW w:w="1134" w:type="dxa"/>
          </w:tcPr>
          <w:p w:rsidR="00DE03D8" w:rsidRPr="00A800D1" w:rsidRDefault="00DE03D8" w:rsidP="005E662B">
            <w:pPr>
              <w:autoSpaceDE w:val="0"/>
              <w:jc w:val="both"/>
              <w:rPr>
                <w:sz w:val="28"/>
                <w:szCs w:val="28"/>
              </w:rPr>
            </w:pPr>
            <w:r w:rsidRPr="00A800D1">
              <w:rPr>
                <w:sz w:val="28"/>
                <w:szCs w:val="28"/>
              </w:rPr>
              <w:t>110624,6</w:t>
            </w:r>
          </w:p>
        </w:tc>
        <w:tc>
          <w:tcPr>
            <w:tcW w:w="1134" w:type="dxa"/>
          </w:tcPr>
          <w:p w:rsidR="00DE03D8" w:rsidRPr="00A800D1" w:rsidRDefault="00DE03D8" w:rsidP="005E662B">
            <w:pPr>
              <w:autoSpaceDE w:val="0"/>
              <w:jc w:val="both"/>
              <w:rPr>
                <w:sz w:val="28"/>
                <w:szCs w:val="28"/>
              </w:rPr>
            </w:pPr>
            <w:r w:rsidRPr="00A800D1">
              <w:rPr>
                <w:sz w:val="28"/>
                <w:szCs w:val="28"/>
              </w:rPr>
              <w:t>110624,6</w:t>
            </w:r>
          </w:p>
        </w:tc>
        <w:tc>
          <w:tcPr>
            <w:tcW w:w="1134" w:type="dxa"/>
          </w:tcPr>
          <w:p w:rsidR="00DE03D8" w:rsidRPr="00A800D1" w:rsidRDefault="00DE03D8" w:rsidP="005E662B">
            <w:pPr>
              <w:autoSpaceDE w:val="0"/>
              <w:jc w:val="both"/>
              <w:rPr>
                <w:sz w:val="28"/>
                <w:szCs w:val="28"/>
              </w:rPr>
            </w:pPr>
            <w:r w:rsidRPr="00A800D1">
              <w:rPr>
                <w:sz w:val="28"/>
                <w:szCs w:val="28"/>
              </w:rPr>
              <w:t>1101682,0</w:t>
            </w:r>
          </w:p>
        </w:tc>
      </w:tr>
      <w:tr w:rsidR="00DE03D8" w:rsidRPr="00F84530" w:rsidTr="00A800D1">
        <w:tc>
          <w:tcPr>
            <w:tcW w:w="2016"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1559"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1701"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993" w:type="dxa"/>
            <w:tcBorders>
              <w:right w:val="single" w:sz="4" w:space="0" w:color="auto"/>
            </w:tcBorders>
          </w:tcPr>
          <w:p w:rsidR="00DE03D8" w:rsidRPr="00A800D1" w:rsidRDefault="00DE03D8" w:rsidP="00A052EB">
            <w:pPr>
              <w:widowControl w:val="0"/>
              <w:suppressAutoHyphens w:val="0"/>
              <w:autoSpaceDE w:val="0"/>
              <w:autoSpaceDN w:val="0"/>
              <w:adjustRightInd w:val="0"/>
              <w:rPr>
                <w:sz w:val="28"/>
                <w:szCs w:val="28"/>
                <w:lang w:eastAsia="ru-RU"/>
              </w:rPr>
            </w:pPr>
            <w:r w:rsidRPr="00A800D1">
              <w:rPr>
                <w:sz w:val="28"/>
                <w:szCs w:val="28"/>
                <w:lang w:eastAsia="ru-RU"/>
              </w:rPr>
              <w:t>Средства федерального бюджета</w:t>
            </w:r>
          </w:p>
        </w:tc>
        <w:tc>
          <w:tcPr>
            <w:tcW w:w="1417" w:type="dxa"/>
          </w:tcPr>
          <w:p w:rsidR="00DE03D8" w:rsidRPr="00A800D1" w:rsidRDefault="00DE03D8" w:rsidP="00A052EB">
            <w:pPr>
              <w:autoSpaceDE w:val="0"/>
              <w:jc w:val="both"/>
              <w:rPr>
                <w:sz w:val="28"/>
                <w:szCs w:val="28"/>
              </w:rPr>
            </w:pPr>
            <w:r w:rsidRPr="00A800D1">
              <w:rPr>
                <w:sz w:val="28"/>
                <w:szCs w:val="28"/>
              </w:rPr>
              <w:t>17066,2</w:t>
            </w:r>
          </w:p>
        </w:tc>
        <w:tc>
          <w:tcPr>
            <w:tcW w:w="1134" w:type="dxa"/>
          </w:tcPr>
          <w:p w:rsidR="00DE03D8" w:rsidRPr="00A800D1" w:rsidRDefault="00DE03D8" w:rsidP="00A052EB">
            <w:pPr>
              <w:rPr>
                <w:sz w:val="28"/>
                <w:szCs w:val="28"/>
              </w:rPr>
            </w:pPr>
            <w:r w:rsidRPr="00A800D1">
              <w:rPr>
                <w:sz w:val="28"/>
                <w:szCs w:val="28"/>
              </w:rPr>
              <w:t>62461,2</w:t>
            </w:r>
          </w:p>
        </w:tc>
        <w:tc>
          <w:tcPr>
            <w:tcW w:w="1134" w:type="dxa"/>
          </w:tcPr>
          <w:p w:rsidR="00DE03D8" w:rsidRPr="00A800D1" w:rsidRDefault="00DE03D8" w:rsidP="00A052EB">
            <w:pPr>
              <w:autoSpaceDE w:val="0"/>
              <w:jc w:val="both"/>
              <w:rPr>
                <w:sz w:val="28"/>
                <w:szCs w:val="28"/>
              </w:rPr>
            </w:pPr>
          </w:p>
        </w:tc>
        <w:tc>
          <w:tcPr>
            <w:tcW w:w="1134" w:type="dxa"/>
          </w:tcPr>
          <w:p w:rsidR="00DE03D8" w:rsidRPr="00A800D1" w:rsidRDefault="00DE03D8" w:rsidP="00A052EB">
            <w:pPr>
              <w:autoSpaceDE w:val="0"/>
              <w:jc w:val="both"/>
              <w:rPr>
                <w:sz w:val="28"/>
                <w:szCs w:val="28"/>
              </w:rPr>
            </w:pPr>
          </w:p>
        </w:tc>
        <w:tc>
          <w:tcPr>
            <w:tcW w:w="1134" w:type="dxa"/>
          </w:tcPr>
          <w:p w:rsidR="00DE03D8" w:rsidRPr="00A800D1" w:rsidRDefault="00DE03D8" w:rsidP="00A052EB">
            <w:pPr>
              <w:autoSpaceDE w:val="0"/>
              <w:jc w:val="both"/>
              <w:rPr>
                <w:sz w:val="28"/>
                <w:szCs w:val="28"/>
              </w:rPr>
            </w:pPr>
          </w:p>
        </w:tc>
        <w:tc>
          <w:tcPr>
            <w:tcW w:w="1134" w:type="dxa"/>
          </w:tcPr>
          <w:p w:rsidR="00DE03D8" w:rsidRPr="00A800D1" w:rsidRDefault="00DE03D8" w:rsidP="00A052EB">
            <w:pPr>
              <w:autoSpaceDE w:val="0"/>
              <w:jc w:val="both"/>
              <w:rPr>
                <w:sz w:val="28"/>
                <w:szCs w:val="28"/>
              </w:rPr>
            </w:pPr>
          </w:p>
        </w:tc>
        <w:tc>
          <w:tcPr>
            <w:tcW w:w="1134" w:type="dxa"/>
          </w:tcPr>
          <w:p w:rsidR="00DE03D8" w:rsidRPr="00A800D1" w:rsidRDefault="00DE03D8" w:rsidP="00A052EB">
            <w:pPr>
              <w:autoSpaceDE w:val="0"/>
              <w:jc w:val="both"/>
              <w:rPr>
                <w:sz w:val="28"/>
                <w:szCs w:val="28"/>
              </w:rPr>
            </w:pPr>
          </w:p>
        </w:tc>
        <w:tc>
          <w:tcPr>
            <w:tcW w:w="1134" w:type="dxa"/>
          </w:tcPr>
          <w:p w:rsidR="00DE03D8" w:rsidRPr="00A800D1" w:rsidRDefault="00DE03D8" w:rsidP="00A052EB">
            <w:pPr>
              <w:autoSpaceDE w:val="0"/>
              <w:jc w:val="both"/>
              <w:rPr>
                <w:sz w:val="28"/>
                <w:szCs w:val="28"/>
              </w:rPr>
            </w:pPr>
            <w:r w:rsidRPr="00A800D1">
              <w:rPr>
                <w:sz w:val="28"/>
                <w:szCs w:val="28"/>
              </w:rPr>
              <w:t>79527,4</w:t>
            </w:r>
          </w:p>
        </w:tc>
      </w:tr>
      <w:tr w:rsidR="00DE03D8" w:rsidRPr="00F84530" w:rsidTr="00A800D1">
        <w:tc>
          <w:tcPr>
            <w:tcW w:w="2016"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1559"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1701" w:type="dxa"/>
            <w:vMerge/>
          </w:tcPr>
          <w:p w:rsidR="00DE03D8" w:rsidRPr="00A800D1" w:rsidRDefault="00DE03D8" w:rsidP="00A052EB">
            <w:pPr>
              <w:widowControl w:val="0"/>
              <w:suppressAutoHyphens w:val="0"/>
              <w:autoSpaceDE w:val="0"/>
              <w:autoSpaceDN w:val="0"/>
              <w:adjustRightInd w:val="0"/>
              <w:rPr>
                <w:sz w:val="28"/>
                <w:szCs w:val="28"/>
                <w:lang w:eastAsia="ru-RU"/>
              </w:rPr>
            </w:pPr>
          </w:p>
        </w:tc>
        <w:tc>
          <w:tcPr>
            <w:tcW w:w="993" w:type="dxa"/>
            <w:tcBorders>
              <w:right w:val="single" w:sz="4" w:space="0" w:color="auto"/>
            </w:tcBorders>
          </w:tcPr>
          <w:p w:rsidR="00DE03D8" w:rsidRPr="00A800D1" w:rsidRDefault="00DE03D8" w:rsidP="00A052EB">
            <w:pPr>
              <w:widowControl w:val="0"/>
              <w:suppressAutoHyphens w:val="0"/>
              <w:autoSpaceDE w:val="0"/>
              <w:autoSpaceDN w:val="0"/>
              <w:adjustRightInd w:val="0"/>
              <w:rPr>
                <w:sz w:val="28"/>
                <w:szCs w:val="28"/>
                <w:lang w:eastAsia="ru-RU"/>
              </w:rPr>
            </w:pPr>
            <w:r w:rsidRPr="00A800D1">
              <w:rPr>
                <w:sz w:val="28"/>
                <w:szCs w:val="28"/>
                <w:lang w:eastAsia="ru-RU"/>
              </w:rPr>
              <w:t xml:space="preserve">Другие источники    </w:t>
            </w:r>
          </w:p>
        </w:tc>
        <w:tc>
          <w:tcPr>
            <w:tcW w:w="1417" w:type="dxa"/>
          </w:tcPr>
          <w:p w:rsidR="00DE03D8" w:rsidRPr="00A800D1" w:rsidRDefault="00DE03D8" w:rsidP="00A052EB">
            <w:pPr>
              <w:autoSpaceDE w:val="0"/>
              <w:jc w:val="both"/>
              <w:rPr>
                <w:sz w:val="28"/>
                <w:szCs w:val="28"/>
              </w:rPr>
            </w:pPr>
            <w:r w:rsidRPr="00A800D1">
              <w:rPr>
                <w:sz w:val="28"/>
                <w:szCs w:val="28"/>
              </w:rPr>
              <w:t>22142,8</w:t>
            </w:r>
          </w:p>
        </w:tc>
        <w:tc>
          <w:tcPr>
            <w:tcW w:w="1134" w:type="dxa"/>
          </w:tcPr>
          <w:p w:rsidR="00DE03D8" w:rsidRPr="00A800D1" w:rsidRDefault="00DE03D8" w:rsidP="00A052EB">
            <w:pPr>
              <w:autoSpaceDE w:val="0"/>
              <w:jc w:val="both"/>
              <w:rPr>
                <w:sz w:val="28"/>
                <w:szCs w:val="28"/>
              </w:rPr>
            </w:pPr>
            <w:r w:rsidRPr="00A800D1">
              <w:rPr>
                <w:sz w:val="28"/>
                <w:szCs w:val="28"/>
              </w:rPr>
              <w:t>26939,7</w:t>
            </w:r>
          </w:p>
        </w:tc>
        <w:tc>
          <w:tcPr>
            <w:tcW w:w="1134" w:type="dxa"/>
          </w:tcPr>
          <w:p w:rsidR="00DE03D8" w:rsidRPr="00A800D1" w:rsidRDefault="00DE03D8" w:rsidP="00A052EB">
            <w:pPr>
              <w:rPr>
                <w:sz w:val="28"/>
                <w:szCs w:val="28"/>
              </w:rPr>
            </w:pPr>
            <w:r w:rsidRPr="00A800D1">
              <w:rPr>
                <w:sz w:val="28"/>
                <w:szCs w:val="28"/>
              </w:rPr>
              <w:t>31863,1</w:t>
            </w:r>
          </w:p>
        </w:tc>
        <w:tc>
          <w:tcPr>
            <w:tcW w:w="1134" w:type="dxa"/>
          </w:tcPr>
          <w:p w:rsidR="00DE03D8" w:rsidRPr="00A800D1" w:rsidRDefault="00DE03D8" w:rsidP="00A052EB">
            <w:pPr>
              <w:rPr>
                <w:sz w:val="28"/>
                <w:szCs w:val="28"/>
              </w:rPr>
            </w:pPr>
            <w:r w:rsidRPr="00A800D1">
              <w:rPr>
                <w:sz w:val="28"/>
                <w:szCs w:val="28"/>
              </w:rPr>
              <w:t>30437,6</w:t>
            </w:r>
          </w:p>
        </w:tc>
        <w:tc>
          <w:tcPr>
            <w:tcW w:w="1134" w:type="dxa"/>
          </w:tcPr>
          <w:p w:rsidR="00DE03D8" w:rsidRPr="00A800D1" w:rsidRDefault="00DE03D8" w:rsidP="00A052EB">
            <w:pPr>
              <w:rPr>
                <w:sz w:val="28"/>
                <w:szCs w:val="28"/>
              </w:rPr>
            </w:pPr>
            <w:r w:rsidRPr="00A800D1">
              <w:rPr>
                <w:sz w:val="28"/>
                <w:szCs w:val="28"/>
              </w:rPr>
              <w:t>30437,6</w:t>
            </w:r>
          </w:p>
        </w:tc>
        <w:tc>
          <w:tcPr>
            <w:tcW w:w="1134" w:type="dxa"/>
          </w:tcPr>
          <w:p w:rsidR="00DE03D8" w:rsidRPr="00A800D1" w:rsidRDefault="00DE03D8" w:rsidP="00A052EB">
            <w:pPr>
              <w:rPr>
                <w:sz w:val="28"/>
                <w:szCs w:val="28"/>
              </w:rPr>
            </w:pPr>
            <w:r w:rsidRPr="00A800D1">
              <w:rPr>
                <w:sz w:val="28"/>
                <w:szCs w:val="28"/>
              </w:rPr>
              <w:t>30437,6</w:t>
            </w:r>
          </w:p>
        </w:tc>
        <w:tc>
          <w:tcPr>
            <w:tcW w:w="1134" w:type="dxa"/>
          </w:tcPr>
          <w:p w:rsidR="00DE03D8" w:rsidRPr="00A800D1" w:rsidRDefault="00DE03D8" w:rsidP="00A052EB">
            <w:pPr>
              <w:rPr>
                <w:sz w:val="28"/>
                <w:szCs w:val="28"/>
              </w:rPr>
            </w:pPr>
            <w:r w:rsidRPr="00A800D1">
              <w:rPr>
                <w:sz w:val="28"/>
                <w:szCs w:val="28"/>
              </w:rPr>
              <w:t>30437,6</w:t>
            </w:r>
          </w:p>
        </w:tc>
        <w:tc>
          <w:tcPr>
            <w:tcW w:w="1134" w:type="dxa"/>
          </w:tcPr>
          <w:p w:rsidR="00DE03D8" w:rsidRPr="00A800D1" w:rsidRDefault="00DE03D8" w:rsidP="00A052EB">
            <w:pPr>
              <w:autoSpaceDE w:val="0"/>
              <w:snapToGrid w:val="0"/>
              <w:jc w:val="both"/>
              <w:rPr>
                <w:sz w:val="28"/>
                <w:szCs w:val="28"/>
              </w:rPr>
            </w:pPr>
            <w:r w:rsidRPr="00A800D1">
              <w:rPr>
                <w:sz w:val="28"/>
                <w:szCs w:val="28"/>
              </w:rPr>
              <w:t>202696,0</w:t>
            </w:r>
          </w:p>
        </w:tc>
      </w:tr>
      <w:tr w:rsidR="00DE03D8" w:rsidRPr="00F84530" w:rsidTr="00333415">
        <w:tc>
          <w:tcPr>
            <w:tcW w:w="15624" w:type="dxa"/>
            <w:gridSpan w:val="12"/>
          </w:tcPr>
          <w:p w:rsidR="00DE03D8" w:rsidRPr="00A800D1" w:rsidRDefault="00DE03D8" w:rsidP="00A052EB">
            <w:pPr>
              <w:widowControl w:val="0"/>
              <w:suppressAutoHyphens w:val="0"/>
              <w:autoSpaceDE w:val="0"/>
              <w:contextualSpacing/>
              <w:jc w:val="both"/>
              <w:rPr>
                <w:b/>
                <w:sz w:val="28"/>
                <w:szCs w:val="28"/>
                <w:lang w:eastAsia="ru-RU"/>
              </w:rPr>
            </w:pPr>
            <w:r w:rsidRPr="00A800D1">
              <w:rPr>
                <w:b/>
                <w:sz w:val="28"/>
                <w:szCs w:val="28"/>
                <w:lang w:eastAsia="ru-RU"/>
              </w:rPr>
              <w:t xml:space="preserve">Планируемые результаты  реализации подпрограммы         </w:t>
            </w:r>
          </w:p>
          <w:p w:rsidR="00DE03D8" w:rsidRPr="00A800D1" w:rsidRDefault="00DE03D8" w:rsidP="00A052EB">
            <w:pPr>
              <w:widowControl w:val="0"/>
              <w:suppressAutoHyphens w:val="0"/>
              <w:autoSpaceDE w:val="0"/>
              <w:contextualSpacing/>
              <w:jc w:val="both"/>
              <w:rPr>
                <w:sz w:val="28"/>
                <w:szCs w:val="28"/>
              </w:rPr>
            </w:pPr>
            <w:r w:rsidRPr="00A800D1">
              <w:rPr>
                <w:sz w:val="28"/>
                <w:szCs w:val="28"/>
              </w:rPr>
              <w:t>В результате реализации подпрограммы к 2020 году предполагается:</w:t>
            </w:r>
          </w:p>
          <w:p w:rsidR="00DE03D8" w:rsidRPr="00A800D1" w:rsidRDefault="00DE03D8" w:rsidP="00A052EB">
            <w:pPr>
              <w:widowControl w:val="0"/>
              <w:suppressAutoHyphens w:val="0"/>
              <w:autoSpaceDE w:val="0"/>
              <w:contextualSpacing/>
              <w:jc w:val="both"/>
              <w:rPr>
                <w:sz w:val="28"/>
                <w:szCs w:val="28"/>
              </w:rPr>
            </w:pPr>
            <w:r w:rsidRPr="00A800D1">
              <w:rPr>
                <w:sz w:val="28"/>
                <w:szCs w:val="28"/>
              </w:rPr>
              <w:t>В количественном выражении:</w:t>
            </w:r>
          </w:p>
          <w:p w:rsidR="00DE03D8" w:rsidRPr="00A800D1" w:rsidRDefault="00DE03D8" w:rsidP="00A052EB">
            <w:pPr>
              <w:widowControl w:val="0"/>
              <w:suppressAutoHyphens w:val="0"/>
              <w:autoSpaceDE w:val="0"/>
              <w:contextualSpacing/>
              <w:jc w:val="both"/>
              <w:rPr>
                <w:sz w:val="28"/>
                <w:szCs w:val="28"/>
              </w:rPr>
            </w:pPr>
            <w:r w:rsidRPr="00A800D1">
              <w:rPr>
                <w:sz w:val="28"/>
                <w:szCs w:val="28"/>
              </w:rPr>
              <w:t>1.Осуществлять ранний мониторинг детей в  возрасте  от 0-1,6 лет, для постановки в электронную очередь,  в  общей численности детей  в  возрасте  0-1,6 лет, до 90%;</w:t>
            </w:r>
          </w:p>
          <w:p w:rsidR="00DE03D8" w:rsidRPr="00A800D1" w:rsidRDefault="00DE03D8" w:rsidP="00A052EB">
            <w:pPr>
              <w:widowControl w:val="0"/>
              <w:suppressAutoHyphens w:val="0"/>
              <w:autoSpaceDE w:val="0"/>
              <w:contextualSpacing/>
              <w:jc w:val="both"/>
              <w:rPr>
                <w:sz w:val="28"/>
                <w:szCs w:val="28"/>
              </w:rPr>
            </w:pPr>
            <w:r w:rsidRPr="00A800D1">
              <w:rPr>
                <w:sz w:val="28"/>
                <w:szCs w:val="28"/>
              </w:rPr>
              <w:t>2.Выполнять план по посещаемости детей детских садов -85%;</w:t>
            </w:r>
          </w:p>
          <w:p w:rsidR="00DE03D8" w:rsidRPr="00A800D1" w:rsidRDefault="00DE03D8" w:rsidP="00A052EB">
            <w:pPr>
              <w:widowControl w:val="0"/>
              <w:suppressAutoHyphens w:val="0"/>
              <w:autoSpaceDE w:val="0"/>
              <w:contextualSpacing/>
              <w:jc w:val="both"/>
              <w:rPr>
                <w:sz w:val="28"/>
                <w:szCs w:val="28"/>
              </w:rPr>
            </w:pPr>
            <w:r w:rsidRPr="00A800D1">
              <w:rPr>
                <w:sz w:val="28"/>
                <w:szCs w:val="28"/>
              </w:rPr>
              <w:t xml:space="preserve">3.Ввести федеральные государственные образовательные стандарты </w:t>
            </w:r>
            <w:proofErr w:type="gramStart"/>
            <w:r w:rsidRPr="00A800D1">
              <w:rPr>
                <w:sz w:val="28"/>
                <w:szCs w:val="28"/>
              </w:rPr>
              <w:t>дошкольного</w:t>
            </w:r>
            <w:proofErr w:type="gramEnd"/>
            <w:r w:rsidRPr="00A800D1">
              <w:rPr>
                <w:sz w:val="28"/>
                <w:szCs w:val="28"/>
              </w:rPr>
              <w:t xml:space="preserve"> образования-100%;</w:t>
            </w:r>
          </w:p>
          <w:p w:rsidR="00DE03D8" w:rsidRPr="00A800D1" w:rsidRDefault="00DE03D8" w:rsidP="00A052EB">
            <w:pPr>
              <w:pStyle w:val="ConsPlusNormal"/>
              <w:suppressAutoHyphens w:val="0"/>
              <w:ind w:firstLine="0"/>
              <w:contextualSpacing/>
              <w:jc w:val="both"/>
              <w:rPr>
                <w:rFonts w:ascii="Times New Roman" w:hAnsi="Times New Roman" w:cs="Times New Roman"/>
                <w:sz w:val="28"/>
                <w:szCs w:val="28"/>
              </w:rPr>
            </w:pPr>
            <w:r w:rsidRPr="00A800D1">
              <w:rPr>
                <w:rFonts w:ascii="Times New Roman" w:hAnsi="Times New Roman" w:cs="Times New Roman"/>
                <w:sz w:val="28"/>
                <w:szCs w:val="28"/>
              </w:rPr>
              <w:t>В качественном выражении:</w:t>
            </w:r>
          </w:p>
          <w:p w:rsidR="00DE03D8" w:rsidRPr="00A800D1" w:rsidRDefault="00DE03D8" w:rsidP="00A052EB">
            <w:pPr>
              <w:widowControl w:val="0"/>
              <w:suppressAutoHyphens w:val="0"/>
              <w:autoSpaceDE w:val="0"/>
              <w:contextualSpacing/>
              <w:jc w:val="both"/>
              <w:rPr>
                <w:sz w:val="28"/>
                <w:szCs w:val="28"/>
              </w:rPr>
            </w:pPr>
            <w:r w:rsidRPr="00A800D1">
              <w:rPr>
                <w:sz w:val="28"/>
                <w:szCs w:val="28"/>
              </w:rPr>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DE03D8" w:rsidRPr="00A800D1" w:rsidRDefault="00DE03D8" w:rsidP="00A052EB">
            <w:pPr>
              <w:widowControl w:val="0"/>
              <w:suppressAutoHyphens w:val="0"/>
              <w:contextualSpacing/>
              <w:jc w:val="both"/>
              <w:rPr>
                <w:sz w:val="28"/>
                <w:szCs w:val="28"/>
              </w:rPr>
            </w:pPr>
            <w:r w:rsidRPr="00A800D1">
              <w:rPr>
                <w:sz w:val="28"/>
                <w:szCs w:val="28"/>
              </w:rPr>
              <w:t>2.Повысить посещаемость детских садов воспитанниками.</w:t>
            </w:r>
          </w:p>
          <w:p w:rsidR="00DE03D8" w:rsidRPr="00A800D1" w:rsidRDefault="00DE03D8" w:rsidP="00F84530">
            <w:pPr>
              <w:widowControl w:val="0"/>
              <w:suppressAutoHyphens w:val="0"/>
              <w:autoSpaceDE w:val="0"/>
              <w:autoSpaceDN w:val="0"/>
              <w:adjustRightInd w:val="0"/>
              <w:rPr>
                <w:sz w:val="28"/>
                <w:szCs w:val="28"/>
                <w:lang w:eastAsia="ru-RU"/>
              </w:rPr>
            </w:pPr>
            <w:r w:rsidRPr="00A800D1">
              <w:rPr>
                <w:sz w:val="28"/>
                <w:szCs w:val="28"/>
              </w:rPr>
              <w:t>3.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tc>
      </w:tr>
    </w:tbl>
    <w:p w:rsidR="00DE03D8" w:rsidRDefault="00DE03D8" w:rsidP="00AD6887">
      <w:pPr>
        <w:widowControl w:val="0"/>
        <w:suppressAutoHyphens w:val="0"/>
        <w:contextualSpacing/>
        <w:rPr>
          <w:sz w:val="28"/>
          <w:szCs w:val="28"/>
        </w:rPr>
        <w:sectPr w:rsidR="00DE03D8" w:rsidSect="00E45F09">
          <w:pgSz w:w="16840" w:h="11907" w:orient="landscape" w:code="9"/>
          <w:pgMar w:top="568" w:right="851" w:bottom="1134" w:left="238" w:header="720" w:footer="720" w:gutter="0"/>
          <w:cols w:space="720"/>
          <w:docGrid w:linePitch="360"/>
        </w:sectPr>
      </w:pPr>
    </w:p>
    <w:p w:rsidR="00DE03D8" w:rsidRPr="009507D9" w:rsidRDefault="00DE03D8" w:rsidP="00AD6887">
      <w:pPr>
        <w:widowControl w:val="0"/>
        <w:suppressAutoHyphens w:val="0"/>
        <w:contextualSpacing/>
        <w:jc w:val="center"/>
        <w:rPr>
          <w:sz w:val="28"/>
          <w:szCs w:val="28"/>
        </w:rPr>
      </w:pPr>
      <w:r>
        <w:rPr>
          <w:sz w:val="28"/>
          <w:szCs w:val="28"/>
        </w:rPr>
        <w:t>7.2</w:t>
      </w:r>
      <w:r w:rsidRPr="009507D9">
        <w:rPr>
          <w:sz w:val="28"/>
          <w:szCs w:val="28"/>
        </w:rPr>
        <w:t>. Характеристика сферы реализации подпрограммы</w:t>
      </w:r>
    </w:p>
    <w:p w:rsidR="00DE03D8" w:rsidRDefault="00DE03D8" w:rsidP="009507D9">
      <w:pPr>
        <w:widowControl w:val="0"/>
        <w:suppressAutoHyphens w:val="0"/>
        <w:ind w:firstLine="567"/>
        <w:contextualSpacing/>
        <w:jc w:val="center"/>
        <w:rPr>
          <w:sz w:val="28"/>
          <w:szCs w:val="28"/>
        </w:rPr>
      </w:pPr>
      <w:r w:rsidRPr="009507D9">
        <w:rPr>
          <w:sz w:val="28"/>
          <w:szCs w:val="28"/>
        </w:rPr>
        <w:t>«Развитие дошкольного образования»</w:t>
      </w:r>
    </w:p>
    <w:p w:rsidR="00DE03D8" w:rsidRPr="009507D9" w:rsidRDefault="00DE03D8" w:rsidP="009507D9">
      <w:pPr>
        <w:widowControl w:val="0"/>
        <w:suppressAutoHyphens w:val="0"/>
        <w:ind w:firstLine="567"/>
        <w:contextualSpacing/>
        <w:jc w:val="center"/>
        <w:rPr>
          <w:sz w:val="28"/>
          <w:szCs w:val="28"/>
        </w:rPr>
      </w:pPr>
    </w:p>
    <w:p w:rsidR="00DE03D8" w:rsidRPr="009507D9" w:rsidRDefault="00DE03D8" w:rsidP="009507D9">
      <w:pPr>
        <w:widowControl w:val="0"/>
        <w:suppressAutoHyphens w:val="0"/>
        <w:ind w:firstLine="567"/>
        <w:contextualSpacing/>
        <w:jc w:val="both"/>
        <w:rPr>
          <w:sz w:val="28"/>
          <w:szCs w:val="28"/>
        </w:rPr>
      </w:pPr>
      <w:r w:rsidRPr="009507D9">
        <w:rPr>
          <w:sz w:val="28"/>
          <w:szCs w:val="28"/>
        </w:rPr>
        <w:t>Подпрограмма «Развитие дошкольного образования» устанавливает меры, направленные на развитие системы дошкольного образования Октябрьского района.</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Основным направлением политики в сфере дошкольного образования детей на период реализации Программы является обеспечение равенства доступа к качественному дошкольному образованию, обновление его содержания и технологий.</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Важнейшим приоритетом районной политики на данном этапе развития образования является обеспечение доступности дошкольного образования. Вложения в сферу дошкольного образования признаны сегодня в мире наиболее эффективными с точки зрения повышения качества последующего образования, выравнивания стартовых возможностей. Многие развитые страны сделали дошкольное образование обязательным или стремятся к максимальному охвату детей этими программами.</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Необходимо ликвидировать очереди на зачисление детей в дошкольные образовательные организации и обеспечить к 2016 году стопроцентную доступность дошкольного образования для детей в возрасте от трех до семи лет. Решение этой задачи будет обеспечено за счет строительства современных зданий дошкольных организаций, в том числе с использованием механизмов модульных конструкций, и развития вариативных форм дошкольного образования (семейные детские сады).</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 xml:space="preserve">Стратегическим приоритетом районной </w:t>
      </w:r>
      <w:proofErr w:type="gramStart"/>
      <w:r w:rsidRPr="009507D9">
        <w:rPr>
          <w:color w:val="000000"/>
          <w:sz w:val="28"/>
          <w:szCs w:val="28"/>
          <w:lang w:eastAsia="ru-RU"/>
        </w:rPr>
        <w:t>политики выступает формирование механизма опережающего обновления содержания образования</w:t>
      </w:r>
      <w:proofErr w:type="gramEnd"/>
      <w:r w:rsidRPr="009507D9">
        <w:rPr>
          <w:color w:val="000000"/>
          <w:sz w:val="28"/>
          <w:szCs w:val="28"/>
          <w:lang w:eastAsia="ru-RU"/>
        </w:rPr>
        <w:t xml:space="preserve">. Необходимо обеспечить комплексное сопровождение введения федеральных государственных образовательных стандартов дошкольного образования, задающего принципиально новые требования к образовательным результатам. Переход на новые федеральные государственные образовательные стандарты открывает возможности для распространения </w:t>
      </w:r>
      <w:r>
        <w:rPr>
          <w:color w:val="000000"/>
          <w:sz w:val="28"/>
          <w:szCs w:val="28"/>
          <w:lang w:eastAsia="ru-RU"/>
        </w:rPr>
        <w:t xml:space="preserve">проектных, исследовательских </w:t>
      </w:r>
      <w:r w:rsidRPr="009507D9">
        <w:rPr>
          <w:color w:val="000000"/>
          <w:sz w:val="28"/>
          <w:szCs w:val="28"/>
          <w:lang w:eastAsia="ru-RU"/>
        </w:rPr>
        <w:t xml:space="preserve">методов, позволяющих сформировать мотивацию у дошкольников к обучению в школе, формирующих инициативность, самостоятельность. </w:t>
      </w:r>
    </w:p>
    <w:p w:rsidR="00DE03D8" w:rsidRPr="009507D9" w:rsidRDefault="00DE03D8" w:rsidP="009507D9">
      <w:pPr>
        <w:suppressAutoHyphens w:val="0"/>
        <w:ind w:firstLine="720"/>
        <w:jc w:val="both"/>
        <w:rPr>
          <w:color w:val="000000"/>
          <w:sz w:val="28"/>
          <w:szCs w:val="28"/>
          <w:lang w:eastAsia="ru-RU"/>
        </w:rPr>
      </w:pPr>
      <w:r w:rsidRPr="009507D9">
        <w:rPr>
          <w:color w:val="000000"/>
          <w:sz w:val="28"/>
          <w:szCs w:val="28"/>
          <w:lang w:eastAsia="ru-RU"/>
        </w:rPr>
        <w:t>В районной политике в сфере общего образования детей до 2020 года должен сохраняться приоритет нравственного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детей, современные программы социализации детей.</w:t>
      </w:r>
    </w:p>
    <w:p w:rsidR="00DE03D8" w:rsidRPr="00566C05" w:rsidRDefault="00DE03D8" w:rsidP="009507D9">
      <w:pPr>
        <w:widowControl w:val="0"/>
        <w:suppressAutoHyphens w:val="0"/>
        <w:ind w:firstLine="567"/>
        <w:contextualSpacing/>
        <w:jc w:val="both"/>
        <w:rPr>
          <w:sz w:val="28"/>
          <w:szCs w:val="28"/>
        </w:rPr>
      </w:pPr>
      <w:r w:rsidRPr="009507D9">
        <w:rPr>
          <w:sz w:val="28"/>
          <w:szCs w:val="28"/>
        </w:rPr>
        <w:t xml:space="preserve">Одной из важнейших задач, решаемых в рамках реализации мероприятий подпрограммы, является снижение роста очередности в дошкольные </w:t>
      </w:r>
      <w:r w:rsidRPr="00566C05">
        <w:rPr>
          <w:sz w:val="28"/>
          <w:szCs w:val="28"/>
        </w:rPr>
        <w:t>образовательные организации.</w:t>
      </w:r>
    </w:p>
    <w:p w:rsidR="00DE03D8" w:rsidRDefault="00DE03D8" w:rsidP="00197C3B">
      <w:pPr>
        <w:pStyle w:val="af7"/>
        <w:shd w:val="clear" w:color="auto" w:fill="FFFFFF"/>
        <w:spacing w:before="0" w:beforeAutospacing="0" w:after="0" w:afterAutospacing="0"/>
        <w:ind w:firstLine="709"/>
        <w:jc w:val="both"/>
        <w:rPr>
          <w:color w:val="000000"/>
          <w:sz w:val="28"/>
          <w:szCs w:val="28"/>
          <w:shd w:val="clear" w:color="auto" w:fill="FFFFFF"/>
        </w:rPr>
      </w:pPr>
      <w:r w:rsidRPr="00566C05">
        <w:rPr>
          <w:color w:val="000000"/>
          <w:sz w:val="28"/>
          <w:szCs w:val="28"/>
          <w:shd w:val="clear" w:color="auto" w:fill="FFFFFF"/>
        </w:rPr>
        <w:t>В настоящее время в Октябрьском районе  </w:t>
      </w:r>
      <w:r w:rsidRPr="00566C05">
        <w:rPr>
          <w:sz w:val="28"/>
          <w:szCs w:val="28"/>
        </w:rPr>
        <w:t xml:space="preserve">зарегистрировано </w:t>
      </w:r>
      <w:r>
        <w:rPr>
          <w:sz w:val="28"/>
          <w:szCs w:val="28"/>
        </w:rPr>
        <w:t>29</w:t>
      </w:r>
      <w:r w:rsidRPr="00566C05">
        <w:rPr>
          <w:sz w:val="28"/>
          <w:szCs w:val="28"/>
        </w:rPr>
        <w:t xml:space="preserve"> дошкольных учреждений, </w:t>
      </w:r>
      <w:r w:rsidRPr="00566C05">
        <w:rPr>
          <w:color w:val="000000"/>
          <w:sz w:val="28"/>
          <w:szCs w:val="28"/>
          <w:shd w:val="clear" w:color="auto" w:fill="FFFFFF"/>
        </w:rPr>
        <w:t>(в 2011 год</w:t>
      </w:r>
      <w:r>
        <w:rPr>
          <w:color w:val="000000"/>
          <w:sz w:val="28"/>
          <w:szCs w:val="28"/>
          <w:shd w:val="clear" w:color="auto" w:fill="FFFFFF"/>
        </w:rPr>
        <w:t>у</w:t>
      </w:r>
      <w:r w:rsidRPr="00566C05">
        <w:rPr>
          <w:color w:val="000000"/>
          <w:sz w:val="28"/>
          <w:szCs w:val="28"/>
          <w:shd w:val="clear" w:color="auto" w:fill="FFFFFF"/>
        </w:rPr>
        <w:t xml:space="preserve"> – 25), реализующих  основную  общеобразовательную программу  дошкольного  обра</w:t>
      </w:r>
      <w:r>
        <w:rPr>
          <w:color w:val="000000"/>
          <w:sz w:val="28"/>
          <w:szCs w:val="28"/>
          <w:shd w:val="clear" w:color="auto" w:fill="FFFFFF"/>
        </w:rPr>
        <w:t xml:space="preserve">зования. </w:t>
      </w:r>
    </w:p>
    <w:p w:rsidR="00DE03D8" w:rsidRPr="00317EB5" w:rsidRDefault="00DE03D8" w:rsidP="00197C3B">
      <w:pPr>
        <w:pStyle w:val="af7"/>
        <w:shd w:val="clear" w:color="auto" w:fill="FFFFFF"/>
        <w:spacing w:before="0" w:beforeAutospacing="0" w:after="0" w:afterAutospacing="0"/>
        <w:ind w:firstLine="709"/>
        <w:jc w:val="both"/>
        <w:rPr>
          <w:color w:val="000000"/>
          <w:sz w:val="20"/>
          <w:szCs w:val="20"/>
        </w:rPr>
      </w:pPr>
      <w:r w:rsidRPr="00197C3B">
        <w:rPr>
          <w:color w:val="000000"/>
          <w:sz w:val="28"/>
          <w:szCs w:val="28"/>
        </w:rPr>
        <w:t xml:space="preserve">За </w:t>
      </w:r>
      <w:r w:rsidRPr="005C7775">
        <w:rPr>
          <w:color w:val="000000"/>
          <w:sz w:val="28"/>
          <w:szCs w:val="28"/>
        </w:rPr>
        <w:t>10 месяцев 2016 года охват детей дошкольным образованием в возрасте от 1,5 до 7 лет всеми формами дошкольного образования составляет 85%.</w:t>
      </w:r>
    </w:p>
    <w:p w:rsidR="00DE03D8" w:rsidRPr="00197C3B" w:rsidRDefault="00DE03D8" w:rsidP="00566C05">
      <w:pPr>
        <w:ind w:firstLine="709"/>
        <w:jc w:val="both"/>
        <w:rPr>
          <w:sz w:val="28"/>
          <w:szCs w:val="28"/>
        </w:rPr>
      </w:pPr>
      <w:r w:rsidRPr="00317EB5">
        <w:rPr>
          <w:sz w:val="28"/>
          <w:szCs w:val="28"/>
        </w:rPr>
        <w:t>В Октябрьском районе в 2014 году заре учтено-всего 4170 детей, из них в возрасте:</w:t>
      </w:r>
    </w:p>
    <w:p w:rsidR="00DE03D8" w:rsidRPr="00197C3B" w:rsidRDefault="00DE03D8" w:rsidP="00566C05">
      <w:pPr>
        <w:jc w:val="both"/>
        <w:rPr>
          <w:sz w:val="28"/>
          <w:szCs w:val="28"/>
        </w:rPr>
      </w:pPr>
      <w:r w:rsidRPr="00197C3B">
        <w:rPr>
          <w:sz w:val="28"/>
          <w:szCs w:val="28"/>
        </w:rPr>
        <w:t>- от 0 до 3 лет-1020 детей, </w:t>
      </w:r>
    </w:p>
    <w:p w:rsidR="00DE03D8" w:rsidRPr="00197C3B" w:rsidRDefault="00DE03D8" w:rsidP="00566C05">
      <w:pPr>
        <w:jc w:val="both"/>
        <w:rPr>
          <w:sz w:val="28"/>
          <w:szCs w:val="28"/>
        </w:rPr>
      </w:pPr>
      <w:r w:rsidRPr="00197C3B">
        <w:rPr>
          <w:sz w:val="28"/>
          <w:szCs w:val="28"/>
        </w:rPr>
        <w:t>-от 3-х  до 7 лет 3150 детей.  </w:t>
      </w:r>
    </w:p>
    <w:p w:rsidR="00DE03D8" w:rsidRPr="00197C3B" w:rsidRDefault="00DE03D8" w:rsidP="005873C8">
      <w:pPr>
        <w:jc w:val="both"/>
        <w:rPr>
          <w:sz w:val="28"/>
          <w:szCs w:val="28"/>
        </w:rPr>
      </w:pPr>
      <w:r w:rsidRPr="00197C3B">
        <w:rPr>
          <w:sz w:val="28"/>
          <w:szCs w:val="28"/>
        </w:rPr>
        <w:t>Посещают дошкольные образовательные учреждения  всего-2357 ребенка,</w:t>
      </w:r>
    </w:p>
    <w:p w:rsidR="00DE03D8" w:rsidRPr="00197C3B" w:rsidRDefault="00DE03D8" w:rsidP="005873C8">
      <w:pPr>
        <w:jc w:val="both"/>
        <w:rPr>
          <w:sz w:val="28"/>
          <w:szCs w:val="28"/>
        </w:rPr>
      </w:pPr>
      <w:r w:rsidRPr="00197C3B">
        <w:rPr>
          <w:sz w:val="28"/>
          <w:szCs w:val="28"/>
        </w:rPr>
        <w:t>в возрасте:</w:t>
      </w:r>
    </w:p>
    <w:p w:rsidR="00DE03D8" w:rsidRPr="00197C3B" w:rsidRDefault="00DE03D8" w:rsidP="00566C05">
      <w:pPr>
        <w:jc w:val="both"/>
        <w:rPr>
          <w:sz w:val="28"/>
          <w:szCs w:val="28"/>
        </w:rPr>
      </w:pPr>
      <w:r w:rsidRPr="00197C3B">
        <w:rPr>
          <w:sz w:val="28"/>
          <w:szCs w:val="28"/>
        </w:rPr>
        <w:t>- от 1,6 до 3 лет-366 ребенка,</w:t>
      </w:r>
    </w:p>
    <w:p w:rsidR="00DE03D8" w:rsidRPr="00197C3B" w:rsidRDefault="00DE03D8" w:rsidP="00566C05">
      <w:pPr>
        <w:jc w:val="both"/>
        <w:rPr>
          <w:sz w:val="28"/>
          <w:szCs w:val="28"/>
        </w:rPr>
      </w:pPr>
      <w:r w:rsidRPr="00197C3B">
        <w:rPr>
          <w:sz w:val="28"/>
          <w:szCs w:val="28"/>
        </w:rPr>
        <w:t>-от 3 до 7 лет- 1991 детей.</w:t>
      </w:r>
    </w:p>
    <w:p w:rsidR="00DE03D8" w:rsidRPr="00197C3B" w:rsidRDefault="00DE03D8" w:rsidP="00566C05">
      <w:pPr>
        <w:jc w:val="both"/>
        <w:rPr>
          <w:sz w:val="28"/>
          <w:szCs w:val="28"/>
        </w:rPr>
      </w:pPr>
      <w:r w:rsidRPr="00197C3B">
        <w:rPr>
          <w:sz w:val="28"/>
          <w:szCs w:val="28"/>
        </w:rPr>
        <w:t>По состоянию на 31декабря 2013 г. очередь детей на получение места в дошкольные образовательные учреждения составила 1265 человек, в том числе:</w:t>
      </w:r>
    </w:p>
    <w:p w:rsidR="00DE03D8" w:rsidRPr="00197C3B" w:rsidRDefault="00DE03D8" w:rsidP="00566C05">
      <w:pPr>
        <w:jc w:val="both"/>
        <w:rPr>
          <w:sz w:val="28"/>
          <w:szCs w:val="28"/>
        </w:rPr>
      </w:pPr>
      <w:r w:rsidRPr="00197C3B">
        <w:rPr>
          <w:sz w:val="28"/>
          <w:szCs w:val="28"/>
        </w:rPr>
        <w:t>-от 0-до 3 лет-779;</w:t>
      </w:r>
    </w:p>
    <w:p w:rsidR="00DE03D8" w:rsidRDefault="00DE03D8" w:rsidP="00566C05">
      <w:pPr>
        <w:jc w:val="both"/>
        <w:rPr>
          <w:sz w:val="28"/>
          <w:szCs w:val="28"/>
        </w:rPr>
      </w:pPr>
      <w:r w:rsidRPr="00197C3B">
        <w:rPr>
          <w:sz w:val="28"/>
          <w:szCs w:val="28"/>
        </w:rPr>
        <w:t>-от 3 до 7 лет-486.</w:t>
      </w:r>
    </w:p>
    <w:p w:rsidR="00DE03D8" w:rsidRPr="00197C3B" w:rsidRDefault="00DE03D8" w:rsidP="00566C05">
      <w:pPr>
        <w:jc w:val="both"/>
        <w:rPr>
          <w:sz w:val="28"/>
          <w:szCs w:val="28"/>
        </w:rPr>
      </w:pPr>
    </w:p>
    <w:p w:rsidR="00DE03D8" w:rsidRPr="00197C3B" w:rsidRDefault="00DE03D8" w:rsidP="00566C05">
      <w:pPr>
        <w:ind w:firstLine="720"/>
        <w:jc w:val="both"/>
        <w:rPr>
          <w:sz w:val="28"/>
          <w:szCs w:val="28"/>
        </w:rPr>
      </w:pPr>
      <w:r w:rsidRPr="00197C3B">
        <w:rPr>
          <w:sz w:val="28"/>
          <w:szCs w:val="28"/>
        </w:rPr>
        <w:t>В 2015 году в районе учтено 5313 детей, из них в возрасте:</w:t>
      </w:r>
    </w:p>
    <w:p w:rsidR="00DE03D8" w:rsidRPr="00197C3B" w:rsidRDefault="00DE03D8" w:rsidP="00566C05">
      <w:pPr>
        <w:jc w:val="both"/>
        <w:rPr>
          <w:sz w:val="28"/>
          <w:szCs w:val="28"/>
        </w:rPr>
      </w:pPr>
      <w:r w:rsidRPr="00197C3B">
        <w:rPr>
          <w:sz w:val="28"/>
          <w:szCs w:val="28"/>
        </w:rPr>
        <w:t>- от 0 до 3 лет-2489 детей, </w:t>
      </w:r>
    </w:p>
    <w:p w:rsidR="00DE03D8" w:rsidRPr="00197C3B" w:rsidRDefault="00DE03D8" w:rsidP="00566C05">
      <w:pPr>
        <w:jc w:val="both"/>
        <w:rPr>
          <w:sz w:val="28"/>
          <w:szCs w:val="28"/>
        </w:rPr>
      </w:pPr>
      <w:r w:rsidRPr="00197C3B">
        <w:rPr>
          <w:sz w:val="28"/>
          <w:szCs w:val="28"/>
        </w:rPr>
        <w:t>-от 3-х  до 7 лет 2824 детей.  </w:t>
      </w:r>
    </w:p>
    <w:p w:rsidR="00DE03D8" w:rsidRPr="00197C3B" w:rsidRDefault="00DE03D8" w:rsidP="00E2640E">
      <w:pPr>
        <w:jc w:val="both"/>
        <w:rPr>
          <w:sz w:val="28"/>
          <w:szCs w:val="28"/>
        </w:rPr>
      </w:pPr>
      <w:r w:rsidRPr="00197C3B">
        <w:rPr>
          <w:sz w:val="28"/>
          <w:szCs w:val="28"/>
        </w:rPr>
        <w:t>Посещают дошкольные образовательные учреждения  всего-2576 ребенка,</w:t>
      </w:r>
    </w:p>
    <w:p w:rsidR="00DE03D8" w:rsidRPr="00197C3B" w:rsidRDefault="00DE03D8" w:rsidP="00566C05">
      <w:pPr>
        <w:jc w:val="both"/>
        <w:rPr>
          <w:sz w:val="28"/>
          <w:szCs w:val="28"/>
        </w:rPr>
      </w:pPr>
      <w:r w:rsidRPr="00197C3B">
        <w:rPr>
          <w:sz w:val="28"/>
          <w:szCs w:val="28"/>
        </w:rPr>
        <w:t>в возрасте:</w:t>
      </w:r>
    </w:p>
    <w:p w:rsidR="00DE03D8" w:rsidRPr="00197C3B" w:rsidRDefault="00DE03D8" w:rsidP="00566C05">
      <w:pPr>
        <w:jc w:val="both"/>
        <w:rPr>
          <w:sz w:val="28"/>
          <w:szCs w:val="28"/>
        </w:rPr>
      </w:pPr>
      <w:r w:rsidRPr="00197C3B">
        <w:rPr>
          <w:sz w:val="28"/>
          <w:szCs w:val="28"/>
        </w:rPr>
        <w:t>- от 1,6 до 3 лет-377 ребенка,</w:t>
      </w:r>
    </w:p>
    <w:p w:rsidR="00DE03D8" w:rsidRDefault="00DE03D8" w:rsidP="00197C3B">
      <w:pPr>
        <w:jc w:val="both"/>
        <w:rPr>
          <w:sz w:val="28"/>
          <w:szCs w:val="28"/>
        </w:rPr>
      </w:pPr>
      <w:r w:rsidRPr="00197C3B">
        <w:rPr>
          <w:sz w:val="28"/>
          <w:szCs w:val="28"/>
        </w:rPr>
        <w:t>-от 3 до 7 лет- 2199 детей.</w:t>
      </w:r>
    </w:p>
    <w:p w:rsidR="00DE03D8" w:rsidRPr="00197C3B" w:rsidRDefault="00DE03D8" w:rsidP="00197C3B">
      <w:pPr>
        <w:ind w:left="720"/>
        <w:jc w:val="both"/>
        <w:rPr>
          <w:sz w:val="28"/>
          <w:szCs w:val="28"/>
        </w:rPr>
      </w:pPr>
      <w:r w:rsidRPr="00197C3B">
        <w:rPr>
          <w:sz w:val="28"/>
          <w:szCs w:val="28"/>
        </w:rPr>
        <w:br/>
        <w:t>В 2016 году в районе учтено 5189 детей, из них в возрасте:</w:t>
      </w:r>
    </w:p>
    <w:p w:rsidR="00DE03D8" w:rsidRPr="00197C3B" w:rsidRDefault="00DE03D8" w:rsidP="00197C3B">
      <w:pPr>
        <w:jc w:val="both"/>
        <w:rPr>
          <w:sz w:val="28"/>
          <w:szCs w:val="28"/>
        </w:rPr>
      </w:pPr>
      <w:r w:rsidRPr="00197C3B">
        <w:rPr>
          <w:sz w:val="28"/>
          <w:szCs w:val="28"/>
        </w:rPr>
        <w:t>- от 0 до 3 лет-2430 детей, </w:t>
      </w:r>
    </w:p>
    <w:p w:rsidR="00DE03D8" w:rsidRPr="00197C3B" w:rsidRDefault="00DE03D8" w:rsidP="00197C3B">
      <w:pPr>
        <w:jc w:val="both"/>
        <w:rPr>
          <w:sz w:val="28"/>
          <w:szCs w:val="28"/>
        </w:rPr>
      </w:pPr>
      <w:r w:rsidRPr="00197C3B">
        <w:rPr>
          <w:sz w:val="28"/>
          <w:szCs w:val="28"/>
        </w:rPr>
        <w:t>-от 3-х  до 7 лет - 2759детей.  </w:t>
      </w:r>
    </w:p>
    <w:p w:rsidR="00DE03D8" w:rsidRPr="00197C3B" w:rsidRDefault="00DE03D8" w:rsidP="00197C3B">
      <w:pPr>
        <w:jc w:val="both"/>
        <w:rPr>
          <w:sz w:val="28"/>
          <w:szCs w:val="28"/>
        </w:rPr>
      </w:pPr>
      <w:r w:rsidRPr="00197C3B">
        <w:rPr>
          <w:sz w:val="28"/>
          <w:szCs w:val="28"/>
        </w:rPr>
        <w:t>Посещают дошкольные образовательные учреждения  всего- 2420 ребенка,</w:t>
      </w:r>
    </w:p>
    <w:p w:rsidR="00DE03D8" w:rsidRPr="00197C3B" w:rsidRDefault="00DE03D8" w:rsidP="00197C3B">
      <w:pPr>
        <w:jc w:val="both"/>
        <w:rPr>
          <w:sz w:val="28"/>
          <w:szCs w:val="28"/>
        </w:rPr>
      </w:pPr>
      <w:r w:rsidRPr="00197C3B">
        <w:rPr>
          <w:sz w:val="28"/>
          <w:szCs w:val="28"/>
        </w:rPr>
        <w:t>в возрасте:</w:t>
      </w:r>
    </w:p>
    <w:p w:rsidR="00DE03D8" w:rsidRPr="00197C3B" w:rsidRDefault="00DE03D8" w:rsidP="00197C3B">
      <w:pPr>
        <w:jc w:val="both"/>
        <w:rPr>
          <w:sz w:val="28"/>
          <w:szCs w:val="28"/>
        </w:rPr>
      </w:pPr>
      <w:r w:rsidRPr="00197C3B">
        <w:rPr>
          <w:sz w:val="28"/>
          <w:szCs w:val="28"/>
        </w:rPr>
        <w:t>- от 1,6 до 3 лет-411 детей,</w:t>
      </w:r>
    </w:p>
    <w:p w:rsidR="00DE03D8" w:rsidRPr="00197C3B" w:rsidRDefault="00DE03D8" w:rsidP="00197C3B">
      <w:pPr>
        <w:jc w:val="both"/>
        <w:rPr>
          <w:sz w:val="28"/>
          <w:szCs w:val="28"/>
        </w:rPr>
      </w:pPr>
      <w:r w:rsidRPr="00197C3B">
        <w:rPr>
          <w:sz w:val="28"/>
          <w:szCs w:val="28"/>
        </w:rPr>
        <w:t>-от 3 до 7 лет- 2009 детей.</w:t>
      </w:r>
    </w:p>
    <w:p w:rsidR="00DE03D8" w:rsidRPr="00197C3B" w:rsidRDefault="00DE03D8" w:rsidP="00197C3B">
      <w:pPr>
        <w:ind w:firstLine="709"/>
        <w:jc w:val="both"/>
        <w:rPr>
          <w:sz w:val="28"/>
          <w:szCs w:val="28"/>
        </w:rPr>
      </w:pPr>
      <w:r w:rsidRPr="00197C3B">
        <w:rPr>
          <w:sz w:val="28"/>
          <w:szCs w:val="28"/>
        </w:rPr>
        <w:br/>
        <w:t>По состоянию на 1 сентября 2016 г. очередь детей на получение места в дошкольные образовательные учреждения составила 1055человек, в том числе:</w:t>
      </w:r>
    </w:p>
    <w:p w:rsidR="00DE03D8" w:rsidRPr="00197C3B" w:rsidRDefault="00DE03D8" w:rsidP="00197C3B">
      <w:pPr>
        <w:jc w:val="both"/>
        <w:rPr>
          <w:sz w:val="28"/>
          <w:szCs w:val="28"/>
        </w:rPr>
      </w:pPr>
      <w:r w:rsidRPr="00197C3B">
        <w:rPr>
          <w:sz w:val="28"/>
          <w:szCs w:val="28"/>
        </w:rPr>
        <w:t>-от 0-до 3 лет-1055</w:t>
      </w:r>
    </w:p>
    <w:p w:rsidR="00DE03D8" w:rsidRPr="00197C3B" w:rsidRDefault="00DE03D8" w:rsidP="00197C3B">
      <w:pPr>
        <w:jc w:val="both"/>
        <w:rPr>
          <w:sz w:val="28"/>
          <w:szCs w:val="28"/>
        </w:rPr>
      </w:pPr>
      <w:r w:rsidRPr="00197C3B">
        <w:rPr>
          <w:sz w:val="28"/>
          <w:szCs w:val="28"/>
        </w:rPr>
        <w:t>-от 3 до 7 лет-_0.</w:t>
      </w:r>
    </w:p>
    <w:p w:rsidR="00DE03D8" w:rsidRPr="00197C3B" w:rsidRDefault="00DE03D8" w:rsidP="00197C3B">
      <w:pPr>
        <w:jc w:val="both"/>
        <w:rPr>
          <w:sz w:val="28"/>
          <w:szCs w:val="28"/>
        </w:rPr>
      </w:pPr>
      <w:r w:rsidRPr="00197C3B">
        <w:rPr>
          <w:sz w:val="28"/>
          <w:szCs w:val="28"/>
        </w:rPr>
        <w:t>Охват детей дошкольным образованием в возрасте от 3 до 7 лет всеми дошкольным образованием составляет 100%.</w:t>
      </w:r>
    </w:p>
    <w:p w:rsidR="00DE03D8" w:rsidRPr="0002702F" w:rsidRDefault="00DE03D8" w:rsidP="00197C3B">
      <w:pPr>
        <w:jc w:val="both"/>
        <w:rPr>
          <w:sz w:val="28"/>
          <w:szCs w:val="28"/>
          <w:lang w:eastAsia="ru-RU"/>
        </w:rPr>
      </w:pPr>
      <w:r w:rsidRPr="0002702F">
        <w:rPr>
          <w:sz w:val="28"/>
          <w:szCs w:val="28"/>
          <w:lang w:eastAsia="ru-RU"/>
        </w:rPr>
        <w:t xml:space="preserve">В </w:t>
      </w:r>
      <w:r w:rsidRPr="0002702F">
        <w:rPr>
          <w:sz w:val="28"/>
          <w:szCs w:val="28"/>
        </w:rPr>
        <w:t>2014</w:t>
      </w:r>
      <w:r w:rsidRPr="0002702F">
        <w:rPr>
          <w:sz w:val="28"/>
          <w:szCs w:val="28"/>
          <w:lang w:eastAsia="ru-RU"/>
        </w:rPr>
        <w:t>году  были созданы 220 мест для детей дошкольного возраста:</w:t>
      </w:r>
    </w:p>
    <w:p w:rsidR="00DE03D8" w:rsidRPr="00566C05" w:rsidRDefault="00DE03D8" w:rsidP="00566C05">
      <w:pPr>
        <w:jc w:val="both"/>
        <w:rPr>
          <w:sz w:val="28"/>
          <w:szCs w:val="28"/>
        </w:rPr>
      </w:pPr>
      <w:r w:rsidRPr="00566C05">
        <w:rPr>
          <w:sz w:val="28"/>
          <w:szCs w:val="28"/>
        </w:rPr>
        <w:t>-открыта одна семейная группа на</w:t>
      </w:r>
      <w:r>
        <w:rPr>
          <w:sz w:val="28"/>
          <w:szCs w:val="28"/>
        </w:rPr>
        <w:t xml:space="preserve"> базе МБДОУ № 42 «Сказка»</w:t>
      </w:r>
      <w:r w:rsidR="005A5CAE">
        <w:rPr>
          <w:sz w:val="28"/>
          <w:szCs w:val="28"/>
        </w:rPr>
        <w:t xml:space="preserve"> </w:t>
      </w:r>
      <w:proofErr w:type="spellStart"/>
      <w:r w:rsidRPr="00566C05">
        <w:rPr>
          <w:sz w:val="28"/>
          <w:szCs w:val="28"/>
        </w:rPr>
        <w:t>р.п</w:t>
      </w:r>
      <w:proofErr w:type="spellEnd"/>
      <w:r w:rsidRPr="00566C05">
        <w:rPr>
          <w:sz w:val="28"/>
          <w:szCs w:val="28"/>
        </w:rPr>
        <w:t>. Каменоломни на 10 детей;</w:t>
      </w:r>
    </w:p>
    <w:p w:rsidR="00DE03D8" w:rsidRPr="00566C05" w:rsidRDefault="00DE03D8" w:rsidP="00566C05">
      <w:pPr>
        <w:jc w:val="both"/>
        <w:rPr>
          <w:sz w:val="28"/>
          <w:szCs w:val="28"/>
        </w:rPr>
      </w:pPr>
      <w:r w:rsidRPr="00566C05">
        <w:rPr>
          <w:sz w:val="28"/>
          <w:szCs w:val="28"/>
        </w:rPr>
        <w:t xml:space="preserve">- открыта одна  группа кратковременного </w:t>
      </w:r>
      <w:r>
        <w:rPr>
          <w:sz w:val="28"/>
          <w:szCs w:val="28"/>
        </w:rPr>
        <w:t xml:space="preserve"> пребывания на базе МБДОУ № 14 «Аленушка»</w:t>
      </w:r>
      <w:r w:rsidRPr="00566C05">
        <w:rPr>
          <w:sz w:val="28"/>
          <w:szCs w:val="28"/>
        </w:rPr>
        <w:t xml:space="preserve"> в п</w:t>
      </w:r>
      <w:r>
        <w:rPr>
          <w:sz w:val="28"/>
          <w:szCs w:val="28"/>
        </w:rPr>
        <w:t>ос</w:t>
      </w:r>
      <w:r w:rsidRPr="00566C05">
        <w:rPr>
          <w:sz w:val="28"/>
          <w:szCs w:val="28"/>
        </w:rPr>
        <w:t>. Новокадамово на 10 детей;</w:t>
      </w:r>
    </w:p>
    <w:p w:rsidR="00DE03D8" w:rsidRPr="00566C05" w:rsidRDefault="00DE03D8" w:rsidP="00566C05">
      <w:pPr>
        <w:jc w:val="both"/>
        <w:rPr>
          <w:sz w:val="28"/>
          <w:szCs w:val="28"/>
        </w:rPr>
      </w:pPr>
      <w:r w:rsidRPr="00566C05">
        <w:rPr>
          <w:sz w:val="28"/>
          <w:szCs w:val="28"/>
        </w:rPr>
        <w:t>- в октябре 2014 года, после завершения строительства открылся МБДОУ № 50 х</w:t>
      </w:r>
      <w:r>
        <w:rPr>
          <w:sz w:val="28"/>
          <w:szCs w:val="28"/>
        </w:rPr>
        <w:t>ут</w:t>
      </w:r>
      <w:r w:rsidRPr="00566C05">
        <w:rPr>
          <w:sz w:val="28"/>
          <w:szCs w:val="28"/>
        </w:rPr>
        <w:t>.</w:t>
      </w:r>
      <w:r w:rsidR="00BE1941">
        <w:rPr>
          <w:sz w:val="28"/>
          <w:szCs w:val="28"/>
        </w:rPr>
        <w:t xml:space="preserve"> </w:t>
      </w:r>
      <w:r w:rsidRPr="00566C05">
        <w:rPr>
          <w:sz w:val="28"/>
          <w:szCs w:val="28"/>
        </w:rPr>
        <w:t>Киреевка на 80 мест;</w:t>
      </w:r>
    </w:p>
    <w:p w:rsidR="00DE03D8" w:rsidRPr="00566C05" w:rsidRDefault="00DE03D8" w:rsidP="00566C05">
      <w:pPr>
        <w:jc w:val="both"/>
        <w:rPr>
          <w:sz w:val="28"/>
          <w:szCs w:val="28"/>
        </w:rPr>
      </w:pPr>
      <w:r w:rsidRPr="00566C05">
        <w:rPr>
          <w:sz w:val="28"/>
          <w:szCs w:val="28"/>
        </w:rPr>
        <w:t xml:space="preserve">- в декабре 2014 года открылись дополнительные группы, за счет  установки модульных детских садов, на 120 мест на базе  ДОУ № 42 </w:t>
      </w:r>
      <w:r w:rsidRPr="00A800D1">
        <w:rPr>
          <w:sz w:val="28"/>
          <w:szCs w:val="28"/>
        </w:rPr>
        <w:t>«Сказка»</w:t>
      </w:r>
      <w:r w:rsidR="005A5CAE">
        <w:rPr>
          <w:sz w:val="28"/>
          <w:szCs w:val="28"/>
        </w:rPr>
        <w:t xml:space="preserve">                </w:t>
      </w:r>
      <w:r w:rsidR="00BE1941">
        <w:rPr>
          <w:sz w:val="28"/>
          <w:szCs w:val="28"/>
        </w:rPr>
        <w:t xml:space="preserve"> </w:t>
      </w:r>
      <w:proofErr w:type="spellStart"/>
      <w:r w:rsidRPr="00A800D1">
        <w:rPr>
          <w:sz w:val="28"/>
          <w:szCs w:val="28"/>
        </w:rPr>
        <w:t>р.п</w:t>
      </w:r>
      <w:proofErr w:type="spellEnd"/>
      <w:r w:rsidRPr="00A800D1">
        <w:rPr>
          <w:sz w:val="28"/>
          <w:szCs w:val="28"/>
        </w:rPr>
        <w:t>.</w:t>
      </w:r>
      <w:r w:rsidR="00BE1941">
        <w:rPr>
          <w:sz w:val="28"/>
          <w:szCs w:val="28"/>
        </w:rPr>
        <w:t xml:space="preserve"> </w:t>
      </w:r>
      <w:r w:rsidRPr="00A800D1">
        <w:rPr>
          <w:sz w:val="28"/>
          <w:szCs w:val="28"/>
        </w:rPr>
        <w:t>Каменоломни на 40 мест, № 39 «Звёздочка» пос.</w:t>
      </w:r>
      <w:r w:rsidR="00BE1941">
        <w:rPr>
          <w:sz w:val="28"/>
          <w:szCs w:val="28"/>
        </w:rPr>
        <w:t xml:space="preserve"> </w:t>
      </w:r>
      <w:r w:rsidRPr="00A800D1">
        <w:rPr>
          <w:sz w:val="28"/>
          <w:szCs w:val="28"/>
        </w:rPr>
        <w:t>Казачьи Лагери на 40 мест  и  № 7 «Березка» ст-ца</w:t>
      </w:r>
      <w:r w:rsidR="00BE1941">
        <w:rPr>
          <w:sz w:val="28"/>
          <w:szCs w:val="28"/>
        </w:rPr>
        <w:t xml:space="preserve"> </w:t>
      </w:r>
      <w:r w:rsidRPr="00A800D1">
        <w:rPr>
          <w:sz w:val="28"/>
          <w:szCs w:val="28"/>
        </w:rPr>
        <w:t>Заплавская на 40 мест.</w:t>
      </w:r>
    </w:p>
    <w:p w:rsidR="00DE03D8" w:rsidRPr="00197C3B" w:rsidRDefault="00DE03D8" w:rsidP="00197C3B">
      <w:pPr>
        <w:ind w:firstLine="567"/>
        <w:jc w:val="both"/>
        <w:rPr>
          <w:sz w:val="28"/>
          <w:szCs w:val="28"/>
          <w:lang w:eastAsia="ru-RU"/>
        </w:rPr>
      </w:pPr>
      <w:r w:rsidRPr="00197C3B">
        <w:rPr>
          <w:sz w:val="28"/>
          <w:szCs w:val="28"/>
          <w:lang w:eastAsia="ru-RU"/>
        </w:rPr>
        <w:t>В соответствии с дорожной картой проведены мероприятия, направленные на увеличение количества детей охваченных дошкольным образованием.</w:t>
      </w:r>
    </w:p>
    <w:p w:rsidR="00DE03D8" w:rsidRPr="00197C3B" w:rsidRDefault="00DE03D8" w:rsidP="00197C3B">
      <w:pPr>
        <w:suppressAutoHyphens w:val="0"/>
        <w:ind w:firstLine="567"/>
        <w:jc w:val="both"/>
        <w:rPr>
          <w:color w:val="000000"/>
          <w:sz w:val="28"/>
          <w:szCs w:val="28"/>
          <w:lang w:eastAsia="en-US"/>
        </w:rPr>
      </w:pPr>
      <w:r w:rsidRPr="00197C3B">
        <w:rPr>
          <w:color w:val="000000"/>
          <w:sz w:val="28"/>
          <w:szCs w:val="28"/>
          <w:lang w:eastAsia="en-US"/>
        </w:rPr>
        <w:t xml:space="preserve">В течение 2015 года  </w:t>
      </w:r>
      <w:proofErr w:type="gramStart"/>
      <w:r w:rsidRPr="00197C3B">
        <w:rPr>
          <w:color w:val="000000"/>
          <w:sz w:val="28"/>
          <w:szCs w:val="28"/>
          <w:lang w:eastAsia="en-US"/>
        </w:rPr>
        <w:t>созданы</w:t>
      </w:r>
      <w:proofErr w:type="gramEnd"/>
      <w:r w:rsidRPr="00197C3B">
        <w:rPr>
          <w:color w:val="000000"/>
          <w:sz w:val="28"/>
          <w:szCs w:val="28"/>
          <w:lang w:eastAsia="en-US"/>
        </w:rPr>
        <w:t xml:space="preserve"> дополнительно 220 мест для детей дошкольного возраста:</w:t>
      </w:r>
    </w:p>
    <w:p w:rsidR="00DE03D8" w:rsidRPr="00197C3B" w:rsidRDefault="00DE03D8" w:rsidP="00197C3B">
      <w:pPr>
        <w:suppressAutoHyphens w:val="0"/>
        <w:ind w:firstLine="567"/>
        <w:jc w:val="both"/>
        <w:rPr>
          <w:color w:val="000000"/>
          <w:sz w:val="28"/>
          <w:szCs w:val="28"/>
          <w:lang w:eastAsia="en-US"/>
        </w:rPr>
      </w:pPr>
      <w:r w:rsidRPr="00197C3B">
        <w:rPr>
          <w:color w:val="000000"/>
          <w:sz w:val="28"/>
          <w:szCs w:val="28"/>
          <w:lang w:eastAsia="en-US"/>
        </w:rPr>
        <w:t>-после завершения строи</w:t>
      </w:r>
      <w:r w:rsidR="005C7775">
        <w:rPr>
          <w:color w:val="000000"/>
          <w:sz w:val="28"/>
          <w:szCs w:val="28"/>
          <w:lang w:eastAsia="en-US"/>
        </w:rPr>
        <w:t>тельства открылся МБДОУ № 55                             ст-ца</w:t>
      </w:r>
      <w:r w:rsidR="00BE1941">
        <w:rPr>
          <w:color w:val="000000"/>
          <w:sz w:val="28"/>
          <w:szCs w:val="28"/>
          <w:lang w:eastAsia="en-US"/>
        </w:rPr>
        <w:t xml:space="preserve"> </w:t>
      </w:r>
      <w:r w:rsidRPr="00197C3B">
        <w:rPr>
          <w:color w:val="000000"/>
          <w:sz w:val="28"/>
          <w:szCs w:val="28"/>
          <w:lang w:eastAsia="en-US"/>
        </w:rPr>
        <w:t>Кривянская на 220 мест;</w:t>
      </w:r>
    </w:p>
    <w:p w:rsidR="00DE03D8" w:rsidRPr="00566C05" w:rsidRDefault="00DE03D8" w:rsidP="00197C3B">
      <w:pPr>
        <w:ind w:firstLine="567"/>
        <w:jc w:val="both"/>
        <w:rPr>
          <w:sz w:val="28"/>
          <w:szCs w:val="28"/>
        </w:rPr>
      </w:pPr>
      <w:r w:rsidRPr="00566C05">
        <w:rPr>
          <w:sz w:val="28"/>
          <w:szCs w:val="28"/>
        </w:rPr>
        <w:t>В ходе реализации запланированных мероприятий  очередность детей в возрасте от 3 до 7 лет до конца 2015 года будет ликвидирована полностью.</w:t>
      </w:r>
    </w:p>
    <w:p w:rsidR="00DE03D8" w:rsidRPr="009507D9" w:rsidRDefault="00DE03D8" w:rsidP="009507D9">
      <w:pPr>
        <w:ind w:firstLine="567"/>
        <w:jc w:val="both"/>
        <w:rPr>
          <w:color w:val="000000"/>
          <w:sz w:val="28"/>
          <w:szCs w:val="28"/>
        </w:rPr>
      </w:pPr>
      <w:r w:rsidRPr="009507D9">
        <w:rPr>
          <w:color w:val="000000"/>
          <w:sz w:val="28"/>
          <w:szCs w:val="28"/>
        </w:rPr>
        <w:t>В 2014 году за счет средств местного бюджета, внебюджетных источников приобретено спортивное оборудование,  оборудование для экспериментальной деятельности, развивающие игры, игрушки, игровые  модули, конструкторы:</w:t>
      </w:r>
    </w:p>
    <w:p w:rsidR="00DE03D8" w:rsidRPr="009507D9" w:rsidRDefault="00DE03D8" w:rsidP="00BA64DC">
      <w:pPr>
        <w:shd w:val="clear" w:color="auto" w:fill="FFFFFF"/>
        <w:suppressAutoHyphens w:val="0"/>
        <w:ind w:firstLine="567"/>
        <w:jc w:val="both"/>
        <w:rPr>
          <w:color w:val="000000"/>
          <w:sz w:val="28"/>
          <w:szCs w:val="28"/>
          <w:lang w:eastAsia="ru-RU"/>
        </w:rPr>
      </w:pPr>
      <w:r>
        <w:rPr>
          <w:color w:val="000000"/>
          <w:sz w:val="28"/>
          <w:szCs w:val="28"/>
          <w:lang w:eastAsia="ru-RU"/>
        </w:rPr>
        <w:t>- Н</w:t>
      </w:r>
      <w:r w:rsidRPr="009507D9">
        <w:rPr>
          <w:color w:val="000000"/>
          <w:sz w:val="28"/>
          <w:szCs w:val="28"/>
          <w:lang w:eastAsia="ru-RU"/>
        </w:rPr>
        <w:t>а строительство Киреевского детского сада – направлены средства в объеме 63 млн., из областного бюджета – 57708,0 тыс. рублей, местного бюджета – 5292,0 тыс. рублей.</w:t>
      </w:r>
    </w:p>
    <w:p w:rsidR="00DE03D8" w:rsidRPr="009507D9" w:rsidRDefault="00DE03D8" w:rsidP="00BA64DC">
      <w:pPr>
        <w:ind w:firstLine="567"/>
        <w:jc w:val="both"/>
        <w:rPr>
          <w:color w:val="000000"/>
          <w:sz w:val="28"/>
          <w:szCs w:val="28"/>
        </w:rPr>
      </w:pPr>
      <w:proofErr w:type="gramStart"/>
      <w:r>
        <w:rPr>
          <w:color w:val="000000"/>
          <w:sz w:val="28"/>
          <w:szCs w:val="28"/>
        </w:rPr>
        <w:t>-</w:t>
      </w:r>
      <w:r w:rsidRPr="009507D9">
        <w:rPr>
          <w:color w:val="000000"/>
          <w:sz w:val="28"/>
          <w:szCs w:val="28"/>
        </w:rPr>
        <w:t xml:space="preserve"> На монтаж модульного корпуса в МБДОУ № 7 «Березка» выделены средства в сумме 7455,0 тыс. рублей (федеральный бюджет – 5964,0 тыс. рублей; областной бюджет – 864,8 тыс. рублей, местный бюджет – 626,2 тыс. рублей).</w:t>
      </w:r>
      <w:proofErr w:type="gramEnd"/>
    </w:p>
    <w:p w:rsidR="00DE03D8" w:rsidRPr="009507D9" w:rsidRDefault="00DE03D8" w:rsidP="009507D9">
      <w:pPr>
        <w:ind w:firstLine="567"/>
        <w:jc w:val="both"/>
        <w:rPr>
          <w:color w:val="000000"/>
          <w:sz w:val="28"/>
          <w:szCs w:val="28"/>
        </w:rPr>
      </w:pPr>
      <w:proofErr w:type="gramStart"/>
      <w:r w:rsidRPr="009507D9">
        <w:rPr>
          <w:color w:val="000000"/>
          <w:sz w:val="28"/>
          <w:szCs w:val="28"/>
        </w:rPr>
        <w:t>- На монтаж модульного корпуса в МБДОУ № 39 «Звёздочка» выделены средства в сумме 7455,0 тыс. рублей (федеральный бюджет – 5964,0 тыс. рублей; областной бюджет – 864,8 тыс. рублей, местный бюджет – 626,2 тыс. рублей).</w:t>
      </w:r>
      <w:proofErr w:type="gramEnd"/>
    </w:p>
    <w:p w:rsidR="00DE03D8" w:rsidRPr="009507D9" w:rsidRDefault="00DE03D8" w:rsidP="009507D9">
      <w:pPr>
        <w:ind w:firstLine="567"/>
        <w:jc w:val="both"/>
        <w:rPr>
          <w:color w:val="000000"/>
          <w:sz w:val="28"/>
          <w:szCs w:val="28"/>
        </w:rPr>
      </w:pPr>
      <w:r w:rsidRPr="009507D9">
        <w:rPr>
          <w:color w:val="000000"/>
          <w:sz w:val="28"/>
          <w:szCs w:val="28"/>
        </w:rPr>
        <w:t xml:space="preserve">- На монтаж модульного корпуса в МБДОУ № 42 «Сказка» выделены средства в сумме 6422,8 </w:t>
      </w:r>
      <w:r>
        <w:rPr>
          <w:color w:val="000000"/>
          <w:sz w:val="28"/>
          <w:szCs w:val="28"/>
        </w:rPr>
        <w:t>тыс. рублей</w:t>
      </w:r>
      <w:r w:rsidRPr="009507D9">
        <w:rPr>
          <w:color w:val="000000"/>
          <w:sz w:val="28"/>
          <w:szCs w:val="28"/>
        </w:rPr>
        <w:t xml:space="preserve"> (федеральный бюджет-5138,2 </w:t>
      </w:r>
      <w:r>
        <w:rPr>
          <w:color w:val="000000"/>
          <w:sz w:val="28"/>
          <w:szCs w:val="28"/>
        </w:rPr>
        <w:t>тыс. рублей</w:t>
      </w:r>
      <w:r w:rsidRPr="009507D9">
        <w:rPr>
          <w:color w:val="000000"/>
          <w:sz w:val="28"/>
          <w:szCs w:val="28"/>
        </w:rPr>
        <w:t xml:space="preserve">, областной бюджет-745,1 </w:t>
      </w:r>
      <w:r>
        <w:rPr>
          <w:color w:val="000000"/>
          <w:sz w:val="28"/>
          <w:szCs w:val="28"/>
        </w:rPr>
        <w:t>тыс. рублей</w:t>
      </w:r>
      <w:r w:rsidRPr="009507D9">
        <w:rPr>
          <w:color w:val="000000"/>
          <w:sz w:val="28"/>
          <w:szCs w:val="28"/>
        </w:rPr>
        <w:t xml:space="preserve">, </w:t>
      </w:r>
      <w:r>
        <w:rPr>
          <w:color w:val="000000"/>
          <w:sz w:val="28"/>
          <w:szCs w:val="28"/>
        </w:rPr>
        <w:t>местный бюджет-539,5тыс. рублей</w:t>
      </w:r>
      <w:r w:rsidRPr="009507D9">
        <w:rPr>
          <w:color w:val="000000"/>
          <w:sz w:val="28"/>
          <w:szCs w:val="28"/>
        </w:rPr>
        <w:t xml:space="preserve">). </w:t>
      </w:r>
    </w:p>
    <w:p w:rsidR="00DE03D8" w:rsidRPr="009507D9" w:rsidRDefault="00DE03D8" w:rsidP="009507D9">
      <w:pPr>
        <w:ind w:firstLine="567"/>
        <w:jc w:val="both"/>
        <w:rPr>
          <w:color w:val="000000"/>
          <w:sz w:val="28"/>
          <w:szCs w:val="28"/>
        </w:rPr>
      </w:pPr>
      <w:r w:rsidRPr="009507D9">
        <w:rPr>
          <w:color w:val="000000"/>
          <w:sz w:val="28"/>
          <w:szCs w:val="28"/>
        </w:rPr>
        <w:t xml:space="preserve">На оснащение модульного детского сада оборудованием, </w:t>
      </w:r>
      <w:proofErr w:type="gramStart"/>
      <w:r w:rsidRPr="009507D9">
        <w:rPr>
          <w:color w:val="000000"/>
          <w:sz w:val="28"/>
          <w:szCs w:val="28"/>
        </w:rPr>
        <w:t>хозяйственными</w:t>
      </w:r>
      <w:proofErr w:type="gramEnd"/>
      <w:r w:rsidRPr="009507D9">
        <w:rPr>
          <w:color w:val="000000"/>
          <w:sz w:val="28"/>
          <w:szCs w:val="28"/>
        </w:rPr>
        <w:t xml:space="preserve"> и мягким инвентарём, мебелью,  направлены средства  местного бюджета – 1000,0 тыс. рублей.</w:t>
      </w:r>
    </w:p>
    <w:p w:rsidR="00DE03D8" w:rsidRPr="009507D9" w:rsidRDefault="00DE03D8" w:rsidP="009507D9">
      <w:pPr>
        <w:widowControl w:val="0"/>
        <w:suppressAutoHyphens w:val="0"/>
        <w:ind w:firstLine="567"/>
        <w:contextualSpacing/>
        <w:jc w:val="both"/>
        <w:rPr>
          <w:sz w:val="28"/>
          <w:szCs w:val="28"/>
        </w:rPr>
      </w:pPr>
      <w:r w:rsidRPr="009507D9">
        <w:rPr>
          <w:bCs/>
          <w:sz w:val="28"/>
          <w:szCs w:val="28"/>
        </w:rPr>
        <w:t>Реализация Губернаторской программы «100 детских садов до 2015 года» позволит ввести дополнительно в райо</w:t>
      </w:r>
      <w:r>
        <w:rPr>
          <w:bCs/>
          <w:sz w:val="28"/>
          <w:szCs w:val="28"/>
        </w:rPr>
        <w:t xml:space="preserve">не 620 мест, а именно: в </w:t>
      </w:r>
      <w:r w:rsidR="005A5CAE">
        <w:rPr>
          <w:bCs/>
          <w:sz w:val="28"/>
          <w:szCs w:val="28"/>
        </w:rPr>
        <w:t xml:space="preserve">                             </w:t>
      </w:r>
      <w:proofErr w:type="spellStart"/>
      <w:r w:rsidRPr="009507D9">
        <w:rPr>
          <w:bCs/>
          <w:sz w:val="28"/>
          <w:szCs w:val="28"/>
        </w:rPr>
        <w:t>р.п</w:t>
      </w:r>
      <w:proofErr w:type="spellEnd"/>
      <w:r w:rsidRPr="009507D9">
        <w:rPr>
          <w:bCs/>
          <w:sz w:val="28"/>
          <w:szCs w:val="28"/>
        </w:rPr>
        <w:t>. Каменоломни на 280 мест, в с</w:t>
      </w:r>
      <w:r>
        <w:rPr>
          <w:bCs/>
          <w:sz w:val="28"/>
          <w:szCs w:val="28"/>
        </w:rPr>
        <w:t xml:space="preserve">л. Красюковская на 120 мест, </w:t>
      </w:r>
      <w:r w:rsidRPr="00A800D1">
        <w:rPr>
          <w:bCs/>
          <w:sz w:val="28"/>
          <w:szCs w:val="28"/>
        </w:rPr>
        <w:t>в</w:t>
      </w:r>
      <w:r w:rsidR="00BE1941">
        <w:rPr>
          <w:bCs/>
          <w:sz w:val="28"/>
          <w:szCs w:val="28"/>
        </w:rPr>
        <w:t xml:space="preserve"> </w:t>
      </w:r>
      <w:r w:rsidR="005A5CAE">
        <w:rPr>
          <w:bCs/>
          <w:sz w:val="28"/>
          <w:szCs w:val="28"/>
        </w:rPr>
        <w:t xml:space="preserve">                     </w:t>
      </w:r>
      <w:r w:rsidRPr="00A800D1">
        <w:rPr>
          <w:bCs/>
          <w:sz w:val="28"/>
          <w:szCs w:val="28"/>
        </w:rPr>
        <w:t>ст-</w:t>
      </w:r>
      <w:proofErr w:type="spellStart"/>
      <w:r w:rsidRPr="00A800D1">
        <w:rPr>
          <w:bCs/>
          <w:sz w:val="28"/>
          <w:szCs w:val="28"/>
        </w:rPr>
        <w:t>це</w:t>
      </w:r>
      <w:proofErr w:type="spellEnd"/>
      <w:r w:rsidR="00BE1941">
        <w:rPr>
          <w:bCs/>
          <w:sz w:val="28"/>
          <w:szCs w:val="28"/>
        </w:rPr>
        <w:t xml:space="preserve"> </w:t>
      </w:r>
      <w:r w:rsidRPr="00A800D1">
        <w:rPr>
          <w:bCs/>
          <w:sz w:val="28"/>
          <w:szCs w:val="28"/>
        </w:rPr>
        <w:t>Кривянской</w:t>
      </w:r>
      <w:r w:rsidRPr="009507D9">
        <w:rPr>
          <w:bCs/>
          <w:sz w:val="28"/>
          <w:szCs w:val="28"/>
        </w:rPr>
        <w:t xml:space="preserve"> на 220 мест и в хут. Киреевка на 80 мест. </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lang w:eastAsia="ru-RU"/>
        </w:rPr>
        <w:t>В течение всего 201</w:t>
      </w:r>
      <w:r>
        <w:rPr>
          <w:sz w:val="28"/>
          <w:szCs w:val="28"/>
          <w:lang w:eastAsia="ru-RU"/>
        </w:rPr>
        <w:t>5</w:t>
      </w:r>
      <w:r w:rsidRPr="009507D9">
        <w:rPr>
          <w:sz w:val="28"/>
          <w:szCs w:val="28"/>
          <w:lang w:eastAsia="ru-RU"/>
        </w:rPr>
        <w:t xml:space="preserve"> года отделом образования велся мониторинг посещаемости дошкольных учреждений. В результате проводимой педагогическими коллективами работы с родителями, направленной на уменьшение числа пропусков детьми по неуважительным причинам, средняя посещаемость детских садов по району с 60%  на начало года, увеличилась на конец года до </w:t>
      </w:r>
      <w:r>
        <w:rPr>
          <w:sz w:val="28"/>
          <w:szCs w:val="28"/>
          <w:lang w:eastAsia="ru-RU"/>
        </w:rPr>
        <w:t>70</w:t>
      </w:r>
      <w:r w:rsidRPr="009507D9">
        <w:rPr>
          <w:sz w:val="28"/>
          <w:szCs w:val="28"/>
          <w:lang w:eastAsia="ru-RU"/>
        </w:rPr>
        <w:t xml:space="preserve">%. </w:t>
      </w:r>
    </w:p>
    <w:p w:rsidR="00DE03D8" w:rsidRPr="00317EB5" w:rsidRDefault="00DE03D8" w:rsidP="00317EB5">
      <w:pPr>
        <w:suppressAutoHyphens w:val="0"/>
        <w:ind w:firstLine="851"/>
        <w:jc w:val="both"/>
        <w:rPr>
          <w:sz w:val="28"/>
          <w:szCs w:val="28"/>
          <w:lang w:eastAsia="ru-RU"/>
        </w:rPr>
      </w:pPr>
      <w:r w:rsidRPr="00317EB5">
        <w:rPr>
          <w:sz w:val="28"/>
          <w:szCs w:val="28"/>
          <w:lang w:eastAsia="ru-RU"/>
        </w:rPr>
        <w:t>Важной составляющей доступности дошкольного образования является  размер родительской платы за содержание детей в детском саду. На основании распоряжения Главы Администрации Октябрьского района № 610  от 01.07.2014  средний размер родительской платы за содержание ребенка в МБДОУ в день  составляет:</w:t>
      </w:r>
    </w:p>
    <w:p w:rsidR="00DE03D8" w:rsidRPr="00317EB5" w:rsidRDefault="00DE03D8" w:rsidP="00317EB5">
      <w:pPr>
        <w:suppressAutoHyphens w:val="0"/>
        <w:ind w:firstLine="709"/>
        <w:jc w:val="both"/>
        <w:rPr>
          <w:sz w:val="28"/>
          <w:szCs w:val="28"/>
          <w:lang w:eastAsia="ru-RU"/>
        </w:rPr>
      </w:pPr>
      <w:r w:rsidRPr="00317EB5">
        <w:rPr>
          <w:sz w:val="28"/>
          <w:szCs w:val="28"/>
          <w:lang w:eastAsia="ru-RU"/>
        </w:rPr>
        <w:t>- для МБДОУ р.</w:t>
      </w:r>
      <w:r w:rsidR="00BE1941">
        <w:rPr>
          <w:sz w:val="28"/>
          <w:szCs w:val="28"/>
          <w:lang w:eastAsia="ru-RU"/>
        </w:rPr>
        <w:t xml:space="preserve"> </w:t>
      </w:r>
      <w:r w:rsidRPr="00317EB5">
        <w:rPr>
          <w:sz w:val="28"/>
          <w:szCs w:val="28"/>
          <w:lang w:eastAsia="ru-RU"/>
        </w:rPr>
        <w:t>п. Каменоломни – 80 рублей;</w:t>
      </w:r>
    </w:p>
    <w:p w:rsidR="00DE03D8" w:rsidRPr="00317EB5" w:rsidRDefault="00DE03D8" w:rsidP="00317EB5">
      <w:pPr>
        <w:suppressAutoHyphens w:val="0"/>
        <w:ind w:firstLine="709"/>
        <w:jc w:val="both"/>
        <w:rPr>
          <w:sz w:val="28"/>
          <w:szCs w:val="28"/>
          <w:lang w:eastAsia="ru-RU"/>
        </w:rPr>
      </w:pPr>
      <w:r w:rsidRPr="00317EB5">
        <w:rPr>
          <w:sz w:val="28"/>
          <w:szCs w:val="28"/>
          <w:lang w:eastAsia="ru-RU"/>
        </w:rPr>
        <w:t>- для МБДОУ с 12 часовым пребыванием детей – 75 рублей;</w:t>
      </w:r>
    </w:p>
    <w:p w:rsidR="00DE03D8" w:rsidRPr="00317EB5" w:rsidRDefault="00DE03D8" w:rsidP="00317EB5">
      <w:pPr>
        <w:suppressAutoHyphens w:val="0"/>
        <w:ind w:firstLine="709"/>
        <w:jc w:val="both"/>
        <w:rPr>
          <w:sz w:val="28"/>
          <w:szCs w:val="28"/>
          <w:lang w:eastAsia="ru-RU"/>
        </w:rPr>
      </w:pPr>
      <w:r w:rsidRPr="00317EB5">
        <w:rPr>
          <w:sz w:val="28"/>
          <w:szCs w:val="28"/>
          <w:lang w:eastAsia="ru-RU"/>
        </w:rPr>
        <w:t>- для МБДОУ с 10,5 часовым пребыванием детей – 65 рубля.</w:t>
      </w:r>
    </w:p>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В 2015 году из областного бюджета на выплату компенсации части родительской платы за содержание ребенка в муниципальных дошкольных образовательных учреждениях выделено 8613,4 тыс. руб. (в 2014 году – 4488,4 тыс. руб.).</w:t>
      </w:r>
    </w:p>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Государство компенсирует оплату за первого ребенка в размере – 20%, за второго – 50%, за третьего – 70%.</w:t>
      </w:r>
    </w:p>
    <w:tbl>
      <w:tblPr>
        <w:tblpPr w:leftFromText="180" w:rightFromText="180" w:vertAnchor="text" w:horzAnchor="margin" w:tblpXSpec="center" w:tblpY="280"/>
        <w:tblW w:w="8220" w:type="dxa"/>
        <w:tblLayout w:type="fixed"/>
        <w:tblCellMar>
          <w:left w:w="0" w:type="dxa"/>
          <w:right w:w="0" w:type="dxa"/>
        </w:tblCellMar>
        <w:tblLook w:val="00A0" w:firstRow="1" w:lastRow="0" w:firstColumn="1" w:lastColumn="0" w:noHBand="0" w:noVBand="0"/>
      </w:tblPr>
      <w:tblGrid>
        <w:gridCol w:w="1559"/>
        <w:gridCol w:w="1700"/>
        <w:gridCol w:w="1559"/>
        <w:gridCol w:w="1559"/>
        <w:gridCol w:w="1843"/>
      </w:tblGrid>
      <w:tr w:rsidR="00DE03D8" w:rsidRPr="00317EB5" w:rsidTr="002239B5">
        <w:trPr>
          <w:trHeight w:val="330"/>
        </w:trPr>
        <w:tc>
          <w:tcPr>
            <w:tcW w:w="155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Год</w:t>
            </w:r>
          </w:p>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 </w:t>
            </w:r>
          </w:p>
        </w:tc>
        <w:tc>
          <w:tcPr>
            <w:tcW w:w="666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 xml:space="preserve">Количество </w:t>
            </w:r>
            <w:proofErr w:type="gramStart"/>
            <w:r w:rsidRPr="00317EB5">
              <w:rPr>
                <w:color w:val="000000"/>
                <w:sz w:val="28"/>
                <w:szCs w:val="28"/>
                <w:lang w:eastAsia="ru-RU"/>
              </w:rPr>
              <w:t>получающих</w:t>
            </w:r>
            <w:proofErr w:type="gramEnd"/>
            <w:r w:rsidRPr="00317EB5">
              <w:rPr>
                <w:color w:val="000000"/>
                <w:sz w:val="28"/>
                <w:szCs w:val="28"/>
                <w:lang w:eastAsia="ru-RU"/>
              </w:rPr>
              <w:t xml:space="preserve"> компенсацию части родительской платы</w:t>
            </w:r>
          </w:p>
        </w:tc>
      </w:tr>
      <w:tr w:rsidR="00DE03D8" w:rsidRPr="00317EB5" w:rsidTr="002239B5">
        <w:trPr>
          <w:trHeight w:val="315"/>
        </w:trPr>
        <w:tc>
          <w:tcPr>
            <w:tcW w:w="1559" w:type="dxa"/>
            <w:vMerge/>
            <w:tcBorders>
              <w:top w:val="single" w:sz="4" w:space="0" w:color="auto"/>
              <w:left w:val="single" w:sz="4" w:space="0" w:color="auto"/>
              <w:bottom w:val="single" w:sz="4" w:space="0" w:color="auto"/>
              <w:right w:val="single" w:sz="4" w:space="0" w:color="auto"/>
            </w:tcBorders>
            <w:vAlign w:val="center"/>
          </w:tcPr>
          <w:p w:rsidR="00DE03D8" w:rsidRPr="00317EB5" w:rsidRDefault="00DE03D8" w:rsidP="00317EB5">
            <w:pPr>
              <w:suppressAutoHyphens w:val="0"/>
              <w:jc w:val="both"/>
              <w:rPr>
                <w:color w:val="000000"/>
                <w:sz w:val="28"/>
                <w:szCs w:val="28"/>
                <w:lang w:eastAsia="ru-RU"/>
              </w:rPr>
            </w:pPr>
          </w:p>
        </w:tc>
        <w:tc>
          <w:tcPr>
            <w:tcW w:w="1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всего</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20%</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50%</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     70%</w:t>
            </w:r>
          </w:p>
        </w:tc>
      </w:tr>
      <w:tr w:rsidR="00DE03D8" w:rsidRPr="00317EB5" w:rsidTr="002239B5">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2015</w:t>
            </w:r>
          </w:p>
        </w:tc>
        <w:tc>
          <w:tcPr>
            <w:tcW w:w="1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1951</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1103</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723</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125</w:t>
            </w:r>
          </w:p>
        </w:tc>
      </w:tr>
    </w:tbl>
    <w:p w:rsidR="00DE03D8" w:rsidRPr="00317EB5" w:rsidRDefault="00DE03D8" w:rsidP="00317EB5">
      <w:pPr>
        <w:suppressAutoHyphens w:val="0"/>
        <w:jc w:val="both"/>
        <w:rPr>
          <w:color w:val="000000"/>
          <w:sz w:val="28"/>
          <w:szCs w:val="28"/>
          <w:lang w:eastAsia="ru-RU"/>
        </w:rPr>
      </w:pPr>
      <w:r w:rsidRPr="00317EB5">
        <w:rPr>
          <w:color w:val="000000"/>
          <w:sz w:val="28"/>
          <w:szCs w:val="28"/>
          <w:lang w:eastAsia="ru-RU"/>
        </w:rPr>
        <w:t> </w:t>
      </w:r>
    </w:p>
    <w:p w:rsidR="00DE03D8" w:rsidRPr="00317EB5" w:rsidRDefault="00DE03D8" w:rsidP="00317EB5">
      <w:pPr>
        <w:suppressAutoHyphens w:val="0"/>
        <w:jc w:val="both"/>
        <w:rPr>
          <w:sz w:val="28"/>
          <w:szCs w:val="28"/>
          <w:lang w:eastAsia="ru-RU"/>
        </w:rPr>
      </w:pPr>
    </w:p>
    <w:p w:rsidR="00DE03D8" w:rsidRDefault="00DE03D8" w:rsidP="009507D9">
      <w:pPr>
        <w:suppressAutoHyphens w:val="0"/>
        <w:ind w:firstLine="720"/>
        <w:jc w:val="both"/>
        <w:rPr>
          <w:sz w:val="28"/>
          <w:szCs w:val="28"/>
          <w:highlight w:val="yellow"/>
          <w:lang w:eastAsia="ru-RU"/>
        </w:rPr>
      </w:pPr>
    </w:p>
    <w:p w:rsidR="00DE03D8" w:rsidRDefault="00DE03D8" w:rsidP="009507D9">
      <w:pPr>
        <w:suppressAutoHyphens w:val="0"/>
        <w:ind w:firstLine="720"/>
        <w:jc w:val="both"/>
        <w:rPr>
          <w:sz w:val="28"/>
          <w:szCs w:val="28"/>
          <w:highlight w:val="yellow"/>
          <w:lang w:eastAsia="ru-RU"/>
        </w:rPr>
      </w:pPr>
    </w:p>
    <w:p w:rsidR="00DE03D8" w:rsidRDefault="00DE03D8" w:rsidP="009507D9">
      <w:pPr>
        <w:suppressAutoHyphens w:val="0"/>
        <w:ind w:firstLine="720"/>
        <w:jc w:val="both"/>
        <w:rPr>
          <w:sz w:val="28"/>
          <w:szCs w:val="28"/>
          <w:highlight w:val="yellow"/>
          <w:lang w:eastAsia="ru-RU"/>
        </w:rPr>
      </w:pPr>
    </w:p>
    <w:p w:rsidR="00DE03D8" w:rsidRPr="009507D9" w:rsidRDefault="00DE03D8" w:rsidP="009507D9">
      <w:pPr>
        <w:suppressAutoHyphens w:val="0"/>
        <w:ind w:firstLine="720"/>
        <w:jc w:val="both"/>
        <w:rPr>
          <w:sz w:val="28"/>
          <w:szCs w:val="28"/>
          <w:lang w:eastAsia="ru-RU"/>
        </w:rPr>
      </w:pPr>
      <w:r w:rsidRPr="00EF4134">
        <w:rPr>
          <w:sz w:val="28"/>
          <w:szCs w:val="28"/>
          <w:lang w:eastAsia="ru-RU"/>
        </w:rPr>
        <w:t>За 2015 год  оплата на содержание детей в МБДОУ составила 26142,6 тыс. рублей, спонсорская помощь 3126,4 тыс. рублей</w:t>
      </w:r>
      <w:r w:rsidRPr="009F61D5">
        <w:rPr>
          <w:sz w:val="28"/>
          <w:szCs w:val="28"/>
          <w:lang w:eastAsia="ru-RU"/>
        </w:rPr>
        <w:t>. Эти денежные средства были потрачены на приобретение основных сре</w:t>
      </w:r>
      <w:proofErr w:type="gramStart"/>
      <w:r w:rsidRPr="009F61D5">
        <w:rPr>
          <w:sz w:val="28"/>
          <w:szCs w:val="28"/>
          <w:lang w:eastAsia="ru-RU"/>
        </w:rPr>
        <w:t>дств в с</w:t>
      </w:r>
      <w:proofErr w:type="gramEnd"/>
      <w:r w:rsidRPr="009F61D5">
        <w:rPr>
          <w:sz w:val="28"/>
          <w:szCs w:val="28"/>
          <w:lang w:eastAsia="ru-RU"/>
        </w:rPr>
        <w:t>умме 3227,1 тыс.</w:t>
      </w:r>
      <w:r w:rsidR="00BE1941">
        <w:rPr>
          <w:sz w:val="28"/>
          <w:szCs w:val="28"/>
          <w:lang w:eastAsia="ru-RU"/>
        </w:rPr>
        <w:t xml:space="preserve"> </w:t>
      </w:r>
      <w:r w:rsidRPr="009F61D5">
        <w:rPr>
          <w:sz w:val="28"/>
          <w:szCs w:val="28"/>
          <w:lang w:eastAsia="ru-RU"/>
        </w:rPr>
        <w:t xml:space="preserve">рублей, на приобретение материальных запасов в сумме 2046,8 тыс. рублей </w:t>
      </w:r>
      <w:r>
        <w:rPr>
          <w:sz w:val="28"/>
          <w:szCs w:val="28"/>
          <w:lang w:eastAsia="ru-RU"/>
        </w:rPr>
        <w:t>и так далее.</w:t>
      </w:r>
      <w:r w:rsidR="00BE1941">
        <w:rPr>
          <w:sz w:val="28"/>
          <w:szCs w:val="28"/>
          <w:lang w:eastAsia="ru-RU"/>
        </w:rPr>
        <w:t xml:space="preserve"> </w:t>
      </w:r>
      <w:r w:rsidRPr="009F61D5">
        <w:rPr>
          <w:sz w:val="28"/>
          <w:szCs w:val="28"/>
          <w:lang w:eastAsia="ru-RU"/>
        </w:rPr>
        <w:t>Численность детей, на которых выплачивается компенсация части родительской платы – 1951 человек. Компенсация части родительской платы за содержание ребенка в детских дошкольных учреждениях  выплачена в сумме 8613,4 тыс. руб.</w:t>
      </w:r>
    </w:p>
    <w:p w:rsidR="00DE03D8" w:rsidRDefault="00DE03D8" w:rsidP="005558D1">
      <w:pPr>
        <w:widowControl w:val="0"/>
        <w:suppressAutoHyphens w:val="0"/>
        <w:autoSpaceDE w:val="0"/>
        <w:ind w:firstLine="567"/>
        <w:contextualSpacing/>
        <w:jc w:val="both"/>
        <w:rPr>
          <w:sz w:val="28"/>
          <w:szCs w:val="28"/>
        </w:rPr>
      </w:pPr>
      <w:r w:rsidRPr="009507D9">
        <w:rPr>
          <w:sz w:val="28"/>
          <w:szCs w:val="28"/>
        </w:rPr>
        <w:t>Реализация мероприятий подпрограммы позволит расширить сеть дошкольных образовательных организаций в Октябрьском районе, и как следствие, обеспечить удовлетворение потребности населения в получении доступного и качественного дошкольного образования, соответствующего требованиям инновационного социально-ориентированного развития Российской Федерации.</w:t>
      </w:r>
    </w:p>
    <w:p w:rsidR="00DE03D8" w:rsidRPr="009507D9" w:rsidRDefault="00DE03D8" w:rsidP="00BA64DC">
      <w:pPr>
        <w:widowControl w:val="0"/>
        <w:suppressAutoHyphens w:val="0"/>
        <w:autoSpaceDE w:val="0"/>
        <w:contextualSpacing/>
        <w:jc w:val="both"/>
        <w:rPr>
          <w:sz w:val="28"/>
          <w:szCs w:val="28"/>
        </w:rPr>
      </w:pPr>
    </w:p>
    <w:p w:rsidR="00DE03D8" w:rsidRPr="009507D9" w:rsidRDefault="00DE03D8" w:rsidP="009507D9">
      <w:pPr>
        <w:widowControl w:val="0"/>
        <w:suppressAutoHyphens w:val="0"/>
        <w:ind w:firstLine="567"/>
        <w:contextualSpacing/>
        <w:jc w:val="center"/>
        <w:rPr>
          <w:sz w:val="28"/>
          <w:szCs w:val="28"/>
        </w:rPr>
      </w:pPr>
      <w:r>
        <w:rPr>
          <w:sz w:val="28"/>
          <w:szCs w:val="28"/>
        </w:rPr>
        <w:t>7.</w:t>
      </w:r>
      <w:r w:rsidRPr="009507D9">
        <w:rPr>
          <w:sz w:val="28"/>
          <w:szCs w:val="28"/>
        </w:rPr>
        <w:t xml:space="preserve">2. Цель, задачи и показатели (индикаторы), основные ожидаемые (конечные) результаты, сроки и этапы реализации подпрограммы </w:t>
      </w:r>
    </w:p>
    <w:p w:rsidR="00DE03D8" w:rsidRDefault="00DE03D8" w:rsidP="009507D9">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DE03D8" w:rsidRPr="009507D9" w:rsidRDefault="00DE03D8" w:rsidP="009507D9">
      <w:pPr>
        <w:widowControl w:val="0"/>
        <w:suppressAutoHyphens w:val="0"/>
        <w:ind w:firstLine="567"/>
        <w:contextualSpacing/>
        <w:jc w:val="center"/>
        <w:rPr>
          <w:sz w:val="28"/>
          <w:szCs w:val="28"/>
        </w:rPr>
      </w:pPr>
    </w:p>
    <w:p w:rsidR="00DE03D8" w:rsidRPr="009507D9" w:rsidRDefault="00DE03D8" w:rsidP="009507D9">
      <w:pPr>
        <w:widowControl w:val="0"/>
        <w:suppressAutoHyphens w:val="0"/>
        <w:ind w:firstLine="567"/>
        <w:contextualSpacing/>
        <w:jc w:val="both"/>
        <w:rPr>
          <w:sz w:val="28"/>
          <w:szCs w:val="28"/>
        </w:rPr>
      </w:pPr>
      <w:r w:rsidRPr="009507D9">
        <w:rPr>
          <w:sz w:val="28"/>
          <w:szCs w:val="28"/>
        </w:rPr>
        <w:t>Основной целью подпрограммы «Развитие дошкольного образования» является обеспечение доступности качественного дошкольного образования, соответствующего требованиям социально-экономического развития Октябрьского района.</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Для достижения этих целей необходимо решение следующих задач:</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1.Мониторинг детей в возрасте от 0 до 1,6 лет, с целью своевременного предоставления услуг дошкольного образования.</w:t>
      </w:r>
    </w:p>
    <w:p w:rsidR="00DE03D8" w:rsidRPr="009507D9" w:rsidRDefault="00DE03D8" w:rsidP="009507D9">
      <w:pPr>
        <w:widowControl w:val="0"/>
        <w:suppressAutoHyphens w:val="0"/>
        <w:ind w:firstLine="567"/>
        <w:contextualSpacing/>
        <w:jc w:val="both"/>
        <w:rPr>
          <w:sz w:val="28"/>
          <w:szCs w:val="28"/>
        </w:rPr>
      </w:pPr>
      <w:r w:rsidRPr="009507D9">
        <w:rPr>
          <w:sz w:val="28"/>
          <w:szCs w:val="28"/>
        </w:rPr>
        <w:t>2. Выполнение плана по посещаемости детей детских садов.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3.Введение федеральных государственных образовательных стандартов дошкольного образования;</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Реализация подпрограммы будет отслеживаться по следующей системе показателей (индикаторов):</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Показатель (индикатор) к задаче №1:</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-«Доля детей в  возрасте  от 0-1,6 лет, состоящих в электронной очереди,  в  общей численности детей  в  возрасте  0-1,6 лет»;</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Показатель (индикатор) к задаче №2:</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-«Доля детей, посещающих МБДОУ к списочному составу детей в детском саду»;</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Показатель (индикатор) к задаче №3:</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В результате реализации мероприятий подпрограммы к 2020 году предполагается:</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В количественном выражении:</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1.Осуществлять ранний мониторинг детей в  возрасте  от 0-1,6 лет, для постановки в электронную очередь,  в  общей численности детей  в  возрасте  0-1,6 лет, до 90%.</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2.Повысить посещаемость детских садов воспитанниками, не менее 85%.</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3.Увеличить долю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 до 100%;</w:t>
      </w:r>
    </w:p>
    <w:p w:rsidR="00DE03D8" w:rsidRPr="009507D9" w:rsidRDefault="00DE03D8" w:rsidP="009507D9">
      <w:pPr>
        <w:widowControl w:val="0"/>
        <w:suppressAutoHyphens w:val="0"/>
        <w:autoSpaceDE w:val="0"/>
        <w:ind w:firstLine="567"/>
        <w:contextualSpacing/>
        <w:jc w:val="both"/>
        <w:rPr>
          <w:rFonts w:ascii="Arial" w:hAnsi="Arial" w:cs="Arial"/>
          <w:sz w:val="28"/>
          <w:szCs w:val="28"/>
        </w:rPr>
      </w:pPr>
      <w:r w:rsidRPr="009507D9">
        <w:rPr>
          <w:sz w:val="28"/>
          <w:szCs w:val="28"/>
        </w:rPr>
        <w:t>В качественном выражении:</w:t>
      </w:r>
    </w:p>
    <w:p w:rsidR="00DE03D8" w:rsidRPr="009507D9" w:rsidRDefault="00DE03D8" w:rsidP="009507D9">
      <w:pPr>
        <w:widowControl w:val="0"/>
        <w:suppressAutoHyphens w:val="0"/>
        <w:autoSpaceDE w:val="0"/>
        <w:ind w:firstLine="567"/>
        <w:contextualSpacing/>
        <w:jc w:val="both"/>
        <w:rPr>
          <w:sz w:val="28"/>
          <w:szCs w:val="28"/>
        </w:rPr>
      </w:pPr>
      <w:r w:rsidRPr="009507D9">
        <w:rPr>
          <w:sz w:val="28"/>
          <w:szCs w:val="28"/>
        </w:rPr>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DE03D8" w:rsidRPr="009507D9" w:rsidRDefault="00DE03D8" w:rsidP="009507D9">
      <w:pPr>
        <w:widowControl w:val="0"/>
        <w:suppressAutoHyphens w:val="0"/>
        <w:ind w:firstLine="567"/>
        <w:contextualSpacing/>
        <w:jc w:val="both"/>
        <w:rPr>
          <w:sz w:val="28"/>
          <w:szCs w:val="28"/>
        </w:rPr>
      </w:pPr>
      <w:r w:rsidRPr="009507D9">
        <w:rPr>
          <w:sz w:val="28"/>
          <w:szCs w:val="28"/>
        </w:rPr>
        <w:t>2.Создать все необходимые условия для посещаемости детского сада воспитанниками в наибольшем объеме.</w:t>
      </w:r>
    </w:p>
    <w:p w:rsidR="00DE03D8" w:rsidRPr="009507D9" w:rsidRDefault="00DE03D8" w:rsidP="009507D9">
      <w:pPr>
        <w:widowControl w:val="0"/>
        <w:suppressAutoHyphens w:val="0"/>
        <w:ind w:firstLine="567"/>
        <w:contextualSpacing/>
        <w:jc w:val="both"/>
        <w:rPr>
          <w:sz w:val="28"/>
          <w:szCs w:val="28"/>
        </w:rPr>
      </w:pPr>
      <w:r w:rsidRPr="009507D9">
        <w:rPr>
          <w:sz w:val="28"/>
          <w:szCs w:val="28"/>
        </w:rPr>
        <w:t>3.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Сведения о значениях показателей (индикаторов) подпрограммы «Развитие дошкольного образования» по годам реализации, а также ожидаемые конечные результаты к 2020 году приведены в приложении 1 к настоящей муниципальной программе.</w:t>
      </w:r>
    </w:p>
    <w:p w:rsidR="00DE03D8" w:rsidRDefault="00DE03D8" w:rsidP="009507D9">
      <w:pPr>
        <w:widowControl w:val="0"/>
        <w:suppressAutoHyphens w:val="0"/>
        <w:ind w:firstLine="567"/>
        <w:contextualSpacing/>
        <w:jc w:val="both"/>
        <w:rPr>
          <w:sz w:val="28"/>
          <w:szCs w:val="28"/>
        </w:rPr>
      </w:pPr>
      <w:r w:rsidRPr="009507D9">
        <w:rPr>
          <w:sz w:val="28"/>
          <w:szCs w:val="28"/>
        </w:rPr>
        <w:t>Сроки и этапы реализации подпрограммы «Развитие дошкольного образования»: 2014 – 2020 годы. Этапы не выделяются.</w:t>
      </w:r>
    </w:p>
    <w:p w:rsidR="00DE03D8" w:rsidRPr="009507D9" w:rsidRDefault="00DE03D8" w:rsidP="00925E23">
      <w:pPr>
        <w:widowControl w:val="0"/>
        <w:suppressAutoHyphens w:val="0"/>
        <w:contextualSpacing/>
        <w:jc w:val="both"/>
        <w:rPr>
          <w:sz w:val="28"/>
          <w:szCs w:val="28"/>
        </w:rPr>
      </w:pPr>
    </w:p>
    <w:p w:rsidR="00DE03D8" w:rsidRPr="009507D9" w:rsidRDefault="00DE03D8" w:rsidP="009507D9">
      <w:pPr>
        <w:widowControl w:val="0"/>
        <w:suppressAutoHyphens w:val="0"/>
        <w:autoSpaceDE w:val="0"/>
        <w:ind w:firstLine="567"/>
        <w:contextualSpacing/>
        <w:jc w:val="center"/>
        <w:rPr>
          <w:sz w:val="28"/>
          <w:szCs w:val="28"/>
        </w:rPr>
      </w:pPr>
      <w:r>
        <w:rPr>
          <w:sz w:val="28"/>
          <w:szCs w:val="28"/>
        </w:rPr>
        <w:t>7.</w:t>
      </w:r>
      <w:r w:rsidRPr="009507D9">
        <w:rPr>
          <w:sz w:val="28"/>
          <w:szCs w:val="28"/>
        </w:rPr>
        <w:t xml:space="preserve">3. Характеристика основных мероприятий подпрограммы </w:t>
      </w:r>
    </w:p>
    <w:p w:rsidR="00DE03D8" w:rsidRDefault="00DE03D8" w:rsidP="00070E54">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DE03D8" w:rsidRPr="009507D9" w:rsidRDefault="00DE03D8" w:rsidP="00070E54">
      <w:pPr>
        <w:widowControl w:val="0"/>
        <w:suppressAutoHyphens w:val="0"/>
        <w:ind w:firstLine="567"/>
        <w:contextualSpacing/>
        <w:jc w:val="center"/>
        <w:rPr>
          <w:sz w:val="28"/>
          <w:szCs w:val="28"/>
        </w:rPr>
      </w:pP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Реализация подпрограммы «Развитие дошкольного образования» будет осуществляться посредством реализации следующих основных мероприятий: </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-Ликвидация очередности детей в дошкольных образовательных учреждениях;</w:t>
      </w:r>
    </w:p>
    <w:p w:rsidR="00DE03D8" w:rsidRPr="009507D9" w:rsidRDefault="00DE03D8" w:rsidP="009507D9">
      <w:pPr>
        <w:widowControl w:val="0"/>
        <w:suppressAutoHyphens w:val="0"/>
        <w:ind w:firstLine="567"/>
        <w:contextualSpacing/>
        <w:jc w:val="both"/>
        <w:rPr>
          <w:sz w:val="28"/>
          <w:szCs w:val="28"/>
        </w:rPr>
      </w:pPr>
      <w:r w:rsidRPr="009507D9">
        <w:rPr>
          <w:sz w:val="28"/>
          <w:szCs w:val="28"/>
        </w:rPr>
        <w:t>-Привлечение внебюджетных средств в муниципальные образовательные учреждения образования Октябрьского района;</w:t>
      </w:r>
    </w:p>
    <w:p w:rsidR="00DE03D8" w:rsidRPr="009507D9" w:rsidRDefault="00DE03D8" w:rsidP="009507D9">
      <w:pPr>
        <w:widowControl w:val="0"/>
        <w:suppressAutoHyphens w:val="0"/>
        <w:ind w:firstLine="567"/>
        <w:contextualSpacing/>
        <w:jc w:val="both"/>
        <w:rPr>
          <w:sz w:val="28"/>
          <w:szCs w:val="28"/>
        </w:rPr>
      </w:pPr>
      <w:r w:rsidRPr="009507D9">
        <w:rPr>
          <w:sz w:val="28"/>
          <w:szCs w:val="28"/>
        </w:rPr>
        <w:t>-Среднемесячная номинальная начисленная заработная плата педагогических работников дошкольных образовательных учреждений.</w:t>
      </w:r>
    </w:p>
    <w:p w:rsidR="00DE03D8" w:rsidRPr="009507D9" w:rsidRDefault="00DE03D8" w:rsidP="009507D9">
      <w:pPr>
        <w:widowControl w:val="0"/>
        <w:suppressAutoHyphens w:val="0"/>
        <w:ind w:firstLine="567"/>
        <w:contextualSpacing/>
        <w:jc w:val="both"/>
        <w:rPr>
          <w:sz w:val="28"/>
          <w:szCs w:val="28"/>
        </w:rPr>
      </w:pPr>
      <w:r w:rsidRPr="009507D9">
        <w:rPr>
          <w:sz w:val="28"/>
          <w:szCs w:val="28"/>
        </w:rPr>
        <w:t xml:space="preserve">Перечень мероприятий подпрограммы «Развитие дошкольного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DE03D8" w:rsidRPr="009507D9" w:rsidRDefault="00DE03D8" w:rsidP="009507D9">
      <w:pPr>
        <w:widowControl w:val="0"/>
        <w:suppressAutoHyphens w:val="0"/>
        <w:ind w:firstLine="567"/>
        <w:contextualSpacing/>
        <w:jc w:val="both"/>
        <w:rPr>
          <w:sz w:val="28"/>
          <w:szCs w:val="28"/>
        </w:rPr>
      </w:pPr>
    </w:p>
    <w:p w:rsidR="00DE03D8" w:rsidRPr="00914232" w:rsidRDefault="00DE03D8" w:rsidP="00A67A3D">
      <w:pPr>
        <w:widowControl w:val="0"/>
        <w:suppressAutoHyphens w:val="0"/>
        <w:ind w:firstLine="567"/>
        <w:contextualSpacing/>
        <w:jc w:val="center"/>
        <w:rPr>
          <w:sz w:val="28"/>
          <w:szCs w:val="28"/>
        </w:rPr>
      </w:pPr>
      <w:r>
        <w:rPr>
          <w:sz w:val="28"/>
          <w:szCs w:val="28"/>
        </w:rPr>
        <w:t>7.</w:t>
      </w:r>
      <w:r w:rsidRPr="00914232">
        <w:rPr>
          <w:sz w:val="28"/>
          <w:szCs w:val="28"/>
        </w:rPr>
        <w:t xml:space="preserve">4. Ресурсное обеспечение подпрограммы </w:t>
      </w:r>
    </w:p>
    <w:p w:rsidR="00DE03D8" w:rsidRDefault="00DE03D8" w:rsidP="00070E54">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DE03D8" w:rsidRDefault="00DE03D8" w:rsidP="00070E54">
      <w:pPr>
        <w:widowControl w:val="0"/>
        <w:suppressAutoHyphens w:val="0"/>
        <w:ind w:firstLine="567"/>
        <w:contextualSpacing/>
        <w:jc w:val="center"/>
        <w:rPr>
          <w:sz w:val="28"/>
          <w:szCs w:val="28"/>
        </w:rPr>
      </w:pPr>
    </w:p>
    <w:p w:rsidR="00DE03D8" w:rsidRPr="00137BA4" w:rsidRDefault="00DE03D8" w:rsidP="00A67A3D">
      <w:pPr>
        <w:widowControl w:val="0"/>
        <w:suppressAutoHyphens w:val="0"/>
        <w:ind w:firstLine="567"/>
        <w:contextualSpacing/>
        <w:jc w:val="both"/>
        <w:rPr>
          <w:sz w:val="28"/>
          <w:szCs w:val="28"/>
        </w:rPr>
      </w:pPr>
      <w:r w:rsidRPr="00914232">
        <w:rPr>
          <w:sz w:val="28"/>
          <w:szCs w:val="28"/>
        </w:rPr>
        <w:t xml:space="preserve">Ресурсное обеспечение подпрограммы «Развитие дошкольного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w:t>
      </w:r>
      <w:r w:rsidRPr="00137BA4">
        <w:rPr>
          <w:sz w:val="28"/>
          <w:szCs w:val="28"/>
        </w:rPr>
        <w:t>программе.</w:t>
      </w:r>
    </w:p>
    <w:p w:rsidR="00DE03D8" w:rsidRPr="00E30B97" w:rsidRDefault="00DE03D8" w:rsidP="00A120C7">
      <w:pPr>
        <w:ind w:firstLine="851"/>
        <w:jc w:val="both"/>
        <w:rPr>
          <w:color w:val="000000"/>
          <w:sz w:val="28"/>
          <w:szCs w:val="28"/>
        </w:rPr>
      </w:pPr>
      <w:r w:rsidRPr="00E30B97">
        <w:rPr>
          <w:sz w:val="28"/>
          <w:szCs w:val="28"/>
        </w:rPr>
        <w:t>Общий объем финансирования подпрограммы –</w:t>
      </w:r>
      <w:r>
        <w:rPr>
          <w:sz w:val="28"/>
          <w:szCs w:val="28"/>
        </w:rPr>
        <w:t>2080023,6тыс. рублей</w:t>
      </w:r>
      <w:r w:rsidRPr="00E30B97">
        <w:rPr>
          <w:sz w:val="28"/>
          <w:szCs w:val="28"/>
        </w:rPr>
        <w:t xml:space="preserve">, </w:t>
      </w:r>
      <w:r>
        <w:rPr>
          <w:sz w:val="28"/>
          <w:szCs w:val="28"/>
        </w:rPr>
        <w:t xml:space="preserve">в </w:t>
      </w:r>
      <w:r w:rsidRPr="00E30B97">
        <w:rPr>
          <w:sz w:val="28"/>
          <w:szCs w:val="28"/>
        </w:rPr>
        <w:t>том числе по годам:</w:t>
      </w:r>
    </w:p>
    <w:p w:rsidR="00DE03D8" w:rsidRPr="00E30B97" w:rsidRDefault="00DE03D8" w:rsidP="00A120C7">
      <w:pPr>
        <w:rPr>
          <w:color w:val="000000"/>
          <w:sz w:val="28"/>
          <w:szCs w:val="28"/>
        </w:rPr>
      </w:pPr>
      <w:r w:rsidRPr="00E30B97">
        <w:rPr>
          <w:color w:val="000000"/>
          <w:sz w:val="28"/>
          <w:szCs w:val="28"/>
        </w:rPr>
        <w:t>2014 год –352224,6тыс. рублей;</w:t>
      </w:r>
    </w:p>
    <w:p w:rsidR="00DE03D8" w:rsidRPr="00E30B97" w:rsidRDefault="00DE03D8" w:rsidP="00A120C7">
      <w:pPr>
        <w:rPr>
          <w:color w:val="000000"/>
          <w:sz w:val="28"/>
          <w:szCs w:val="28"/>
        </w:rPr>
      </w:pPr>
      <w:r w:rsidRPr="00E30B97">
        <w:rPr>
          <w:color w:val="000000"/>
          <w:sz w:val="28"/>
          <w:szCs w:val="28"/>
        </w:rPr>
        <w:t>2015 год –371918,3 тыс. рублей;</w:t>
      </w:r>
    </w:p>
    <w:p w:rsidR="00DE03D8" w:rsidRPr="00E30B97" w:rsidRDefault="00DE03D8" w:rsidP="00A120C7">
      <w:pPr>
        <w:rPr>
          <w:color w:val="000000"/>
          <w:sz w:val="28"/>
          <w:szCs w:val="28"/>
        </w:rPr>
      </w:pPr>
      <w:r w:rsidRPr="00E30B97">
        <w:rPr>
          <w:color w:val="000000"/>
          <w:sz w:val="28"/>
          <w:szCs w:val="28"/>
        </w:rPr>
        <w:t>2016 год –</w:t>
      </w:r>
      <w:r>
        <w:rPr>
          <w:color w:val="000000"/>
          <w:sz w:val="28"/>
          <w:szCs w:val="28"/>
        </w:rPr>
        <w:t>404729,1</w:t>
      </w:r>
      <w:r w:rsidRPr="00E30B97">
        <w:rPr>
          <w:color w:val="000000"/>
          <w:sz w:val="28"/>
          <w:szCs w:val="28"/>
        </w:rPr>
        <w:t xml:space="preserve"> тыс. рублей;</w:t>
      </w:r>
    </w:p>
    <w:p w:rsidR="00DE03D8" w:rsidRPr="00E30B97" w:rsidRDefault="00DE03D8" w:rsidP="00A120C7">
      <w:pPr>
        <w:rPr>
          <w:color w:val="000000"/>
          <w:sz w:val="28"/>
          <w:szCs w:val="28"/>
        </w:rPr>
      </w:pPr>
      <w:r w:rsidRPr="00E30B97">
        <w:rPr>
          <w:color w:val="000000"/>
          <w:sz w:val="28"/>
          <w:szCs w:val="28"/>
        </w:rPr>
        <w:t>2017 год –237787,9 тыс. рублей;</w:t>
      </w:r>
    </w:p>
    <w:p w:rsidR="00DE03D8" w:rsidRPr="00E30B97" w:rsidRDefault="00DE03D8" w:rsidP="00A120C7">
      <w:pPr>
        <w:rPr>
          <w:color w:val="000000"/>
          <w:sz w:val="28"/>
          <w:szCs w:val="28"/>
        </w:rPr>
      </w:pPr>
      <w:r w:rsidRPr="00E30B97">
        <w:rPr>
          <w:color w:val="000000"/>
          <w:sz w:val="28"/>
          <w:szCs w:val="28"/>
        </w:rPr>
        <w:t>2018 год –237787,9 тыс. рублей;</w:t>
      </w:r>
    </w:p>
    <w:p w:rsidR="00DE03D8" w:rsidRPr="00E30B97" w:rsidRDefault="00DE03D8" w:rsidP="00A120C7">
      <w:pPr>
        <w:rPr>
          <w:color w:val="000000"/>
          <w:sz w:val="28"/>
          <w:szCs w:val="28"/>
        </w:rPr>
      </w:pPr>
      <w:r w:rsidRPr="00E30B97">
        <w:rPr>
          <w:color w:val="000000"/>
          <w:sz w:val="28"/>
          <w:szCs w:val="28"/>
        </w:rPr>
        <w:t>2019 год –237787,9 тыс. рублей;</w:t>
      </w:r>
    </w:p>
    <w:p w:rsidR="00DE03D8" w:rsidRPr="00E30B97" w:rsidRDefault="00DE03D8" w:rsidP="00A120C7">
      <w:pPr>
        <w:rPr>
          <w:sz w:val="28"/>
          <w:szCs w:val="28"/>
        </w:rPr>
      </w:pPr>
      <w:r w:rsidRPr="00E30B97">
        <w:rPr>
          <w:color w:val="000000"/>
          <w:sz w:val="28"/>
          <w:szCs w:val="28"/>
        </w:rPr>
        <w:t>2020 год –237787,9 тыс. рублей;</w:t>
      </w:r>
    </w:p>
    <w:p w:rsidR="00DE03D8" w:rsidRPr="00E30B97" w:rsidRDefault="00DE03D8" w:rsidP="00A120C7">
      <w:pPr>
        <w:autoSpaceDE w:val="0"/>
        <w:spacing w:line="216" w:lineRule="auto"/>
        <w:jc w:val="both"/>
        <w:rPr>
          <w:sz w:val="28"/>
          <w:szCs w:val="28"/>
        </w:rPr>
      </w:pPr>
      <w:r w:rsidRPr="00E30B97">
        <w:rPr>
          <w:sz w:val="28"/>
          <w:szCs w:val="28"/>
        </w:rPr>
        <w:t>по источникам финансирования:</w:t>
      </w:r>
    </w:p>
    <w:p w:rsidR="00DE03D8" w:rsidRPr="00E30B97" w:rsidRDefault="00DE03D8" w:rsidP="00A120C7">
      <w:pPr>
        <w:autoSpaceDE w:val="0"/>
        <w:spacing w:line="216" w:lineRule="auto"/>
        <w:jc w:val="both"/>
        <w:rPr>
          <w:sz w:val="28"/>
          <w:szCs w:val="28"/>
        </w:rPr>
      </w:pPr>
      <w:r w:rsidRPr="00E30B97">
        <w:rPr>
          <w:sz w:val="28"/>
          <w:szCs w:val="28"/>
        </w:rPr>
        <w:t>фе</w:t>
      </w:r>
      <w:r>
        <w:rPr>
          <w:sz w:val="28"/>
          <w:szCs w:val="28"/>
        </w:rPr>
        <w:t>деральный бюджет – 79527,4 тыс.</w:t>
      </w:r>
      <w:r w:rsidRPr="00E30B97">
        <w:rPr>
          <w:sz w:val="28"/>
          <w:szCs w:val="28"/>
        </w:rPr>
        <w:t xml:space="preserve"> рублей, в том числе по годам:</w:t>
      </w:r>
    </w:p>
    <w:p w:rsidR="00DE03D8" w:rsidRPr="00E30B97" w:rsidRDefault="00DE03D8" w:rsidP="00A120C7">
      <w:pPr>
        <w:autoSpaceDE w:val="0"/>
        <w:spacing w:line="216" w:lineRule="auto"/>
        <w:jc w:val="both"/>
        <w:rPr>
          <w:sz w:val="28"/>
          <w:szCs w:val="28"/>
        </w:rPr>
      </w:pPr>
      <w:r w:rsidRPr="00E30B97">
        <w:rPr>
          <w:sz w:val="28"/>
          <w:szCs w:val="28"/>
        </w:rPr>
        <w:t xml:space="preserve">2014 год – 17066,2 </w:t>
      </w:r>
      <w:r>
        <w:rPr>
          <w:sz w:val="28"/>
          <w:szCs w:val="28"/>
        </w:rPr>
        <w:t>тыс. рублей</w:t>
      </w:r>
      <w:r w:rsidRPr="00E30B97">
        <w:rPr>
          <w:sz w:val="28"/>
          <w:szCs w:val="28"/>
        </w:rPr>
        <w:t>;</w:t>
      </w:r>
    </w:p>
    <w:p w:rsidR="00DE03D8" w:rsidRPr="00E30B97" w:rsidRDefault="00DE03D8" w:rsidP="00A120C7">
      <w:pPr>
        <w:autoSpaceDE w:val="0"/>
        <w:spacing w:line="216" w:lineRule="auto"/>
        <w:jc w:val="both"/>
        <w:rPr>
          <w:sz w:val="28"/>
          <w:szCs w:val="28"/>
        </w:rPr>
      </w:pPr>
      <w:r w:rsidRPr="00E30B97">
        <w:rPr>
          <w:sz w:val="28"/>
          <w:szCs w:val="28"/>
        </w:rPr>
        <w:t>2015 год – 62461,2 тыс. рублей;</w:t>
      </w:r>
    </w:p>
    <w:p w:rsidR="00DE03D8" w:rsidRPr="00E30B97" w:rsidRDefault="00DE03D8" w:rsidP="00A120C7">
      <w:pPr>
        <w:spacing w:line="216" w:lineRule="auto"/>
        <w:jc w:val="both"/>
        <w:rPr>
          <w:color w:val="000000"/>
          <w:sz w:val="28"/>
          <w:szCs w:val="28"/>
        </w:rPr>
      </w:pPr>
      <w:r w:rsidRPr="00E30B97">
        <w:rPr>
          <w:sz w:val="28"/>
          <w:szCs w:val="28"/>
        </w:rPr>
        <w:t>областной бюджет –</w:t>
      </w:r>
      <w:r>
        <w:rPr>
          <w:sz w:val="28"/>
          <w:szCs w:val="28"/>
        </w:rPr>
        <w:t>1101682,0</w:t>
      </w:r>
      <w:r w:rsidRPr="00E30B97">
        <w:rPr>
          <w:sz w:val="28"/>
          <w:szCs w:val="28"/>
        </w:rPr>
        <w:t xml:space="preserve"> тыс. рублей;</w:t>
      </w:r>
    </w:p>
    <w:p w:rsidR="00DE03D8" w:rsidRPr="00E30B97" w:rsidRDefault="00DE03D8" w:rsidP="00A120C7">
      <w:pPr>
        <w:rPr>
          <w:color w:val="000000"/>
          <w:sz w:val="28"/>
          <w:szCs w:val="28"/>
        </w:rPr>
      </w:pPr>
      <w:r w:rsidRPr="00E30B97">
        <w:rPr>
          <w:color w:val="000000"/>
          <w:sz w:val="28"/>
          <w:szCs w:val="28"/>
        </w:rPr>
        <w:t>2014 год –204147,6 тыс. рублей;</w:t>
      </w:r>
    </w:p>
    <w:p w:rsidR="00DE03D8" w:rsidRPr="00E30B97" w:rsidRDefault="00DE03D8" w:rsidP="00A120C7">
      <w:pPr>
        <w:rPr>
          <w:color w:val="000000"/>
          <w:sz w:val="28"/>
          <w:szCs w:val="28"/>
        </w:rPr>
      </w:pPr>
      <w:r w:rsidRPr="00E30B97">
        <w:rPr>
          <w:color w:val="000000"/>
          <w:sz w:val="28"/>
          <w:szCs w:val="28"/>
        </w:rPr>
        <w:t xml:space="preserve">2015 год –186746,5 </w:t>
      </w:r>
      <w:r>
        <w:rPr>
          <w:color w:val="000000"/>
          <w:sz w:val="28"/>
          <w:szCs w:val="28"/>
        </w:rPr>
        <w:t>тыс. рублей</w:t>
      </w:r>
      <w:r w:rsidRPr="00E30B97">
        <w:rPr>
          <w:color w:val="000000"/>
          <w:sz w:val="28"/>
          <w:szCs w:val="28"/>
        </w:rPr>
        <w:t>;</w:t>
      </w:r>
    </w:p>
    <w:p w:rsidR="00DE03D8" w:rsidRPr="00E30B97" w:rsidRDefault="00DE03D8" w:rsidP="00A120C7">
      <w:pPr>
        <w:rPr>
          <w:color w:val="000000"/>
          <w:sz w:val="28"/>
          <w:szCs w:val="28"/>
        </w:rPr>
      </w:pPr>
      <w:r w:rsidRPr="00E30B97">
        <w:rPr>
          <w:color w:val="000000"/>
          <w:sz w:val="28"/>
          <w:szCs w:val="28"/>
        </w:rPr>
        <w:t>2016 год –</w:t>
      </w:r>
      <w:r>
        <w:rPr>
          <w:color w:val="000000"/>
          <w:sz w:val="28"/>
          <w:szCs w:val="28"/>
        </w:rPr>
        <w:t>268289,5тыс. рублей</w:t>
      </w:r>
      <w:r w:rsidRPr="00E30B97">
        <w:rPr>
          <w:color w:val="000000"/>
          <w:sz w:val="28"/>
          <w:szCs w:val="28"/>
        </w:rPr>
        <w:t>;</w:t>
      </w:r>
    </w:p>
    <w:p w:rsidR="00DE03D8" w:rsidRPr="00E30B97" w:rsidRDefault="00DE03D8" w:rsidP="00A120C7">
      <w:pPr>
        <w:rPr>
          <w:color w:val="000000"/>
          <w:sz w:val="28"/>
          <w:szCs w:val="28"/>
        </w:rPr>
      </w:pPr>
      <w:r w:rsidRPr="00E30B97">
        <w:rPr>
          <w:color w:val="000000"/>
          <w:sz w:val="28"/>
          <w:szCs w:val="28"/>
        </w:rPr>
        <w:t xml:space="preserve">2017 год –110624,6 </w:t>
      </w:r>
      <w:r>
        <w:rPr>
          <w:color w:val="000000"/>
          <w:sz w:val="28"/>
          <w:szCs w:val="28"/>
        </w:rPr>
        <w:t>тыс. рублей</w:t>
      </w:r>
      <w:r w:rsidRPr="00E30B97">
        <w:rPr>
          <w:color w:val="000000"/>
          <w:sz w:val="28"/>
          <w:szCs w:val="28"/>
        </w:rPr>
        <w:t>;</w:t>
      </w:r>
    </w:p>
    <w:p w:rsidR="00DE03D8" w:rsidRPr="00E30B97" w:rsidRDefault="00DE03D8" w:rsidP="00A120C7">
      <w:pPr>
        <w:rPr>
          <w:color w:val="000000"/>
          <w:sz w:val="28"/>
          <w:szCs w:val="28"/>
        </w:rPr>
      </w:pPr>
      <w:r w:rsidRPr="00E30B97">
        <w:rPr>
          <w:color w:val="000000"/>
          <w:sz w:val="28"/>
          <w:szCs w:val="28"/>
        </w:rPr>
        <w:t>2018 год –110624,6</w:t>
      </w:r>
      <w:r>
        <w:rPr>
          <w:color w:val="000000"/>
          <w:sz w:val="28"/>
          <w:szCs w:val="28"/>
        </w:rPr>
        <w:t>тыс. рублей</w:t>
      </w:r>
      <w:r w:rsidRPr="00E30B97">
        <w:rPr>
          <w:color w:val="000000"/>
          <w:sz w:val="28"/>
          <w:szCs w:val="28"/>
        </w:rPr>
        <w:t>;</w:t>
      </w:r>
    </w:p>
    <w:p w:rsidR="00DE03D8" w:rsidRPr="00E30B97" w:rsidRDefault="00DE03D8" w:rsidP="00A120C7">
      <w:pPr>
        <w:rPr>
          <w:color w:val="000000"/>
          <w:sz w:val="28"/>
          <w:szCs w:val="28"/>
        </w:rPr>
      </w:pPr>
      <w:r w:rsidRPr="00E30B97">
        <w:rPr>
          <w:color w:val="000000"/>
          <w:sz w:val="28"/>
          <w:szCs w:val="28"/>
        </w:rPr>
        <w:t xml:space="preserve">2019 год –110624,6 </w:t>
      </w:r>
      <w:r>
        <w:rPr>
          <w:color w:val="000000"/>
          <w:sz w:val="28"/>
          <w:szCs w:val="28"/>
        </w:rPr>
        <w:t>тыс. рублей</w:t>
      </w:r>
      <w:r w:rsidRPr="00E30B97">
        <w:rPr>
          <w:color w:val="000000"/>
          <w:sz w:val="28"/>
          <w:szCs w:val="28"/>
        </w:rPr>
        <w:t>;</w:t>
      </w:r>
    </w:p>
    <w:p w:rsidR="00DE03D8" w:rsidRPr="00E30B97" w:rsidRDefault="00DE03D8" w:rsidP="00A120C7">
      <w:pPr>
        <w:rPr>
          <w:sz w:val="28"/>
          <w:szCs w:val="28"/>
        </w:rPr>
      </w:pPr>
      <w:r w:rsidRPr="00E30B97">
        <w:rPr>
          <w:color w:val="000000"/>
          <w:sz w:val="28"/>
          <w:szCs w:val="28"/>
        </w:rPr>
        <w:t xml:space="preserve">2020 год –110624,6 </w:t>
      </w:r>
      <w:r>
        <w:rPr>
          <w:color w:val="000000"/>
          <w:sz w:val="28"/>
          <w:szCs w:val="28"/>
        </w:rPr>
        <w:t>тыс. рублей</w:t>
      </w:r>
      <w:r w:rsidRPr="00E30B97">
        <w:rPr>
          <w:color w:val="000000"/>
          <w:sz w:val="28"/>
          <w:szCs w:val="28"/>
        </w:rPr>
        <w:t>;</w:t>
      </w:r>
    </w:p>
    <w:p w:rsidR="00DE03D8" w:rsidRPr="00E30B97" w:rsidRDefault="00DE03D8" w:rsidP="00A120C7">
      <w:pPr>
        <w:spacing w:line="216" w:lineRule="auto"/>
        <w:jc w:val="both"/>
        <w:rPr>
          <w:color w:val="000000"/>
          <w:sz w:val="28"/>
          <w:szCs w:val="28"/>
        </w:rPr>
      </w:pPr>
      <w:r w:rsidRPr="00E30B97">
        <w:rPr>
          <w:sz w:val="28"/>
          <w:szCs w:val="28"/>
        </w:rPr>
        <w:t xml:space="preserve">районный бюджет – </w:t>
      </w:r>
      <w:r>
        <w:rPr>
          <w:sz w:val="28"/>
          <w:szCs w:val="28"/>
        </w:rPr>
        <w:t>696118,2</w:t>
      </w:r>
      <w:r w:rsidRPr="00E30B97">
        <w:rPr>
          <w:sz w:val="28"/>
          <w:szCs w:val="28"/>
        </w:rPr>
        <w:t xml:space="preserve"> тыс. рублей;</w:t>
      </w:r>
    </w:p>
    <w:p w:rsidR="00DE03D8" w:rsidRPr="00E30B97" w:rsidRDefault="00DE03D8" w:rsidP="00A120C7">
      <w:pPr>
        <w:rPr>
          <w:color w:val="000000"/>
          <w:sz w:val="28"/>
          <w:szCs w:val="28"/>
        </w:rPr>
      </w:pPr>
      <w:r w:rsidRPr="00E30B97">
        <w:rPr>
          <w:color w:val="000000"/>
          <w:sz w:val="28"/>
          <w:szCs w:val="28"/>
        </w:rPr>
        <w:t>2014 год –108868,0 тыс. рублей;</w:t>
      </w:r>
    </w:p>
    <w:p w:rsidR="00DE03D8" w:rsidRPr="00E30B97" w:rsidRDefault="00DE03D8" w:rsidP="00A120C7">
      <w:pPr>
        <w:rPr>
          <w:color w:val="000000"/>
          <w:sz w:val="28"/>
          <w:szCs w:val="28"/>
        </w:rPr>
      </w:pPr>
      <w:r w:rsidRPr="00E30B97">
        <w:rPr>
          <w:color w:val="000000"/>
          <w:sz w:val="28"/>
          <w:szCs w:val="28"/>
        </w:rPr>
        <w:t>2015 год –95770,9 тыс. рублей;</w:t>
      </w:r>
    </w:p>
    <w:p w:rsidR="00DE03D8" w:rsidRPr="00E30B97" w:rsidRDefault="00DE03D8" w:rsidP="00A120C7">
      <w:pPr>
        <w:rPr>
          <w:color w:val="000000"/>
          <w:sz w:val="28"/>
          <w:szCs w:val="28"/>
        </w:rPr>
      </w:pPr>
      <w:r w:rsidRPr="00E30B97">
        <w:rPr>
          <w:color w:val="000000"/>
          <w:sz w:val="28"/>
          <w:szCs w:val="28"/>
        </w:rPr>
        <w:t>2016 год –</w:t>
      </w:r>
      <w:r>
        <w:rPr>
          <w:color w:val="000000"/>
          <w:sz w:val="28"/>
          <w:szCs w:val="28"/>
        </w:rPr>
        <w:t>104576,5</w:t>
      </w:r>
      <w:r w:rsidRPr="00E30B97">
        <w:rPr>
          <w:color w:val="000000"/>
          <w:sz w:val="28"/>
          <w:szCs w:val="28"/>
        </w:rPr>
        <w:t>тыс. рублей;</w:t>
      </w:r>
    </w:p>
    <w:p w:rsidR="00DE03D8" w:rsidRPr="00E30B97" w:rsidRDefault="00DE03D8" w:rsidP="00A120C7">
      <w:pPr>
        <w:rPr>
          <w:color w:val="000000"/>
          <w:sz w:val="28"/>
          <w:szCs w:val="28"/>
        </w:rPr>
      </w:pPr>
      <w:r w:rsidRPr="00E30B97">
        <w:rPr>
          <w:color w:val="000000"/>
          <w:sz w:val="28"/>
          <w:szCs w:val="28"/>
        </w:rPr>
        <w:t>2017 год –96725,7 тыс. рублей;</w:t>
      </w:r>
    </w:p>
    <w:p w:rsidR="00DE03D8" w:rsidRPr="00E30B97" w:rsidRDefault="00DE03D8" w:rsidP="00A120C7">
      <w:pPr>
        <w:rPr>
          <w:color w:val="000000"/>
          <w:sz w:val="28"/>
          <w:szCs w:val="28"/>
        </w:rPr>
      </w:pPr>
      <w:r w:rsidRPr="00E30B97">
        <w:rPr>
          <w:color w:val="000000"/>
          <w:sz w:val="28"/>
          <w:szCs w:val="28"/>
        </w:rPr>
        <w:t>2018 год –96725,7 тыс. рублей;</w:t>
      </w:r>
    </w:p>
    <w:p w:rsidR="00DE03D8" w:rsidRPr="00E30B97" w:rsidRDefault="00DE03D8" w:rsidP="00A120C7">
      <w:pPr>
        <w:rPr>
          <w:color w:val="000000"/>
          <w:sz w:val="28"/>
          <w:szCs w:val="28"/>
        </w:rPr>
      </w:pPr>
      <w:r w:rsidRPr="00E30B97">
        <w:rPr>
          <w:color w:val="000000"/>
          <w:sz w:val="28"/>
          <w:szCs w:val="28"/>
        </w:rPr>
        <w:t>2019 год –96725,7 тыс. рублей;</w:t>
      </w:r>
    </w:p>
    <w:p w:rsidR="00DE03D8" w:rsidRPr="00E30B97" w:rsidRDefault="00DE03D8" w:rsidP="00A120C7">
      <w:pPr>
        <w:rPr>
          <w:sz w:val="28"/>
          <w:szCs w:val="28"/>
        </w:rPr>
      </w:pPr>
      <w:r w:rsidRPr="00E30B97">
        <w:rPr>
          <w:color w:val="000000"/>
          <w:sz w:val="28"/>
          <w:szCs w:val="28"/>
        </w:rPr>
        <w:t>2020 год –96725,7 тыс. рублей;</w:t>
      </w:r>
    </w:p>
    <w:p w:rsidR="00DE03D8" w:rsidRPr="00E2640E" w:rsidRDefault="00DE03D8" w:rsidP="00E2640E">
      <w:pPr>
        <w:jc w:val="both"/>
        <w:rPr>
          <w:sz w:val="28"/>
          <w:szCs w:val="28"/>
        </w:rPr>
      </w:pPr>
      <w:r w:rsidRPr="00E30B97">
        <w:rPr>
          <w:sz w:val="28"/>
          <w:szCs w:val="28"/>
        </w:rPr>
        <w:t>внебюджетные средства – 20</w:t>
      </w:r>
      <w:r>
        <w:rPr>
          <w:sz w:val="28"/>
          <w:szCs w:val="28"/>
        </w:rPr>
        <w:t>2696,0тыс. рублей</w:t>
      </w:r>
      <w:r w:rsidRPr="00E30B97">
        <w:rPr>
          <w:sz w:val="28"/>
          <w:szCs w:val="28"/>
        </w:rPr>
        <w:t>, могут привлекаться ср</w:t>
      </w:r>
      <w:r>
        <w:rPr>
          <w:sz w:val="28"/>
          <w:szCs w:val="28"/>
        </w:rPr>
        <w:t>едства внебюджетных источников.</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Информация о расходах районного бюджета на реализацию мероприятий подпрограммы «Развитие дошкольного образования» представлена в приложении 4 к настоящей муниципальной программе.</w:t>
      </w:r>
    </w:p>
    <w:p w:rsidR="00DE03D8" w:rsidRPr="00914232" w:rsidRDefault="00DE03D8" w:rsidP="00A67A3D">
      <w:pPr>
        <w:pStyle w:val="ConsPlusTitle"/>
        <w:suppressAutoHyphens w:val="0"/>
        <w:ind w:firstLine="567"/>
        <w:contextualSpacing/>
        <w:jc w:val="center"/>
        <w:rPr>
          <w:b w:val="0"/>
          <w:sz w:val="28"/>
          <w:szCs w:val="28"/>
        </w:rPr>
      </w:pPr>
    </w:p>
    <w:p w:rsidR="00DE03D8" w:rsidRDefault="00DE03D8" w:rsidP="00E8784A">
      <w:pPr>
        <w:widowControl w:val="0"/>
        <w:suppressAutoHyphens w:val="0"/>
        <w:ind w:firstLine="567"/>
        <w:contextualSpacing/>
        <w:jc w:val="both"/>
        <w:rPr>
          <w:sz w:val="28"/>
          <w:szCs w:val="28"/>
        </w:rPr>
      </w:pPr>
    </w:p>
    <w:p w:rsidR="00DE03D8" w:rsidRDefault="00DE03D8" w:rsidP="00A67A3D">
      <w:pPr>
        <w:pStyle w:val="ConsPlusTitle"/>
        <w:suppressAutoHyphens w:val="0"/>
        <w:contextualSpacing/>
        <w:jc w:val="center"/>
        <w:rPr>
          <w:b w:val="0"/>
          <w:sz w:val="28"/>
          <w:szCs w:val="28"/>
        </w:rPr>
        <w:sectPr w:rsidR="00DE03D8" w:rsidSect="00E45F09">
          <w:pgSz w:w="11907" w:h="16840" w:code="9"/>
          <w:pgMar w:top="851" w:right="851" w:bottom="1134" w:left="1418" w:header="720" w:footer="720" w:gutter="0"/>
          <w:cols w:space="720"/>
          <w:docGrid w:linePitch="360"/>
        </w:sectPr>
      </w:pPr>
    </w:p>
    <w:p w:rsidR="00DE03D8" w:rsidRDefault="00DE03D8" w:rsidP="00C560F4">
      <w:pPr>
        <w:pStyle w:val="ConsPlusTitle"/>
        <w:suppressAutoHyphens w:val="0"/>
        <w:contextualSpacing/>
        <w:jc w:val="center"/>
        <w:rPr>
          <w:b w:val="0"/>
          <w:sz w:val="28"/>
          <w:szCs w:val="28"/>
        </w:rPr>
      </w:pPr>
      <w:r>
        <w:rPr>
          <w:b w:val="0"/>
          <w:sz w:val="28"/>
          <w:szCs w:val="28"/>
        </w:rPr>
        <w:t>Раздел</w:t>
      </w:r>
      <w:r w:rsidR="00BE1941">
        <w:rPr>
          <w:b w:val="0"/>
          <w:sz w:val="28"/>
          <w:szCs w:val="28"/>
        </w:rPr>
        <w:t xml:space="preserve"> </w:t>
      </w:r>
      <w:r>
        <w:rPr>
          <w:b w:val="0"/>
          <w:sz w:val="28"/>
          <w:szCs w:val="28"/>
          <w:lang w:val="en-US"/>
        </w:rPr>
        <w:t>VIII</w:t>
      </w:r>
      <w:r>
        <w:rPr>
          <w:b w:val="0"/>
          <w:sz w:val="28"/>
          <w:szCs w:val="28"/>
        </w:rPr>
        <w:t>.</w:t>
      </w:r>
      <w:r w:rsidRPr="00640181">
        <w:rPr>
          <w:b w:val="0"/>
          <w:sz w:val="28"/>
          <w:szCs w:val="28"/>
        </w:rPr>
        <w:t>Подпрограмма</w:t>
      </w:r>
      <w:r w:rsidR="00BE1941">
        <w:rPr>
          <w:b w:val="0"/>
          <w:sz w:val="28"/>
          <w:szCs w:val="28"/>
        </w:rPr>
        <w:t xml:space="preserve"> </w:t>
      </w:r>
      <w:r w:rsidRPr="00640181">
        <w:rPr>
          <w:b w:val="0"/>
          <w:sz w:val="28"/>
          <w:szCs w:val="28"/>
        </w:rPr>
        <w:t>«Разв</w:t>
      </w:r>
      <w:r w:rsidRPr="00AC741C">
        <w:rPr>
          <w:b w:val="0"/>
          <w:sz w:val="28"/>
          <w:szCs w:val="28"/>
        </w:rPr>
        <w:t>итие</w:t>
      </w:r>
      <w:r w:rsidRPr="001B71C1">
        <w:rPr>
          <w:b w:val="0"/>
          <w:sz w:val="28"/>
          <w:szCs w:val="28"/>
        </w:rPr>
        <w:t xml:space="preserve"> общего и дополнительного образования</w:t>
      </w:r>
      <w:r w:rsidRPr="00914232">
        <w:rPr>
          <w:b w:val="0"/>
          <w:sz w:val="28"/>
          <w:szCs w:val="28"/>
        </w:rPr>
        <w:t>»</w:t>
      </w:r>
    </w:p>
    <w:p w:rsidR="00DE03D8" w:rsidRPr="001B71C1" w:rsidRDefault="00DE03D8" w:rsidP="00C560F4">
      <w:pPr>
        <w:pStyle w:val="ConsPlusTitle"/>
        <w:suppressAutoHyphens w:val="0"/>
        <w:contextualSpacing/>
        <w:jc w:val="center"/>
        <w:rPr>
          <w:b w:val="0"/>
          <w:sz w:val="28"/>
          <w:szCs w:val="28"/>
        </w:rPr>
      </w:pPr>
      <w:r>
        <w:rPr>
          <w:b w:val="0"/>
          <w:sz w:val="28"/>
          <w:szCs w:val="28"/>
        </w:rPr>
        <w:t xml:space="preserve">муниципальной </w:t>
      </w:r>
      <w:r w:rsidRPr="001B71C1">
        <w:rPr>
          <w:b w:val="0"/>
          <w:sz w:val="28"/>
          <w:szCs w:val="28"/>
        </w:rPr>
        <w:t xml:space="preserve">программы Октябрьского района Ростовской области </w:t>
      </w:r>
    </w:p>
    <w:p w:rsidR="00DE03D8" w:rsidRPr="001B71C1" w:rsidRDefault="00DE03D8" w:rsidP="00C560F4">
      <w:pPr>
        <w:pStyle w:val="ConsPlusTitle"/>
        <w:suppressAutoHyphens w:val="0"/>
        <w:contextualSpacing/>
        <w:jc w:val="center"/>
        <w:rPr>
          <w:b w:val="0"/>
          <w:sz w:val="28"/>
          <w:szCs w:val="28"/>
        </w:rPr>
      </w:pPr>
      <w:r w:rsidRPr="001B71C1">
        <w:rPr>
          <w:b w:val="0"/>
          <w:sz w:val="28"/>
          <w:szCs w:val="28"/>
        </w:rPr>
        <w:t>«Развитие образования на 2014-2020 годы»</w:t>
      </w:r>
      <w:r>
        <w:rPr>
          <w:b w:val="0"/>
          <w:sz w:val="28"/>
          <w:szCs w:val="28"/>
        </w:rPr>
        <w:t>.</w:t>
      </w:r>
    </w:p>
    <w:p w:rsidR="00DE03D8" w:rsidRDefault="00DE03D8" w:rsidP="00A67A3D">
      <w:pPr>
        <w:pStyle w:val="ConsPlusTitle"/>
        <w:suppressAutoHyphens w:val="0"/>
        <w:contextualSpacing/>
        <w:jc w:val="center"/>
        <w:rPr>
          <w:b w:val="0"/>
          <w:sz w:val="28"/>
          <w:szCs w:val="28"/>
        </w:rPr>
      </w:pPr>
    </w:p>
    <w:p w:rsidR="00DE03D8" w:rsidRPr="00914232" w:rsidRDefault="00DE03D8" w:rsidP="00A67A3D">
      <w:pPr>
        <w:pStyle w:val="ConsPlusTitle"/>
        <w:suppressAutoHyphens w:val="0"/>
        <w:contextualSpacing/>
        <w:jc w:val="center"/>
        <w:rPr>
          <w:sz w:val="28"/>
          <w:szCs w:val="28"/>
        </w:rPr>
      </w:pPr>
      <w:r>
        <w:rPr>
          <w:b w:val="0"/>
          <w:sz w:val="28"/>
          <w:szCs w:val="28"/>
        </w:rPr>
        <w:t xml:space="preserve">8.1.Паспорт подпрограммы </w:t>
      </w: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DE03D8" w:rsidRPr="00914232" w:rsidRDefault="00DE03D8" w:rsidP="009038AF">
      <w:pPr>
        <w:widowControl w:val="0"/>
        <w:suppressAutoHyphens w:val="0"/>
        <w:contextualSpacing/>
        <w:rPr>
          <w:sz w:val="28"/>
          <w:szCs w:val="28"/>
        </w:rPr>
      </w:pPr>
    </w:p>
    <w:tbl>
      <w:tblPr>
        <w:tblW w:w="1559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1559"/>
        <w:gridCol w:w="1560"/>
        <w:gridCol w:w="1275"/>
        <w:gridCol w:w="1418"/>
        <w:gridCol w:w="1134"/>
        <w:gridCol w:w="1134"/>
        <w:gridCol w:w="1134"/>
        <w:gridCol w:w="1134"/>
        <w:gridCol w:w="992"/>
        <w:gridCol w:w="992"/>
        <w:gridCol w:w="1276"/>
      </w:tblGrid>
      <w:tr w:rsidR="00DE03D8" w:rsidRPr="003018AD" w:rsidTr="00075CB2">
        <w:tc>
          <w:tcPr>
            <w:tcW w:w="3543" w:type="dxa"/>
            <w:gridSpan w:val="2"/>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Наименование подпрограммы       </w:t>
            </w:r>
          </w:p>
        </w:tc>
        <w:tc>
          <w:tcPr>
            <w:tcW w:w="12049" w:type="dxa"/>
            <w:gridSpan w:val="10"/>
          </w:tcPr>
          <w:p w:rsidR="00DE03D8" w:rsidRPr="00640181" w:rsidRDefault="00DE03D8" w:rsidP="009038AF">
            <w:pPr>
              <w:pStyle w:val="ConsPlusTitle"/>
              <w:suppressAutoHyphens w:val="0"/>
              <w:contextualSpacing/>
              <w:jc w:val="both"/>
              <w:rPr>
                <w:sz w:val="28"/>
                <w:szCs w:val="28"/>
              </w:rPr>
            </w:pPr>
            <w:r w:rsidRPr="00640181">
              <w:rPr>
                <w:b w:val="0"/>
                <w:sz w:val="28"/>
                <w:szCs w:val="28"/>
              </w:rPr>
              <w:t>«Развитие общего и дополнительного образования», (далее подпрограмма)</w:t>
            </w:r>
          </w:p>
        </w:tc>
      </w:tr>
      <w:tr w:rsidR="00DE03D8" w:rsidRPr="003018AD" w:rsidTr="00075CB2">
        <w:tc>
          <w:tcPr>
            <w:tcW w:w="3543" w:type="dxa"/>
            <w:gridSpan w:val="2"/>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Цель подпрограммы               </w:t>
            </w:r>
          </w:p>
        </w:tc>
        <w:tc>
          <w:tcPr>
            <w:tcW w:w="12049" w:type="dxa"/>
            <w:gridSpan w:val="10"/>
          </w:tcPr>
          <w:p w:rsidR="00DE03D8" w:rsidRPr="00640181" w:rsidRDefault="00DE03D8" w:rsidP="009038AF">
            <w:pPr>
              <w:pStyle w:val="ConsPlusNormal"/>
              <w:suppressAutoHyphens w:val="0"/>
              <w:ind w:firstLine="0"/>
              <w:contextualSpacing/>
              <w:jc w:val="both"/>
              <w:rPr>
                <w:rFonts w:ascii="Times New Roman" w:hAnsi="Times New Roman" w:cs="Times New Roman"/>
                <w:sz w:val="28"/>
                <w:szCs w:val="28"/>
              </w:rPr>
            </w:pPr>
            <w:r w:rsidRPr="00640181">
              <w:rPr>
                <w:rFonts w:ascii="Times New Roman" w:hAnsi="Times New Roman" w:cs="Times New Roman"/>
                <w:sz w:val="28"/>
                <w:szCs w:val="28"/>
              </w:rPr>
              <w:t>Обеспечение доступности качественного общего и дополнительного образования, соответствующего требованиям общества и социально-экономического развития Октябрьского  района</w:t>
            </w:r>
          </w:p>
        </w:tc>
      </w:tr>
      <w:tr w:rsidR="00DE03D8" w:rsidRPr="003018AD" w:rsidTr="00075CB2">
        <w:tc>
          <w:tcPr>
            <w:tcW w:w="3543" w:type="dxa"/>
            <w:gridSpan w:val="2"/>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Ответственный исполнитель подпрограммы</w:t>
            </w:r>
          </w:p>
        </w:tc>
        <w:tc>
          <w:tcPr>
            <w:tcW w:w="12049" w:type="dxa"/>
            <w:gridSpan w:val="10"/>
          </w:tcPr>
          <w:p w:rsidR="00DE03D8" w:rsidRPr="00640181" w:rsidRDefault="00DE03D8" w:rsidP="00851282">
            <w:pPr>
              <w:widowControl w:val="0"/>
              <w:suppressAutoHyphens w:val="0"/>
              <w:autoSpaceDE w:val="0"/>
              <w:ind w:firstLine="25"/>
              <w:contextualSpacing/>
              <w:jc w:val="both"/>
              <w:rPr>
                <w:sz w:val="28"/>
                <w:szCs w:val="28"/>
              </w:rPr>
            </w:pPr>
            <w:r w:rsidRPr="00640181">
              <w:rPr>
                <w:sz w:val="28"/>
                <w:szCs w:val="28"/>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DE03D8" w:rsidRPr="003018AD" w:rsidTr="00075CB2">
        <w:tc>
          <w:tcPr>
            <w:tcW w:w="3543" w:type="dxa"/>
            <w:gridSpan w:val="2"/>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Соисполнитель подпрограммы                    </w:t>
            </w:r>
          </w:p>
        </w:tc>
        <w:tc>
          <w:tcPr>
            <w:tcW w:w="12049" w:type="dxa"/>
            <w:gridSpan w:val="10"/>
          </w:tcPr>
          <w:p w:rsidR="00DE03D8" w:rsidRPr="00640181" w:rsidRDefault="00DE03D8" w:rsidP="002652A5">
            <w:pPr>
              <w:widowControl w:val="0"/>
              <w:suppressAutoHyphens w:val="0"/>
              <w:autoSpaceDE w:val="0"/>
              <w:ind w:firstLine="25"/>
              <w:contextualSpacing/>
              <w:jc w:val="both"/>
              <w:rPr>
                <w:sz w:val="28"/>
                <w:szCs w:val="28"/>
              </w:rPr>
            </w:pPr>
            <w:r w:rsidRPr="00640181">
              <w:rPr>
                <w:sz w:val="28"/>
                <w:szCs w:val="28"/>
              </w:rPr>
              <w:t>Муниципальные бюджетные общеобразовательные организации Октябрьского района, МАОУ</w:t>
            </w:r>
            <w:r w:rsidR="002652A5" w:rsidRPr="00640181">
              <w:rPr>
                <w:sz w:val="28"/>
                <w:szCs w:val="28"/>
              </w:rPr>
              <w:t xml:space="preserve"> ДО</w:t>
            </w:r>
            <w:r w:rsidR="005A5CAE">
              <w:rPr>
                <w:sz w:val="28"/>
                <w:szCs w:val="28"/>
              </w:rPr>
              <w:t xml:space="preserve"> </w:t>
            </w:r>
            <w:r w:rsidR="002652A5" w:rsidRPr="00640181">
              <w:rPr>
                <w:sz w:val="28"/>
                <w:szCs w:val="28"/>
              </w:rPr>
              <w:t>«</w:t>
            </w:r>
            <w:r w:rsidRPr="00640181">
              <w:rPr>
                <w:sz w:val="28"/>
                <w:szCs w:val="28"/>
              </w:rPr>
              <w:t>МУК</w:t>
            </w:r>
            <w:r w:rsidR="002652A5" w:rsidRPr="00640181">
              <w:rPr>
                <w:sz w:val="28"/>
                <w:szCs w:val="28"/>
              </w:rPr>
              <w:t>»</w:t>
            </w:r>
            <w:r w:rsidRPr="00640181">
              <w:rPr>
                <w:sz w:val="28"/>
                <w:szCs w:val="28"/>
              </w:rPr>
              <w:t>, МАУ РЦО, МАУ «Информационно-методический кабинет».</w:t>
            </w:r>
          </w:p>
        </w:tc>
      </w:tr>
      <w:tr w:rsidR="00DE03D8" w:rsidRPr="003018AD" w:rsidTr="00075CB2">
        <w:tc>
          <w:tcPr>
            <w:tcW w:w="3543" w:type="dxa"/>
            <w:gridSpan w:val="2"/>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Задачи подпрограммы             </w:t>
            </w:r>
          </w:p>
        </w:tc>
        <w:tc>
          <w:tcPr>
            <w:tcW w:w="12049" w:type="dxa"/>
            <w:gridSpan w:val="10"/>
          </w:tcPr>
          <w:p w:rsidR="00DE03D8" w:rsidRPr="00640181" w:rsidRDefault="00DE03D8" w:rsidP="009038AF">
            <w:pPr>
              <w:pStyle w:val="ConsPlusNormal"/>
              <w:suppressAutoHyphens w:val="0"/>
              <w:ind w:firstLine="0"/>
              <w:contextualSpacing/>
              <w:jc w:val="both"/>
              <w:rPr>
                <w:rFonts w:ascii="Times New Roman" w:hAnsi="Times New Roman" w:cs="Times New Roman"/>
                <w:sz w:val="28"/>
                <w:szCs w:val="28"/>
              </w:rPr>
            </w:pPr>
            <w:r w:rsidRPr="00640181">
              <w:rPr>
                <w:rFonts w:ascii="Times New Roman" w:hAnsi="Times New Roman" w:cs="Times New Roman"/>
                <w:sz w:val="28"/>
                <w:szCs w:val="28"/>
              </w:rPr>
              <w:t>.Создание условий для положительной мотивации учащихся к обучению.</w:t>
            </w:r>
          </w:p>
          <w:p w:rsidR="00DE03D8" w:rsidRPr="00640181" w:rsidRDefault="00DE03D8" w:rsidP="009038AF">
            <w:pPr>
              <w:pStyle w:val="ConsPlusNormal"/>
              <w:suppressAutoHyphens w:val="0"/>
              <w:ind w:firstLine="0"/>
              <w:contextualSpacing/>
              <w:jc w:val="both"/>
              <w:rPr>
                <w:rFonts w:ascii="Times New Roman" w:hAnsi="Times New Roman" w:cs="Times New Roman"/>
                <w:sz w:val="28"/>
                <w:szCs w:val="28"/>
              </w:rPr>
            </w:pPr>
            <w:r w:rsidRPr="00640181">
              <w:rPr>
                <w:rFonts w:ascii="Times New Roman" w:hAnsi="Times New Roman" w:cs="Times New Roman"/>
                <w:sz w:val="28"/>
                <w:szCs w:val="28"/>
              </w:rPr>
              <w:t>2.Внедрение федеральных государственных образовательных стандартов общего образования на 2-м уровне обучения;</w:t>
            </w:r>
          </w:p>
          <w:p w:rsidR="00DE03D8" w:rsidRPr="00640181" w:rsidRDefault="00DE03D8" w:rsidP="009038AF">
            <w:pPr>
              <w:pStyle w:val="ConsPlusNormal"/>
              <w:suppressAutoHyphens w:val="0"/>
              <w:ind w:firstLine="0"/>
              <w:contextualSpacing/>
              <w:jc w:val="both"/>
              <w:rPr>
                <w:rFonts w:ascii="Times New Roman" w:hAnsi="Times New Roman" w:cs="Times New Roman"/>
                <w:sz w:val="28"/>
                <w:szCs w:val="28"/>
              </w:rPr>
            </w:pPr>
            <w:r w:rsidRPr="00640181">
              <w:rPr>
                <w:rFonts w:ascii="Times New Roman" w:hAnsi="Times New Roman" w:cs="Times New Roman"/>
                <w:sz w:val="28"/>
                <w:szCs w:val="28"/>
              </w:rPr>
              <w:t>3.Введение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DE03D8" w:rsidRPr="00640181" w:rsidRDefault="00DE03D8" w:rsidP="009038AF">
            <w:pPr>
              <w:widowControl w:val="0"/>
              <w:suppressAutoHyphens w:val="0"/>
              <w:autoSpaceDE w:val="0"/>
              <w:contextualSpacing/>
              <w:jc w:val="both"/>
              <w:rPr>
                <w:sz w:val="28"/>
                <w:szCs w:val="28"/>
              </w:rPr>
            </w:pPr>
            <w:r w:rsidRPr="00640181">
              <w:rPr>
                <w:sz w:val="28"/>
                <w:szCs w:val="28"/>
              </w:rPr>
              <w:t>4.Создание условий, способствующих формированию высокого уровня квалификации педагогических кадров; внедрение профессионального стандарта педагога;</w:t>
            </w:r>
          </w:p>
          <w:p w:rsidR="00DE03D8" w:rsidRPr="00640181" w:rsidRDefault="00DE03D8" w:rsidP="009038AF">
            <w:pPr>
              <w:pStyle w:val="ConsPlusNormal"/>
              <w:suppressAutoHyphens w:val="0"/>
              <w:ind w:firstLine="0"/>
              <w:contextualSpacing/>
              <w:jc w:val="both"/>
              <w:rPr>
                <w:rFonts w:ascii="Times New Roman" w:hAnsi="Times New Roman" w:cs="Times New Roman"/>
                <w:sz w:val="28"/>
                <w:szCs w:val="28"/>
              </w:rPr>
            </w:pPr>
            <w:r w:rsidRPr="00640181">
              <w:rPr>
                <w:rFonts w:ascii="Times New Roman" w:hAnsi="Times New Roman" w:cs="Times New Roman"/>
                <w:sz w:val="28"/>
                <w:szCs w:val="28"/>
              </w:rPr>
              <w:t xml:space="preserve">5.Создание для школьников </w:t>
            </w:r>
            <w:proofErr w:type="spellStart"/>
            <w:r w:rsidRPr="00640181">
              <w:rPr>
                <w:rFonts w:ascii="Times New Roman" w:hAnsi="Times New Roman" w:cs="Times New Roman"/>
                <w:sz w:val="28"/>
                <w:szCs w:val="28"/>
              </w:rPr>
              <w:t>здоровьесберегающих</w:t>
            </w:r>
            <w:proofErr w:type="spellEnd"/>
            <w:r w:rsidRPr="00640181">
              <w:rPr>
                <w:rFonts w:ascii="Times New Roman" w:hAnsi="Times New Roman" w:cs="Times New Roman"/>
                <w:sz w:val="28"/>
                <w:szCs w:val="28"/>
              </w:rPr>
              <w:t xml:space="preserve"> условий пребывания в общеобразовательной организации.</w:t>
            </w:r>
          </w:p>
          <w:p w:rsidR="00DE03D8" w:rsidRPr="00640181" w:rsidRDefault="00DE03D8" w:rsidP="009038AF">
            <w:pPr>
              <w:pStyle w:val="ConsPlusNormal"/>
              <w:suppressAutoHyphens w:val="0"/>
              <w:ind w:firstLine="0"/>
              <w:contextualSpacing/>
              <w:jc w:val="both"/>
              <w:rPr>
                <w:rFonts w:ascii="Times New Roman" w:hAnsi="Times New Roman" w:cs="Times New Roman"/>
                <w:sz w:val="28"/>
                <w:szCs w:val="28"/>
              </w:rPr>
            </w:pPr>
            <w:r w:rsidRPr="00640181">
              <w:rPr>
                <w:rFonts w:ascii="Times New Roman" w:hAnsi="Times New Roman" w:cs="Times New Roman"/>
                <w:sz w:val="28"/>
                <w:szCs w:val="28"/>
              </w:rPr>
              <w:t>6.Расширение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tc>
      </w:tr>
      <w:tr w:rsidR="00DE03D8" w:rsidRPr="003018AD" w:rsidTr="00075CB2">
        <w:tc>
          <w:tcPr>
            <w:tcW w:w="3543" w:type="dxa"/>
            <w:gridSpan w:val="2"/>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Сроки реализации подпрограммы   </w:t>
            </w:r>
          </w:p>
        </w:tc>
        <w:tc>
          <w:tcPr>
            <w:tcW w:w="12049" w:type="dxa"/>
            <w:gridSpan w:val="10"/>
          </w:tcPr>
          <w:p w:rsidR="00DE03D8" w:rsidRPr="00640181" w:rsidRDefault="00DE03D8" w:rsidP="009038AF">
            <w:pPr>
              <w:widowControl w:val="0"/>
              <w:suppressAutoHyphens w:val="0"/>
              <w:autoSpaceDE w:val="0"/>
              <w:ind w:firstLine="25"/>
              <w:contextualSpacing/>
              <w:jc w:val="both"/>
              <w:rPr>
                <w:sz w:val="28"/>
                <w:szCs w:val="28"/>
              </w:rPr>
            </w:pPr>
            <w:r w:rsidRPr="00640181">
              <w:rPr>
                <w:sz w:val="28"/>
                <w:szCs w:val="28"/>
              </w:rPr>
              <w:t>2014-2020 годы</w:t>
            </w:r>
          </w:p>
        </w:tc>
      </w:tr>
      <w:tr w:rsidR="00DE03D8" w:rsidRPr="003018AD" w:rsidTr="00075CB2">
        <w:tc>
          <w:tcPr>
            <w:tcW w:w="1984" w:type="dxa"/>
            <w:vMerge w:val="restart"/>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Источники         </w:t>
            </w:r>
            <w:r w:rsidRPr="00640181">
              <w:rPr>
                <w:sz w:val="28"/>
                <w:szCs w:val="28"/>
                <w:lang w:eastAsia="ru-RU"/>
              </w:rPr>
              <w:br/>
              <w:t xml:space="preserve">финансирования    </w:t>
            </w:r>
            <w:r w:rsidRPr="00640181">
              <w:rPr>
                <w:sz w:val="28"/>
                <w:szCs w:val="28"/>
                <w:lang w:eastAsia="ru-RU"/>
              </w:rPr>
              <w:br/>
              <w:t xml:space="preserve">подпрограммы по   </w:t>
            </w:r>
            <w:r w:rsidRPr="00640181">
              <w:rPr>
                <w:sz w:val="28"/>
                <w:szCs w:val="28"/>
                <w:lang w:eastAsia="ru-RU"/>
              </w:rPr>
              <w:br/>
              <w:t>годам реализации и</w:t>
            </w:r>
            <w:r w:rsidRPr="00640181">
              <w:rPr>
                <w:sz w:val="28"/>
                <w:szCs w:val="28"/>
                <w:lang w:eastAsia="ru-RU"/>
              </w:rPr>
              <w:br/>
              <w:t xml:space="preserve">главным           </w:t>
            </w:r>
            <w:r w:rsidRPr="00640181">
              <w:rPr>
                <w:sz w:val="28"/>
                <w:szCs w:val="28"/>
                <w:lang w:eastAsia="ru-RU"/>
              </w:rPr>
              <w:br/>
              <w:t xml:space="preserve">распорядителям    </w:t>
            </w:r>
            <w:r w:rsidRPr="00640181">
              <w:rPr>
                <w:sz w:val="28"/>
                <w:szCs w:val="28"/>
                <w:lang w:eastAsia="ru-RU"/>
              </w:rPr>
              <w:br/>
              <w:t>бюджетных средств,</w:t>
            </w:r>
            <w:r w:rsidRPr="00640181">
              <w:rPr>
                <w:sz w:val="28"/>
                <w:szCs w:val="28"/>
                <w:lang w:eastAsia="ru-RU"/>
              </w:rPr>
              <w:br/>
              <w:t xml:space="preserve">в том числе по    </w:t>
            </w:r>
            <w:r w:rsidRPr="00640181">
              <w:rPr>
                <w:sz w:val="28"/>
                <w:szCs w:val="28"/>
                <w:lang w:eastAsia="ru-RU"/>
              </w:rPr>
              <w:br/>
              <w:t xml:space="preserve">годам:            </w:t>
            </w:r>
          </w:p>
        </w:tc>
        <w:tc>
          <w:tcPr>
            <w:tcW w:w="1559" w:type="dxa"/>
            <w:vMerge w:val="restart"/>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Наименование </w:t>
            </w:r>
            <w:r w:rsidRPr="00640181">
              <w:rPr>
                <w:sz w:val="28"/>
                <w:szCs w:val="28"/>
                <w:lang w:eastAsia="ru-RU"/>
              </w:rPr>
              <w:br/>
              <w:t xml:space="preserve">подпрограммы </w:t>
            </w:r>
          </w:p>
        </w:tc>
        <w:tc>
          <w:tcPr>
            <w:tcW w:w="1560" w:type="dxa"/>
            <w:vMerge w:val="restart"/>
          </w:tcPr>
          <w:p w:rsidR="00DE03D8" w:rsidRPr="00640181" w:rsidRDefault="00DE03D8" w:rsidP="009038AF">
            <w:pPr>
              <w:widowControl w:val="0"/>
              <w:suppressAutoHyphens w:val="0"/>
              <w:autoSpaceDE w:val="0"/>
              <w:autoSpaceDN w:val="0"/>
              <w:adjustRightInd w:val="0"/>
              <w:rPr>
                <w:sz w:val="28"/>
                <w:szCs w:val="28"/>
                <w:highlight w:val="yellow"/>
                <w:lang w:eastAsia="ru-RU"/>
              </w:rPr>
            </w:pPr>
            <w:r w:rsidRPr="00640181">
              <w:rPr>
                <w:sz w:val="28"/>
                <w:szCs w:val="28"/>
                <w:lang w:eastAsia="ru-RU"/>
              </w:rPr>
              <w:t xml:space="preserve">Главный      </w:t>
            </w:r>
            <w:r w:rsidRPr="00640181">
              <w:rPr>
                <w:sz w:val="28"/>
                <w:szCs w:val="28"/>
                <w:lang w:eastAsia="ru-RU"/>
              </w:rPr>
              <w:br/>
              <w:t>распорядитель</w:t>
            </w:r>
            <w:r w:rsidRPr="00640181">
              <w:rPr>
                <w:sz w:val="28"/>
                <w:szCs w:val="28"/>
                <w:lang w:eastAsia="ru-RU"/>
              </w:rPr>
              <w:br/>
              <w:t xml:space="preserve">бюджетных    </w:t>
            </w:r>
            <w:r w:rsidRPr="00640181">
              <w:rPr>
                <w:sz w:val="28"/>
                <w:szCs w:val="28"/>
                <w:lang w:eastAsia="ru-RU"/>
              </w:rPr>
              <w:br/>
              <w:t xml:space="preserve">средств      </w:t>
            </w:r>
          </w:p>
        </w:tc>
        <w:tc>
          <w:tcPr>
            <w:tcW w:w="1275" w:type="dxa"/>
            <w:vMerge w:val="restart"/>
            <w:tcBorders>
              <w:righ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Источник      </w:t>
            </w:r>
            <w:r w:rsidRPr="00640181">
              <w:rPr>
                <w:sz w:val="28"/>
                <w:szCs w:val="28"/>
                <w:lang w:eastAsia="ru-RU"/>
              </w:rPr>
              <w:br/>
              <w:t>финансирования</w:t>
            </w:r>
          </w:p>
        </w:tc>
        <w:tc>
          <w:tcPr>
            <w:tcW w:w="9214" w:type="dxa"/>
            <w:gridSpan w:val="8"/>
            <w:tcBorders>
              <w:lef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Расходы (тыс. рублей)   </w:t>
            </w:r>
          </w:p>
        </w:tc>
      </w:tr>
      <w:tr w:rsidR="00DE03D8" w:rsidRPr="00137BA4" w:rsidTr="00075CB2">
        <w:tc>
          <w:tcPr>
            <w:tcW w:w="1984" w:type="dxa"/>
            <w:vMerge/>
          </w:tcPr>
          <w:p w:rsidR="00DE03D8" w:rsidRPr="00640181" w:rsidRDefault="00DE03D8" w:rsidP="009038AF">
            <w:pPr>
              <w:widowControl w:val="0"/>
              <w:suppressAutoHyphens w:val="0"/>
              <w:autoSpaceDE w:val="0"/>
              <w:autoSpaceDN w:val="0"/>
              <w:adjustRightInd w:val="0"/>
              <w:rPr>
                <w:sz w:val="28"/>
                <w:szCs w:val="28"/>
                <w:lang w:eastAsia="ru-RU"/>
              </w:rPr>
            </w:pPr>
          </w:p>
        </w:tc>
        <w:tc>
          <w:tcPr>
            <w:tcW w:w="1559" w:type="dxa"/>
            <w:vMerge/>
          </w:tcPr>
          <w:p w:rsidR="00DE03D8" w:rsidRPr="00640181" w:rsidRDefault="00DE03D8" w:rsidP="009038AF">
            <w:pPr>
              <w:widowControl w:val="0"/>
              <w:suppressAutoHyphens w:val="0"/>
              <w:autoSpaceDE w:val="0"/>
              <w:autoSpaceDN w:val="0"/>
              <w:adjustRightInd w:val="0"/>
              <w:rPr>
                <w:sz w:val="28"/>
                <w:szCs w:val="28"/>
                <w:lang w:eastAsia="ru-RU"/>
              </w:rPr>
            </w:pPr>
          </w:p>
        </w:tc>
        <w:tc>
          <w:tcPr>
            <w:tcW w:w="1560" w:type="dxa"/>
            <w:vMerge/>
          </w:tcPr>
          <w:p w:rsidR="00DE03D8" w:rsidRPr="00640181" w:rsidRDefault="00DE03D8" w:rsidP="009038AF">
            <w:pPr>
              <w:widowControl w:val="0"/>
              <w:suppressAutoHyphens w:val="0"/>
              <w:autoSpaceDE w:val="0"/>
              <w:autoSpaceDN w:val="0"/>
              <w:adjustRightInd w:val="0"/>
              <w:rPr>
                <w:sz w:val="28"/>
                <w:szCs w:val="28"/>
                <w:highlight w:val="yellow"/>
                <w:lang w:eastAsia="ru-RU"/>
              </w:rPr>
            </w:pPr>
          </w:p>
        </w:tc>
        <w:tc>
          <w:tcPr>
            <w:tcW w:w="1275" w:type="dxa"/>
            <w:vMerge/>
            <w:tcBorders>
              <w:righ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p>
        </w:tc>
        <w:tc>
          <w:tcPr>
            <w:tcW w:w="1418" w:type="dxa"/>
            <w:tcBorders>
              <w:left w:val="single" w:sz="4" w:space="0" w:color="auto"/>
              <w:righ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Очередной </w:t>
            </w:r>
            <w:r w:rsidRPr="00640181">
              <w:rPr>
                <w:sz w:val="28"/>
                <w:szCs w:val="28"/>
                <w:lang w:eastAsia="ru-RU"/>
              </w:rPr>
              <w:br/>
              <w:t>финансовый</w:t>
            </w:r>
            <w:r w:rsidRPr="00640181">
              <w:rPr>
                <w:sz w:val="28"/>
                <w:szCs w:val="28"/>
                <w:lang w:eastAsia="ru-RU"/>
              </w:rPr>
              <w:br/>
              <w:t xml:space="preserve">год       </w:t>
            </w:r>
          </w:p>
        </w:tc>
        <w:tc>
          <w:tcPr>
            <w:tcW w:w="1134" w:type="dxa"/>
            <w:tcBorders>
              <w:left w:val="single" w:sz="4" w:space="0" w:color="auto"/>
              <w:righ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1-й год  </w:t>
            </w:r>
            <w:r w:rsidRPr="00640181">
              <w:rPr>
                <w:sz w:val="28"/>
                <w:szCs w:val="28"/>
                <w:lang w:eastAsia="ru-RU"/>
              </w:rPr>
              <w:br/>
              <w:t>планового</w:t>
            </w:r>
            <w:r w:rsidRPr="00640181">
              <w:rPr>
                <w:sz w:val="28"/>
                <w:szCs w:val="28"/>
                <w:lang w:eastAsia="ru-RU"/>
              </w:rPr>
              <w:br/>
              <w:t xml:space="preserve">периода  </w:t>
            </w:r>
          </w:p>
        </w:tc>
        <w:tc>
          <w:tcPr>
            <w:tcW w:w="1134" w:type="dxa"/>
            <w:tcBorders>
              <w:left w:val="single" w:sz="4" w:space="0" w:color="auto"/>
              <w:righ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2-й год  </w:t>
            </w:r>
            <w:r w:rsidRPr="00640181">
              <w:rPr>
                <w:sz w:val="28"/>
                <w:szCs w:val="28"/>
                <w:lang w:eastAsia="ru-RU"/>
              </w:rPr>
              <w:br/>
              <w:t>планового</w:t>
            </w:r>
            <w:r w:rsidRPr="00640181">
              <w:rPr>
                <w:sz w:val="28"/>
                <w:szCs w:val="28"/>
                <w:lang w:eastAsia="ru-RU"/>
              </w:rPr>
              <w:br/>
              <w:t xml:space="preserve">периода  </w:t>
            </w:r>
          </w:p>
        </w:tc>
        <w:tc>
          <w:tcPr>
            <w:tcW w:w="1134" w:type="dxa"/>
            <w:tcBorders>
              <w:left w:val="single" w:sz="4" w:space="0" w:color="auto"/>
              <w:righ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3-й год  </w:t>
            </w:r>
            <w:r w:rsidRPr="00640181">
              <w:rPr>
                <w:sz w:val="28"/>
                <w:szCs w:val="28"/>
                <w:lang w:eastAsia="ru-RU"/>
              </w:rPr>
              <w:br/>
              <w:t>планового</w:t>
            </w:r>
            <w:r w:rsidRPr="00640181">
              <w:rPr>
                <w:sz w:val="28"/>
                <w:szCs w:val="28"/>
                <w:lang w:eastAsia="ru-RU"/>
              </w:rPr>
              <w:br/>
              <w:t xml:space="preserve">периода  </w:t>
            </w:r>
          </w:p>
        </w:tc>
        <w:tc>
          <w:tcPr>
            <w:tcW w:w="1134" w:type="dxa"/>
            <w:tcBorders>
              <w:left w:val="single" w:sz="4" w:space="0" w:color="auto"/>
              <w:righ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4-й год  </w:t>
            </w:r>
            <w:r w:rsidRPr="00640181">
              <w:rPr>
                <w:sz w:val="28"/>
                <w:szCs w:val="28"/>
                <w:lang w:eastAsia="ru-RU"/>
              </w:rPr>
              <w:br/>
              <w:t>планового</w:t>
            </w:r>
            <w:r w:rsidRPr="00640181">
              <w:rPr>
                <w:sz w:val="28"/>
                <w:szCs w:val="28"/>
                <w:lang w:eastAsia="ru-RU"/>
              </w:rPr>
              <w:br/>
              <w:t xml:space="preserve">периода  </w:t>
            </w:r>
          </w:p>
        </w:tc>
        <w:tc>
          <w:tcPr>
            <w:tcW w:w="992" w:type="dxa"/>
            <w:tcBorders>
              <w:left w:val="single" w:sz="4" w:space="0" w:color="auto"/>
              <w:right w:val="single" w:sz="4" w:space="0" w:color="auto"/>
            </w:tcBorders>
          </w:tcPr>
          <w:p w:rsidR="00DE03D8" w:rsidRPr="00640181" w:rsidRDefault="00DE03D8" w:rsidP="009038AF">
            <w:pPr>
              <w:suppressAutoHyphens w:val="0"/>
              <w:rPr>
                <w:sz w:val="28"/>
                <w:szCs w:val="28"/>
                <w:lang w:eastAsia="ru-RU"/>
              </w:rPr>
            </w:pPr>
            <w:r w:rsidRPr="00640181">
              <w:rPr>
                <w:sz w:val="28"/>
                <w:szCs w:val="28"/>
                <w:lang w:eastAsia="en-US"/>
              </w:rPr>
              <w:t xml:space="preserve">5-й год  </w:t>
            </w:r>
            <w:r w:rsidRPr="00640181">
              <w:rPr>
                <w:sz w:val="28"/>
                <w:szCs w:val="28"/>
                <w:lang w:eastAsia="en-US"/>
              </w:rPr>
              <w:br/>
              <w:t>планового</w:t>
            </w:r>
            <w:r w:rsidRPr="00640181">
              <w:rPr>
                <w:sz w:val="28"/>
                <w:szCs w:val="28"/>
                <w:lang w:eastAsia="en-US"/>
              </w:rPr>
              <w:br/>
              <w:t>периода</w:t>
            </w:r>
          </w:p>
          <w:p w:rsidR="00DE03D8" w:rsidRPr="00640181" w:rsidRDefault="00DE03D8" w:rsidP="009038AF">
            <w:pPr>
              <w:widowControl w:val="0"/>
              <w:suppressAutoHyphens w:val="0"/>
              <w:autoSpaceDE w:val="0"/>
              <w:autoSpaceDN w:val="0"/>
              <w:adjustRightInd w:val="0"/>
              <w:jc w:val="center"/>
              <w:rPr>
                <w:sz w:val="28"/>
                <w:szCs w:val="28"/>
                <w:lang w:eastAsia="ru-RU"/>
              </w:rPr>
            </w:pPr>
          </w:p>
        </w:tc>
        <w:tc>
          <w:tcPr>
            <w:tcW w:w="992" w:type="dxa"/>
            <w:tcBorders>
              <w:left w:val="single" w:sz="4" w:space="0" w:color="auto"/>
              <w:righ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6-й год  </w:t>
            </w:r>
            <w:r w:rsidRPr="00640181">
              <w:rPr>
                <w:sz w:val="28"/>
                <w:szCs w:val="28"/>
                <w:lang w:eastAsia="ru-RU"/>
              </w:rPr>
              <w:br/>
              <w:t>планового</w:t>
            </w:r>
            <w:r w:rsidRPr="00640181">
              <w:rPr>
                <w:sz w:val="28"/>
                <w:szCs w:val="28"/>
                <w:lang w:eastAsia="ru-RU"/>
              </w:rPr>
              <w:br/>
              <w:t>периода</w:t>
            </w:r>
          </w:p>
        </w:tc>
        <w:tc>
          <w:tcPr>
            <w:tcW w:w="1276" w:type="dxa"/>
            <w:tcBorders>
              <w:lef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Итого</w:t>
            </w:r>
          </w:p>
        </w:tc>
      </w:tr>
      <w:tr w:rsidR="00DE03D8" w:rsidRPr="00137BA4" w:rsidTr="00075CB2">
        <w:tc>
          <w:tcPr>
            <w:tcW w:w="1984" w:type="dxa"/>
            <w:vMerge/>
          </w:tcPr>
          <w:p w:rsidR="00DE03D8" w:rsidRPr="00640181" w:rsidRDefault="00DE03D8" w:rsidP="009038AF">
            <w:pPr>
              <w:widowControl w:val="0"/>
              <w:suppressAutoHyphens w:val="0"/>
              <w:autoSpaceDE w:val="0"/>
              <w:autoSpaceDN w:val="0"/>
              <w:adjustRightInd w:val="0"/>
              <w:rPr>
                <w:sz w:val="28"/>
                <w:szCs w:val="28"/>
                <w:lang w:eastAsia="ru-RU"/>
              </w:rPr>
            </w:pPr>
          </w:p>
        </w:tc>
        <w:tc>
          <w:tcPr>
            <w:tcW w:w="1559" w:type="dxa"/>
            <w:vMerge w:val="restart"/>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Подпрограмма</w:t>
            </w:r>
          </w:p>
          <w:p w:rsidR="00DE03D8" w:rsidRPr="00640181" w:rsidRDefault="00DE03D8" w:rsidP="009038AF">
            <w:pPr>
              <w:pStyle w:val="ConsPlusTitle"/>
              <w:suppressAutoHyphens w:val="0"/>
              <w:contextualSpacing/>
              <w:jc w:val="center"/>
              <w:rPr>
                <w:sz w:val="28"/>
                <w:szCs w:val="28"/>
              </w:rPr>
            </w:pPr>
            <w:r w:rsidRPr="00640181">
              <w:rPr>
                <w:b w:val="0"/>
                <w:sz w:val="28"/>
                <w:szCs w:val="28"/>
              </w:rPr>
              <w:t>«Развитие общего и дополнительного образования»</w:t>
            </w:r>
          </w:p>
          <w:p w:rsidR="00DE03D8" w:rsidRPr="00640181" w:rsidRDefault="00DE03D8" w:rsidP="009038AF">
            <w:pPr>
              <w:widowControl w:val="0"/>
              <w:suppressAutoHyphens w:val="0"/>
              <w:autoSpaceDE w:val="0"/>
              <w:autoSpaceDN w:val="0"/>
              <w:adjustRightInd w:val="0"/>
              <w:rPr>
                <w:sz w:val="28"/>
                <w:szCs w:val="28"/>
                <w:lang w:eastAsia="ru-RU"/>
              </w:rPr>
            </w:pPr>
          </w:p>
        </w:tc>
        <w:tc>
          <w:tcPr>
            <w:tcW w:w="1560" w:type="dxa"/>
            <w:vMerge w:val="restart"/>
          </w:tcPr>
          <w:p w:rsidR="00DE03D8" w:rsidRPr="00640181" w:rsidRDefault="00DE03D8" w:rsidP="009038AF">
            <w:pPr>
              <w:widowControl w:val="0"/>
              <w:suppressAutoHyphens w:val="0"/>
              <w:autoSpaceDE w:val="0"/>
              <w:autoSpaceDN w:val="0"/>
              <w:adjustRightInd w:val="0"/>
              <w:rPr>
                <w:sz w:val="28"/>
                <w:szCs w:val="28"/>
                <w:highlight w:val="yellow"/>
                <w:lang w:eastAsia="ru-RU"/>
              </w:rPr>
            </w:pPr>
            <w:r w:rsidRPr="00640181">
              <w:rPr>
                <w:sz w:val="28"/>
                <w:szCs w:val="28"/>
                <w:lang w:eastAsia="ru-RU"/>
              </w:rPr>
              <w:t>Отдел образования Администрации Октябрьского района</w:t>
            </w:r>
          </w:p>
        </w:tc>
        <w:tc>
          <w:tcPr>
            <w:tcW w:w="1275" w:type="dxa"/>
            <w:tcBorders>
              <w:right w:val="single" w:sz="4" w:space="0" w:color="auto"/>
            </w:tcBorders>
          </w:tcPr>
          <w:p w:rsidR="00DE03D8" w:rsidRPr="00640181" w:rsidRDefault="00DE03D8" w:rsidP="009038AF">
            <w:pPr>
              <w:widowControl w:val="0"/>
              <w:suppressAutoHyphens w:val="0"/>
              <w:autoSpaceDE w:val="0"/>
              <w:autoSpaceDN w:val="0"/>
              <w:adjustRightInd w:val="0"/>
              <w:rPr>
                <w:sz w:val="28"/>
                <w:szCs w:val="28"/>
                <w:lang w:eastAsia="ru-RU"/>
              </w:rPr>
            </w:pPr>
            <w:r w:rsidRPr="00640181">
              <w:rPr>
                <w:sz w:val="28"/>
                <w:szCs w:val="28"/>
                <w:lang w:eastAsia="ru-RU"/>
              </w:rPr>
              <w:t xml:space="preserve">Всего:   </w:t>
            </w:r>
            <w:r w:rsidRPr="00640181">
              <w:rPr>
                <w:sz w:val="28"/>
                <w:szCs w:val="28"/>
                <w:lang w:eastAsia="ru-RU"/>
              </w:rPr>
              <w:br/>
              <w:t xml:space="preserve">в том числе:  </w:t>
            </w:r>
          </w:p>
        </w:tc>
        <w:tc>
          <w:tcPr>
            <w:tcW w:w="1418" w:type="dxa"/>
          </w:tcPr>
          <w:p w:rsidR="00DE03D8" w:rsidRPr="00640181" w:rsidRDefault="00DE03D8" w:rsidP="009038AF">
            <w:pPr>
              <w:autoSpaceDE w:val="0"/>
              <w:jc w:val="both"/>
              <w:rPr>
                <w:sz w:val="28"/>
                <w:szCs w:val="28"/>
              </w:rPr>
            </w:pPr>
            <w:r w:rsidRPr="00640181">
              <w:rPr>
                <w:sz w:val="28"/>
                <w:szCs w:val="28"/>
              </w:rPr>
              <w:t>427445,7</w:t>
            </w:r>
          </w:p>
        </w:tc>
        <w:tc>
          <w:tcPr>
            <w:tcW w:w="1134" w:type="dxa"/>
          </w:tcPr>
          <w:p w:rsidR="00DE03D8" w:rsidRPr="00640181" w:rsidRDefault="00DE03D8" w:rsidP="009038AF">
            <w:pPr>
              <w:autoSpaceDE w:val="0"/>
              <w:jc w:val="both"/>
              <w:rPr>
                <w:sz w:val="28"/>
                <w:szCs w:val="28"/>
              </w:rPr>
            </w:pPr>
            <w:r w:rsidRPr="00640181">
              <w:rPr>
                <w:sz w:val="28"/>
                <w:szCs w:val="28"/>
              </w:rPr>
              <w:t>431220,7</w:t>
            </w:r>
          </w:p>
        </w:tc>
        <w:tc>
          <w:tcPr>
            <w:tcW w:w="1134" w:type="dxa"/>
          </w:tcPr>
          <w:p w:rsidR="00DE03D8" w:rsidRPr="00640181" w:rsidRDefault="00DE03D8" w:rsidP="009038AF">
            <w:pPr>
              <w:autoSpaceDE w:val="0"/>
              <w:jc w:val="both"/>
              <w:rPr>
                <w:sz w:val="28"/>
                <w:szCs w:val="28"/>
              </w:rPr>
            </w:pPr>
            <w:r w:rsidRPr="00640181">
              <w:rPr>
                <w:sz w:val="28"/>
                <w:szCs w:val="28"/>
              </w:rPr>
              <w:t>479839,0</w:t>
            </w:r>
          </w:p>
        </w:tc>
        <w:tc>
          <w:tcPr>
            <w:tcW w:w="1134" w:type="dxa"/>
          </w:tcPr>
          <w:p w:rsidR="00DE03D8" w:rsidRPr="00640181" w:rsidRDefault="00DE03D8" w:rsidP="009038AF">
            <w:pPr>
              <w:autoSpaceDE w:val="0"/>
              <w:jc w:val="both"/>
              <w:rPr>
                <w:sz w:val="28"/>
                <w:szCs w:val="28"/>
              </w:rPr>
            </w:pPr>
            <w:r w:rsidRPr="00640181">
              <w:rPr>
                <w:sz w:val="28"/>
                <w:szCs w:val="28"/>
              </w:rPr>
              <w:t>434037,6</w:t>
            </w:r>
          </w:p>
        </w:tc>
        <w:tc>
          <w:tcPr>
            <w:tcW w:w="1134" w:type="dxa"/>
          </w:tcPr>
          <w:p w:rsidR="00DE03D8" w:rsidRPr="00640181" w:rsidRDefault="00DE03D8" w:rsidP="009038AF">
            <w:pPr>
              <w:autoSpaceDE w:val="0"/>
              <w:jc w:val="both"/>
              <w:rPr>
                <w:sz w:val="28"/>
                <w:szCs w:val="28"/>
              </w:rPr>
            </w:pPr>
            <w:r w:rsidRPr="00640181">
              <w:rPr>
                <w:sz w:val="28"/>
                <w:szCs w:val="28"/>
              </w:rPr>
              <w:t>433125,6</w:t>
            </w:r>
          </w:p>
        </w:tc>
        <w:tc>
          <w:tcPr>
            <w:tcW w:w="992" w:type="dxa"/>
          </w:tcPr>
          <w:p w:rsidR="00DE03D8" w:rsidRPr="00640181" w:rsidRDefault="00DE03D8" w:rsidP="009038AF">
            <w:pPr>
              <w:rPr>
                <w:sz w:val="28"/>
                <w:szCs w:val="28"/>
              </w:rPr>
            </w:pPr>
            <w:r w:rsidRPr="00640181">
              <w:rPr>
                <w:sz w:val="28"/>
                <w:szCs w:val="28"/>
              </w:rPr>
              <w:t>433125,6</w:t>
            </w:r>
          </w:p>
        </w:tc>
        <w:tc>
          <w:tcPr>
            <w:tcW w:w="992" w:type="dxa"/>
          </w:tcPr>
          <w:p w:rsidR="00DE03D8" w:rsidRPr="00640181" w:rsidRDefault="00DE03D8" w:rsidP="009038AF">
            <w:pPr>
              <w:rPr>
                <w:sz w:val="28"/>
                <w:szCs w:val="28"/>
              </w:rPr>
            </w:pPr>
            <w:r w:rsidRPr="00640181">
              <w:rPr>
                <w:sz w:val="28"/>
                <w:szCs w:val="28"/>
              </w:rPr>
              <w:t>433125,6</w:t>
            </w:r>
          </w:p>
        </w:tc>
        <w:tc>
          <w:tcPr>
            <w:tcW w:w="1276" w:type="dxa"/>
          </w:tcPr>
          <w:p w:rsidR="00DE03D8" w:rsidRPr="00640181" w:rsidRDefault="00DE03D8" w:rsidP="009038AF">
            <w:pPr>
              <w:autoSpaceDE w:val="0"/>
              <w:jc w:val="both"/>
              <w:rPr>
                <w:sz w:val="28"/>
                <w:szCs w:val="28"/>
              </w:rPr>
            </w:pPr>
            <w:r w:rsidRPr="00640181">
              <w:rPr>
                <w:sz w:val="28"/>
                <w:szCs w:val="28"/>
              </w:rPr>
              <w:t>3071919,8</w:t>
            </w:r>
          </w:p>
        </w:tc>
      </w:tr>
      <w:tr w:rsidR="00DE03D8" w:rsidRPr="00137BA4" w:rsidTr="00075CB2">
        <w:tc>
          <w:tcPr>
            <w:tcW w:w="1984" w:type="dxa"/>
            <w:vMerge/>
          </w:tcPr>
          <w:p w:rsidR="00DE03D8" w:rsidRPr="00640181" w:rsidRDefault="00DE03D8" w:rsidP="008C0E55">
            <w:pPr>
              <w:widowControl w:val="0"/>
              <w:suppressAutoHyphens w:val="0"/>
              <w:autoSpaceDE w:val="0"/>
              <w:autoSpaceDN w:val="0"/>
              <w:adjustRightInd w:val="0"/>
              <w:rPr>
                <w:sz w:val="28"/>
                <w:szCs w:val="28"/>
                <w:lang w:eastAsia="ru-RU"/>
              </w:rPr>
            </w:pPr>
          </w:p>
        </w:tc>
        <w:tc>
          <w:tcPr>
            <w:tcW w:w="1559" w:type="dxa"/>
            <w:vMerge/>
          </w:tcPr>
          <w:p w:rsidR="00DE03D8" w:rsidRPr="00640181" w:rsidRDefault="00DE03D8" w:rsidP="008C0E55">
            <w:pPr>
              <w:widowControl w:val="0"/>
              <w:suppressAutoHyphens w:val="0"/>
              <w:autoSpaceDE w:val="0"/>
              <w:autoSpaceDN w:val="0"/>
              <w:adjustRightInd w:val="0"/>
              <w:rPr>
                <w:sz w:val="28"/>
                <w:szCs w:val="28"/>
                <w:lang w:eastAsia="ru-RU"/>
              </w:rPr>
            </w:pPr>
          </w:p>
        </w:tc>
        <w:tc>
          <w:tcPr>
            <w:tcW w:w="1560" w:type="dxa"/>
            <w:vMerge/>
          </w:tcPr>
          <w:p w:rsidR="00DE03D8" w:rsidRPr="00640181" w:rsidRDefault="00DE03D8" w:rsidP="008C0E55">
            <w:pPr>
              <w:widowControl w:val="0"/>
              <w:suppressAutoHyphens w:val="0"/>
              <w:autoSpaceDE w:val="0"/>
              <w:autoSpaceDN w:val="0"/>
              <w:adjustRightInd w:val="0"/>
              <w:rPr>
                <w:sz w:val="28"/>
                <w:szCs w:val="28"/>
                <w:highlight w:val="yellow"/>
                <w:lang w:eastAsia="ru-RU"/>
              </w:rPr>
            </w:pPr>
          </w:p>
        </w:tc>
        <w:tc>
          <w:tcPr>
            <w:tcW w:w="1275" w:type="dxa"/>
            <w:tcBorders>
              <w:right w:val="single" w:sz="4" w:space="0" w:color="auto"/>
            </w:tcBorders>
          </w:tcPr>
          <w:p w:rsidR="00DE03D8" w:rsidRPr="00640181" w:rsidRDefault="00DE03D8" w:rsidP="008C0E55">
            <w:pPr>
              <w:widowControl w:val="0"/>
              <w:suppressAutoHyphens w:val="0"/>
              <w:autoSpaceDE w:val="0"/>
              <w:autoSpaceDN w:val="0"/>
              <w:adjustRightInd w:val="0"/>
              <w:rPr>
                <w:sz w:val="28"/>
                <w:szCs w:val="28"/>
                <w:lang w:eastAsia="ru-RU"/>
              </w:rPr>
            </w:pPr>
            <w:r w:rsidRPr="00640181">
              <w:rPr>
                <w:sz w:val="28"/>
                <w:szCs w:val="28"/>
                <w:lang w:eastAsia="ru-RU"/>
              </w:rPr>
              <w:t xml:space="preserve">Средства     </w:t>
            </w:r>
            <w:r w:rsidRPr="00640181">
              <w:rPr>
                <w:sz w:val="28"/>
                <w:szCs w:val="28"/>
                <w:lang w:eastAsia="ru-RU"/>
              </w:rPr>
              <w:br/>
              <w:t xml:space="preserve">бюджета Октябрьского района   </w:t>
            </w:r>
          </w:p>
        </w:tc>
        <w:tc>
          <w:tcPr>
            <w:tcW w:w="1418" w:type="dxa"/>
          </w:tcPr>
          <w:p w:rsidR="00DE03D8" w:rsidRPr="00640181" w:rsidRDefault="00DE03D8" w:rsidP="008C0E55">
            <w:pPr>
              <w:autoSpaceDE w:val="0"/>
              <w:jc w:val="both"/>
              <w:rPr>
                <w:sz w:val="28"/>
                <w:szCs w:val="28"/>
              </w:rPr>
            </w:pPr>
            <w:r w:rsidRPr="00640181">
              <w:rPr>
                <w:sz w:val="28"/>
                <w:szCs w:val="28"/>
              </w:rPr>
              <w:t>73488,1</w:t>
            </w:r>
          </w:p>
        </w:tc>
        <w:tc>
          <w:tcPr>
            <w:tcW w:w="1134" w:type="dxa"/>
          </w:tcPr>
          <w:p w:rsidR="00DE03D8" w:rsidRPr="00640181" w:rsidRDefault="00DE03D8" w:rsidP="008C0E55">
            <w:pPr>
              <w:autoSpaceDE w:val="0"/>
              <w:jc w:val="both"/>
              <w:rPr>
                <w:sz w:val="28"/>
                <w:szCs w:val="28"/>
              </w:rPr>
            </w:pPr>
            <w:r w:rsidRPr="00640181">
              <w:rPr>
                <w:sz w:val="28"/>
                <w:szCs w:val="28"/>
              </w:rPr>
              <w:t>97964,5</w:t>
            </w:r>
          </w:p>
        </w:tc>
        <w:tc>
          <w:tcPr>
            <w:tcW w:w="1134" w:type="dxa"/>
          </w:tcPr>
          <w:p w:rsidR="00DE03D8" w:rsidRPr="00640181" w:rsidRDefault="00DE03D8" w:rsidP="008C0E55">
            <w:pPr>
              <w:autoSpaceDE w:val="0"/>
              <w:jc w:val="both"/>
              <w:rPr>
                <w:sz w:val="28"/>
                <w:szCs w:val="28"/>
              </w:rPr>
            </w:pPr>
            <w:r w:rsidRPr="00640181">
              <w:rPr>
                <w:sz w:val="28"/>
                <w:szCs w:val="28"/>
              </w:rPr>
              <w:t>127918,8</w:t>
            </w:r>
          </w:p>
        </w:tc>
        <w:tc>
          <w:tcPr>
            <w:tcW w:w="1134" w:type="dxa"/>
          </w:tcPr>
          <w:p w:rsidR="00DE03D8" w:rsidRPr="00640181" w:rsidRDefault="00DE03D8" w:rsidP="008C0E55">
            <w:pPr>
              <w:autoSpaceDE w:val="0"/>
              <w:jc w:val="both"/>
              <w:rPr>
                <w:sz w:val="28"/>
                <w:szCs w:val="28"/>
              </w:rPr>
            </w:pPr>
            <w:r w:rsidRPr="00640181">
              <w:rPr>
                <w:sz w:val="28"/>
                <w:szCs w:val="28"/>
              </w:rPr>
              <w:t>79284,7</w:t>
            </w:r>
          </w:p>
        </w:tc>
        <w:tc>
          <w:tcPr>
            <w:tcW w:w="1134" w:type="dxa"/>
          </w:tcPr>
          <w:p w:rsidR="00DE03D8" w:rsidRPr="00640181" w:rsidRDefault="00DE03D8" w:rsidP="008C0E55">
            <w:pPr>
              <w:autoSpaceDE w:val="0"/>
              <w:jc w:val="both"/>
              <w:rPr>
                <w:sz w:val="28"/>
                <w:szCs w:val="28"/>
              </w:rPr>
            </w:pPr>
            <w:r w:rsidRPr="00640181">
              <w:rPr>
                <w:sz w:val="28"/>
                <w:szCs w:val="28"/>
              </w:rPr>
              <w:t>79216,3</w:t>
            </w:r>
          </w:p>
        </w:tc>
        <w:tc>
          <w:tcPr>
            <w:tcW w:w="992" w:type="dxa"/>
          </w:tcPr>
          <w:p w:rsidR="00DE03D8" w:rsidRPr="00640181" w:rsidRDefault="00DE03D8" w:rsidP="008C0E55">
            <w:pPr>
              <w:rPr>
                <w:sz w:val="28"/>
                <w:szCs w:val="28"/>
              </w:rPr>
            </w:pPr>
            <w:r w:rsidRPr="00640181">
              <w:rPr>
                <w:sz w:val="28"/>
                <w:szCs w:val="28"/>
              </w:rPr>
              <w:t>79216,3</w:t>
            </w:r>
          </w:p>
        </w:tc>
        <w:tc>
          <w:tcPr>
            <w:tcW w:w="992" w:type="dxa"/>
          </w:tcPr>
          <w:p w:rsidR="00DE03D8" w:rsidRPr="00640181" w:rsidRDefault="00DE03D8" w:rsidP="008C0E55">
            <w:pPr>
              <w:rPr>
                <w:sz w:val="28"/>
                <w:szCs w:val="28"/>
              </w:rPr>
            </w:pPr>
            <w:r w:rsidRPr="00640181">
              <w:rPr>
                <w:sz w:val="28"/>
                <w:szCs w:val="28"/>
              </w:rPr>
              <w:t>79216,3</w:t>
            </w:r>
          </w:p>
        </w:tc>
        <w:tc>
          <w:tcPr>
            <w:tcW w:w="1276" w:type="dxa"/>
          </w:tcPr>
          <w:p w:rsidR="00DE03D8" w:rsidRPr="00640181" w:rsidRDefault="00DE03D8" w:rsidP="008C0E55">
            <w:pPr>
              <w:autoSpaceDE w:val="0"/>
              <w:jc w:val="both"/>
              <w:rPr>
                <w:sz w:val="28"/>
                <w:szCs w:val="28"/>
              </w:rPr>
            </w:pPr>
            <w:r w:rsidRPr="00640181">
              <w:rPr>
                <w:sz w:val="28"/>
                <w:szCs w:val="28"/>
              </w:rPr>
              <w:t>616305,0</w:t>
            </w:r>
          </w:p>
        </w:tc>
      </w:tr>
      <w:tr w:rsidR="00DE03D8" w:rsidRPr="003018AD" w:rsidTr="00075CB2">
        <w:tc>
          <w:tcPr>
            <w:tcW w:w="1984" w:type="dxa"/>
            <w:vMerge/>
          </w:tcPr>
          <w:p w:rsidR="00DE03D8" w:rsidRPr="00640181" w:rsidRDefault="00DE03D8" w:rsidP="008C0E55">
            <w:pPr>
              <w:widowControl w:val="0"/>
              <w:suppressAutoHyphens w:val="0"/>
              <w:autoSpaceDE w:val="0"/>
              <w:autoSpaceDN w:val="0"/>
              <w:adjustRightInd w:val="0"/>
              <w:rPr>
                <w:sz w:val="28"/>
                <w:szCs w:val="28"/>
                <w:lang w:eastAsia="ru-RU"/>
              </w:rPr>
            </w:pPr>
          </w:p>
        </w:tc>
        <w:tc>
          <w:tcPr>
            <w:tcW w:w="1559" w:type="dxa"/>
            <w:vMerge/>
          </w:tcPr>
          <w:p w:rsidR="00DE03D8" w:rsidRPr="00640181" w:rsidRDefault="00DE03D8" w:rsidP="008C0E55">
            <w:pPr>
              <w:widowControl w:val="0"/>
              <w:suppressAutoHyphens w:val="0"/>
              <w:autoSpaceDE w:val="0"/>
              <w:autoSpaceDN w:val="0"/>
              <w:adjustRightInd w:val="0"/>
              <w:rPr>
                <w:sz w:val="28"/>
                <w:szCs w:val="28"/>
                <w:lang w:eastAsia="ru-RU"/>
              </w:rPr>
            </w:pPr>
          </w:p>
        </w:tc>
        <w:tc>
          <w:tcPr>
            <w:tcW w:w="1560" w:type="dxa"/>
            <w:vMerge/>
          </w:tcPr>
          <w:p w:rsidR="00DE03D8" w:rsidRPr="00640181" w:rsidRDefault="00DE03D8" w:rsidP="008C0E55">
            <w:pPr>
              <w:widowControl w:val="0"/>
              <w:suppressAutoHyphens w:val="0"/>
              <w:autoSpaceDE w:val="0"/>
              <w:autoSpaceDN w:val="0"/>
              <w:adjustRightInd w:val="0"/>
              <w:rPr>
                <w:sz w:val="28"/>
                <w:szCs w:val="28"/>
                <w:highlight w:val="yellow"/>
                <w:lang w:eastAsia="ru-RU"/>
              </w:rPr>
            </w:pPr>
          </w:p>
        </w:tc>
        <w:tc>
          <w:tcPr>
            <w:tcW w:w="1275" w:type="dxa"/>
            <w:tcBorders>
              <w:right w:val="single" w:sz="4" w:space="0" w:color="auto"/>
            </w:tcBorders>
          </w:tcPr>
          <w:p w:rsidR="00DE03D8" w:rsidRPr="00640181" w:rsidRDefault="00DE03D8" w:rsidP="008C0E55">
            <w:pPr>
              <w:widowControl w:val="0"/>
              <w:suppressAutoHyphens w:val="0"/>
              <w:autoSpaceDE w:val="0"/>
              <w:autoSpaceDN w:val="0"/>
              <w:adjustRightInd w:val="0"/>
              <w:rPr>
                <w:sz w:val="28"/>
                <w:szCs w:val="28"/>
                <w:lang w:eastAsia="ru-RU"/>
              </w:rPr>
            </w:pPr>
            <w:r w:rsidRPr="00640181">
              <w:rPr>
                <w:sz w:val="28"/>
                <w:szCs w:val="28"/>
                <w:lang w:eastAsia="ru-RU"/>
              </w:rPr>
              <w:t xml:space="preserve">Средства      </w:t>
            </w:r>
            <w:r w:rsidRPr="00640181">
              <w:rPr>
                <w:sz w:val="28"/>
                <w:szCs w:val="28"/>
                <w:lang w:eastAsia="ru-RU"/>
              </w:rPr>
              <w:br/>
              <w:t xml:space="preserve">областного бюджета       </w:t>
            </w:r>
          </w:p>
        </w:tc>
        <w:tc>
          <w:tcPr>
            <w:tcW w:w="1418" w:type="dxa"/>
          </w:tcPr>
          <w:p w:rsidR="00DE03D8" w:rsidRPr="00640181" w:rsidRDefault="00DE03D8" w:rsidP="008C0E55">
            <w:pPr>
              <w:autoSpaceDE w:val="0"/>
              <w:jc w:val="both"/>
              <w:rPr>
                <w:sz w:val="28"/>
                <w:szCs w:val="28"/>
              </w:rPr>
            </w:pPr>
            <w:r w:rsidRPr="00640181">
              <w:rPr>
                <w:sz w:val="28"/>
                <w:szCs w:val="28"/>
              </w:rPr>
              <w:t>343887,9</w:t>
            </w:r>
          </w:p>
        </w:tc>
        <w:tc>
          <w:tcPr>
            <w:tcW w:w="1134" w:type="dxa"/>
          </w:tcPr>
          <w:p w:rsidR="00DE03D8" w:rsidRPr="00640181" w:rsidRDefault="00DE03D8" w:rsidP="008C0E55">
            <w:pPr>
              <w:autoSpaceDE w:val="0"/>
              <w:jc w:val="both"/>
              <w:rPr>
                <w:sz w:val="28"/>
                <w:szCs w:val="28"/>
              </w:rPr>
            </w:pPr>
            <w:r w:rsidRPr="00640181">
              <w:rPr>
                <w:sz w:val="28"/>
                <w:szCs w:val="28"/>
              </w:rPr>
              <w:t>322087,0</w:t>
            </w:r>
          </w:p>
        </w:tc>
        <w:tc>
          <w:tcPr>
            <w:tcW w:w="1134" w:type="dxa"/>
          </w:tcPr>
          <w:p w:rsidR="00DE03D8" w:rsidRPr="00640181" w:rsidRDefault="00DE03D8" w:rsidP="008C0E55">
            <w:pPr>
              <w:autoSpaceDE w:val="0"/>
              <w:jc w:val="both"/>
              <w:rPr>
                <w:sz w:val="28"/>
                <w:szCs w:val="28"/>
              </w:rPr>
            </w:pPr>
            <w:r w:rsidRPr="00640181">
              <w:rPr>
                <w:sz w:val="28"/>
                <w:szCs w:val="28"/>
              </w:rPr>
              <w:t>339391,8</w:t>
            </w:r>
          </w:p>
        </w:tc>
        <w:tc>
          <w:tcPr>
            <w:tcW w:w="1134" w:type="dxa"/>
          </w:tcPr>
          <w:p w:rsidR="00DE03D8" w:rsidRPr="00640181" w:rsidRDefault="00DE03D8" w:rsidP="008C0E55">
            <w:pPr>
              <w:autoSpaceDE w:val="0"/>
              <w:jc w:val="both"/>
              <w:rPr>
                <w:sz w:val="28"/>
                <w:szCs w:val="28"/>
              </w:rPr>
            </w:pPr>
            <w:r w:rsidRPr="00640181">
              <w:rPr>
                <w:sz w:val="28"/>
                <w:szCs w:val="28"/>
              </w:rPr>
              <w:t>344724,6</w:t>
            </w:r>
          </w:p>
        </w:tc>
        <w:tc>
          <w:tcPr>
            <w:tcW w:w="1134" w:type="dxa"/>
          </w:tcPr>
          <w:p w:rsidR="00DE03D8" w:rsidRPr="00640181" w:rsidRDefault="00DE03D8" w:rsidP="008C0E55">
            <w:pPr>
              <w:autoSpaceDE w:val="0"/>
              <w:jc w:val="both"/>
              <w:rPr>
                <w:sz w:val="28"/>
                <w:szCs w:val="28"/>
              </w:rPr>
            </w:pPr>
            <w:r w:rsidRPr="00640181">
              <w:rPr>
                <w:sz w:val="28"/>
                <w:szCs w:val="28"/>
              </w:rPr>
              <w:t>343881,0</w:t>
            </w:r>
          </w:p>
        </w:tc>
        <w:tc>
          <w:tcPr>
            <w:tcW w:w="992" w:type="dxa"/>
          </w:tcPr>
          <w:p w:rsidR="00DE03D8" w:rsidRPr="00640181" w:rsidRDefault="00DE03D8" w:rsidP="008C0E55">
            <w:pPr>
              <w:autoSpaceDE w:val="0"/>
              <w:jc w:val="both"/>
              <w:rPr>
                <w:sz w:val="28"/>
                <w:szCs w:val="28"/>
              </w:rPr>
            </w:pPr>
            <w:r w:rsidRPr="00640181">
              <w:rPr>
                <w:sz w:val="28"/>
                <w:szCs w:val="28"/>
              </w:rPr>
              <w:t>343881,0</w:t>
            </w:r>
          </w:p>
        </w:tc>
        <w:tc>
          <w:tcPr>
            <w:tcW w:w="992" w:type="dxa"/>
          </w:tcPr>
          <w:p w:rsidR="00DE03D8" w:rsidRPr="00640181" w:rsidRDefault="00DE03D8" w:rsidP="008C0E55">
            <w:pPr>
              <w:autoSpaceDE w:val="0"/>
              <w:jc w:val="both"/>
              <w:rPr>
                <w:sz w:val="28"/>
                <w:szCs w:val="28"/>
              </w:rPr>
            </w:pPr>
            <w:r w:rsidRPr="00640181">
              <w:rPr>
                <w:sz w:val="28"/>
                <w:szCs w:val="28"/>
              </w:rPr>
              <w:t>343881,0</w:t>
            </w:r>
          </w:p>
        </w:tc>
        <w:tc>
          <w:tcPr>
            <w:tcW w:w="1276" w:type="dxa"/>
          </w:tcPr>
          <w:p w:rsidR="00DE03D8" w:rsidRPr="00640181" w:rsidRDefault="00DE03D8" w:rsidP="008C0E55">
            <w:pPr>
              <w:autoSpaceDE w:val="0"/>
              <w:jc w:val="both"/>
              <w:rPr>
                <w:sz w:val="28"/>
                <w:szCs w:val="28"/>
              </w:rPr>
            </w:pPr>
            <w:r w:rsidRPr="00640181">
              <w:rPr>
                <w:sz w:val="28"/>
                <w:szCs w:val="28"/>
              </w:rPr>
              <w:t>2381734,3</w:t>
            </w:r>
          </w:p>
        </w:tc>
      </w:tr>
      <w:tr w:rsidR="00DE03D8" w:rsidRPr="003018AD" w:rsidTr="00075CB2">
        <w:tc>
          <w:tcPr>
            <w:tcW w:w="1984" w:type="dxa"/>
            <w:vMerge/>
          </w:tcPr>
          <w:p w:rsidR="00DE03D8" w:rsidRPr="00640181" w:rsidRDefault="00DE03D8" w:rsidP="008C0E55">
            <w:pPr>
              <w:widowControl w:val="0"/>
              <w:suppressAutoHyphens w:val="0"/>
              <w:autoSpaceDE w:val="0"/>
              <w:autoSpaceDN w:val="0"/>
              <w:adjustRightInd w:val="0"/>
              <w:rPr>
                <w:sz w:val="28"/>
                <w:szCs w:val="28"/>
                <w:lang w:eastAsia="ru-RU"/>
              </w:rPr>
            </w:pPr>
          </w:p>
        </w:tc>
        <w:tc>
          <w:tcPr>
            <w:tcW w:w="1559" w:type="dxa"/>
            <w:vMerge/>
          </w:tcPr>
          <w:p w:rsidR="00DE03D8" w:rsidRPr="00640181" w:rsidRDefault="00DE03D8" w:rsidP="008C0E55">
            <w:pPr>
              <w:widowControl w:val="0"/>
              <w:suppressAutoHyphens w:val="0"/>
              <w:autoSpaceDE w:val="0"/>
              <w:autoSpaceDN w:val="0"/>
              <w:adjustRightInd w:val="0"/>
              <w:rPr>
                <w:sz w:val="28"/>
                <w:szCs w:val="28"/>
                <w:lang w:eastAsia="ru-RU"/>
              </w:rPr>
            </w:pPr>
          </w:p>
        </w:tc>
        <w:tc>
          <w:tcPr>
            <w:tcW w:w="1560" w:type="dxa"/>
            <w:vMerge/>
          </w:tcPr>
          <w:p w:rsidR="00DE03D8" w:rsidRPr="00640181" w:rsidRDefault="00DE03D8" w:rsidP="008C0E55">
            <w:pPr>
              <w:widowControl w:val="0"/>
              <w:suppressAutoHyphens w:val="0"/>
              <w:autoSpaceDE w:val="0"/>
              <w:autoSpaceDN w:val="0"/>
              <w:adjustRightInd w:val="0"/>
              <w:rPr>
                <w:sz w:val="28"/>
                <w:szCs w:val="28"/>
                <w:highlight w:val="yellow"/>
                <w:lang w:eastAsia="ru-RU"/>
              </w:rPr>
            </w:pPr>
          </w:p>
        </w:tc>
        <w:tc>
          <w:tcPr>
            <w:tcW w:w="1275" w:type="dxa"/>
            <w:tcBorders>
              <w:right w:val="single" w:sz="4" w:space="0" w:color="auto"/>
            </w:tcBorders>
          </w:tcPr>
          <w:p w:rsidR="00DE03D8" w:rsidRPr="00640181" w:rsidRDefault="00DE03D8" w:rsidP="008C0E55">
            <w:pPr>
              <w:widowControl w:val="0"/>
              <w:suppressAutoHyphens w:val="0"/>
              <w:autoSpaceDE w:val="0"/>
              <w:autoSpaceDN w:val="0"/>
              <w:adjustRightInd w:val="0"/>
              <w:rPr>
                <w:sz w:val="28"/>
                <w:szCs w:val="28"/>
                <w:lang w:eastAsia="ru-RU"/>
              </w:rPr>
            </w:pPr>
            <w:r w:rsidRPr="00640181">
              <w:rPr>
                <w:sz w:val="28"/>
                <w:szCs w:val="28"/>
                <w:lang w:eastAsia="ru-RU"/>
              </w:rPr>
              <w:t>Средства федерального бюджета</w:t>
            </w:r>
          </w:p>
        </w:tc>
        <w:tc>
          <w:tcPr>
            <w:tcW w:w="1418" w:type="dxa"/>
          </w:tcPr>
          <w:p w:rsidR="00DE03D8" w:rsidRPr="00640181" w:rsidRDefault="00DE03D8" w:rsidP="008C0E55">
            <w:pPr>
              <w:autoSpaceDE w:val="0"/>
              <w:jc w:val="both"/>
              <w:rPr>
                <w:sz w:val="28"/>
                <w:szCs w:val="28"/>
              </w:rPr>
            </w:pPr>
            <w:r w:rsidRPr="00640181">
              <w:rPr>
                <w:sz w:val="28"/>
                <w:szCs w:val="28"/>
              </w:rPr>
              <w:t>3539,4</w:t>
            </w:r>
          </w:p>
        </w:tc>
        <w:tc>
          <w:tcPr>
            <w:tcW w:w="1134" w:type="dxa"/>
          </w:tcPr>
          <w:p w:rsidR="00DE03D8" w:rsidRPr="00640181" w:rsidRDefault="00DE03D8" w:rsidP="008C0E55">
            <w:pPr>
              <w:autoSpaceDE w:val="0"/>
              <w:jc w:val="both"/>
              <w:rPr>
                <w:sz w:val="28"/>
                <w:szCs w:val="28"/>
              </w:rPr>
            </w:pPr>
            <w:r w:rsidRPr="00640181">
              <w:rPr>
                <w:sz w:val="28"/>
                <w:szCs w:val="28"/>
              </w:rPr>
              <w:t>3476,5</w:t>
            </w:r>
          </w:p>
        </w:tc>
        <w:tc>
          <w:tcPr>
            <w:tcW w:w="1134" w:type="dxa"/>
          </w:tcPr>
          <w:p w:rsidR="00DE03D8" w:rsidRPr="00640181" w:rsidRDefault="00DE03D8" w:rsidP="008C0E55">
            <w:pPr>
              <w:autoSpaceDE w:val="0"/>
              <w:jc w:val="both"/>
              <w:rPr>
                <w:sz w:val="28"/>
                <w:szCs w:val="28"/>
              </w:rPr>
            </w:pPr>
          </w:p>
        </w:tc>
        <w:tc>
          <w:tcPr>
            <w:tcW w:w="1134" w:type="dxa"/>
          </w:tcPr>
          <w:p w:rsidR="00DE03D8" w:rsidRPr="00640181" w:rsidRDefault="00DE03D8" w:rsidP="008C0E55">
            <w:pPr>
              <w:autoSpaceDE w:val="0"/>
              <w:jc w:val="both"/>
              <w:rPr>
                <w:sz w:val="28"/>
                <w:szCs w:val="28"/>
              </w:rPr>
            </w:pPr>
          </w:p>
        </w:tc>
        <w:tc>
          <w:tcPr>
            <w:tcW w:w="1134" w:type="dxa"/>
          </w:tcPr>
          <w:p w:rsidR="00DE03D8" w:rsidRPr="00640181" w:rsidRDefault="00DE03D8" w:rsidP="008C0E55">
            <w:pPr>
              <w:autoSpaceDE w:val="0"/>
              <w:jc w:val="both"/>
              <w:rPr>
                <w:sz w:val="28"/>
                <w:szCs w:val="28"/>
              </w:rPr>
            </w:pPr>
          </w:p>
        </w:tc>
        <w:tc>
          <w:tcPr>
            <w:tcW w:w="992" w:type="dxa"/>
          </w:tcPr>
          <w:p w:rsidR="00DE03D8" w:rsidRPr="00640181" w:rsidRDefault="00DE03D8" w:rsidP="008C0E55">
            <w:pPr>
              <w:autoSpaceDE w:val="0"/>
              <w:jc w:val="both"/>
              <w:rPr>
                <w:sz w:val="28"/>
                <w:szCs w:val="28"/>
              </w:rPr>
            </w:pPr>
          </w:p>
        </w:tc>
        <w:tc>
          <w:tcPr>
            <w:tcW w:w="992" w:type="dxa"/>
          </w:tcPr>
          <w:p w:rsidR="00DE03D8" w:rsidRPr="00640181" w:rsidRDefault="00DE03D8" w:rsidP="008C0E55">
            <w:pPr>
              <w:autoSpaceDE w:val="0"/>
              <w:jc w:val="both"/>
              <w:rPr>
                <w:sz w:val="28"/>
                <w:szCs w:val="28"/>
              </w:rPr>
            </w:pPr>
          </w:p>
        </w:tc>
        <w:tc>
          <w:tcPr>
            <w:tcW w:w="1276" w:type="dxa"/>
          </w:tcPr>
          <w:p w:rsidR="00DE03D8" w:rsidRPr="00640181" w:rsidRDefault="00DE03D8" w:rsidP="008C0E55">
            <w:pPr>
              <w:autoSpaceDE w:val="0"/>
              <w:jc w:val="both"/>
              <w:rPr>
                <w:sz w:val="28"/>
                <w:szCs w:val="28"/>
              </w:rPr>
            </w:pPr>
            <w:r w:rsidRPr="00640181">
              <w:rPr>
                <w:sz w:val="28"/>
                <w:szCs w:val="28"/>
              </w:rPr>
              <w:t>7015,9</w:t>
            </w:r>
          </w:p>
        </w:tc>
      </w:tr>
      <w:tr w:rsidR="00DE03D8" w:rsidRPr="003018AD" w:rsidTr="00075CB2">
        <w:tc>
          <w:tcPr>
            <w:tcW w:w="1984" w:type="dxa"/>
            <w:vMerge/>
          </w:tcPr>
          <w:p w:rsidR="00DE03D8" w:rsidRPr="00640181" w:rsidRDefault="00DE03D8" w:rsidP="008C0E55">
            <w:pPr>
              <w:widowControl w:val="0"/>
              <w:suppressAutoHyphens w:val="0"/>
              <w:autoSpaceDE w:val="0"/>
              <w:autoSpaceDN w:val="0"/>
              <w:adjustRightInd w:val="0"/>
              <w:rPr>
                <w:sz w:val="28"/>
                <w:szCs w:val="28"/>
                <w:lang w:eastAsia="ru-RU"/>
              </w:rPr>
            </w:pPr>
          </w:p>
        </w:tc>
        <w:tc>
          <w:tcPr>
            <w:tcW w:w="1559" w:type="dxa"/>
            <w:vMerge/>
          </w:tcPr>
          <w:p w:rsidR="00DE03D8" w:rsidRPr="00640181" w:rsidRDefault="00DE03D8" w:rsidP="008C0E55">
            <w:pPr>
              <w:widowControl w:val="0"/>
              <w:suppressAutoHyphens w:val="0"/>
              <w:autoSpaceDE w:val="0"/>
              <w:autoSpaceDN w:val="0"/>
              <w:adjustRightInd w:val="0"/>
              <w:rPr>
                <w:sz w:val="28"/>
                <w:szCs w:val="28"/>
                <w:lang w:eastAsia="ru-RU"/>
              </w:rPr>
            </w:pPr>
          </w:p>
        </w:tc>
        <w:tc>
          <w:tcPr>
            <w:tcW w:w="1560" w:type="dxa"/>
            <w:vMerge/>
          </w:tcPr>
          <w:p w:rsidR="00DE03D8" w:rsidRPr="00640181" w:rsidRDefault="00DE03D8" w:rsidP="008C0E55">
            <w:pPr>
              <w:widowControl w:val="0"/>
              <w:suppressAutoHyphens w:val="0"/>
              <w:autoSpaceDE w:val="0"/>
              <w:autoSpaceDN w:val="0"/>
              <w:adjustRightInd w:val="0"/>
              <w:rPr>
                <w:sz w:val="28"/>
                <w:szCs w:val="28"/>
                <w:highlight w:val="yellow"/>
                <w:lang w:eastAsia="ru-RU"/>
              </w:rPr>
            </w:pPr>
          </w:p>
        </w:tc>
        <w:tc>
          <w:tcPr>
            <w:tcW w:w="1275" w:type="dxa"/>
            <w:tcBorders>
              <w:right w:val="single" w:sz="4" w:space="0" w:color="auto"/>
            </w:tcBorders>
          </w:tcPr>
          <w:p w:rsidR="00DE03D8" w:rsidRPr="00640181" w:rsidRDefault="00DE03D8" w:rsidP="008C0E55">
            <w:pPr>
              <w:widowControl w:val="0"/>
              <w:suppressAutoHyphens w:val="0"/>
              <w:autoSpaceDE w:val="0"/>
              <w:autoSpaceDN w:val="0"/>
              <w:adjustRightInd w:val="0"/>
              <w:rPr>
                <w:sz w:val="28"/>
                <w:szCs w:val="28"/>
                <w:lang w:eastAsia="ru-RU"/>
              </w:rPr>
            </w:pPr>
            <w:r w:rsidRPr="00640181">
              <w:rPr>
                <w:sz w:val="28"/>
                <w:szCs w:val="28"/>
                <w:lang w:eastAsia="ru-RU"/>
              </w:rPr>
              <w:t xml:space="preserve">Другие источники    </w:t>
            </w:r>
          </w:p>
        </w:tc>
        <w:tc>
          <w:tcPr>
            <w:tcW w:w="1418" w:type="dxa"/>
          </w:tcPr>
          <w:p w:rsidR="00DE03D8" w:rsidRPr="00640181" w:rsidRDefault="00DE03D8" w:rsidP="008C0E55">
            <w:pPr>
              <w:autoSpaceDE w:val="0"/>
              <w:jc w:val="both"/>
              <w:rPr>
                <w:sz w:val="28"/>
                <w:szCs w:val="28"/>
              </w:rPr>
            </w:pPr>
            <w:r w:rsidRPr="00640181">
              <w:rPr>
                <w:sz w:val="28"/>
                <w:szCs w:val="28"/>
              </w:rPr>
              <w:t>6530,3</w:t>
            </w:r>
          </w:p>
        </w:tc>
        <w:tc>
          <w:tcPr>
            <w:tcW w:w="1134" w:type="dxa"/>
          </w:tcPr>
          <w:p w:rsidR="00DE03D8" w:rsidRPr="00640181" w:rsidRDefault="00DE03D8" w:rsidP="008C0E55">
            <w:pPr>
              <w:autoSpaceDE w:val="0"/>
              <w:jc w:val="both"/>
              <w:rPr>
                <w:sz w:val="28"/>
                <w:szCs w:val="28"/>
              </w:rPr>
            </w:pPr>
            <w:r w:rsidRPr="00640181">
              <w:rPr>
                <w:sz w:val="28"/>
                <w:szCs w:val="28"/>
              </w:rPr>
              <w:t>7692,7</w:t>
            </w:r>
          </w:p>
        </w:tc>
        <w:tc>
          <w:tcPr>
            <w:tcW w:w="1134" w:type="dxa"/>
          </w:tcPr>
          <w:p w:rsidR="00DE03D8" w:rsidRPr="00640181" w:rsidRDefault="00DE03D8" w:rsidP="008C0E55">
            <w:pPr>
              <w:rPr>
                <w:sz w:val="28"/>
                <w:szCs w:val="28"/>
              </w:rPr>
            </w:pPr>
            <w:r w:rsidRPr="00640181">
              <w:rPr>
                <w:sz w:val="28"/>
                <w:szCs w:val="28"/>
              </w:rPr>
              <w:t>12528,4</w:t>
            </w:r>
          </w:p>
        </w:tc>
        <w:tc>
          <w:tcPr>
            <w:tcW w:w="1134" w:type="dxa"/>
          </w:tcPr>
          <w:p w:rsidR="00DE03D8" w:rsidRPr="00640181" w:rsidRDefault="00DE03D8" w:rsidP="008C0E55">
            <w:pPr>
              <w:rPr>
                <w:sz w:val="28"/>
                <w:szCs w:val="28"/>
              </w:rPr>
            </w:pPr>
            <w:r w:rsidRPr="00640181">
              <w:rPr>
                <w:sz w:val="28"/>
                <w:szCs w:val="28"/>
              </w:rPr>
              <w:t>10028,3</w:t>
            </w:r>
          </w:p>
        </w:tc>
        <w:tc>
          <w:tcPr>
            <w:tcW w:w="1134" w:type="dxa"/>
          </w:tcPr>
          <w:p w:rsidR="00DE03D8" w:rsidRPr="00640181" w:rsidRDefault="00DE03D8" w:rsidP="008C0E55">
            <w:pPr>
              <w:rPr>
                <w:sz w:val="28"/>
                <w:szCs w:val="28"/>
              </w:rPr>
            </w:pPr>
            <w:r w:rsidRPr="00640181">
              <w:rPr>
                <w:sz w:val="28"/>
                <w:szCs w:val="28"/>
              </w:rPr>
              <w:t>10028,3</w:t>
            </w:r>
          </w:p>
        </w:tc>
        <w:tc>
          <w:tcPr>
            <w:tcW w:w="992" w:type="dxa"/>
          </w:tcPr>
          <w:p w:rsidR="00DE03D8" w:rsidRPr="00640181" w:rsidRDefault="00DE03D8" w:rsidP="008C0E55">
            <w:pPr>
              <w:rPr>
                <w:sz w:val="28"/>
                <w:szCs w:val="28"/>
              </w:rPr>
            </w:pPr>
            <w:r w:rsidRPr="00640181">
              <w:rPr>
                <w:sz w:val="28"/>
                <w:szCs w:val="28"/>
              </w:rPr>
              <w:t>10028,3</w:t>
            </w:r>
          </w:p>
        </w:tc>
        <w:tc>
          <w:tcPr>
            <w:tcW w:w="992" w:type="dxa"/>
          </w:tcPr>
          <w:p w:rsidR="00DE03D8" w:rsidRPr="00640181" w:rsidRDefault="00DE03D8" w:rsidP="008C0E55">
            <w:pPr>
              <w:rPr>
                <w:sz w:val="28"/>
                <w:szCs w:val="28"/>
              </w:rPr>
            </w:pPr>
            <w:r w:rsidRPr="00640181">
              <w:rPr>
                <w:sz w:val="28"/>
                <w:szCs w:val="28"/>
              </w:rPr>
              <w:t>10028,3</w:t>
            </w:r>
          </w:p>
        </w:tc>
        <w:tc>
          <w:tcPr>
            <w:tcW w:w="1276" w:type="dxa"/>
          </w:tcPr>
          <w:p w:rsidR="00DE03D8" w:rsidRPr="00640181" w:rsidRDefault="00DE03D8" w:rsidP="008C0E55">
            <w:pPr>
              <w:autoSpaceDE w:val="0"/>
              <w:jc w:val="both"/>
              <w:rPr>
                <w:sz w:val="28"/>
                <w:szCs w:val="28"/>
              </w:rPr>
            </w:pPr>
            <w:r w:rsidRPr="00640181">
              <w:rPr>
                <w:sz w:val="28"/>
                <w:szCs w:val="28"/>
              </w:rPr>
              <w:t>66864,6</w:t>
            </w:r>
          </w:p>
        </w:tc>
      </w:tr>
      <w:tr w:rsidR="00DE03D8" w:rsidRPr="003018AD" w:rsidTr="00075CB2">
        <w:tc>
          <w:tcPr>
            <w:tcW w:w="15592" w:type="dxa"/>
            <w:gridSpan w:val="12"/>
            <w:tcBorders>
              <w:right w:val="single" w:sz="4" w:space="0" w:color="auto"/>
            </w:tcBorders>
          </w:tcPr>
          <w:p w:rsidR="00DE03D8" w:rsidRPr="00640181" w:rsidRDefault="00DE03D8" w:rsidP="008C0E55">
            <w:pPr>
              <w:widowControl w:val="0"/>
              <w:suppressAutoHyphens w:val="0"/>
              <w:autoSpaceDE w:val="0"/>
              <w:autoSpaceDN w:val="0"/>
              <w:adjustRightInd w:val="0"/>
              <w:rPr>
                <w:b/>
                <w:sz w:val="28"/>
                <w:szCs w:val="28"/>
                <w:lang w:eastAsia="ru-RU"/>
              </w:rPr>
            </w:pPr>
            <w:r w:rsidRPr="00640181">
              <w:rPr>
                <w:b/>
                <w:sz w:val="28"/>
                <w:szCs w:val="28"/>
                <w:lang w:eastAsia="ru-RU"/>
              </w:rPr>
              <w:t xml:space="preserve">Планируемые результаты  реализации подпрограммы         </w:t>
            </w:r>
          </w:p>
          <w:p w:rsidR="00DE03D8" w:rsidRPr="00640181" w:rsidRDefault="00DE03D8" w:rsidP="008C0E55">
            <w:pPr>
              <w:widowControl w:val="0"/>
              <w:suppressAutoHyphens w:val="0"/>
              <w:autoSpaceDE w:val="0"/>
              <w:ind w:firstLine="25"/>
              <w:contextualSpacing/>
              <w:jc w:val="both"/>
              <w:rPr>
                <w:sz w:val="28"/>
                <w:szCs w:val="28"/>
              </w:rPr>
            </w:pPr>
            <w:r w:rsidRPr="00640181">
              <w:rPr>
                <w:sz w:val="28"/>
                <w:szCs w:val="28"/>
              </w:rPr>
              <w:t>В результате реализации подпрограммы к 2020 году предполагается:</w:t>
            </w:r>
          </w:p>
          <w:p w:rsidR="00DE03D8" w:rsidRPr="00640181" w:rsidRDefault="00DE03D8" w:rsidP="008C0E55">
            <w:pPr>
              <w:widowControl w:val="0"/>
              <w:suppressAutoHyphens w:val="0"/>
              <w:autoSpaceDE w:val="0"/>
              <w:ind w:firstLine="25"/>
              <w:contextualSpacing/>
              <w:jc w:val="both"/>
              <w:rPr>
                <w:sz w:val="28"/>
                <w:szCs w:val="28"/>
              </w:rPr>
            </w:pPr>
            <w:r w:rsidRPr="00640181">
              <w:rPr>
                <w:sz w:val="28"/>
                <w:szCs w:val="28"/>
              </w:rPr>
              <w:t>В количественном выражении:</w:t>
            </w:r>
          </w:p>
          <w:p w:rsidR="00DE03D8" w:rsidRPr="00640181" w:rsidRDefault="00DE03D8" w:rsidP="008C0E55">
            <w:pPr>
              <w:widowControl w:val="0"/>
              <w:suppressAutoHyphens w:val="0"/>
              <w:ind w:firstLine="25"/>
              <w:contextualSpacing/>
              <w:jc w:val="both"/>
              <w:rPr>
                <w:sz w:val="28"/>
                <w:szCs w:val="28"/>
              </w:rPr>
            </w:pPr>
            <w:r w:rsidRPr="00640181">
              <w:rPr>
                <w:sz w:val="28"/>
                <w:szCs w:val="28"/>
              </w:rPr>
              <w:t xml:space="preserve">1.Довести долю учащихся, не посещающих  общеобразовательные организации,  </w:t>
            </w:r>
            <w:proofErr w:type="gramStart"/>
            <w:r w:rsidRPr="00640181">
              <w:rPr>
                <w:sz w:val="28"/>
                <w:szCs w:val="28"/>
              </w:rPr>
              <w:t>скорректированный</w:t>
            </w:r>
            <w:proofErr w:type="gramEnd"/>
            <w:r w:rsidRPr="00640181">
              <w:rPr>
                <w:sz w:val="28"/>
                <w:szCs w:val="28"/>
              </w:rPr>
              <w:t xml:space="preserve"> на количество учащихся, имеющих пропуски  по уважительной причине – до 0%;</w:t>
            </w:r>
          </w:p>
          <w:p w:rsidR="00DE03D8" w:rsidRPr="00640181" w:rsidRDefault="00DE03D8" w:rsidP="008C0E55">
            <w:pPr>
              <w:widowControl w:val="0"/>
              <w:suppressAutoHyphens w:val="0"/>
              <w:ind w:firstLine="25"/>
              <w:contextualSpacing/>
              <w:jc w:val="both"/>
              <w:rPr>
                <w:sz w:val="28"/>
                <w:szCs w:val="28"/>
              </w:rPr>
            </w:pPr>
            <w:r w:rsidRPr="00640181">
              <w:rPr>
                <w:sz w:val="28"/>
                <w:szCs w:val="28"/>
              </w:rPr>
              <w:t>2.Довести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2-м уровне – до 100 %;</w:t>
            </w:r>
          </w:p>
          <w:p w:rsidR="00DE03D8" w:rsidRPr="00640181" w:rsidRDefault="00DE03D8" w:rsidP="008C0E55">
            <w:pPr>
              <w:widowControl w:val="0"/>
              <w:suppressAutoHyphens w:val="0"/>
              <w:ind w:firstLine="25"/>
              <w:contextualSpacing/>
              <w:jc w:val="both"/>
              <w:rPr>
                <w:sz w:val="28"/>
                <w:szCs w:val="28"/>
              </w:rPr>
            </w:pPr>
            <w:r w:rsidRPr="00640181">
              <w:rPr>
                <w:sz w:val="28"/>
                <w:szCs w:val="28"/>
              </w:rPr>
              <w:t xml:space="preserve">3.Повысить долю учащихся 8 – 11 классов, охваченных программами </w:t>
            </w:r>
            <w:r w:rsidRPr="00640181">
              <w:rPr>
                <w:spacing w:val="-2"/>
                <w:kern w:val="1"/>
                <w:sz w:val="28"/>
                <w:szCs w:val="28"/>
              </w:rPr>
              <w:t>предпрофиль</w:t>
            </w:r>
            <w:r w:rsidRPr="00640181">
              <w:rPr>
                <w:sz w:val="28"/>
                <w:szCs w:val="28"/>
              </w:rPr>
              <w:t>ной и профильной подготовки до 80,0 %;</w:t>
            </w:r>
          </w:p>
          <w:p w:rsidR="00DE03D8" w:rsidRPr="00640181" w:rsidRDefault="00DE03D8" w:rsidP="008C0E55">
            <w:pPr>
              <w:widowControl w:val="0"/>
              <w:suppressAutoHyphens w:val="0"/>
              <w:ind w:firstLine="25"/>
              <w:contextualSpacing/>
              <w:jc w:val="both"/>
              <w:rPr>
                <w:sz w:val="28"/>
                <w:szCs w:val="28"/>
              </w:rPr>
            </w:pPr>
            <w:r w:rsidRPr="00640181">
              <w:rPr>
                <w:sz w:val="28"/>
                <w:szCs w:val="28"/>
              </w:rPr>
              <w:t xml:space="preserve">4.Сохранить долю педагогических работников, прошедших  </w:t>
            </w:r>
            <w:proofErr w:type="gramStart"/>
            <w:r w:rsidRPr="00640181">
              <w:rPr>
                <w:sz w:val="28"/>
                <w:szCs w:val="28"/>
              </w:rPr>
              <w:t>обучение по программам</w:t>
            </w:r>
            <w:proofErr w:type="gramEnd"/>
            <w:r w:rsidRPr="00640181">
              <w:rPr>
                <w:sz w:val="28"/>
                <w:szCs w:val="28"/>
              </w:rPr>
              <w:t xml:space="preserve"> повышения квалификации и/или профессиональной переподготовки  к общей численности педагогических работников -100%;</w:t>
            </w:r>
          </w:p>
          <w:p w:rsidR="00DE03D8" w:rsidRPr="00640181" w:rsidRDefault="00DE03D8" w:rsidP="008C0E55">
            <w:pPr>
              <w:widowControl w:val="0"/>
              <w:suppressAutoHyphens w:val="0"/>
              <w:ind w:firstLine="25"/>
              <w:contextualSpacing/>
              <w:jc w:val="both"/>
              <w:rPr>
                <w:sz w:val="28"/>
                <w:szCs w:val="28"/>
              </w:rPr>
            </w:pPr>
            <w:r w:rsidRPr="00640181">
              <w:rPr>
                <w:sz w:val="28"/>
                <w:szCs w:val="28"/>
              </w:rPr>
              <w:t>-Увеличить долю педагогических работников, имеющих высшее образование до 100%;</w:t>
            </w:r>
          </w:p>
          <w:p w:rsidR="00DE03D8" w:rsidRPr="00640181" w:rsidRDefault="00DE03D8" w:rsidP="008C0E55">
            <w:pPr>
              <w:widowControl w:val="0"/>
              <w:suppressAutoHyphens w:val="0"/>
              <w:autoSpaceDE w:val="0"/>
              <w:ind w:firstLine="25"/>
              <w:contextualSpacing/>
              <w:jc w:val="both"/>
              <w:rPr>
                <w:sz w:val="28"/>
                <w:szCs w:val="28"/>
              </w:rPr>
            </w:pPr>
            <w:r w:rsidRPr="00640181">
              <w:rPr>
                <w:sz w:val="28"/>
                <w:szCs w:val="28"/>
              </w:rPr>
              <w:t>5.Увеличить долю обучающихся, охваченных горячим питанием, в общей численности учащихся до 95%;</w:t>
            </w:r>
          </w:p>
          <w:p w:rsidR="00DE03D8" w:rsidRPr="00640181" w:rsidRDefault="00DE03D8" w:rsidP="008C0E55">
            <w:pPr>
              <w:widowControl w:val="0"/>
              <w:suppressAutoHyphens w:val="0"/>
              <w:ind w:firstLine="25"/>
              <w:contextualSpacing/>
              <w:jc w:val="both"/>
              <w:rPr>
                <w:sz w:val="28"/>
                <w:szCs w:val="28"/>
              </w:rPr>
            </w:pPr>
            <w:r w:rsidRPr="00640181">
              <w:rPr>
                <w:sz w:val="28"/>
                <w:szCs w:val="28"/>
              </w:rPr>
              <w:t xml:space="preserve">6.Увеличить долю  обучающихся по программам общего образования, участвующих в олимпиадах и конкурсах различного уровня, в общей </w:t>
            </w:r>
            <w:proofErr w:type="gramStart"/>
            <w:r w:rsidRPr="00640181">
              <w:rPr>
                <w:sz w:val="28"/>
                <w:szCs w:val="28"/>
              </w:rPr>
              <w:t>численности</w:t>
            </w:r>
            <w:proofErr w:type="gramEnd"/>
            <w:r w:rsidRPr="00640181">
              <w:rPr>
                <w:sz w:val="28"/>
                <w:szCs w:val="28"/>
              </w:rPr>
              <w:t xml:space="preserve"> обучающихся по программам общего образования, до 45%;</w:t>
            </w:r>
          </w:p>
          <w:p w:rsidR="00DE03D8" w:rsidRPr="00640181" w:rsidRDefault="00DE03D8" w:rsidP="008C0E55">
            <w:pPr>
              <w:widowControl w:val="0"/>
              <w:suppressAutoHyphens w:val="0"/>
              <w:ind w:firstLine="25"/>
              <w:contextualSpacing/>
              <w:jc w:val="both"/>
              <w:rPr>
                <w:sz w:val="28"/>
                <w:szCs w:val="28"/>
              </w:rPr>
            </w:pPr>
            <w:r w:rsidRPr="00640181">
              <w:rPr>
                <w:sz w:val="28"/>
                <w:szCs w:val="28"/>
              </w:rPr>
              <w:t>В качественном выражении:</w:t>
            </w:r>
          </w:p>
          <w:p w:rsidR="00DE03D8" w:rsidRPr="00640181" w:rsidRDefault="00DE03D8" w:rsidP="008C0E55">
            <w:pPr>
              <w:widowControl w:val="0"/>
              <w:suppressAutoHyphens w:val="0"/>
              <w:ind w:firstLine="25"/>
              <w:contextualSpacing/>
              <w:jc w:val="both"/>
              <w:rPr>
                <w:sz w:val="28"/>
                <w:szCs w:val="28"/>
              </w:rPr>
            </w:pPr>
            <w:r w:rsidRPr="00640181">
              <w:rPr>
                <w:sz w:val="28"/>
                <w:szCs w:val="28"/>
              </w:rPr>
              <w:t>- Создание положительной мотивации учащихся к обучению;</w:t>
            </w:r>
          </w:p>
          <w:p w:rsidR="00DE03D8" w:rsidRPr="00640181" w:rsidRDefault="00DE03D8" w:rsidP="008C0E55">
            <w:pPr>
              <w:widowControl w:val="0"/>
              <w:suppressAutoHyphens w:val="0"/>
              <w:ind w:firstLine="25"/>
              <w:contextualSpacing/>
              <w:jc w:val="both"/>
              <w:rPr>
                <w:sz w:val="28"/>
                <w:szCs w:val="28"/>
              </w:rPr>
            </w:pPr>
            <w:r w:rsidRPr="00640181">
              <w:rPr>
                <w:sz w:val="28"/>
                <w:szCs w:val="28"/>
              </w:rPr>
              <w:t xml:space="preserve">- Обеспечение необходимого личностного и профессионального развития </w:t>
            </w:r>
            <w:proofErr w:type="gramStart"/>
            <w:r w:rsidRPr="00640181">
              <w:rPr>
                <w:sz w:val="28"/>
                <w:szCs w:val="28"/>
              </w:rPr>
              <w:t>обучающихся</w:t>
            </w:r>
            <w:proofErr w:type="gramEnd"/>
            <w:r w:rsidRPr="00640181">
              <w:rPr>
                <w:sz w:val="28"/>
                <w:szCs w:val="28"/>
              </w:rPr>
              <w:t>;</w:t>
            </w:r>
          </w:p>
          <w:p w:rsidR="00DE03D8" w:rsidRPr="00640181" w:rsidRDefault="00DE03D8" w:rsidP="008C0E55">
            <w:pPr>
              <w:widowControl w:val="0"/>
              <w:suppressAutoHyphens w:val="0"/>
              <w:ind w:firstLine="25"/>
              <w:contextualSpacing/>
              <w:jc w:val="both"/>
              <w:rPr>
                <w:sz w:val="28"/>
                <w:szCs w:val="28"/>
              </w:rPr>
            </w:pPr>
            <w:r w:rsidRPr="00640181">
              <w:rPr>
                <w:sz w:val="28"/>
                <w:szCs w:val="28"/>
              </w:rPr>
              <w:t>-Ф</w:t>
            </w:r>
            <w:r w:rsidRPr="00640181">
              <w:rPr>
                <w:sz w:val="28"/>
                <w:szCs w:val="28"/>
                <w:lang w:eastAsia="ru-RU"/>
              </w:rPr>
              <w:t xml:space="preserve">ормирование социальной, коммуникативной, информационной, технической, технологической компетенций учащихся на </w:t>
            </w:r>
            <w:proofErr w:type="spellStart"/>
            <w:r w:rsidRPr="00640181">
              <w:rPr>
                <w:sz w:val="28"/>
                <w:szCs w:val="28"/>
                <w:lang w:eastAsia="ru-RU"/>
              </w:rPr>
              <w:t>предпрофильном</w:t>
            </w:r>
            <w:proofErr w:type="spellEnd"/>
            <w:r w:rsidRPr="00640181">
              <w:rPr>
                <w:sz w:val="28"/>
                <w:szCs w:val="28"/>
                <w:lang w:eastAsia="ru-RU"/>
              </w:rPr>
              <w:t xml:space="preserve">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DE03D8" w:rsidRPr="00640181" w:rsidRDefault="00DE03D8" w:rsidP="008C0E55">
            <w:pPr>
              <w:widowControl w:val="0"/>
              <w:suppressAutoHyphens w:val="0"/>
              <w:ind w:firstLine="25"/>
              <w:contextualSpacing/>
              <w:jc w:val="both"/>
              <w:rPr>
                <w:sz w:val="28"/>
                <w:szCs w:val="28"/>
              </w:rPr>
            </w:pPr>
            <w:r w:rsidRPr="00640181">
              <w:rPr>
                <w:sz w:val="28"/>
                <w:szCs w:val="28"/>
              </w:rPr>
              <w:t>-Улучшение условий для развития педагогического потенциала, выявления и поддержки лучших педагогических работников района;</w:t>
            </w:r>
          </w:p>
          <w:p w:rsidR="00DE03D8" w:rsidRPr="00640181" w:rsidRDefault="00DE03D8" w:rsidP="008C0E55">
            <w:pPr>
              <w:widowControl w:val="0"/>
              <w:suppressAutoHyphens w:val="0"/>
              <w:ind w:firstLine="25"/>
              <w:contextualSpacing/>
              <w:jc w:val="both"/>
              <w:rPr>
                <w:sz w:val="28"/>
                <w:szCs w:val="28"/>
              </w:rPr>
            </w:pPr>
            <w:r w:rsidRPr="00640181">
              <w:rPr>
                <w:sz w:val="28"/>
                <w:szCs w:val="28"/>
              </w:rPr>
              <w:t>-Увеличение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DE03D8" w:rsidRPr="00640181" w:rsidRDefault="00DE03D8" w:rsidP="008C0E55">
            <w:pPr>
              <w:suppressAutoHyphens w:val="0"/>
              <w:rPr>
                <w:sz w:val="28"/>
                <w:szCs w:val="28"/>
                <w:lang w:eastAsia="ru-RU"/>
              </w:rPr>
            </w:pPr>
            <w:r w:rsidRPr="00640181">
              <w:rPr>
                <w:sz w:val="28"/>
                <w:szCs w:val="28"/>
              </w:rPr>
              <w:t>-Расширение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DE03D8" w:rsidRPr="00640181" w:rsidRDefault="00DE03D8" w:rsidP="008C0E55">
            <w:pPr>
              <w:widowControl w:val="0"/>
              <w:suppressAutoHyphens w:val="0"/>
              <w:autoSpaceDE w:val="0"/>
              <w:autoSpaceDN w:val="0"/>
              <w:adjustRightInd w:val="0"/>
              <w:rPr>
                <w:sz w:val="28"/>
                <w:szCs w:val="28"/>
                <w:lang w:eastAsia="ru-RU"/>
              </w:rPr>
            </w:pPr>
          </w:p>
        </w:tc>
      </w:tr>
    </w:tbl>
    <w:p w:rsidR="00DE03D8" w:rsidRDefault="00DE03D8" w:rsidP="00E2640E">
      <w:pPr>
        <w:widowControl w:val="0"/>
        <w:suppressAutoHyphens w:val="0"/>
        <w:contextualSpacing/>
        <w:rPr>
          <w:sz w:val="28"/>
          <w:szCs w:val="28"/>
        </w:rPr>
        <w:sectPr w:rsidR="00DE03D8" w:rsidSect="00DB0B5E">
          <w:pgSz w:w="16840" w:h="11907" w:orient="landscape" w:code="9"/>
          <w:pgMar w:top="1276" w:right="851" w:bottom="1134" w:left="238" w:header="720" w:footer="720" w:gutter="0"/>
          <w:cols w:space="720"/>
          <w:docGrid w:linePitch="360"/>
        </w:sectPr>
      </w:pPr>
    </w:p>
    <w:p w:rsidR="00DE03D8" w:rsidRPr="00914232" w:rsidRDefault="00DE03D8" w:rsidP="00A67A3D">
      <w:pPr>
        <w:widowControl w:val="0"/>
        <w:suppressAutoHyphens w:val="0"/>
        <w:ind w:firstLine="567"/>
        <w:contextualSpacing/>
        <w:jc w:val="center"/>
        <w:rPr>
          <w:sz w:val="28"/>
          <w:szCs w:val="28"/>
        </w:rPr>
      </w:pPr>
      <w:r>
        <w:rPr>
          <w:sz w:val="28"/>
          <w:szCs w:val="28"/>
        </w:rPr>
        <w:t>8.2</w:t>
      </w:r>
      <w:r w:rsidRPr="00914232">
        <w:rPr>
          <w:sz w:val="28"/>
          <w:szCs w:val="28"/>
        </w:rPr>
        <w:t xml:space="preserve">. Характеристика сферы реализации подпрограммы </w:t>
      </w:r>
    </w:p>
    <w:p w:rsidR="00DE03D8" w:rsidRPr="00914232" w:rsidRDefault="00DE03D8" w:rsidP="00C622B9">
      <w:pPr>
        <w:pStyle w:val="ConsPlusTitle"/>
        <w:suppressAutoHyphens w:val="0"/>
        <w:contextualSpacing/>
        <w:jc w:val="center"/>
        <w:rPr>
          <w:sz w:val="28"/>
          <w:szCs w:val="28"/>
        </w:rPr>
      </w:pPr>
      <w:r w:rsidRPr="001B71C1">
        <w:rPr>
          <w:b w:val="0"/>
          <w:sz w:val="28"/>
          <w:szCs w:val="28"/>
        </w:rPr>
        <w:t xml:space="preserve"> «Развитие общего и дополнительного образования</w:t>
      </w:r>
      <w:r w:rsidRPr="00914232">
        <w:rPr>
          <w:b w:val="0"/>
          <w:sz w:val="28"/>
          <w:szCs w:val="28"/>
        </w:rPr>
        <w:t>»</w:t>
      </w:r>
      <w:r>
        <w:rPr>
          <w:b w:val="0"/>
          <w:sz w:val="28"/>
          <w:szCs w:val="28"/>
        </w:rPr>
        <w:t>.</w:t>
      </w:r>
    </w:p>
    <w:p w:rsidR="00DE03D8" w:rsidRPr="00914232" w:rsidRDefault="00DE03D8" w:rsidP="00A67A3D">
      <w:pPr>
        <w:widowControl w:val="0"/>
        <w:suppressAutoHyphens w:val="0"/>
        <w:ind w:firstLine="567"/>
        <w:contextualSpacing/>
        <w:jc w:val="center"/>
        <w:rPr>
          <w:sz w:val="28"/>
          <w:szCs w:val="28"/>
        </w:rPr>
      </w:pPr>
    </w:p>
    <w:p w:rsidR="00DE03D8" w:rsidRPr="00914232" w:rsidRDefault="00DE03D8" w:rsidP="00A67A3D">
      <w:pPr>
        <w:widowControl w:val="0"/>
        <w:suppressAutoHyphens w:val="0"/>
        <w:ind w:firstLine="567"/>
        <w:contextualSpacing/>
        <w:jc w:val="both"/>
        <w:rPr>
          <w:color w:val="000000"/>
          <w:sz w:val="28"/>
          <w:szCs w:val="28"/>
        </w:rPr>
      </w:pPr>
      <w:r w:rsidRPr="00914232">
        <w:rPr>
          <w:sz w:val="28"/>
          <w:szCs w:val="28"/>
        </w:rPr>
        <w:t>Подпрограмма «Развитие общего и дополнительного образования» устанавливает меры, направленные на развитие системы общего и дополнительного образования Октябрьского района.</w:t>
      </w:r>
    </w:p>
    <w:p w:rsidR="00DE03D8" w:rsidRPr="00914232" w:rsidRDefault="00DE03D8" w:rsidP="00A67A3D">
      <w:pPr>
        <w:widowControl w:val="0"/>
        <w:suppressAutoHyphens w:val="0"/>
        <w:ind w:firstLine="567"/>
        <w:contextualSpacing/>
        <w:jc w:val="both"/>
        <w:rPr>
          <w:sz w:val="28"/>
          <w:szCs w:val="28"/>
        </w:rPr>
      </w:pPr>
      <w:r w:rsidRPr="00914232">
        <w:rPr>
          <w:color w:val="000000"/>
          <w:sz w:val="28"/>
          <w:szCs w:val="28"/>
        </w:rPr>
        <w:t xml:space="preserve">Система общего образования Октябрьского района </w:t>
      </w:r>
      <w:r>
        <w:rPr>
          <w:color w:val="000000"/>
          <w:sz w:val="28"/>
          <w:szCs w:val="28"/>
        </w:rPr>
        <w:t>включает</w:t>
      </w:r>
      <w:r w:rsidRPr="00914232">
        <w:rPr>
          <w:color w:val="000000"/>
          <w:sz w:val="28"/>
          <w:szCs w:val="28"/>
        </w:rPr>
        <w:t xml:space="preserve">  25 общеобразовательных учреждений:</w:t>
      </w:r>
    </w:p>
    <w:p w:rsidR="00DE03D8" w:rsidRPr="00914232" w:rsidRDefault="00DE03D8" w:rsidP="00A67A3D">
      <w:pPr>
        <w:widowControl w:val="0"/>
        <w:suppressAutoHyphens w:val="0"/>
        <w:ind w:firstLine="567"/>
        <w:contextualSpacing/>
        <w:jc w:val="both"/>
        <w:rPr>
          <w:sz w:val="28"/>
          <w:szCs w:val="28"/>
        </w:rPr>
      </w:pPr>
      <w:r w:rsidRPr="00914232">
        <w:rPr>
          <w:sz w:val="28"/>
          <w:szCs w:val="28"/>
        </w:rPr>
        <w:t>-1 гимназия, 1 лицей, 20 средних школ, 3 основные школы;</w:t>
      </w:r>
    </w:p>
    <w:p w:rsidR="00DE03D8" w:rsidRPr="00914232" w:rsidRDefault="00DE03D8" w:rsidP="00A67A3D">
      <w:pPr>
        <w:widowControl w:val="0"/>
        <w:suppressAutoHyphens w:val="0"/>
        <w:ind w:firstLine="567"/>
        <w:contextualSpacing/>
        <w:jc w:val="both"/>
        <w:rPr>
          <w:sz w:val="28"/>
          <w:szCs w:val="28"/>
        </w:rPr>
      </w:pPr>
      <w:r w:rsidRPr="00914232">
        <w:rPr>
          <w:color w:val="000000"/>
          <w:sz w:val="28"/>
          <w:szCs w:val="28"/>
        </w:rPr>
        <w:t>а также:</w:t>
      </w:r>
    </w:p>
    <w:p w:rsidR="00DE03D8" w:rsidRPr="00914232" w:rsidRDefault="00DE03D8" w:rsidP="00A67A3D">
      <w:pPr>
        <w:widowControl w:val="0"/>
        <w:suppressAutoHyphens w:val="0"/>
        <w:ind w:firstLine="567"/>
        <w:contextualSpacing/>
        <w:jc w:val="both"/>
        <w:rPr>
          <w:sz w:val="28"/>
          <w:szCs w:val="28"/>
        </w:rPr>
      </w:pPr>
      <w:r w:rsidRPr="00914232">
        <w:rPr>
          <w:sz w:val="28"/>
          <w:szCs w:val="28"/>
        </w:rPr>
        <w:t>-</w:t>
      </w:r>
      <w:r>
        <w:rPr>
          <w:sz w:val="28"/>
          <w:szCs w:val="28"/>
        </w:rPr>
        <w:t>3</w:t>
      </w:r>
      <w:r w:rsidRPr="00914232">
        <w:rPr>
          <w:sz w:val="28"/>
          <w:szCs w:val="28"/>
        </w:rPr>
        <w:t xml:space="preserve"> учреждения дополнительного образования (ЦВР, ДЮСШ</w:t>
      </w:r>
      <w:r>
        <w:rPr>
          <w:sz w:val="28"/>
          <w:szCs w:val="28"/>
        </w:rPr>
        <w:t>, МАОУ</w:t>
      </w:r>
      <w:r w:rsidR="00224B92">
        <w:rPr>
          <w:sz w:val="28"/>
          <w:szCs w:val="28"/>
        </w:rPr>
        <w:t xml:space="preserve"> ДО</w:t>
      </w:r>
      <w:r>
        <w:rPr>
          <w:sz w:val="28"/>
          <w:szCs w:val="28"/>
        </w:rPr>
        <w:t xml:space="preserve"> «МУК»</w:t>
      </w:r>
      <w:r w:rsidRPr="00914232">
        <w:rPr>
          <w:sz w:val="28"/>
          <w:szCs w:val="28"/>
        </w:rPr>
        <w:t>);</w:t>
      </w:r>
    </w:p>
    <w:p w:rsidR="00DE03D8" w:rsidRPr="006C644F" w:rsidRDefault="00DE03D8" w:rsidP="00957B1D">
      <w:pPr>
        <w:ind w:firstLine="567"/>
        <w:jc w:val="both"/>
        <w:rPr>
          <w:sz w:val="28"/>
          <w:szCs w:val="28"/>
        </w:rPr>
      </w:pPr>
      <w:r w:rsidRPr="00FC7E19">
        <w:rPr>
          <w:sz w:val="28"/>
          <w:szCs w:val="28"/>
          <w:lang w:eastAsia="ru-RU"/>
        </w:rPr>
        <w:t>Количество учеников в 25 школах района</w:t>
      </w:r>
      <w:r>
        <w:rPr>
          <w:sz w:val="28"/>
          <w:szCs w:val="28"/>
          <w:lang w:eastAsia="ru-RU"/>
        </w:rPr>
        <w:t xml:space="preserve"> на 1 сентября</w:t>
      </w:r>
      <w:r w:rsidRPr="00FC7E19">
        <w:rPr>
          <w:sz w:val="28"/>
          <w:szCs w:val="28"/>
          <w:lang w:eastAsia="ru-RU"/>
        </w:rPr>
        <w:t xml:space="preserve">  201</w:t>
      </w:r>
      <w:r>
        <w:rPr>
          <w:sz w:val="28"/>
          <w:szCs w:val="28"/>
          <w:lang w:eastAsia="ru-RU"/>
        </w:rPr>
        <w:t>6 года</w:t>
      </w:r>
      <w:r w:rsidRPr="00FC7E19">
        <w:rPr>
          <w:sz w:val="28"/>
          <w:szCs w:val="28"/>
          <w:lang w:eastAsia="ru-RU"/>
        </w:rPr>
        <w:t xml:space="preserve"> составило </w:t>
      </w:r>
      <w:r>
        <w:rPr>
          <w:sz w:val="28"/>
          <w:szCs w:val="28"/>
          <w:lang w:eastAsia="ru-RU"/>
        </w:rPr>
        <w:t>6590</w:t>
      </w:r>
      <w:r w:rsidRPr="00FC7E19">
        <w:rPr>
          <w:sz w:val="28"/>
          <w:szCs w:val="28"/>
          <w:lang w:eastAsia="ru-RU"/>
        </w:rPr>
        <w:t xml:space="preserve"> человек, что на </w:t>
      </w:r>
      <w:r>
        <w:rPr>
          <w:sz w:val="28"/>
          <w:szCs w:val="28"/>
          <w:lang w:eastAsia="ru-RU"/>
        </w:rPr>
        <w:t>64</w:t>
      </w:r>
      <w:r w:rsidRPr="00FC7E19">
        <w:rPr>
          <w:sz w:val="28"/>
          <w:szCs w:val="28"/>
          <w:lang w:eastAsia="ru-RU"/>
        </w:rPr>
        <w:t xml:space="preserve"> учащихся больше, по сравнению с 201</w:t>
      </w:r>
      <w:r>
        <w:rPr>
          <w:sz w:val="28"/>
          <w:szCs w:val="28"/>
          <w:lang w:eastAsia="ru-RU"/>
        </w:rPr>
        <w:t>5</w:t>
      </w:r>
      <w:r w:rsidRPr="00FC7E19">
        <w:rPr>
          <w:sz w:val="28"/>
          <w:szCs w:val="28"/>
          <w:lang w:eastAsia="ru-RU"/>
        </w:rPr>
        <w:t xml:space="preserve"> годом, количество классов-комплектов - </w:t>
      </w:r>
      <w:r>
        <w:rPr>
          <w:sz w:val="28"/>
          <w:szCs w:val="28"/>
          <w:lang w:eastAsia="ru-RU"/>
        </w:rPr>
        <w:t>404</w:t>
      </w:r>
      <w:r w:rsidRPr="00FC7E19">
        <w:rPr>
          <w:sz w:val="28"/>
          <w:szCs w:val="28"/>
          <w:lang w:eastAsia="ru-RU"/>
        </w:rPr>
        <w:t xml:space="preserve">, что на </w:t>
      </w:r>
      <w:r>
        <w:rPr>
          <w:sz w:val="28"/>
          <w:szCs w:val="28"/>
          <w:lang w:eastAsia="ru-RU"/>
        </w:rPr>
        <w:t>5</w:t>
      </w:r>
      <w:r w:rsidRPr="00FC7E19">
        <w:rPr>
          <w:sz w:val="28"/>
          <w:szCs w:val="28"/>
          <w:lang w:eastAsia="ru-RU"/>
        </w:rPr>
        <w:t xml:space="preserve"> класс</w:t>
      </w:r>
      <w:r>
        <w:rPr>
          <w:sz w:val="28"/>
          <w:szCs w:val="28"/>
          <w:lang w:eastAsia="ru-RU"/>
        </w:rPr>
        <w:t>ов</w:t>
      </w:r>
      <w:r w:rsidRPr="00FC7E19">
        <w:rPr>
          <w:sz w:val="28"/>
          <w:szCs w:val="28"/>
          <w:lang w:eastAsia="ru-RU"/>
        </w:rPr>
        <w:t xml:space="preserve"> больше аналогичного периода прошлого года. Средняя наполняемость классов составила </w:t>
      </w:r>
      <w:r>
        <w:rPr>
          <w:sz w:val="28"/>
          <w:szCs w:val="28"/>
          <w:lang w:eastAsia="ru-RU"/>
        </w:rPr>
        <w:t>16,3</w:t>
      </w:r>
      <w:r w:rsidRPr="00FC7E19">
        <w:rPr>
          <w:sz w:val="28"/>
          <w:szCs w:val="28"/>
          <w:lang w:eastAsia="ru-RU"/>
        </w:rPr>
        <w:t xml:space="preserve"> учащихся при нормативе 14 в сельской местности, и 21,2 учащихся при нормативе 25 в городской местности. Процент обучающихся во вторую смену сократился с </w:t>
      </w:r>
      <w:r>
        <w:rPr>
          <w:sz w:val="28"/>
          <w:szCs w:val="28"/>
          <w:lang w:eastAsia="ru-RU"/>
        </w:rPr>
        <w:t>19,8</w:t>
      </w:r>
      <w:r w:rsidRPr="00FC7E19">
        <w:rPr>
          <w:sz w:val="28"/>
          <w:szCs w:val="28"/>
          <w:lang w:eastAsia="ru-RU"/>
        </w:rPr>
        <w:t xml:space="preserve">% до </w:t>
      </w:r>
      <w:r>
        <w:rPr>
          <w:sz w:val="28"/>
          <w:szCs w:val="28"/>
          <w:lang w:eastAsia="ru-RU"/>
        </w:rPr>
        <w:t>19,7</w:t>
      </w:r>
      <w:r w:rsidRPr="00FC7E19">
        <w:rPr>
          <w:sz w:val="28"/>
          <w:szCs w:val="28"/>
          <w:lang w:eastAsia="ru-RU"/>
        </w:rPr>
        <w:t xml:space="preserve"> за счет </w:t>
      </w:r>
      <w:r>
        <w:rPr>
          <w:sz w:val="28"/>
          <w:szCs w:val="28"/>
          <w:lang w:eastAsia="ru-RU"/>
        </w:rPr>
        <w:t xml:space="preserve">пристройки модульного здания к МБОУ СОШ № 61 пос. Персиановский на 100 мест. </w:t>
      </w:r>
      <w:r w:rsidRPr="006C644F">
        <w:rPr>
          <w:color w:val="111111"/>
          <w:sz w:val="28"/>
          <w:szCs w:val="28"/>
          <w:shd w:val="clear" w:color="auto" w:fill="FFFFFF"/>
        </w:rPr>
        <w:t>Чтобы реши</w:t>
      </w:r>
      <w:r>
        <w:rPr>
          <w:color w:val="111111"/>
          <w:sz w:val="28"/>
          <w:szCs w:val="28"/>
          <w:shd w:val="clear" w:color="auto" w:fill="FFFFFF"/>
        </w:rPr>
        <w:t>ть задачу</w:t>
      </w:r>
      <w:r w:rsidRPr="006C644F">
        <w:rPr>
          <w:color w:val="111111"/>
          <w:sz w:val="28"/>
          <w:szCs w:val="28"/>
          <w:shd w:val="clear" w:color="auto" w:fill="FFFFFF"/>
        </w:rPr>
        <w:t xml:space="preserve"> ликвидации второй смены во всех школах</w:t>
      </w:r>
      <w:r>
        <w:rPr>
          <w:color w:val="111111"/>
          <w:sz w:val="28"/>
          <w:szCs w:val="28"/>
          <w:shd w:val="clear" w:color="auto" w:fill="FFFFFF"/>
        </w:rPr>
        <w:t>,</w:t>
      </w:r>
      <w:r w:rsidRPr="006C644F">
        <w:rPr>
          <w:color w:val="111111"/>
          <w:sz w:val="28"/>
          <w:szCs w:val="28"/>
          <w:shd w:val="clear" w:color="auto" w:fill="FFFFFF"/>
        </w:rPr>
        <w:t xml:space="preserve"> поставленную Губернатором области Василием Юрьевичем Голубевым, Правительством Ростовской области утверждена дорожная карта, в которую </w:t>
      </w:r>
      <w:r w:rsidRPr="006C644F">
        <w:rPr>
          <w:sz w:val="28"/>
          <w:szCs w:val="28"/>
        </w:rPr>
        <w:t>включены объекты нашего района</w:t>
      </w:r>
      <w:r>
        <w:rPr>
          <w:sz w:val="28"/>
          <w:szCs w:val="28"/>
        </w:rPr>
        <w:t>.</w:t>
      </w:r>
    </w:p>
    <w:p w:rsidR="00DE03D8" w:rsidRDefault="00DE03D8" w:rsidP="00957B1D">
      <w:pPr>
        <w:ind w:firstLine="567"/>
        <w:jc w:val="both"/>
        <w:rPr>
          <w:sz w:val="28"/>
          <w:szCs w:val="28"/>
        </w:rPr>
      </w:pPr>
      <w:r>
        <w:rPr>
          <w:sz w:val="28"/>
          <w:szCs w:val="28"/>
        </w:rPr>
        <w:t>В</w:t>
      </w:r>
      <w:r w:rsidRPr="005B1F5B">
        <w:rPr>
          <w:sz w:val="28"/>
          <w:szCs w:val="28"/>
        </w:rPr>
        <w:t xml:space="preserve"> 2017-2018 годах </w:t>
      </w:r>
      <w:r>
        <w:rPr>
          <w:sz w:val="28"/>
          <w:szCs w:val="28"/>
        </w:rPr>
        <w:t xml:space="preserve">будет </w:t>
      </w:r>
      <w:r w:rsidRPr="005B1F5B">
        <w:rPr>
          <w:sz w:val="28"/>
          <w:szCs w:val="28"/>
        </w:rPr>
        <w:t>реконстру</w:t>
      </w:r>
      <w:r>
        <w:rPr>
          <w:sz w:val="28"/>
          <w:szCs w:val="28"/>
        </w:rPr>
        <w:t>ировано  здание школы</w:t>
      </w:r>
      <w:r w:rsidRPr="005B1F5B">
        <w:rPr>
          <w:sz w:val="28"/>
          <w:szCs w:val="28"/>
        </w:rPr>
        <w:t xml:space="preserve"> № 72 </w:t>
      </w:r>
      <w:r>
        <w:rPr>
          <w:sz w:val="28"/>
          <w:szCs w:val="28"/>
        </w:rPr>
        <w:t>в</w:t>
      </w:r>
      <w:r w:rsidR="005A5CAE">
        <w:rPr>
          <w:sz w:val="28"/>
          <w:szCs w:val="28"/>
        </w:rPr>
        <w:t xml:space="preserve">               </w:t>
      </w:r>
      <w:r w:rsidRPr="005B1F5B">
        <w:rPr>
          <w:sz w:val="28"/>
          <w:szCs w:val="28"/>
        </w:rPr>
        <w:t>ст</w:t>
      </w:r>
      <w:r w:rsidR="00640181">
        <w:rPr>
          <w:sz w:val="28"/>
          <w:szCs w:val="28"/>
        </w:rPr>
        <w:t>-</w:t>
      </w:r>
      <w:proofErr w:type="spellStart"/>
      <w:r>
        <w:rPr>
          <w:sz w:val="28"/>
          <w:szCs w:val="28"/>
        </w:rPr>
        <w:t>це</w:t>
      </w:r>
      <w:proofErr w:type="spellEnd"/>
      <w:r w:rsidR="005A5CAE">
        <w:rPr>
          <w:sz w:val="28"/>
          <w:szCs w:val="28"/>
        </w:rPr>
        <w:t xml:space="preserve">  </w:t>
      </w:r>
      <w:r>
        <w:rPr>
          <w:sz w:val="28"/>
          <w:szCs w:val="28"/>
        </w:rPr>
        <w:t xml:space="preserve">Кривянская. На 2020 год запланирован </w:t>
      </w:r>
      <w:r w:rsidRPr="005B1F5B">
        <w:rPr>
          <w:sz w:val="28"/>
          <w:szCs w:val="28"/>
        </w:rPr>
        <w:t xml:space="preserve">монтаж модульной пристройки для </w:t>
      </w:r>
      <w:r>
        <w:rPr>
          <w:sz w:val="28"/>
          <w:szCs w:val="28"/>
        </w:rPr>
        <w:t xml:space="preserve">школы № 6 </w:t>
      </w:r>
      <w:r w:rsidRPr="005B1F5B">
        <w:rPr>
          <w:sz w:val="28"/>
          <w:szCs w:val="28"/>
        </w:rPr>
        <w:t xml:space="preserve"> хут</w:t>
      </w:r>
      <w:r>
        <w:rPr>
          <w:sz w:val="28"/>
          <w:szCs w:val="28"/>
        </w:rPr>
        <w:t>ора</w:t>
      </w:r>
      <w:r w:rsidRPr="005B1F5B">
        <w:rPr>
          <w:sz w:val="28"/>
          <w:szCs w:val="28"/>
        </w:rPr>
        <w:t xml:space="preserve"> Маркин на 75 мест, </w:t>
      </w:r>
      <w:r w:rsidR="00640181">
        <w:rPr>
          <w:sz w:val="28"/>
          <w:szCs w:val="28"/>
        </w:rPr>
        <w:t>для школы № 52 ст-</w:t>
      </w:r>
      <w:proofErr w:type="spellStart"/>
      <w:r w:rsidR="00640181">
        <w:rPr>
          <w:sz w:val="28"/>
          <w:szCs w:val="28"/>
        </w:rPr>
        <w:t>цы</w:t>
      </w:r>
      <w:proofErr w:type="spellEnd"/>
      <w:r w:rsidR="005A5CAE">
        <w:rPr>
          <w:sz w:val="28"/>
          <w:szCs w:val="28"/>
        </w:rPr>
        <w:t xml:space="preserve"> </w:t>
      </w:r>
      <w:r w:rsidRPr="005B1F5B">
        <w:rPr>
          <w:sz w:val="28"/>
          <w:szCs w:val="28"/>
        </w:rPr>
        <w:t>Заплавская</w:t>
      </w:r>
      <w:r>
        <w:rPr>
          <w:sz w:val="28"/>
          <w:szCs w:val="28"/>
        </w:rPr>
        <w:t xml:space="preserve"> на 120 мест</w:t>
      </w:r>
      <w:r w:rsidRPr="005B1F5B">
        <w:rPr>
          <w:sz w:val="28"/>
          <w:szCs w:val="28"/>
        </w:rPr>
        <w:t>,</w:t>
      </w:r>
      <w:r>
        <w:rPr>
          <w:sz w:val="28"/>
          <w:szCs w:val="28"/>
        </w:rPr>
        <w:t xml:space="preserve"> для школы </w:t>
      </w:r>
      <w:r w:rsidRPr="005B1F5B">
        <w:rPr>
          <w:sz w:val="28"/>
          <w:szCs w:val="28"/>
        </w:rPr>
        <w:t>№ 73</w:t>
      </w:r>
      <w:r w:rsidR="005A5CAE">
        <w:rPr>
          <w:sz w:val="28"/>
          <w:szCs w:val="28"/>
        </w:rPr>
        <w:t xml:space="preserve"> </w:t>
      </w:r>
      <w:r>
        <w:rPr>
          <w:sz w:val="28"/>
          <w:szCs w:val="28"/>
        </w:rPr>
        <w:t>стани</w:t>
      </w:r>
      <w:r w:rsidRPr="005B1F5B">
        <w:rPr>
          <w:sz w:val="28"/>
          <w:szCs w:val="28"/>
        </w:rPr>
        <w:t>цы Кривянская</w:t>
      </w:r>
      <w:r>
        <w:rPr>
          <w:sz w:val="28"/>
          <w:szCs w:val="28"/>
        </w:rPr>
        <w:t xml:space="preserve"> на 180 мест.</w:t>
      </w:r>
    </w:p>
    <w:p w:rsidR="00DE03D8" w:rsidRPr="007F119B" w:rsidRDefault="00DE03D8" w:rsidP="007F119B">
      <w:pPr>
        <w:suppressAutoHyphens w:val="0"/>
        <w:ind w:firstLine="708"/>
        <w:jc w:val="both"/>
        <w:rPr>
          <w:sz w:val="28"/>
          <w:szCs w:val="28"/>
          <w:lang w:eastAsia="en-US"/>
        </w:rPr>
      </w:pPr>
      <w:r w:rsidRPr="007F119B">
        <w:rPr>
          <w:color w:val="000000"/>
          <w:sz w:val="28"/>
          <w:szCs w:val="28"/>
          <w:lang w:eastAsia="ru-RU"/>
        </w:rPr>
        <w:t>Важным инструментом обеспечения единства образовательного пространства является единая система оценки качества образования с одинаковой шкалой, едиными требованиями и подходами. Октябрьский район активно включился в эту работу. Впервые были проведены всероссийские проверочные работы, где все наши учащиеся 4-х классов приняли участие.</w:t>
      </w:r>
      <w:r w:rsidRPr="007F119B">
        <w:rPr>
          <w:sz w:val="28"/>
          <w:szCs w:val="28"/>
          <w:lang w:eastAsia="ru-RU"/>
        </w:rPr>
        <w:t xml:space="preserve"> Внедрение ФГОС – ключевая тема модернизации. Плановые показатели 2015 года по переходу на ФГОС выполнены полность</w:t>
      </w:r>
      <w:proofErr w:type="gramStart"/>
      <w:r w:rsidRPr="007F119B">
        <w:rPr>
          <w:sz w:val="28"/>
          <w:szCs w:val="28"/>
          <w:lang w:eastAsia="ru-RU"/>
        </w:rPr>
        <w:t>ю-</w:t>
      </w:r>
      <w:proofErr w:type="gramEnd"/>
      <w:r w:rsidRPr="007F119B">
        <w:rPr>
          <w:sz w:val="28"/>
          <w:szCs w:val="28"/>
          <w:lang w:eastAsia="en-US"/>
        </w:rPr>
        <w:t xml:space="preserve"> все 5-е классы учреждений района перешли на новый стандарт. Так же отмечу, что 5 пилотных школ нашего района  (школы № 5, 6, 23, 26, 73) реализуют в ФГОС основного общего образования и в 6-8 классах. Параллельно с </w:t>
      </w:r>
      <w:proofErr w:type="gramStart"/>
      <w:r w:rsidRPr="007F119B">
        <w:rPr>
          <w:sz w:val="28"/>
          <w:szCs w:val="28"/>
          <w:lang w:eastAsia="en-US"/>
        </w:rPr>
        <w:t>обучением по</w:t>
      </w:r>
      <w:proofErr w:type="gramEnd"/>
      <w:r w:rsidRPr="007F119B">
        <w:rPr>
          <w:sz w:val="28"/>
          <w:szCs w:val="28"/>
          <w:lang w:eastAsia="en-US"/>
        </w:rPr>
        <w:t xml:space="preserve"> новым стандартам в основной школе идет подготовка условий для перехода на федеральные стандарты в средней школе.</w:t>
      </w:r>
    </w:p>
    <w:p w:rsidR="00DE03D8" w:rsidRPr="00FC7E19" w:rsidRDefault="00DE03D8" w:rsidP="00A67A3D">
      <w:pPr>
        <w:suppressAutoHyphens w:val="0"/>
        <w:ind w:firstLine="708"/>
        <w:jc w:val="both"/>
        <w:rPr>
          <w:sz w:val="28"/>
          <w:szCs w:val="28"/>
          <w:lang w:eastAsia="ru-RU"/>
        </w:rPr>
      </w:pPr>
      <w:r w:rsidRPr="00FC7E19">
        <w:rPr>
          <w:sz w:val="28"/>
          <w:szCs w:val="28"/>
          <w:lang w:eastAsia="ru-RU"/>
        </w:rPr>
        <w:t xml:space="preserve">Оценка качества образования – составная часть инициативы «Наша новая школа», Государственная (итоговая) аттестация выпускников - показатель качества образования. </w:t>
      </w:r>
    </w:p>
    <w:p w:rsidR="00DE03D8" w:rsidRDefault="00DE03D8" w:rsidP="007F119B">
      <w:pPr>
        <w:pStyle w:val="ab"/>
        <w:spacing w:after="0"/>
        <w:ind w:firstLine="851"/>
        <w:contextualSpacing/>
        <w:jc w:val="both"/>
        <w:rPr>
          <w:sz w:val="28"/>
          <w:szCs w:val="28"/>
        </w:rPr>
      </w:pPr>
      <w:r>
        <w:rPr>
          <w:sz w:val="28"/>
          <w:szCs w:val="28"/>
        </w:rPr>
        <w:t>В 2016 году единый государственный экзамен (далее – ЕГЭ) проводился по 14 общеобразовательным предметам.</w:t>
      </w:r>
    </w:p>
    <w:p w:rsidR="00DE03D8" w:rsidRDefault="00DE03D8" w:rsidP="007F119B">
      <w:pPr>
        <w:ind w:firstLine="851"/>
        <w:contextualSpacing/>
        <w:jc w:val="both"/>
        <w:rPr>
          <w:sz w:val="28"/>
          <w:szCs w:val="28"/>
        </w:rPr>
      </w:pPr>
      <w:r>
        <w:rPr>
          <w:sz w:val="28"/>
          <w:szCs w:val="28"/>
        </w:rPr>
        <w:t>Для прохождения государственной (итоговой) аттестации в форме ЕГЭ в 2016 году в отдел образования Администрации Октябрьского района (далее – отдел образования) поступило 211 (АППГ – 256 человека) заявлений, из них:</w:t>
      </w:r>
    </w:p>
    <w:p w:rsidR="00DE03D8" w:rsidRDefault="00DE03D8" w:rsidP="007F119B">
      <w:pPr>
        <w:contextualSpacing/>
        <w:jc w:val="both"/>
        <w:rPr>
          <w:sz w:val="28"/>
          <w:szCs w:val="28"/>
        </w:rPr>
      </w:pPr>
      <w:r>
        <w:rPr>
          <w:sz w:val="28"/>
          <w:szCs w:val="28"/>
        </w:rPr>
        <w:t>- 189 выпускника общеобразовательных учреждений 2016 года;</w:t>
      </w:r>
    </w:p>
    <w:p w:rsidR="00DE03D8" w:rsidRDefault="00DE03D8" w:rsidP="007F119B">
      <w:pPr>
        <w:contextualSpacing/>
        <w:jc w:val="both"/>
        <w:rPr>
          <w:sz w:val="28"/>
          <w:szCs w:val="28"/>
        </w:rPr>
      </w:pPr>
      <w:r>
        <w:rPr>
          <w:sz w:val="28"/>
          <w:szCs w:val="28"/>
        </w:rPr>
        <w:t>- 22 выпускника прошлых лет.</w:t>
      </w:r>
    </w:p>
    <w:p w:rsidR="00DE03D8" w:rsidRDefault="00DE03D8" w:rsidP="007F119B">
      <w:pPr>
        <w:pStyle w:val="af1"/>
        <w:ind w:left="0" w:firstLine="709"/>
        <w:jc w:val="both"/>
        <w:rPr>
          <w:sz w:val="28"/>
          <w:szCs w:val="28"/>
        </w:rPr>
      </w:pPr>
      <w:r>
        <w:rPr>
          <w:sz w:val="28"/>
          <w:szCs w:val="28"/>
        </w:rPr>
        <w:t>В целях антикоррупционных мер и объективного проведения единого государственного экзамена все аудитории пунктов проведения экзаменов (далее – ППЭ), (ППЭ №46 р.</w:t>
      </w:r>
      <w:r w:rsidR="00BE1941">
        <w:rPr>
          <w:sz w:val="28"/>
          <w:szCs w:val="28"/>
        </w:rPr>
        <w:t xml:space="preserve"> </w:t>
      </w:r>
      <w:r>
        <w:rPr>
          <w:sz w:val="28"/>
          <w:szCs w:val="28"/>
        </w:rPr>
        <w:t xml:space="preserve">п. Каменоломни МБОУ лицей № 82, ППЭ № 45                                    пос. Красногорняцкий МБОУ СОШ № 23), оборудованы камерами видеонаблюдения. В ППЭ № 45 велась 100% онлайн трансляция всех экзаменов, в ППЭ № 45 одна аудитория с онлайн трансляцией. </w:t>
      </w:r>
      <w:r>
        <w:rPr>
          <w:bCs/>
          <w:sz w:val="28"/>
          <w:szCs w:val="28"/>
        </w:rPr>
        <w:t>В качестве организаторов ЕГЭ</w:t>
      </w:r>
      <w:r>
        <w:rPr>
          <w:sz w:val="28"/>
          <w:szCs w:val="28"/>
        </w:rPr>
        <w:t xml:space="preserve"> привлечено </w:t>
      </w:r>
      <w:r>
        <w:rPr>
          <w:bCs/>
          <w:sz w:val="28"/>
          <w:szCs w:val="28"/>
        </w:rPr>
        <w:t>более 150 человек, руководителей ППЭ и других исполнителей</w:t>
      </w:r>
      <w:r>
        <w:rPr>
          <w:sz w:val="28"/>
          <w:szCs w:val="28"/>
        </w:rPr>
        <w:t>.</w:t>
      </w:r>
    </w:p>
    <w:p w:rsidR="00DE03D8" w:rsidRDefault="00DE03D8" w:rsidP="007F119B">
      <w:pPr>
        <w:contextualSpacing/>
        <w:jc w:val="both"/>
        <w:rPr>
          <w:sz w:val="28"/>
          <w:szCs w:val="28"/>
        </w:rPr>
      </w:pPr>
      <w:r>
        <w:rPr>
          <w:sz w:val="28"/>
          <w:szCs w:val="28"/>
        </w:rPr>
        <w:t>02.06.2016 на экзамене по математике (базовый уровень), 06.06.2016 на экзамене по математике (профильный уровень), 16.06.2016 на экзамене по информатике и ИКТ и истории присутствовали специалисты Региональной службы по надзору и контролю в сфере образования Ростовской области. Также в пунктах проведения экзаменов  присутствовали представители Прокуратуры Октябрьского района, уполномоченные представители Государственной Экзаменационной Комиссии, независимые общественные наблюдатели.</w:t>
      </w:r>
    </w:p>
    <w:p w:rsidR="00DE03D8" w:rsidRDefault="00DE03D8" w:rsidP="007F119B">
      <w:pPr>
        <w:ind w:firstLine="708"/>
        <w:jc w:val="both"/>
        <w:rPr>
          <w:sz w:val="28"/>
          <w:szCs w:val="28"/>
        </w:rPr>
      </w:pPr>
      <w:r>
        <w:rPr>
          <w:sz w:val="28"/>
          <w:szCs w:val="28"/>
        </w:rPr>
        <w:t xml:space="preserve">С целью обеспечения равных прав для участников ЕГЭ при проведении экзаменов, объективного освещения процедур проведения ЕГЭ было аккредитовано на региональном уровне 78 общественных наблюдателей из числа родительской общественности. Все общественные наблюдатели, два руководителя ППЭ, два технических специалиста, один член государственной экзаменационной комиссии и 46 организаторов прошли дистанционное обучение на сайте </w:t>
      </w:r>
      <w:hyperlink r:id="rId20" w:history="1">
        <w:r w:rsidRPr="00576CB3">
          <w:rPr>
            <w:rStyle w:val="a7"/>
            <w:color w:val="000000"/>
            <w:sz w:val="28"/>
            <w:szCs w:val="28"/>
            <w:lang w:val="en-US"/>
          </w:rPr>
          <w:t>www</w:t>
        </w:r>
        <w:r w:rsidRPr="00576CB3">
          <w:rPr>
            <w:rStyle w:val="a7"/>
            <w:color w:val="000000"/>
            <w:sz w:val="28"/>
            <w:szCs w:val="28"/>
          </w:rPr>
          <w:t>.</w:t>
        </w:r>
        <w:proofErr w:type="spellStart"/>
        <w:r w:rsidRPr="00576CB3">
          <w:rPr>
            <w:rStyle w:val="a7"/>
            <w:color w:val="000000"/>
            <w:sz w:val="28"/>
            <w:szCs w:val="28"/>
            <w:lang w:val="en-US"/>
          </w:rPr>
          <w:t>egebook</w:t>
        </w:r>
        <w:proofErr w:type="spellEnd"/>
        <w:r w:rsidRPr="00576CB3">
          <w:rPr>
            <w:rStyle w:val="a7"/>
            <w:color w:val="000000"/>
            <w:sz w:val="28"/>
            <w:szCs w:val="28"/>
          </w:rPr>
          <w:t>.</w:t>
        </w:r>
        <w:proofErr w:type="spellStart"/>
        <w:r w:rsidRPr="00576CB3">
          <w:rPr>
            <w:rStyle w:val="a7"/>
            <w:color w:val="000000"/>
            <w:sz w:val="28"/>
            <w:szCs w:val="28"/>
            <w:lang w:val="en-US"/>
          </w:rPr>
          <w:t>ru</w:t>
        </w:r>
        <w:proofErr w:type="spellEnd"/>
      </w:hyperlink>
      <w:r>
        <w:rPr>
          <w:sz w:val="28"/>
          <w:szCs w:val="28"/>
        </w:rPr>
        <w:t xml:space="preserve"> для лиц, привлекаемых к организации и проведению ГИА по образовательным программам среднего общего образования.</w:t>
      </w:r>
    </w:p>
    <w:p w:rsidR="00DE03D8" w:rsidRDefault="00DE03D8" w:rsidP="007F119B">
      <w:pPr>
        <w:tabs>
          <w:tab w:val="left" w:pos="709"/>
        </w:tabs>
        <w:ind w:firstLine="567"/>
        <w:jc w:val="both"/>
        <w:rPr>
          <w:sz w:val="28"/>
          <w:szCs w:val="28"/>
        </w:rPr>
      </w:pPr>
      <w:r>
        <w:rPr>
          <w:bCs/>
          <w:iCs/>
          <w:color w:val="000000"/>
          <w:sz w:val="28"/>
          <w:szCs w:val="28"/>
        </w:rPr>
        <w:t>Исходя из принципа добровольности, каждый выпускник общеобразовательных организаций, принимал решение о количестве экзаменов, выбранных для сдачи в рамках государственной итоговой аттестации. Распределение интересов участников ЕГЭ к сдаче предметов по выбору полностью соответствует общероссийским тенденциям прошлых лет. Наиболее популярными предметами ЕГЭ 2016 года стали обществознание (65,6% от общего количества участников ЕГЭ), физика (40,2%), биология (30,7%), история (17,5%), химия (15,3%). Среди наименее популярных предметов также традиционно английский язык (4,2%), литература (4,8%), информатика и ИКТ (3,7%).</w:t>
      </w:r>
    </w:p>
    <w:p w:rsidR="00DE03D8" w:rsidRDefault="00DE03D8" w:rsidP="007F119B">
      <w:pPr>
        <w:tabs>
          <w:tab w:val="left" w:pos="709"/>
        </w:tabs>
        <w:ind w:firstLine="567"/>
        <w:jc w:val="both"/>
        <w:rPr>
          <w:sz w:val="28"/>
          <w:szCs w:val="28"/>
        </w:rPr>
      </w:pPr>
      <w:r>
        <w:rPr>
          <w:sz w:val="28"/>
          <w:szCs w:val="28"/>
        </w:rPr>
        <w:t xml:space="preserve">  По результатам экзамена по русскому языку и математике все участники получили удовлетворительный результат. </w:t>
      </w:r>
    </w:p>
    <w:p w:rsidR="00DE03D8" w:rsidRDefault="00DE03D8" w:rsidP="007F119B">
      <w:pPr>
        <w:tabs>
          <w:tab w:val="left" w:pos="709"/>
        </w:tabs>
        <w:ind w:firstLine="567"/>
        <w:jc w:val="both"/>
        <w:rPr>
          <w:sz w:val="28"/>
          <w:szCs w:val="28"/>
        </w:rPr>
      </w:pPr>
      <w:r>
        <w:rPr>
          <w:sz w:val="28"/>
          <w:szCs w:val="28"/>
        </w:rPr>
        <w:t xml:space="preserve">      По результатам экзамена по математике (профильный уровень) учащийся МБОУ СОШ № 52 ст-ца</w:t>
      </w:r>
      <w:r w:rsidR="005A5CAE">
        <w:rPr>
          <w:sz w:val="28"/>
          <w:szCs w:val="28"/>
        </w:rPr>
        <w:t xml:space="preserve">  </w:t>
      </w:r>
      <w:r>
        <w:rPr>
          <w:sz w:val="28"/>
          <w:szCs w:val="28"/>
        </w:rPr>
        <w:t>Заплавская А.Ю. Аристов был удален с экзамена за нарушение пункта 45 Порядка проведения экзамена (переписывал задания из контрольных измерительных материалов на листы бумаги, пронесенные с собой в аудиторию пункта проведения экзамена). Согласно протоколу заседания Государственной экзаменационной комиссии № 39 от 08.06.2016 результаты ЕГЭ Аристова А.Ю. по математике (профильный уровень) аннулированы без права повторного допуска к сдаче экзамена по соответствующему учебному предмету в текущем учебном году.</w:t>
      </w:r>
    </w:p>
    <w:p w:rsidR="00DE03D8" w:rsidRDefault="00DE03D8" w:rsidP="007F119B">
      <w:pPr>
        <w:ind w:firstLine="567"/>
        <w:contextualSpacing/>
        <w:jc w:val="both"/>
        <w:rPr>
          <w:sz w:val="28"/>
          <w:szCs w:val="28"/>
        </w:rPr>
      </w:pPr>
      <w:r>
        <w:rPr>
          <w:sz w:val="28"/>
          <w:szCs w:val="28"/>
        </w:rPr>
        <w:t xml:space="preserve">       Других замечаний и нарушений порядка проведения единого государственного экзамена не выявлено. </w:t>
      </w:r>
    </w:p>
    <w:tbl>
      <w:tblPr>
        <w:tblpPr w:leftFromText="180" w:rightFromText="180" w:vertAnchor="text" w:horzAnchor="margin" w:tblpXSpec="center" w:tblpY="16"/>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4"/>
        <w:gridCol w:w="708"/>
        <w:gridCol w:w="707"/>
        <w:gridCol w:w="850"/>
        <w:gridCol w:w="566"/>
        <w:gridCol w:w="850"/>
        <w:gridCol w:w="709"/>
        <w:gridCol w:w="709"/>
        <w:gridCol w:w="708"/>
        <w:gridCol w:w="709"/>
        <w:gridCol w:w="709"/>
        <w:gridCol w:w="709"/>
        <w:gridCol w:w="511"/>
      </w:tblGrid>
      <w:tr w:rsidR="00DE03D8" w:rsidRPr="00811FD5" w:rsidTr="00811FD5">
        <w:trPr>
          <w:cantSplit/>
          <w:trHeight w:val="2684"/>
        </w:trPr>
        <w:tc>
          <w:tcPr>
            <w:tcW w:w="1444" w:type="dxa"/>
          </w:tcPr>
          <w:p w:rsidR="00DE03D8" w:rsidRPr="00640181" w:rsidRDefault="00DE03D8" w:rsidP="00811FD5">
            <w:pPr>
              <w:tabs>
                <w:tab w:val="left" w:pos="709"/>
              </w:tabs>
              <w:ind w:left="313"/>
              <w:jc w:val="both"/>
              <w:rPr>
                <w:sz w:val="28"/>
                <w:szCs w:val="28"/>
                <w:lang w:eastAsia="en-US"/>
              </w:rPr>
            </w:pPr>
          </w:p>
        </w:tc>
        <w:tc>
          <w:tcPr>
            <w:tcW w:w="708"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Русский язык</w:t>
            </w:r>
          </w:p>
        </w:tc>
        <w:tc>
          <w:tcPr>
            <w:tcW w:w="707"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Математика (базовый уровень)</w:t>
            </w:r>
          </w:p>
        </w:tc>
        <w:tc>
          <w:tcPr>
            <w:tcW w:w="850"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Математика (</w:t>
            </w:r>
            <w:proofErr w:type="spellStart"/>
            <w:r w:rsidRPr="00640181">
              <w:rPr>
                <w:sz w:val="28"/>
                <w:szCs w:val="28"/>
                <w:lang w:eastAsia="en-US"/>
              </w:rPr>
              <w:t>профил</w:t>
            </w:r>
            <w:proofErr w:type="spellEnd"/>
            <w:r w:rsidRPr="00640181">
              <w:rPr>
                <w:sz w:val="28"/>
                <w:szCs w:val="28"/>
                <w:lang w:eastAsia="en-US"/>
              </w:rPr>
              <w:t>. уровень)</w:t>
            </w:r>
          </w:p>
        </w:tc>
        <w:tc>
          <w:tcPr>
            <w:tcW w:w="566"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География</w:t>
            </w:r>
          </w:p>
        </w:tc>
        <w:tc>
          <w:tcPr>
            <w:tcW w:w="850"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Литература</w:t>
            </w:r>
          </w:p>
        </w:tc>
        <w:tc>
          <w:tcPr>
            <w:tcW w:w="709"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Физика</w:t>
            </w:r>
          </w:p>
        </w:tc>
        <w:tc>
          <w:tcPr>
            <w:tcW w:w="709"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Английский язык</w:t>
            </w:r>
          </w:p>
        </w:tc>
        <w:tc>
          <w:tcPr>
            <w:tcW w:w="708"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История</w:t>
            </w:r>
          </w:p>
        </w:tc>
        <w:tc>
          <w:tcPr>
            <w:tcW w:w="709"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химия</w:t>
            </w:r>
          </w:p>
        </w:tc>
        <w:tc>
          <w:tcPr>
            <w:tcW w:w="709"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Биология</w:t>
            </w:r>
          </w:p>
        </w:tc>
        <w:tc>
          <w:tcPr>
            <w:tcW w:w="709"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обществознание</w:t>
            </w:r>
          </w:p>
        </w:tc>
        <w:tc>
          <w:tcPr>
            <w:tcW w:w="511" w:type="dxa"/>
            <w:textDirection w:val="btLr"/>
          </w:tcPr>
          <w:p w:rsidR="00DE03D8" w:rsidRPr="00640181" w:rsidRDefault="00DE03D8" w:rsidP="00811FD5">
            <w:pPr>
              <w:tabs>
                <w:tab w:val="left" w:pos="709"/>
              </w:tabs>
              <w:ind w:left="113" w:right="113"/>
              <w:jc w:val="both"/>
              <w:rPr>
                <w:sz w:val="28"/>
                <w:szCs w:val="28"/>
                <w:lang w:eastAsia="en-US"/>
              </w:rPr>
            </w:pPr>
            <w:r w:rsidRPr="00640181">
              <w:rPr>
                <w:sz w:val="28"/>
                <w:szCs w:val="28"/>
                <w:lang w:eastAsia="en-US"/>
              </w:rPr>
              <w:t>Информатика</w:t>
            </w:r>
          </w:p>
        </w:tc>
      </w:tr>
      <w:tr w:rsidR="00DE03D8" w:rsidRPr="00811FD5" w:rsidTr="00811FD5">
        <w:tc>
          <w:tcPr>
            <w:tcW w:w="1444" w:type="dxa"/>
          </w:tcPr>
          <w:p w:rsidR="00DE03D8" w:rsidRPr="00640181" w:rsidRDefault="00DE03D8" w:rsidP="00811FD5">
            <w:pPr>
              <w:tabs>
                <w:tab w:val="left" w:pos="709"/>
              </w:tabs>
              <w:jc w:val="both"/>
              <w:rPr>
                <w:sz w:val="28"/>
                <w:szCs w:val="28"/>
                <w:lang w:eastAsia="en-US"/>
              </w:rPr>
            </w:pPr>
            <w:r w:rsidRPr="00640181">
              <w:rPr>
                <w:sz w:val="28"/>
                <w:szCs w:val="28"/>
                <w:lang w:eastAsia="en-US"/>
              </w:rPr>
              <w:t>Кол-во участников, чел.</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189</w:t>
            </w:r>
          </w:p>
        </w:tc>
        <w:tc>
          <w:tcPr>
            <w:tcW w:w="707" w:type="dxa"/>
          </w:tcPr>
          <w:p w:rsidR="00DE03D8" w:rsidRPr="00640181" w:rsidRDefault="00DE03D8" w:rsidP="00811FD5">
            <w:pPr>
              <w:tabs>
                <w:tab w:val="left" w:pos="709"/>
              </w:tabs>
              <w:jc w:val="both"/>
              <w:rPr>
                <w:sz w:val="28"/>
                <w:szCs w:val="28"/>
                <w:lang w:eastAsia="en-US"/>
              </w:rPr>
            </w:pPr>
            <w:r w:rsidRPr="00640181">
              <w:rPr>
                <w:sz w:val="28"/>
                <w:szCs w:val="28"/>
                <w:lang w:eastAsia="en-US"/>
              </w:rPr>
              <w:t>189</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167</w:t>
            </w:r>
          </w:p>
        </w:tc>
        <w:tc>
          <w:tcPr>
            <w:tcW w:w="566" w:type="dxa"/>
          </w:tcPr>
          <w:p w:rsidR="00DE03D8" w:rsidRPr="00640181" w:rsidRDefault="00DE03D8" w:rsidP="00811FD5">
            <w:pPr>
              <w:tabs>
                <w:tab w:val="left" w:pos="709"/>
              </w:tabs>
              <w:jc w:val="both"/>
              <w:rPr>
                <w:sz w:val="28"/>
                <w:szCs w:val="28"/>
                <w:lang w:eastAsia="en-US"/>
              </w:rPr>
            </w:pPr>
            <w:r w:rsidRPr="00640181">
              <w:rPr>
                <w:sz w:val="28"/>
                <w:szCs w:val="28"/>
                <w:lang w:eastAsia="en-US"/>
              </w:rPr>
              <w:t>0</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9</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93</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8</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33</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21</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58</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124</w:t>
            </w:r>
          </w:p>
        </w:tc>
        <w:tc>
          <w:tcPr>
            <w:tcW w:w="511" w:type="dxa"/>
          </w:tcPr>
          <w:p w:rsidR="00DE03D8" w:rsidRPr="00640181" w:rsidRDefault="00DE03D8" w:rsidP="00811FD5">
            <w:pPr>
              <w:tabs>
                <w:tab w:val="left" w:pos="709"/>
              </w:tabs>
              <w:jc w:val="both"/>
              <w:rPr>
                <w:sz w:val="28"/>
                <w:szCs w:val="28"/>
                <w:lang w:eastAsia="en-US"/>
              </w:rPr>
            </w:pPr>
            <w:r w:rsidRPr="00640181">
              <w:rPr>
                <w:sz w:val="28"/>
                <w:szCs w:val="28"/>
                <w:lang w:eastAsia="en-US"/>
              </w:rPr>
              <w:t>7</w:t>
            </w:r>
          </w:p>
        </w:tc>
      </w:tr>
      <w:tr w:rsidR="00DE03D8" w:rsidRPr="00811FD5" w:rsidTr="00811FD5">
        <w:tc>
          <w:tcPr>
            <w:tcW w:w="1444" w:type="dxa"/>
          </w:tcPr>
          <w:p w:rsidR="00DE03D8" w:rsidRPr="00640181" w:rsidRDefault="00DE03D8" w:rsidP="00811FD5">
            <w:pPr>
              <w:tabs>
                <w:tab w:val="left" w:pos="709"/>
              </w:tabs>
              <w:jc w:val="both"/>
              <w:rPr>
                <w:sz w:val="28"/>
                <w:szCs w:val="28"/>
                <w:lang w:eastAsia="en-US"/>
              </w:rPr>
            </w:pPr>
            <w:r w:rsidRPr="00640181">
              <w:rPr>
                <w:sz w:val="28"/>
                <w:szCs w:val="28"/>
                <w:lang w:eastAsia="en-US"/>
              </w:rPr>
              <w:t>Средний балл по РО</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68,5</w:t>
            </w:r>
          </w:p>
        </w:tc>
        <w:tc>
          <w:tcPr>
            <w:tcW w:w="707" w:type="dxa"/>
          </w:tcPr>
          <w:p w:rsidR="00DE03D8" w:rsidRPr="00640181" w:rsidRDefault="00DE03D8" w:rsidP="00811FD5">
            <w:pPr>
              <w:tabs>
                <w:tab w:val="left" w:pos="709"/>
              </w:tabs>
              <w:jc w:val="both"/>
              <w:rPr>
                <w:sz w:val="28"/>
                <w:szCs w:val="28"/>
                <w:lang w:eastAsia="en-US"/>
              </w:rPr>
            </w:pPr>
            <w:r w:rsidRPr="00640181">
              <w:rPr>
                <w:sz w:val="28"/>
                <w:szCs w:val="28"/>
                <w:lang w:eastAsia="en-US"/>
              </w:rPr>
              <w:t>4,2</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44,7</w:t>
            </w:r>
          </w:p>
        </w:tc>
        <w:tc>
          <w:tcPr>
            <w:tcW w:w="566" w:type="dxa"/>
          </w:tcPr>
          <w:p w:rsidR="00DE03D8" w:rsidRPr="00640181" w:rsidRDefault="00DE03D8" w:rsidP="00811FD5">
            <w:pPr>
              <w:tabs>
                <w:tab w:val="left" w:pos="709"/>
              </w:tabs>
              <w:jc w:val="both"/>
              <w:rPr>
                <w:sz w:val="28"/>
                <w:szCs w:val="28"/>
                <w:lang w:eastAsia="en-US"/>
              </w:rPr>
            </w:pPr>
            <w:r w:rsidRPr="00640181">
              <w:rPr>
                <w:sz w:val="28"/>
                <w:szCs w:val="28"/>
                <w:lang w:eastAsia="en-US"/>
              </w:rPr>
              <w:t>49,9</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59,4</w:t>
            </w:r>
          </w:p>
        </w:tc>
        <w:tc>
          <w:tcPr>
            <w:tcW w:w="709" w:type="dxa"/>
          </w:tcPr>
          <w:p w:rsidR="00DE03D8" w:rsidRPr="00640181" w:rsidRDefault="00DE03D8" w:rsidP="00811FD5">
            <w:pPr>
              <w:tabs>
                <w:tab w:val="left" w:pos="709"/>
              </w:tabs>
              <w:jc w:val="both"/>
              <w:rPr>
                <w:sz w:val="28"/>
                <w:szCs w:val="28"/>
                <w:lang w:eastAsia="en-US"/>
              </w:rPr>
            </w:pP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62,2</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45,8</w:t>
            </w:r>
          </w:p>
        </w:tc>
        <w:tc>
          <w:tcPr>
            <w:tcW w:w="709" w:type="dxa"/>
          </w:tcPr>
          <w:p w:rsidR="00DE03D8" w:rsidRPr="00640181" w:rsidRDefault="00DE03D8" w:rsidP="00811FD5">
            <w:pPr>
              <w:tabs>
                <w:tab w:val="left" w:pos="709"/>
              </w:tabs>
              <w:jc w:val="both"/>
              <w:rPr>
                <w:sz w:val="28"/>
                <w:szCs w:val="28"/>
                <w:lang w:eastAsia="en-US"/>
              </w:rPr>
            </w:pP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51,1</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51,2</w:t>
            </w:r>
          </w:p>
        </w:tc>
        <w:tc>
          <w:tcPr>
            <w:tcW w:w="511" w:type="dxa"/>
          </w:tcPr>
          <w:p w:rsidR="00DE03D8" w:rsidRPr="00640181" w:rsidRDefault="00DE03D8" w:rsidP="00811FD5">
            <w:pPr>
              <w:tabs>
                <w:tab w:val="left" w:pos="709"/>
              </w:tabs>
              <w:jc w:val="both"/>
              <w:rPr>
                <w:sz w:val="28"/>
                <w:szCs w:val="28"/>
                <w:lang w:eastAsia="en-US"/>
              </w:rPr>
            </w:pPr>
            <w:r w:rsidRPr="00640181">
              <w:rPr>
                <w:sz w:val="28"/>
                <w:szCs w:val="28"/>
                <w:lang w:eastAsia="en-US"/>
              </w:rPr>
              <w:t>52</w:t>
            </w:r>
          </w:p>
        </w:tc>
      </w:tr>
      <w:tr w:rsidR="00DE03D8" w:rsidRPr="00811FD5" w:rsidTr="00811FD5">
        <w:tc>
          <w:tcPr>
            <w:tcW w:w="1444" w:type="dxa"/>
          </w:tcPr>
          <w:p w:rsidR="00DE03D8" w:rsidRPr="00640181" w:rsidRDefault="00DE03D8" w:rsidP="00811FD5">
            <w:pPr>
              <w:tabs>
                <w:tab w:val="left" w:pos="709"/>
              </w:tabs>
              <w:jc w:val="both"/>
              <w:rPr>
                <w:sz w:val="28"/>
                <w:szCs w:val="28"/>
                <w:lang w:eastAsia="en-US"/>
              </w:rPr>
            </w:pPr>
            <w:r w:rsidRPr="00640181">
              <w:rPr>
                <w:sz w:val="28"/>
                <w:szCs w:val="28"/>
                <w:lang w:eastAsia="en-US"/>
              </w:rPr>
              <w:t>Средний балл 2016</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67,9</w:t>
            </w:r>
          </w:p>
        </w:tc>
        <w:tc>
          <w:tcPr>
            <w:tcW w:w="707" w:type="dxa"/>
          </w:tcPr>
          <w:p w:rsidR="00DE03D8" w:rsidRPr="00640181" w:rsidRDefault="00DE03D8" w:rsidP="00811FD5">
            <w:pPr>
              <w:tabs>
                <w:tab w:val="left" w:pos="709"/>
              </w:tabs>
              <w:jc w:val="both"/>
              <w:rPr>
                <w:sz w:val="28"/>
                <w:szCs w:val="28"/>
                <w:lang w:eastAsia="en-US"/>
              </w:rPr>
            </w:pPr>
            <w:r w:rsidRPr="00640181">
              <w:rPr>
                <w:sz w:val="28"/>
                <w:szCs w:val="28"/>
                <w:lang w:eastAsia="en-US"/>
              </w:rPr>
              <w:t>4</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39,1</w:t>
            </w:r>
          </w:p>
        </w:tc>
        <w:tc>
          <w:tcPr>
            <w:tcW w:w="566" w:type="dxa"/>
          </w:tcPr>
          <w:p w:rsidR="00DE03D8" w:rsidRPr="00640181" w:rsidRDefault="00DE03D8" w:rsidP="00811FD5">
            <w:pPr>
              <w:tabs>
                <w:tab w:val="left" w:pos="709"/>
              </w:tabs>
              <w:jc w:val="both"/>
              <w:rPr>
                <w:sz w:val="28"/>
                <w:szCs w:val="28"/>
                <w:lang w:eastAsia="en-US"/>
              </w:rPr>
            </w:pPr>
            <w:r w:rsidRPr="00640181">
              <w:rPr>
                <w:sz w:val="28"/>
                <w:szCs w:val="28"/>
                <w:lang w:eastAsia="en-US"/>
              </w:rPr>
              <w:t>-</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63</w:t>
            </w:r>
          </w:p>
        </w:tc>
        <w:tc>
          <w:tcPr>
            <w:tcW w:w="709" w:type="dxa"/>
          </w:tcPr>
          <w:p w:rsidR="00DE03D8" w:rsidRPr="00640181" w:rsidRDefault="00DE03D8" w:rsidP="00811FD5">
            <w:pPr>
              <w:tabs>
                <w:tab w:val="left" w:pos="709"/>
              </w:tabs>
              <w:jc w:val="both"/>
              <w:rPr>
                <w:sz w:val="28"/>
                <w:szCs w:val="28"/>
                <w:lang w:eastAsia="en-US"/>
              </w:rPr>
            </w:pP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62</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43,8</w:t>
            </w:r>
          </w:p>
        </w:tc>
        <w:tc>
          <w:tcPr>
            <w:tcW w:w="709" w:type="dxa"/>
          </w:tcPr>
          <w:p w:rsidR="00DE03D8" w:rsidRPr="00640181" w:rsidRDefault="00DE03D8" w:rsidP="00811FD5">
            <w:pPr>
              <w:tabs>
                <w:tab w:val="left" w:pos="709"/>
              </w:tabs>
              <w:jc w:val="both"/>
              <w:rPr>
                <w:sz w:val="28"/>
                <w:szCs w:val="28"/>
                <w:lang w:eastAsia="en-US"/>
              </w:rPr>
            </w:pP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50</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48,7</w:t>
            </w:r>
          </w:p>
        </w:tc>
        <w:tc>
          <w:tcPr>
            <w:tcW w:w="511" w:type="dxa"/>
          </w:tcPr>
          <w:p w:rsidR="00DE03D8" w:rsidRPr="00640181" w:rsidRDefault="00DE03D8" w:rsidP="00811FD5">
            <w:pPr>
              <w:tabs>
                <w:tab w:val="left" w:pos="709"/>
              </w:tabs>
              <w:jc w:val="both"/>
              <w:rPr>
                <w:sz w:val="28"/>
                <w:szCs w:val="28"/>
                <w:lang w:eastAsia="en-US"/>
              </w:rPr>
            </w:pPr>
            <w:r w:rsidRPr="00640181">
              <w:rPr>
                <w:sz w:val="28"/>
                <w:szCs w:val="28"/>
                <w:lang w:eastAsia="en-US"/>
              </w:rPr>
              <w:t>40,1</w:t>
            </w:r>
          </w:p>
        </w:tc>
      </w:tr>
      <w:tr w:rsidR="00DE03D8" w:rsidRPr="00811FD5" w:rsidTr="00811FD5">
        <w:tc>
          <w:tcPr>
            <w:tcW w:w="1444" w:type="dxa"/>
          </w:tcPr>
          <w:p w:rsidR="00DE03D8" w:rsidRPr="00640181" w:rsidRDefault="00DE03D8" w:rsidP="00811FD5">
            <w:pPr>
              <w:tabs>
                <w:tab w:val="left" w:pos="709"/>
              </w:tabs>
              <w:jc w:val="both"/>
              <w:rPr>
                <w:sz w:val="28"/>
                <w:szCs w:val="28"/>
                <w:lang w:eastAsia="en-US"/>
              </w:rPr>
            </w:pPr>
            <w:r w:rsidRPr="00640181">
              <w:rPr>
                <w:sz w:val="28"/>
                <w:szCs w:val="28"/>
                <w:lang w:eastAsia="en-US"/>
              </w:rPr>
              <w:t>Средний балл 2015</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65</w:t>
            </w:r>
          </w:p>
        </w:tc>
        <w:tc>
          <w:tcPr>
            <w:tcW w:w="707" w:type="dxa"/>
          </w:tcPr>
          <w:p w:rsidR="00DE03D8" w:rsidRPr="00640181" w:rsidRDefault="00DE03D8" w:rsidP="00811FD5">
            <w:pPr>
              <w:tabs>
                <w:tab w:val="left" w:pos="709"/>
              </w:tabs>
              <w:jc w:val="both"/>
              <w:rPr>
                <w:sz w:val="28"/>
                <w:szCs w:val="28"/>
                <w:lang w:eastAsia="en-US"/>
              </w:rPr>
            </w:pPr>
            <w:r w:rsidRPr="00640181">
              <w:rPr>
                <w:sz w:val="28"/>
                <w:szCs w:val="28"/>
                <w:lang w:eastAsia="en-US"/>
              </w:rPr>
              <w:t>4</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50,4</w:t>
            </w:r>
          </w:p>
        </w:tc>
        <w:tc>
          <w:tcPr>
            <w:tcW w:w="566" w:type="dxa"/>
          </w:tcPr>
          <w:p w:rsidR="00DE03D8" w:rsidRPr="00640181" w:rsidRDefault="00DE03D8" w:rsidP="00811FD5">
            <w:pPr>
              <w:tabs>
                <w:tab w:val="left" w:pos="709"/>
              </w:tabs>
              <w:jc w:val="both"/>
              <w:rPr>
                <w:sz w:val="28"/>
                <w:szCs w:val="28"/>
                <w:lang w:eastAsia="en-US"/>
              </w:rPr>
            </w:pPr>
            <w:r w:rsidRPr="00640181">
              <w:rPr>
                <w:sz w:val="28"/>
                <w:szCs w:val="28"/>
                <w:lang w:eastAsia="en-US"/>
              </w:rPr>
              <w:t>62</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56</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48</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46</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46,7</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57,7</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49,6</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51,2</w:t>
            </w:r>
          </w:p>
        </w:tc>
        <w:tc>
          <w:tcPr>
            <w:tcW w:w="511" w:type="dxa"/>
          </w:tcPr>
          <w:p w:rsidR="00DE03D8" w:rsidRPr="00640181" w:rsidRDefault="00DE03D8" w:rsidP="00811FD5">
            <w:pPr>
              <w:tabs>
                <w:tab w:val="left" w:pos="709"/>
              </w:tabs>
              <w:jc w:val="both"/>
              <w:rPr>
                <w:sz w:val="28"/>
                <w:szCs w:val="28"/>
                <w:lang w:eastAsia="en-US"/>
              </w:rPr>
            </w:pPr>
            <w:r w:rsidRPr="00640181">
              <w:rPr>
                <w:sz w:val="28"/>
                <w:szCs w:val="28"/>
                <w:lang w:eastAsia="en-US"/>
              </w:rPr>
              <w:t>36</w:t>
            </w:r>
          </w:p>
        </w:tc>
      </w:tr>
      <w:tr w:rsidR="00DE03D8" w:rsidRPr="00811FD5" w:rsidTr="00811FD5">
        <w:tc>
          <w:tcPr>
            <w:tcW w:w="1444" w:type="dxa"/>
          </w:tcPr>
          <w:p w:rsidR="00DE03D8" w:rsidRPr="00640181" w:rsidRDefault="00DE03D8" w:rsidP="00811FD5">
            <w:pPr>
              <w:tabs>
                <w:tab w:val="left" w:pos="709"/>
              </w:tabs>
              <w:jc w:val="both"/>
              <w:rPr>
                <w:sz w:val="28"/>
                <w:szCs w:val="28"/>
                <w:lang w:eastAsia="en-US"/>
              </w:rPr>
            </w:pPr>
            <w:r w:rsidRPr="00640181">
              <w:rPr>
                <w:sz w:val="28"/>
                <w:szCs w:val="28"/>
                <w:lang w:eastAsia="en-US"/>
              </w:rPr>
              <w:t>Минимальный балл</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24</w:t>
            </w:r>
          </w:p>
        </w:tc>
        <w:tc>
          <w:tcPr>
            <w:tcW w:w="707" w:type="dxa"/>
          </w:tcPr>
          <w:p w:rsidR="00DE03D8" w:rsidRPr="00640181" w:rsidRDefault="00DE03D8" w:rsidP="00811FD5">
            <w:pPr>
              <w:tabs>
                <w:tab w:val="left" w:pos="709"/>
              </w:tabs>
              <w:jc w:val="both"/>
              <w:rPr>
                <w:sz w:val="28"/>
                <w:szCs w:val="28"/>
                <w:lang w:eastAsia="en-US"/>
              </w:rPr>
            </w:pPr>
            <w:r w:rsidRPr="00640181">
              <w:rPr>
                <w:sz w:val="28"/>
                <w:szCs w:val="28"/>
                <w:lang w:eastAsia="en-US"/>
              </w:rPr>
              <w:t>3</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27</w:t>
            </w:r>
          </w:p>
        </w:tc>
        <w:tc>
          <w:tcPr>
            <w:tcW w:w="566" w:type="dxa"/>
          </w:tcPr>
          <w:p w:rsidR="00DE03D8" w:rsidRPr="00640181" w:rsidRDefault="00DE03D8" w:rsidP="00811FD5">
            <w:pPr>
              <w:tabs>
                <w:tab w:val="left" w:pos="709"/>
              </w:tabs>
              <w:jc w:val="both"/>
              <w:rPr>
                <w:sz w:val="28"/>
                <w:szCs w:val="28"/>
                <w:lang w:eastAsia="en-US"/>
              </w:rPr>
            </w:pPr>
            <w:r w:rsidRPr="00640181">
              <w:rPr>
                <w:sz w:val="28"/>
                <w:szCs w:val="28"/>
                <w:lang w:eastAsia="en-US"/>
              </w:rPr>
              <w:t>37</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32</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36</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22</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32</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36</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36</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42</w:t>
            </w:r>
          </w:p>
        </w:tc>
        <w:tc>
          <w:tcPr>
            <w:tcW w:w="511" w:type="dxa"/>
          </w:tcPr>
          <w:p w:rsidR="00DE03D8" w:rsidRPr="00640181" w:rsidRDefault="00DE03D8" w:rsidP="00811FD5">
            <w:pPr>
              <w:tabs>
                <w:tab w:val="left" w:pos="709"/>
              </w:tabs>
              <w:jc w:val="both"/>
              <w:rPr>
                <w:sz w:val="28"/>
                <w:szCs w:val="28"/>
                <w:lang w:eastAsia="en-US"/>
              </w:rPr>
            </w:pPr>
            <w:r w:rsidRPr="00640181">
              <w:rPr>
                <w:sz w:val="28"/>
                <w:szCs w:val="28"/>
                <w:lang w:eastAsia="en-US"/>
              </w:rPr>
              <w:t>40</w:t>
            </w:r>
          </w:p>
        </w:tc>
      </w:tr>
      <w:tr w:rsidR="00DE03D8" w:rsidRPr="00811FD5" w:rsidTr="00811FD5">
        <w:tc>
          <w:tcPr>
            <w:tcW w:w="1444" w:type="dxa"/>
          </w:tcPr>
          <w:p w:rsidR="00DE03D8" w:rsidRPr="00640181" w:rsidRDefault="00DE03D8" w:rsidP="00811FD5">
            <w:pPr>
              <w:tabs>
                <w:tab w:val="left" w:pos="709"/>
              </w:tabs>
              <w:jc w:val="both"/>
              <w:rPr>
                <w:sz w:val="28"/>
                <w:szCs w:val="28"/>
                <w:lang w:eastAsia="en-US"/>
              </w:rPr>
            </w:pPr>
            <w:r w:rsidRPr="00640181">
              <w:rPr>
                <w:sz w:val="28"/>
                <w:szCs w:val="28"/>
                <w:lang w:eastAsia="en-US"/>
              </w:rPr>
              <w:t>Не преодолели минимальный порог, чел.</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0</w:t>
            </w:r>
          </w:p>
        </w:tc>
        <w:tc>
          <w:tcPr>
            <w:tcW w:w="707" w:type="dxa"/>
          </w:tcPr>
          <w:p w:rsidR="00DE03D8" w:rsidRPr="00640181" w:rsidRDefault="00DE03D8" w:rsidP="00811FD5">
            <w:pPr>
              <w:tabs>
                <w:tab w:val="left" w:pos="709"/>
              </w:tabs>
              <w:jc w:val="both"/>
              <w:rPr>
                <w:sz w:val="28"/>
                <w:szCs w:val="28"/>
                <w:lang w:eastAsia="en-US"/>
              </w:rPr>
            </w:pPr>
            <w:r w:rsidRPr="00640181">
              <w:rPr>
                <w:sz w:val="28"/>
                <w:szCs w:val="28"/>
                <w:lang w:eastAsia="en-US"/>
              </w:rPr>
              <w:t>2</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34</w:t>
            </w:r>
          </w:p>
        </w:tc>
        <w:tc>
          <w:tcPr>
            <w:tcW w:w="566" w:type="dxa"/>
          </w:tcPr>
          <w:p w:rsidR="00DE03D8" w:rsidRPr="00640181" w:rsidRDefault="00DE03D8" w:rsidP="00811FD5">
            <w:pPr>
              <w:tabs>
                <w:tab w:val="left" w:pos="709"/>
              </w:tabs>
              <w:jc w:val="both"/>
              <w:rPr>
                <w:sz w:val="28"/>
                <w:szCs w:val="28"/>
                <w:lang w:eastAsia="en-US"/>
              </w:rPr>
            </w:pPr>
            <w:r w:rsidRPr="00640181">
              <w:rPr>
                <w:sz w:val="28"/>
                <w:szCs w:val="28"/>
                <w:lang w:eastAsia="en-US"/>
              </w:rPr>
              <w:t>0</w:t>
            </w:r>
          </w:p>
        </w:tc>
        <w:tc>
          <w:tcPr>
            <w:tcW w:w="850" w:type="dxa"/>
          </w:tcPr>
          <w:p w:rsidR="00DE03D8" w:rsidRPr="00640181" w:rsidRDefault="00DE03D8" w:rsidP="00811FD5">
            <w:pPr>
              <w:tabs>
                <w:tab w:val="left" w:pos="709"/>
              </w:tabs>
              <w:jc w:val="both"/>
              <w:rPr>
                <w:sz w:val="28"/>
                <w:szCs w:val="28"/>
                <w:lang w:eastAsia="en-US"/>
              </w:rPr>
            </w:pPr>
            <w:r w:rsidRPr="00640181">
              <w:rPr>
                <w:sz w:val="28"/>
                <w:szCs w:val="28"/>
                <w:lang w:eastAsia="en-US"/>
              </w:rPr>
              <w:t>0</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5</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0</w:t>
            </w:r>
          </w:p>
        </w:tc>
        <w:tc>
          <w:tcPr>
            <w:tcW w:w="708" w:type="dxa"/>
          </w:tcPr>
          <w:p w:rsidR="00DE03D8" w:rsidRPr="00640181" w:rsidRDefault="00DE03D8" w:rsidP="00811FD5">
            <w:pPr>
              <w:tabs>
                <w:tab w:val="left" w:pos="709"/>
              </w:tabs>
              <w:jc w:val="both"/>
              <w:rPr>
                <w:sz w:val="28"/>
                <w:szCs w:val="28"/>
                <w:lang w:eastAsia="en-US"/>
              </w:rPr>
            </w:pPr>
            <w:r w:rsidRPr="00640181">
              <w:rPr>
                <w:sz w:val="28"/>
                <w:szCs w:val="28"/>
                <w:lang w:eastAsia="en-US"/>
              </w:rPr>
              <w:t>8</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0</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13</w:t>
            </w:r>
          </w:p>
        </w:tc>
        <w:tc>
          <w:tcPr>
            <w:tcW w:w="709" w:type="dxa"/>
          </w:tcPr>
          <w:p w:rsidR="00DE03D8" w:rsidRPr="00640181" w:rsidRDefault="00DE03D8" w:rsidP="00811FD5">
            <w:pPr>
              <w:tabs>
                <w:tab w:val="left" w:pos="709"/>
              </w:tabs>
              <w:jc w:val="both"/>
              <w:rPr>
                <w:sz w:val="28"/>
                <w:szCs w:val="28"/>
                <w:lang w:eastAsia="en-US"/>
              </w:rPr>
            </w:pPr>
            <w:r w:rsidRPr="00640181">
              <w:rPr>
                <w:sz w:val="28"/>
                <w:szCs w:val="28"/>
                <w:lang w:eastAsia="en-US"/>
              </w:rPr>
              <w:t>30</w:t>
            </w:r>
          </w:p>
        </w:tc>
        <w:tc>
          <w:tcPr>
            <w:tcW w:w="511" w:type="dxa"/>
          </w:tcPr>
          <w:p w:rsidR="00DE03D8" w:rsidRPr="00640181" w:rsidRDefault="00DE03D8" w:rsidP="00811FD5">
            <w:pPr>
              <w:tabs>
                <w:tab w:val="left" w:pos="709"/>
              </w:tabs>
              <w:jc w:val="both"/>
              <w:rPr>
                <w:sz w:val="28"/>
                <w:szCs w:val="28"/>
                <w:lang w:eastAsia="en-US"/>
              </w:rPr>
            </w:pPr>
            <w:r w:rsidRPr="00640181">
              <w:rPr>
                <w:sz w:val="28"/>
                <w:szCs w:val="28"/>
                <w:lang w:eastAsia="en-US"/>
              </w:rPr>
              <w:t>3</w:t>
            </w:r>
          </w:p>
        </w:tc>
      </w:tr>
    </w:tbl>
    <w:p w:rsidR="00DE03D8" w:rsidRDefault="00DE03D8" w:rsidP="007F119B">
      <w:pPr>
        <w:tabs>
          <w:tab w:val="left" w:pos="709"/>
        </w:tabs>
        <w:jc w:val="both"/>
        <w:rPr>
          <w:bCs/>
          <w:iCs/>
          <w:color w:val="000000"/>
          <w:sz w:val="28"/>
          <w:szCs w:val="28"/>
        </w:rPr>
      </w:pPr>
    </w:p>
    <w:p w:rsidR="00DE03D8" w:rsidRDefault="00DE03D8" w:rsidP="007F119B">
      <w:pPr>
        <w:tabs>
          <w:tab w:val="left" w:pos="709"/>
        </w:tabs>
        <w:ind w:firstLine="709"/>
        <w:jc w:val="both"/>
        <w:rPr>
          <w:bCs/>
          <w:iCs/>
          <w:color w:val="000000"/>
          <w:sz w:val="28"/>
          <w:szCs w:val="28"/>
        </w:rPr>
      </w:pPr>
      <w:r>
        <w:rPr>
          <w:bCs/>
          <w:iCs/>
          <w:color w:val="000000"/>
          <w:sz w:val="28"/>
          <w:szCs w:val="28"/>
        </w:rPr>
        <w:t>Средний балл по району по обязательным предметам по сравнению с 2015 годом повысился по русскому языку  на 2,9 балла, по математике (профильный уровень) понизился на 11,3 балла.</w:t>
      </w:r>
    </w:p>
    <w:p w:rsidR="00DE03D8" w:rsidRDefault="00DE03D8" w:rsidP="007F119B">
      <w:pPr>
        <w:autoSpaceDE w:val="0"/>
        <w:autoSpaceDN w:val="0"/>
        <w:adjustRightInd w:val="0"/>
        <w:ind w:firstLine="709"/>
        <w:jc w:val="both"/>
        <w:rPr>
          <w:bCs/>
          <w:iCs/>
          <w:color w:val="000000"/>
          <w:sz w:val="28"/>
          <w:szCs w:val="28"/>
        </w:rPr>
      </w:pPr>
      <w:r>
        <w:rPr>
          <w:bCs/>
          <w:iCs/>
          <w:color w:val="000000"/>
          <w:sz w:val="28"/>
          <w:szCs w:val="28"/>
        </w:rPr>
        <w:t xml:space="preserve">Представленные данные демонстрируют, что в целом ЕГЭ позволяет получить объективную картину состояния общеобразовательной подготовки выпускников средней школы, сдававших экзамен, и осуществить дифференциацию экзаменуемых по уровню и качеству их подготовки для осуществления итоговой аттестации выпускников средней школы.  </w:t>
      </w:r>
    </w:p>
    <w:p w:rsidR="00DE03D8" w:rsidRDefault="00DE03D8" w:rsidP="007F119B">
      <w:pPr>
        <w:ind w:firstLine="709"/>
        <w:contextualSpacing/>
        <w:jc w:val="both"/>
        <w:rPr>
          <w:sz w:val="28"/>
          <w:szCs w:val="28"/>
        </w:rPr>
      </w:pPr>
      <w:r>
        <w:rPr>
          <w:sz w:val="28"/>
          <w:szCs w:val="28"/>
        </w:rPr>
        <w:t>Высокие результаты показали:</w:t>
      </w:r>
    </w:p>
    <w:p w:rsidR="00DE03D8" w:rsidRDefault="00DE03D8" w:rsidP="007F119B">
      <w:pPr>
        <w:pStyle w:val="af1"/>
        <w:ind w:left="0" w:firstLine="709"/>
        <w:jc w:val="both"/>
        <w:rPr>
          <w:sz w:val="28"/>
          <w:szCs w:val="28"/>
        </w:rPr>
      </w:pPr>
      <w:r>
        <w:rPr>
          <w:sz w:val="28"/>
          <w:szCs w:val="28"/>
        </w:rPr>
        <w:t>-по русскому языку  - МБОУ СОШ № 6 хут. Маркин, МБОУ СОШ № 9 пос. Нижнедонской, МБОУ СОШ № 61 пос. Персиановский, МБОУ СОШ № 73 ст-ца</w:t>
      </w:r>
      <w:r w:rsidR="00BE1941">
        <w:rPr>
          <w:sz w:val="28"/>
          <w:szCs w:val="28"/>
        </w:rPr>
        <w:t xml:space="preserve"> </w:t>
      </w:r>
      <w:r>
        <w:rPr>
          <w:sz w:val="28"/>
          <w:szCs w:val="28"/>
        </w:rPr>
        <w:t>Кривянская, МБОУ СОШ № 77 пос. Казачьи Лагери, МБОУ лицей №</w:t>
      </w:r>
      <w:r w:rsidR="004C0337">
        <w:rPr>
          <w:sz w:val="28"/>
          <w:szCs w:val="28"/>
        </w:rPr>
        <w:t xml:space="preserve"> </w:t>
      </w:r>
      <w:r>
        <w:rPr>
          <w:sz w:val="28"/>
          <w:szCs w:val="28"/>
        </w:rPr>
        <w:t xml:space="preserve">82 </w:t>
      </w:r>
      <w:proofErr w:type="spellStart"/>
      <w:r>
        <w:rPr>
          <w:sz w:val="28"/>
          <w:szCs w:val="28"/>
        </w:rPr>
        <w:t>р.п</w:t>
      </w:r>
      <w:proofErr w:type="spellEnd"/>
      <w:r>
        <w:rPr>
          <w:sz w:val="28"/>
          <w:szCs w:val="28"/>
        </w:rPr>
        <w:t xml:space="preserve">. Каменоломни – эти учреждения в среднем набрали 70 и более  баллов.  </w:t>
      </w:r>
    </w:p>
    <w:p w:rsidR="00DE03D8" w:rsidRDefault="00DE03D8" w:rsidP="007F119B">
      <w:pPr>
        <w:ind w:firstLine="709"/>
        <w:jc w:val="both"/>
        <w:rPr>
          <w:sz w:val="28"/>
          <w:szCs w:val="28"/>
        </w:rPr>
      </w:pPr>
      <w:r>
        <w:rPr>
          <w:sz w:val="28"/>
          <w:szCs w:val="28"/>
        </w:rPr>
        <w:t xml:space="preserve">-по математике (базовый уровень)  - МБОУ СОШ № 33 </w:t>
      </w:r>
      <w:r w:rsidR="00BE1941">
        <w:rPr>
          <w:sz w:val="28"/>
          <w:szCs w:val="28"/>
        </w:rPr>
        <w:t xml:space="preserve">                          </w:t>
      </w:r>
      <w:r>
        <w:rPr>
          <w:sz w:val="28"/>
          <w:szCs w:val="28"/>
        </w:rPr>
        <w:t>пос. Верхнегрушевский, МБОУ СОШ № 52 ст-ца</w:t>
      </w:r>
      <w:r w:rsidR="00BE1941">
        <w:rPr>
          <w:sz w:val="28"/>
          <w:szCs w:val="28"/>
        </w:rPr>
        <w:t xml:space="preserve"> </w:t>
      </w:r>
      <w:r>
        <w:rPr>
          <w:sz w:val="28"/>
          <w:szCs w:val="28"/>
        </w:rPr>
        <w:t xml:space="preserve">Заплавская, МБОУ СОШ </w:t>
      </w:r>
      <w:r w:rsidR="00BE1941">
        <w:rPr>
          <w:sz w:val="28"/>
          <w:szCs w:val="28"/>
        </w:rPr>
        <w:t xml:space="preserve">      </w:t>
      </w:r>
      <w:r>
        <w:rPr>
          <w:sz w:val="28"/>
          <w:szCs w:val="28"/>
        </w:rPr>
        <w:t>№ 62 сл. Красюковская, МБОУ СОШ № 73 ст-ца</w:t>
      </w:r>
      <w:r w:rsidR="00BE1941">
        <w:rPr>
          <w:sz w:val="28"/>
          <w:szCs w:val="28"/>
        </w:rPr>
        <w:t xml:space="preserve"> </w:t>
      </w:r>
      <w:r>
        <w:rPr>
          <w:sz w:val="28"/>
          <w:szCs w:val="28"/>
        </w:rPr>
        <w:t>Кривянская, МБОУ СОШ</w:t>
      </w:r>
      <w:r w:rsidR="00BE1941">
        <w:rPr>
          <w:sz w:val="28"/>
          <w:szCs w:val="28"/>
        </w:rPr>
        <w:t xml:space="preserve">      </w:t>
      </w:r>
      <w:r>
        <w:rPr>
          <w:sz w:val="28"/>
          <w:szCs w:val="28"/>
        </w:rPr>
        <w:t xml:space="preserve">№ 77 пос. Казачьи Лагери, МБОУ лицей №82 </w:t>
      </w:r>
      <w:proofErr w:type="spellStart"/>
      <w:r>
        <w:rPr>
          <w:sz w:val="28"/>
          <w:szCs w:val="28"/>
        </w:rPr>
        <w:t>р.п</w:t>
      </w:r>
      <w:proofErr w:type="spellEnd"/>
      <w:r>
        <w:rPr>
          <w:sz w:val="28"/>
          <w:szCs w:val="28"/>
        </w:rPr>
        <w:t>. Каменоломн</w:t>
      </w:r>
      <w:proofErr w:type="gramStart"/>
      <w:r>
        <w:rPr>
          <w:sz w:val="28"/>
          <w:szCs w:val="28"/>
        </w:rPr>
        <w:t>и–</w:t>
      </w:r>
      <w:proofErr w:type="gramEnd"/>
      <w:r>
        <w:rPr>
          <w:sz w:val="28"/>
          <w:szCs w:val="28"/>
        </w:rPr>
        <w:t xml:space="preserve"> эти учреждения в среднем написали на отметку – «5».  </w:t>
      </w:r>
    </w:p>
    <w:p w:rsidR="00DE03D8" w:rsidRDefault="00DE03D8" w:rsidP="007F119B">
      <w:pPr>
        <w:ind w:firstLine="709"/>
        <w:jc w:val="both"/>
        <w:rPr>
          <w:sz w:val="28"/>
          <w:szCs w:val="28"/>
        </w:rPr>
      </w:pPr>
      <w:r>
        <w:rPr>
          <w:sz w:val="28"/>
          <w:szCs w:val="28"/>
        </w:rPr>
        <w:t>- по математике (профильный уровень) - МБОУ СОШ № 73 ст-ца</w:t>
      </w:r>
      <w:r w:rsidR="004C0337">
        <w:rPr>
          <w:sz w:val="28"/>
          <w:szCs w:val="28"/>
        </w:rPr>
        <w:t xml:space="preserve"> </w:t>
      </w:r>
      <w:r>
        <w:rPr>
          <w:sz w:val="28"/>
          <w:szCs w:val="28"/>
        </w:rPr>
        <w:t>Кривянская, МБОУ СОШ № 77 пос. Казачьи Лагери, МБОУ лицей №82</w:t>
      </w:r>
      <w:r w:rsidR="003C63D2">
        <w:rPr>
          <w:sz w:val="28"/>
          <w:szCs w:val="28"/>
        </w:rPr>
        <w:t xml:space="preserve"> </w:t>
      </w:r>
      <w:proofErr w:type="spellStart"/>
      <w:r>
        <w:rPr>
          <w:sz w:val="28"/>
          <w:szCs w:val="28"/>
        </w:rPr>
        <w:t>р.п</w:t>
      </w:r>
      <w:proofErr w:type="spellEnd"/>
      <w:r>
        <w:rPr>
          <w:sz w:val="28"/>
          <w:szCs w:val="28"/>
        </w:rPr>
        <w:t xml:space="preserve">. Каменоломни – эти учреждения в среднем набрали 60 и более  баллов.  </w:t>
      </w:r>
    </w:p>
    <w:p w:rsidR="00DE03D8" w:rsidRDefault="00DE03D8" w:rsidP="007F119B">
      <w:pPr>
        <w:ind w:firstLine="709"/>
        <w:jc w:val="both"/>
        <w:rPr>
          <w:sz w:val="28"/>
          <w:szCs w:val="28"/>
        </w:rPr>
      </w:pPr>
      <w:r>
        <w:rPr>
          <w:sz w:val="28"/>
          <w:szCs w:val="28"/>
        </w:rPr>
        <w:t xml:space="preserve">         По сумме балов обязательных предметов лучшие результаты:</w:t>
      </w:r>
    </w:p>
    <w:p w:rsidR="00DE03D8" w:rsidRDefault="00DE03D8" w:rsidP="007F119B">
      <w:pPr>
        <w:ind w:firstLine="709"/>
        <w:jc w:val="both"/>
        <w:rPr>
          <w:sz w:val="28"/>
          <w:szCs w:val="28"/>
        </w:rPr>
      </w:pPr>
      <w:r>
        <w:rPr>
          <w:sz w:val="28"/>
          <w:szCs w:val="28"/>
        </w:rPr>
        <w:t>- МБОУ СОШ № 77 пос. Казачьи Лагери – 65;</w:t>
      </w:r>
    </w:p>
    <w:p w:rsidR="00DE03D8" w:rsidRDefault="00DE03D8" w:rsidP="007F119B">
      <w:pPr>
        <w:ind w:firstLine="709"/>
        <w:jc w:val="both"/>
        <w:rPr>
          <w:sz w:val="28"/>
          <w:szCs w:val="28"/>
        </w:rPr>
      </w:pPr>
      <w:r>
        <w:rPr>
          <w:sz w:val="28"/>
          <w:szCs w:val="28"/>
        </w:rPr>
        <w:t xml:space="preserve">- МБОУ лицей №82 </w:t>
      </w:r>
      <w:proofErr w:type="spellStart"/>
      <w:r>
        <w:rPr>
          <w:sz w:val="28"/>
          <w:szCs w:val="28"/>
        </w:rPr>
        <w:t>р.п</w:t>
      </w:r>
      <w:proofErr w:type="spellEnd"/>
      <w:r>
        <w:rPr>
          <w:sz w:val="28"/>
          <w:szCs w:val="28"/>
        </w:rPr>
        <w:t>. Каменоломни – 64,5;</w:t>
      </w:r>
    </w:p>
    <w:p w:rsidR="00DE03D8" w:rsidRDefault="00DE03D8" w:rsidP="007F119B">
      <w:pPr>
        <w:ind w:firstLine="709"/>
        <w:jc w:val="both"/>
        <w:rPr>
          <w:sz w:val="28"/>
          <w:szCs w:val="28"/>
        </w:rPr>
      </w:pPr>
      <w:r>
        <w:rPr>
          <w:sz w:val="28"/>
          <w:szCs w:val="28"/>
        </w:rPr>
        <w:t>- МБОУ СОШ № 73 ст-ца</w:t>
      </w:r>
      <w:r w:rsidR="004C0337">
        <w:rPr>
          <w:sz w:val="28"/>
          <w:szCs w:val="28"/>
        </w:rPr>
        <w:t xml:space="preserve"> </w:t>
      </w:r>
      <w:r>
        <w:rPr>
          <w:sz w:val="28"/>
          <w:szCs w:val="28"/>
        </w:rPr>
        <w:t>Кривянская – 60,5.</w:t>
      </w:r>
    </w:p>
    <w:p w:rsidR="00DE03D8" w:rsidRDefault="00DE03D8" w:rsidP="007F119B">
      <w:pPr>
        <w:ind w:firstLine="709"/>
        <w:contextualSpacing/>
        <w:jc w:val="both"/>
        <w:rPr>
          <w:sz w:val="28"/>
          <w:szCs w:val="28"/>
        </w:rPr>
      </w:pPr>
      <w:r>
        <w:rPr>
          <w:sz w:val="28"/>
          <w:szCs w:val="28"/>
        </w:rPr>
        <w:t xml:space="preserve">По итогам государственной (итоговой) аттестации можно отметить позитивную динамику результатов ЕГЭ по русскому языку, английскому языку, литературе. </w:t>
      </w:r>
    </w:p>
    <w:p w:rsidR="00DE03D8" w:rsidRDefault="00DE03D8" w:rsidP="007F119B">
      <w:pPr>
        <w:autoSpaceDE w:val="0"/>
        <w:autoSpaceDN w:val="0"/>
        <w:adjustRightInd w:val="0"/>
        <w:ind w:firstLine="709"/>
        <w:jc w:val="both"/>
        <w:rPr>
          <w:bCs/>
          <w:iCs/>
          <w:color w:val="000000"/>
          <w:sz w:val="28"/>
          <w:szCs w:val="28"/>
        </w:rPr>
      </w:pPr>
      <w:r>
        <w:rPr>
          <w:bCs/>
          <w:iCs/>
          <w:color w:val="000000"/>
          <w:sz w:val="28"/>
          <w:szCs w:val="28"/>
        </w:rPr>
        <w:t>- 41 выпускник получил аттестат о среднем общем образовании с отличием;</w:t>
      </w:r>
    </w:p>
    <w:p w:rsidR="00DE03D8" w:rsidRDefault="00DE03D8" w:rsidP="007F119B">
      <w:pPr>
        <w:autoSpaceDE w:val="0"/>
        <w:autoSpaceDN w:val="0"/>
        <w:adjustRightInd w:val="0"/>
        <w:ind w:firstLine="709"/>
        <w:jc w:val="both"/>
        <w:rPr>
          <w:bCs/>
          <w:iCs/>
          <w:color w:val="000000"/>
          <w:sz w:val="28"/>
          <w:szCs w:val="28"/>
        </w:rPr>
      </w:pPr>
      <w:r>
        <w:rPr>
          <w:bCs/>
          <w:iCs/>
          <w:color w:val="000000"/>
          <w:sz w:val="28"/>
          <w:szCs w:val="28"/>
        </w:rPr>
        <w:t>- 25 выпускников получили медаль «За особые успехи в учении»;</w:t>
      </w:r>
    </w:p>
    <w:p w:rsidR="00DE03D8" w:rsidRPr="00224B92" w:rsidRDefault="00DE03D8" w:rsidP="00224B92">
      <w:pPr>
        <w:autoSpaceDE w:val="0"/>
        <w:autoSpaceDN w:val="0"/>
        <w:adjustRightInd w:val="0"/>
        <w:ind w:firstLine="709"/>
        <w:jc w:val="both"/>
        <w:rPr>
          <w:bCs/>
          <w:iCs/>
          <w:color w:val="000000"/>
          <w:sz w:val="28"/>
          <w:szCs w:val="28"/>
        </w:rPr>
      </w:pPr>
      <w:r>
        <w:rPr>
          <w:bCs/>
          <w:iCs/>
          <w:color w:val="000000"/>
          <w:sz w:val="28"/>
          <w:szCs w:val="28"/>
        </w:rPr>
        <w:t xml:space="preserve">- 14 выпускников получили медаль «За </w:t>
      </w:r>
      <w:r w:rsidR="00224B92">
        <w:rPr>
          <w:bCs/>
          <w:iCs/>
          <w:color w:val="000000"/>
          <w:sz w:val="28"/>
          <w:szCs w:val="28"/>
        </w:rPr>
        <w:t>особые успехи выпускнику Дона».</w:t>
      </w:r>
    </w:p>
    <w:p w:rsidR="00DE03D8" w:rsidRPr="007F119B" w:rsidRDefault="00DE03D8" w:rsidP="007F119B">
      <w:pPr>
        <w:tabs>
          <w:tab w:val="left" w:pos="709"/>
        </w:tabs>
        <w:ind w:left="709"/>
        <w:jc w:val="both"/>
        <w:rPr>
          <w:b/>
          <w:sz w:val="28"/>
          <w:szCs w:val="28"/>
        </w:rPr>
      </w:pPr>
      <w:r w:rsidRPr="007F119B">
        <w:rPr>
          <w:b/>
          <w:sz w:val="28"/>
          <w:szCs w:val="28"/>
        </w:rPr>
        <w:t>9 класс</w:t>
      </w:r>
    </w:p>
    <w:p w:rsidR="00DE03D8" w:rsidRDefault="00DE03D8" w:rsidP="007F119B">
      <w:pPr>
        <w:tabs>
          <w:tab w:val="left" w:pos="0"/>
        </w:tabs>
        <w:ind w:firstLine="709"/>
        <w:jc w:val="both"/>
        <w:rPr>
          <w:bCs/>
          <w:iCs/>
          <w:color w:val="000000"/>
          <w:sz w:val="28"/>
          <w:szCs w:val="28"/>
        </w:rPr>
      </w:pPr>
      <w:r>
        <w:rPr>
          <w:bCs/>
          <w:iCs/>
          <w:color w:val="000000"/>
          <w:sz w:val="28"/>
          <w:szCs w:val="28"/>
        </w:rPr>
        <w:t xml:space="preserve">     В 2016 году государственную итоговую аттестацию в форме основного государственного экзамена сдавали   618 выпускников 9-х классов, из них 4 обучающихся с ограниченными возможностями здоровья.</w:t>
      </w:r>
    </w:p>
    <w:p w:rsidR="00DE03D8" w:rsidRDefault="00DE03D8" w:rsidP="007F119B">
      <w:pPr>
        <w:tabs>
          <w:tab w:val="left" w:pos="0"/>
        </w:tabs>
        <w:ind w:firstLine="709"/>
        <w:jc w:val="both"/>
        <w:rPr>
          <w:bCs/>
          <w:iCs/>
          <w:color w:val="000000"/>
          <w:sz w:val="28"/>
          <w:szCs w:val="28"/>
        </w:rPr>
      </w:pPr>
      <w:r>
        <w:rPr>
          <w:bCs/>
          <w:iCs/>
          <w:color w:val="000000"/>
          <w:sz w:val="28"/>
          <w:szCs w:val="28"/>
        </w:rPr>
        <w:t xml:space="preserve">    Государственная итоговая аттестация выпускников основной школы проводилась на основе централизованно разработанных в ФИПИ экзаменационных материалов. Октябрьский район участвовал в ОГЭ  по двум основным предметам: математика и русский язык; и десяти предметам по выбору.</w:t>
      </w:r>
    </w:p>
    <w:p w:rsidR="00DE03D8" w:rsidRDefault="00DE03D8" w:rsidP="007F119B">
      <w:pPr>
        <w:tabs>
          <w:tab w:val="left" w:pos="0"/>
        </w:tabs>
        <w:ind w:firstLine="709"/>
        <w:contextualSpacing/>
        <w:jc w:val="both"/>
        <w:rPr>
          <w:sz w:val="28"/>
          <w:szCs w:val="28"/>
        </w:rPr>
      </w:pPr>
      <w:r>
        <w:rPr>
          <w:sz w:val="28"/>
          <w:szCs w:val="28"/>
        </w:rPr>
        <w:t>С целью обеспечения равных прав для участников ОГЭ при проведении экзаменов, объективного освещения процедур проведения ОГЭ было аккредитовано на региональном уровне 136 общественных наблюдателя из числа родительской общественности.</w:t>
      </w:r>
    </w:p>
    <w:p w:rsidR="00DE03D8" w:rsidRDefault="00DE03D8" w:rsidP="007F119B">
      <w:pPr>
        <w:tabs>
          <w:tab w:val="left" w:pos="0"/>
        </w:tabs>
        <w:ind w:firstLine="709"/>
        <w:jc w:val="both"/>
        <w:rPr>
          <w:sz w:val="28"/>
          <w:szCs w:val="28"/>
        </w:rPr>
      </w:pPr>
      <w:r>
        <w:rPr>
          <w:bCs/>
          <w:color w:val="000000"/>
          <w:spacing w:val="-4"/>
          <w:sz w:val="28"/>
          <w:szCs w:val="28"/>
        </w:rPr>
        <w:t xml:space="preserve">Основной государственный экзамен для учащихся будет </w:t>
      </w:r>
      <w:proofErr w:type="gramStart"/>
      <w:r>
        <w:rPr>
          <w:bCs/>
          <w:color w:val="000000"/>
          <w:spacing w:val="-4"/>
          <w:sz w:val="28"/>
          <w:szCs w:val="28"/>
        </w:rPr>
        <w:t>проводится</w:t>
      </w:r>
      <w:proofErr w:type="gramEnd"/>
      <w:r>
        <w:rPr>
          <w:bCs/>
          <w:color w:val="000000"/>
          <w:spacing w:val="-4"/>
          <w:sz w:val="28"/>
          <w:szCs w:val="28"/>
        </w:rPr>
        <w:t xml:space="preserve"> в 4-х пунктах - МБОУ лицее № 82 </w:t>
      </w:r>
      <w:proofErr w:type="spellStart"/>
      <w:r>
        <w:rPr>
          <w:bCs/>
          <w:color w:val="000000"/>
          <w:spacing w:val="-4"/>
          <w:sz w:val="28"/>
          <w:szCs w:val="28"/>
        </w:rPr>
        <w:t>р.п</w:t>
      </w:r>
      <w:proofErr w:type="spellEnd"/>
      <w:r>
        <w:rPr>
          <w:bCs/>
          <w:color w:val="000000"/>
          <w:spacing w:val="-4"/>
          <w:sz w:val="28"/>
          <w:szCs w:val="28"/>
        </w:rPr>
        <w:t>. Каменоломни, МБОУ СОШ № 23</w:t>
      </w:r>
      <w:r w:rsidR="004C0337">
        <w:rPr>
          <w:bCs/>
          <w:color w:val="000000"/>
          <w:spacing w:val="-4"/>
          <w:sz w:val="28"/>
          <w:szCs w:val="28"/>
        </w:rPr>
        <w:t xml:space="preserve">                     </w:t>
      </w:r>
      <w:r>
        <w:rPr>
          <w:bCs/>
          <w:color w:val="000000"/>
          <w:spacing w:val="-4"/>
          <w:sz w:val="28"/>
          <w:szCs w:val="28"/>
        </w:rPr>
        <w:t xml:space="preserve"> пос. Красногорняцкий, МБОУ СОШ № 62 сл. Красюковской и МБОУ СОШ </w:t>
      </w:r>
      <w:r w:rsidR="00040FC1">
        <w:rPr>
          <w:bCs/>
          <w:color w:val="000000"/>
          <w:spacing w:val="-4"/>
          <w:sz w:val="28"/>
          <w:szCs w:val="28"/>
        </w:rPr>
        <w:t xml:space="preserve">        </w:t>
      </w:r>
      <w:r>
        <w:rPr>
          <w:bCs/>
          <w:color w:val="000000"/>
          <w:spacing w:val="-4"/>
          <w:sz w:val="28"/>
          <w:szCs w:val="28"/>
        </w:rPr>
        <w:t>№ 73ст-ца</w:t>
      </w:r>
      <w:r w:rsidR="004C0337">
        <w:rPr>
          <w:bCs/>
          <w:color w:val="000000"/>
          <w:spacing w:val="-4"/>
          <w:sz w:val="28"/>
          <w:szCs w:val="28"/>
        </w:rPr>
        <w:t xml:space="preserve"> </w:t>
      </w:r>
      <w:r>
        <w:rPr>
          <w:bCs/>
          <w:color w:val="000000"/>
          <w:spacing w:val="-4"/>
          <w:sz w:val="28"/>
          <w:szCs w:val="28"/>
        </w:rPr>
        <w:t xml:space="preserve">Кривянская.  Все аудитории и штабы в пунктах проведения экзаменов оснащены камерами </w:t>
      </w:r>
      <w:r>
        <w:rPr>
          <w:sz w:val="28"/>
          <w:szCs w:val="28"/>
        </w:rPr>
        <w:t xml:space="preserve">видеокамеры, которые настроены на </w:t>
      </w:r>
      <w:r>
        <w:rPr>
          <w:sz w:val="28"/>
          <w:szCs w:val="28"/>
          <w:lang w:val="en-US"/>
        </w:rPr>
        <w:t>off</w:t>
      </w:r>
      <w:r>
        <w:rPr>
          <w:sz w:val="28"/>
          <w:szCs w:val="28"/>
        </w:rPr>
        <w:t>-</w:t>
      </w:r>
      <w:r>
        <w:rPr>
          <w:sz w:val="28"/>
          <w:szCs w:val="28"/>
          <w:lang w:val="en-US"/>
        </w:rPr>
        <w:t>line</w:t>
      </w:r>
      <w:r>
        <w:rPr>
          <w:sz w:val="28"/>
          <w:szCs w:val="28"/>
        </w:rPr>
        <w:t xml:space="preserve"> режим. Печать контрольно - измерительных материалов проходила в штабе пункта проведения ОГЭ. </w:t>
      </w:r>
    </w:p>
    <w:p w:rsidR="00DE03D8" w:rsidRDefault="00DE03D8" w:rsidP="007F119B">
      <w:pPr>
        <w:tabs>
          <w:tab w:val="left" w:pos="0"/>
        </w:tabs>
        <w:ind w:firstLine="709"/>
        <w:contextualSpacing/>
        <w:jc w:val="both"/>
        <w:rPr>
          <w:sz w:val="28"/>
          <w:szCs w:val="28"/>
        </w:rPr>
      </w:pPr>
      <w:r>
        <w:rPr>
          <w:bCs/>
          <w:iCs/>
          <w:color w:val="000000"/>
          <w:sz w:val="28"/>
          <w:szCs w:val="28"/>
        </w:rPr>
        <w:t xml:space="preserve">Исходя из принципа добровольности, каждый выпускник общеобразовательных организаций </w:t>
      </w:r>
      <w:proofErr w:type="gramStart"/>
      <w:r>
        <w:rPr>
          <w:bCs/>
          <w:iCs/>
          <w:color w:val="000000"/>
          <w:sz w:val="28"/>
          <w:szCs w:val="28"/>
        </w:rPr>
        <w:t>принимал самостоятельно решение какие два экзамена по выбору он</w:t>
      </w:r>
      <w:proofErr w:type="gramEnd"/>
      <w:r>
        <w:rPr>
          <w:bCs/>
          <w:iCs/>
          <w:color w:val="000000"/>
          <w:sz w:val="28"/>
          <w:szCs w:val="28"/>
        </w:rPr>
        <w:t xml:space="preserve"> будет сдавать. Распределение интересов участников ОГЭ к сдаче предметов по выбору следующее: наиболее популярными предметами  ОГЭ 2016 года стали обществознание (70,7% от общего количества  участников ЕГЭ), биология (50%), география (26,4%), физика (18,6%), информатика (10,5%), химия (9,7%),  история (6%). Среди наименее популярных предметов также традиционно немецкий язык (0,5%), литература (4,9%), английский язык (1,6 %).</w:t>
      </w:r>
    </w:p>
    <w:p w:rsidR="00DE03D8" w:rsidRDefault="00DE03D8" w:rsidP="007F119B">
      <w:pPr>
        <w:ind w:firstLine="709"/>
        <w:jc w:val="both"/>
        <w:rPr>
          <w:sz w:val="28"/>
          <w:szCs w:val="28"/>
        </w:rPr>
      </w:pPr>
      <w:r>
        <w:rPr>
          <w:sz w:val="28"/>
          <w:szCs w:val="28"/>
        </w:rPr>
        <w:t xml:space="preserve">По результатам экзамена от </w:t>
      </w:r>
      <w:r w:rsidRPr="002652A5">
        <w:rPr>
          <w:sz w:val="28"/>
          <w:szCs w:val="28"/>
        </w:rPr>
        <w:t>26.05.2016</w:t>
      </w:r>
      <w:r>
        <w:rPr>
          <w:sz w:val="28"/>
          <w:szCs w:val="28"/>
        </w:rPr>
        <w:t xml:space="preserve"> года:</w:t>
      </w:r>
    </w:p>
    <w:p w:rsidR="00DE03D8" w:rsidRDefault="00DE03D8" w:rsidP="007F119B">
      <w:pPr>
        <w:ind w:firstLine="709"/>
        <w:jc w:val="both"/>
        <w:rPr>
          <w:sz w:val="28"/>
          <w:szCs w:val="28"/>
        </w:rPr>
      </w:pPr>
      <w:r>
        <w:rPr>
          <w:sz w:val="28"/>
          <w:szCs w:val="28"/>
        </w:rPr>
        <w:t>- по химии 1 учащийся МБОУ лицея № 82 получил неудовлетворительный результат;</w:t>
      </w:r>
    </w:p>
    <w:p w:rsidR="00DE03D8" w:rsidRDefault="00DE03D8" w:rsidP="007F119B">
      <w:pPr>
        <w:ind w:firstLine="709"/>
        <w:jc w:val="both"/>
        <w:rPr>
          <w:sz w:val="28"/>
          <w:szCs w:val="28"/>
        </w:rPr>
      </w:pPr>
      <w:r>
        <w:rPr>
          <w:sz w:val="28"/>
          <w:szCs w:val="28"/>
        </w:rPr>
        <w:t>- по обществознанию 18 учащихся получили неудовлетворительный результат: МБОУ СОШ № 1, 4, 33, 62, 72  – по  2 человека, МБОУ СОШ № 3 – 3 человека, МБОУ СОШ № 9, 23, 26, 43, 48 – по 1 человеку;</w:t>
      </w:r>
    </w:p>
    <w:p w:rsidR="00DE03D8" w:rsidRDefault="00DE03D8" w:rsidP="007F119B">
      <w:pPr>
        <w:ind w:firstLine="709"/>
        <w:jc w:val="both"/>
        <w:rPr>
          <w:sz w:val="28"/>
          <w:szCs w:val="28"/>
        </w:rPr>
      </w:pPr>
      <w:r>
        <w:rPr>
          <w:sz w:val="28"/>
          <w:szCs w:val="28"/>
        </w:rPr>
        <w:t>- по литературе 12 учащихся получили неудовлетворительный результат: МБОУ СОШ № 26 – 8 человек, МБОУ СОШ № 73 – 4 человека.</w:t>
      </w:r>
    </w:p>
    <w:p w:rsidR="00DE03D8" w:rsidRDefault="00DE03D8" w:rsidP="007F119B">
      <w:pPr>
        <w:ind w:firstLine="709"/>
        <w:jc w:val="both"/>
        <w:rPr>
          <w:sz w:val="28"/>
          <w:szCs w:val="28"/>
        </w:rPr>
      </w:pPr>
      <w:r>
        <w:rPr>
          <w:sz w:val="28"/>
          <w:szCs w:val="28"/>
        </w:rPr>
        <w:t xml:space="preserve">      Двое учащихся МБОУ ООШ № 19 и МБОУ лицей № 82 не явились на экзамен по обществознанию по причине болезни. Эти участники сдали ОГЭ по обществознанию 15.06.2016 года.</w:t>
      </w:r>
    </w:p>
    <w:p w:rsidR="00DE03D8" w:rsidRDefault="00DE03D8" w:rsidP="007F119B">
      <w:pPr>
        <w:ind w:firstLine="709"/>
        <w:jc w:val="both"/>
        <w:rPr>
          <w:sz w:val="28"/>
          <w:szCs w:val="28"/>
        </w:rPr>
      </w:pPr>
      <w:r>
        <w:rPr>
          <w:sz w:val="28"/>
          <w:szCs w:val="28"/>
        </w:rPr>
        <w:t xml:space="preserve">По результатам экзамена от </w:t>
      </w:r>
      <w:r w:rsidRPr="00224B92">
        <w:rPr>
          <w:sz w:val="28"/>
          <w:szCs w:val="28"/>
        </w:rPr>
        <w:t>31.05.2016</w:t>
      </w:r>
      <w:r>
        <w:rPr>
          <w:sz w:val="28"/>
          <w:szCs w:val="28"/>
        </w:rPr>
        <w:t xml:space="preserve"> года:</w:t>
      </w:r>
    </w:p>
    <w:p w:rsidR="00DE03D8" w:rsidRDefault="00DE03D8" w:rsidP="007F119B">
      <w:pPr>
        <w:ind w:firstLine="709"/>
        <w:rPr>
          <w:sz w:val="28"/>
          <w:szCs w:val="28"/>
        </w:rPr>
      </w:pPr>
      <w:r>
        <w:rPr>
          <w:sz w:val="28"/>
          <w:szCs w:val="28"/>
        </w:rPr>
        <w:t>Один учащийся МБОУ ООШ № 19 не явился на экзамен по математике по причине болезни. Он сдавал ОГЭ по математике 21.06.2016 года. По результатам экзамена по математике 10 учащихся МБОУ СОШ № 1, 3, 9, 23,  26, 33, 62 получили неудовлетворительный результат. 21.06.2015 данные учащиеся пересдали экзамен и получили удовлетворительные оценки.</w:t>
      </w:r>
    </w:p>
    <w:p w:rsidR="00DE03D8" w:rsidRDefault="00DE03D8" w:rsidP="007F119B">
      <w:pPr>
        <w:ind w:firstLine="709"/>
        <w:jc w:val="both"/>
        <w:rPr>
          <w:sz w:val="28"/>
          <w:szCs w:val="28"/>
        </w:rPr>
      </w:pPr>
      <w:r>
        <w:rPr>
          <w:sz w:val="28"/>
          <w:szCs w:val="28"/>
        </w:rPr>
        <w:t xml:space="preserve"> По результатам экзамена от </w:t>
      </w:r>
      <w:r w:rsidRPr="00224B92">
        <w:rPr>
          <w:sz w:val="28"/>
          <w:szCs w:val="28"/>
        </w:rPr>
        <w:t>03.06.2016</w:t>
      </w:r>
      <w:r>
        <w:rPr>
          <w:sz w:val="28"/>
          <w:szCs w:val="28"/>
        </w:rPr>
        <w:t xml:space="preserve"> года:</w:t>
      </w:r>
    </w:p>
    <w:p w:rsidR="00DE03D8" w:rsidRDefault="00DE03D8" w:rsidP="007F119B">
      <w:pPr>
        <w:ind w:firstLine="709"/>
        <w:jc w:val="both"/>
        <w:rPr>
          <w:sz w:val="28"/>
          <w:szCs w:val="28"/>
        </w:rPr>
      </w:pPr>
      <w:r>
        <w:rPr>
          <w:sz w:val="28"/>
          <w:szCs w:val="28"/>
        </w:rPr>
        <w:t>Один учащийся МБОУ ООШ № 19 не явился на экзамен по русскому языку по причине болезни. Он сдавал ОГЭ по русскому языку 17.06.2016 года.</w:t>
      </w:r>
    </w:p>
    <w:p w:rsidR="00DE03D8" w:rsidRDefault="00DE03D8" w:rsidP="007F119B">
      <w:pPr>
        <w:ind w:firstLine="709"/>
        <w:jc w:val="both"/>
        <w:rPr>
          <w:sz w:val="28"/>
          <w:szCs w:val="28"/>
        </w:rPr>
      </w:pPr>
      <w:r>
        <w:rPr>
          <w:sz w:val="28"/>
          <w:szCs w:val="28"/>
        </w:rPr>
        <w:t xml:space="preserve">По результатам экзамена </w:t>
      </w:r>
      <w:r w:rsidRPr="00224B92">
        <w:rPr>
          <w:sz w:val="28"/>
          <w:szCs w:val="28"/>
        </w:rPr>
        <w:t>от 07.06.2016</w:t>
      </w:r>
      <w:r>
        <w:rPr>
          <w:sz w:val="28"/>
          <w:szCs w:val="28"/>
        </w:rPr>
        <w:t xml:space="preserve"> года явка составила 100%:</w:t>
      </w:r>
    </w:p>
    <w:p w:rsidR="00DE03D8" w:rsidRDefault="00DE03D8" w:rsidP="007F119B">
      <w:pPr>
        <w:ind w:firstLine="709"/>
        <w:jc w:val="both"/>
        <w:rPr>
          <w:sz w:val="28"/>
          <w:szCs w:val="28"/>
        </w:rPr>
      </w:pPr>
      <w:r>
        <w:rPr>
          <w:sz w:val="28"/>
          <w:szCs w:val="28"/>
        </w:rPr>
        <w:t>- по немецкому языку 3 учащихся МБОУ СОШ № 61 получили неудовлетворительный результат;</w:t>
      </w:r>
    </w:p>
    <w:p w:rsidR="00DE03D8" w:rsidRDefault="00DE03D8" w:rsidP="007F119B">
      <w:pPr>
        <w:ind w:firstLine="709"/>
        <w:jc w:val="both"/>
        <w:rPr>
          <w:sz w:val="28"/>
          <w:szCs w:val="28"/>
        </w:rPr>
      </w:pPr>
      <w:r>
        <w:rPr>
          <w:sz w:val="28"/>
          <w:szCs w:val="28"/>
        </w:rPr>
        <w:t>- по английскому языку 2 учащихся МБОУ СОШ № 33 и № 73 получили неудовлетворительный результат;</w:t>
      </w:r>
    </w:p>
    <w:p w:rsidR="00DE03D8" w:rsidRDefault="00DE03D8" w:rsidP="007F119B">
      <w:pPr>
        <w:ind w:firstLine="709"/>
        <w:jc w:val="both"/>
        <w:rPr>
          <w:sz w:val="28"/>
          <w:szCs w:val="28"/>
        </w:rPr>
      </w:pPr>
      <w:r>
        <w:rPr>
          <w:sz w:val="28"/>
          <w:szCs w:val="28"/>
        </w:rPr>
        <w:t xml:space="preserve"> По результатам экзамена от </w:t>
      </w:r>
      <w:r w:rsidRPr="00224B92">
        <w:rPr>
          <w:sz w:val="28"/>
          <w:szCs w:val="28"/>
        </w:rPr>
        <w:t>09.06.2016</w:t>
      </w:r>
      <w:r>
        <w:rPr>
          <w:sz w:val="28"/>
          <w:szCs w:val="28"/>
        </w:rPr>
        <w:t xml:space="preserve"> года явка составила 100%:</w:t>
      </w:r>
    </w:p>
    <w:p w:rsidR="00DE03D8" w:rsidRDefault="00DE03D8" w:rsidP="007F119B">
      <w:pPr>
        <w:ind w:firstLine="709"/>
        <w:jc w:val="both"/>
        <w:rPr>
          <w:sz w:val="28"/>
          <w:szCs w:val="28"/>
        </w:rPr>
      </w:pPr>
      <w:r>
        <w:rPr>
          <w:sz w:val="28"/>
          <w:szCs w:val="28"/>
        </w:rPr>
        <w:t>-по физике 1 учащийся МБОУ СОШ № 63 получил неудовлетворительный результат;</w:t>
      </w:r>
    </w:p>
    <w:p w:rsidR="00DE03D8" w:rsidRDefault="00DE03D8" w:rsidP="007F119B">
      <w:pPr>
        <w:ind w:firstLine="709"/>
        <w:jc w:val="both"/>
        <w:rPr>
          <w:sz w:val="28"/>
          <w:szCs w:val="28"/>
        </w:rPr>
      </w:pPr>
      <w:r>
        <w:rPr>
          <w:sz w:val="28"/>
          <w:szCs w:val="28"/>
        </w:rPr>
        <w:t>-по биологии 2 учащихся МБОУ СОШ № 9 и № 68 получили неудовлетворительный результат;</w:t>
      </w:r>
    </w:p>
    <w:p w:rsidR="00DE03D8" w:rsidRDefault="00DE03D8" w:rsidP="007F119B">
      <w:pPr>
        <w:ind w:firstLine="709"/>
        <w:jc w:val="both"/>
        <w:rPr>
          <w:sz w:val="28"/>
          <w:szCs w:val="28"/>
        </w:rPr>
      </w:pPr>
      <w:r>
        <w:rPr>
          <w:sz w:val="28"/>
          <w:szCs w:val="28"/>
        </w:rPr>
        <w:t>- по истории неудовлетворительных результатов нет;</w:t>
      </w:r>
    </w:p>
    <w:p w:rsidR="00DE03D8" w:rsidRDefault="00DE03D8" w:rsidP="007F119B">
      <w:pPr>
        <w:ind w:firstLine="709"/>
        <w:jc w:val="both"/>
        <w:rPr>
          <w:sz w:val="28"/>
          <w:szCs w:val="28"/>
        </w:rPr>
      </w:pPr>
      <w:r>
        <w:rPr>
          <w:sz w:val="28"/>
          <w:szCs w:val="28"/>
        </w:rPr>
        <w:t>- по географии 5 учащихся МБОУ СОШ № 1, 33, 62 (2 человека), 77 получил неудовлетворительный результат;</w:t>
      </w:r>
    </w:p>
    <w:p w:rsidR="00DE03D8" w:rsidRDefault="00DE03D8" w:rsidP="007F119B">
      <w:pPr>
        <w:ind w:firstLine="709"/>
        <w:jc w:val="both"/>
        <w:rPr>
          <w:sz w:val="28"/>
          <w:szCs w:val="28"/>
        </w:rPr>
      </w:pPr>
      <w:r>
        <w:rPr>
          <w:sz w:val="28"/>
          <w:szCs w:val="28"/>
        </w:rPr>
        <w:t xml:space="preserve">По результатам экзамена от </w:t>
      </w:r>
      <w:r w:rsidRPr="00224B92">
        <w:rPr>
          <w:sz w:val="28"/>
          <w:szCs w:val="28"/>
        </w:rPr>
        <w:t>15.06.2016</w:t>
      </w:r>
      <w:r>
        <w:rPr>
          <w:sz w:val="28"/>
          <w:szCs w:val="28"/>
        </w:rPr>
        <w:t xml:space="preserve"> года явка составила 100%:</w:t>
      </w:r>
    </w:p>
    <w:p w:rsidR="00DE03D8" w:rsidRDefault="00DE03D8" w:rsidP="007F119B">
      <w:pPr>
        <w:ind w:firstLine="709"/>
        <w:jc w:val="both"/>
        <w:rPr>
          <w:sz w:val="28"/>
          <w:szCs w:val="28"/>
        </w:rPr>
      </w:pPr>
      <w:r>
        <w:rPr>
          <w:sz w:val="28"/>
          <w:szCs w:val="28"/>
        </w:rPr>
        <w:t>- по физике неудовлетворительных результатов нет;</w:t>
      </w:r>
    </w:p>
    <w:p w:rsidR="00DE03D8" w:rsidRDefault="00DE03D8" w:rsidP="007F119B">
      <w:pPr>
        <w:ind w:firstLine="709"/>
        <w:jc w:val="both"/>
        <w:rPr>
          <w:sz w:val="28"/>
          <w:szCs w:val="28"/>
        </w:rPr>
      </w:pPr>
      <w:r>
        <w:rPr>
          <w:sz w:val="28"/>
          <w:szCs w:val="28"/>
        </w:rPr>
        <w:t>- по химии неудовлетворительных результатов нет;</w:t>
      </w:r>
    </w:p>
    <w:p w:rsidR="00DE03D8" w:rsidRDefault="00DE03D8" w:rsidP="007F119B">
      <w:pPr>
        <w:ind w:firstLine="709"/>
        <w:jc w:val="both"/>
        <w:rPr>
          <w:sz w:val="28"/>
          <w:szCs w:val="28"/>
        </w:rPr>
      </w:pPr>
      <w:r>
        <w:rPr>
          <w:sz w:val="28"/>
          <w:szCs w:val="28"/>
        </w:rPr>
        <w:t>-по информатике 1 учащийся МБОУ СОШ № 5 получил неудовлетворительный результат;</w:t>
      </w:r>
    </w:p>
    <w:p w:rsidR="00DE03D8" w:rsidRDefault="00DE03D8" w:rsidP="007F119B">
      <w:pPr>
        <w:ind w:firstLine="709"/>
        <w:jc w:val="both"/>
        <w:rPr>
          <w:sz w:val="28"/>
          <w:szCs w:val="28"/>
        </w:rPr>
      </w:pPr>
      <w:r>
        <w:rPr>
          <w:sz w:val="28"/>
          <w:szCs w:val="28"/>
        </w:rPr>
        <w:t>-по биологии 2 учащихся МБОУ СОШ № 73 получили неудовлетворительный результат;</w:t>
      </w:r>
    </w:p>
    <w:p w:rsidR="00DE03D8" w:rsidRDefault="00DE03D8" w:rsidP="007F119B">
      <w:pPr>
        <w:ind w:firstLine="709"/>
        <w:jc w:val="both"/>
        <w:rPr>
          <w:sz w:val="28"/>
          <w:szCs w:val="28"/>
        </w:rPr>
      </w:pPr>
      <w:r>
        <w:rPr>
          <w:sz w:val="28"/>
          <w:szCs w:val="28"/>
        </w:rPr>
        <w:t>-по истории 1 учащийся МБОУ СОШ № 23 получил неудовлетворительный результат;</w:t>
      </w:r>
    </w:p>
    <w:p w:rsidR="00DE03D8" w:rsidRDefault="00DE03D8" w:rsidP="002652A5">
      <w:pPr>
        <w:ind w:firstLine="709"/>
        <w:jc w:val="both"/>
        <w:rPr>
          <w:sz w:val="28"/>
          <w:szCs w:val="28"/>
        </w:rPr>
      </w:pPr>
      <w:r>
        <w:rPr>
          <w:sz w:val="28"/>
          <w:szCs w:val="28"/>
        </w:rPr>
        <w:t xml:space="preserve">-по литературе 3 учащихся МБОУ СОШ № 6 и № 26 (2 человека) получили </w:t>
      </w:r>
      <w:r w:rsidR="002652A5">
        <w:rPr>
          <w:sz w:val="28"/>
          <w:szCs w:val="28"/>
        </w:rPr>
        <w:t>неудовлетворительный результат;</w:t>
      </w:r>
    </w:p>
    <w:p w:rsidR="00DE03D8" w:rsidRPr="007F119B" w:rsidRDefault="00DE03D8" w:rsidP="007F119B">
      <w:pPr>
        <w:tabs>
          <w:tab w:val="left" w:pos="709"/>
        </w:tabs>
        <w:ind w:firstLine="567"/>
        <w:jc w:val="both"/>
        <w:rPr>
          <w:bCs/>
          <w:iCs/>
          <w:color w:val="000000"/>
          <w:sz w:val="28"/>
          <w:szCs w:val="28"/>
        </w:rPr>
      </w:pPr>
      <w:r>
        <w:rPr>
          <w:bCs/>
          <w:iCs/>
          <w:color w:val="000000"/>
          <w:sz w:val="28"/>
          <w:szCs w:val="28"/>
        </w:rPr>
        <w:t xml:space="preserve"> Анализ  результатов  основного государственного экзамена 2016 года  показывает, что  успешно  прошли   и  получили  документы о соответствующем  образовании  618 учащихся (100% учащихся), из них 41 учащийся получили аттестат об основном общем образовании </w:t>
      </w:r>
      <w:proofErr w:type="gramStart"/>
      <w:r>
        <w:rPr>
          <w:bCs/>
          <w:iCs/>
          <w:color w:val="000000"/>
          <w:sz w:val="28"/>
          <w:szCs w:val="28"/>
        </w:rPr>
        <w:t>с</w:t>
      </w:r>
      <w:proofErr w:type="gramEnd"/>
      <w:r>
        <w:rPr>
          <w:bCs/>
          <w:iCs/>
          <w:color w:val="000000"/>
          <w:sz w:val="28"/>
          <w:szCs w:val="28"/>
        </w:rPr>
        <w:t xml:space="preserve"> отличаем.</w:t>
      </w:r>
    </w:p>
    <w:p w:rsidR="00DE03D8" w:rsidRDefault="00DE03D8" w:rsidP="00A67A3D">
      <w:pPr>
        <w:widowControl w:val="0"/>
        <w:suppressAutoHyphens w:val="0"/>
        <w:ind w:firstLine="567"/>
        <w:contextualSpacing/>
        <w:jc w:val="both"/>
        <w:rPr>
          <w:sz w:val="28"/>
          <w:szCs w:val="28"/>
        </w:rPr>
      </w:pPr>
      <w:r w:rsidRPr="00914232">
        <w:rPr>
          <w:sz w:val="28"/>
          <w:szCs w:val="28"/>
        </w:rPr>
        <w:t xml:space="preserve">Особое внимание в Октябрьском районе уделяется вопросам обеспечения качества образования. Введение федеральных государственных образовательных стандартов общего образования обеспечивает деятельностный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 </w:t>
      </w:r>
    </w:p>
    <w:p w:rsidR="00DE03D8" w:rsidRPr="00EF1675" w:rsidRDefault="00DE03D8" w:rsidP="00A67A3D">
      <w:pPr>
        <w:suppressAutoHyphens w:val="0"/>
        <w:ind w:firstLine="720"/>
        <w:jc w:val="both"/>
        <w:rPr>
          <w:sz w:val="28"/>
          <w:szCs w:val="28"/>
          <w:lang w:eastAsia="ru-RU"/>
        </w:rPr>
      </w:pPr>
      <w:r w:rsidRPr="00EF1675">
        <w:rPr>
          <w:sz w:val="28"/>
          <w:szCs w:val="28"/>
          <w:lang w:eastAsia="ru-RU"/>
        </w:rPr>
        <w:t xml:space="preserve">За </w:t>
      </w:r>
      <w:r>
        <w:rPr>
          <w:sz w:val="28"/>
          <w:szCs w:val="28"/>
          <w:lang w:eastAsia="ru-RU"/>
        </w:rPr>
        <w:t xml:space="preserve">9 месяцев </w:t>
      </w:r>
      <w:r w:rsidRPr="00EF1675">
        <w:rPr>
          <w:sz w:val="28"/>
          <w:szCs w:val="28"/>
          <w:lang w:eastAsia="ru-RU"/>
        </w:rPr>
        <w:t>201</w:t>
      </w:r>
      <w:r>
        <w:rPr>
          <w:sz w:val="28"/>
          <w:szCs w:val="28"/>
          <w:lang w:eastAsia="ru-RU"/>
        </w:rPr>
        <w:t>6</w:t>
      </w:r>
      <w:r w:rsidRPr="00EF1675">
        <w:rPr>
          <w:sz w:val="28"/>
          <w:szCs w:val="28"/>
          <w:lang w:eastAsia="ru-RU"/>
        </w:rPr>
        <w:t xml:space="preserve"> год</w:t>
      </w:r>
      <w:r>
        <w:rPr>
          <w:sz w:val="28"/>
          <w:szCs w:val="28"/>
          <w:lang w:eastAsia="ru-RU"/>
        </w:rPr>
        <w:t>а</w:t>
      </w:r>
      <w:r w:rsidRPr="00EF1675">
        <w:rPr>
          <w:sz w:val="28"/>
          <w:szCs w:val="28"/>
          <w:lang w:eastAsia="ru-RU"/>
        </w:rPr>
        <w:t xml:space="preserve">  на содержание школ проф</w:t>
      </w:r>
      <w:r>
        <w:rPr>
          <w:sz w:val="28"/>
          <w:szCs w:val="28"/>
          <w:lang w:eastAsia="ru-RU"/>
        </w:rPr>
        <w:t>инансировано  332941,9 тыс. рублей</w:t>
      </w:r>
      <w:r w:rsidRPr="00EF1675">
        <w:rPr>
          <w:sz w:val="28"/>
          <w:szCs w:val="28"/>
          <w:lang w:eastAsia="ru-RU"/>
        </w:rPr>
        <w:t xml:space="preserve">, за аналогичный период прошлого года </w:t>
      </w:r>
      <w:r>
        <w:rPr>
          <w:sz w:val="28"/>
          <w:szCs w:val="28"/>
          <w:lang w:eastAsia="ru-RU"/>
        </w:rPr>
        <w:t>316952,8</w:t>
      </w:r>
      <w:r w:rsidRPr="00EF1675">
        <w:rPr>
          <w:sz w:val="28"/>
          <w:szCs w:val="28"/>
          <w:lang w:eastAsia="ru-RU"/>
        </w:rPr>
        <w:t xml:space="preserve"> тыс</w:t>
      </w:r>
      <w:r>
        <w:rPr>
          <w:sz w:val="28"/>
          <w:szCs w:val="28"/>
          <w:lang w:eastAsia="ru-RU"/>
        </w:rPr>
        <w:t xml:space="preserve">. </w:t>
      </w:r>
      <w:r w:rsidRPr="00EF1675">
        <w:rPr>
          <w:sz w:val="28"/>
          <w:szCs w:val="28"/>
          <w:lang w:eastAsia="ru-RU"/>
        </w:rPr>
        <w:t>руб</w:t>
      </w:r>
      <w:r>
        <w:rPr>
          <w:sz w:val="28"/>
          <w:szCs w:val="28"/>
          <w:lang w:eastAsia="ru-RU"/>
        </w:rPr>
        <w:t>лей</w:t>
      </w:r>
      <w:r w:rsidRPr="00EF1675">
        <w:rPr>
          <w:sz w:val="28"/>
          <w:szCs w:val="28"/>
          <w:lang w:eastAsia="ru-RU"/>
        </w:rPr>
        <w:t xml:space="preserve">.  </w:t>
      </w:r>
    </w:p>
    <w:p w:rsidR="00DE03D8" w:rsidRPr="00914232" w:rsidRDefault="00DE03D8" w:rsidP="00A67A3D">
      <w:pPr>
        <w:suppressAutoHyphens w:val="0"/>
        <w:ind w:firstLine="720"/>
        <w:jc w:val="both"/>
        <w:rPr>
          <w:sz w:val="28"/>
          <w:szCs w:val="28"/>
          <w:lang w:eastAsia="ru-RU"/>
        </w:rPr>
      </w:pPr>
      <w:proofErr w:type="gramStart"/>
      <w:r w:rsidRPr="00EF1675">
        <w:rPr>
          <w:sz w:val="28"/>
          <w:szCs w:val="28"/>
          <w:lang w:eastAsia="ru-RU"/>
        </w:rPr>
        <w:t>Из областного бюджета получены средства субвенций на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w:t>
      </w:r>
      <w:proofErr w:type="gramEnd"/>
      <w:r w:rsidRPr="00EF1675">
        <w:rPr>
          <w:sz w:val="28"/>
          <w:szCs w:val="28"/>
          <w:lang w:eastAsia="ru-RU"/>
        </w:rPr>
        <w:t xml:space="preserve">, расходные материалы и хозяйственные нужды </w:t>
      </w:r>
      <w:proofErr w:type="gramStart"/>
      <w:r w:rsidRPr="00EF1675">
        <w:rPr>
          <w:sz w:val="28"/>
          <w:szCs w:val="28"/>
          <w:lang w:eastAsia="ru-RU"/>
        </w:rPr>
        <w:t xml:space="preserve">( </w:t>
      </w:r>
      <w:proofErr w:type="gramEnd"/>
      <w:r w:rsidRPr="00EF1675">
        <w:rPr>
          <w:sz w:val="28"/>
          <w:szCs w:val="28"/>
          <w:lang w:eastAsia="ru-RU"/>
        </w:rPr>
        <w:t xml:space="preserve">за исключением расходов на содержание зданий и коммунальных расходов, осуществляемых из местных бюджетов) в сумме  </w:t>
      </w:r>
      <w:r>
        <w:rPr>
          <w:sz w:val="28"/>
          <w:szCs w:val="28"/>
          <w:lang w:eastAsia="ru-RU"/>
        </w:rPr>
        <w:t>262984,6 тыс. рублей</w:t>
      </w:r>
      <w:r w:rsidRPr="00EF1675">
        <w:rPr>
          <w:sz w:val="28"/>
          <w:szCs w:val="28"/>
          <w:lang w:eastAsia="ru-RU"/>
        </w:rPr>
        <w:t xml:space="preserve">. </w:t>
      </w:r>
    </w:p>
    <w:p w:rsidR="00DE03D8" w:rsidRDefault="00DE03D8" w:rsidP="00A67A3D">
      <w:pPr>
        <w:widowControl w:val="0"/>
        <w:suppressAutoHyphens w:val="0"/>
        <w:autoSpaceDE w:val="0"/>
        <w:ind w:firstLine="567"/>
        <w:contextualSpacing/>
        <w:jc w:val="both"/>
        <w:rPr>
          <w:sz w:val="28"/>
          <w:szCs w:val="28"/>
        </w:rPr>
      </w:pPr>
      <w:r w:rsidRPr="00914232">
        <w:rPr>
          <w:sz w:val="28"/>
          <w:szCs w:val="28"/>
        </w:rPr>
        <w:t>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Таких опорных школ в районе – 7.В рамках проекта по модернизации общего образования Ростовской области в 2011 – 201</w:t>
      </w:r>
      <w:r>
        <w:rPr>
          <w:sz w:val="28"/>
          <w:szCs w:val="28"/>
        </w:rPr>
        <w:t>4</w:t>
      </w:r>
      <w:r w:rsidRPr="00914232">
        <w:rPr>
          <w:sz w:val="28"/>
          <w:szCs w:val="28"/>
        </w:rPr>
        <w:t xml:space="preserve">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DE03D8" w:rsidRPr="007F119B" w:rsidRDefault="00DE03D8" w:rsidP="007F119B">
      <w:pPr>
        <w:suppressAutoHyphens w:val="0"/>
        <w:ind w:firstLine="708"/>
        <w:jc w:val="both"/>
        <w:rPr>
          <w:sz w:val="28"/>
          <w:szCs w:val="28"/>
          <w:lang w:eastAsia="en-US"/>
        </w:rPr>
      </w:pPr>
      <w:r w:rsidRPr="007F119B">
        <w:rPr>
          <w:sz w:val="28"/>
          <w:szCs w:val="28"/>
          <w:lang w:eastAsia="en-US"/>
        </w:rPr>
        <w:t xml:space="preserve">Условием успешной реализации направления «Здоровье школьников» является качественная организация сбалансированного горячего питания школьников. В 2015  году из 25 общеобразовательных учреждений, с количеством обучающихся-6526, </w:t>
      </w:r>
      <w:proofErr w:type="gramStart"/>
      <w:r w:rsidRPr="007F119B">
        <w:rPr>
          <w:sz w:val="28"/>
          <w:szCs w:val="28"/>
          <w:lang w:eastAsia="en-US"/>
        </w:rPr>
        <w:t>охвачены</w:t>
      </w:r>
      <w:proofErr w:type="gramEnd"/>
      <w:r w:rsidRPr="007F119B">
        <w:rPr>
          <w:sz w:val="28"/>
          <w:szCs w:val="28"/>
          <w:lang w:eastAsia="en-US"/>
        </w:rPr>
        <w:t xml:space="preserve"> горячим питанием-89% учащихся, 2715 обучающихся получали  двухразовое горячее питание. 100% обучающихся - буфетную продукцию. </w:t>
      </w:r>
      <w:proofErr w:type="gramStart"/>
      <w:r w:rsidRPr="007F119B">
        <w:rPr>
          <w:sz w:val="28"/>
          <w:szCs w:val="28"/>
          <w:lang w:eastAsia="en-US"/>
        </w:rPr>
        <w:t>Организация питания обучающихся в образовательных организациях района осуществляется в соответствии с действующим законодательством, требованиями СанПиН  2.4.5.2409-08.</w:t>
      </w:r>
      <w:proofErr w:type="gramEnd"/>
      <w:r w:rsidRPr="007F119B">
        <w:rPr>
          <w:sz w:val="28"/>
          <w:szCs w:val="28"/>
          <w:lang w:eastAsia="en-US"/>
        </w:rPr>
        <w:t xml:space="preserve"> </w:t>
      </w:r>
      <w:r w:rsidRPr="007F119B">
        <w:rPr>
          <w:bCs/>
          <w:iCs/>
          <w:sz w:val="28"/>
          <w:szCs w:val="28"/>
          <w:lang w:eastAsia="ru-RU"/>
        </w:rPr>
        <w:t xml:space="preserve">Горячее питание осуществляют   индивидуальные предприниматели. </w:t>
      </w:r>
      <w:r w:rsidRPr="007F119B">
        <w:rPr>
          <w:sz w:val="28"/>
          <w:szCs w:val="28"/>
          <w:lang w:eastAsia="ru-RU"/>
        </w:rPr>
        <w:t>Лучшие результаты по охвату горячим питанием в школах № 61-90,5%, № 33-90,27%, № 6-90,1%, № 1-89,7%, № 27-89,5%.</w:t>
      </w:r>
    </w:p>
    <w:p w:rsidR="00DE03D8" w:rsidRPr="007F119B" w:rsidRDefault="00DE03D8" w:rsidP="007F119B">
      <w:pPr>
        <w:tabs>
          <w:tab w:val="left" w:pos="709"/>
        </w:tabs>
        <w:suppressAutoHyphens w:val="0"/>
        <w:jc w:val="both"/>
        <w:rPr>
          <w:rFonts w:ascii="Calibri" w:hAnsi="Calibri"/>
          <w:sz w:val="28"/>
          <w:szCs w:val="28"/>
          <w:lang w:eastAsia="en-US"/>
        </w:rPr>
      </w:pPr>
      <w:r w:rsidRPr="007F119B">
        <w:rPr>
          <w:sz w:val="28"/>
          <w:szCs w:val="28"/>
          <w:lang w:eastAsia="en-US"/>
        </w:rPr>
        <w:tab/>
        <w:t xml:space="preserve">В рамках реализации пилотного проекта по </w:t>
      </w:r>
      <w:proofErr w:type="spellStart"/>
      <w:r w:rsidRPr="007F119B">
        <w:rPr>
          <w:sz w:val="28"/>
          <w:szCs w:val="28"/>
          <w:lang w:eastAsia="en-US"/>
        </w:rPr>
        <w:t>здоровьесбережению</w:t>
      </w:r>
      <w:proofErr w:type="spellEnd"/>
      <w:r w:rsidRPr="007F119B">
        <w:rPr>
          <w:sz w:val="28"/>
          <w:szCs w:val="28"/>
          <w:lang w:eastAsia="en-US"/>
        </w:rPr>
        <w:t>, направленного на решение проблемы сохранения и укрепления здоровья школьников, с использованием инновационного аппаратно-программного комплекса «АРМИС»,  в 4 школах, участвующих в проекте - МБОУ лицее № 82,гимназии № 20,</w:t>
      </w:r>
      <w:r w:rsidR="00224B92">
        <w:rPr>
          <w:sz w:val="28"/>
          <w:szCs w:val="28"/>
          <w:lang w:eastAsia="en-US"/>
        </w:rPr>
        <w:t xml:space="preserve">  школы района   № 72 и № 73 ст-ца</w:t>
      </w:r>
      <w:r w:rsidR="004C0337">
        <w:rPr>
          <w:sz w:val="28"/>
          <w:szCs w:val="28"/>
          <w:lang w:eastAsia="en-US"/>
        </w:rPr>
        <w:t xml:space="preserve"> </w:t>
      </w:r>
      <w:r w:rsidRPr="007F119B">
        <w:rPr>
          <w:sz w:val="28"/>
          <w:szCs w:val="28"/>
          <w:lang w:eastAsia="en-US"/>
        </w:rPr>
        <w:t xml:space="preserve">Кривянская проводятся массовые доврачебные обследования. </w:t>
      </w:r>
      <w:r w:rsidRPr="007F119B">
        <w:rPr>
          <w:color w:val="000000"/>
          <w:sz w:val="28"/>
          <w:szCs w:val="28"/>
          <w:bdr w:val="none" w:sz="0" w:space="0" w:color="auto" w:frame="1"/>
          <w:lang w:eastAsia="en-US"/>
        </w:rPr>
        <w:t>Комплекс обследует здоровье школьников по 6 направлениям и предназначен для оценки уровня здоровья, определения текущего функционального состояния, что позволяет родителям обратить внимание и диагностировать заболевание ребенка на раннем этапе или вовсе его предотвратить.</w:t>
      </w:r>
      <w:r w:rsidR="004C0337">
        <w:rPr>
          <w:color w:val="000000"/>
          <w:sz w:val="28"/>
          <w:szCs w:val="28"/>
          <w:bdr w:val="none" w:sz="0" w:space="0" w:color="auto" w:frame="1"/>
          <w:lang w:eastAsia="en-US"/>
        </w:rPr>
        <w:t xml:space="preserve"> </w:t>
      </w:r>
      <w:r w:rsidRPr="007F119B">
        <w:rPr>
          <w:color w:val="000000"/>
          <w:sz w:val="28"/>
          <w:szCs w:val="28"/>
          <w:bdr w:val="none" w:sz="0" w:space="0" w:color="auto" w:frame="1"/>
          <w:lang w:eastAsia="en-US"/>
        </w:rPr>
        <w:t xml:space="preserve">За 2 полугодие 2015 года обследовано – 711 детей, из них  247 обучающихся направленны в медицинские организации по итогам </w:t>
      </w:r>
      <w:proofErr w:type="spellStart"/>
      <w:r w:rsidRPr="007F119B">
        <w:rPr>
          <w:color w:val="000000"/>
          <w:sz w:val="28"/>
          <w:szCs w:val="28"/>
          <w:bdr w:val="none" w:sz="0" w:space="0" w:color="auto" w:frame="1"/>
          <w:lang w:eastAsia="en-US"/>
        </w:rPr>
        <w:t>профосмотра</w:t>
      </w:r>
      <w:proofErr w:type="spellEnd"/>
      <w:r w:rsidRPr="007F119B">
        <w:rPr>
          <w:color w:val="000000"/>
          <w:sz w:val="28"/>
          <w:szCs w:val="28"/>
          <w:bdr w:val="none" w:sz="0" w:space="0" w:color="auto" w:frame="1"/>
          <w:lang w:eastAsia="en-US"/>
        </w:rPr>
        <w:t xml:space="preserve"> для проведения лечебно-оздоровительных мероприятий. В текущем году аппаратно-программные комплексы будут поставлены  еще в 4 школы района-5,6,23,41, что позволи</w:t>
      </w:r>
      <w:r>
        <w:rPr>
          <w:color w:val="000000"/>
          <w:sz w:val="28"/>
          <w:szCs w:val="28"/>
          <w:bdr w:val="none" w:sz="0" w:space="0" w:color="auto" w:frame="1"/>
          <w:lang w:eastAsia="en-US"/>
        </w:rPr>
        <w:t>ло</w:t>
      </w:r>
      <w:r w:rsidRPr="007F119B">
        <w:rPr>
          <w:color w:val="000000"/>
          <w:sz w:val="28"/>
          <w:szCs w:val="28"/>
          <w:bdr w:val="none" w:sz="0" w:space="0" w:color="auto" w:frame="1"/>
          <w:lang w:eastAsia="en-US"/>
        </w:rPr>
        <w:t xml:space="preserve">  охватить доврачебной диагностикой еще 964 учащихся.</w:t>
      </w:r>
    </w:p>
    <w:p w:rsidR="00DE03D8" w:rsidRPr="00EF1675" w:rsidRDefault="00DE03D8" w:rsidP="00A67A3D">
      <w:pPr>
        <w:suppressAutoHyphens w:val="0"/>
        <w:ind w:firstLine="720"/>
        <w:jc w:val="both"/>
        <w:rPr>
          <w:sz w:val="28"/>
          <w:szCs w:val="28"/>
          <w:lang w:eastAsia="ru-RU"/>
        </w:rPr>
      </w:pPr>
      <w:r w:rsidRPr="00EF1675">
        <w:rPr>
          <w:sz w:val="28"/>
          <w:szCs w:val="28"/>
          <w:lang w:eastAsia="ru-RU"/>
        </w:rPr>
        <w:t xml:space="preserve">В рамках  Программы «Развитие образования Октябрьского района  на 2014-2020 годы» 2700 учащихся начальных классов обеспечиваются бесплатным молоком, за </w:t>
      </w:r>
      <w:r>
        <w:rPr>
          <w:sz w:val="28"/>
          <w:szCs w:val="28"/>
          <w:lang w:eastAsia="ru-RU"/>
        </w:rPr>
        <w:t xml:space="preserve">9 месяцев </w:t>
      </w:r>
      <w:r w:rsidRPr="00EF1675">
        <w:rPr>
          <w:sz w:val="28"/>
          <w:szCs w:val="28"/>
          <w:lang w:eastAsia="ru-RU"/>
        </w:rPr>
        <w:t>201</w:t>
      </w:r>
      <w:r>
        <w:rPr>
          <w:sz w:val="28"/>
          <w:szCs w:val="28"/>
          <w:lang w:eastAsia="ru-RU"/>
        </w:rPr>
        <w:t>6</w:t>
      </w:r>
      <w:r w:rsidRPr="00EF1675">
        <w:rPr>
          <w:sz w:val="28"/>
          <w:szCs w:val="28"/>
          <w:lang w:eastAsia="ru-RU"/>
        </w:rPr>
        <w:t>год</w:t>
      </w:r>
      <w:r>
        <w:rPr>
          <w:sz w:val="28"/>
          <w:szCs w:val="28"/>
          <w:lang w:eastAsia="ru-RU"/>
        </w:rPr>
        <w:t>а</w:t>
      </w:r>
      <w:r w:rsidRPr="00EF1675">
        <w:rPr>
          <w:sz w:val="28"/>
          <w:szCs w:val="28"/>
          <w:lang w:eastAsia="ru-RU"/>
        </w:rPr>
        <w:t xml:space="preserve"> профинансировано на эти цели  </w:t>
      </w:r>
      <w:r>
        <w:rPr>
          <w:sz w:val="28"/>
          <w:szCs w:val="28"/>
          <w:lang w:eastAsia="ru-RU"/>
        </w:rPr>
        <w:t>1902,4 тыс. рублей</w:t>
      </w:r>
      <w:r w:rsidRPr="00EF1675">
        <w:rPr>
          <w:sz w:val="28"/>
          <w:szCs w:val="28"/>
          <w:lang w:eastAsia="ru-RU"/>
        </w:rPr>
        <w:t>.</w:t>
      </w:r>
    </w:p>
    <w:p w:rsidR="00DE03D8" w:rsidRDefault="00DE03D8" w:rsidP="00D22E00">
      <w:pPr>
        <w:pStyle w:val="ab"/>
        <w:ind w:firstLine="720"/>
        <w:jc w:val="both"/>
        <w:rPr>
          <w:sz w:val="28"/>
          <w:szCs w:val="28"/>
        </w:rPr>
      </w:pPr>
      <w:r>
        <w:rPr>
          <w:sz w:val="28"/>
          <w:szCs w:val="28"/>
        </w:rPr>
        <w:t>В</w:t>
      </w:r>
      <w:r w:rsidRPr="00EE4F84">
        <w:rPr>
          <w:sz w:val="28"/>
          <w:szCs w:val="28"/>
        </w:rPr>
        <w:t xml:space="preserve"> 2015 год</w:t>
      </w:r>
      <w:r>
        <w:rPr>
          <w:sz w:val="28"/>
          <w:szCs w:val="28"/>
        </w:rPr>
        <w:t>у</w:t>
      </w:r>
      <w:r w:rsidR="00B15AF9">
        <w:rPr>
          <w:sz w:val="28"/>
          <w:szCs w:val="28"/>
        </w:rPr>
        <w:t xml:space="preserve"> </w:t>
      </w:r>
      <w:r>
        <w:rPr>
          <w:sz w:val="28"/>
          <w:szCs w:val="28"/>
        </w:rPr>
        <w:t xml:space="preserve">профинансированы областные денежные средства (кредиторская задолженность 2014 года) по устройству ограждений в школах района на общую сумму 2125,1 </w:t>
      </w:r>
      <w:r w:rsidR="00640181">
        <w:rPr>
          <w:sz w:val="28"/>
          <w:szCs w:val="28"/>
        </w:rPr>
        <w:t>тыс. рублей</w:t>
      </w:r>
      <w:r>
        <w:rPr>
          <w:sz w:val="28"/>
          <w:szCs w:val="28"/>
        </w:rPr>
        <w:t>.</w:t>
      </w:r>
    </w:p>
    <w:p w:rsidR="00DE03D8" w:rsidRDefault="00DE03D8" w:rsidP="00D22E00">
      <w:pPr>
        <w:pStyle w:val="ab"/>
        <w:ind w:firstLine="720"/>
        <w:jc w:val="both"/>
        <w:rPr>
          <w:sz w:val="28"/>
          <w:szCs w:val="28"/>
        </w:rPr>
      </w:pPr>
      <w:r>
        <w:rPr>
          <w:sz w:val="28"/>
          <w:szCs w:val="28"/>
        </w:rPr>
        <w:t>По «Доступной среде» профинансированы денежные средства федерального бюджета (кредиторская задолженность 2014 года) в сумме 5006,0 тыс.</w:t>
      </w:r>
      <w:r w:rsidR="004C0337">
        <w:rPr>
          <w:sz w:val="28"/>
          <w:szCs w:val="28"/>
        </w:rPr>
        <w:t xml:space="preserve"> </w:t>
      </w:r>
      <w:r>
        <w:rPr>
          <w:sz w:val="28"/>
          <w:szCs w:val="28"/>
        </w:rPr>
        <w:t>рублей, в том числе  на приобретение оборудования в сумме 4275,6 тыс.</w:t>
      </w:r>
      <w:r w:rsidR="004C0337">
        <w:rPr>
          <w:sz w:val="28"/>
          <w:szCs w:val="28"/>
        </w:rPr>
        <w:t xml:space="preserve"> </w:t>
      </w:r>
      <w:r>
        <w:rPr>
          <w:sz w:val="28"/>
          <w:szCs w:val="28"/>
        </w:rPr>
        <w:t xml:space="preserve">рублей, на проведение работ 730,4 </w:t>
      </w:r>
      <w:r w:rsidR="00640181">
        <w:rPr>
          <w:sz w:val="28"/>
          <w:szCs w:val="28"/>
        </w:rPr>
        <w:t>тыс. рублей</w:t>
      </w:r>
      <w:r>
        <w:rPr>
          <w:sz w:val="28"/>
          <w:szCs w:val="28"/>
        </w:rPr>
        <w:t>, кредиторская задолженность областного бюджета 2014 года в сумме 1763,5 тыс.</w:t>
      </w:r>
      <w:r w:rsidR="004C0337">
        <w:rPr>
          <w:sz w:val="28"/>
          <w:szCs w:val="28"/>
        </w:rPr>
        <w:t xml:space="preserve"> </w:t>
      </w:r>
      <w:proofErr w:type="gramStart"/>
      <w:r>
        <w:rPr>
          <w:sz w:val="28"/>
          <w:szCs w:val="28"/>
        </w:rPr>
        <w:t>рублей</w:t>
      </w:r>
      <w:proofErr w:type="gramEnd"/>
      <w:r>
        <w:rPr>
          <w:sz w:val="28"/>
          <w:szCs w:val="28"/>
        </w:rPr>
        <w:t xml:space="preserve"> в том числе на приобретение оборудования в сумме 1538,2 тыс.</w:t>
      </w:r>
      <w:r w:rsidR="004C0337">
        <w:rPr>
          <w:sz w:val="28"/>
          <w:szCs w:val="28"/>
        </w:rPr>
        <w:t xml:space="preserve"> </w:t>
      </w:r>
      <w:r>
        <w:rPr>
          <w:sz w:val="28"/>
          <w:szCs w:val="28"/>
        </w:rPr>
        <w:t>рублей, на проведение работ – 225,4 тыс.</w:t>
      </w:r>
      <w:r w:rsidR="004C0337">
        <w:rPr>
          <w:sz w:val="28"/>
          <w:szCs w:val="28"/>
        </w:rPr>
        <w:t xml:space="preserve"> </w:t>
      </w:r>
      <w:r>
        <w:rPr>
          <w:sz w:val="28"/>
          <w:szCs w:val="28"/>
        </w:rPr>
        <w:t>рублей.</w:t>
      </w:r>
    </w:p>
    <w:p w:rsidR="00DE03D8" w:rsidRDefault="00DE03D8" w:rsidP="00333B3B">
      <w:pPr>
        <w:pStyle w:val="ab"/>
        <w:spacing w:after="0"/>
        <w:ind w:firstLine="720"/>
        <w:jc w:val="both"/>
        <w:rPr>
          <w:sz w:val="28"/>
          <w:szCs w:val="28"/>
        </w:rPr>
      </w:pPr>
      <w:r>
        <w:rPr>
          <w:sz w:val="28"/>
          <w:szCs w:val="28"/>
        </w:rPr>
        <w:t xml:space="preserve">В 2015 году на проведение работ и закупку оборудования в рамках программы « Доступная среда» по школам № 6 х. Маркин, № 9 </w:t>
      </w:r>
      <w:r w:rsidR="004C0337">
        <w:rPr>
          <w:sz w:val="28"/>
          <w:szCs w:val="28"/>
        </w:rPr>
        <w:t xml:space="preserve">     </w:t>
      </w:r>
      <w:r w:rsidR="00B15AF9">
        <w:rPr>
          <w:sz w:val="28"/>
          <w:szCs w:val="28"/>
        </w:rPr>
        <w:t xml:space="preserve">               </w:t>
      </w:r>
      <w:r w:rsidR="004C0337">
        <w:rPr>
          <w:sz w:val="28"/>
          <w:szCs w:val="28"/>
        </w:rPr>
        <w:t xml:space="preserve">   </w:t>
      </w:r>
      <w:r>
        <w:rPr>
          <w:sz w:val="28"/>
          <w:szCs w:val="28"/>
        </w:rPr>
        <w:t>п</w:t>
      </w:r>
      <w:r w:rsidR="00333B3B">
        <w:rPr>
          <w:sz w:val="28"/>
          <w:szCs w:val="28"/>
        </w:rPr>
        <w:t>ос</w:t>
      </w:r>
      <w:r>
        <w:rPr>
          <w:sz w:val="28"/>
          <w:szCs w:val="28"/>
        </w:rPr>
        <w:t>.</w:t>
      </w:r>
      <w:r w:rsidR="004C0337">
        <w:rPr>
          <w:sz w:val="28"/>
          <w:szCs w:val="28"/>
        </w:rPr>
        <w:t xml:space="preserve"> </w:t>
      </w:r>
      <w:r>
        <w:rPr>
          <w:sz w:val="28"/>
          <w:szCs w:val="28"/>
        </w:rPr>
        <w:t>Нижнедонской, № 26 х</w:t>
      </w:r>
      <w:r w:rsidR="00333B3B">
        <w:rPr>
          <w:sz w:val="28"/>
          <w:szCs w:val="28"/>
        </w:rPr>
        <w:t>ут</w:t>
      </w:r>
      <w:r>
        <w:rPr>
          <w:sz w:val="28"/>
          <w:szCs w:val="28"/>
        </w:rPr>
        <w:t>.</w:t>
      </w:r>
      <w:r w:rsidR="004C0337">
        <w:rPr>
          <w:sz w:val="28"/>
          <w:szCs w:val="28"/>
        </w:rPr>
        <w:t xml:space="preserve"> </w:t>
      </w:r>
      <w:r>
        <w:rPr>
          <w:sz w:val="28"/>
          <w:szCs w:val="28"/>
        </w:rPr>
        <w:t>Красный Кут, № 48 х</w:t>
      </w:r>
      <w:r w:rsidR="00333B3B">
        <w:rPr>
          <w:sz w:val="28"/>
          <w:szCs w:val="28"/>
        </w:rPr>
        <w:t>ут</w:t>
      </w:r>
      <w:r>
        <w:rPr>
          <w:sz w:val="28"/>
          <w:szCs w:val="28"/>
        </w:rPr>
        <w:t>.</w:t>
      </w:r>
      <w:r w:rsidR="004C0337">
        <w:rPr>
          <w:sz w:val="28"/>
          <w:szCs w:val="28"/>
        </w:rPr>
        <w:t xml:space="preserve"> </w:t>
      </w:r>
      <w:r>
        <w:rPr>
          <w:sz w:val="28"/>
          <w:szCs w:val="28"/>
        </w:rPr>
        <w:t xml:space="preserve">Алексеевка, № 63 </w:t>
      </w:r>
      <w:r w:rsidR="004C0337">
        <w:rPr>
          <w:sz w:val="28"/>
          <w:szCs w:val="28"/>
        </w:rPr>
        <w:t xml:space="preserve">                </w:t>
      </w:r>
      <w:r>
        <w:rPr>
          <w:sz w:val="28"/>
          <w:szCs w:val="28"/>
        </w:rPr>
        <w:t>сл.</w:t>
      </w:r>
      <w:r w:rsidR="004C0337">
        <w:rPr>
          <w:sz w:val="28"/>
          <w:szCs w:val="28"/>
        </w:rPr>
        <w:t xml:space="preserve"> </w:t>
      </w:r>
      <w:r>
        <w:rPr>
          <w:sz w:val="28"/>
          <w:szCs w:val="28"/>
        </w:rPr>
        <w:t xml:space="preserve">Красюковская, </w:t>
      </w:r>
      <w:r w:rsidR="00B15AF9">
        <w:rPr>
          <w:sz w:val="28"/>
          <w:szCs w:val="28"/>
        </w:rPr>
        <w:t xml:space="preserve"> </w:t>
      </w:r>
      <w:r>
        <w:rPr>
          <w:sz w:val="28"/>
          <w:szCs w:val="28"/>
        </w:rPr>
        <w:t>№ 68 п</w:t>
      </w:r>
      <w:r w:rsidR="00333B3B">
        <w:rPr>
          <w:sz w:val="28"/>
          <w:szCs w:val="28"/>
        </w:rPr>
        <w:t>ос</w:t>
      </w:r>
      <w:r>
        <w:rPr>
          <w:sz w:val="28"/>
          <w:szCs w:val="28"/>
        </w:rPr>
        <w:t>.</w:t>
      </w:r>
      <w:r w:rsidR="004C0337">
        <w:rPr>
          <w:sz w:val="28"/>
          <w:szCs w:val="28"/>
        </w:rPr>
        <w:t xml:space="preserve"> </w:t>
      </w:r>
      <w:r>
        <w:rPr>
          <w:sz w:val="28"/>
          <w:szCs w:val="28"/>
        </w:rPr>
        <w:t>Новоперсиановский профинансированы денежные средства в сумме 8271,6 тыс.</w:t>
      </w:r>
      <w:r w:rsidR="004C0337">
        <w:rPr>
          <w:sz w:val="28"/>
          <w:szCs w:val="28"/>
        </w:rPr>
        <w:t xml:space="preserve"> </w:t>
      </w:r>
      <w:r>
        <w:rPr>
          <w:sz w:val="28"/>
          <w:szCs w:val="28"/>
        </w:rPr>
        <w:t>руб</w:t>
      </w:r>
      <w:r w:rsidR="00333B3B">
        <w:rPr>
          <w:sz w:val="28"/>
          <w:szCs w:val="28"/>
        </w:rPr>
        <w:t>лей</w:t>
      </w:r>
      <w:r>
        <w:rPr>
          <w:sz w:val="28"/>
          <w:szCs w:val="28"/>
        </w:rPr>
        <w:t>, в том числе средства федерального бюджета в сумме 5790,0 тыс.</w:t>
      </w:r>
      <w:r w:rsidR="004C0337">
        <w:rPr>
          <w:sz w:val="28"/>
          <w:szCs w:val="28"/>
        </w:rPr>
        <w:t xml:space="preserve"> </w:t>
      </w:r>
      <w:r>
        <w:rPr>
          <w:sz w:val="28"/>
          <w:szCs w:val="28"/>
        </w:rPr>
        <w:t>руб</w:t>
      </w:r>
      <w:r w:rsidR="00333B3B">
        <w:rPr>
          <w:sz w:val="28"/>
          <w:szCs w:val="28"/>
        </w:rPr>
        <w:t>лей</w:t>
      </w:r>
      <w:r>
        <w:rPr>
          <w:sz w:val="28"/>
          <w:szCs w:val="28"/>
        </w:rPr>
        <w:t>, средства областного бюджета 1786,8 тыс.</w:t>
      </w:r>
      <w:r w:rsidR="004C0337">
        <w:rPr>
          <w:sz w:val="28"/>
          <w:szCs w:val="28"/>
        </w:rPr>
        <w:t xml:space="preserve"> </w:t>
      </w:r>
      <w:r>
        <w:rPr>
          <w:sz w:val="28"/>
          <w:szCs w:val="28"/>
        </w:rPr>
        <w:t>руб</w:t>
      </w:r>
      <w:r w:rsidR="00333B3B">
        <w:rPr>
          <w:sz w:val="28"/>
          <w:szCs w:val="28"/>
        </w:rPr>
        <w:t>лей</w:t>
      </w:r>
      <w:r>
        <w:rPr>
          <w:sz w:val="28"/>
          <w:szCs w:val="28"/>
        </w:rPr>
        <w:t>, средства районного бюджета в сумме 694,8 тыс.</w:t>
      </w:r>
      <w:r w:rsidR="004C0337">
        <w:rPr>
          <w:sz w:val="28"/>
          <w:szCs w:val="28"/>
        </w:rPr>
        <w:t xml:space="preserve"> </w:t>
      </w:r>
      <w:r>
        <w:rPr>
          <w:sz w:val="28"/>
          <w:szCs w:val="28"/>
        </w:rPr>
        <w:t>руб</w:t>
      </w:r>
      <w:r w:rsidR="00333B3B">
        <w:rPr>
          <w:sz w:val="28"/>
          <w:szCs w:val="28"/>
        </w:rPr>
        <w:t>лей</w:t>
      </w:r>
      <w:r>
        <w:rPr>
          <w:sz w:val="28"/>
          <w:szCs w:val="28"/>
        </w:rPr>
        <w:t>. Денежные средства освоены в полном объеме.</w:t>
      </w:r>
    </w:p>
    <w:p w:rsidR="00DE03D8" w:rsidRDefault="00DE03D8" w:rsidP="00333B3B">
      <w:pPr>
        <w:pStyle w:val="ab"/>
        <w:spacing w:after="0"/>
        <w:ind w:firstLine="720"/>
        <w:jc w:val="both"/>
        <w:rPr>
          <w:sz w:val="28"/>
          <w:szCs w:val="28"/>
        </w:rPr>
      </w:pPr>
      <w:r>
        <w:rPr>
          <w:sz w:val="28"/>
          <w:szCs w:val="28"/>
        </w:rPr>
        <w:t>По капитальному ремонту МБОУ СОШ № 41 ст</w:t>
      </w:r>
      <w:r w:rsidR="00333B3B">
        <w:rPr>
          <w:sz w:val="28"/>
          <w:szCs w:val="28"/>
        </w:rPr>
        <w:t>-ца</w:t>
      </w:r>
      <w:r w:rsidR="004C0337">
        <w:rPr>
          <w:sz w:val="28"/>
          <w:szCs w:val="28"/>
        </w:rPr>
        <w:t xml:space="preserve"> </w:t>
      </w:r>
      <w:r>
        <w:rPr>
          <w:sz w:val="28"/>
          <w:szCs w:val="28"/>
        </w:rPr>
        <w:t>Бессергеневской профинансированы денежные средства областного бюджета (кредиторская задолженность 2014 года) в сумме 4543,7 тыс.</w:t>
      </w:r>
      <w:r w:rsidR="004C0337">
        <w:rPr>
          <w:sz w:val="28"/>
          <w:szCs w:val="28"/>
        </w:rPr>
        <w:t xml:space="preserve"> </w:t>
      </w:r>
      <w:r>
        <w:rPr>
          <w:sz w:val="28"/>
          <w:szCs w:val="28"/>
        </w:rPr>
        <w:t>рублей. На завершение работ по капитальному ремонту школы  профинансированы денежные средства областного бюджета в сумме 2888,5 тыс.</w:t>
      </w:r>
      <w:r w:rsidR="004C0337">
        <w:rPr>
          <w:sz w:val="28"/>
          <w:szCs w:val="28"/>
        </w:rPr>
        <w:t xml:space="preserve"> </w:t>
      </w:r>
      <w:r>
        <w:rPr>
          <w:sz w:val="28"/>
          <w:szCs w:val="28"/>
        </w:rPr>
        <w:t>руб</w:t>
      </w:r>
      <w:r w:rsidR="00333B3B">
        <w:rPr>
          <w:sz w:val="28"/>
          <w:szCs w:val="28"/>
        </w:rPr>
        <w:t>лей</w:t>
      </w:r>
      <w:r>
        <w:rPr>
          <w:sz w:val="28"/>
          <w:szCs w:val="28"/>
        </w:rPr>
        <w:t>, местного бюджета в сумме 1066,7 тыс.</w:t>
      </w:r>
      <w:r w:rsidR="004C0337">
        <w:rPr>
          <w:sz w:val="28"/>
          <w:szCs w:val="28"/>
        </w:rPr>
        <w:t xml:space="preserve"> </w:t>
      </w:r>
      <w:r>
        <w:rPr>
          <w:sz w:val="28"/>
          <w:szCs w:val="28"/>
        </w:rPr>
        <w:t>руб</w:t>
      </w:r>
      <w:r w:rsidR="00333B3B">
        <w:rPr>
          <w:sz w:val="28"/>
          <w:szCs w:val="28"/>
        </w:rPr>
        <w:t>лей</w:t>
      </w:r>
      <w:r>
        <w:rPr>
          <w:sz w:val="28"/>
          <w:szCs w:val="28"/>
        </w:rPr>
        <w:t>, а также сверхплановые средства района в сумме 264,9 тыс.</w:t>
      </w:r>
      <w:r w:rsidR="004C0337">
        <w:rPr>
          <w:sz w:val="28"/>
          <w:szCs w:val="28"/>
        </w:rPr>
        <w:t xml:space="preserve"> </w:t>
      </w:r>
      <w:r>
        <w:rPr>
          <w:sz w:val="28"/>
          <w:szCs w:val="28"/>
        </w:rPr>
        <w:t>руб</w:t>
      </w:r>
      <w:r w:rsidR="00333B3B">
        <w:rPr>
          <w:sz w:val="28"/>
          <w:szCs w:val="28"/>
        </w:rPr>
        <w:t>лей</w:t>
      </w:r>
      <w:r>
        <w:rPr>
          <w:sz w:val="28"/>
          <w:szCs w:val="28"/>
        </w:rPr>
        <w:t>.</w:t>
      </w:r>
    </w:p>
    <w:p w:rsidR="00DE03D8" w:rsidRDefault="00DE03D8" w:rsidP="00333B3B">
      <w:pPr>
        <w:pStyle w:val="ab"/>
        <w:spacing w:after="0"/>
        <w:ind w:firstLine="720"/>
        <w:jc w:val="both"/>
        <w:rPr>
          <w:sz w:val="28"/>
          <w:szCs w:val="28"/>
        </w:rPr>
      </w:pPr>
      <w:r>
        <w:rPr>
          <w:sz w:val="28"/>
          <w:szCs w:val="28"/>
        </w:rPr>
        <w:t xml:space="preserve">На видеонаблюдение по общеобразовательным учреждениям выделены и освоены сверхплановые средства Октябрьского района в сумме 3855,8 </w:t>
      </w:r>
      <w:r w:rsidR="005A5CAE">
        <w:rPr>
          <w:sz w:val="28"/>
          <w:szCs w:val="28"/>
        </w:rPr>
        <w:t xml:space="preserve">         </w:t>
      </w:r>
      <w:r>
        <w:rPr>
          <w:sz w:val="28"/>
          <w:szCs w:val="28"/>
        </w:rPr>
        <w:t>тыс.</w:t>
      </w:r>
      <w:r w:rsidR="004C0337">
        <w:rPr>
          <w:sz w:val="28"/>
          <w:szCs w:val="28"/>
        </w:rPr>
        <w:t xml:space="preserve"> </w:t>
      </w:r>
      <w:r>
        <w:rPr>
          <w:sz w:val="28"/>
          <w:szCs w:val="28"/>
        </w:rPr>
        <w:t>рублей. На замену узла учета расхода газа МБОУ СОШ № 23</w:t>
      </w:r>
      <w:r w:rsidR="005A5CAE">
        <w:rPr>
          <w:sz w:val="28"/>
          <w:szCs w:val="28"/>
        </w:rPr>
        <w:t xml:space="preserve">                   </w:t>
      </w:r>
      <w:r>
        <w:rPr>
          <w:sz w:val="28"/>
          <w:szCs w:val="28"/>
        </w:rPr>
        <w:t xml:space="preserve"> п</w:t>
      </w:r>
      <w:r w:rsidR="00333B3B">
        <w:rPr>
          <w:sz w:val="28"/>
          <w:szCs w:val="28"/>
        </w:rPr>
        <w:t>ос</w:t>
      </w:r>
      <w:r>
        <w:rPr>
          <w:sz w:val="28"/>
          <w:szCs w:val="28"/>
        </w:rPr>
        <w:t>.</w:t>
      </w:r>
      <w:r w:rsidR="004C0337">
        <w:rPr>
          <w:sz w:val="28"/>
          <w:szCs w:val="28"/>
        </w:rPr>
        <w:t xml:space="preserve"> </w:t>
      </w:r>
      <w:r>
        <w:rPr>
          <w:sz w:val="28"/>
          <w:szCs w:val="28"/>
        </w:rPr>
        <w:t>Красногорняцкий выделены сверхплановые средства в сумме 189,2</w:t>
      </w:r>
      <w:r w:rsidR="005A5CAE">
        <w:rPr>
          <w:sz w:val="28"/>
          <w:szCs w:val="28"/>
        </w:rPr>
        <w:t xml:space="preserve">               </w:t>
      </w:r>
      <w:r>
        <w:rPr>
          <w:sz w:val="28"/>
          <w:szCs w:val="28"/>
        </w:rPr>
        <w:t xml:space="preserve"> тыс.</w:t>
      </w:r>
      <w:r w:rsidR="004C0337">
        <w:rPr>
          <w:sz w:val="28"/>
          <w:szCs w:val="28"/>
        </w:rPr>
        <w:t xml:space="preserve"> </w:t>
      </w:r>
      <w:r>
        <w:rPr>
          <w:sz w:val="28"/>
          <w:szCs w:val="28"/>
        </w:rPr>
        <w:t>руб</w:t>
      </w:r>
      <w:r w:rsidR="00333B3B">
        <w:rPr>
          <w:sz w:val="28"/>
          <w:szCs w:val="28"/>
        </w:rPr>
        <w:t>лей</w:t>
      </w:r>
      <w:r>
        <w:rPr>
          <w:sz w:val="28"/>
          <w:szCs w:val="28"/>
        </w:rPr>
        <w:t>.</w:t>
      </w:r>
      <w:r w:rsidR="004C0337">
        <w:rPr>
          <w:sz w:val="28"/>
          <w:szCs w:val="28"/>
        </w:rPr>
        <w:t xml:space="preserve"> </w:t>
      </w:r>
      <w:r>
        <w:rPr>
          <w:sz w:val="28"/>
          <w:szCs w:val="28"/>
        </w:rPr>
        <w:t>В отчетном периоде профинансированы денежные средства на текущий ремонт котельной школы № 3 х</w:t>
      </w:r>
      <w:r w:rsidR="00333B3B">
        <w:rPr>
          <w:sz w:val="28"/>
          <w:szCs w:val="28"/>
        </w:rPr>
        <w:t>ут</w:t>
      </w:r>
      <w:r>
        <w:rPr>
          <w:sz w:val="28"/>
          <w:szCs w:val="28"/>
        </w:rPr>
        <w:t>.</w:t>
      </w:r>
      <w:r w:rsidR="004C0337">
        <w:rPr>
          <w:sz w:val="28"/>
          <w:szCs w:val="28"/>
        </w:rPr>
        <w:t xml:space="preserve"> </w:t>
      </w:r>
      <w:r>
        <w:rPr>
          <w:sz w:val="28"/>
          <w:szCs w:val="28"/>
        </w:rPr>
        <w:t>Киреевка в сумме 722,1 тыс.</w:t>
      </w:r>
      <w:r w:rsidR="004C0337">
        <w:rPr>
          <w:sz w:val="28"/>
          <w:szCs w:val="28"/>
        </w:rPr>
        <w:t xml:space="preserve"> </w:t>
      </w:r>
      <w:r>
        <w:rPr>
          <w:sz w:val="28"/>
          <w:szCs w:val="28"/>
        </w:rPr>
        <w:t>руб</w:t>
      </w:r>
      <w:r w:rsidR="00333B3B">
        <w:rPr>
          <w:sz w:val="28"/>
          <w:szCs w:val="28"/>
        </w:rPr>
        <w:t>лей</w:t>
      </w:r>
      <w:r>
        <w:rPr>
          <w:sz w:val="28"/>
          <w:szCs w:val="28"/>
        </w:rPr>
        <w:t>, на частичный ремонт кровли здания школы № 6 х</w:t>
      </w:r>
      <w:r w:rsidR="00333B3B">
        <w:rPr>
          <w:sz w:val="28"/>
          <w:szCs w:val="28"/>
        </w:rPr>
        <w:t>ут</w:t>
      </w:r>
      <w:r>
        <w:rPr>
          <w:sz w:val="28"/>
          <w:szCs w:val="28"/>
        </w:rPr>
        <w:t>.</w:t>
      </w:r>
      <w:r w:rsidR="004C0337">
        <w:rPr>
          <w:sz w:val="28"/>
          <w:szCs w:val="28"/>
        </w:rPr>
        <w:t xml:space="preserve"> </w:t>
      </w:r>
      <w:r>
        <w:rPr>
          <w:sz w:val="28"/>
          <w:szCs w:val="28"/>
        </w:rPr>
        <w:t>Маркин в сумме 348,2 тыс.</w:t>
      </w:r>
      <w:r w:rsidR="004C0337">
        <w:rPr>
          <w:sz w:val="28"/>
          <w:szCs w:val="28"/>
        </w:rPr>
        <w:t xml:space="preserve"> </w:t>
      </w:r>
      <w:r>
        <w:rPr>
          <w:sz w:val="28"/>
          <w:szCs w:val="28"/>
        </w:rPr>
        <w:t>руб</w:t>
      </w:r>
      <w:r w:rsidR="00333B3B">
        <w:rPr>
          <w:sz w:val="28"/>
          <w:szCs w:val="28"/>
        </w:rPr>
        <w:t>лей</w:t>
      </w:r>
      <w:r>
        <w:rPr>
          <w:sz w:val="28"/>
          <w:szCs w:val="28"/>
        </w:rPr>
        <w:t>, на устройство пищеблока школы № 62 сл.</w:t>
      </w:r>
      <w:r w:rsidR="004C0337">
        <w:rPr>
          <w:sz w:val="28"/>
          <w:szCs w:val="28"/>
        </w:rPr>
        <w:t xml:space="preserve"> </w:t>
      </w:r>
      <w:r>
        <w:rPr>
          <w:sz w:val="28"/>
          <w:szCs w:val="28"/>
        </w:rPr>
        <w:t>Красюковская в сумме 487,0 тыс.</w:t>
      </w:r>
      <w:r w:rsidR="004C0337">
        <w:rPr>
          <w:sz w:val="28"/>
          <w:szCs w:val="28"/>
        </w:rPr>
        <w:t xml:space="preserve"> </w:t>
      </w:r>
      <w:r>
        <w:rPr>
          <w:sz w:val="28"/>
          <w:szCs w:val="28"/>
        </w:rPr>
        <w:t>руб</w:t>
      </w:r>
      <w:r w:rsidR="00224B92">
        <w:rPr>
          <w:sz w:val="28"/>
          <w:szCs w:val="28"/>
        </w:rPr>
        <w:t>лей</w:t>
      </w:r>
      <w:r w:rsidR="00333B3B">
        <w:rPr>
          <w:sz w:val="28"/>
          <w:szCs w:val="28"/>
        </w:rPr>
        <w:t>, на замену котлов школы № 75 п</w:t>
      </w:r>
      <w:r w:rsidR="00224B92">
        <w:rPr>
          <w:sz w:val="28"/>
          <w:szCs w:val="28"/>
        </w:rPr>
        <w:t>ос</w:t>
      </w:r>
      <w:r w:rsidR="00640181">
        <w:rPr>
          <w:sz w:val="28"/>
          <w:szCs w:val="28"/>
        </w:rPr>
        <w:t xml:space="preserve">. </w:t>
      </w:r>
      <w:r>
        <w:rPr>
          <w:sz w:val="28"/>
          <w:szCs w:val="28"/>
        </w:rPr>
        <w:t>Кадамовский в сумме 332,0 тыс.</w:t>
      </w:r>
      <w:r w:rsidR="004C0337">
        <w:rPr>
          <w:sz w:val="28"/>
          <w:szCs w:val="28"/>
        </w:rPr>
        <w:t xml:space="preserve"> </w:t>
      </w:r>
      <w:r>
        <w:rPr>
          <w:sz w:val="28"/>
          <w:szCs w:val="28"/>
        </w:rPr>
        <w:t>руб</w:t>
      </w:r>
      <w:r w:rsidR="00224B92">
        <w:rPr>
          <w:sz w:val="28"/>
          <w:szCs w:val="28"/>
        </w:rPr>
        <w:t>лей</w:t>
      </w:r>
      <w:r>
        <w:rPr>
          <w:sz w:val="28"/>
          <w:szCs w:val="28"/>
        </w:rPr>
        <w:t>, на  ремонт кровли школы № 61 п</w:t>
      </w:r>
      <w:r w:rsidR="00224B92">
        <w:rPr>
          <w:sz w:val="28"/>
          <w:szCs w:val="28"/>
        </w:rPr>
        <w:t>ос</w:t>
      </w:r>
      <w:r>
        <w:rPr>
          <w:sz w:val="28"/>
          <w:szCs w:val="28"/>
        </w:rPr>
        <w:t>.</w:t>
      </w:r>
      <w:r w:rsidR="004C0337">
        <w:rPr>
          <w:sz w:val="28"/>
          <w:szCs w:val="28"/>
        </w:rPr>
        <w:t xml:space="preserve"> </w:t>
      </w:r>
      <w:r>
        <w:rPr>
          <w:sz w:val="28"/>
          <w:szCs w:val="28"/>
        </w:rPr>
        <w:t>Персиановский в сумме 2900,0 тыс.</w:t>
      </w:r>
      <w:r w:rsidR="004C0337">
        <w:rPr>
          <w:sz w:val="28"/>
          <w:szCs w:val="28"/>
        </w:rPr>
        <w:t xml:space="preserve"> </w:t>
      </w:r>
      <w:r>
        <w:rPr>
          <w:sz w:val="28"/>
          <w:szCs w:val="28"/>
        </w:rPr>
        <w:t>руб</w:t>
      </w:r>
      <w:r w:rsidR="00224B92">
        <w:rPr>
          <w:sz w:val="28"/>
          <w:szCs w:val="28"/>
        </w:rPr>
        <w:t>лей</w:t>
      </w:r>
      <w:r>
        <w:rPr>
          <w:sz w:val="28"/>
          <w:szCs w:val="28"/>
        </w:rPr>
        <w:t>, на ремонт котельной школы № 1 х</w:t>
      </w:r>
      <w:r w:rsidR="00224B92">
        <w:rPr>
          <w:sz w:val="28"/>
          <w:szCs w:val="28"/>
        </w:rPr>
        <w:t>ут</w:t>
      </w:r>
      <w:r>
        <w:rPr>
          <w:sz w:val="28"/>
          <w:szCs w:val="28"/>
        </w:rPr>
        <w:t>.</w:t>
      </w:r>
      <w:r w:rsidR="004C0337">
        <w:rPr>
          <w:sz w:val="28"/>
          <w:szCs w:val="28"/>
        </w:rPr>
        <w:t xml:space="preserve"> </w:t>
      </w:r>
      <w:r>
        <w:rPr>
          <w:sz w:val="28"/>
          <w:szCs w:val="28"/>
        </w:rPr>
        <w:t>Керчик-Савров в сумме 673,0 тыс.</w:t>
      </w:r>
      <w:r w:rsidR="004C0337">
        <w:rPr>
          <w:sz w:val="28"/>
          <w:szCs w:val="28"/>
        </w:rPr>
        <w:t xml:space="preserve"> </w:t>
      </w:r>
      <w:r>
        <w:rPr>
          <w:sz w:val="28"/>
          <w:szCs w:val="28"/>
        </w:rPr>
        <w:t>руб</w:t>
      </w:r>
      <w:r w:rsidR="00224B92">
        <w:rPr>
          <w:sz w:val="28"/>
          <w:szCs w:val="28"/>
        </w:rPr>
        <w:t>лей</w:t>
      </w:r>
      <w:r>
        <w:rPr>
          <w:sz w:val="28"/>
          <w:szCs w:val="28"/>
        </w:rPr>
        <w:t>, на замену оконных блоков школы № 48 х</w:t>
      </w:r>
      <w:r w:rsidR="00224B92">
        <w:rPr>
          <w:sz w:val="28"/>
          <w:szCs w:val="28"/>
        </w:rPr>
        <w:t>ут</w:t>
      </w:r>
      <w:r>
        <w:rPr>
          <w:sz w:val="28"/>
          <w:szCs w:val="28"/>
        </w:rPr>
        <w:t>.</w:t>
      </w:r>
      <w:r w:rsidR="004C0337">
        <w:rPr>
          <w:sz w:val="28"/>
          <w:szCs w:val="28"/>
        </w:rPr>
        <w:t xml:space="preserve"> </w:t>
      </w:r>
      <w:r>
        <w:rPr>
          <w:sz w:val="28"/>
          <w:szCs w:val="28"/>
        </w:rPr>
        <w:t>Алексеевка в сумме 850,0 тыс.</w:t>
      </w:r>
      <w:r w:rsidR="004C0337">
        <w:rPr>
          <w:sz w:val="28"/>
          <w:szCs w:val="28"/>
        </w:rPr>
        <w:t xml:space="preserve"> </w:t>
      </w:r>
      <w:r>
        <w:rPr>
          <w:sz w:val="28"/>
          <w:szCs w:val="28"/>
        </w:rPr>
        <w:t>руб</w:t>
      </w:r>
      <w:r w:rsidR="002652A5">
        <w:rPr>
          <w:sz w:val="28"/>
          <w:szCs w:val="28"/>
        </w:rPr>
        <w:t>лей</w:t>
      </w:r>
      <w:r>
        <w:rPr>
          <w:sz w:val="28"/>
          <w:szCs w:val="28"/>
        </w:rPr>
        <w:t>, на демонтаж и строительство уличных туалетов школы № 61 п</w:t>
      </w:r>
      <w:r w:rsidR="00224B92">
        <w:rPr>
          <w:sz w:val="28"/>
          <w:szCs w:val="28"/>
        </w:rPr>
        <w:t>ос</w:t>
      </w:r>
      <w:r w:rsidR="00640181">
        <w:rPr>
          <w:sz w:val="28"/>
          <w:szCs w:val="28"/>
        </w:rPr>
        <w:t xml:space="preserve">. </w:t>
      </w:r>
      <w:r>
        <w:rPr>
          <w:sz w:val="28"/>
          <w:szCs w:val="28"/>
        </w:rPr>
        <w:t>Персиановский в сумме 998,2 тыс.</w:t>
      </w:r>
      <w:r w:rsidR="004C0337">
        <w:rPr>
          <w:sz w:val="28"/>
          <w:szCs w:val="28"/>
        </w:rPr>
        <w:t xml:space="preserve"> </w:t>
      </w:r>
      <w:r>
        <w:rPr>
          <w:sz w:val="28"/>
          <w:szCs w:val="28"/>
        </w:rPr>
        <w:t>руб</w:t>
      </w:r>
      <w:r w:rsidR="00224B92">
        <w:rPr>
          <w:sz w:val="28"/>
          <w:szCs w:val="28"/>
        </w:rPr>
        <w:t>лей</w:t>
      </w:r>
      <w:r>
        <w:rPr>
          <w:sz w:val="28"/>
          <w:szCs w:val="28"/>
        </w:rPr>
        <w:t>, на проектно-сметную документацию по газификации школы № 4 в сумме 98,8 тыс.</w:t>
      </w:r>
      <w:r w:rsidR="004C0337">
        <w:rPr>
          <w:sz w:val="28"/>
          <w:szCs w:val="28"/>
        </w:rPr>
        <w:t xml:space="preserve"> </w:t>
      </w:r>
      <w:r>
        <w:rPr>
          <w:sz w:val="28"/>
          <w:szCs w:val="28"/>
        </w:rPr>
        <w:t>руб</w:t>
      </w:r>
      <w:r w:rsidR="00224B92">
        <w:rPr>
          <w:sz w:val="28"/>
          <w:szCs w:val="28"/>
        </w:rPr>
        <w:t>лей</w:t>
      </w:r>
      <w:r>
        <w:rPr>
          <w:sz w:val="28"/>
          <w:szCs w:val="28"/>
        </w:rPr>
        <w:t>, на монтаж системы автоматической по</w:t>
      </w:r>
      <w:r w:rsidR="00224B92">
        <w:rPr>
          <w:sz w:val="28"/>
          <w:szCs w:val="28"/>
        </w:rPr>
        <w:t>жарной сигнализации школ № 19 пос</w:t>
      </w:r>
      <w:r w:rsidR="00640181">
        <w:rPr>
          <w:sz w:val="28"/>
          <w:szCs w:val="28"/>
        </w:rPr>
        <w:t xml:space="preserve">. </w:t>
      </w:r>
      <w:r>
        <w:rPr>
          <w:sz w:val="28"/>
          <w:szCs w:val="28"/>
        </w:rPr>
        <w:t>Интернациональный и № 4</w:t>
      </w:r>
      <w:r w:rsidR="005A5CAE">
        <w:rPr>
          <w:sz w:val="28"/>
          <w:szCs w:val="28"/>
        </w:rPr>
        <w:t xml:space="preserve"> </w:t>
      </w:r>
      <w:r>
        <w:rPr>
          <w:sz w:val="28"/>
          <w:szCs w:val="28"/>
        </w:rPr>
        <w:t>х</w:t>
      </w:r>
      <w:r w:rsidR="00224B92">
        <w:rPr>
          <w:sz w:val="28"/>
          <w:szCs w:val="28"/>
        </w:rPr>
        <w:t xml:space="preserve">ут. </w:t>
      </w:r>
      <w:r>
        <w:rPr>
          <w:sz w:val="28"/>
          <w:szCs w:val="28"/>
        </w:rPr>
        <w:t>Ягодинка в сумме 410,0 тыс.</w:t>
      </w:r>
      <w:r w:rsidR="005A5CAE">
        <w:rPr>
          <w:sz w:val="28"/>
          <w:szCs w:val="28"/>
        </w:rPr>
        <w:t xml:space="preserve"> </w:t>
      </w:r>
      <w:r>
        <w:rPr>
          <w:sz w:val="28"/>
          <w:szCs w:val="28"/>
        </w:rPr>
        <w:t>руб</w:t>
      </w:r>
      <w:r w:rsidR="00333B3B">
        <w:rPr>
          <w:sz w:val="28"/>
          <w:szCs w:val="28"/>
        </w:rPr>
        <w:t>лей</w:t>
      </w:r>
      <w:r>
        <w:rPr>
          <w:sz w:val="28"/>
          <w:szCs w:val="28"/>
        </w:rPr>
        <w:t>, на разработку ПСД</w:t>
      </w:r>
      <w:r w:rsidR="00224B92">
        <w:rPr>
          <w:sz w:val="28"/>
          <w:szCs w:val="28"/>
        </w:rPr>
        <w:t xml:space="preserve"> на реконструкцию школы № 72 ст-ца</w:t>
      </w:r>
      <w:r w:rsidR="004C0337">
        <w:rPr>
          <w:sz w:val="28"/>
          <w:szCs w:val="28"/>
        </w:rPr>
        <w:t xml:space="preserve"> </w:t>
      </w:r>
      <w:r>
        <w:rPr>
          <w:sz w:val="28"/>
          <w:szCs w:val="28"/>
        </w:rPr>
        <w:t>Кривянская в сумме 541,2 тыс.</w:t>
      </w:r>
      <w:r w:rsidR="004C0337">
        <w:rPr>
          <w:sz w:val="28"/>
          <w:szCs w:val="28"/>
        </w:rPr>
        <w:t xml:space="preserve"> </w:t>
      </w:r>
      <w:r>
        <w:rPr>
          <w:sz w:val="28"/>
          <w:szCs w:val="28"/>
        </w:rPr>
        <w:t>руб</w:t>
      </w:r>
      <w:r w:rsidR="00333B3B">
        <w:rPr>
          <w:sz w:val="28"/>
          <w:szCs w:val="28"/>
        </w:rPr>
        <w:t>лей</w:t>
      </w:r>
      <w:r>
        <w:rPr>
          <w:sz w:val="28"/>
          <w:szCs w:val="28"/>
        </w:rPr>
        <w:t>, на ремонт пищеблока школы № 48 х</w:t>
      </w:r>
      <w:r w:rsidR="00333B3B">
        <w:rPr>
          <w:sz w:val="28"/>
          <w:szCs w:val="28"/>
        </w:rPr>
        <w:t>ут</w:t>
      </w:r>
      <w:r>
        <w:rPr>
          <w:sz w:val="28"/>
          <w:szCs w:val="28"/>
        </w:rPr>
        <w:t>.</w:t>
      </w:r>
      <w:r w:rsidR="004C0337">
        <w:rPr>
          <w:sz w:val="28"/>
          <w:szCs w:val="28"/>
        </w:rPr>
        <w:t xml:space="preserve"> </w:t>
      </w:r>
      <w:r>
        <w:rPr>
          <w:sz w:val="28"/>
          <w:szCs w:val="28"/>
        </w:rPr>
        <w:t>Алексеевка в сумме 498,8 тыс.</w:t>
      </w:r>
      <w:r w:rsidR="004C0337">
        <w:rPr>
          <w:sz w:val="28"/>
          <w:szCs w:val="28"/>
        </w:rPr>
        <w:t xml:space="preserve"> </w:t>
      </w:r>
      <w:r>
        <w:rPr>
          <w:sz w:val="28"/>
          <w:szCs w:val="28"/>
        </w:rPr>
        <w:t>руб</w:t>
      </w:r>
      <w:r w:rsidR="00333B3B">
        <w:rPr>
          <w:sz w:val="28"/>
          <w:szCs w:val="28"/>
        </w:rPr>
        <w:t>лей</w:t>
      </w:r>
      <w:r>
        <w:rPr>
          <w:sz w:val="28"/>
          <w:szCs w:val="28"/>
        </w:rPr>
        <w:t>, на ремонт пищеблока школы № 52 ст</w:t>
      </w:r>
      <w:r w:rsidR="00333B3B">
        <w:rPr>
          <w:sz w:val="28"/>
          <w:szCs w:val="28"/>
        </w:rPr>
        <w:t>-ца</w:t>
      </w:r>
      <w:r w:rsidR="004C0337">
        <w:rPr>
          <w:sz w:val="28"/>
          <w:szCs w:val="28"/>
        </w:rPr>
        <w:t xml:space="preserve"> </w:t>
      </w:r>
      <w:r>
        <w:rPr>
          <w:sz w:val="28"/>
          <w:szCs w:val="28"/>
        </w:rPr>
        <w:t>Заплавская в сумме 1260,0 тыс.</w:t>
      </w:r>
      <w:r w:rsidR="004C0337">
        <w:rPr>
          <w:sz w:val="28"/>
          <w:szCs w:val="28"/>
        </w:rPr>
        <w:t xml:space="preserve"> </w:t>
      </w:r>
      <w:r>
        <w:rPr>
          <w:sz w:val="28"/>
          <w:szCs w:val="28"/>
        </w:rPr>
        <w:t>руб</w:t>
      </w:r>
      <w:r w:rsidR="00333B3B">
        <w:rPr>
          <w:sz w:val="28"/>
          <w:szCs w:val="28"/>
        </w:rPr>
        <w:t>лей</w:t>
      </w:r>
      <w:r>
        <w:rPr>
          <w:sz w:val="28"/>
          <w:szCs w:val="28"/>
        </w:rPr>
        <w:t xml:space="preserve">, ремонт помещения библиотеки школы № 61 </w:t>
      </w:r>
      <w:r w:rsidR="005A5CAE">
        <w:rPr>
          <w:sz w:val="28"/>
          <w:szCs w:val="28"/>
        </w:rPr>
        <w:t xml:space="preserve">                           </w:t>
      </w:r>
      <w:r>
        <w:rPr>
          <w:sz w:val="28"/>
          <w:szCs w:val="28"/>
        </w:rPr>
        <w:t>п</w:t>
      </w:r>
      <w:r w:rsidR="00333B3B">
        <w:rPr>
          <w:sz w:val="28"/>
          <w:szCs w:val="28"/>
        </w:rPr>
        <w:t xml:space="preserve">ос. </w:t>
      </w:r>
      <w:r>
        <w:rPr>
          <w:sz w:val="28"/>
          <w:szCs w:val="28"/>
        </w:rPr>
        <w:t>Персиановский в сумме 299,1 тыс.</w:t>
      </w:r>
      <w:r w:rsidR="005A5CAE">
        <w:rPr>
          <w:sz w:val="28"/>
          <w:szCs w:val="28"/>
        </w:rPr>
        <w:t xml:space="preserve"> </w:t>
      </w:r>
      <w:r>
        <w:rPr>
          <w:sz w:val="28"/>
          <w:szCs w:val="28"/>
        </w:rPr>
        <w:t>руб</w:t>
      </w:r>
      <w:r w:rsidR="00333B3B">
        <w:rPr>
          <w:sz w:val="28"/>
          <w:szCs w:val="28"/>
        </w:rPr>
        <w:t>лей</w:t>
      </w:r>
      <w:r>
        <w:rPr>
          <w:sz w:val="28"/>
          <w:szCs w:val="28"/>
        </w:rPr>
        <w:t>, на ПСД по приобретению модуля школы № 61 п</w:t>
      </w:r>
      <w:r w:rsidR="00333B3B">
        <w:rPr>
          <w:sz w:val="28"/>
          <w:szCs w:val="28"/>
        </w:rPr>
        <w:t>ос</w:t>
      </w:r>
      <w:r>
        <w:rPr>
          <w:sz w:val="28"/>
          <w:szCs w:val="28"/>
        </w:rPr>
        <w:t>.</w:t>
      </w:r>
      <w:r w:rsidR="004C0337">
        <w:rPr>
          <w:sz w:val="28"/>
          <w:szCs w:val="28"/>
        </w:rPr>
        <w:t xml:space="preserve"> </w:t>
      </w:r>
      <w:r>
        <w:rPr>
          <w:sz w:val="28"/>
          <w:szCs w:val="28"/>
        </w:rPr>
        <w:t>Персиановский в сумме 144,0 тыс.</w:t>
      </w:r>
      <w:r w:rsidR="005A5CAE">
        <w:rPr>
          <w:sz w:val="28"/>
          <w:szCs w:val="28"/>
        </w:rPr>
        <w:t xml:space="preserve"> </w:t>
      </w:r>
      <w:r>
        <w:rPr>
          <w:sz w:val="28"/>
          <w:szCs w:val="28"/>
        </w:rPr>
        <w:t>руб</w:t>
      </w:r>
      <w:r w:rsidR="00333B3B">
        <w:rPr>
          <w:sz w:val="28"/>
          <w:szCs w:val="28"/>
        </w:rPr>
        <w:t>лей</w:t>
      </w:r>
      <w:r>
        <w:rPr>
          <w:sz w:val="28"/>
          <w:szCs w:val="28"/>
        </w:rPr>
        <w:t xml:space="preserve">. </w:t>
      </w:r>
    </w:p>
    <w:p w:rsidR="00DE03D8" w:rsidRDefault="00DE03D8" w:rsidP="00333B3B">
      <w:pPr>
        <w:pStyle w:val="ab"/>
        <w:spacing w:after="0"/>
        <w:jc w:val="both"/>
        <w:rPr>
          <w:sz w:val="28"/>
          <w:szCs w:val="28"/>
        </w:rPr>
      </w:pPr>
      <w:r>
        <w:rPr>
          <w:sz w:val="28"/>
          <w:szCs w:val="28"/>
        </w:rPr>
        <w:t>В 2016 году на ремонт кровли ДОУ № 39 п</w:t>
      </w:r>
      <w:r w:rsidR="00333B3B">
        <w:rPr>
          <w:sz w:val="28"/>
          <w:szCs w:val="28"/>
        </w:rPr>
        <w:t>ос</w:t>
      </w:r>
      <w:r>
        <w:rPr>
          <w:sz w:val="28"/>
          <w:szCs w:val="28"/>
        </w:rPr>
        <w:t>.</w:t>
      </w:r>
      <w:r w:rsidR="004C0337">
        <w:rPr>
          <w:sz w:val="28"/>
          <w:szCs w:val="28"/>
        </w:rPr>
        <w:t xml:space="preserve"> </w:t>
      </w:r>
      <w:r>
        <w:rPr>
          <w:sz w:val="28"/>
          <w:szCs w:val="28"/>
        </w:rPr>
        <w:t>Казачьи Лагери профинансированы и оплачены сверхплановые средства района в сумме 1966,6 тыс.</w:t>
      </w:r>
      <w:r w:rsidR="004C0337">
        <w:rPr>
          <w:sz w:val="28"/>
          <w:szCs w:val="28"/>
        </w:rPr>
        <w:t xml:space="preserve"> </w:t>
      </w:r>
      <w:r>
        <w:rPr>
          <w:sz w:val="28"/>
          <w:szCs w:val="28"/>
        </w:rPr>
        <w:t>руб</w:t>
      </w:r>
      <w:r w:rsidR="00333B3B">
        <w:rPr>
          <w:sz w:val="28"/>
          <w:szCs w:val="28"/>
        </w:rPr>
        <w:t>лей</w:t>
      </w:r>
      <w:r>
        <w:rPr>
          <w:sz w:val="28"/>
          <w:szCs w:val="28"/>
        </w:rPr>
        <w:t>, на ремонт электропроводки по школам № 6 х</w:t>
      </w:r>
      <w:r w:rsidR="00333B3B">
        <w:rPr>
          <w:sz w:val="28"/>
          <w:szCs w:val="28"/>
        </w:rPr>
        <w:t>ут</w:t>
      </w:r>
      <w:r>
        <w:rPr>
          <w:sz w:val="28"/>
          <w:szCs w:val="28"/>
        </w:rPr>
        <w:t>.</w:t>
      </w:r>
      <w:r w:rsidR="004C0337">
        <w:rPr>
          <w:sz w:val="28"/>
          <w:szCs w:val="28"/>
        </w:rPr>
        <w:t xml:space="preserve"> </w:t>
      </w:r>
      <w:r>
        <w:rPr>
          <w:sz w:val="28"/>
          <w:szCs w:val="28"/>
        </w:rPr>
        <w:t>Маркин и № 62 сл.</w:t>
      </w:r>
      <w:r w:rsidR="004C0337">
        <w:rPr>
          <w:sz w:val="28"/>
          <w:szCs w:val="28"/>
        </w:rPr>
        <w:t xml:space="preserve"> </w:t>
      </w:r>
      <w:r>
        <w:rPr>
          <w:sz w:val="28"/>
          <w:szCs w:val="28"/>
        </w:rPr>
        <w:t>Красюковская израсходованы денежные средства в сумме 696,5 тыс.</w:t>
      </w:r>
      <w:r w:rsidR="004C0337">
        <w:rPr>
          <w:sz w:val="28"/>
          <w:szCs w:val="28"/>
        </w:rPr>
        <w:t xml:space="preserve"> </w:t>
      </w:r>
      <w:r>
        <w:rPr>
          <w:sz w:val="28"/>
          <w:szCs w:val="28"/>
        </w:rPr>
        <w:t>руб</w:t>
      </w:r>
      <w:r w:rsidR="00333B3B">
        <w:rPr>
          <w:sz w:val="28"/>
          <w:szCs w:val="28"/>
        </w:rPr>
        <w:t>лей</w:t>
      </w:r>
      <w:r>
        <w:rPr>
          <w:sz w:val="28"/>
          <w:szCs w:val="28"/>
        </w:rPr>
        <w:t>, на монтаж системы видеонаблюдения израсходованы сверхплановые средства района в сумме 1878,8 тыс.</w:t>
      </w:r>
      <w:r w:rsidR="004C0337">
        <w:rPr>
          <w:sz w:val="28"/>
          <w:szCs w:val="28"/>
        </w:rPr>
        <w:t xml:space="preserve"> </w:t>
      </w:r>
      <w:r>
        <w:rPr>
          <w:sz w:val="28"/>
          <w:szCs w:val="28"/>
        </w:rPr>
        <w:t>рублей, в том числе по школам – 1600,0 тыс.</w:t>
      </w:r>
      <w:r w:rsidR="004C0337">
        <w:rPr>
          <w:sz w:val="28"/>
          <w:szCs w:val="28"/>
        </w:rPr>
        <w:t xml:space="preserve"> </w:t>
      </w:r>
      <w:r>
        <w:rPr>
          <w:sz w:val="28"/>
          <w:szCs w:val="28"/>
        </w:rPr>
        <w:t>рублей; по ДОУ – 278,8 тыс.</w:t>
      </w:r>
      <w:r w:rsidR="004C0337">
        <w:rPr>
          <w:sz w:val="28"/>
          <w:szCs w:val="28"/>
        </w:rPr>
        <w:t xml:space="preserve"> </w:t>
      </w:r>
      <w:r>
        <w:rPr>
          <w:sz w:val="28"/>
          <w:szCs w:val="28"/>
        </w:rPr>
        <w:t>рублей.</w:t>
      </w:r>
    </w:p>
    <w:p w:rsidR="00DE03D8" w:rsidRDefault="00DE03D8" w:rsidP="00333B3B">
      <w:pPr>
        <w:pStyle w:val="ab"/>
        <w:spacing w:after="0"/>
        <w:jc w:val="both"/>
        <w:rPr>
          <w:sz w:val="28"/>
          <w:szCs w:val="28"/>
        </w:rPr>
      </w:pPr>
      <w:r>
        <w:rPr>
          <w:sz w:val="28"/>
          <w:szCs w:val="28"/>
        </w:rPr>
        <w:t>Профинансированы и оплачены средства областного бюджета на приобретение аппаратно-программных комплексов в сумме 1476,3 тыс.</w:t>
      </w:r>
      <w:r w:rsidR="004C0337">
        <w:rPr>
          <w:sz w:val="28"/>
          <w:szCs w:val="28"/>
        </w:rPr>
        <w:t xml:space="preserve"> </w:t>
      </w:r>
      <w:r>
        <w:rPr>
          <w:sz w:val="28"/>
          <w:szCs w:val="28"/>
        </w:rPr>
        <w:t>рублей.</w:t>
      </w:r>
    </w:p>
    <w:p w:rsidR="00DE03D8" w:rsidRDefault="00DE03D8" w:rsidP="00333B3B">
      <w:pPr>
        <w:pStyle w:val="ab"/>
        <w:spacing w:after="0"/>
        <w:jc w:val="both"/>
        <w:rPr>
          <w:sz w:val="28"/>
          <w:szCs w:val="28"/>
        </w:rPr>
      </w:pPr>
      <w:r>
        <w:rPr>
          <w:sz w:val="28"/>
          <w:szCs w:val="28"/>
        </w:rPr>
        <w:t>На устройство спортивной площадки по школе № 1 х</w:t>
      </w:r>
      <w:r w:rsidR="00333B3B">
        <w:rPr>
          <w:sz w:val="28"/>
          <w:szCs w:val="28"/>
        </w:rPr>
        <w:t>ут</w:t>
      </w:r>
      <w:r>
        <w:rPr>
          <w:sz w:val="28"/>
          <w:szCs w:val="28"/>
        </w:rPr>
        <w:t>.</w:t>
      </w:r>
      <w:r w:rsidR="004C0337">
        <w:rPr>
          <w:sz w:val="28"/>
          <w:szCs w:val="28"/>
        </w:rPr>
        <w:t xml:space="preserve"> </w:t>
      </w:r>
      <w:r>
        <w:rPr>
          <w:sz w:val="28"/>
          <w:szCs w:val="28"/>
        </w:rPr>
        <w:t>Керчик-Савров профинансированы и оплачены средства местного бюджета в сумме 2013,3 тыс.</w:t>
      </w:r>
      <w:r w:rsidR="004C0337">
        <w:rPr>
          <w:sz w:val="28"/>
          <w:szCs w:val="28"/>
        </w:rPr>
        <w:t xml:space="preserve"> </w:t>
      </w:r>
      <w:r>
        <w:rPr>
          <w:sz w:val="28"/>
          <w:szCs w:val="28"/>
        </w:rPr>
        <w:t>рублей.</w:t>
      </w:r>
    </w:p>
    <w:p w:rsidR="00DE03D8" w:rsidRPr="00EF1675" w:rsidRDefault="00DE03D8" w:rsidP="00333B3B">
      <w:pPr>
        <w:pStyle w:val="ab"/>
        <w:spacing w:after="0"/>
        <w:ind w:firstLine="720"/>
        <w:jc w:val="both"/>
        <w:rPr>
          <w:sz w:val="28"/>
          <w:szCs w:val="28"/>
          <w:lang w:eastAsia="ru-RU"/>
        </w:rPr>
      </w:pPr>
      <w:r w:rsidRPr="00D22E00">
        <w:rPr>
          <w:sz w:val="28"/>
          <w:szCs w:val="28"/>
        </w:rPr>
        <w:t xml:space="preserve">Приоритетное для Октябрьского района направление – обеспечение безопасного подвоза детей к школе. </w:t>
      </w:r>
      <w:r w:rsidRPr="00D22E00">
        <w:rPr>
          <w:sz w:val="28"/>
          <w:szCs w:val="28"/>
          <w:lang w:eastAsia="ru-RU"/>
        </w:rPr>
        <w:t xml:space="preserve">Парк автобусов составляет 25 единиц. К 17 образовательным учреждениям из 46 населенных пунктов подвозят </w:t>
      </w:r>
      <w:r>
        <w:rPr>
          <w:sz w:val="28"/>
          <w:szCs w:val="28"/>
          <w:lang w:eastAsia="ru-RU"/>
        </w:rPr>
        <w:t>1389</w:t>
      </w:r>
      <w:r w:rsidRPr="00D22E00">
        <w:rPr>
          <w:sz w:val="28"/>
          <w:szCs w:val="28"/>
          <w:lang w:eastAsia="ru-RU"/>
        </w:rPr>
        <w:t xml:space="preserve"> учащихся, что позволяет повысить доступность качественного образования сельских школьников. На реализацию данной программы из местного бюджета за </w:t>
      </w:r>
      <w:r>
        <w:rPr>
          <w:sz w:val="28"/>
          <w:szCs w:val="28"/>
          <w:lang w:eastAsia="ru-RU"/>
        </w:rPr>
        <w:t xml:space="preserve">9 месяцев </w:t>
      </w:r>
      <w:r w:rsidRPr="00D22E00">
        <w:rPr>
          <w:sz w:val="28"/>
          <w:szCs w:val="28"/>
          <w:lang w:eastAsia="ru-RU"/>
        </w:rPr>
        <w:t xml:space="preserve"> 201</w:t>
      </w:r>
      <w:r>
        <w:rPr>
          <w:sz w:val="28"/>
          <w:szCs w:val="28"/>
          <w:lang w:eastAsia="ru-RU"/>
        </w:rPr>
        <w:t>6</w:t>
      </w:r>
      <w:r w:rsidRPr="00D22E00">
        <w:rPr>
          <w:sz w:val="28"/>
          <w:szCs w:val="28"/>
          <w:lang w:eastAsia="ru-RU"/>
        </w:rPr>
        <w:t xml:space="preserve"> год</w:t>
      </w:r>
      <w:r>
        <w:rPr>
          <w:sz w:val="28"/>
          <w:szCs w:val="28"/>
          <w:lang w:eastAsia="ru-RU"/>
        </w:rPr>
        <w:t>а</w:t>
      </w:r>
      <w:r w:rsidRPr="00D22E00">
        <w:rPr>
          <w:sz w:val="28"/>
          <w:szCs w:val="28"/>
          <w:lang w:eastAsia="ru-RU"/>
        </w:rPr>
        <w:t xml:space="preserve"> было профинансировано </w:t>
      </w:r>
      <w:r>
        <w:rPr>
          <w:sz w:val="28"/>
          <w:szCs w:val="28"/>
          <w:lang w:eastAsia="ru-RU"/>
        </w:rPr>
        <w:t>13959,9</w:t>
      </w:r>
      <w:r w:rsidRPr="00D22E00">
        <w:rPr>
          <w:sz w:val="28"/>
          <w:szCs w:val="28"/>
          <w:lang w:eastAsia="ru-RU"/>
        </w:rPr>
        <w:t xml:space="preserve"> тыс. руб</w:t>
      </w:r>
      <w:r w:rsidR="00333B3B">
        <w:rPr>
          <w:sz w:val="28"/>
          <w:szCs w:val="28"/>
          <w:lang w:eastAsia="ru-RU"/>
        </w:rPr>
        <w:t>лей</w:t>
      </w:r>
      <w:r w:rsidRPr="00D22E00">
        <w:rPr>
          <w:sz w:val="28"/>
          <w:szCs w:val="28"/>
          <w:lang w:eastAsia="ru-RU"/>
        </w:rPr>
        <w:t>. Бесперебойная доставка учащихся в школы обеспечивается МП «Промтрансснаб».</w:t>
      </w:r>
    </w:p>
    <w:p w:rsidR="00DE03D8" w:rsidRPr="00914232" w:rsidRDefault="00DE03D8" w:rsidP="00A67A3D">
      <w:pPr>
        <w:widowControl w:val="0"/>
        <w:suppressAutoHyphens w:val="0"/>
        <w:ind w:firstLine="567"/>
        <w:contextualSpacing/>
        <w:jc w:val="both"/>
        <w:rPr>
          <w:sz w:val="28"/>
          <w:szCs w:val="28"/>
        </w:rPr>
      </w:pPr>
      <w:r w:rsidRPr="00914232">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приобретению учебно-наглядного оборудования, внедрению новых педагогических технологий. </w:t>
      </w:r>
    </w:p>
    <w:p w:rsidR="00DE03D8" w:rsidRPr="00914232" w:rsidRDefault="00DE03D8" w:rsidP="00A67A3D">
      <w:pPr>
        <w:pStyle w:val="ConsPlusNormal"/>
        <w:suppressAutoHyphens w:val="0"/>
        <w:ind w:firstLine="567"/>
        <w:contextualSpacing/>
        <w:jc w:val="both"/>
        <w:rPr>
          <w:sz w:val="28"/>
          <w:szCs w:val="28"/>
        </w:rPr>
      </w:pPr>
      <w:r w:rsidRPr="00914232">
        <w:rPr>
          <w:rFonts w:ascii="Times New Roman" w:hAnsi="Times New Roman" w:cs="Times New Roman"/>
          <w:sz w:val="28"/>
          <w:szCs w:val="28"/>
        </w:rPr>
        <w:t xml:space="preserve">Развитие педагогического потенциала, повышение престижа педагогического труда – важное направление реализации мероприятий подпрограммы.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w:t>
      </w:r>
      <w:r>
        <w:rPr>
          <w:rFonts w:ascii="Times New Roman" w:hAnsi="Times New Roman" w:cs="Times New Roman"/>
          <w:sz w:val="28"/>
          <w:szCs w:val="28"/>
        </w:rPr>
        <w:t>педагогических работников</w:t>
      </w:r>
      <w:r w:rsidRPr="00914232">
        <w:rPr>
          <w:rFonts w:ascii="Times New Roman" w:hAnsi="Times New Roman" w:cs="Times New Roman"/>
          <w:sz w:val="28"/>
          <w:szCs w:val="28"/>
        </w:rPr>
        <w:t xml:space="preserve"> до уровня среднемесячной заработной платы в Ростовской области. В Октябрьском районе проводится работа по развитию педагогического потенциала образовательного комплекс</w:t>
      </w:r>
      <w:proofErr w:type="gramStart"/>
      <w:r w:rsidRPr="00914232">
        <w:rPr>
          <w:rFonts w:ascii="Times New Roman" w:hAnsi="Times New Roman" w:cs="Times New Roman"/>
          <w:sz w:val="28"/>
          <w:szCs w:val="28"/>
        </w:rPr>
        <w:t>а-</w:t>
      </w:r>
      <w:proofErr w:type="gramEnd"/>
      <w:r w:rsidRPr="00914232">
        <w:rPr>
          <w:rFonts w:ascii="Times New Roman" w:hAnsi="Times New Roman" w:cs="Times New Roman"/>
          <w:sz w:val="28"/>
          <w:szCs w:val="28"/>
        </w:rPr>
        <w:t xml:space="preserve"> проводятся педагогические конференции и другие мероприятия, направленные на содействие педагогам в совершенствовании своих знаний и профессиональных компетенций</w:t>
      </w:r>
      <w:r w:rsidRPr="00914232">
        <w:rPr>
          <w:sz w:val="28"/>
          <w:szCs w:val="28"/>
        </w:rPr>
        <w:t>.</w:t>
      </w:r>
    </w:p>
    <w:p w:rsidR="00DE03D8" w:rsidRPr="00EF1675" w:rsidRDefault="00DE03D8" w:rsidP="00A67A3D">
      <w:pPr>
        <w:pStyle w:val="ab"/>
        <w:spacing w:after="0"/>
        <w:ind w:firstLine="720"/>
        <w:jc w:val="both"/>
        <w:rPr>
          <w:sz w:val="28"/>
          <w:szCs w:val="28"/>
          <w:lang w:eastAsia="ru-RU"/>
        </w:rPr>
      </w:pPr>
      <w:r w:rsidRPr="00914232">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914232">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p>
    <w:p w:rsidR="00DE03D8" w:rsidRPr="001E5FE5" w:rsidRDefault="00DE03D8" w:rsidP="00A67A3D">
      <w:pPr>
        <w:snapToGrid w:val="0"/>
        <w:ind w:firstLine="567"/>
        <w:jc w:val="both"/>
        <w:rPr>
          <w:sz w:val="28"/>
          <w:szCs w:val="28"/>
        </w:rPr>
      </w:pPr>
      <w:r>
        <w:rPr>
          <w:sz w:val="28"/>
          <w:szCs w:val="28"/>
        </w:rPr>
        <w:t>Главной целью в 2016</w:t>
      </w:r>
      <w:r w:rsidRPr="001E5FE5">
        <w:rPr>
          <w:sz w:val="28"/>
          <w:szCs w:val="28"/>
        </w:rPr>
        <w:t xml:space="preserve"> учебном году б</w:t>
      </w:r>
      <w:r>
        <w:rPr>
          <w:sz w:val="28"/>
          <w:szCs w:val="28"/>
        </w:rPr>
        <w:t>удет</w:t>
      </w:r>
      <w:r w:rsidRPr="001E5FE5">
        <w:rPr>
          <w:sz w:val="28"/>
          <w:szCs w:val="28"/>
        </w:rPr>
        <w:t xml:space="preserve"> повышение эффективности и результативности воспитательной работы и дополнительного образования.</w:t>
      </w:r>
    </w:p>
    <w:p w:rsidR="00DE03D8" w:rsidRPr="001E5FE5" w:rsidRDefault="00DE03D8" w:rsidP="00A67A3D">
      <w:pPr>
        <w:ind w:firstLine="708"/>
        <w:jc w:val="both"/>
        <w:rPr>
          <w:sz w:val="28"/>
          <w:szCs w:val="28"/>
        </w:rPr>
      </w:pPr>
      <w:r w:rsidRPr="001E5FE5">
        <w:rPr>
          <w:sz w:val="28"/>
          <w:szCs w:val="28"/>
        </w:rPr>
        <w:t>Для ее реализации  в  районе идет работа по апробации новых принципов организации воспитательной работы, форм активного взаимодействия с окружающей  средой, использованию педагогических ресурсов социального окружения, внедрению инновационных моделей образовательных учреждений. Программный подход в организации  воспитательной работы и внеурочной деятельности стал реальностью в каждой школе района.</w:t>
      </w:r>
      <w:r w:rsidR="00B15AF9">
        <w:rPr>
          <w:sz w:val="28"/>
          <w:szCs w:val="28"/>
        </w:rPr>
        <w:t xml:space="preserve"> </w:t>
      </w:r>
      <w:r w:rsidRPr="001E5FE5">
        <w:rPr>
          <w:sz w:val="28"/>
          <w:szCs w:val="28"/>
        </w:rPr>
        <w:t>Вместе с тем необходимо продолжить работу по обобщению и распространению передового педагогического опыта, инновационных методик и технологий для дальнейшего повышения уровня воспитательной работы.</w:t>
      </w:r>
    </w:p>
    <w:p w:rsidR="00DE03D8" w:rsidRPr="001E5FE5" w:rsidRDefault="00DE03D8" w:rsidP="00A67A3D">
      <w:pPr>
        <w:ind w:right="-145" w:firstLine="708"/>
        <w:jc w:val="both"/>
        <w:rPr>
          <w:snapToGrid w:val="0"/>
          <w:sz w:val="28"/>
          <w:szCs w:val="28"/>
        </w:rPr>
      </w:pPr>
      <w:r w:rsidRPr="001E5FE5">
        <w:rPr>
          <w:snapToGrid w:val="0"/>
          <w:sz w:val="28"/>
          <w:szCs w:val="28"/>
        </w:rPr>
        <w:t>В целях достижения целевых показателей, установленных Указом Президента Российской Федерации от 7 мая 2012 года № 599 «О мерах по реализации государственной политики в области образования и науки» отделом образования Администрации Октябрьского района проведена следующая работа:</w:t>
      </w:r>
    </w:p>
    <w:p w:rsidR="00DE03D8" w:rsidRPr="001E5FE5" w:rsidRDefault="00DE03D8" w:rsidP="00A67A3D">
      <w:pPr>
        <w:jc w:val="both"/>
        <w:rPr>
          <w:sz w:val="28"/>
          <w:szCs w:val="28"/>
        </w:rPr>
      </w:pPr>
      <w:r w:rsidRPr="001E5FE5">
        <w:rPr>
          <w:sz w:val="28"/>
          <w:szCs w:val="28"/>
        </w:rPr>
        <w:t>- разработан план мероприятий, который вошел в подпрограмму «Индивидуальная траектория школьника» Концепции «Октябрьский</w:t>
      </w:r>
      <w:r>
        <w:rPr>
          <w:sz w:val="28"/>
          <w:szCs w:val="28"/>
        </w:rPr>
        <w:t xml:space="preserve"> район-район удобный для жизни».</w:t>
      </w:r>
    </w:p>
    <w:p w:rsidR="00DE03D8" w:rsidRPr="00B542D8" w:rsidRDefault="00DE03D8" w:rsidP="00B542D8">
      <w:pPr>
        <w:ind w:firstLine="708"/>
        <w:jc w:val="both"/>
        <w:rPr>
          <w:sz w:val="28"/>
          <w:szCs w:val="28"/>
          <w:lang w:eastAsia="ru-RU"/>
        </w:rPr>
      </w:pPr>
      <w:r w:rsidRPr="001E5FE5">
        <w:rPr>
          <w:sz w:val="28"/>
          <w:szCs w:val="28"/>
        </w:rPr>
        <w:t xml:space="preserve">-для развития кружков технического творчества осуществлена </w:t>
      </w:r>
      <w:proofErr w:type="gramStart"/>
      <w:r w:rsidRPr="001E5FE5">
        <w:rPr>
          <w:sz w:val="28"/>
          <w:szCs w:val="28"/>
        </w:rPr>
        <w:t>реорганизация</w:t>
      </w:r>
      <w:proofErr w:type="gramEnd"/>
      <w:r w:rsidRPr="001E5FE5">
        <w:rPr>
          <w:sz w:val="28"/>
          <w:szCs w:val="28"/>
        </w:rPr>
        <w:t xml:space="preserve"> </w:t>
      </w:r>
      <w:r w:rsidRPr="00B542D8">
        <w:rPr>
          <w:sz w:val="28"/>
          <w:szCs w:val="28"/>
          <w:lang w:eastAsia="ru-RU"/>
        </w:rPr>
        <w:t>Стратегические ориентиры образовательной политики нашего района предполагают повышенное внимание к развитию системы дополнительного образования.</w:t>
      </w:r>
    </w:p>
    <w:p w:rsidR="00DE03D8" w:rsidRPr="00B542D8" w:rsidRDefault="00DE03D8" w:rsidP="00B542D8">
      <w:pPr>
        <w:suppressAutoHyphens w:val="0"/>
        <w:ind w:firstLine="708"/>
        <w:jc w:val="both"/>
        <w:rPr>
          <w:sz w:val="28"/>
          <w:szCs w:val="28"/>
          <w:lang w:eastAsia="en-US"/>
        </w:rPr>
      </w:pPr>
      <w:r w:rsidRPr="00B542D8">
        <w:rPr>
          <w:sz w:val="28"/>
          <w:szCs w:val="28"/>
          <w:lang w:eastAsia="en-US"/>
        </w:rPr>
        <w:t>В учреждениях дополнительного образования обучаются 883 воспитанника. (</w:t>
      </w:r>
      <w:r w:rsidRPr="00B542D8">
        <w:rPr>
          <w:sz w:val="28"/>
          <w:szCs w:val="28"/>
          <w:lang w:eastAsia="ru-RU"/>
        </w:rPr>
        <w:t xml:space="preserve">Детско-юношеская спортивная школа </w:t>
      </w:r>
      <w:r w:rsidRPr="00B542D8">
        <w:rPr>
          <w:sz w:val="28"/>
          <w:szCs w:val="28"/>
          <w:lang w:eastAsia="en-US"/>
        </w:rPr>
        <w:t xml:space="preserve">- 648 чел. по 9 видам спорта; </w:t>
      </w:r>
      <w:r w:rsidRPr="00B542D8">
        <w:rPr>
          <w:sz w:val="28"/>
          <w:szCs w:val="28"/>
          <w:lang w:eastAsia="ru-RU"/>
        </w:rPr>
        <w:t xml:space="preserve">Центр внешкольной работы </w:t>
      </w:r>
      <w:r w:rsidRPr="00B542D8">
        <w:rPr>
          <w:sz w:val="28"/>
          <w:szCs w:val="28"/>
          <w:lang w:eastAsia="en-US"/>
        </w:rPr>
        <w:t xml:space="preserve">- 235- по 6 направлениям). </w:t>
      </w:r>
    </w:p>
    <w:p w:rsidR="00DE03D8" w:rsidRPr="00B542D8" w:rsidRDefault="00DE03D8" w:rsidP="00B542D8">
      <w:pPr>
        <w:suppressAutoHyphens w:val="0"/>
        <w:jc w:val="both"/>
        <w:rPr>
          <w:sz w:val="28"/>
          <w:szCs w:val="28"/>
          <w:lang w:eastAsia="ru-RU"/>
        </w:rPr>
      </w:pPr>
      <w:r w:rsidRPr="00B542D8">
        <w:rPr>
          <w:sz w:val="28"/>
          <w:szCs w:val="28"/>
          <w:lang w:eastAsia="ru-RU"/>
        </w:rPr>
        <w:t xml:space="preserve">        На базе МАОУ МУК № 4 в 2014 году </w:t>
      </w:r>
      <w:r w:rsidRPr="00B542D8">
        <w:rPr>
          <w:sz w:val="28"/>
          <w:szCs w:val="28"/>
          <w:lang w:eastAsia="en-US"/>
        </w:rPr>
        <w:t>работали  10 кружков по 3 направлениям с общим охватом детей-150 чел;</w:t>
      </w:r>
    </w:p>
    <w:p w:rsidR="00DE03D8" w:rsidRPr="00B542D8" w:rsidRDefault="00DE03D8" w:rsidP="00B542D8">
      <w:pPr>
        <w:suppressAutoHyphens w:val="0"/>
        <w:ind w:right="-83" w:firstLine="708"/>
        <w:jc w:val="both"/>
        <w:rPr>
          <w:sz w:val="28"/>
          <w:szCs w:val="28"/>
          <w:lang w:eastAsia="ru-RU"/>
        </w:rPr>
      </w:pPr>
      <w:r w:rsidRPr="00B542D8">
        <w:rPr>
          <w:sz w:val="28"/>
          <w:szCs w:val="28"/>
          <w:lang w:eastAsia="en-US"/>
        </w:rPr>
        <w:t>-дополнительно к функционирующим на базе образовательных учреждений  264 кружкам, клубам, спортивным секциям, которые посещают 4819 детей и подростков,  работает  спортивно-патриотический клуб «Казачья застава» (структурное подразделение МБОУ СОШ № 77 п</w:t>
      </w:r>
      <w:r w:rsidR="002652A5">
        <w:rPr>
          <w:sz w:val="28"/>
          <w:szCs w:val="28"/>
          <w:lang w:eastAsia="en-US"/>
        </w:rPr>
        <w:t>ос</w:t>
      </w:r>
      <w:r w:rsidRPr="00B542D8">
        <w:rPr>
          <w:sz w:val="28"/>
          <w:szCs w:val="28"/>
          <w:lang w:eastAsia="en-US"/>
        </w:rPr>
        <w:t>. Казачьи Лагери) с охватом 237 детей по 9 видам спорта.</w:t>
      </w:r>
    </w:p>
    <w:p w:rsidR="00DE03D8" w:rsidRPr="00B542D8" w:rsidRDefault="00DE03D8" w:rsidP="00B542D8">
      <w:pPr>
        <w:suppressAutoHyphens w:val="0"/>
        <w:ind w:firstLine="890"/>
        <w:jc w:val="both"/>
        <w:rPr>
          <w:sz w:val="28"/>
          <w:szCs w:val="28"/>
          <w:lang w:eastAsia="en-US"/>
        </w:rPr>
      </w:pPr>
      <w:r w:rsidRPr="00B542D8">
        <w:rPr>
          <w:sz w:val="28"/>
          <w:szCs w:val="28"/>
          <w:lang w:eastAsia="en-US"/>
        </w:rPr>
        <w:t xml:space="preserve">С учетом детей и подростков, посещающих районные школы искусств (706 чел.), творческие объединения при поселковых библиотеках и домах культуры (462 чел), школы искусств и спортивные школы городов Новочеркасск, Новошахтинск, Шахты всего  услугами дополнительного образования охвачено 8030   детей и подростков в возрасте 5-18 лет.  </w:t>
      </w:r>
      <w:proofErr w:type="gramStart"/>
      <w:r w:rsidRPr="00B542D8">
        <w:rPr>
          <w:sz w:val="28"/>
          <w:szCs w:val="28"/>
          <w:lang w:eastAsia="en-US"/>
        </w:rPr>
        <w:t>Достигнут</w:t>
      </w:r>
      <w:proofErr w:type="gramEnd"/>
      <w:r w:rsidRPr="00B542D8">
        <w:rPr>
          <w:sz w:val="28"/>
          <w:szCs w:val="28"/>
          <w:lang w:eastAsia="en-US"/>
        </w:rPr>
        <w:t xml:space="preserve"> целевой показатель 75%.</w:t>
      </w:r>
    </w:p>
    <w:p w:rsidR="00DE03D8" w:rsidRPr="00B542D8" w:rsidRDefault="00DE03D8" w:rsidP="00B542D8">
      <w:pPr>
        <w:suppressAutoHyphens w:val="0"/>
        <w:jc w:val="both"/>
        <w:rPr>
          <w:rFonts w:ascii="Calibri" w:hAnsi="Calibri" w:cs="Calibri"/>
          <w:sz w:val="28"/>
          <w:szCs w:val="28"/>
          <w:lang w:eastAsia="en-US"/>
        </w:rPr>
      </w:pPr>
      <w:r w:rsidRPr="00B542D8">
        <w:rPr>
          <w:rFonts w:ascii="Calibri" w:hAnsi="Calibri"/>
          <w:sz w:val="28"/>
          <w:szCs w:val="28"/>
          <w:lang w:eastAsia="en-US"/>
        </w:rPr>
        <w:tab/>
      </w:r>
      <w:r w:rsidRPr="00B542D8">
        <w:rPr>
          <w:sz w:val="28"/>
          <w:szCs w:val="28"/>
          <w:lang w:eastAsia="en-US"/>
        </w:rPr>
        <w:t xml:space="preserve">Одним из показателей эффективности дополнительного образования  являются достижения воспитанников. Более  4600 воспитанников учреждений дополнительного образования, члены детских объединений принимали участие в творческих конкурсах, фестивалях, соревнованиях, различного уровня.   </w:t>
      </w:r>
    </w:p>
    <w:p w:rsidR="00DE03D8" w:rsidRPr="00B542D8" w:rsidRDefault="00DE03D8" w:rsidP="00B542D8">
      <w:pPr>
        <w:suppressAutoHyphens w:val="0"/>
        <w:ind w:firstLine="708"/>
        <w:jc w:val="both"/>
        <w:rPr>
          <w:sz w:val="28"/>
          <w:szCs w:val="28"/>
          <w:lang w:eastAsia="ru-RU"/>
        </w:rPr>
      </w:pPr>
      <w:r w:rsidRPr="00B542D8">
        <w:rPr>
          <w:sz w:val="28"/>
          <w:szCs w:val="28"/>
          <w:lang w:eastAsia="en-US"/>
        </w:rPr>
        <w:t>Более 3500 учащихся стали победителями муниципальных, региональных, Всероссийских и Международных конкурсов, фестивалей и турниров. Так,</w:t>
      </w:r>
    </w:p>
    <w:p w:rsidR="00DE03D8" w:rsidRPr="00B542D8" w:rsidRDefault="00DE03D8" w:rsidP="00B542D8">
      <w:pPr>
        <w:suppressAutoHyphens w:val="0"/>
        <w:autoSpaceDE w:val="0"/>
        <w:autoSpaceDN w:val="0"/>
        <w:adjustRightInd w:val="0"/>
        <w:ind w:firstLine="708"/>
        <w:jc w:val="both"/>
        <w:rPr>
          <w:sz w:val="28"/>
          <w:szCs w:val="28"/>
          <w:lang w:eastAsia="en-US"/>
        </w:rPr>
      </w:pPr>
      <w:r w:rsidRPr="00B542D8">
        <w:rPr>
          <w:sz w:val="28"/>
          <w:szCs w:val="28"/>
          <w:lang w:eastAsia="en-US"/>
        </w:rPr>
        <w:t>- победителем областного конкурса</w:t>
      </w:r>
      <w:r w:rsidRPr="00B542D8">
        <w:rPr>
          <w:sz w:val="28"/>
          <w:szCs w:val="28"/>
          <w:lang w:eastAsia="en-US"/>
        </w:rPr>
        <w:tab/>
        <w:t xml:space="preserve">«Не гаснет пламени свеча» стал Петров Сергей – МБОУ СОШ № 72, а  </w:t>
      </w:r>
      <w:proofErr w:type="spellStart"/>
      <w:r w:rsidRPr="00B542D8">
        <w:rPr>
          <w:sz w:val="28"/>
          <w:szCs w:val="28"/>
          <w:lang w:eastAsia="en-US"/>
        </w:rPr>
        <w:t>Криниченко</w:t>
      </w:r>
      <w:proofErr w:type="spellEnd"/>
      <w:r w:rsidRPr="00B542D8">
        <w:rPr>
          <w:sz w:val="28"/>
          <w:szCs w:val="28"/>
          <w:lang w:eastAsia="en-US"/>
        </w:rPr>
        <w:t xml:space="preserve"> Вита и </w:t>
      </w:r>
      <w:proofErr w:type="spellStart"/>
      <w:r w:rsidRPr="00B542D8">
        <w:rPr>
          <w:sz w:val="28"/>
          <w:szCs w:val="28"/>
          <w:lang w:eastAsia="en-US"/>
        </w:rPr>
        <w:t>Страданченкова</w:t>
      </w:r>
      <w:proofErr w:type="spellEnd"/>
      <w:r w:rsidRPr="00B542D8">
        <w:rPr>
          <w:sz w:val="28"/>
          <w:szCs w:val="28"/>
          <w:lang w:eastAsia="en-US"/>
        </w:rPr>
        <w:t xml:space="preserve"> Алена МБОУ СОШ № 73 стали неоднократными дипломантами областных и Международных конкурсов «Не гаснет пламени свеча», «Дружба братских стран»;</w:t>
      </w:r>
    </w:p>
    <w:p w:rsidR="00DE03D8" w:rsidRPr="00B542D8" w:rsidRDefault="00DE03D8" w:rsidP="00B542D8">
      <w:pPr>
        <w:suppressAutoHyphens w:val="0"/>
        <w:autoSpaceDE w:val="0"/>
        <w:autoSpaceDN w:val="0"/>
        <w:adjustRightInd w:val="0"/>
        <w:ind w:firstLine="708"/>
        <w:jc w:val="both"/>
        <w:rPr>
          <w:sz w:val="28"/>
          <w:szCs w:val="28"/>
          <w:lang w:eastAsia="en-US"/>
        </w:rPr>
      </w:pPr>
      <w:r w:rsidRPr="00B542D8">
        <w:rPr>
          <w:sz w:val="28"/>
          <w:szCs w:val="28"/>
          <w:lang w:eastAsia="en-US"/>
        </w:rPr>
        <w:t>- театральная студия  «Удача» ЦВ</w:t>
      </w:r>
      <w:proofErr w:type="gramStart"/>
      <w:r w:rsidRPr="00B542D8">
        <w:rPr>
          <w:sz w:val="28"/>
          <w:szCs w:val="28"/>
          <w:lang w:eastAsia="en-US"/>
        </w:rPr>
        <w:t>Р(</w:t>
      </w:r>
      <w:proofErr w:type="gramEnd"/>
      <w:r w:rsidRPr="00B542D8">
        <w:rPr>
          <w:sz w:val="28"/>
          <w:szCs w:val="28"/>
          <w:lang w:eastAsia="en-US"/>
        </w:rPr>
        <w:t>рук. Телегина И.А.) - победители областного фестиваля «Мир красотою спасется» и Международного фестиваля детских театральных коллективов «</w:t>
      </w:r>
      <w:proofErr w:type="spellStart"/>
      <w:r w:rsidRPr="00B542D8">
        <w:rPr>
          <w:sz w:val="28"/>
          <w:szCs w:val="28"/>
          <w:lang w:eastAsia="en-US"/>
        </w:rPr>
        <w:t>Давыдовская</w:t>
      </w:r>
      <w:proofErr w:type="spellEnd"/>
      <w:r w:rsidRPr="00B542D8">
        <w:rPr>
          <w:sz w:val="28"/>
          <w:szCs w:val="28"/>
          <w:lang w:eastAsia="en-US"/>
        </w:rPr>
        <w:t xml:space="preserve"> осень»; </w:t>
      </w:r>
    </w:p>
    <w:p w:rsidR="00DE03D8" w:rsidRPr="00B542D8" w:rsidRDefault="00DE03D8" w:rsidP="00B542D8">
      <w:pPr>
        <w:suppressAutoHyphens w:val="0"/>
        <w:autoSpaceDE w:val="0"/>
        <w:autoSpaceDN w:val="0"/>
        <w:adjustRightInd w:val="0"/>
        <w:ind w:right="-85" w:firstLine="708"/>
        <w:jc w:val="both"/>
        <w:rPr>
          <w:sz w:val="28"/>
          <w:szCs w:val="28"/>
          <w:lang w:eastAsia="en-US"/>
        </w:rPr>
      </w:pPr>
      <w:r w:rsidRPr="00B542D8">
        <w:rPr>
          <w:sz w:val="28"/>
          <w:szCs w:val="28"/>
          <w:lang w:eastAsia="en-US"/>
        </w:rPr>
        <w:t xml:space="preserve">- </w:t>
      </w:r>
      <w:proofErr w:type="spellStart"/>
      <w:r w:rsidRPr="00B542D8">
        <w:rPr>
          <w:sz w:val="28"/>
          <w:szCs w:val="28"/>
          <w:lang w:eastAsia="en-US"/>
        </w:rPr>
        <w:t>Локтионов</w:t>
      </w:r>
      <w:proofErr w:type="spellEnd"/>
      <w:r w:rsidRPr="00B542D8">
        <w:rPr>
          <w:sz w:val="28"/>
          <w:szCs w:val="28"/>
          <w:lang w:eastAsia="en-US"/>
        </w:rPr>
        <w:t xml:space="preserve"> Иван (МБОУ СОШ № 5) –дипломант областной олимпиады по </w:t>
      </w:r>
      <w:proofErr w:type="spellStart"/>
      <w:r w:rsidRPr="00B542D8">
        <w:rPr>
          <w:sz w:val="28"/>
          <w:szCs w:val="28"/>
          <w:lang w:eastAsia="en-US"/>
        </w:rPr>
        <w:t>граждановедению</w:t>
      </w:r>
      <w:proofErr w:type="spellEnd"/>
      <w:r w:rsidRPr="00B542D8">
        <w:rPr>
          <w:sz w:val="28"/>
          <w:szCs w:val="28"/>
          <w:lang w:eastAsia="en-US"/>
        </w:rPr>
        <w:t>;</w:t>
      </w:r>
    </w:p>
    <w:p w:rsidR="00DE03D8" w:rsidRPr="00B542D8" w:rsidRDefault="00DE03D8" w:rsidP="00B542D8">
      <w:pPr>
        <w:suppressAutoHyphens w:val="0"/>
        <w:autoSpaceDE w:val="0"/>
        <w:autoSpaceDN w:val="0"/>
        <w:adjustRightInd w:val="0"/>
        <w:ind w:right="-85" w:firstLine="708"/>
        <w:jc w:val="both"/>
        <w:rPr>
          <w:sz w:val="28"/>
          <w:szCs w:val="28"/>
          <w:lang w:eastAsia="en-US"/>
        </w:rPr>
      </w:pPr>
      <w:proofErr w:type="gramStart"/>
      <w:r w:rsidRPr="00B542D8">
        <w:rPr>
          <w:sz w:val="28"/>
          <w:szCs w:val="28"/>
          <w:lang w:eastAsia="en-US"/>
        </w:rPr>
        <w:t>- Баранова Яна (гимназия № 20)- победитель областного этапа Всероссийского конкурса «Вдохновляющий Эрмитаж).</w:t>
      </w:r>
      <w:proofErr w:type="gramEnd"/>
    </w:p>
    <w:p w:rsidR="00DE03D8" w:rsidRPr="00B542D8" w:rsidRDefault="00DE03D8" w:rsidP="00B542D8">
      <w:pPr>
        <w:suppressAutoHyphens w:val="0"/>
        <w:autoSpaceDE w:val="0"/>
        <w:autoSpaceDN w:val="0"/>
        <w:adjustRightInd w:val="0"/>
        <w:ind w:firstLine="708"/>
        <w:jc w:val="both"/>
        <w:rPr>
          <w:sz w:val="28"/>
          <w:szCs w:val="28"/>
          <w:lang w:eastAsia="en-US"/>
        </w:rPr>
      </w:pPr>
      <w:r w:rsidRPr="00B542D8">
        <w:rPr>
          <w:sz w:val="28"/>
          <w:szCs w:val="28"/>
          <w:lang w:eastAsia="en-US"/>
        </w:rPr>
        <w:t>- за победу  в областной Программе «Продвижение» грамотами и дипломами  РРДМОО «Содружество детей и молодежи Дона» награждены  118 учащихся школ: № 3,</w:t>
      </w:r>
      <w:r w:rsidR="00B15AF9">
        <w:rPr>
          <w:sz w:val="28"/>
          <w:szCs w:val="28"/>
          <w:lang w:eastAsia="en-US"/>
        </w:rPr>
        <w:t xml:space="preserve"> </w:t>
      </w:r>
      <w:r w:rsidRPr="00B542D8">
        <w:rPr>
          <w:sz w:val="28"/>
          <w:szCs w:val="28"/>
          <w:lang w:eastAsia="en-US"/>
        </w:rPr>
        <w:t>4, 23, 26, 27, 33, 41, 43, 48, 52, 61, 62, 63, 68, 72, 75, 77,  гимназии № 20 и лицея № 82.</w:t>
      </w:r>
    </w:p>
    <w:p w:rsidR="00DE03D8" w:rsidRPr="00B542D8" w:rsidRDefault="00DE03D8" w:rsidP="00B542D8">
      <w:pPr>
        <w:suppressAutoHyphens w:val="0"/>
        <w:autoSpaceDE w:val="0"/>
        <w:autoSpaceDN w:val="0"/>
        <w:adjustRightInd w:val="0"/>
        <w:ind w:firstLine="708"/>
        <w:jc w:val="both"/>
        <w:rPr>
          <w:sz w:val="28"/>
          <w:szCs w:val="28"/>
          <w:lang w:eastAsia="en-US"/>
        </w:rPr>
      </w:pPr>
      <w:r w:rsidRPr="00B542D8">
        <w:rPr>
          <w:sz w:val="28"/>
          <w:szCs w:val="28"/>
          <w:lang w:eastAsia="en-US"/>
        </w:rPr>
        <w:t>- дипломантами областного фестиваля «Новое поколение» стали учащиеся гимназии № 20 и МБОУ СОШ № 26;</w:t>
      </w:r>
    </w:p>
    <w:p w:rsidR="00DE03D8" w:rsidRPr="00B542D8" w:rsidRDefault="00DE03D8" w:rsidP="00B542D8">
      <w:pPr>
        <w:suppressAutoHyphens w:val="0"/>
        <w:autoSpaceDE w:val="0"/>
        <w:autoSpaceDN w:val="0"/>
        <w:adjustRightInd w:val="0"/>
        <w:ind w:firstLine="708"/>
        <w:jc w:val="both"/>
        <w:rPr>
          <w:sz w:val="28"/>
          <w:szCs w:val="28"/>
          <w:lang w:eastAsia="en-US"/>
        </w:rPr>
      </w:pPr>
      <w:r w:rsidRPr="00B542D8">
        <w:rPr>
          <w:sz w:val="28"/>
          <w:szCs w:val="28"/>
          <w:lang w:eastAsia="en-US"/>
        </w:rPr>
        <w:t xml:space="preserve"> - призерами областного форума волонтеров в октябре 2015 года стали  волонтерские отряды МБОУ СОШ № 3 х</w:t>
      </w:r>
      <w:r w:rsidR="00333B3B">
        <w:rPr>
          <w:sz w:val="28"/>
          <w:szCs w:val="28"/>
          <w:lang w:eastAsia="en-US"/>
        </w:rPr>
        <w:t>ут</w:t>
      </w:r>
      <w:r w:rsidRPr="00B542D8">
        <w:rPr>
          <w:sz w:val="28"/>
          <w:szCs w:val="28"/>
          <w:lang w:eastAsia="en-US"/>
        </w:rPr>
        <w:t xml:space="preserve">. Киреевка и гимназии № 20 </w:t>
      </w:r>
      <w:r w:rsidR="00B15AF9">
        <w:rPr>
          <w:sz w:val="28"/>
          <w:szCs w:val="28"/>
          <w:lang w:eastAsia="en-US"/>
        </w:rPr>
        <w:t xml:space="preserve">          </w:t>
      </w:r>
      <w:r w:rsidRPr="00B542D8">
        <w:rPr>
          <w:sz w:val="28"/>
          <w:szCs w:val="28"/>
          <w:lang w:eastAsia="en-US"/>
        </w:rPr>
        <w:t xml:space="preserve">им. </w:t>
      </w:r>
      <w:r w:rsidR="005A5CAE">
        <w:rPr>
          <w:sz w:val="28"/>
          <w:szCs w:val="28"/>
          <w:lang w:eastAsia="en-US"/>
        </w:rPr>
        <w:t xml:space="preserve">С.С. </w:t>
      </w:r>
      <w:proofErr w:type="spellStart"/>
      <w:r w:rsidRPr="00B542D8">
        <w:rPr>
          <w:sz w:val="28"/>
          <w:szCs w:val="28"/>
          <w:lang w:eastAsia="en-US"/>
        </w:rPr>
        <w:t>Станчева</w:t>
      </w:r>
      <w:proofErr w:type="spellEnd"/>
      <w:r w:rsidRPr="00B542D8">
        <w:rPr>
          <w:sz w:val="28"/>
          <w:szCs w:val="28"/>
          <w:lang w:eastAsia="en-US"/>
        </w:rPr>
        <w:t>.</w:t>
      </w:r>
    </w:p>
    <w:p w:rsidR="00DE03D8" w:rsidRPr="00B542D8" w:rsidRDefault="00DE03D8" w:rsidP="00B542D8">
      <w:pPr>
        <w:suppressAutoHyphens w:val="0"/>
        <w:ind w:firstLine="708"/>
        <w:jc w:val="both"/>
        <w:rPr>
          <w:color w:val="333333"/>
          <w:sz w:val="28"/>
          <w:szCs w:val="28"/>
          <w:lang w:eastAsia="en-US"/>
        </w:rPr>
      </w:pPr>
      <w:r w:rsidRPr="00B542D8">
        <w:rPr>
          <w:sz w:val="28"/>
          <w:szCs w:val="28"/>
          <w:lang w:eastAsia="en-US"/>
        </w:rPr>
        <w:t>- Стоянова Ольга и Стоянова Наталь</w:t>
      </w:r>
      <w:proofErr w:type="gramStart"/>
      <w:r w:rsidRPr="00B542D8">
        <w:rPr>
          <w:sz w:val="28"/>
          <w:szCs w:val="28"/>
          <w:lang w:eastAsia="en-US"/>
        </w:rPr>
        <w:t>я-</w:t>
      </w:r>
      <w:proofErr w:type="gramEnd"/>
      <w:r w:rsidRPr="00B542D8">
        <w:rPr>
          <w:sz w:val="28"/>
          <w:szCs w:val="28"/>
          <w:lang w:eastAsia="en-US"/>
        </w:rPr>
        <w:t xml:space="preserve"> учащиеся МБОУ СОШ № 43</w:t>
      </w:r>
      <w:r w:rsidR="00B15AF9">
        <w:rPr>
          <w:sz w:val="28"/>
          <w:szCs w:val="28"/>
          <w:lang w:eastAsia="en-US"/>
        </w:rPr>
        <w:t xml:space="preserve">     </w:t>
      </w:r>
      <w:r w:rsidRPr="00B542D8">
        <w:rPr>
          <w:sz w:val="28"/>
          <w:szCs w:val="28"/>
          <w:lang w:eastAsia="en-US"/>
        </w:rPr>
        <w:t xml:space="preserve"> х</w:t>
      </w:r>
      <w:r w:rsidR="00333B3B">
        <w:rPr>
          <w:sz w:val="28"/>
          <w:szCs w:val="28"/>
          <w:lang w:eastAsia="en-US"/>
        </w:rPr>
        <w:t>ут</w:t>
      </w:r>
      <w:r w:rsidRPr="00B542D8">
        <w:rPr>
          <w:sz w:val="28"/>
          <w:szCs w:val="28"/>
          <w:lang w:eastAsia="en-US"/>
        </w:rPr>
        <w:t>. Ильичевк</w:t>
      </w:r>
      <w:proofErr w:type="gramStart"/>
      <w:r w:rsidRPr="00B542D8">
        <w:rPr>
          <w:sz w:val="28"/>
          <w:szCs w:val="28"/>
          <w:lang w:eastAsia="en-US"/>
        </w:rPr>
        <w:t>а-</w:t>
      </w:r>
      <w:proofErr w:type="gramEnd"/>
      <w:r w:rsidRPr="00B542D8">
        <w:rPr>
          <w:sz w:val="28"/>
          <w:szCs w:val="28"/>
          <w:lang w:eastAsia="en-US"/>
        </w:rPr>
        <w:t xml:space="preserve"> неоднократные победительницы  и рекордсменки РФ по пауэрлифтингу</w:t>
      </w:r>
      <w:r w:rsidRPr="00B542D8">
        <w:rPr>
          <w:color w:val="333333"/>
          <w:sz w:val="28"/>
          <w:szCs w:val="28"/>
          <w:lang w:eastAsia="en-US"/>
        </w:rPr>
        <w:tab/>
      </w:r>
    </w:p>
    <w:p w:rsidR="00DE03D8" w:rsidRPr="00B542D8" w:rsidRDefault="00DE03D8" w:rsidP="00B542D8">
      <w:pPr>
        <w:suppressAutoHyphens w:val="0"/>
        <w:ind w:right="-83" w:firstLine="720"/>
        <w:jc w:val="both"/>
        <w:rPr>
          <w:sz w:val="28"/>
          <w:szCs w:val="28"/>
          <w:lang w:eastAsia="ru-RU"/>
        </w:rPr>
      </w:pPr>
      <w:r w:rsidRPr="00B542D8">
        <w:rPr>
          <w:sz w:val="28"/>
          <w:szCs w:val="28"/>
          <w:lang w:eastAsia="ru-RU"/>
        </w:rPr>
        <w:t>С</w:t>
      </w:r>
      <w:r w:rsidRPr="00B542D8">
        <w:rPr>
          <w:sz w:val="28"/>
          <w:szCs w:val="28"/>
          <w:lang w:eastAsia="en-US"/>
        </w:rPr>
        <w:t xml:space="preserve"> 1999 года  проводится районный конкурс одаренных  и  талантливых  детей  «Звезда  подростка». В отчетном году в  школьном этапе конкурса приняли участие 1003 учащихся всех образовательных учреждений  района. Из 126 финалистов, представленных  в номинациях: «Учеба», «Лидер», «Творчество», «Спорт» 12 стали лауреатами. В этом направлении стоит отметить работу </w:t>
      </w:r>
      <w:proofErr w:type="spellStart"/>
      <w:r w:rsidRPr="00B542D8">
        <w:rPr>
          <w:sz w:val="28"/>
          <w:szCs w:val="28"/>
          <w:lang w:eastAsia="en-US"/>
        </w:rPr>
        <w:t>пед</w:t>
      </w:r>
      <w:proofErr w:type="spellEnd"/>
      <w:r w:rsidRPr="00B542D8">
        <w:rPr>
          <w:sz w:val="28"/>
          <w:szCs w:val="28"/>
          <w:lang w:eastAsia="en-US"/>
        </w:rPr>
        <w:t>.</w:t>
      </w:r>
      <w:r w:rsidR="005A5CAE">
        <w:rPr>
          <w:sz w:val="28"/>
          <w:szCs w:val="28"/>
          <w:lang w:eastAsia="en-US"/>
        </w:rPr>
        <w:t xml:space="preserve"> </w:t>
      </w:r>
      <w:r w:rsidRPr="00B542D8">
        <w:rPr>
          <w:sz w:val="28"/>
          <w:szCs w:val="28"/>
          <w:lang w:eastAsia="en-US"/>
        </w:rPr>
        <w:t xml:space="preserve">коллективов школ: № 43, 61,  62,  63, 72, 77, гимназии №20 и лицея № 82. </w:t>
      </w:r>
      <w:r w:rsidRPr="00B542D8">
        <w:rPr>
          <w:sz w:val="28"/>
          <w:szCs w:val="28"/>
          <w:lang w:eastAsia="ru-RU"/>
        </w:rPr>
        <w:t>Информация о лауреатах и дипломантах конкурса  внесена в виртуальную энциклопедию «Одаренные дети Октябрьского района».</w:t>
      </w:r>
    </w:p>
    <w:p w:rsidR="00DE03D8" w:rsidRPr="00B542D8" w:rsidRDefault="00DE03D8" w:rsidP="00B542D8">
      <w:pPr>
        <w:suppressAutoHyphens w:val="0"/>
        <w:ind w:firstLine="708"/>
        <w:jc w:val="both"/>
        <w:rPr>
          <w:sz w:val="28"/>
          <w:szCs w:val="28"/>
          <w:lang w:eastAsia="ru-RU"/>
        </w:rPr>
      </w:pPr>
      <w:r w:rsidRPr="00B542D8">
        <w:rPr>
          <w:sz w:val="28"/>
          <w:szCs w:val="28"/>
          <w:lang w:eastAsia="ru-RU"/>
        </w:rPr>
        <w:t>В  области  дополнительного  образования  главной  задачей  остается повышение  доли  детей,  охваченных  образовательными  программами дополнительного образования, до 85 %, согласно муниципальной дорожной карте, и повышение эффективности дополнительного  образования за счет интеграции с основным общим образованием.</w:t>
      </w:r>
    </w:p>
    <w:p w:rsidR="00DE03D8" w:rsidRDefault="00DE03D8" w:rsidP="00B542D8">
      <w:pPr>
        <w:jc w:val="both"/>
        <w:rPr>
          <w:sz w:val="28"/>
          <w:szCs w:val="28"/>
        </w:rPr>
      </w:pPr>
      <w:r w:rsidRPr="001E5FE5">
        <w:rPr>
          <w:sz w:val="28"/>
          <w:szCs w:val="28"/>
        </w:rPr>
        <w:tab/>
        <w:t>Воспитательные функции в общеобразовательном учреждении   выполняют все педагогические работники. Однако ключевая роль в решении задач воспитания принадлежит педагогу, на которого возложены функции классного руководителя.  Эффективность осуществления функций классного руководителя можно оценивать на основании двух групп критериев: результативности и деятельности</w:t>
      </w:r>
      <w:r w:rsidRPr="001E5FE5">
        <w:rPr>
          <w:i/>
          <w:iCs/>
          <w:sz w:val="28"/>
          <w:szCs w:val="28"/>
        </w:rPr>
        <w:t xml:space="preserve">. </w:t>
      </w:r>
      <w:r w:rsidRPr="001E5FE5">
        <w:rPr>
          <w:sz w:val="28"/>
          <w:szCs w:val="28"/>
        </w:rPr>
        <w:t xml:space="preserve">Требует  серьезного  внимания  и  переосмысление   работа  методических  объединений  классных  руководителей, которые  должны особое  внимание  уделять  не    рассмотрению  вопросов  совещательного  характера, а программированию  и   организации  системной работы,     самоуправления   в классном  коллективе,  социально-значимой, творческой деятельности  обучающихся, защите прав и интересов школьников. </w:t>
      </w:r>
    </w:p>
    <w:p w:rsidR="00DE03D8" w:rsidRPr="00914232" w:rsidRDefault="00DE03D8" w:rsidP="00A67A3D">
      <w:pPr>
        <w:widowControl w:val="0"/>
        <w:suppressAutoHyphens w:val="0"/>
        <w:autoSpaceDE w:val="0"/>
        <w:ind w:firstLine="567"/>
        <w:contextualSpacing/>
        <w:jc w:val="both"/>
        <w:rPr>
          <w:sz w:val="28"/>
          <w:szCs w:val="28"/>
        </w:rPr>
      </w:pPr>
      <w:r w:rsidRPr="00914232">
        <w:rPr>
          <w:sz w:val="28"/>
          <w:szCs w:val="28"/>
        </w:rPr>
        <w:t>Реализация мероприятий подпрограммы «Развитие общего и дополнительного образования»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 общества.</w:t>
      </w:r>
    </w:p>
    <w:p w:rsidR="00DE03D8" w:rsidRPr="00914232" w:rsidRDefault="00DE03D8" w:rsidP="00A67A3D">
      <w:pPr>
        <w:widowControl w:val="0"/>
        <w:suppressAutoHyphens w:val="0"/>
        <w:ind w:firstLine="567"/>
        <w:contextualSpacing/>
        <w:jc w:val="both"/>
        <w:rPr>
          <w:sz w:val="28"/>
          <w:szCs w:val="28"/>
        </w:rPr>
      </w:pPr>
    </w:p>
    <w:p w:rsidR="00DE03D8" w:rsidRPr="00914232" w:rsidRDefault="00DE03D8" w:rsidP="00A67A3D">
      <w:pPr>
        <w:widowControl w:val="0"/>
        <w:suppressAutoHyphens w:val="0"/>
        <w:ind w:firstLine="567"/>
        <w:contextualSpacing/>
        <w:jc w:val="center"/>
        <w:rPr>
          <w:sz w:val="28"/>
          <w:szCs w:val="28"/>
        </w:rPr>
      </w:pPr>
      <w:r>
        <w:rPr>
          <w:sz w:val="28"/>
          <w:szCs w:val="28"/>
        </w:rPr>
        <w:t>8.3.</w:t>
      </w:r>
      <w:r w:rsidRPr="00914232">
        <w:rPr>
          <w:sz w:val="28"/>
          <w:szCs w:val="28"/>
        </w:rPr>
        <w:t xml:space="preserve"> Цель, задачи и показатели (индикаторы), основные ожидаемые  (конечные) результаты, сроки и этапы реализации подпрограммы </w:t>
      </w:r>
    </w:p>
    <w:p w:rsidR="00DE03D8" w:rsidRPr="00914232" w:rsidRDefault="00DE03D8" w:rsidP="00C622B9">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DE03D8" w:rsidRPr="00914232" w:rsidRDefault="00DE03D8" w:rsidP="00A67A3D">
      <w:pPr>
        <w:widowControl w:val="0"/>
        <w:suppressAutoHyphens w:val="0"/>
        <w:ind w:firstLine="567"/>
        <w:contextualSpacing/>
        <w:jc w:val="center"/>
        <w:rPr>
          <w:sz w:val="28"/>
          <w:szCs w:val="28"/>
        </w:rPr>
      </w:pPr>
    </w:p>
    <w:p w:rsidR="00DE03D8" w:rsidRPr="00914232" w:rsidRDefault="00DE03D8" w:rsidP="00A67A3D">
      <w:pPr>
        <w:widowControl w:val="0"/>
        <w:suppressAutoHyphens w:val="0"/>
        <w:ind w:firstLine="567"/>
        <w:contextualSpacing/>
        <w:jc w:val="both"/>
        <w:rPr>
          <w:sz w:val="28"/>
          <w:szCs w:val="28"/>
        </w:rPr>
      </w:pPr>
      <w:r w:rsidRPr="00914232">
        <w:rPr>
          <w:sz w:val="28"/>
          <w:szCs w:val="28"/>
        </w:rPr>
        <w:t>Основной целью подпрограммы «Развитие общего и дополнительного образования» является обеспечение доступности качественного общего и дополнительного образования, соответствующего требованиям социально-экономического развития Октябрьского района.</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Для достижения этих целей необходимо решение следующих задач:</w:t>
      </w:r>
    </w:p>
    <w:p w:rsidR="00DE03D8" w:rsidRPr="00A14BE1" w:rsidRDefault="00DE03D8" w:rsidP="00A67A3D">
      <w:pPr>
        <w:widowControl w:val="0"/>
        <w:suppressAutoHyphens w:val="0"/>
        <w:ind w:firstLine="567"/>
        <w:contextualSpacing/>
        <w:jc w:val="both"/>
        <w:rPr>
          <w:sz w:val="28"/>
          <w:szCs w:val="28"/>
        </w:rPr>
      </w:pPr>
      <w:r w:rsidRPr="00A14BE1">
        <w:rPr>
          <w:sz w:val="28"/>
          <w:szCs w:val="28"/>
        </w:rPr>
        <w:t xml:space="preserve">1.Внедрение федеральных государственных образовательных стандартов общего образования на </w:t>
      </w:r>
      <w:r>
        <w:rPr>
          <w:sz w:val="28"/>
          <w:szCs w:val="28"/>
        </w:rPr>
        <w:t>3</w:t>
      </w:r>
      <w:r w:rsidRPr="00A14BE1">
        <w:rPr>
          <w:sz w:val="28"/>
          <w:szCs w:val="28"/>
        </w:rPr>
        <w:t>-м уровне обучения;</w:t>
      </w:r>
    </w:p>
    <w:p w:rsidR="00DE03D8" w:rsidRPr="00A14BE1" w:rsidRDefault="00DE03D8" w:rsidP="00A67A3D">
      <w:pPr>
        <w:widowControl w:val="0"/>
        <w:suppressAutoHyphens w:val="0"/>
        <w:ind w:firstLine="567"/>
        <w:contextualSpacing/>
        <w:jc w:val="both"/>
        <w:rPr>
          <w:sz w:val="28"/>
          <w:szCs w:val="28"/>
        </w:rPr>
      </w:pPr>
      <w:r w:rsidRPr="00A14BE1">
        <w:rPr>
          <w:sz w:val="28"/>
          <w:szCs w:val="28"/>
        </w:rPr>
        <w:t>2.Введение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DE03D8" w:rsidRPr="00A14BE1" w:rsidRDefault="00DE03D8" w:rsidP="00A67A3D">
      <w:pPr>
        <w:widowControl w:val="0"/>
        <w:suppressAutoHyphens w:val="0"/>
        <w:ind w:firstLine="567"/>
        <w:contextualSpacing/>
        <w:jc w:val="both"/>
        <w:rPr>
          <w:sz w:val="28"/>
          <w:szCs w:val="28"/>
        </w:rPr>
      </w:pPr>
      <w:r w:rsidRPr="00A14BE1">
        <w:rPr>
          <w:sz w:val="28"/>
          <w:szCs w:val="28"/>
        </w:rPr>
        <w:t>3. Создание условий, способствующих формированию высокого уровня квалификации педагогических кадров;</w:t>
      </w:r>
    </w:p>
    <w:p w:rsidR="00DE03D8" w:rsidRPr="00A14BE1" w:rsidRDefault="00DE03D8" w:rsidP="00A67A3D">
      <w:pPr>
        <w:widowControl w:val="0"/>
        <w:suppressAutoHyphens w:val="0"/>
        <w:ind w:firstLine="567"/>
        <w:contextualSpacing/>
        <w:jc w:val="both"/>
        <w:rPr>
          <w:sz w:val="28"/>
          <w:szCs w:val="28"/>
        </w:rPr>
      </w:pPr>
      <w:r>
        <w:rPr>
          <w:sz w:val="28"/>
          <w:szCs w:val="28"/>
        </w:rPr>
        <w:t>4</w:t>
      </w:r>
      <w:r w:rsidRPr="00A14BE1">
        <w:rPr>
          <w:sz w:val="28"/>
          <w:szCs w:val="28"/>
        </w:rPr>
        <w:t xml:space="preserve">.Создание для школьников </w:t>
      </w:r>
      <w:proofErr w:type="spellStart"/>
      <w:r w:rsidRPr="00A14BE1">
        <w:rPr>
          <w:sz w:val="28"/>
          <w:szCs w:val="28"/>
        </w:rPr>
        <w:t>здоровьесберег</w:t>
      </w:r>
      <w:r>
        <w:rPr>
          <w:sz w:val="28"/>
          <w:szCs w:val="28"/>
        </w:rPr>
        <w:t>а</w:t>
      </w:r>
      <w:r w:rsidRPr="00A14BE1">
        <w:rPr>
          <w:sz w:val="28"/>
          <w:szCs w:val="28"/>
        </w:rPr>
        <w:t>ющих</w:t>
      </w:r>
      <w:proofErr w:type="spellEnd"/>
      <w:r w:rsidRPr="00A14BE1">
        <w:rPr>
          <w:sz w:val="28"/>
          <w:szCs w:val="28"/>
        </w:rPr>
        <w:t xml:space="preserve"> условий пребывания в общеобразовательной организации.</w:t>
      </w:r>
    </w:p>
    <w:p w:rsidR="00DE03D8" w:rsidRPr="00A14BE1" w:rsidRDefault="00DE03D8" w:rsidP="00A67A3D">
      <w:pPr>
        <w:widowControl w:val="0"/>
        <w:suppressAutoHyphens w:val="0"/>
        <w:ind w:firstLine="567"/>
        <w:contextualSpacing/>
        <w:jc w:val="both"/>
        <w:rPr>
          <w:sz w:val="28"/>
          <w:szCs w:val="28"/>
        </w:rPr>
      </w:pPr>
      <w:r>
        <w:rPr>
          <w:sz w:val="28"/>
          <w:szCs w:val="28"/>
        </w:rPr>
        <w:t>5</w:t>
      </w:r>
      <w:r w:rsidRPr="00A14BE1">
        <w:rPr>
          <w:sz w:val="28"/>
          <w:szCs w:val="28"/>
        </w:rPr>
        <w:t>.Расширение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p w:rsidR="00DE03D8" w:rsidRDefault="00DE03D8" w:rsidP="00A67A3D">
      <w:pPr>
        <w:widowControl w:val="0"/>
        <w:suppressAutoHyphens w:val="0"/>
        <w:ind w:firstLine="567"/>
        <w:contextualSpacing/>
        <w:jc w:val="both"/>
        <w:rPr>
          <w:sz w:val="28"/>
          <w:szCs w:val="28"/>
        </w:rPr>
      </w:pPr>
      <w:r w:rsidRPr="00914232">
        <w:rPr>
          <w:sz w:val="28"/>
          <w:szCs w:val="28"/>
        </w:rPr>
        <w:t>Реализация подпрограммы будет отслеживаться по следующей системе показателей (индикаторов):</w:t>
      </w:r>
    </w:p>
    <w:p w:rsidR="00DE03D8" w:rsidRPr="00914232" w:rsidRDefault="00DE03D8" w:rsidP="00A67A3D">
      <w:pPr>
        <w:widowControl w:val="0"/>
        <w:suppressAutoHyphens w:val="0"/>
        <w:ind w:firstLine="567"/>
        <w:contextualSpacing/>
        <w:jc w:val="both"/>
        <w:rPr>
          <w:sz w:val="28"/>
          <w:szCs w:val="28"/>
        </w:rPr>
      </w:pPr>
      <w:r>
        <w:rPr>
          <w:sz w:val="28"/>
          <w:szCs w:val="28"/>
        </w:rPr>
        <w:t>Показател</w:t>
      </w:r>
      <w:proofErr w:type="gramStart"/>
      <w:r>
        <w:rPr>
          <w:sz w:val="28"/>
          <w:szCs w:val="28"/>
        </w:rPr>
        <w:t>ь(</w:t>
      </w:r>
      <w:proofErr w:type="gramEnd"/>
      <w:r>
        <w:rPr>
          <w:sz w:val="28"/>
          <w:szCs w:val="28"/>
        </w:rPr>
        <w:t>индикатор) к задаче № 1:</w:t>
      </w:r>
    </w:p>
    <w:p w:rsidR="00DE03D8" w:rsidRPr="00A14BE1" w:rsidRDefault="00DE03D8" w:rsidP="00A67A3D">
      <w:pPr>
        <w:widowControl w:val="0"/>
        <w:suppressAutoHyphens w:val="0"/>
        <w:autoSpaceDE w:val="0"/>
        <w:ind w:firstLine="567"/>
        <w:contextualSpacing/>
        <w:jc w:val="both"/>
        <w:rPr>
          <w:sz w:val="28"/>
          <w:szCs w:val="28"/>
        </w:rPr>
      </w:pPr>
      <w:proofErr w:type="gramStart"/>
      <w:r>
        <w:rPr>
          <w:sz w:val="28"/>
          <w:szCs w:val="28"/>
        </w:rPr>
        <w:t>-«Доля</w:t>
      </w:r>
      <w:r w:rsidRPr="00A14BE1">
        <w:rPr>
          <w:sz w:val="28"/>
          <w:szCs w:val="28"/>
        </w:rPr>
        <w:t xml:space="preserve">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w:t>
      </w:r>
      <w:r>
        <w:rPr>
          <w:sz w:val="28"/>
          <w:szCs w:val="28"/>
        </w:rPr>
        <w:t>)»</w:t>
      </w:r>
      <w:r w:rsidRPr="00A14BE1">
        <w:rPr>
          <w:sz w:val="28"/>
          <w:szCs w:val="28"/>
        </w:rPr>
        <w:t>;</w:t>
      </w:r>
      <w:proofErr w:type="gramEnd"/>
    </w:p>
    <w:p w:rsidR="00DE03D8" w:rsidRPr="00914232" w:rsidRDefault="00DE03D8" w:rsidP="00A67A3D">
      <w:pPr>
        <w:widowControl w:val="0"/>
        <w:suppressAutoHyphens w:val="0"/>
        <w:ind w:firstLine="567"/>
        <w:contextualSpacing/>
        <w:jc w:val="both"/>
        <w:rPr>
          <w:sz w:val="28"/>
          <w:szCs w:val="28"/>
        </w:rPr>
      </w:pPr>
      <w:r>
        <w:rPr>
          <w:sz w:val="28"/>
          <w:szCs w:val="28"/>
        </w:rPr>
        <w:t>Показатель (индикатор) к задаче № 2:</w:t>
      </w:r>
    </w:p>
    <w:p w:rsidR="00DE03D8" w:rsidRPr="00A14BE1" w:rsidRDefault="00DE03D8"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учащихся 8 – 11 классов, охваченных программами предпрофильной и профильной подготовки</w:t>
      </w:r>
      <w:r>
        <w:rPr>
          <w:sz w:val="28"/>
          <w:szCs w:val="28"/>
        </w:rPr>
        <w:t>»</w:t>
      </w:r>
      <w:r w:rsidRPr="00A14BE1">
        <w:rPr>
          <w:sz w:val="28"/>
          <w:szCs w:val="28"/>
        </w:rPr>
        <w:t>;</w:t>
      </w:r>
    </w:p>
    <w:p w:rsidR="00DE03D8" w:rsidRPr="00FA7D8F" w:rsidRDefault="00DE03D8" w:rsidP="00A67A3D">
      <w:pPr>
        <w:widowControl w:val="0"/>
        <w:suppressAutoHyphens w:val="0"/>
        <w:ind w:firstLine="567"/>
        <w:contextualSpacing/>
        <w:jc w:val="both"/>
        <w:rPr>
          <w:sz w:val="28"/>
          <w:szCs w:val="28"/>
        </w:rPr>
      </w:pPr>
      <w:r>
        <w:rPr>
          <w:sz w:val="28"/>
          <w:szCs w:val="28"/>
        </w:rPr>
        <w:t>Показатели (индикаторы) к задаче № 3:</w:t>
      </w:r>
    </w:p>
    <w:p w:rsidR="00DE03D8" w:rsidRPr="00922DC5" w:rsidRDefault="00DE03D8" w:rsidP="00A67A3D">
      <w:pPr>
        <w:widowControl w:val="0"/>
        <w:suppressAutoHyphens w:val="0"/>
        <w:autoSpaceDE w:val="0"/>
        <w:ind w:firstLine="567"/>
        <w:contextualSpacing/>
        <w:jc w:val="both"/>
        <w:rPr>
          <w:sz w:val="28"/>
          <w:szCs w:val="28"/>
        </w:rPr>
      </w:pPr>
      <w:r w:rsidRPr="00FA7D8F">
        <w:rPr>
          <w:sz w:val="28"/>
          <w:szCs w:val="28"/>
        </w:rPr>
        <w:t>- «Доля</w:t>
      </w:r>
      <w:r w:rsidRPr="00922DC5">
        <w:rPr>
          <w:sz w:val="28"/>
          <w:szCs w:val="28"/>
        </w:rPr>
        <w:t xml:space="preserve"> педагогических </w:t>
      </w:r>
      <w:r w:rsidRPr="00BA64DC">
        <w:rPr>
          <w:sz w:val="28"/>
          <w:szCs w:val="28"/>
        </w:rPr>
        <w:t>работников,</w:t>
      </w:r>
      <w:r w:rsidR="005A5CAE">
        <w:rPr>
          <w:sz w:val="28"/>
          <w:szCs w:val="28"/>
        </w:rPr>
        <w:t xml:space="preserve"> </w:t>
      </w:r>
      <w:r w:rsidRPr="00BA64DC">
        <w:rPr>
          <w:sz w:val="28"/>
          <w:szCs w:val="28"/>
        </w:rPr>
        <w:t>прошедших</w:t>
      </w:r>
      <w:r w:rsidR="005A5CAE">
        <w:rPr>
          <w:sz w:val="28"/>
          <w:szCs w:val="28"/>
        </w:rPr>
        <w:t xml:space="preserve"> </w:t>
      </w:r>
      <w:proofErr w:type="gramStart"/>
      <w:r w:rsidRPr="00922DC5">
        <w:rPr>
          <w:sz w:val="28"/>
          <w:szCs w:val="28"/>
        </w:rPr>
        <w:t>обучение по программам</w:t>
      </w:r>
      <w:proofErr w:type="gramEnd"/>
      <w:r w:rsidRPr="00922DC5">
        <w:rPr>
          <w:sz w:val="28"/>
          <w:szCs w:val="28"/>
        </w:rPr>
        <w:t xml:space="preserve"> повышения квалификации и/или профессиональной переподготовки  к общей численности педагогических работников</w:t>
      </w:r>
      <w:r>
        <w:rPr>
          <w:sz w:val="28"/>
          <w:szCs w:val="28"/>
        </w:rPr>
        <w:t>»;</w:t>
      </w:r>
    </w:p>
    <w:p w:rsidR="00DE03D8" w:rsidRPr="00A14BE1" w:rsidRDefault="00DE03D8"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педагогических работников, </w:t>
      </w:r>
      <w:r>
        <w:rPr>
          <w:sz w:val="28"/>
          <w:szCs w:val="28"/>
        </w:rPr>
        <w:t xml:space="preserve">имеющих высшее образование </w:t>
      </w:r>
      <w:r w:rsidRPr="00A14BE1">
        <w:rPr>
          <w:sz w:val="28"/>
          <w:szCs w:val="28"/>
        </w:rPr>
        <w:t>прошедших  к общей числен</w:t>
      </w:r>
      <w:r>
        <w:rPr>
          <w:sz w:val="28"/>
          <w:szCs w:val="28"/>
        </w:rPr>
        <w:t>ности  педагогических работников»;</w:t>
      </w:r>
    </w:p>
    <w:p w:rsidR="00DE03D8" w:rsidRPr="00914232" w:rsidRDefault="00DE03D8" w:rsidP="00A67A3D">
      <w:pPr>
        <w:widowControl w:val="0"/>
        <w:suppressAutoHyphens w:val="0"/>
        <w:ind w:firstLine="567"/>
        <w:contextualSpacing/>
        <w:jc w:val="both"/>
        <w:rPr>
          <w:sz w:val="28"/>
          <w:szCs w:val="28"/>
        </w:rPr>
      </w:pPr>
      <w:r>
        <w:rPr>
          <w:sz w:val="28"/>
          <w:szCs w:val="28"/>
        </w:rPr>
        <w:t>Показател</w:t>
      </w:r>
      <w:proofErr w:type="gramStart"/>
      <w:r>
        <w:rPr>
          <w:sz w:val="28"/>
          <w:szCs w:val="28"/>
        </w:rPr>
        <w:t>ь(</w:t>
      </w:r>
      <w:proofErr w:type="gramEnd"/>
      <w:r>
        <w:rPr>
          <w:sz w:val="28"/>
          <w:szCs w:val="28"/>
        </w:rPr>
        <w:t>индикатор) к задаче № 4:</w:t>
      </w:r>
    </w:p>
    <w:p w:rsidR="00DE03D8" w:rsidRPr="00A14BE1" w:rsidRDefault="00DE03D8"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обучающихся, охваченных горячим питанием, в общей численности учащихся</w:t>
      </w:r>
      <w:r>
        <w:rPr>
          <w:sz w:val="28"/>
          <w:szCs w:val="28"/>
        </w:rPr>
        <w:t>»</w:t>
      </w:r>
      <w:r w:rsidRPr="00A14BE1">
        <w:rPr>
          <w:sz w:val="28"/>
          <w:szCs w:val="28"/>
        </w:rPr>
        <w:t>;</w:t>
      </w:r>
    </w:p>
    <w:p w:rsidR="00DE03D8" w:rsidRPr="00914232" w:rsidRDefault="00DE03D8" w:rsidP="00A67A3D">
      <w:pPr>
        <w:widowControl w:val="0"/>
        <w:suppressAutoHyphens w:val="0"/>
        <w:ind w:firstLine="567"/>
        <w:contextualSpacing/>
        <w:jc w:val="both"/>
        <w:rPr>
          <w:sz w:val="28"/>
          <w:szCs w:val="28"/>
        </w:rPr>
      </w:pPr>
      <w:r>
        <w:rPr>
          <w:sz w:val="28"/>
          <w:szCs w:val="28"/>
        </w:rPr>
        <w:t>Показател</w:t>
      </w:r>
      <w:proofErr w:type="gramStart"/>
      <w:r>
        <w:rPr>
          <w:sz w:val="28"/>
          <w:szCs w:val="28"/>
        </w:rPr>
        <w:t>ь(</w:t>
      </w:r>
      <w:proofErr w:type="gramEnd"/>
      <w:r>
        <w:rPr>
          <w:sz w:val="28"/>
          <w:szCs w:val="28"/>
        </w:rPr>
        <w:t>индикатор) к задаче № 5:</w:t>
      </w:r>
    </w:p>
    <w:p w:rsidR="00DE03D8" w:rsidRPr="00A14BE1" w:rsidRDefault="00DE03D8" w:rsidP="00A67A3D">
      <w:pPr>
        <w:widowControl w:val="0"/>
        <w:suppressAutoHyphens w:val="0"/>
        <w:autoSpaceDE w:val="0"/>
        <w:ind w:firstLine="567"/>
        <w:contextualSpacing/>
        <w:jc w:val="both"/>
        <w:rPr>
          <w:sz w:val="28"/>
          <w:szCs w:val="28"/>
        </w:rPr>
      </w:pPr>
      <w:r>
        <w:rPr>
          <w:sz w:val="28"/>
          <w:szCs w:val="28"/>
        </w:rPr>
        <w:t>-«</w:t>
      </w:r>
      <w:r w:rsidRPr="00A14BE1">
        <w:rPr>
          <w:sz w:val="28"/>
          <w:szCs w:val="28"/>
        </w:rPr>
        <w:t>Удельный</w:t>
      </w:r>
      <w:r>
        <w:rPr>
          <w:sz w:val="28"/>
          <w:szCs w:val="28"/>
        </w:rPr>
        <w:t xml:space="preserve"> вес численности обуча</w:t>
      </w:r>
      <w:r w:rsidRPr="00A14BE1">
        <w:rPr>
          <w:sz w:val="28"/>
          <w:szCs w:val="28"/>
        </w:rPr>
        <w:t xml:space="preserve">ющихся по программам общего образования, участвующих в олимпиадах и конкурсах различного уровня, в общей </w:t>
      </w:r>
      <w:proofErr w:type="gramStart"/>
      <w:r w:rsidRPr="00A14BE1">
        <w:rPr>
          <w:sz w:val="28"/>
          <w:szCs w:val="28"/>
        </w:rPr>
        <w:t>численности</w:t>
      </w:r>
      <w:proofErr w:type="gramEnd"/>
      <w:r w:rsidRPr="00A14BE1">
        <w:rPr>
          <w:sz w:val="28"/>
          <w:szCs w:val="28"/>
        </w:rPr>
        <w:t xml:space="preserve"> обучающихся по программам общего образования</w:t>
      </w:r>
      <w:r>
        <w:rPr>
          <w:sz w:val="28"/>
          <w:szCs w:val="28"/>
        </w:rPr>
        <w:t>»</w:t>
      </w:r>
      <w:r w:rsidRPr="00A14BE1">
        <w:rPr>
          <w:sz w:val="28"/>
          <w:szCs w:val="28"/>
        </w:rPr>
        <w:t>;</w:t>
      </w:r>
    </w:p>
    <w:p w:rsidR="00DE03D8" w:rsidRPr="00914232" w:rsidRDefault="00DE03D8" w:rsidP="00A67A3D">
      <w:pPr>
        <w:widowControl w:val="0"/>
        <w:suppressAutoHyphens w:val="0"/>
        <w:autoSpaceDE w:val="0"/>
        <w:ind w:firstLine="567"/>
        <w:contextualSpacing/>
        <w:jc w:val="both"/>
        <w:rPr>
          <w:sz w:val="28"/>
          <w:szCs w:val="28"/>
        </w:rPr>
      </w:pPr>
      <w:r w:rsidRPr="00914232">
        <w:rPr>
          <w:sz w:val="28"/>
          <w:szCs w:val="28"/>
        </w:rPr>
        <w:t>В результате реализации мероприятий подпрограммы к 2020 году предполагается:</w:t>
      </w:r>
    </w:p>
    <w:p w:rsidR="00DE03D8" w:rsidRPr="00914232" w:rsidRDefault="00DE03D8" w:rsidP="00A67A3D">
      <w:pPr>
        <w:widowControl w:val="0"/>
        <w:suppressAutoHyphens w:val="0"/>
        <w:autoSpaceDE w:val="0"/>
        <w:ind w:firstLine="567"/>
        <w:contextualSpacing/>
        <w:jc w:val="both"/>
        <w:rPr>
          <w:sz w:val="28"/>
          <w:szCs w:val="28"/>
        </w:rPr>
      </w:pPr>
      <w:r w:rsidRPr="00914232">
        <w:rPr>
          <w:sz w:val="28"/>
          <w:szCs w:val="28"/>
        </w:rPr>
        <w:t>в количественном выражении:</w:t>
      </w:r>
    </w:p>
    <w:p w:rsidR="00DE03D8" w:rsidRPr="00A14BE1" w:rsidRDefault="00DE03D8" w:rsidP="00A67A3D">
      <w:pPr>
        <w:widowControl w:val="0"/>
        <w:suppressAutoHyphens w:val="0"/>
        <w:ind w:firstLine="567"/>
        <w:contextualSpacing/>
        <w:jc w:val="both"/>
        <w:rPr>
          <w:sz w:val="28"/>
          <w:szCs w:val="28"/>
        </w:rPr>
      </w:pPr>
      <w:r w:rsidRPr="00A14BE1">
        <w:rPr>
          <w:sz w:val="28"/>
          <w:szCs w:val="28"/>
        </w:rPr>
        <w:t xml:space="preserve">1.Довести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 – до 100 %;</w:t>
      </w:r>
    </w:p>
    <w:p w:rsidR="00DE03D8" w:rsidRPr="00A14BE1" w:rsidRDefault="00DE03D8" w:rsidP="00A67A3D">
      <w:pPr>
        <w:widowControl w:val="0"/>
        <w:suppressAutoHyphens w:val="0"/>
        <w:ind w:firstLine="567"/>
        <w:contextualSpacing/>
        <w:jc w:val="both"/>
        <w:rPr>
          <w:sz w:val="28"/>
          <w:szCs w:val="28"/>
        </w:rPr>
      </w:pPr>
      <w:r w:rsidRPr="00A14BE1">
        <w:rPr>
          <w:sz w:val="28"/>
          <w:szCs w:val="28"/>
        </w:rPr>
        <w:t xml:space="preserve">2.Повысить долю учащихся 8 – 11 классов, охваченных программами </w:t>
      </w:r>
      <w:r w:rsidRPr="00A14BE1">
        <w:rPr>
          <w:spacing w:val="-2"/>
          <w:kern w:val="1"/>
          <w:sz w:val="28"/>
          <w:szCs w:val="28"/>
        </w:rPr>
        <w:t>предпрофиль</w:t>
      </w:r>
      <w:r w:rsidRPr="00A14BE1">
        <w:rPr>
          <w:sz w:val="28"/>
          <w:szCs w:val="28"/>
        </w:rPr>
        <w:t>ной и профильной подготовки до 80,0 %;</w:t>
      </w:r>
    </w:p>
    <w:p w:rsidR="00DE03D8" w:rsidRDefault="00DE03D8" w:rsidP="00A67A3D">
      <w:pPr>
        <w:widowControl w:val="0"/>
        <w:suppressAutoHyphens w:val="0"/>
        <w:ind w:firstLine="567"/>
        <w:contextualSpacing/>
        <w:jc w:val="both"/>
        <w:rPr>
          <w:sz w:val="28"/>
          <w:szCs w:val="28"/>
        </w:rPr>
      </w:pPr>
      <w:r w:rsidRPr="00A14BE1">
        <w:rPr>
          <w:sz w:val="28"/>
          <w:szCs w:val="28"/>
        </w:rPr>
        <w:t>3.</w:t>
      </w:r>
    </w:p>
    <w:p w:rsidR="00DE03D8" w:rsidRDefault="00DE03D8" w:rsidP="00A67A3D">
      <w:pPr>
        <w:widowControl w:val="0"/>
        <w:suppressAutoHyphens w:val="0"/>
        <w:ind w:firstLine="567"/>
        <w:contextualSpacing/>
        <w:jc w:val="both"/>
        <w:rPr>
          <w:sz w:val="28"/>
          <w:szCs w:val="28"/>
        </w:rPr>
      </w:pPr>
      <w:r>
        <w:rPr>
          <w:sz w:val="28"/>
          <w:szCs w:val="28"/>
        </w:rPr>
        <w:t>-</w:t>
      </w:r>
      <w:r w:rsidRPr="00A14BE1">
        <w:rPr>
          <w:sz w:val="28"/>
          <w:szCs w:val="28"/>
        </w:rPr>
        <w:t xml:space="preserve">Сохранить долю педагогических работников, прошедших  </w:t>
      </w:r>
      <w:proofErr w:type="gramStart"/>
      <w:r w:rsidRPr="00A14BE1">
        <w:rPr>
          <w:sz w:val="28"/>
          <w:szCs w:val="28"/>
        </w:rPr>
        <w:t>обучение по программам</w:t>
      </w:r>
      <w:proofErr w:type="gramEnd"/>
      <w:r w:rsidRPr="00A14BE1">
        <w:rPr>
          <w:sz w:val="28"/>
          <w:szCs w:val="28"/>
        </w:rPr>
        <w:t xml:space="preserve"> повышения квалификации и/или профессиональной переподготовки  к общей численности </w:t>
      </w:r>
      <w:r>
        <w:rPr>
          <w:sz w:val="28"/>
          <w:szCs w:val="28"/>
        </w:rPr>
        <w:t xml:space="preserve">запланированных </w:t>
      </w:r>
      <w:r w:rsidRPr="00A14BE1">
        <w:rPr>
          <w:sz w:val="28"/>
          <w:szCs w:val="28"/>
        </w:rPr>
        <w:t xml:space="preserve">педагогических работников </w:t>
      </w:r>
      <w:r>
        <w:rPr>
          <w:sz w:val="28"/>
          <w:szCs w:val="28"/>
        </w:rPr>
        <w:t>100</w:t>
      </w:r>
      <w:r w:rsidRPr="00A14BE1">
        <w:rPr>
          <w:sz w:val="28"/>
          <w:szCs w:val="28"/>
        </w:rPr>
        <w:t>%</w:t>
      </w:r>
      <w:r>
        <w:rPr>
          <w:sz w:val="28"/>
          <w:szCs w:val="28"/>
        </w:rPr>
        <w:t>;</w:t>
      </w:r>
    </w:p>
    <w:p w:rsidR="00DE03D8" w:rsidRPr="00A14BE1" w:rsidRDefault="00DE03D8" w:rsidP="00A67A3D">
      <w:pPr>
        <w:widowControl w:val="0"/>
        <w:suppressAutoHyphens w:val="0"/>
        <w:ind w:firstLine="567"/>
        <w:contextualSpacing/>
        <w:jc w:val="both"/>
        <w:rPr>
          <w:sz w:val="28"/>
          <w:szCs w:val="28"/>
        </w:rPr>
      </w:pPr>
      <w:r>
        <w:rPr>
          <w:sz w:val="28"/>
          <w:szCs w:val="28"/>
        </w:rPr>
        <w:t>-Увеличить долю педагогических работников, имеющих высшее образование до 100%;</w:t>
      </w:r>
    </w:p>
    <w:p w:rsidR="00DE03D8" w:rsidRPr="00A14BE1" w:rsidRDefault="00DE03D8" w:rsidP="00A67A3D">
      <w:pPr>
        <w:widowControl w:val="0"/>
        <w:suppressAutoHyphens w:val="0"/>
        <w:autoSpaceDE w:val="0"/>
        <w:ind w:firstLine="567"/>
        <w:contextualSpacing/>
        <w:jc w:val="both"/>
        <w:rPr>
          <w:sz w:val="28"/>
          <w:szCs w:val="28"/>
        </w:rPr>
      </w:pPr>
      <w:r>
        <w:rPr>
          <w:sz w:val="28"/>
          <w:szCs w:val="28"/>
        </w:rPr>
        <w:t>4</w:t>
      </w:r>
      <w:r w:rsidRPr="00A14BE1">
        <w:rPr>
          <w:sz w:val="28"/>
          <w:szCs w:val="28"/>
        </w:rPr>
        <w:t xml:space="preserve">.Увеличить долю обучающихся, охваченных горячим питанием, в общей численности учащихся до </w:t>
      </w:r>
      <w:r w:rsidRPr="0021725A">
        <w:rPr>
          <w:sz w:val="28"/>
          <w:szCs w:val="28"/>
        </w:rPr>
        <w:t>95</w:t>
      </w:r>
      <w:r w:rsidRPr="00A14BE1">
        <w:rPr>
          <w:sz w:val="28"/>
          <w:szCs w:val="28"/>
        </w:rPr>
        <w:t>%;</w:t>
      </w:r>
    </w:p>
    <w:p w:rsidR="00DE03D8" w:rsidRPr="00A14BE1" w:rsidRDefault="00DE03D8" w:rsidP="00A67A3D">
      <w:pPr>
        <w:widowControl w:val="0"/>
        <w:suppressAutoHyphens w:val="0"/>
        <w:ind w:left="25" w:firstLine="542"/>
        <w:contextualSpacing/>
        <w:jc w:val="both"/>
        <w:rPr>
          <w:sz w:val="28"/>
          <w:szCs w:val="28"/>
        </w:rPr>
      </w:pPr>
      <w:r>
        <w:rPr>
          <w:sz w:val="28"/>
          <w:szCs w:val="28"/>
        </w:rPr>
        <w:t>5</w:t>
      </w:r>
      <w:r w:rsidRPr="00A14BE1">
        <w:rPr>
          <w:sz w:val="28"/>
          <w:szCs w:val="28"/>
        </w:rPr>
        <w:t xml:space="preserve">.Увеличить долю  обучающихся по программам общего образования, участвующих в олимпиадах и конкурсах различного уровня, в общей </w:t>
      </w:r>
      <w:proofErr w:type="gramStart"/>
      <w:r w:rsidRPr="00A14BE1">
        <w:rPr>
          <w:sz w:val="28"/>
          <w:szCs w:val="28"/>
        </w:rPr>
        <w:t>численности</w:t>
      </w:r>
      <w:proofErr w:type="gramEnd"/>
      <w:r w:rsidRPr="00A14BE1">
        <w:rPr>
          <w:sz w:val="28"/>
          <w:szCs w:val="28"/>
        </w:rPr>
        <w:t xml:space="preserve"> обучающихся по программам общего образования, до </w:t>
      </w:r>
      <w:r>
        <w:rPr>
          <w:sz w:val="28"/>
          <w:szCs w:val="28"/>
        </w:rPr>
        <w:t>4</w:t>
      </w:r>
      <w:r w:rsidRPr="00A14BE1">
        <w:rPr>
          <w:sz w:val="28"/>
          <w:szCs w:val="28"/>
        </w:rPr>
        <w:t>5%;</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в качественном выражении:</w:t>
      </w:r>
    </w:p>
    <w:p w:rsidR="00DE03D8" w:rsidRPr="00922DC5" w:rsidRDefault="00DE03D8" w:rsidP="00A67A3D">
      <w:pPr>
        <w:widowControl w:val="0"/>
        <w:suppressAutoHyphens w:val="0"/>
        <w:ind w:firstLine="567"/>
        <w:contextualSpacing/>
        <w:jc w:val="both"/>
        <w:rPr>
          <w:sz w:val="28"/>
          <w:szCs w:val="28"/>
        </w:rPr>
      </w:pPr>
      <w:r w:rsidRPr="00922DC5">
        <w:rPr>
          <w:sz w:val="28"/>
          <w:szCs w:val="28"/>
        </w:rPr>
        <w:t xml:space="preserve">-Обеспечение необходимого личностного и профессионального развития </w:t>
      </w:r>
      <w:proofErr w:type="gramStart"/>
      <w:r w:rsidRPr="00922DC5">
        <w:rPr>
          <w:sz w:val="28"/>
          <w:szCs w:val="28"/>
        </w:rPr>
        <w:t>обучающихся</w:t>
      </w:r>
      <w:proofErr w:type="gramEnd"/>
      <w:r w:rsidRPr="00922DC5">
        <w:rPr>
          <w:sz w:val="28"/>
          <w:szCs w:val="28"/>
        </w:rPr>
        <w:t>;</w:t>
      </w:r>
    </w:p>
    <w:p w:rsidR="00DE03D8" w:rsidRPr="00922DC5" w:rsidRDefault="00DE03D8" w:rsidP="00A67A3D">
      <w:pPr>
        <w:widowControl w:val="0"/>
        <w:suppressAutoHyphens w:val="0"/>
        <w:ind w:firstLine="567"/>
        <w:contextualSpacing/>
        <w:jc w:val="both"/>
        <w:rPr>
          <w:sz w:val="28"/>
          <w:szCs w:val="28"/>
        </w:rPr>
      </w:pPr>
      <w:r w:rsidRPr="00922DC5">
        <w:rPr>
          <w:sz w:val="28"/>
          <w:szCs w:val="28"/>
        </w:rPr>
        <w:t>-Ф</w:t>
      </w:r>
      <w:r w:rsidRPr="00922DC5">
        <w:rPr>
          <w:sz w:val="28"/>
          <w:szCs w:val="28"/>
          <w:lang w:eastAsia="ru-RU"/>
        </w:rPr>
        <w:t xml:space="preserve">ормирование социальной, коммуникативной, информационной, технической, технологической компетенций учащихся на </w:t>
      </w:r>
      <w:proofErr w:type="spellStart"/>
      <w:r w:rsidRPr="00922DC5">
        <w:rPr>
          <w:sz w:val="28"/>
          <w:szCs w:val="28"/>
          <w:lang w:eastAsia="ru-RU"/>
        </w:rPr>
        <w:t>предпрофильном</w:t>
      </w:r>
      <w:proofErr w:type="spellEnd"/>
      <w:r w:rsidRPr="00922DC5">
        <w:rPr>
          <w:sz w:val="28"/>
          <w:szCs w:val="28"/>
          <w:lang w:eastAsia="ru-RU"/>
        </w:rPr>
        <w:t xml:space="preserve">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DE03D8" w:rsidRDefault="00DE03D8" w:rsidP="00A67A3D">
      <w:pPr>
        <w:widowControl w:val="0"/>
        <w:suppressAutoHyphens w:val="0"/>
        <w:ind w:firstLine="567"/>
        <w:contextualSpacing/>
        <w:jc w:val="both"/>
        <w:rPr>
          <w:sz w:val="28"/>
          <w:szCs w:val="28"/>
        </w:rPr>
      </w:pPr>
      <w:r w:rsidRPr="00922DC5">
        <w:rPr>
          <w:sz w:val="28"/>
          <w:szCs w:val="28"/>
        </w:rPr>
        <w:t>-Улучшение условий для развития педагогического потенциала, выявления и поддержки лучших педагогических работников района;</w:t>
      </w:r>
    </w:p>
    <w:p w:rsidR="00DE03D8" w:rsidRPr="00922DC5" w:rsidRDefault="00DE03D8" w:rsidP="00A67A3D">
      <w:pPr>
        <w:widowControl w:val="0"/>
        <w:suppressAutoHyphens w:val="0"/>
        <w:ind w:firstLine="567"/>
        <w:contextualSpacing/>
        <w:jc w:val="both"/>
        <w:rPr>
          <w:sz w:val="28"/>
          <w:szCs w:val="28"/>
        </w:rPr>
      </w:pPr>
      <w:r w:rsidRPr="00922DC5">
        <w:rPr>
          <w:sz w:val="28"/>
          <w:szCs w:val="28"/>
        </w:rPr>
        <w:t>-Увеличение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DE03D8" w:rsidRPr="00922DC5" w:rsidRDefault="00DE03D8" w:rsidP="00A67A3D">
      <w:pPr>
        <w:widowControl w:val="0"/>
        <w:suppressAutoHyphens w:val="0"/>
        <w:ind w:firstLine="567"/>
        <w:contextualSpacing/>
        <w:jc w:val="both"/>
        <w:rPr>
          <w:sz w:val="28"/>
          <w:szCs w:val="28"/>
        </w:rPr>
      </w:pPr>
      <w:r w:rsidRPr="00922DC5">
        <w:rPr>
          <w:sz w:val="28"/>
          <w:szCs w:val="28"/>
        </w:rPr>
        <w:t>-Расширить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DE03D8" w:rsidRPr="00914232" w:rsidRDefault="00DE03D8" w:rsidP="00A67A3D">
      <w:pPr>
        <w:widowControl w:val="0"/>
        <w:suppressAutoHyphens w:val="0"/>
        <w:ind w:firstLine="567"/>
        <w:contextualSpacing/>
        <w:jc w:val="both"/>
        <w:rPr>
          <w:sz w:val="28"/>
          <w:szCs w:val="28"/>
        </w:rPr>
      </w:pPr>
      <w:r w:rsidRPr="00914232">
        <w:rPr>
          <w:sz w:val="28"/>
          <w:szCs w:val="28"/>
        </w:rPr>
        <w:t>Сведения о значениях показателей (индикаторов) подпрограммы «Развитие общего и дополнительного образования» по годам реализации, а также ожидаемые конечные результаты к 2020 году приведены в приложении 1 к настоящей муниципальной программе.</w:t>
      </w:r>
    </w:p>
    <w:p w:rsidR="00DE03D8" w:rsidRDefault="00DE03D8" w:rsidP="00A67A3D">
      <w:pPr>
        <w:widowControl w:val="0"/>
        <w:suppressAutoHyphens w:val="0"/>
        <w:ind w:firstLine="567"/>
        <w:contextualSpacing/>
        <w:jc w:val="both"/>
        <w:rPr>
          <w:sz w:val="28"/>
          <w:szCs w:val="28"/>
        </w:rPr>
      </w:pPr>
      <w:r w:rsidRPr="00914232">
        <w:rPr>
          <w:sz w:val="28"/>
          <w:szCs w:val="28"/>
        </w:rPr>
        <w:t>Сроки и этапы реализации подпрограммы «Развитие общего и дополнительного образования»: 2014 – 2020 годы. Этапы не выделяются.</w:t>
      </w:r>
    </w:p>
    <w:p w:rsidR="00DE03D8" w:rsidRDefault="00DE03D8" w:rsidP="00A67A3D">
      <w:pPr>
        <w:widowControl w:val="0"/>
        <w:suppressAutoHyphens w:val="0"/>
        <w:autoSpaceDE w:val="0"/>
        <w:ind w:firstLine="567"/>
        <w:contextualSpacing/>
        <w:jc w:val="center"/>
        <w:rPr>
          <w:sz w:val="28"/>
          <w:szCs w:val="28"/>
        </w:rPr>
      </w:pPr>
    </w:p>
    <w:p w:rsidR="00DE03D8" w:rsidRPr="00914232" w:rsidRDefault="00DE03D8" w:rsidP="00A67A3D">
      <w:pPr>
        <w:widowControl w:val="0"/>
        <w:suppressAutoHyphens w:val="0"/>
        <w:autoSpaceDE w:val="0"/>
        <w:ind w:firstLine="567"/>
        <w:contextualSpacing/>
        <w:jc w:val="center"/>
        <w:rPr>
          <w:sz w:val="28"/>
          <w:szCs w:val="28"/>
        </w:rPr>
      </w:pPr>
      <w:r>
        <w:rPr>
          <w:sz w:val="28"/>
          <w:szCs w:val="28"/>
        </w:rPr>
        <w:t>8.4.</w:t>
      </w:r>
      <w:r w:rsidRPr="00914232">
        <w:rPr>
          <w:sz w:val="28"/>
          <w:szCs w:val="28"/>
        </w:rPr>
        <w:t xml:space="preserve">Характеристика основных мероприятий подпрограммы </w:t>
      </w:r>
    </w:p>
    <w:p w:rsidR="00DE03D8" w:rsidRDefault="00DE03D8" w:rsidP="00B1162F">
      <w:pPr>
        <w:pStyle w:val="ConsPlusTitle"/>
        <w:suppressAutoHyphens w:val="0"/>
        <w:contextualSpacing/>
        <w:jc w:val="center"/>
        <w:rPr>
          <w:b w:val="0"/>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DE03D8" w:rsidRPr="00914232" w:rsidRDefault="00DE03D8" w:rsidP="00B1162F">
      <w:pPr>
        <w:pStyle w:val="ConsPlusTitle"/>
        <w:suppressAutoHyphens w:val="0"/>
        <w:contextualSpacing/>
        <w:jc w:val="center"/>
        <w:rPr>
          <w:sz w:val="28"/>
          <w:szCs w:val="28"/>
        </w:rPr>
      </w:pPr>
    </w:p>
    <w:p w:rsidR="00DE03D8" w:rsidRPr="00914232" w:rsidRDefault="00DE03D8" w:rsidP="00A67A3D">
      <w:pPr>
        <w:widowControl w:val="0"/>
        <w:suppressAutoHyphens w:val="0"/>
        <w:ind w:firstLine="567"/>
        <w:contextualSpacing/>
        <w:jc w:val="both"/>
        <w:rPr>
          <w:sz w:val="28"/>
          <w:szCs w:val="28"/>
        </w:rPr>
      </w:pPr>
      <w:r w:rsidRPr="00914232">
        <w:rPr>
          <w:sz w:val="28"/>
          <w:szCs w:val="28"/>
        </w:rPr>
        <w:t xml:space="preserve">Реализация подпрограммы «Развитие общего и дополнительного образования» будет осуществляться посредством реализации следующих основных мероприятий: </w:t>
      </w:r>
    </w:p>
    <w:p w:rsidR="00DE03D8" w:rsidRPr="00914232" w:rsidRDefault="00DE03D8"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отнесённых к полномочиям органов государственной власти субъектов Российской Федерации;</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-В том числе всеобуч по плаванию;</w:t>
      </w:r>
    </w:p>
    <w:p w:rsidR="00DE03D8" w:rsidRPr="00914232" w:rsidRDefault="00DE03D8"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p w:rsidR="00DE03D8" w:rsidRPr="00914232" w:rsidRDefault="00DE03D8" w:rsidP="00A67A3D">
      <w:pPr>
        <w:widowControl w:val="0"/>
        <w:suppressAutoHyphens w:val="0"/>
        <w:ind w:firstLine="567"/>
        <w:contextualSpacing/>
        <w:jc w:val="both"/>
        <w:rPr>
          <w:sz w:val="28"/>
          <w:szCs w:val="28"/>
        </w:rPr>
      </w:pPr>
      <w:proofErr w:type="gramStart"/>
      <w:r w:rsidRPr="00914232">
        <w:rPr>
          <w:sz w:val="28"/>
          <w:szCs w:val="28"/>
        </w:rPr>
        <w:t>-Финансовое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w:t>
      </w:r>
      <w:proofErr w:type="gramEnd"/>
      <w:r w:rsidRPr="00914232">
        <w:rPr>
          <w:sz w:val="28"/>
          <w:szCs w:val="28"/>
        </w:rPr>
        <w:t>, расходные материалы и хозяйственные нужд</w:t>
      </w:r>
      <w:proofErr w:type="gramStart"/>
      <w:r w:rsidRPr="00914232">
        <w:rPr>
          <w:sz w:val="28"/>
          <w:szCs w:val="28"/>
        </w:rPr>
        <w:t>ы(</w:t>
      </w:r>
      <w:proofErr w:type="gramEnd"/>
      <w:r w:rsidRPr="00914232">
        <w:rPr>
          <w:sz w:val="28"/>
          <w:szCs w:val="28"/>
        </w:rPr>
        <w:t>за исключением расходов на содержание зданий и коммунальных расходов, осуществляемых из местных бюджетов);</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-Выплата вознаграждения за выполнение функций классного руководителя;</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-Предоставление дополнительного образования по специальностям;</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-Обеспечение безопасных условий образовательной деятельности;</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-В том числе капитальный ремонт МБОУ СОШ № 41</w:t>
      </w:r>
      <w:r w:rsidR="005A5CAE">
        <w:rPr>
          <w:sz w:val="28"/>
          <w:szCs w:val="28"/>
        </w:rPr>
        <w:t xml:space="preserve">                                    </w:t>
      </w:r>
      <w:r>
        <w:rPr>
          <w:sz w:val="28"/>
          <w:szCs w:val="28"/>
        </w:rPr>
        <w:t>ст-ца</w:t>
      </w:r>
      <w:r w:rsidR="00B15AF9">
        <w:rPr>
          <w:sz w:val="28"/>
          <w:szCs w:val="28"/>
        </w:rPr>
        <w:t xml:space="preserve"> </w:t>
      </w:r>
      <w:r w:rsidRPr="00914232">
        <w:rPr>
          <w:sz w:val="28"/>
          <w:szCs w:val="28"/>
        </w:rPr>
        <w:t>Бессергеневская;</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-Поддержка молодых талантов и детей с высокой мотивацией к обучению;</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-Программные мероприятия за духовное и нравственное здоровье;</w:t>
      </w:r>
    </w:p>
    <w:p w:rsidR="00DE03D8" w:rsidRDefault="00DE03D8" w:rsidP="00A67A3D">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«Развитие общего и дополнительного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DE03D8" w:rsidRDefault="00DE03D8" w:rsidP="00A67A3D">
      <w:pPr>
        <w:widowControl w:val="0"/>
        <w:suppressAutoHyphens w:val="0"/>
        <w:ind w:firstLine="567"/>
        <w:contextualSpacing/>
        <w:jc w:val="center"/>
        <w:rPr>
          <w:sz w:val="28"/>
          <w:szCs w:val="28"/>
        </w:rPr>
      </w:pPr>
    </w:p>
    <w:p w:rsidR="00DE03D8" w:rsidRPr="00914232" w:rsidRDefault="00DE03D8" w:rsidP="00A67A3D">
      <w:pPr>
        <w:widowControl w:val="0"/>
        <w:suppressAutoHyphens w:val="0"/>
        <w:ind w:firstLine="567"/>
        <w:contextualSpacing/>
        <w:jc w:val="center"/>
        <w:rPr>
          <w:sz w:val="28"/>
          <w:szCs w:val="28"/>
        </w:rPr>
      </w:pPr>
      <w:r>
        <w:rPr>
          <w:sz w:val="28"/>
          <w:szCs w:val="28"/>
        </w:rPr>
        <w:t>8.5</w:t>
      </w:r>
      <w:r w:rsidRPr="00914232">
        <w:rPr>
          <w:sz w:val="28"/>
          <w:szCs w:val="28"/>
        </w:rPr>
        <w:t xml:space="preserve">. Ресурсное обеспечение подпрограммы </w:t>
      </w:r>
    </w:p>
    <w:p w:rsidR="00DE03D8" w:rsidRPr="00914232" w:rsidRDefault="00DE03D8" w:rsidP="00C622B9">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DE03D8" w:rsidRPr="00914232" w:rsidRDefault="00DE03D8" w:rsidP="00A67A3D">
      <w:pPr>
        <w:widowControl w:val="0"/>
        <w:suppressAutoHyphens w:val="0"/>
        <w:ind w:firstLine="567"/>
        <w:contextualSpacing/>
        <w:jc w:val="center"/>
        <w:rPr>
          <w:sz w:val="28"/>
          <w:szCs w:val="28"/>
        </w:rPr>
      </w:pPr>
    </w:p>
    <w:p w:rsidR="00DE03D8" w:rsidRPr="00914232" w:rsidRDefault="00DE03D8" w:rsidP="00A67A3D">
      <w:pPr>
        <w:widowControl w:val="0"/>
        <w:suppressAutoHyphens w:val="0"/>
        <w:ind w:firstLine="567"/>
        <w:contextualSpacing/>
        <w:jc w:val="both"/>
        <w:rPr>
          <w:sz w:val="28"/>
          <w:szCs w:val="28"/>
        </w:rPr>
      </w:pPr>
      <w:r w:rsidRPr="00914232">
        <w:rPr>
          <w:sz w:val="28"/>
          <w:szCs w:val="28"/>
        </w:rPr>
        <w:t>Ресурсное обеспечение подпрограммы «Развитие общего и дополнительного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DE03D8" w:rsidRPr="00137BA4" w:rsidRDefault="00DE03D8" w:rsidP="00A67A3D">
      <w:pPr>
        <w:ind w:firstLine="720"/>
        <w:jc w:val="both"/>
        <w:rPr>
          <w:color w:val="000000"/>
          <w:sz w:val="28"/>
          <w:szCs w:val="28"/>
        </w:rPr>
      </w:pPr>
      <w:r w:rsidRPr="00137BA4">
        <w:rPr>
          <w:sz w:val="28"/>
          <w:szCs w:val="28"/>
        </w:rPr>
        <w:t>Общий объем финансирования подпрограммы –</w:t>
      </w:r>
      <w:r>
        <w:rPr>
          <w:sz w:val="28"/>
          <w:szCs w:val="28"/>
        </w:rPr>
        <w:t>3071919,8</w:t>
      </w:r>
      <w:r w:rsidRPr="00137BA4">
        <w:rPr>
          <w:color w:val="000000"/>
          <w:sz w:val="28"/>
          <w:szCs w:val="28"/>
        </w:rPr>
        <w:t>тыс. рублей</w:t>
      </w:r>
      <w:r w:rsidRPr="00137BA4">
        <w:rPr>
          <w:sz w:val="28"/>
          <w:szCs w:val="28"/>
        </w:rPr>
        <w:t>, в том числе по годам:</w:t>
      </w:r>
    </w:p>
    <w:p w:rsidR="00DE03D8" w:rsidRPr="00137BA4" w:rsidRDefault="00DE03D8" w:rsidP="00A67A3D">
      <w:pPr>
        <w:rPr>
          <w:color w:val="000000"/>
          <w:sz w:val="28"/>
          <w:szCs w:val="28"/>
        </w:rPr>
      </w:pPr>
      <w:r w:rsidRPr="00137BA4">
        <w:rPr>
          <w:color w:val="000000"/>
          <w:sz w:val="28"/>
          <w:szCs w:val="28"/>
        </w:rPr>
        <w:t>2014 год –427445,7 тыс. рублей;</w:t>
      </w:r>
    </w:p>
    <w:p w:rsidR="00DE03D8" w:rsidRPr="00137BA4" w:rsidRDefault="00DE03D8" w:rsidP="00A67A3D">
      <w:pPr>
        <w:rPr>
          <w:color w:val="000000"/>
          <w:sz w:val="28"/>
          <w:szCs w:val="28"/>
        </w:rPr>
      </w:pPr>
      <w:r w:rsidRPr="00137BA4">
        <w:rPr>
          <w:color w:val="000000"/>
          <w:sz w:val="28"/>
          <w:szCs w:val="28"/>
        </w:rPr>
        <w:t>2015 год –</w:t>
      </w:r>
      <w:r>
        <w:rPr>
          <w:color w:val="000000"/>
          <w:sz w:val="28"/>
          <w:szCs w:val="28"/>
        </w:rPr>
        <w:t>431220,7</w:t>
      </w:r>
      <w:r w:rsidRPr="00137BA4">
        <w:rPr>
          <w:color w:val="000000"/>
          <w:sz w:val="28"/>
          <w:szCs w:val="28"/>
        </w:rPr>
        <w:t xml:space="preserve"> тыс. рублей;</w:t>
      </w:r>
    </w:p>
    <w:p w:rsidR="00DE03D8" w:rsidRPr="00137BA4" w:rsidRDefault="00DE03D8" w:rsidP="00A67A3D">
      <w:pPr>
        <w:rPr>
          <w:color w:val="000000"/>
          <w:sz w:val="28"/>
          <w:szCs w:val="28"/>
        </w:rPr>
      </w:pPr>
      <w:r w:rsidRPr="00137BA4">
        <w:rPr>
          <w:color w:val="000000"/>
          <w:sz w:val="28"/>
          <w:szCs w:val="28"/>
        </w:rPr>
        <w:t>2016 год –</w:t>
      </w:r>
      <w:r>
        <w:rPr>
          <w:color w:val="000000"/>
          <w:sz w:val="28"/>
          <w:szCs w:val="28"/>
        </w:rPr>
        <w:t>479839,0</w:t>
      </w:r>
      <w:r w:rsidRPr="00137BA4">
        <w:rPr>
          <w:color w:val="000000"/>
          <w:sz w:val="28"/>
          <w:szCs w:val="28"/>
        </w:rPr>
        <w:t xml:space="preserve"> тыс. рублей;</w:t>
      </w:r>
    </w:p>
    <w:p w:rsidR="00DE03D8" w:rsidRPr="00137BA4" w:rsidRDefault="00DE03D8" w:rsidP="00A67A3D">
      <w:pPr>
        <w:rPr>
          <w:color w:val="000000"/>
          <w:sz w:val="28"/>
          <w:szCs w:val="28"/>
        </w:rPr>
      </w:pPr>
      <w:r w:rsidRPr="00137BA4">
        <w:rPr>
          <w:color w:val="000000"/>
          <w:sz w:val="28"/>
          <w:szCs w:val="28"/>
        </w:rPr>
        <w:t>2017 год –434037,6 тыс. рублей;</w:t>
      </w:r>
    </w:p>
    <w:p w:rsidR="00DE03D8" w:rsidRPr="00137BA4" w:rsidRDefault="00DE03D8" w:rsidP="00A67A3D">
      <w:pPr>
        <w:rPr>
          <w:color w:val="000000"/>
          <w:sz w:val="28"/>
          <w:szCs w:val="28"/>
        </w:rPr>
      </w:pPr>
      <w:r w:rsidRPr="00137BA4">
        <w:rPr>
          <w:color w:val="000000"/>
          <w:sz w:val="28"/>
          <w:szCs w:val="28"/>
        </w:rPr>
        <w:t>2018 год –433125,6 тыс. рублей;</w:t>
      </w:r>
    </w:p>
    <w:p w:rsidR="00DE03D8" w:rsidRPr="00137BA4" w:rsidRDefault="00DE03D8" w:rsidP="00A67A3D">
      <w:pPr>
        <w:rPr>
          <w:color w:val="000000"/>
          <w:sz w:val="28"/>
          <w:szCs w:val="28"/>
        </w:rPr>
      </w:pPr>
      <w:r w:rsidRPr="00137BA4">
        <w:rPr>
          <w:color w:val="000000"/>
          <w:sz w:val="28"/>
          <w:szCs w:val="28"/>
        </w:rPr>
        <w:t>2019 год –433125,6 тыс. рублей;</w:t>
      </w:r>
    </w:p>
    <w:p w:rsidR="00DE03D8" w:rsidRPr="00137BA4" w:rsidRDefault="00DE03D8" w:rsidP="00A67A3D">
      <w:pPr>
        <w:rPr>
          <w:sz w:val="28"/>
          <w:szCs w:val="28"/>
        </w:rPr>
      </w:pPr>
      <w:r w:rsidRPr="00137BA4">
        <w:rPr>
          <w:color w:val="000000"/>
          <w:sz w:val="28"/>
          <w:szCs w:val="28"/>
        </w:rPr>
        <w:t>2020 год –433125,6 тыс. рублей;</w:t>
      </w:r>
    </w:p>
    <w:p w:rsidR="00DE03D8" w:rsidRPr="00137BA4" w:rsidRDefault="00DE03D8" w:rsidP="00A67A3D">
      <w:pPr>
        <w:autoSpaceDE w:val="0"/>
        <w:spacing w:line="216" w:lineRule="auto"/>
        <w:jc w:val="both"/>
        <w:rPr>
          <w:sz w:val="28"/>
          <w:szCs w:val="28"/>
        </w:rPr>
      </w:pPr>
      <w:r w:rsidRPr="00137BA4">
        <w:rPr>
          <w:sz w:val="28"/>
          <w:szCs w:val="28"/>
        </w:rPr>
        <w:t>по источникам финансирования:</w:t>
      </w:r>
    </w:p>
    <w:p w:rsidR="00DE03D8" w:rsidRPr="00137BA4" w:rsidRDefault="00DE03D8" w:rsidP="00A67A3D">
      <w:pPr>
        <w:autoSpaceDE w:val="0"/>
        <w:spacing w:line="216" w:lineRule="auto"/>
        <w:jc w:val="both"/>
        <w:rPr>
          <w:sz w:val="28"/>
          <w:szCs w:val="28"/>
        </w:rPr>
      </w:pPr>
      <w:r w:rsidRPr="00137BA4">
        <w:rPr>
          <w:sz w:val="28"/>
          <w:szCs w:val="28"/>
        </w:rPr>
        <w:t>федеральный бюджет-</w:t>
      </w:r>
      <w:r>
        <w:rPr>
          <w:sz w:val="28"/>
          <w:szCs w:val="28"/>
        </w:rPr>
        <w:t>7015,9</w:t>
      </w:r>
      <w:r w:rsidRPr="00137BA4">
        <w:rPr>
          <w:sz w:val="28"/>
          <w:szCs w:val="28"/>
        </w:rPr>
        <w:t xml:space="preserve"> тыс. рублей, в том </w:t>
      </w:r>
      <w:proofErr w:type="gramStart"/>
      <w:r w:rsidRPr="00137BA4">
        <w:rPr>
          <w:sz w:val="28"/>
          <w:szCs w:val="28"/>
        </w:rPr>
        <w:t>числе</w:t>
      </w:r>
      <w:proofErr w:type="gramEnd"/>
      <w:r w:rsidRPr="00137BA4">
        <w:rPr>
          <w:sz w:val="28"/>
          <w:szCs w:val="28"/>
        </w:rPr>
        <w:t xml:space="preserve"> по годам:</w:t>
      </w:r>
    </w:p>
    <w:p w:rsidR="00DE03D8" w:rsidRDefault="00DE03D8" w:rsidP="00A67A3D">
      <w:pPr>
        <w:autoSpaceDE w:val="0"/>
        <w:spacing w:line="216" w:lineRule="auto"/>
        <w:jc w:val="both"/>
        <w:rPr>
          <w:sz w:val="28"/>
          <w:szCs w:val="28"/>
        </w:rPr>
      </w:pPr>
      <w:r w:rsidRPr="00137BA4">
        <w:rPr>
          <w:sz w:val="28"/>
          <w:szCs w:val="28"/>
        </w:rPr>
        <w:t>2014 год-3539,4 тыс. рублей;</w:t>
      </w:r>
    </w:p>
    <w:p w:rsidR="00DE03D8" w:rsidRPr="00137BA4" w:rsidRDefault="00DE03D8" w:rsidP="00A67A3D">
      <w:pPr>
        <w:autoSpaceDE w:val="0"/>
        <w:spacing w:line="216" w:lineRule="auto"/>
        <w:jc w:val="both"/>
        <w:rPr>
          <w:sz w:val="28"/>
          <w:szCs w:val="28"/>
        </w:rPr>
      </w:pPr>
      <w:r>
        <w:rPr>
          <w:sz w:val="28"/>
          <w:szCs w:val="28"/>
        </w:rPr>
        <w:t>2015 год -3476,5 тыс.</w:t>
      </w:r>
      <w:r w:rsidR="00B15AF9">
        <w:rPr>
          <w:sz w:val="28"/>
          <w:szCs w:val="28"/>
        </w:rPr>
        <w:t xml:space="preserve"> </w:t>
      </w:r>
      <w:r>
        <w:rPr>
          <w:sz w:val="28"/>
          <w:szCs w:val="28"/>
        </w:rPr>
        <w:t>рублей;</w:t>
      </w:r>
    </w:p>
    <w:p w:rsidR="00DE03D8" w:rsidRPr="00137BA4" w:rsidRDefault="00DE03D8" w:rsidP="00A67A3D">
      <w:pPr>
        <w:spacing w:line="216" w:lineRule="auto"/>
        <w:jc w:val="both"/>
        <w:rPr>
          <w:color w:val="000000"/>
          <w:sz w:val="28"/>
          <w:szCs w:val="28"/>
        </w:rPr>
      </w:pPr>
      <w:r w:rsidRPr="00137BA4">
        <w:rPr>
          <w:sz w:val="28"/>
          <w:szCs w:val="28"/>
        </w:rPr>
        <w:t>областной бюджет –</w:t>
      </w:r>
      <w:r>
        <w:rPr>
          <w:sz w:val="28"/>
          <w:szCs w:val="28"/>
        </w:rPr>
        <w:t>2381734,3</w:t>
      </w:r>
      <w:r w:rsidRPr="00137BA4">
        <w:rPr>
          <w:sz w:val="28"/>
          <w:szCs w:val="28"/>
        </w:rPr>
        <w:t xml:space="preserve"> тыс. рублей:</w:t>
      </w:r>
    </w:p>
    <w:p w:rsidR="00DE03D8" w:rsidRPr="00137BA4" w:rsidRDefault="00DE03D8" w:rsidP="00A67A3D">
      <w:pPr>
        <w:rPr>
          <w:color w:val="000000"/>
          <w:sz w:val="28"/>
          <w:szCs w:val="28"/>
        </w:rPr>
      </w:pPr>
      <w:r w:rsidRPr="00137BA4">
        <w:rPr>
          <w:color w:val="000000"/>
          <w:sz w:val="28"/>
          <w:szCs w:val="28"/>
        </w:rPr>
        <w:t>2014 год –343887,9 тыс. рублей;</w:t>
      </w:r>
    </w:p>
    <w:p w:rsidR="00DE03D8" w:rsidRPr="00137BA4" w:rsidRDefault="00DE03D8" w:rsidP="00A67A3D">
      <w:pPr>
        <w:rPr>
          <w:color w:val="000000"/>
          <w:sz w:val="28"/>
          <w:szCs w:val="28"/>
        </w:rPr>
      </w:pPr>
      <w:r w:rsidRPr="00137BA4">
        <w:rPr>
          <w:color w:val="000000"/>
          <w:sz w:val="28"/>
          <w:szCs w:val="28"/>
        </w:rPr>
        <w:t>2015 год –</w:t>
      </w:r>
      <w:r>
        <w:rPr>
          <w:color w:val="000000"/>
          <w:sz w:val="28"/>
          <w:szCs w:val="28"/>
        </w:rPr>
        <w:t>322087,0</w:t>
      </w:r>
      <w:r w:rsidRPr="00137BA4">
        <w:rPr>
          <w:color w:val="000000"/>
          <w:sz w:val="28"/>
          <w:szCs w:val="28"/>
        </w:rPr>
        <w:t xml:space="preserve"> тыс. рублей;</w:t>
      </w:r>
    </w:p>
    <w:p w:rsidR="00DE03D8" w:rsidRPr="00137BA4" w:rsidRDefault="00DE03D8" w:rsidP="00A67A3D">
      <w:pPr>
        <w:rPr>
          <w:color w:val="000000"/>
          <w:sz w:val="28"/>
          <w:szCs w:val="28"/>
        </w:rPr>
      </w:pPr>
      <w:r w:rsidRPr="00137BA4">
        <w:rPr>
          <w:color w:val="000000"/>
          <w:sz w:val="28"/>
          <w:szCs w:val="28"/>
        </w:rPr>
        <w:t>2016 год –</w:t>
      </w:r>
      <w:r>
        <w:rPr>
          <w:color w:val="000000"/>
          <w:sz w:val="28"/>
          <w:szCs w:val="28"/>
        </w:rPr>
        <w:t>339391,8</w:t>
      </w:r>
      <w:r w:rsidRPr="00137BA4">
        <w:rPr>
          <w:color w:val="000000"/>
          <w:sz w:val="28"/>
          <w:szCs w:val="28"/>
        </w:rPr>
        <w:t xml:space="preserve"> тыс. рублей;</w:t>
      </w:r>
    </w:p>
    <w:p w:rsidR="00DE03D8" w:rsidRPr="00137BA4" w:rsidRDefault="00DE03D8" w:rsidP="00A67A3D">
      <w:pPr>
        <w:rPr>
          <w:color w:val="000000"/>
          <w:sz w:val="28"/>
          <w:szCs w:val="28"/>
        </w:rPr>
      </w:pPr>
      <w:r w:rsidRPr="00137BA4">
        <w:rPr>
          <w:color w:val="000000"/>
          <w:sz w:val="28"/>
          <w:szCs w:val="28"/>
        </w:rPr>
        <w:t>2017 год –344724,6 тыс. рублей;</w:t>
      </w:r>
    </w:p>
    <w:p w:rsidR="00DE03D8" w:rsidRPr="00137BA4" w:rsidRDefault="00DE03D8" w:rsidP="00A67A3D">
      <w:pPr>
        <w:rPr>
          <w:color w:val="000000"/>
          <w:sz w:val="28"/>
          <w:szCs w:val="28"/>
        </w:rPr>
      </w:pPr>
      <w:r w:rsidRPr="00137BA4">
        <w:rPr>
          <w:color w:val="000000"/>
          <w:sz w:val="28"/>
          <w:szCs w:val="28"/>
        </w:rPr>
        <w:t>2018 год –343881,0 тыс. рублей;</w:t>
      </w:r>
    </w:p>
    <w:p w:rsidR="00DE03D8" w:rsidRPr="00137BA4" w:rsidRDefault="00DE03D8" w:rsidP="00A67A3D">
      <w:pPr>
        <w:rPr>
          <w:color w:val="000000"/>
          <w:sz w:val="28"/>
          <w:szCs w:val="28"/>
        </w:rPr>
      </w:pPr>
      <w:r w:rsidRPr="00137BA4">
        <w:rPr>
          <w:color w:val="000000"/>
          <w:sz w:val="28"/>
          <w:szCs w:val="28"/>
        </w:rPr>
        <w:t>2019 год –343881,0 тыс. рублей;</w:t>
      </w:r>
    </w:p>
    <w:p w:rsidR="00DE03D8" w:rsidRPr="00137BA4" w:rsidRDefault="00DE03D8" w:rsidP="00A67A3D">
      <w:pPr>
        <w:rPr>
          <w:sz w:val="28"/>
          <w:szCs w:val="28"/>
        </w:rPr>
      </w:pPr>
      <w:r w:rsidRPr="00137BA4">
        <w:rPr>
          <w:color w:val="000000"/>
          <w:sz w:val="28"/>
          <w:szCs w:val="28"/>
        </w:rPr>
        <w:t>2020 год –343881,0 тыс. рублей;</w:t>
      </w:r>
    </w:p>
    <w:p w:rsidR="00DE03D8" w:rsidRPr="00137BA4" w:rsidRDefault="00DE03D8" w:rsidP="00A67A3D">
      <w:pPr>
        <w:spacing w:line="216" w:lineRule="auto"/>
        <w:jc w:val="both"/>
        <w:rPr>
          <w:color w:val="000000"/>
          <w:sz w:val="28"/>
          <w:szCs w:val="28"/>
        </w:rPr>
      </w:pPr>
      <w:r w:rsidRPr="00137BA4">
        <w:rPr>
          <w:sz w:val="28"/>
          <w:szCs w:val="28"/>
        </w:rPr>
        <w:t>районный бюджет –</w:t>
      </w:r>
      <w:r>
        <w:rPr>
          <w:sz w:val="28"/>
          <w:szCs w:val="28"/>
        </w:rPr>
        <w:t>616305,0</w:t>
      </w:r>
      <w:r w:rsidRPr="00137BA4">
        <w:rPr>
          <w:sz w:val="28"/>
          <w:szCs w:val="28"/>
        </w:rPr>
        <w:t xml:space="preserve"> тыс. рублей;</w:t>
      </w:r>
    </w:p>
    <w:p w:rsidR="00DE03D8" w:rsidRPr="00137BA4" w:rsidRDefault="00DE03D8" w:rsidP="00A67A3D">
      <w:pPr>
        <w:rPr>
          <w:color w:val="000000"/>
          <w:sz w:val="28"/>
          <w:szCs w:val="28"/>
        </w:rPr>
      </w:pPr>
      <w:r w:rsidRPr="00137BA4">
        <w:rPr>
          <w:color w:val="000000"/>
          <w:sz w:val="28"/>
          <w:szCs w:val="28"/>
        </w:rPr>
        <w:t>2014 год –73488,1 тыс. рублей;</w:t>
      </w:r>
    </w:p>
    <w:p w:rsidR="00DE03D8" w:rsidRPr="00137BA4" w:rsidRDefault="00DE03D8" w:rsidP="00A67A3D">
      <w:pPr>
        <w:rPr>
          <w:color w:val="000000"/>
          <w:sz w:val="28"/>
          <w:szCs w:val="28"/>
        </w:rPr>
      </w:pPr>
      <w:r w:rsidRPr="00137BA4">
        <w:rPr>
          <w:color w:val="000000"/>
          <w:sz w:val="28"/>
          <w:szCs w:val="28"/>
        </w:rPr>
        <w:t>2015 год –</w:t>
      </w:r>
      <w:r>
        <w:rPr>
          <w:color w:val="000000"/>
          <w:sz w:val="28"/>
          <w:szCs w:val="28"/>
        </w:rPr>
        <w:t>97964,5</w:t>
      </w:r>
      <w:r w:rsidRPr="00137BA4">
        <w:rPr>
          <w:color w:val="000000"/>
          <w:sz w:val="28"/>
          <w:szCs w:val="28"/>
        </w:rPr>
        <w:t xml:space="preserve"> тыс. рублей;</w:t>
      </w:r>
    </w:p>
    <w:p w:rsidR="00DE03D8" w:rsidRPr="00296894" w:rsidRDefault="00DE03D8" w:rsidP="00A67A3D">
      <w:pPr>
        <w:rPr>
          <w:color w:val="000000"/>
          <w:sz w:val="28"/>
          <w:szCs w:val="28"/>
        </w:rPr>
      </w:pPr>
      <w:r w:rsidRPr="00137BA4">
        <w:rPr>
          <w:color w:val="000000"/>
          <w:sz w:val="28"/>
          <w:szCs w:val="28"/>
        </w:rPr>
        <w:t>2016 год –</w:t>
      </w:r>
      <w:r>
        <w:rPr>
          <w:color w:val="000000"/>
          <w:sz w:val="28"/>
          <w:szCs w:val="28"/>
        </w:rPr>
        <w:t>127918,8</w:t>
      </w:r>
      <w:r w:rsidRPr="00137BA4">
        <w:rPr>
          <w:color w:val="000000"/>
          <w:sz w:val="28"/>
          <w:szCs w:val="28"/>
        </w:rPr>
        <w:t xml:space="preserve"> тыс. рублей;</w:t>
      </w:r>
    </w:p>
    <w:p w:rsidR="00DE03D8" w:rsidRPr="00296894" w:rsidRDefault="00DE03D8" w:rsidP="00A67A3D">
      <w:pPr>
        <w:rPr>
          <w:color w:val="000000"/>
          <w:sz w:val="28"/>
          <w:szCs w:val="28"/>
        </w:rPr>
      </w:pPr>
      <w:r w:rsidRPr="00296894">
        <w:rPr>
          <w:color w:val="000000"/>
          <w:sz w:val="28"/>
          <w:szCs w:val="28"/>
        </w:rPr>
        <w:t>2017 год –</w:t>
      </w:r>
      <w:r>
        <w:rPr>
          <w:color w:val="000000"/>
          <w:sz w:val="28"/>
          <w:szCs w:val="28"/>
        </w:rPr>
        <w:t>79284,7</w:t>
      </w:r>
      <w:r w:rsidRPr="00296894">
        <w:rPr>
          <w:color w:val="000000"/>
          <w:sz w:val="28"/>
          <w:szCs w:val="28"/>
        </w:rPr>
        <w:t xml:space="preserve"> тыс. рублей;</w:t>
      </w:r>
    </w:p>
    <w:p w:rsidR="00DE03D8" w:rsidRPr="00296894" w:rsidRDefault="00DE03D8" w:rsidP="00A67A3D">
      <w:pPr>
        <w:rPr>
          <w:color w:val="000000"/>
          <w:sz w:val="28"/>
          <w:szCs w:val="28"/>
        </w:rPr>
      </w:pPr>
      <w:r w:rsidRPr="00296894">
        <w:rPr>
          <w:color w:val="000000"/>
          <w:sz w:val="28"/>
          <w:szCs w:val="28"/>
        </w:rPr>
        <w:t>2018 год –</w:t>
      </w:r>
      <w:r>
        <w:rPr>
          <w:color w:val="000000"/>
          <w:sz w:val="28"/>
          <w:szCs w:val="28"/>
        </w:rPr>
        <w:t>79216,3</w:t>
      </w:r>
      <w:r w:rsidRPr="00296894">
        <w:rPr>
          <w:color w:val="000000"/>
          <w:sz w:val="28"/>
          <w:szCs w:val="28"/>
        </w:rPr>
        <w:t xml:space="preserve"> тыс. рублей;</w:t>
      </w:r>
    </w:p>
    <w:p w:rsidR="00DE03D8" w:rsidRPr="00425FC4" w:rsidRDefault="00DE03D8" w:rsidP="00A67A3D">
      <w:pPr>
        <w:rPr>
          <w:color w:val="000000"/>
          <w:sz w:val="28"/>
          <w:szCs w:val="28"/>
        </w:rPr>
      </w:pPr>
      <w:r w:rsidRPr="00296894">
        <w:rPr>
          <w:color w:val="000000"/>
          <w:sz w:val="28"/>
          <w:szCs w:val="28"/>
        </w:rPr>
        <w:t>2019 год –</w:t>
      </w:r>
      <w:r>
        <w:rPr>
          <w:color w:val="000000"/>
          <w:sz w:val="28"/>
          <w:szCs w:val="28"/>
        </w:rPr>
        <w:t>79216,3</w:t>
      </w:r>
      <w:r w:rsidRPr="00425FC4">
        <w:rPr>
          <w:color w:val="000000"/>
          <w:sz w:val="28"/>
          <w:szCs w:val="28"/>
        </w:rPr>
        <w:t xml:space="preserve"> тыс. рублей;</w:t>
      </w:r>
    </w:p>
    <w:p w:rsidR="00DE03D8" w:rsidRPr="00425FC4" w:rsidRDefault="00DE03D8" w:rsidP="00A67A3D">
      <w:pPr>
        <w:rPr>
          <w:sz w:val="28"/>
          <w:szCs w:val="28"/>
        </w:rPr>
      </w:pPr>
      <w:r w:rsidRPr="00425FC4">
        <w:rPr>
          <w:color w:val="000000"/>
          <w:sz w:val="28"/>
          <w:szCs w:val="28"/>
        </w:rPr>
        <w:t>2020 год –</w:t>
      </w:r>
      <w:r>
        <w:rPr>
          <w:color w:val="000000"/>
          <w:sz w:val="28"/>
          <w:szCs w:val="28"/>
        </w:rPr>
        <w:t>79216,3</w:t>
      </w:r>
      <w:r w:rsidRPr="00425FC4">
        <w:rPr>
          <w:color w:val="000000"/>
          <w:sz w:val="28"/>
          <w:szCs w:val="28"/>
        </w:rPr>
        <w:t xml:space="preserve"> тыс. рублей;</w:t>
      </w:r>
    </w:p>
    <w:p w:rsidR="00DE03D8" w:rsidRDefault="00DE03D8" w:rsidP="00A67A3D">
      <w:pPr>
        <w:jc w:val="both"/>
        <w:rPr>
          <w:sz w:val="28"/>
          <w:szCs w:val="28"/>
        </w:rPr>
      </w:pPr>
      <w:r w:rsidRPr="00425FC4">
        <w:rPr>
          <w:sz w:val="28"/>
          <w:szCs w:val="28"/>
        </w:rPr>
        <w:t xml:space="preserve">внебюджетные средства </w:t>
      </w:r>
      <w:r w:rsidRPr="00296894">
        <w:rPr>
          <w:sz w:val="28"/>
          <w:szCs w:val="28"/>
        </w:rPr>
        <w:t xml:space="preserve">– </w:t>
      </w:r>
      <w:r>
        <w:rPr>
          <w:sz w:val="28"/>
          <w:szCs w:val="28"/>
        </w:rPr>
        <w:t>66864,6</w:t>
      </w:r>
      <w:r w:rsidRPr="00425FC4">
        <w:rPr>
          <w:sz w:val="28"/>
          <w:szCs w:val="28"/>
        </w:rPr>
        <w:t xml:space="preserve"> тыс. рублей, могут привлекаться с</w:t>
      </w:r>
      <w:r>
        <w:rPr>
          <w:sz w:val="28"/>
          <w:szCs w:val="28"/>
        </w:rPr>
        <w:t>редства внебюджетных источников.</w:t>
      </w:r>
    </w:p>
    <w:p w:rsidR="00DE03D8" w:rsidRPr="00096F2F" w:rsidRDefault="00DE03D8" w:rsidP="00096F2F">
      <w:pPr>
        <w:widowControl w:val="0"/>
        <w:suppressAutoHyphens w:val="0"/>
        <w:ind w:firstLine="567"/>
        <w:contextualSpacing/>
        <w:jc w:val="both"/>
        <w:rPr>
          <w:rFonts w:ascii="Times New Roman CYR" w:hAnsi="Times New Roman CYR" w:cs="Times New Roman CYR"/>
          <w:sz w:val="28"/>
          <w:szCs w:val="28"/>
        </w:rPr>
        <w:sectPr w:rsidR="00DE03D8" w:rsidRPr="00096F2F" w:rsidSect="00E45F09">
          <w:pgSz w:w="11907" w:h="16840" w:code="9"/>
          <w:pgMar w:top="851" w:right="851" w:bottom="1134" w:left="1418" w:header="720" w:footer="720" w:gutter="0"/>
          <w:cols w:space="720"/>
          <w:docGrid w:linePitch="360"/>
        </w:sectPr>
      </w:pPr>
      <w:r w:rsidRPr="00914232">
        <w:rPr>
          <w:sz w:val="28"/>
          <w:szCs w:val="28"/>
        </w:rPr>
        <w:t>Информация о расходах районного бюджета на реализацию мероприятий подпрограммы «Развитие общего и дополнительного образования» представлена в приложении 4 к настоящей муниципальной программе.</w:t>
      </w:r>
    </w:p>
    <w:p w:rsidR="00DE03D8" w:rsidRPr="00914232" w:rsidRDefault="00DE03D8" w:rsidP="00C622B9">
      <w:pPr>
        <w:widowControl w:val="0"/>
        <w:suppressAutoHyphens w:val="0"/>
        <w:autoSpaceDE w:val="0"/>
        <w:contextualSpacing/>
        <w:jc w:val="center"/>
        <w:rPr>
          <w:bCs/>
          <w:sz w:val="28"/>
          <w:szCs w:val="28"/>
        </w:rPr>
      </w:pPr>
      <w:r>
        <w:rPr>
          <w:sz w:val="28"/>
          <w:szCs w:val="28"/>
        </w:rPr>
        <w:t xml:space="preserve">Раздел </w:t>
      </w:r>
      <w:r>
        <w:rPr>
          <w:sz w:val="28"/>
          <w:szCs w:val="28"/>
          <w:lang w:val="en-US"/>
        </w:rPr>
        <w:t>IX</w:t>
      </w:r>
      <w:r>
        <w:rPr>
          <w:sz w:val="28"/>
          <w:szCs w:val="28"/>
        </w:rPr>
        <w:t>.</w:t>
      </w:r>
      <w:r w:rsidR="00040FC1">
        <w:rPr>
          <w:sz w:val="28"/>
          <w:szCs w:val="28"/>
        </w:rPr>
        <w:t xml:space="preserve"> </w:t>
      </w:r>
      <w:r>
        <w:rPr>
          <w:bCs/>
          <w:sz w:val="28"/>
          <w:szCs w:val="28"/>
        </w:rPr>
        <w:t>Подпрограмма</w:t>
      </w:r>
      <w:r w:rsidRPr="00914232">
        <w:rPr>
          <w:b/>
          <w:bCs/>
          <w:sz w:val="28"/>
          <w:szCs w:val="28"/>
        </w:rPr>
        <w:t xml:space="preserve"> «</w:t>
      </w:r>
      <w:r w:rsidRPr="00914232">
        <w:rPr>
          <w:sz w:val="28"/>
          <w:szCs w:val="28"/>
        </w:rPr>
        <w:t xml:space="preserve">Обеспечение реализации муниципальной программы и </w:t>
      </w:r>
      <w:r w:rsidRPr="001B71C1">
        <w:rPr>
          <w:sz w:val="28"/>
          <w:szCs w:val="28"/>
        </w:rPr>
        <w:t>прочие мероприятия» муниципальной программы Октябрьского района Ростовской области</w:t>
      </w:r>
    </w:p>
    <w:p w:rsidR="00DE03D8" w:rsidRDefault="00DE03D8" w:rsidP="00C622B9">
      <w:pPr>
        <w:widowControl w:val="0"/>
        <w:suppressAutoHyphens w:val="0"/>
        <w:autoSpaceDE w:val="0"/>
        <w:contextualSpacing/>
        <w:jc w:val="center"/>
        <w:rPr>
          <w:bCs/>
          <w:sz w:val="28"/>
          <w:szCs w:val="28"/>
        </w:rPr>
      </w:pP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p>
    <w:p w:rsidR="00DE03D8" w:rsidRDefault="00DE03D8" w:rsidP="002414E8">
      <w:pPr>
        <w:widowControl w:val="0"/>
        <w:suppressAutoHyphens w:val="0"/>
        <w:contextualSpacing/>
        <w:jc w:val="center"/>
        <w:rPr>
          <w:sz w:val="28"/>
          <w:szCs w:val="28"/>
        </w:rPr>
      </w:pPr>
    </w:p>
    <w:p w:rsidR="00DE03D8" w:rsidRDefault="00DE03D8" w:rsidP="00C622B9">
      <w:pPr>
        <w:widowControl w:val="0"/>
        <w:suppressAutoHyphens w:val="0"/>
        <w:contextualSpacing/>
        <w:jc w:val="center"/>
        <w:rPr>
          <w:sz w:val="28"/>
          <w:szCs w:val="28"/>
        </w:rPr>
      </w:pPr>
      <w:r>
        <w:rPr>
          <w:sz w:val="28"/>
          <w:szCs w:val="28"/>
        </w:rPr>
        <w:t xml:space="preserve">9.1.Паспорт </w:t>
      </w:r>
      <w:r w:rsidRPr="00914232">
        <w:rPr>
          <w:bCs/>
          <w:sz w:val="28"/>
          <w:szCs w:val="28"/>
        </w:rPr>
        <w:t>подпрограммы</w:t>
      </w:r>
      <w:r w:rsidRPr="00914232">
        <w:rPr>
          <w:b/>
          <w:bCs/>
          <w:sz w:val="28"/>
          <w:szCs w:val="28"/>
        </w:rPr>
        <w:t xml:space="preserve"> «</w:t>
      </w:r>
      <w:r w:rsidRPr="00914232">
        <w:rPr>
          <w:sz w:val="28"/>
          <w:szCs w:val="28"/>
        </w:rPr>
        <w:t xml:space="preserve">Обеспечение реализации муниципальной программы и </w:t>
      </w:r>
      <w:r>
        <w:rPr>
          <w:sz w:val="28"/>
          <w:szCs w:val="28"/>
        </w:rPr>
        <w:t>прочие мероприятия».</w:t>
      </w:r>
    </w:p>
    <w:p w:rsidR="00A41AC3" w:rsidRDefault="00A41AC3" w:rsidP="00C622B9">
      <w:pPr>
        <w:widowControl w:val="0"/>
        <w:suppressAutoHyphens w:val="0"/>
        <w:contextualSpacing/>
        <w:jc w:val="center"/>
        <w:rPr>
          <w:bCs/>
          <w:sz w:val="28"/>
          <w:szCs w:val="28"/>
        </w:rPr>
      </w:pPr>
    </w:p>
    <w:tbl>
      <w:tblPr>
        <w:tblW w:w="15025"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6"/>
        <w:gridCol w:w="1556"/>
        <w:gridCol w:w="1701"/>
        <w:gridCol w:w="1275"/>
        <w:gridCol w:w="1418"/>
        <w:gridCol w:w="1134"/>
        <w:gridCol w:w="1134"/>
        <w:gridCol w:w="992"/>
        <w:gridCol w:w="992"/>
        <w:gridCol w:w="993"/>
        <w:gridCol w:w="952"/>
        <w:gridCol w:w="1032"/>
      </w:tblGrid>
      <w:tr w:rsidR="00DE03D8" w:rsidRPr="002414E8" w:rsidTr="00A73750">
        <w:tc>
          <w:tcPr>
            <w:tcW w:w="3402" w:type="dxa"/>
            <w:gridSpan w:val="2"/>
          </w:tcPr>
          <w:p w:rsidR="00DE03D8" w:rsidRPr="00A41AC3" w:rsidRDefault="00DE03D8" w:rsidP="00186E96">
            <w:pPr>
              <w:widowControl w:val="0"/>
              <w:suppressAutoHyphens w:val="0"/>
              <w:autoSpaceDE w:val="0"/>
              <w:autoSpaceDN w:val="0"/>
              <w:adjustRightInd w:val="0"/>
              <w:rPr>
                <w:sz w:val="28"/>
                <w:szCs w:val="28"/>
                <w:lang w:eastAsia="ru-RU"/>
              </w:rPr>
            </w:pPr>
            <w:r w:rsidRPr="00A41AC3">
              <w:rPr>
                <w:sz w:val="28"/>
                <w:szCs w:val="28"/>
                <w:lang w:eastAsia="ru-RU"/>
              </w:rPr>
              <w:t xml:space="preserve">Наименование подпрограммы       </w:t>
            </w:r>
          </w:p>
        </w:tc>
        <w:tc>
          <w:tcPr>
            <w:tcW w:w="11623" w:type="dxa"/>
            <w:gridSpan w:val="10"/>
          </w:tcPr>
          <w:p w:rsidR="00DE03D8" w:rsidRPr="00A41AC3" w:rsidRDefault="00DE03D8" w:rsidP="00186E96">
            <w:pPr>
              <w:widowControl w:val="0"/>
              <w:suppressAutoHyphens w:val="0"/>
              <w:autoSpaceDE w:val="0"/>
              <w:contextualSpacing/>
              <w:jc w:val="both"/>
              <w:rPr>
                <w:bCs/>
                <w:sz w:val="28"/>
                <w:szCs w:val="28"/>
              </w:rPr>
            </w:pPr>
            <w:r w:rsidRPr="00A41AC3">
              <w:rPr>
                <w:b/>
                <w:bCs/>
                <w:sz w:val="28"/>
                <w:szCs w:val="28"/>
              </w:rPr>
              <w:t>«</w:t>
            </w:r>
            <w:r w:rsidRPr="00A41AC3">
              <w:rPr>
                <w:sz w:val="28"/>
                <w:szCs w:val="28"/>
              </w:rPr>
              <w:t>Обеспечение реализации муниципальной программы и прочие мероприятия» муниципальной программы</w:t>
            </w:r>
          </w:p>
          <w:p w:rsidR="00DE03D8" w:rsidRPr="00A41AC3" w:rsidRDefault="00DE03D8" w:rsidP="00186E96">
            <w:pPr>
              <w:widowControl w:val="0"/>
              <w:suppressAutoHyphens w:val="0"/>
              <w:autoSpaceDE w:val="0"/>
              <w:contextualSpacing/>
              <w:jc w:val="both"/>
              <w:rPr>
                <w:sz w:val="28"/>
                <w:szCs w:val="28"/>
              </w:rPr>
            </w:pPr>
            <w:r w:rsidRPr="00A41AC3">
              <w:rPr>
                <w:bCs/>
                <w:sz w:val="28"/>
                <w:szCs w:val="28"/>
              </w:rPr>
              <w:t xml:space="preserve"> «</w:t>
            </w:r>
            <w:r w:rsidRPr="00A41AC3">
              <w:rPr>
                <w:sz w:val="28"/>
                <w:szCs w:val="28"/>
              </w:rPr>
              <w:t>Развитие образования на 2014-2020 годы</w:t>
            </w:r>
            <w:r w:rsidRPr="00A41AC3">
              <w:rPr>
                <w:bCs/>
                <w:sz w:val="28"/>
                <w:szCs w:val="28"/>
              </w:rPr>
              <w:t>», (далее подпрограмма).</w:t>
            </w:r>
          </w:p>
          <w:p w:rsidR="00DE03D8" w:rsidRPr="00A41AC3" w:rsidRDefault="00DE03D8" w:rsidP="00186E96">
            <w:pPr>
              <w:pStyle w:val="ConsPlusTitle"/>
              <w:suppressAutoHyphens w:val="0"/>
              <w:contextualSpacing/>
              <w:jc w:val="both"/>
              <w:rPr>
                <w:b w:val="0"/>
                <w:sz w:val="28"/>
                <w:szCs w:val="28"/>
              </w:rPr>
            </w:pPr>
          </w:p>
        </w:tc>
      </w:tr>
      <w:tr w:rsidR="00DE03D8" w:rsidRPr="002414E8" w:rsidTr="00A73750">
        <w:tc>
          <w:tcPr>
            <w:tcW w:w="3402" w:type="dxa"/>
            <w:gridSpan w:val="2"/>
          </w:tcPr>
          <w:p w:rsidR="00DE03D8" w:rsidRPr="00A41AC3" w:rsidRDefault="00DE03D8" w:rsidP="00186E96">
            <w:pPr>
              <w:widowControl w:val="0"/>
              <w:suppressAutoHyphens w:val="0"/>
              <w:autoSpaceDE w:val="0"/>
              <w:autoSpaceDN w:val="0"/>
              <w:adjustRightInd w:val="0"/>
              <w:rPr>
                <w:sz w:val="28"/>
                <w:szCs w:val="28"/>
                <w:lang w:eastAsia="ru-RU"/>
              </w:rPr>
            </w:pPr>
            <w:r w:rsidRPr="00A41AC3">
              <w:rPr>
                <w:sz w:val="28"/>
                <w:szCs w:val="28"/>
                <w:lang w:eastAsia="ru-RU"/>
              </w:rPr>
              <w:t xml:space="preserve">Цель подпрограммы               </w:t>
            </w:r>
          </w:p>
        </w:tc>
        <w:tc>
          <w:tcPr>
            <w:tcW w:w="11623" w:type="dxa"/>
            <w:gridSpan w:val="10"/>
          </w:tcPr>
          <w:p w:rsidR="00DE03D8" w:rsidRPr="00A41AC3" w:rsidRDefault="00DE03D8" w:rsidP="00186E96">
            <w:pPr>
              <w:widowControl w:val="0"/>
              <w:suppressAutoHyphens w:val="0"/>
              <w:contextualSpacing/>
              <w:jc w:val="both"/>
              <w:rPr>
                <w:sz w:val="28"/>
                <w:szCs w:val="28"/>
              </w:rPr>
            </w:pPr>
            <w:r w:rsidRPr="00A41AC3">
              <w:rPr>
                <w:sz w:val="28"/>
                <w:szCs w:val="28"/>
              </w:rPr>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района.</w:t>
            </w:r>
          </w:p>
        </w:tc>
      </w:tr>
      <w:tr w:rsidR="00DE03D8" w:rsidRPr="002414E8" w:rsidTr="00A73750">
        <w:tc>
          <w:tcPr>
            <w:tcW w:w="3402" w:type="dxa"/>
            <w:gridSpan w:val="2"/>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Ответственный исполнитель подпрограммы</w:t>
            </w:r>
          </w:p>
        </w:tc>
        <w:tc>
          <w:tcPr>
            <w:tcW w:w="11623" w:type="dxa"/>
            <w:gridSpan w:val="10"/>
          </w:tcPr>
          <w:p w:rsidR="00DE03D8" w:rsidRPr="00A41AC3" w:rsidRDefault="00DE03D8" w:rsidP="00851282">
            <w:pPr>
              <w:widowControl w:val="0"/>
              <w:suppressAutoHyphens w:val="0"/>
              <w:autoSpaceDE w:val="0"/>
              <w:ind w:firstLine="25"/>
              <w:contextualSpacing/>
              <w:jc w:val="both"/>
              <w:rPr>
                <w:sz w:val="28"/>
                <w:szCs w:val="28"/>
              </w:rPr>
            </w:pPr>
            <w:r w:rsidRPr="00A41AC3">
              <w:rPr>
                <w:sz w:val="28"/>
                <w:szCs w:val="28"/>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DE03D8" w:rsidRPr="002414E8" w:rsidTr="00A73750">
        <w:tc>
          <w:tcPr>
            <w:tcW w:w="3402" w:type="dxa"/>
            <w:gridSpan w:val="2"/>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Соисполнитель подпрограммы                    </w:t>
            </w:r>
          </w:p>
        </w:tc>
        <w:tc>
          <w:tcPr>
            <w:tcW w:w="11623" w:type="dxa"/>
            <w:gridSpan w:val="10"/>
          </w:tcPr>
          <w:p w:rsidR="00DE03D8" w:rsidRPr="00A41AC3" w:rsidRDefault="00DE03D8" w:rsidP="002652A5">
            <w:pPr>
              <w:widowControl w:val="0"/>
              <w:suppressAutoHyphens w:val="0"/>
              <w:autoSpaceDE w:val="0"/>
              <w:ind w:firstLine="25"/>
              <w:contextualSpacing/>
              <w:jc w:val="both"/>
              <w:rPr>
                <w:sz w:val="28"/>
                <w:szCs w:val="28"/>
              </w:rPr>
            </w:pPr>
            <w:r w:rsidRPr="00A41AC3">
              <w:rPr>
                <w:sz w:val="28"/>
                <w:szCs w:val="28"/>
              </w:rPr>
              <w:t>Муниципальные бюджетные образовательные организации Октябрьского района, МАУ РЦО, МАУ «Информационно-методический кабинет».</w:t>
            </w:r>
          </w:p>
        </w:tc>
      </w:tr>
      <w:tr w:rsidR="00DE03D8" w:rsidRPr="002414E8" w:rsidTr="00A73750">
        <w:tc>
          <w:tcPr>
            <w:tcW w:w="3402" w:type="dxa"/>
            <w:gridSpan w:val="2"/>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Задачи подпрограммы             </w:t>
            </w:r>
          </w:p>
        </w:tc>
        <w:tc>
          <w:tcPr>
            <w:tcW w:w="11623" w:type="dxa"/>
            <w:gridSpan w:val="10"/>
          </w:tcPr>
          <w:p w:rsidR="00DE03D8" w:rsidRPr="00A41AC3" w:rsidRDefault="00DE03D8" w:rsidP="004575AD">
            <w:pPr>
              <w:pStyle w:val="s16"/>
              <w:spacing w:before="0" w:beforeAutospacing="0" w:after="0" w:afterAutospacing="0"/>
              <w:jc w:val="both"/>
              <w:rPr>
                <w:color w:val="000000"/>
                <w:sz w:val="28"/>
                <w:szCs w:val="28"/>
              </w:rPr>
            </w:pPr>
            <w:r w:rsidRPr="00A41AC3">
              <w:rPr>
                <w:sz w:val="28"/>
                <w:szCs w:val="28"/>
              </w:rPr>
              <w:t>1.</w:t>
            </w:r>
            <w:r w:rsidRPr="00A41AC3">
              <w:rPr>
                <w:color w:val="000000"/>
                <w:sz w:val="28"/>
                <w:szCs w:val="28"/>
              </w:rPr>
              <w:t>Разработка нормативных правовых, научно-методических и иных документов, направленных на эффективное решение задач муниципальной программы;</w:t>
            </w:r>
          </w:p>
          <w:p w:rsidR="00DE03D8" w:rsidRPr="00A41AC3" w:rsidRDefault="00DE03D8" w:rsidP="004575AD">
            <w:pPr>
              <w:pStyle w:val="s16"/>
              <w:spacing w:before="0" w:beforeAutospacing="0" w:after="0" w:afterAutospacing="0"/>
              <w:jc w:val="both"/>
              <w:rPr>
                <w:color w:val="000000"/>
                <w:sz w:val="28"/>
                <w:szCs w:val="28"/>
              </w:rPr>
            </w:pPr>
            <w:r w:rsidRPr="00A41AC3">
              <w:rPr>
                <w:color w:val="000000"/>
                <w:sz w:val="28"/>
                <w:szCs w:val="28"/>
              </w:rPr>
              <w:t xml:space="preserve">1.1.Мониторинг хода реализации и информационное сопровождение муниципальной программы, анализ процессов и результатов с целью своевременности принятия управленческих решений; </w:t>
            </w:r>
          </w:p>
          <w:p w:rsidR="00DE03D8" w:rsidRPr="00A41AC3" w:rsidRDefault="00DE03D8" w:rsidP="004575AD">
            <w:pPr>
              <w:suppressAutoHyphens w:val="0"/>
              <w:autoSpaceDE w:val="0"/>
              <w:autoSpaceDN w:val="0"/>
              <w:adjustRightInd w:val="0"/>
              <w:jc w:val="both"/>
              <w:rPr>
                <w:color w:val="000000"/>
                <w:sz w:val="28"/>
                <w:szCs w:val="28"/>
                <w:lang w:eastAsia="ru-RU"/>
              </w:rPr>
            </w:pPr>
            <w:r w:rsidRPr="00A41AC3">
              <w:rPr>
                <w:sz w:val="28"/>
                <w:szCs w:val="28"/>
              </w:rPr>
              <w:t>2.</w:t>
            </w:r>
            <w:r w:rsidRPr="00A41AC3">
              <w:rPr>
                <w:color w:val="000000"/>
                <w:sz w:val="28"/>
                <w:szCs w:val="28"/>
                <w:lang w:eastAsia="ru-RU"/>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w:t>
            </w:r>
            <w:r w:rsidR="00B15AF9">
              <w:rPr>
                <w:color w:val="000000"/>
                <w:sz w:val="28"/>
                <w:szCs w:val="28"/>
                <w:lang w:eastAsia="ru-RU"/>
              </w:rPr>
              <w:t xml:space="preserve"> </w:t>
            </w:r>
            <w:r w:rsidRPr="00A41AC3">
              <w:rPr>
                <w:color w:val="000000"/>
                <w:sz w:val="28"/>
                <w:szCs w:val="28"/>
                <w:lang w:eastAsia="ru-RU"/>
              </w:rPr>
              <w:t>Ростовской области»</w:t>
            </w:r>
            <w:r w:rsidRPr="00A41AC3">
              <w:rPr>
                <w:sz w:val="28"/>
                <w:szCs w:val="28"/>
              </w:rPr>
              <w:t>;</w:t>
            </w:r>
          </w:p>
        </w:tc>
      </w:tr>
      <w:tr w:rsidR="00DE03D8" w:rsidRPr="00137BA4" w:rsidTr="00A73750">
        <w:tc>
          <w:tcPr>
            <w:tcW w:w="3402" w:type="dxa"/>
            <w:gridSpan w:val="2"/>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Сроки реализации подпрограммы   </w:t>
            </w:r>
          </w:p>
        </w:tc>
        <w:tc>
          <w:tcPr>
            <w:tcW w:w="11623" w:type="dxa"/>
            <w:gridSpan w:val="10"/>
          </w:tcPr>
          <w:p w:rsidR="00DE03D8" w:rsidRPr="00A41AC3" w:rsidRDefault="00DE03D8" w:rsidP="004575AD">
            <w:pPr>
              <w:widowControl w:val="0"/>
              <w:suppressAutoHyphens w:val="0"/>
              <w:autoSpaceDE w:val="0"/>
              <w:contextualSpacing/>
              <w:jc w:val="both"/>
              <w:rPr>
                <w:sz w:val="28"/>
                <w:szCs w:val="28"/>
              </w:rPr>
            </w:pPr>
            <w:r w:rsidRPr="00A41AC3">
              <w:rPr>
                <w:sz w:val="28"/>
                <w:szCs w:val="28"/>
              </w:rPr>
              <w:t>2014-2020 годы</w:t>
            </w:r>
          </w:p>
          <w:p w:rsidR="00DE03D8" w:rsidRPr="00A41AC3" w:rsidRDefault="00DE03D8" w:rsidP="004575AD">
            <w:pPr>
              <w:widowControl w:val="0"/>
              <w:suppressAutoHyphens w:val="0"/>
              <w:autoSpaceDE w:val="0"/>
              <w:contextualSpacing/>
              <w:jc w:val="both"/>
              <w:rPr>
                <w:sz w:val="28"/>
                <w:szCs w:val="28"/>
              </w:rPr>
            </w:pPr>
          </w:p>
        </w:tc>
      </w:tr>
      <w:tr w:rsidR="00DE03D8" w:rsidRPr="00137BA4" w:rsidTr="00A73750">
        <w:tc>
          <w:tcPr>
            <w:tcW w:w="1846" w:type="dxa"/>
            <w:vMerge w:val="restart"/>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Источники         </w:t>
            </w:r>
            <w:r w:rsidRPr="00A41AC3">
              <w:rPr>
                <w:sz w:val="28"/>
                <w:szCs w:val="28"/>
                <w:lang w:eastAsia="ru-RU"/>
              </w:rPr>
              <w:br/>
              <w:t xml:space="preserve">финансирования    </w:t>
            </w:r>
            <w:r w:rsidRPr="00A41AC3">
              <w:rPr>
                <w:sz w:val="28"/>
                <w:szCs w:val="28"/>
                <w:lang w:eastAsia="ru-RU"/>
              </w:rPr>
              <w:br/>
              <w:t xml:space="preserve">подпрограммы по   </w:t>
            </w:r>
            <w:r w:rsidRPr="00A41AC3">
              <w:rPr>
                <w:sz w:val="28"/>
                <w:szCs w:val="28"/>
                <w:lang w:eastAsia="ru-RU"/>
              </w:rPr>
              <w:br/>
              <w:t>годам реализации и</w:t>
            </w:r>
            <w:r w:rsidRPr="00A41AC3">
              <w:rPr>
                <w:sz w:val="28"/>
                <w:szCs w:val="28"/>
                <w:lang w:eastAsia="ru-RU"/>
              </w:rPr>
              <w:br/>
              <w:t xml:space="preserve">главным           </w:t>
            </w:r>
            <w:r w:rsidRPr="00A41AC3">
              <w:rPr>
                <w:sz w:val="28"/>
                <w:szCs w:val="28"/>
                <w:lang w:eastAsia="ru-RU"/>
              </w:rPr>
              <w:br/>
              <w:t xml:space="preserve">распорядителям    </w:t>
            </w:r>
            <w:r w:rsidRPr="00A41AC3">
              <w:rPr>
                <w:sz w:val="28"/>
                <w:szCs w:val="28"/>
                <w:lang w:eastAsia="ru-RU"/>
              </w:rPr>
              <w:br/>
              <w:t>бюджетных средств,</w:t>
            </w:r>
            <w:r w:rsidRPr="00A41AC3">
              <w:rPr>
                <w:sz w:val="28"/>
                <w:szCs w:val="28"/>
                <w:lang w:eastAsia="ru-RU"/>
              </w:rPr>
              <w:br/>
              <w:t xml:space="preserve">в том числе по    </w:t>
            </w:r>
            <w:r w:rsidRPr="00A41AC3">
              <w:rPr>
                <w:sz w:val="28"/>
                <w:szCs w:val="28"/>
                <w:lang w:eastAsia="ru-RU"/>
              </w:rPr>
              <w:br/>
              <w:t xml:space="preserve">годам:            </w:t>
            </w:r>
          </w:p>
        </w:tc>
        <w:tc>
          <w:tcPr>
            <w:tcW w:w="1556" w:type="dxa"/>
            <w:vMerge w:val="restart"/>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Наименование </w:t>
            </w:r>
            <w:r w:rsidRPr="00A41AC3">
              <w:rPr>
                <w:sz w:val="28"/>
                <w:szCs w:val="28"/>
                <w:lang w:eastAsia="ru-RU"/>
              </w:rPr>
              <w:br/>
              <w:t xml:space="preserve">подпрограммы </w:t>
            </w:r>
          </w:p>
        </w:tc>
        <w:tc>
          <w:tcPr>
            <w:tcW w:w="1701" w:type="dxa"/>
            <w:vMerge w:val="restart"/>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Главный      </w:t>
            </w:r>
            <w:r w:rsidRPr="00A41AC3">
              <w:rPr>
                <w:sz w:val="28"/>
                <w:szCs w:val="28"/>
                <w:lang w:eastAsia="ru-RU"/>
              </w:rPr>
              <w:br/>
              <w:t>распорядитель</w:t>
            </w:r>
            <w:r w:rsidRPr="00A41AC3">
              <w:rPr>
                <w:sz w:val="28"/>
                <w:szCs w:val="28"/>
                <w:lang w:eastAsia="ru-RU"/>
              </w:rPr>
              <w:br/>
              <w:t xml:space="preserve">бюджетных    </w:t>
            </w:r>
            <w:r w:rsidRPr="00A41AC3">
              <w:rPr>
                <w:sz w:val="28"/>
                <w:szCs w:val="28"/>
                <w:lang w:eastAsia="ru-RU"/>
              </w:rPr>
              <w:br/>
              <w:t>средств</w:t>
            </w:r>
          </w:p>
        </w:tc>
        <w:tc>
          <w:tcPr>
            <w:tcW w:w="1275" w:type="dxa"/>
            <w:vMerge w:val="restart"/>
            <w:tcBorders>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Источник      </w:t>
            </w:r>
            <w:r w:rsidRPr="00A41AC3">
              <w:rPr>
                <w:sz w:val="28"/>
                <w:szCs w:val="28"/>
                <w:lang w:eastAsia="ru-RU"/>
              </w:rPr>
              <w:br/>
              <w:t>финансирования</w:t>
            </w:r>
          </w:p>
        </w:tc>
        <w:tc>
          <w:tcPr>
            <w:tcW w:w="8647" w:type="dxa"/>
            <w:gridSpan w:val="8"/>
            <w:tcBorders>
              <w:lef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Расходы (тыс. рублей)   </w:t>
            </w:r>
          </w:p>
        </w:tc>
      </w:tr>
      <w:tr w:rsidR="00DE03D8" w:rsidRPr="00137BA4" w:rsidTr="00A73750">
        <w:trPr>
          <w:trHeight w:val="960"/>
        </w:trPr>
        <w:tc>
          <w:tcPr>
            <w:tcW w:w="1846"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556"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701"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275" w:type="dxa"/>
            <w:vMerge/>
            <w:tcBorders>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p>
        </w:tc>
        <w:tc>
          <w:tcPr>
            <w:tcW w:w="1418"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Очередной </w:t>
            </w:r>
            <w:r w:rsidRPr="00A41AC3">
              <w:rPr>
                <w:sz w:val="28"/>
                <w:szCs w:val="28"/>
                <w:lang w:eastAsia="ru-RU"/>
              </w:rPr>
              <w:br/>
              <w:t>финансовый</w:t>
            </w:r>
            <w:r w:rsidRPr="00A41AC3">
              <w:rPr>
                <w:sz w:val="28"/>
                <w:szCs w:val="28"/>
                <w:lang w:eastAsia="ru-RU"/>
              </w:rPr>
              <w:br/>
              <w:t xml:space="preserve">год       </w:t>
            </w:r>
          </w:p>
        </w:tc>
        <w:tc>
          <w:tcPr>
            <w:tcW w:w="1134"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1-й год  </w:t>
            </w:r>
            <w:r w:rsidRPr="00A41AC3">
              <w:rPr>
                <w:sz w:val="28"/>
                <w:szCs w:val="28"/>
                <w:lang w:eastAsia="ru-RU"/>
              </w:rPr>
              <w:br/>
              <w:t>планового</w:t>
            </w:r>
            <w:r w:rsidRPr="00A41AC3">
              <w:rPr>
                <w:sz w:val="28"/>
                <w:szCs w:val="28"/>
                <w:lang w:eastAsia="ru-RU"/>
              </w:rPr>
              <w:br/>
              <w:t xml:space="preserve">периода  </w:t>
            </w:r>
          </w:p>
        </w:tc>
        <w:tc>
          <w:tcPr>
            <w:tcW w:w="1134"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2-й год  </w:t>
            </w:r>
            <w:r w:rsidRPr="00A41AC3">
              <w:rPr>
                <w:sz w:val="28"/>
                <w:szCs w:val="28"/>
                <w:lang w:eastAsia="ru-RU"/>
              </w:rPr>
              <w:br/>
              <w:t>планового</w:t>
            </w:r>
            <w:r w:rsidRPr="00A41AC3">
              <w:rPr>
                <w:sz w:val="28"/>
                <w:szCs w:val="28"/>
                <w:lang w:eastAsia="ru-RU"/>
              </w:rPr>
              <w:br/>
              <w:t xml:space="preserve">периода  </w:t>
            </w:r>
          </w:p>
        </w:tc>
        <w:tc>
          <w:tcPr>
            <w:tcW w:w="992"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3-й год  </w:t>
            </w:r>
            <w:r w:rsidRPr="00A41AC3">
              <w:rPr>
                <w:sz w:val="28"/>
                <w:szCs w:val="28"/>
                <w:lang w:eastAsia="ru-RU"/>
              </w:rPr>
              <w:br/>
              <w:t>планового</w:t>
            </w:r>
            <w:r w:rsidRPr="00A41AC3">
              <w:rPr>
                <w:sz w:val="28"/>
                <w:szCs w:val="28"/>
                <w:lang w:eastAsia="ru-RU"/>
              </w:rPr>
              <w:br/>
              <w:t xml:space="preserve">периода  </w:t>
            </w:r>
          </w:p>
        </w:tc>
        <w:tc>
          <w:tcPr>
            <w:tcW w:w="992"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4-й год  </w:t>
            </w:r>
            <w:r w:rsidRPr="00A41AC3">
              <w:rPr>
                <w:sz w:val="28"/>
                <w:szCs w:val="28"/>
                <w:lang w:eastAsia="ru-RU"/>
              </w:rPr>
              <w:br/>
              <w:t>планового</w:t>
            </w:r>
            <w:r w:rsidRPr="00A41AC3">
              <w:rPr>
                <w:sz w:val="28"/>
                <w:szCs w:val="28"/>
                <w:lang w:eastAsia="ru-RU"/>
              </w:rPr>
              <w:br/>
              <w:t xml:space="preserve">периода  </w:t>
            </w:r>
          </w:p>
        </w:tc>
        <w:tc>
          <w:tcPr>
            <w:tcW w:w="993" w:type="dxa"/>
            <w:tcBorders>
              <w:left w:val="single" w:sz="4" w:space="0" w:color="auto"/>
              <w:right w:val="single" w:sz="4" w:space="0" w:color="auto"/>
            </w:tcBorders>
          </w:tcPr>
          <w:p w:rsidR="00DE03D8" w:rsidRPr="00A41AC3" w:rsidRDefault="00DE03D8" w:rsidP="00F84530">
            <w:pPr>
              <w:suppressAutoHyphens w:val="0"/>
              <w:rPr>
                <w:sz w:val="28"/>
                <w:szCs w:val="28"/>
                <w:lang w:eastAsia="ru-RU"/>
              </w:rPr>
            </w:pPr>
            <w:r w:rsidRPr="00A41AC3">
              <w:rPr>
                <w:sz w:val="28"/>
                <w:szCs w:val="28"/>
                <w:lang w:eastAsia="en-US"/>
              </w:rPr>
              <w:t xml:space="preserve">5-й год  </w:t>
            </w:r>
            <w:r w:rsidRPr="00A41AC3">
              <w:rPr>
                <w:sz w:val="28"/>
                <w:szCs w:val="28"/>
                <w:lang w:eastAsia="en-US"/>
              </w:rPr>
              <w:br/>
              <w:t>планового</w:t>
            </w:r>
            <w:r w:rsidRPr="00A41AC3">
              <w:rPr>
                <w:sz w:val="28"/>
                <w:szCs w:val="28"/>
                <w:lang w:eastAsia="en-US"/>
              </w:rPr>
              <w:br/>
              <w:t>периода</w:t>
            </w:r>
          </w:p>
        </w:tc>
        <w:tc>
          <w:tcPr>
            <w:tcW w:w="952"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6-й год  </w:t>
            </w:r>
            <w:r w:rsidRPr="00A41AC3">
              <w:rPr>
                <w:sz w:val="28"/>
                <w:szCs w:val="28"/>
                <w:lang w:eastAsia="ru-RU"/>
              </w:rPr>
              <w:br/>
              <w:t>планового</w:t>
            </w:r>
            <w:r w:rsidRPr="00A41AC3">
              <w:rPr>
                <w:sz w:val="28"/>
                <w:szCs w:val="28"/>
                <w:lang w:eastAsia="ru-RU"/>
              </w:rPr>
              <w:br/>
              <w:t>периода</w:t>
            </w:r>
          </w:p>
        </w:tc>
        <w:tc>
          <w:tcPr>
            <w:tcW w:w="1032" w:type="dxa"/>
            <w:tcBorders>
              <w:lef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Итого</w:t>
            </w:r>
          </w:p>
        </w:tc>
      </w:tr>
      <w:tr w:rsidR="00DE03D8" w:rsidRPr="00137BA4" w:rsidTr="00A73750">
        <w:tc>
          <w:tcPr>
            <w:tcW w:w="1846" w:type="dxa"/>
            <w:vMerge/>
          </w:tcPr>
          <w:p w:rsidR="00DE03D8" w:rsidRPr="00A41AC3" w:rsidRDefault="00DE03D8" w:rsidP="001F70EA">
            <w:pPr>
              <w:widowControl w:val="0"/>
              <w:suppressAutoHyphens w:val="0"/>
              <w:autoSpaceDE w:val="0"/>
              <w:autoSpaceDN w:val="0"/>
              <w:adjustRightInd w:val="0"/>
              <w:rPr>
                <w:sz w:val="28"/>
                <w:szCs w:val="28"/>
                <w:lang w:eastAsia="ru-RU"/>
              </w:rPr>
            </w:pPr>
          </w:p>
        </w:tc>
        <w:tc>
          <w:tcPr>
            <w:tcW w:w="1556" w:type="dxa"/>
            <w:vMerge w:val="restart"/>
          </w:tcPr>
          <w:p w:rsidR="00DE03D8" w:rsidRPr="00A41AC3" w:rsidRDefault="00DE03D8" w:rsidP="001F70EA">
            <w:pPr>
              <w:widowControl w:val="0"/>
              <w:suppressAutoHyphens w:val="0"/>
              <w:autoSpaceDE w:val="0"/>
              <w:autoSpaceDN w:val="0"/>
              <w:adjustRightInd w:val="0"/>
              <w:rPr>
                <w:sz w:val="28"/>
                <w:szCs w:val="28"/>
                <w:lang w:eastAsia="ru-RU"/>
              </w:rPr>
            </w:pPr>
            <w:r w:rsidRPr="00A41AC3">
              <w:rPr>
                <w:sz w:val="28"/>
                <w:szCs w:val="28"/>
                <w:lang w:eastAsia="ru-RU"/>
              </w:rPr>
              <w:t>Подпрограмма «</w:t>
            </w:r>
            <w:r w:rsidRPr="00A41AC3">
              <w:rPr>
                <w:sz w:val="28"/>
                <w:szCs w:val="28"/>
              </w:rPr>
              <w:t>Обеспечение реализации муниципальной программы и прочие мероприятия»</w:t>
            </w:r>
          </w:p>
        </w:tc>
        <w:tc>
          <w:tcPr>
            <w:tcW w:w="1701" w:type="dxa"/>
            <w:vMerge w:val="restart"/>
          </w:tcPr>
          <w:p w:rsidR="00DE03D8" w:rsidRPr="00A41AC3" w:rsidRDefault="00DE03D8" w:rsidP="001F70EA">
            <w:pPr>
              <w:widowControl w:val="0"/>
              <w:suppressAutoHyphens w:val="0"/>
              <w:autoSpaceDE w:val="0"/>
              <w:autoSpaceDN w:val="0"/>
              <w:adjustRightInd w:val="0"/>
              <w:rPr>
                <w:sz w:val="28"/>
                <w:szCs w:val="28"/>
                <w:lang w:eastAsia="ru-RU"/>
              </w:rPr>
            </w:pPr>
            <w:r w:rsidRPr="00A41AC3">
              <w:rPr>
                <w:sz w:val="28"/>
                <w:szCs w:val="28"/>
                <w:lang w:eastAsia="ru-RU"/>
              </w:rPr>
              <w:t>Отдел образования Администрации Октябрьского района</w:t>
            </w:r>
          </w:p>
        </w:tc>
        <w:tc>
          <w:tcPr>
            <w:tcW w:w="1275" w:type="dxa"/>
            <w:tcBorders>
              <w:right w:val="single" w:sz="4" w:space="0" w:color="auto"/>
            </w:tcBorders>
          </w:tcPr>
          <w:p w:rsidR="00DE03D8" w:rsidRPr="00A41AC3" w:rsidRDefault="00DE03D8" w:rsidP="001F70EA">
            <w:pPr>
              <w:widowControl w:val="0"/>
              <w:suppressAutoHyphens w:val="0"/>
              <w:autoSpaceDE w:val="0"/>
              <w:autoSpaceDN w:val="0"/>
              <w:adjustRightInd w:val="0"/>
              <w:rPr>
                <w:sz w:val="28"/>
                <w:szCs w:val="28"/>
                <w:lang w:eastAsia="ru-RU"/>
              </w:rPr>
            </w:pPr>
            <w:r w:rsidRPr="00A41AC3">
              <w:rPr>
                <w:sz w:val="28"/>
                <w:szCs w:val="28"/>
                <w:lang w:eastAsia="ru-RU"/>
              </w:rPr>
              <w:t xml:space="preserve">Всего:   </w:t>
            </w:r>
            <w:r w:rsidRPr="00A41AC3">
              <w:rPr>
                <w:sz w:val="28"/>
                <w:szCs w:val="28"/>
                <w:lang w:eastAsia="ru-RU"/>
              </w:rPr>
              <w:br/>
              <w:t xml:space="preserve">в том числе:  </w:t>
            </w:r>
          </w:p>
        </w:tc>
        <w:tc>
          <w:tcPr>
            <w:tcW w:w="1418" w:type="dxa"/>
            <w:tcBorders>
              <w:left w:val="single" w:sz="4" w:space="0" w:color="auto"/>
              <w:right w:val="single" w:sz="4" w:space="0" w:color="auto"/>
            </w:tcBorders>
          </w:tcPr>
          <w:p w:rsidR="00DE03D8" w:rsidRPr="00A41AC3" w:rsidRDefault="00DE03D8" w:rsidP="001F70EA">
            <w:pPr>
              <w:widowControl w:val="0"/>
              <w:suppressAutoHyphens w:val="0"/>
              <w:autoSpaceDE w:val="0"/>
              <w:autoSpaceDN w:val="0"/>
              <w:adjustRightInd w:val="0"/>
              <w:rPr>
                <w:sz w:val="28"/>
                <w:szCs w:val="28"/>
                <w:lang w:eastAsia="ru-RU"/>
              </w:rPr>
            </w:pPr>
            <w:r w:rsidRPr="00A41AC3">
              <w:rPr>
                <w:sz w:val="28"/>
                <w:szCs w:val="28"/>
                <w:lang w:eastAsia="ru-RU"/>
              </w:rPr>
              <w:t>55412,9</w:t>
            </w:r>
          </w:p>
        </w:tc>
        <w:tc>
          <w:tcPr>
            <w:tcW w:w="1134" w:type="dxa"/>
            <w:tcBorders>
              <w:left w:val="single" w:sz="4" w:space="0" w:color="auto"/>
              <w:right w:val="single" w:sz="4" w:space="0" w:color="auto"/>
            </w:tcBorders>
          </w:tcPr>
          <w:p w:rsidR="00DE03D8" w:rsidRPr="00A41AC3" w:rsidRDefault="00DE03D8" w:rsidP="001F70EA">
            <w:pPr>
              <w:widowControl w:val="0"/>
              <w:suppressAutoHyphens w:val="0"/>
              <w:autoSpaceDE w:val="0"/>
              <w:autoSpaceDN w:val="0"/>
              <w:adjustRightInd w:val="0"/>
              <w:rPr>
                <w:sz w:val="28"/>
                <w:szCs w:val="28"/>
                <w:lang w:eastAsia="ru-RU"/>
              </w:rPr>
            </w:pPr>
            <w:r w:rsidRPr="00A41AC3">
              <w:rPr>
                <w:sz w:val="28"/>
                <w:szCs w:val="28"/>
                <w:lang w:eastAsia="ru-RU"/>
              </w:rPr>
              <w:t>24610,9</w:t>
            </w:r>
          </w:p>
        </w:tc>
        <w:tc>
          <w:tcPr>
            <w:tcW w:w="1134" w:type="dxa"/>
            <w:tcBorders>
              <w:left w:val="single" w:sz="4" w:space="0" w:color="auto"/>
              <w:right w:val="single" w:sz="4" w:space="0" w:color="auto"/>
            </w:tcBorders>
          </w:tcPr>
          <w:p w:rsidR="00DE03D8" w:rsidRPr="00A41AC3" w:rsidRDefault="00DE03D8" w:rsidP="001F70EA">
            <w:pPr>
              <w:widowControl w:val="0"/>
              <w:suppressAutoHyphens w:val="0"/>
              <w:autoSpaceDE w:val="0"/>
              <w:autoSpaceDN w:val="0"/>
              <w:adjustRightInd w:val="0"/>
              <w:rPr>
                <w:sz w:val="28"/>
                <w:szCs w:val="28"/>
                <w:lang w:eastAsia="ru-RU"/>
              </w:rPr>
            </w:pPr>
            <w:r w:rsidRPr="00A41AC3">
              <w:rPr>
                <w:sz w:val="28"/>
                <w:szCs w:val="28"/>
                <w:lang w:eastAsia="ru-RU"/>
              </w:rPr>
              <w:t>14115,4</w:t>
            </w:r>
          </w:p>
        </w:tc>
        <w:tc>
          <w:tcPr>
            <w:tcW w:w="992" w:type="dxa"/>
            <w:tcBorders>
              <w:left w:val="single" w:sz="4" w:space="0" w:color="auto"/>
              <w:right w:val="single" w:sz="4" w:space="0" w:color="auto"/>
            </w:tcBorders>
          </w:tcPr>
          <w:p w:rsidR="00DE03D8" w:rsidRPr="00A41AC3" w:rsidRDefault="00DE03D8" w:rsidP="001F70EA">
            <w:pPr>
              <w:widowControl w:val="0"/>
              <w:suppressAutoHyphens w:val="0"/>
              <w:autoSpaceDE w:val="0"/>
              <w:autoSpaceDN w:val="0"/>
              <w:adjustRightInd w:val="0"/>
              <w:rPr>
                <w:sz w:val="28"/>
                <w:szCs w:val="28"/>
                <w:lang w:eastAsia="ru-RU"/>
              </w:rPr>
            </w:pPr>
            <w:r w:rsidRPr="00A41AC3">
              <w:rPr>
                <w:sz w:val="28"/>
                <w:szCs w:val="28"/>
                <w:lang w:eastAsia="ru-RU"/>
              </w:rPr>
              <w:t>13586,6</w:t>
            </w:r>
          </w:p>
        </w:tc>
        <w:tc>
          <w:tcPr>
            <w:tcW w:w="992" w:type="dxa"/>
            <w:tcBorders>
              <w:left w:val="single" w:sz="4" w:space="0" w:color="auto"/>
              <w:right w:val="single" w:sz="4" w:space="0" w:color="auto"/>
            </w:tcBorders>
          </w:tcPr>
          <w:p w:rsidR="00DE03D8" w:rsidRPr="00A41AC3" w:rsidRDefault="00DE03D8" w:rsidP="001F70EA">
            <w:pPr>
              <w:rPr>
                <w:sz w:val="28"/>
                <w:szCs w:val="28"/>
              </w:rPr>
            </w:pPr>
            <w:r w:rsidRPr="00A41AC3">
              <w:rPr>
                <w:sz w:val="28"/>
                <w:szCs w:val="28"/>
              </w:rPr>
              <w:t>13586,6</w:t>
            </w:r>
          </w:p>
        </w:tc>
        <w:tc>
          <w:tcPr>
            <w:tcW w:w="993" w:type="dxa"/>
            <w:tcBorders>
              <w:left w:val="single" w:sz="4" w:space="0" w:color="auto"/>
              <w:right w:val="single" w:sz="4" w:space="0" w:color="auto"/>
            </w:tcBorders>
          </w:tcPr>
          <w:p w:rsidR="00DE03D8" w:rsidRPr="00A41AC3" w:rsidRDefault="00DE03D8" w:rsidP="001F70EA">
            <w:pPr>
              <w:rPr>
                <w:sz w:val="28"/>
                <w:szCs w:val="28"/>
              </w:rPr>
            </w:pPr>
            <w:r w:rsidRPr="00A41AC3">
              <w:rPr>
                <w:sz w:val="28"/>
                <w:szCs w:val="28"/>
              </w:rPr>
              <w:t>13586,6</w:t>
            </w:r>
          </w:p>
        </w:tc>
        <w:tc>
          <w:tcPr>
            <w:tcW w:w="952" w:type="dxa"/>
            <w:tcBorders>
              <w:left w:val="single" w:sz="4" w:space="0" w:color="auto"/>
              <w:right w:val="single" w:sz="4" w:space="0" w:color="auto"/>
            </w:tcBorders>
          </w:tcPr>
          <w:p w:rsidR="00DE03D8" w:rsidRPr="00A41AC3" w:rsidRDefault="00DE03D8" w:rsidP="001F70EA">
            <w:pPr>
              <w:rPr>
                <w:sz w:val="28"/>
                <w:szCs w:val="28"/>
              </w:rPr>
            </w:pPr>
            <w:r w:rsidRPr="00A41AC3">
              <w:rPr>
                <w:sz w:val="28"/>
                <w:szCs w:val="28"/>
              </w:rPr>
              <w:t>13586,6</w:t>
            </w:r>
          </w:p>
        </w:tc>
        <w:tc>
          <w:tcPr>
            <w:tcW w:w="1032" w:type="dxa"/>
            <w:tcBorders>
              <w:left w:val="single" w:sz="4" w:space="0" w:color="auto"/>
            </w:tcBorders>
          </w:tcPr>
          <w:p w:rsidR="00DE03D8" w:rsidRPr="00A41AC3" w:rsidRDefault="00DE03D8" w:rsidP="001F70EA">
            <w:pPr>
              <w:widowControl w:val="0"/>
              <w:suppressAutoHyphens w:val="0"/>
              <w:autoSpaceDE w:val="0"/>
              <w:autoSpaceDN w:val="0"/>
              <w:adjustRightInd w:val="0"/>
              <w:rPr>
                <w:sz w:val="28"/>
                <w:szCs w:val="28"/>
                <w:lang w:eastAsia="ru-RU"/>
              </w:rPr>
            </w:pPr>
            <w:r w:rsidRPr="00A41AC3">
              <w:rPr>
                <w:sz w:val="28"/>
                <w:szCs w:val="28"/>
                <w:lang w:eastAsia="ru-RU"/>
              </w:rPr>
              <w:t>148485,6</w:t>
            </w:r>
          </w:p>
        </w:tc>
      </w:tr>
      <w:tr w:rsidR="00DE03D8" w:rsidRPr="00137BA4" w:rsidTr="00A73750">
        <w:tc>
          <w:tcPr>
            <w:tcW w:w="1846"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556"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701"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275" w:type="dxa"/>
            <w:tcBorders>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Средства     </w:t>
            </w:r>
            <w:r w:rsidRPr="00A41AC3">
              <w:rPr>
                <w:sz w:val="28"/>
                <w:szCs w:val="28"/>
                <w:lang w:eastAsia="ru-RU"/>
              </w:rPr>
              <w:br/>
              <w:t xml:space="preserve">бюджета Октябрьского района   </w:t>
            </w:r>
          </w:p>
        </w:tc>
        <w:tc>
          <w:tcPr>
            <w:tcW w:w="1418" w:type="dxa"/>
          </w:tcPr>
          <w:p w:rsidR="00DE03D8" w:rsidRPr="00A41AC3" w:rsidRDefault="00DE03D8" w:rsidP="004575AD">
            <w:pPr>
              <w:autoSpaceDE w:val="0"/>
              <w:jc w:val="both"/>
              <w:rPr>
                <w:sz w:val="28"/>
                <w:szCs w:val="28"/>
              </w:rPr>
            </w:pPr>
            <w:r w:rsidRPr="00A41AC3">
              <w:rPr>
                <w:sz w:val="28"/>
                <w:szCs w:val="28"/>
              </w:rPr>
              <w:t>17414,0</w:t>
            </w:r>
          </w:p>
        </w:tc>
        <w:tc>
          <w:tcPr>
            <w:tcW w:w="1134" w:type="dxa"/>
          </w:tcPr>
          <w:p w:rsidR="00DE03D8" w:rsidRPr="00A41AC3" w:rsidRDefault="00DE03D8" w:rsidP="004575AD">
            <w:pPr>
              <w:autoSpaceDE w:val="0"/>
              <w:jc w:val="both"/>
              <w:rPr>
                <w:sz w:val="28"/>
                <w:szCs w:val="28"/>
              </w:rPr>
            </w:pPr>
            <w:r w:rsidRPr="00A41AC3">
              <w:rPr>
                <w:sz w:val="28"/>
                <w:szCs w:val="28"/>
              </w:rPr>
              <w:t>15371,0</w:t>
            </w:r>
          </w:p>
        </w:tc>
        <w:tc>
          <w:tcPr>
            <w:tcW w:w="1134" w:type="dxa"/>
          </w:tcPr>
          <w:p w:rsidR="00DE03D8" w:rsidRPr="00A41AC3" w:rsidRDefault="00DE03D8" w:rsidP="004575AD">
            <w:pPr>
              <w:autoSpaceDE w:val="0"/>
              <w:jc w:val="both"/>
              <w:rPr>
                <w:sz w:val="28"/>
                <w:szCs w:val="28"/>
              </w:rPr>
            </w:pPr>
            <w:r w:rsidRPr="00A41AC3">
              <w:rPr>
                <w:sz w:val="28"/>
                <w:szCs w:val="28"/>
              </w:rPr>
              <w:t>11913,1</w:t>
            </w:r>
          </w:p>
        </w:tc>
        <w:tc>
          <w:tcPr>
            <w:tcW w:w="992" w:type="dxa"/>
          </w:tcPr>
          <w:p w:rsidR="00DE03D8" w:rsidRPr="00A41AC3" w:rsidRDefault="00DE03D8" w:rsidP="004575AD">
            <w:pPr>
              <w:autoSpaceDE w:val="0"/>
              <w:jc w:val="both"/>
              <w:rPr>
                <w:sz w:val="28"/>
                <w:szCs w:val="28"/>
              </w:rPr>
            </w:pPr>
            <w:r w:rsidRPr="00A41AC3">
              <w:rPr>
                <w:sz w:val="28"/>
                <w:szCs w:val="28"/>
              </w:rPr>
              <w:t>11680,5</w:t>
            </w:r>
          </w:p>
        </w:tc>
        <w:tc>
          <w:tcPr>
            <w:tcW w:w="992" w:type="dxa"/>
          </w:tcPr>
          <w:p w:rsidR="00DE03D8" w:rsidRPr="00A41AC3" w:rsidRDefault="00DE03D8" w:rsidP="004575AD">
            <w:pPr>
              <w:autoSpaceDE w:val="0"/>
              <w:jc w:val="both"/>
              <w:rPr>
                <w:sz w:val="28"/>
                <w:szCs w:val="28"/>
              </w:rPr>
            </w:pPr>
            <w:r w:rsidRPr="00A41AC3">
              <w:rPr>
                <w:sz w:val="28"/>
                <w:szCs w:val="28"/>
              </w:rPr>
              <w:t>11680,5</w:t>
            </w:r>
          </w:p>
        </w:tc>
        <w:tc>
          <w:tcPr>
            <w:tcW w:w="993" w:type="dxa"/>
          </w:tcPr>
          <w:p w:rsidR="00DE03D8" w:rsidRPr="00A41AC3" w:rsidRDefault="00DE03D8" w:rsidP="004575AD">
            <w:pPr>
              <w:rPr>
                <w:sz w:val="28"/>
                <w:szCs w:val="28"/>
              </w:rPr>
            </w:pPr>
            <w:r w:rsidRPr="00A41AC3">
              <w:rPr>
                <w:sz w:val="28"/>
                <w:szCs w:val="28"/>
              </w:rPr>
              <w:t>11680,5</w:t>
            </w:r>
          </w:p>
        </w:tc>
        <w:tc>
          <w:tcPr>
            <w:tcW w:w="952" w:type="dxa"/>
          </w:tcPr>
          <w:p w:rsidR="00DE03D8" w:rsidRPr="00A41AC3" w:rsidRDefault="00DE03D8" w:rsidP="004575AD">
            <w:pPr>
              <w:rPr>
                <w:sz w:val="28"/>
                <w:szCs w:val="28"/>
              </w:rPr>
            </w:pPr>
            <w:r w:rsidRPr="00A41AC3">
              <w:rPr>
                <w:sz w:val="28"/>
                <w:szCs w:val="28"/>
              </w:rPr>
              <w:t>11680,5</w:t>
            </w:r>
          </w:p>
        </w:tc>
        <w:tc>
          <w:tcPr>
            <w:tcW w:w="1032" w:type="dxa"/>
          </w:tcPr>
          <w:p w:rsidR="00DE03D8" w:rsidRPr="00A41AC3" w:rsidRDefault="00DE03D8" w:rsidP="004575AD">
            <w:pPr>
              <w:autoSpaceDE w:val="0"/>
              <w:jc w:val="both"/>
              <w:rPr>
                <w:sz w:val="28"/>
                <w:szCs w:val="28"/>
              </w:rPr>
            </w:pPr>
            <w:r w:rsidRPr="00A41AC3">
              <w:rPr>
                <w:sz w:val="28"/>
                <w:szCs w:val="28"/>
              </w:rPr>
              <w:t>91420,1</w:t>
            </w:r>
          </w:p>
        </w:tc>
      </w:tr>
      <w:tr w:rsidR="00DE03D8" w:rsidRPr="002414E8" w:rsidTr="00A73750">
        <w:tc>
          <w:tcPr>
            <w:tcW w:w="1846"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556"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701"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275" w:type="dxa"/>
            <w:tcBorders>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Средства      </w:t>
            </w:r>
            <w:r w:rsidRPr="00A41AC3">
              <w:rPr>
                <w:sz w:val="28"/>
                <w:szCs w:val="28"/>
                <w:lang w:eastAsia="ru-RU"/>
              </w:rPr>
              <w:br/>
              <w:t xml:space="preserve">областного бюджета       </w:t>
            </w:r>
          </w:p>
        </w:tc>
        <w:tc>
          <w:tcPr>
            <w:tcW w:w="1418" w:type="dxa"/>
          </w:tcPr>
          <w:p w:rsidR="00DE03D8" w:rsidRPr="00A41AC3" w:rsidRDefault="00DE03D8" w:rsidP="004575AD">
            <w:pPr>
              <w:autoSpaceDE w:val="0"/>
              <w:jc w:val="both"/>
              <w:rPr>
                <w:sz w:val="28"/>
                <w:szCs w:val="28"/>
              </w:rPr>
            </w:pPr>
            <w:r w:rsidRPr="00A41AC3">
              <w:rPr>
                <w:sz w:val="28"/>
                <w:szCs w:val="28"/>
              </w:rPr>
              <w:t>37998,9</w:t>
            </w:r>
          </w:p>
        </w:tc>
        <w:tc>
          <w:tcPr>
            <w:tcW w:w="1134" w:type="dxa"/>
          </w:tcPr>
          <w:p w:rsidR="00DE03D8" w:rsidRPr="00A41AC3" w:rsidRDefault="00DE03D8" w:rsidP="004575AD">
            <w:pPr>
              <w:autoSpaceDE w:val="0"/>
              <w:jc w:val="both"/>
              <w:rPr>
                <w:sz w:val="28"/>
                <w:szCs w:val="28"/>
              </w:rPr>
            </w:pPr>
            <w:r w:rsidRPr="00A41AC3">
              <w:rPr>
                <w:sz w:val="28"/>
                <w:szCs w:val="28"/>
              </w:rPr>
              <w:t>9239,9</w:t>
            </w:r>
          </w:p>
        </w:tc>
        <w:tc>
          <w:tcPr>
            <w:tcW w:w="1134" w:type="dxa"/>
          </w:tcPr>
          <w:p w:rsidR="00DE03D8" w:rsidRPr="00A41AC3" w:rsidRDefault="00DE03D8" w:rsidP="004575AD">
            <w:pPr>
              <w:autoSpaceDE w:val="0"/>
              <w:jc w:val="both"/>
              <w:rPr>
                <w:sz w:val="28"/>
                <w:szCs w:val="28"/>
              </w:rPr>
            </w:pPr>
            <w:r w:rsidRPr="00A41AC3">
              <w:rPr>
                <w:sz w:val="28"/>
                <w:szCs w:val="28"/>
              </w:rPr>
              <w:t>2202,3</w:t>
            </w:r>
          </w:p>
        </w:tc>
        <w:tc>
          <w:tcPr>
            <w:tcW w:w="992" w:type="dxa"/>
          </w:tcPr>
          <w:p w:rsidR="00DE03D8" w:rsidRPr="00A41AC3" w:rsidRDefault="00DE03D8" w:rsidP="004575AD">
            <w:pPr>
              <w:autoSpaceDE w:val="0"/>
              <w:jc w:val="both"/>
              <w:rPr>
                <w:sz w:val="28"/>
                <w:szCs w:val="28"/>
              </w:rPr>
            </w:pPr>
            <w:r w:rsidRPr="00A41AC3">
              <w:rPr>
                <w:sz w:val="28"/>
                <w:szCs w:val="28"/>
              </w:rPr>
              <w:t>1906,1</w:t>
            </w:r>
          </w:p>
        </w:tc>
        <w:tc>
          <w:tcPr>
            <w:tcW w:w="992" w:type="dxa"/>
          </w:tcPr>
          <w:p w:rsidR="00DE03D8" w:rsidRPr="00A41AC3" w:rsidRDefault="00DE03D8" w:rsidP="004575AD">
            <w:pPr>
              <w:autoSpaceDE w:val="0"/>
              <w:jc w:val="both"/>
              <w:rPr>
                <w:sz w:val="28"/>
                <w:szCs w:val="28"/>
              </w:rPr>
            </w:pPr>
            <w:r w:rsidRPr="00A41AC3">
              <w:rPr>
                <w:sz w:val="28"/>
                <w:szCs w:val="28"/>
              </w:rPr>
              <w:t>1906,1</w:t>
            </w:r>
          </w:p>
        </w:tc>
        <w:tc>
          <w:tcPr>
            <w:tcW w:w="993" w:type="dxa"/>
          </w:tcPr>
          <w:p w:rsidR="00DE03D8" w:rsidRPr="00A41AC3" w:rsidRDefault="00DE03D8" w:rsidP="004575AD">
            <w:pPr>
              <w:autoSpaceDE w:val="0"/>
              <w:jc w:val="both"/>
              <w:rPr>
                <w:sz w:val="28"/>
                <w:szCs w:val="28"/>
              </w:rPr>
            </w:pPr>
            <w:r w:rsidRPr="00A41AC3">
              <w:rPr>
                <w:sz w:val="28"/>
                <w:szCs w:val="28"/>
              </w:rPr>
              <w:t>1906,1</w:t>
            </w:r>
          </w:p>
        </w:tc>
        <w:tc>
          <w:tcPr>
            <w:tcW w:w="952" w:type="dxa"/>
          </w:tcPr>
          <w:p w:rsidR="00DE03D8" w:rsidRPr="00A41AC3" w:rsidRDefault="00DE03D8" w:rsidP="004575AD">
            <w:pPr>
              <w:autoSpaceDE w:val="0"/>
              <w:jc w:val="both"/>
              <w:rPr>
                <w:sz w:val="28"/>
                <w:szCs w:val="28"/>
              </w:rPr>
            </w:pPr>
            <w:r w:rsidRPr="00A41AC3">
              <w:rPr>
                <w:sz w:val="28"/>
                <w:szCs w:val="28"/>
              </w:rPr>
              <w:t>1906,1</w:t>
            </w:r>
          </w:p>
        </w:tc>
        <w:tc>
          <w:tcPr>
            <w:tcW w:w="1032" w:type="dxa"/>
          </w:tcPr>
          <w:p w:rsidR="00DE03D8" w:rsidRPr="00A41AC3" w:rsidRDefault="00DE03D8" w:rsidP="004575AD">
            <w:pPr>
              <w:autoSpaceDE w:val="0"/>
              <w:jc w:val="both"/>
              <w:rPr>
                <w:sz w:val="28"/>
                <w:szCs w:val="28"/>
                <w:highlight w:val="yellow"/>
              </w:rPr>
            </w:pPr>
            <w:r w:rsidRPr="00A41AC3">
              <w:rPr>
                <w:sz w:val="28"/>
                <w:szCs w:val="28"/>
              </w:rPr>
              <w:t>57065,5</w:t>
            </w:r>
          </w:p>
        </w:tc>
      </w:tr>
      <w:tr w:rsidR="00DE03D8" w:rsidRPr="002414E8" w:rsidTr="00A73750">
        <w:tc>
          <w:tcPr>
            <w:tcW w:w="1846"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556"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701" w:type="dxa"/>
            <w:vMerge/>
          </w:tcPr>
          <w:p w:rsidR="00DE03D8" w:rsidRPr="00A41AC3" w:rsidRDefault="00DE03D8" w:rsidP="004575AD">
            <w:pPr>
              <w:widowControl w:val="0"/>
              <w:suppressAutoHyphens w:val="0"/>
              <w:autoSpaceDE w:val="0"/>
              <w:autoSpaceDN w:val="0"/>
              <w:adjustRightInd w:val="0"/>
              <w:rPr>
                <w:sz w:val="28"/>
                <w:szCs w:val="28"/>
                <w:lang w:eastAsia="ru-RU"/>
              </w:rPr>
            </w:pPr>
          </w:p>
        </w:tc>
        <w:tc>
          <w:tcPr>
            <w:tcW w:w="1275" w:type="dxa"/>
            <w:tcBorders>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r w:rsidRPr="00A41AC3">
              <w:rPr>
                <w:sz w:val="28"/>
                <w:szCs w:val="28"/>
                <w:lang w:eastAsia="ru-RU"/>
              </w:rPr>
              <w:t xml:space="preserve">Другие источники    </w:t>
            </w:r>
          </w:p>
        </w:tc>
        <w:tc>
          <w:tcPr>
            <w:tcW w:w="1418"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p>
        </w:tc>
        <w:tc>
          <w:tcPr>
            <w:tcW w:w="1134"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p>
        </w:tc>
        <w:tc>
          <w:tcPr>
            <w:tcW w:w="1134"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p>
        </w:tc>
        <w:tc>
          <w:tcPr>
            <w:tcW w:w="992"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p>
        </w:tc>
        <w:tc>
          <w:tcPr>
            <w:tcW w:w="992"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p>
        </w:tc>
        <w:tc>
          <w:tcPr>
            <w:tcW w:w="993"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p>
        </w:tc>
        <w:tc>
          <w:tcPr>
            <w:tcW w:w="952" w:type="dxa"/>
            <w:tcBorders>
              <w:left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p>
        </w:tc>
        <w:tc>
          <w:tcPr>
            <w:tcW w:w="1032" w:type="dxa"/>
            <w:tcBorders>
              <w:left w:val="single" w:sz="4" w:space="0" w:color="auto"/>
              <w:bottom w:val="single" w:sz="4" w:space="0" w:color="auto"/>
              <w:right w:val="single" w:sz="4" w:space="0" w:color="auto"/>
            </w:tcBorders>
          </w:tcPr>
          <w:p w:rsidR="00DE03D8" w:rsidRPr="00A41AC3" w:rsidRDefault="00DE03D8" w:rsidP="004575AD">
            <w:pPr>
              <w:widowControl w:val="0"/>
              <w:suppressAutoHyphens w:val="0"/>
              <w:autoSpaceDE w:val="0"/>
              <w:autoSpaceDN w:val="0"/>
              <w:adjustRightInd w:val="0"/>
              <w:rPr>
                <w:sz w:val="28"/>
                <w:szCs w:val="28"/>
                <w:lang w:eastAsia="ru-RU"/>
              </w:rPr>
            </w:pPr>
          </w:p>
        </w:tc>
      </w:tr>
      <w:tr w:rsidR="00DE03D8" w:rsidRPr="002414E8" w:rsidTr="003C63D2">
        <w:tc>
          <w:tcPr>
            <w:tcW w:w="15025" w:type="dxa"/>
            <w:gridSpan w:val="12"/>
            <w:tcBorders>
              <w:right w:val="single" w:sz="4" w:space="0" w:color="auto"/>
            </w:tcBorders>
          </w:tcPr>
          <w:p w:rsidR="00DE03D8" w:rsidRPr="00A41AC3" w:rsidRDefault="00DE03D8" w:rsidP="004575AD">
            <w:pPr>
              <w:widowControl w:val="0"/>
              <w:suppressAutoHyphens w:val="0"/>
              <w:autoSpaceDE w:val="0"/>
              <w:autoSpaceDN w:val="0"/>
              <w:adjustRightInd w:val="0"/>
              <w:rPr>
                <w:b/>
                <w:sz w:val="28"/>
                <w:szCs w:val="28"/>
                <w:lang w:eastAsia="ru-RU"/>
              </w:rPr>
            </w:pPr>
            <w:r w:rsidRPr="00A41AC3">
              <w:rPr>
                <w:b/>
                <w:sz w:val="28"/>
                <w:szCs w:val="28"/>
                <w:lang w:eastAsia="ru-RU"/>
              </w:rPr>
              <w:t>Планируемые результаты реализации подпрограммы:</w:t>
            </w:r>
          </w:p>
          <w:p w:rsidR="00DE03D8" w:rsidRPr="00A41AC3" w:rsidRDefault="00DE03D8" w:rsidP="004575AD">
            <w:pPr>
              <w:widowControl w:val="0"/>
              <w:suppressAutoHyphens w:val="0"/>
              <w:autoSpaceDE w:val="0"/>
              <w:ind w:firstLine="25"/>
              <w:contextualSpacing/>
              <w:jc w:val="both"/>
              <w:rPr>
                <w:sz w:val="28"/>
                <w:szCs w:val="28"/>
              </w:rPr>
            </w:pPr>
            <w:r w:rsidRPr="00A41AC3">
              <w:rPr>
                <w:sz w:val="28"/>
                <w:szCs w:val="28"/>
              </w:rPr>
              <w:t>В результате реализации подпрограммы к 2020 году предполагается:</w:t>
            </w:r>
          </w:p>
          <w:p w:rsidR="00DE03D8" w:rsidRPr="00A41AC3" w:rsidRDefault="00DE03D8" w:rsidP="004575AD">
            <w:pPr>
              <w:widowControl w:val="0"/>
              <w:suppressAutoHyphens w:val="0"/>
              <w:autoSpaceDE w:val="0"/>
              <w:ind w:firstLine="25"/>
              <w:contextualSpacing/>
              <w:jc w:val="both"/>
              <w:rPr>
                <w:sz w:val="28"/>
                <w:szCs w:val="28"/>
              </w:rPr>
            </w:pPr>
            <w:r w:rsidRPr="00A41AC3">
              <w:rPr>
                <w:sz w:val="28"/>
                <w:szCs w:val="28"/>
              </w:rPr>
              <w:t>В количественном выражении:</w:t>
            </w:r>
          </w:p>
          <w:p w:rsidR="00DE03D8" w:rsidRPr="00A41AC3" w:rsidRDefault="00DE03D8" w:rsidP="004575AD">
            <w:pPr>
              <w:widowControl w:val="0"/>
              <w:suppressAutoHyphens w:val="0"/>
              <w:contextualSpacing/>
              <w:jc w:val="both"/>
              <w:rPr>
                <w:sz w:val="28"/>
                <w:szCs w:val="28"/>
              </w:rPr>
            </w:pPr>
            <w:r w:rsidRPr="00A41AC3">
              <w:rPr>
                <w:sz w:val="28"/>
                <w:szCs w:val="28"/>
              </w:rPr>
              <w:t>-Сохранить долю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 в объеме-100%»;</w:t>
            </w:r>
          </w:p>
          <w:p w:rsidR="00DE03D8" w:rsidRPr="00A41AC3" w:rsidRDefault="00DE03D8" w:rsidP="004575AD">
            <w:pPr>
              <w:suppressAutoHyphens w:val="0"/>
              <w:autoSpaceDE w:val="0"/>
              <w:autoSpaceDN w:val="0"/>
              <w:adjustRightInd w:val="0"/>
              <w:jc w:val="both"/>
              <w:rPr>
                <w:color w:val="000000"/>
                <w:sz w:val="28"/>
                <w:szCs w:val="28"/>
                <w:lang w:eastAsia="ru-RU"/>
              </w:rPr>
            </w:pPr>
            <w:r w:rsidRPr="00A41AC3">
              <w:rPr>
                <w:sz w:val="28"/>
                <w:szCs w:val="28"/>
              </w:rPr>
              <w:t xml:space="preserve">-«Сохранить </w:t>
            </w:r>
            <w:r w:rsidRPr="00A41AC3">
              <w:rPr>
                <w:color w:val="000000"/>
                <w:sz w:val="28"/>
                <w:szCs w:val="28"/>
                <w:lang w:eastAsia="ru-RU"/>
              </w:rPr>
              <w:t>долю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w:t>
            </w:r>
            <w:r w:rsidR="00B15AF9">
              <w:rPr>
                <w:color w:val="000000"/>
                <w:sz w:val="28"/>
                <w:szCs w:val="28"/>
                <w:lang w:eastAsia="ru-RU"/>
              </w:rPr>
              <w:t xml:space="preserve"> </w:t>
            </w:r>
            <w:r w:rsidRPr="00A41AC3">
              <w:rPr>
                <w:color w:val="000000"/>
                <w:sz w:val="28"/>
                <w:szCs w:val="28"/>
                <w:lang w:eastAsia="ru-RU"/>
              </w:rPr>
              <w:t>году» -100%.</w:t>
            </w:r>
          </w:p>
          <w:p w:rsidR="00DE03D8" w:rsidRPr="00A41AC3" w:rsidRDefault="00DE03D8" w:rsidP="004575AD">
            <w:pPr>
              <w:widowControl w:val="0"/>
              <w:suppressAutoHyphens w:val="0"/>
              <w:ind w:firstLine="25"/>
              <w:contextualSpacing/>
              <w:jc w:val="both"/>
              <w:rPr>
                <w:sz w:val="28"/>
                <w:szCs w:val="28"/>
              </w:rPr>
            </w:pPr>
            <w:r w:rsidRPr="00A41AC3">
              <w:rPr>
                <w:sz w:val="28"/>
                <w:szCs w:val="28"/>
              </w:rPr>
              <w:t>В качественном выражении:</w:t>
            </w:r>
          </w:p>
          <w:p w:rsidR="00DE03D8" w:rsidRPr="00A41AC3" w:rsidRDefault="00DE03D8" w:rsidP="004575AD">
            <w:pPr>
              <w:pStyle w:val="s16"/>
              <w:spacing w:before="0" w:beforeAutospacing="0" w:after="0" w:afterAutospacing="0"/>
              <w:jc w:val="both"/>
              <w:rPr>
                <w:color w:val="000000"/>
                <w:sz w:val="28"/>
                <w:szCs w:val="28"/>
              </w:rPr>
            </w:pPr>
            <w:r w:rsidRPr="00A41AC3">
              <w:rPr>
                <w:color w:val="000000"/>
                <w:sz w:val="28"/>
                <w:szCs w:val="28"/>
              </w:rPr>
              <w:t>-своевременное принятие нормативных правовых актов и подготовка методических рекомендаций, необходимых для реализации мероприятий муниципальной программы;</w:t>
            </w:r>
          </w:p>
          <w:p w:rsidR="00DE03D8" w:rsidRPr="00A41AC3" w:rsidRDefault="00DE03D8" w:rsidP="004575AD">
            <w:pPr>
              <w:pStyle w:val="s16"/>
              <w:spacing w:before="0" w:beforeAutospacing="0" w:after="0" w:afterAutospacing="0"/>
              <w:jc w:val="both"/>
              <w:rPr>
                <w:color w:val="000000"/>
                <w:sz w:val="28"/>
                <w:szCs w:val="28"/>
              </w:rPr>
            </w:pPr>
            <w:r w:rsidRPr="00A41AC3">
              <w:rPr>
                <w:color w:val="000000"/>
                <w:sz w:val="28"/>
                <w:szCs w:val="28"/>
              </w:rPr>
              <w:t>-наличие системы мониторинга и контроля реализации муниципальной программы;</w:t>
            </w:r>
          </w:p>
          <w:p w:rsidR="00DE03D8" w:rsidRPr="00A41AC3" w:rsidRDefault="00DE03D8" w:rsidP="004575AD">
            <w:pPr>
              <w:pStyle w:val="s16"/>
              <w:spacing w:before="0" w:beforeAutospacing="0" w:after="0" w:afterAutospacing="0"/>
              <w:jc w:val="both"/>
              <w:rPr>
                <w:color w:val="000000"/>
                <w:sz w:val="28"/>
                <w:szCs w:val="28"/>
              </w:rPr>
            </w:pPr>
            <w:r w:rsidRPr="00A41AC3">
              <w:rPr>
                <w:color w:val="000000"/>
                <w:sz w:val="28"/>
                <w:szCs w:val="28"/>
              </w:rPr>
              <w:t>высокий уровень открытости информации о результатах развития системы районного образования;</w:t>
            </w:r>
          </w:p>
          <w:p w:rsidR="00DE03D8" w:rsidRPr="00A41AC3" w:rsidRDefault="00DE03D8" w:rsidP="004575AD">
            <w:pPr>
              <w:widowControl w:val="0"/>
              <w:suppressAutoHyphens w:val="0"/>
              <w:autoSpaceDE w:val="0"/>
              <w:autoSpaceDN w:val="0"/>
              <w:adjustRightInd w:val="0"/>
              <w:rPr>
                <w:sz w:val="28"/>
                <w:szCs w:val="28"/>
                <w:lang w:eastAsia="ru-RU"/>
              </w:rPr>
            </w:pPr>
            <w:r w:rsidRPr="00A41AC3">
              <w:rPr>
                <w:color w:val="000000"/>
                <w:sz w:val="28"/>
                <w:szCs w:val="28"/>
                <w:shd w:val="clear" w:color="auto" w:fill="FFFFFF"/>
              </w:rPr>
              <w:t>-повышение эффективности использования бюджетных средств, обеспечение финансово-хозяйственной самостоятельности образовательных организаций за счет реализации новых принципов финансирования на основе муниципальных заданий</w:t>
            </w:r>
          </w:p>
          <w:p w:rsidR="00DE03D8" w:rsidRPr="00A41AC3" w:rsidRDefault="00DE03D8" w:rsidP="004575AD">
            <w:pPr>
              <w:suppressAutoHyphens w:val="0"/>
              <w:rPr>
                <w:sz w:val="28"/>
                <w:szCs w:val="28"/>
                <w:lang w:eastAsia="ru-RU"/>
              </w:rPr>
            </w:pPr>
          </w:p>
          <w:p w:rsidR="00DE03D8" w:rsidRPr="00A41AC3" w:rsidRDefault="00DE03D8" w:rsidP="004575AD">
            <w:pPr>
              <w:widowControl w:val="0"/>
              <w:suppressAutoHyphens w:val="0"/>
              <w:autoSpaceDE w:val="0"/>
              <w:autoSpaceDN w:val="0"/>
              <w:adjustRightInd w:val="0"/>
              <w:rPr>
                <w:sz w:val="28"/>
                <w:szCs w:val="28"/>
                <w:lang w:eastAsia="ru-RU"/>
              </w:rPr>
            </w:pPr>
          </w:p>
        </w:tc>
      </w:tr>
    </w:tbl>
    <w:p w:rsidR="00DE03D8" w:rsidRPr="00914232" w:rsidRDefault="00DE03D8" w:rsidP="002414E8">
      <w:pPr>
        <w:widowControl w:val="0"/>
        <w:suppressAutoHyphens w:val="0"/>
        <w:autoSpaceDE w:val="0"/>
        <w:contextualSpacing/>
        <w:jc w:val="center"/>
        <w:rPr>
          <w:rFonts w:ascii="Times New Roman CYR" w:hAnsi="Times New Roman CYR" w:cs="Times New Roman CYR"/>
          <w:sz w:val="28"/>
          <w:szCs w:val="28"/>
        </w:rPr>
      </w:pPr>
    </w:p>
    <w:p w:rsidR="00DE03D8" w:rsidRDefault="00DE03D8" w:rsidP="00A67A3D">
      <w:pPr>
        <w:widowControl w:val="0"/>
        <w:suppressAutoHyphens w:val="0"/>
        <w:ind w:firstLine="567"/>
        <w:contextualSpacing/>
        <w:jc w:val="center"/>
        <w:rPr>
          <w:sz w:val="28"/>
          <w:szCs w:val="28"/>
        </w:rPr>
      </w:pPr>
    </w:p>
    <w:p w:rsidR="00DE03D8" w:rsidRDefault="00DE03D8" w:rsidP="00864028">
      <w:pPr>
        <w:widowControl w:val="0"/>
        <w:suppressAutoHyphens w:val="0"/>
        <w:contextualSpacing/>
        <w:rPr>
          <w:sz w:val="28"/>
          <w:szCs w:val="28"/>
        </w:rPr>
        <w:sectPr w:rsidR="00DE03D8" w:rsidSect="00E45F09">
          <w:pgSz w:w="16840" w:h="11907" w:orient="landscape" w:code="9"/>
          <w:pgMar w:top="1418" w:right="851" w:bottom="1134" w:left="238" w:header="720" w:footer="720" w:gutter="0"/>
          <w:cols w:space="720"/>
          <w:docGrid w:linePitch="360"/>
        </w:sectPr>
      </w:pPr>
    </w:p>
    <w:p w:rsidR="00DE03D8" w:rsidRPr="00914232" w:rsidRDefault="00DE03D8" w:rsidP="00A67A3D">
      <w:pPr>
        <w:widowControl w:val="0"/>
        <w:suppressAutoHyphens w:val="0"/>
        <w:ind w:firstLine="567"/>
        <w:contextualSpacing/>
        <w:jc w:val="center"/>
        <w:rPr>
          <w:sz w:val="28"/>
          <w:szCs w:val="28"/>
        </w:rPr>
      </w:pPr>
      <w:r>
        <w:rPr>
          <w:sz w:val="28"/>
          <w:szCs w:val="28"/>
        </w:rPr>
        <w:t>9.2.</w:t>
      </w:r>
      <w:r w:rsidRPr="00914232">
        <w:rPr>
          <w:sz w:val="28"/>
          <w:szCs w:val="28"/>
        </w:rPr>
        <w:t xml:space="preserve"> Характеристика сферы реализации подпрограммы </w:t>
      </w:r>
    </w:p>
    <w:p w:rsidR="00DE03D8" w:rsidRDefault="00DE03D8" w:rsidP="00C622B9">
      <w:pPr>
        <w:widowControl w:val="0"/>
        <w:suppressAutoHyphens w:val="0"/>
        <w:autoSpaceDE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r>
        <w:rPr>
          <w:sz w:val="28"/>
          <w:szCs w:val="28"/>
        </w:rPr>
        <w:t>.</w:t>
      </w:r>
    </w:p>
    <w:p w:rsidR="00F12E79" w:rsidRPr="00914232" w:rsidRDefault="00F12E79" w:rsidP="00C622B9">
      <w:pPr>
        <w:widowControl w:val="0"/>
        <w:suppressAutoHyphens w:val="0"/>
        <w:autoSpaceDE w:val="0"/>
        <w:ind w:firstLine="567"/>
        <w:contextualSpacing/>
        <w:jc w:val="center"/>
        <w:rPr>
          <w:sz w:val="28"/>
          <w:szCs w:val="28"/>
        </w:rPr>
      </w:pPr>
    </w:p>
    <w:p w:rsidR="00DE03D8" w:rsidRPr="00914232" w:rsidRDefault="00DE03D8" w:rsidP="00A67A3D">
      <w:pPr>
        <w:widowControl w:val="0"/>
        <w:suppressAutoHyphens w:val="0"/>
        <w:autoSpaceDE w:val="0"/>
        <w:ind w:firstLine="567"/>
        <w:contextualSpacing/>
        <w:jc w:val="both"/>
        <w:rPr>
          <w:sz w:val="28"/>
          <w:szCs w:val="28"/>
        </w:rPr>
      </w:pPr>
      <w:r w:rsidRPr="00914232">
        <w:rPr>
          <w:sz w:val="28"/>
          <w:szCs w:val="28"/>
        </w:rPr>
        <w:t xml:space="preserve">Подпрограмма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направлена на реализацию муниципальной программы и предусматривает обеспечение управления реализацией мероприятий подпрограмм: «Развитие дошкольного образования», «Развитие общего и дополнительного образования».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 </w:t>
      </w:r>
    </w:p>
    <w:p w:rsidR="00DE03D8" w:rsidRPr="00914232" w:rsidRDefault="00DE03D8" w:rsidP="00A67A3D">
      <w:pPr>
        <w:widowControl w:val="0"/>
        <w:suppressAutoHyphens w:val="0"/>
        <w:autoSpaceDE w:val="0"/>
        <w:ind w:firstLine="567"/>
        <w:contextualSpacing/>
        <w:jc w:val="both"/>
        <w:rPr>
          <w:sz w:val="28"/>
          <w:szCs w:val="28"/>
        </w:rPr>
      </w:pPr>
      <w:r w:rsidRPr="00914232">
        <w:rPr>
          <w:sz w:val="28"/>
          <w:szCs w:val="28"/>
        </w:rPr>
        <w:t>Подпрограмма устанавливает меры, направленные на обеспечение доступности и качества муниципальных услуг в сфере образования, осуществляет координирующую функцию, комплексный анализ ситуации в отрасли, обеспечивает выработку общих эффективных подходов к решению проблем отрасли, определение мер социальной политики в сфере образования, предоставление муниципальных услуг в сфере образования Октябрьского района.</w:t>
      </w:r>
    </w:p>
    <w:p w:rsidR="00DE03D8" w:rsidRPr="00914232" w:rsidRDefault="00DE03D8" w:rsidP="00A67A3D">
      <w:pPr>
        <w:widowControl w:val="0"/>
        <w:suppressAutoHyphens w:val="0"/>
        <w:autoSpaceDE w:val="0"/>
        <w:ind w:firstLine="567"/>
        <w:contextualSpacing/>
        <w:jc w:val="both"/>
        <w:rPr>
          <w:sz w:val="28"/>
          <w:szCs w:val="28"/>
        </w:rPr>
      </w:pPr>
      <w:r w:rsidRPr="00914232">
        <w:rPr>
          <w:sz w:val="28"/>
          <w:szCs w:val="28"/>
        </w:rPr>
        <w:t xml:space="preserve">Изменения, происходящие в социальной сфере и в отрасли образования, требуют комплексного объективного представления и глубокого анализа. </w:t>
      </w:r>
      <w:proofErr w:type="gramStart"/>
      <w:r w:rsidRPr="00914232">
        <w:rPr>
          <w:sz w:val="28"/>
          <w:szCs w:val="28"/>
        </w:rPr>
        <w:t xml:space="preserve">Предусмотренные муниципальной программой задачи модернизации образования, развития кадрового потенциала, внедрения новых инструментов управления и бюджетирования (в том числе муниципальные задания, расширение автономии руководителей с повышением ответственности за конечный результат деятельности); развития механизмов информационной открытости, модернизации системы информационно-аналитического обеспечения управления не могут быть реализованы без масштабного методического, аналитического, организационного, информационно-технологического сопровождения и контроля. </w:t>
      </w:r>
      <w:proofErr w:type="gramEnd"/>
    </w:p>
    <w:p w:rsidR="00DE03D8" w:rsidRPr="00914232" w:rsidRDefault="00DE03D8" w:rsidP="00A67A3D">
      <w:pPr>
        <w:widowControl w:val="0"/>
        <w:suppressAutoHyphens w:val="0"/>
        <w:autoSpaceDE w:val="0"/>
        <w:ind w:firstLine="567"/>
        <w:contextualSpacing/>
        <w:jc w:val="both"/>
        <w:rPr>
          <w:sz w:val="28"/>
          <w:szCs w:val="28"/>
        </w:rPr>
      </w:pPr>
    </w:p>
    <w:p w:rsidR="00DE03D8" w:rsidRPr="00914232" w:rsidRDefault="00DE03D8" w:rsidP="00A67A3D">
      <w:pPr>
        <w:widowControl w:val="0"/>
        <w:suppressAutoHyphens w:val="0"/>
        <w:ind w:firstLine="567"/>
        <w:contextualSpacing/>
        <w:jc w:val="center"/>
        <w:rPr>
          <w:sz w:val="28"/>
          <w:szCs w:val="28"/>
        </w:rPr>
      </w:pPr>
      <w:r>
        <w:rPr>
          <w:sz w:val="28"/>
          <w:szCs w:val="28"/>
        </w:rPr>
        <w:t>9.3.</w:t>
      </w:r>
      <w:r w:rsidRPr="00914232">
        <w:rPr>
          <w:sz w:val="28"/>
          <w:szCs w:val="28"/>
        </w:rPr>
        <w:t xml:space="preserve"> Цель, задачи и показатели (индикаторы), основные ожидаемые  (конечные) результаты, сроки и этапы реализации подпрограммы </w:t>
      </w:r>
    </w:p>
    <w:p w:rsidR="00DE03D8" w:rsidRPr="00914232" w:rsidRDefault="00DE03D8" w:rsidP="00A67A3D">
      <w:pPr>
        <w:widowControl w:val="0"/>
        <w:suppressAutoHyphens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p>
    <w:p w:rsidR="00DE03D8" w:rsidRPr="00914232" w:rsidRDefault="00DE03D8" w:rsidP="00A67A3D">
      <w:pPr>
        <w:widowControl w:val="0"/>
        <w:suppressAutoHyphens w:val="0"/>
        <w:ind w:firstLine="567"/>
        <w:contextualSpacing/>
        <w:jc w:val="both"/>
        <w:rPr>
          <w:sz w:val="28"/>
          <w:szCs w:val="28"/>
        </w:rPr>
      </w:pPr>
      <w:r w:rsidRPr="00914232">
        <w:rPr>
          <w:sz w:val="28"/>
          <w:szCs w:val="28"/>
        </w:rPr>
        <w:t xml:space="preserve">Целью реализации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являются: </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Основные задачи, направленные на реализацию данной цели:</w:t>
      </w:r>
    </w:p>
    <w:p w:rsidR="00DE03D8" w:rsidRPr="00973F92" w:rsidRDefault="00DE03D8" w:rsidP="00A67A3D">
      <w:pPr>
        <w:pStyle w:val="s16"/>
        <w:spacing w:before="0" w:beforeAutospacing="0" w:after="0" w:afterAutospacing="0"/>
        <w:ind w:firstLine="567"/>
        <w:jc w:val="both"/>
        <w:rPr>
          <w:color w:val="000000"/>
          <w:sz w:val="28"/>
          <w:szCs w:val="28"/>
        </w:rPr>
      </w:pPr>
      <w:r w:rsidRPr="00973F92">
        <w:rPr>
          <w:sz w:val="28"/>
          <w:szCs w:val="28"/>
        </w:rPr>
        <w:t>1.</w:t>
      </w:r>
      <w:r w:rsidRPr="00973F92">
        <w:rPr>
          <w:color w:val="000000"/>
          <w:sz w:val="28"/>
          <w:szCs w:val="28"/>
        </w:rPr>
        <w:t>Разработка нормативных правовых, научно-методических и иных документов, направленных на эффективное решение задач муниципальной программы;</w:t>
      </w:r>
    </w:p>
    <w:p w:rsidR="00DE03D8" w:rsidRPr="00973F92" w:rsidRDefault="00DE03D8" w:rsidP="00A67A3D">
      <w:pPr>
        <w:pStyle w:val="s16"/>
        <w:spacing w:before="0" w:beforeAutospacing="0" w:after="0" w:afterAutospacing="0"/>
        <w:ind w:firstLine="567"/>
        <w:jc w:val="both"/>
        <w:rPr>
          <w:color w:val="000000"/>
          <w:sz w:val="28"/>
          <w:szCs w:val="28"/>
        </w:rPr>
      </w:pPr>
      <w:r w:rsidRPr="00973F92">
        <w:rPr>
          <w:color w:val="000000"/>
          <w:sz w:val="28"/>
          <w:szCs w:val="28"/>
        </w:rPr>
        <w:t xml:space="preserve">1.1.Мониторинг хода реализации и информационное сопровождение муниципальной программы, анализ процессов и результатов с целью своевременности принятия управленческих решений; </w:t>
      </w:r>
    </w:p>
    <w:p w:rsidR="00DE03D8" w:rsidRPr="000545CC" w:rsidRDefault="00DE03D8" w:rsidP="00A67A3D">
      <w:pPr>
        <w:suppressAutoHyphens w:val="0"/>
        <w:autoSpaceDE w:val="0"/>
        <w:autoSpaceDN w:val="0"/>
        <w:adjustRightInd w:val="0"/>
        <w:ind w:firstLine="567"/>
        <w:jc w:val="both"/>
        <w:rPr>
          <w:color w:val="000000"/>
          <w:sz w:val="28"/>
          <w:szCs w:val="28"/>
          <w:lang w:eastAsia="ru-RU"/>
        </w:rPr>
      </w:pPr>
      <w:r w:rsidRPr="00370B4D">
        <w:rPr>
          <w:sz w:val="28"/>
          <w:szCs w:val="28"/>
        </w:rPr>
        <w:t>2.</w:t>
      </w:r>
      <w:r w:rsidRPr="00370B4D">
        <w:rPr>
          <w:color w:val="000000"/>
          <w:sz w:val="28"/>
          <w:szCs w:val="28"/>
          <w:lang w:eastAsia="ru-RU"/>
        </w:rPr>
        <w:t xml:space="preserve">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w:t>
      </w:r>
      <w:r w:rsidR="00B15AF9">
        <w:rPr>
          <w:color w:val="000000"/>
          <w:sz w:val="28"/>
          <w:szCs w:val="28"/>
          <w:lang w:eastAsia="ru-RU"/>
        </w:rPr>
        <w:t xml:space="preserve"> </w:t>
      </w:r>
      <w:r w:rsidRPr="00370B4D">
        <w:rPr>
          <w:color w:val="000000"/>
          <w:sz w:val="28"/>
          <w:szCs w:val="28"/>
          <w:lang w:eastAsia="ru-RU"/>
        </w:rPr>
        <w:t>Ростовской области»</w:t>
      </w:r>
      <w:r w:rsidRPr="00370B4D">
        <w:rPr>
          <w:sz w:val="28"/>
          <w:szCs w:val="28"/>
        </w:rPr>
        <w:t>;</w:t>
      </w:r>
    </w:p>
    <w:p w:rsidR="00DE03D8" w:rsidRPr="00914232" w:rsidRDefault="00DE03D8" w:rsidP="00A67A3D">
      <w:pPr>
        <w:widowControl w:val="0"/>
        <w:suppressAutoHyphens w:val="0"/>
        <w:ind w:firstLine="567"/>
        <w:contextualSpacing/>
        <w:jc w:val="both"/>
        <w:rPr>
          <w:sz w:val="28"/>
          <w:szCs w:val="28"/>
        </w:rPr>
      </w:pPr>
      <w:r w:rsidRPr="00914232">
        <w:rPr>
          <w:sz w:val="28"/>
          <w:szCs w:val="28"/>
        </w:rPr>
        <w:t>Целевыми показателями (индикаторами) подпрограммы являются:</w:t>
      </w:r>
    </w:p>
    <w:p w:rsidR="00DE03D8" w:rsidRDefault="00DE03D8" w:rsidP="00A67A3D">
      <w:pPr>
        <w:widowControl w:val="0"/>
        <w:suppressAutoHyphens w:val="0"/>
        <w:ind w:firstLine="567"/>
        <w:contextualSpacing/>
        <w:jc w:val="both"/>
        <w:rPr>
          <w:sz w:val="28"/>
          <w:szCs w:val="28"/>
        </w:rPr>
      </w:pPr>
      <w:r>
        <w:rPr>
          <w:sz w:val="28"/>
          <w:szCs w:val="28"/>
        </w:rPr>
        <w:t>-«</w:t>
      </w:r>
      <w:r w:rsidRPr="00914232">
        <w:rPr>
          <w:sz w:val="28"/>
          <w:szCs w:val="28"/>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r>
        <w:rPr>
          <w:sz w:val="28"/>
          <w:szCs w:val="28"/>
        </w:rPr>
        <w:t>»</w:t>
      </w:r>
      <w:r w:rsidRPr="00914232">
        <w:rPr>
          <w:sz w:val="28"/>
          <w:szCs w:val="28"/>
        </w:rPr>
        <w:t>;</w:t>
      </w:r>
    </w:p>
    <w:p w:rsidR="00DE03D8" w:rsidRDefault="00DE03D8" w:rsidP="00A67A3D">
      <w:pPr>
        <w:suppressAutoHyphens w:val="0"/>
        <w:autoSpaceDE w:val="0"/>
        <w:autoSpaceDN w:val="0"/>
        <w:adjustRightInd w:val="0"/>
        <w:ind w:firstLine="567"/>
        <w:jc w:val="both"/>
        <w:rPr>
          <w:color w:val="000000"/>
          <w:sz w:val="28"/>
          <w:szCs w:val="28"/>
          <w:lang w:eastAsia="ru-RU"/>
        </w:rPr>
      </w:pPr>
      <w:r>
        <w:rPr>
          <w:sz w:val="28"/>
          <w:szCs w:val="28"/>
        </w:rPr>
        <w:t>-«</w:t>
      </w:r>
      <w:r>
        <w:rPr>
          <w:color w:val="000000"/>
          <w:sz w:val="28"/>
          <w:szCs w:val="28"/>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w:t>
      </w:r>
      <w:proofErr w:type="gramStart"/>
      <w:r>
        <w:rPr>
          <w:color w:val="000000"/>
          <w:sz w:val="28"/>
          <w:szCs w:val="28"/>
          <w:lang w:eastAsia="ru-RU"/>
        </w:rPr>
        <w:t>отчетном</w:t>
      </w:r>
      <w:proofErr w:type="gramEnd"/>
    </w:p>
    <w:p w:rsidR="00DE03D8" w:rsidRDefault="00DE03D8" w:rsidP="00A67A3D">
      <w:pPr>
        <w:widowControl w:val="0"/>
        <w:suppressAutoHyphens w:val="0"/>
        <w:contextualSpacing/>
        <w:jc w:val="both"/>
        <w:rPr>
          <w:color w:val="000000"/>
          <w:sz w:val="28"/>
          <w:szCs w:val="28"/>
          <w:lang w:eastAsia="ru-RU"/>
        </w:rPr>
      </w:pPr>
      <w:r>
        <w:rPr>
          <w:color w:val="000000"/>
          <w:sz w:val="28"/>
          <w:szCs w:val="28"/>
          <w:lang w:eastAsia="ru-RU"/>
        </w:rPr>
        <w:t>году».</w:t>
      </w:r>
    </w:p>
    <w:p w:rsidR="00DE03D8" w:rsidRDefault="00DE03D8" w:rsidP="00A67A3D">
      <w:pPr>
        <w:widowControl w:val="0"/>
        <w:suppressAutoHyphens w:val="0"/>
        <w:ind w:firstLine="567"/>
        <w:contextualSpacing/>
        <w:jc w:val="both"/>
        <w:rPr>
          <w:color w:val="000000"/>
          <w:sz w:val="28"/>
          <w:szCs w:val="28"/>
          <w:lang w:eastAsia="ru-RU"/>
        </w:rPr>
      </w:pPr>
      <w:r>
        <w:rPr>
          <w:color w:val="000000"/>
          <w:sz w:val="28"/>
          <w:szCs w:val="28"/>
          <w:lang w:eastAsia="ru-RU"/>
        </w:rPr>
        <w:t>Ожидаемые результаты:</w:t>
      </w:r>
    </w:p>
    <w:p w:rsidR="00DE03D8" w:rsidRPr="00917D62" w:rsidRDefault="00DE03D8" w:rsidP="00A67A3D">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своевременное принятие нормативных правовых актов и подготовка методических рекомендаций</w:t>
      </w:r>
      <w:r>
        <w:rPr>
          <w:color w:val="000000"/>
          <w:sz w:val="28"/>
          <w:szCs w:val="28"/>
        </w:rPr>
        <w:t xml:space="preserve">, </w:t>
      </w:r>
      <w:r w:rsidRPr="00917D62">
        <w:rPr>
          <w:color w:val="000000"/>
          <w:sz w:val="28"/>
          <w:szCs w:val="28"/>
        </w:rPr>
        <w:t xml:space="preserve">необходимых для реализации мероприятий </w:t>
      </w:r>
      <w:r>
        <w:rPr>
          <w:color w:val="000000"/>
          <w:sz w:val="28"/>
          <w:szCs w:val="28"/>
        </w:rPr>
        <w:t>муниципальной п</w:t>
      </w:r>
      <w:r w:rsidRPr="00917D62">
        <w:rPr>
          <w:color w:val="000000"/>
          <w:sz w:val="28"/>
          <w:szCs w:val="28"/>
        </w:rPr>
        <w:t>рограммы</w:t>
      </w:r>
      <w:r>
        <w:rPr>
          <w:color w:val="000000"/>
          <w:sz w:val="28"/>
          <w:szCs w:val="28"/>
        </w:rPr>
        <w:t>;</w:t>
      </w:r>
    </w:p>
    <w:p w:rsidR="00DE03D8" w:rsidRPr="00917D62" w:rsidRDefault="00DE03D8" w:rsidP="00A67A3D">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 xml:space="preserve">наличие системы мониторинга и контроля реализации </w:t>
      </w:r>
      <w:r>
        <w:rPr>
          <w:color w:val="000000"/>
          <w:sz w:val="28"/>
          <w:szCs w:val="28"/>
        </w:rPr>
        <w:t>муниципальной п</w:t>
      </w:r>
      <w:r w:rsidRPr="00917D62">
        <w:rPr>
          <w:color w:val="000000"/>
          <w:sz w:val="28"/>
          <w:szCs w:val="28"/>
        </w:rPr>
        <w:t>рограммы;</w:t>
      </w:r>
    </w:p>
    <w:p w:rsidR="00DE03D8" w:rsidRDefault="00DE03D8" w:rsidP="00A67A3D">
      <w:pPr>
        <w:pStyle w:val="s16"/>
        <w:spacing w:before="0" w:beforeAutospacing="0" w:after="0" w:afterAutospacing="0"/>
        <w:jc w:val="both"/>
        <w:rPr>
          <w:color w:val="000000"/>
          <w:sz w:val="28"/>
          <w:szCs w:val="28"/>
        </w:rPr>
      </w:pPr>
      <w:r w:rsidRPr="00917D62">
        <w:rPr>
          <w:color w:val="000000"/>
          <w:sz w:val="28"/>
          <w:szCs w:val="28"/>
        </w:rPr>
        <w:t xml:space="preserve">высокий уровень открытости информации о результатах развития системы </w:t>
      </w:r>
      <w:r>
        <w:rPr>
          <w:color w:val="000000"/>
          <w:sz w:val="28"/>
          <w:szCs w:val="28"/>
        </w:rPr>
        <w:t>районного образования</w:t>
      </w:r>
      <w:r w:rsidRPr="00917D62">
        <w:rPr>
          <w:color w:val="000000"/>
          <w:sz w:val="28"/>
          <w:szCs w:val="28"/>
        </w:rPr>
        <w:t>;</w:t>
      </w:r>
    </w:p>
    <w:p w:rsidR="00DE03D8" w:rsidRPr="00914232" w:rsidRDefault="00DE03D8" w:rsidP="00A67A3D">
      <w:pPr>
        <w:widowControl w:val="0"/>
        <w:suppressAutoHyphens w:val="0"/>
        <w:ind w:firstLine="567"/>
        <w:contextualSpacing/>
        <w:jc w:val="both"/>
        <w:rPr>
          <w:sz w:val="28"/>
          <w:szCs w:val="28"/>
        </w:rPr>
      </w:pPr>
      <w:r>
        <w:rPr>
          <w:color w:val="000000"/>
          <w:sz w:val="28"/>
          <w:szCs w:val="28"/>
          <w:shd w:val="clear" w:color="auto" w:fill="FFFFFF"/>
        </w:rPr>
        <w:t>-</w:t>
      </w:r>
      <w:r w:rsidRPr="000545CC">
        <w:rPr>
          <w:color w:val="000000"/>
          <w:sz w:val="28"/>
          <w:szCs w:val="28"/>
          <w:shd w:val="clear" w:color="auto" w:fill="FFFFFF"/>
        </w:rPr>
        <w:t>повы</w:t>
      </w:r>
      <w:r>
        <w:rPr>
          <w:color w:val="000000"/>
          <w:sz w:val="28"/>
          <w:szCs w:val="28"/>
          <w:shd w:val="clear" w:color="auto" w:fill="FFFFFF"/>
        </w:rPr>
        <w:t>шение эффективности</w:t>
      </w:r>
      <w:r w:rsidRPr="000545CC">
        <w:rPr>
          <w:color w:val="000000"/>
          <w:sz w:val="28"/>
          <w:szCs w:val="28"/>
          <w:shd w:val="clear" w:color="auto" w:fill="FFFFFF"/>
        </w:rPr>
        <w:t xml:space="preserve"> использования бюджетных средств, </w:t>
      </w:r>
      <w:r>
        <w:rPr>
          <w:color w:val="000000"/>
          <w:sz w:val="28"/>
          <w:szCs w:val="28"/>
          <w:shd w:val="clear" w:color="auto" w:fill="FFFFFF"/>
        </w:rPr>
        <w:t>обеспечение финансово-хозяйственной самостоятельности</w:t>
      </w:r>
      <w:r w:rsidRPr="000545CC">
        <w:rPr>
          <w:color w:val="000000"/>
          <w:sz w:val="28"/>
          <w:szCs w:val="28"/>
          <w:shd w:val="clear" w:color="auto" w:fill="FFFFFF"/>
        </w:rPr>
        <w:t xml:space="preserve"> образовательных организаций за счет реализации новых принципов финансирования </w:t>
      </w:r>
      <w:r>
        <w:rPr>
          <w:color w:val="000000"/>
          <w:sz w:val="28"/>
          <w:szCs w:val="28"/>
          <w:shd w:val="clear" w:color="auto" w:fill="FFFFFF"/>
        </w:rPr>
        <w:t>на основе муниципальных заданий.</w:t>
      </w:r>
    </w:p>
    <w:p w:rsidR="00DE03D8" w:rsidRPr="00914232" w:rsidRDefault="00DE03D8" w:rsidP="00A67A3D">
      <w:pPr>
        <w:widowControl w:val="0"/>
        <w:suppressAutoHyphens w:val="0"/>
        <w:ind w:firstLine="567"/>
        <w:contextualSpacing/>
        <w:jc w:val="both"/>
        <w:rPr>
          <w:sz w:val="28"/>
          <w:szCs w:val="28"/>
        </w:rPr>
      </w:pPr>
      <w:r w:rsidRPr="00914232">
        <w:rPr>
          <w:sz w:val="28"/>
          <w:szCs w:val="28"/>
        </w:rPr>
        <w:t>Сроки реализации подпрограммы: 2014 -2020 годы.</w:t>
      </w:r>
    </w:p>
    <w:p w:rsidR="00DE03D8" w:rsidRPr="00914232" w:rsidRDefault="00DE03D8" w:rsidP="00A67A3D">
      <w:pPr>
        <w:widowControl w:val="0"/>
        <w:suppressAutoHyphens w:val="0"/>
        <w:ind w:firstLine="567"/>
        <w:contextualSpacing/>
        <w:jc w:val="both"/>
        <w:rPr>
          <w:sz w:val="28"/>
          <w:szCs w:val="28"/>
        </w:rPr>
      </w:pPr>
      <w:r w:rsidRPr="00914232">
        <w:rPr>
          <w:sz w:val="28"/>
          <w:szCs w:val="28"/>
        </w:rPr>
        <w:t xml:space="preserve">Сведения о значениях показателей (индикаторов)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по годам реализации, а также ожидаемые конечные результаты к 2020 году приведены в приложении 1 к настоящей муниципальной программе.</w:t>
      </w:r>
    </w:p>
    <w:p w:rsidR="00DE03D8" w:rsidRPr="00914232" w:rsidRDefault="00DE03D8" w:rsidP="00A67A3D">
      <w:pPr>
        <w:widowControl w:val="0"/>
        <w:suppressAutoHyphens w:val="0"/>
        <w:ind w:firstLine="567"/>
        <w:contextualSpacing/>
        <w:jc w:val="both"/>
        <w:rPr>
          <w:sz w:val="28"/>
          <w:szCs w:val="28"/>
        </w:rPr>
      </w:pPr>
      <w:r w:rsidRPr="00914232">
        <w:rPr>
          <w:sz w:val="28"/>
          <w:szCs w:val="28"/>
        </w:rPr>
        <w:t>Сроки и этапы реализации подпрограммы «Обеспечение реализации муниципальной программы и прочие мероприятия»: 2014 – 2020 годы.</w:t>
      </w:r>
    </w:p>
    <w:p w:rsidR="00DE03D8" w:rsidRPr="00914232" w:rsidRDefault="00DE03D8" w:rsidP="00A67A3D">
      <w:pPr>
        <w:widowControl w:val="0"/>
        <w:suppressAutoHyphens w:val="0"/>
        <w:ind w:firstLine="567"/>
        <w:contextualSpacing/>
        <w:jc w:val="both"/>
        <w:rPr>
          <w:sz w:val="28"/>
          <w:szCs w:val="28"/>
        </w:rPr>
      </w:pPr>
    </w:p>
    <w:p w:rsidR="00DE03D8" w:rsidRPr="00914232" w:rsidRDefault="00DE03D8" w:rsidP="00A67A3D">
      <w:pPr>
        <w:widowControl w:val="0"/>
        <w:suppressAutoHyphens w:val="0"/>
        <w:autoSpaceDE w:val="0"/>
        <w:ind w:firstLine="567"/>
        <w:contextualSpacing/>
        <w:jc w:val="center"/>
        <w:rPr>
          <w:sz w:val="28"/>
          <w:szCs w:val="28"/>
        </w:rPr>
      </w:pPr>
      <w:r>
        <w:rPr>
          <w:sz w:val="28"/>
          <w:szCs w:val="28"/>
        </w:rPr>
        <w:t>9.4.</w:t>
      </w:r>
      <w:r w:rsidRPr="00914232">
        <w:rPr>
          <w:sz w:val="28"/>
          <w:szCs w:val="28"/>
        </w:rPr>
        <w:t xml:space="preserve"> Характеристика основных мероприятий </w:t>
      </w:r>
    </w:p>
    <w:p w:rsidR="00DE03D8" w:rsidRDefault="00DE03D8" w:rsidP="00C622B9">
      <w:pPr>
        <w:widowControl w:val="0"/>
        <w:suppressAutoHyphens w:val="0"/>
        <w:autoSpaceDE w:val="0"/>
        <w:ind w:firstLine="567"/>
        <w:contextualSpacing/>
        <w:jc w:val="center"/>
        <w:rPr>
          <w:sz w:val="28"/>
          <w:szCs w:val="28"/>
        </w:rPr>
      </w:pPr>
      <w:r w:rsidRPr="00914232">
        <w:rPr>
          <w:sz w:val="28"/>
          <w:szCs w:val="28"/>
        </w:rPr>
        <w:t xml:space="preserve">подпрограммы </w:t>
      </w:r>
      <w:r w:rsidRPr="00914232">
        <w:rPr>
          <w:b/>
          <w:bCs/>
          <w:sz w:val="28"/>
          <w:szCs w:val="28"/>
        </w:rPr>
        <w:t>«</w:t>
      </w:r>
      <w:r w:rsidRPr="00914232">
        <w:rPr>
          <w:sz w:val="28"/>
          <w:szCs w:val="28"/>
        </w:rPr>
        <w:t xml:space="preserve">Обеспечение реализации муниципальной программы и </w:t>
      </w:r>
      <w:r>
        <w:rPr>
          <w:sz w:val="28"/>
          <w:szCs w:val="28"/>
        </w:rPr>
        <w:t>прочие мероприятия».</w:t>
      </w:r>
    </w:p>
    <w:p w:rsidR="00DE03D8" w:rsidRPr="00914232" w:rsidRDefault="00DE03D8" w:rsidP="00C622B9">
      <w:pPr>
        <w:widowControl w:val="0"/>
        <w:suppressAutoHyphens w:val="0"/>
        <w:autoSpaceDE w:val="0"/>
        <w:ind w:firstLine="567"/>
        <w:contextualSpacing/>
        <w:jc w:val="both"/>
        <w:rPr>
          <w:sz w:val="28"/>
          <w:szCs w:val="28"/>
        </w:rPr>
      </w:pPr>
      <w:r w:rsidRPr="00914232">
        <w:rPr>
          <w:sz w:val="28"/>
          <w:szCs w:val="28"/>
        </w:rPr>
        <w:t xml:space="preserve">Реализация подпрограммы «Обеспечение реализации муниципальной программы и прочие мероприятия» будет осуществляться посредством реализации следующих основных мероприятий: </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-Информационно методическое обеспечение образовательного процесса;</w:t>
      </w:r>
    </w:p>
    <w:p w:rsidR="00DE03D8" w:rsidRPr="00914232" w:rsidRDefault="00DE03D8" w:rsidP="00A67A3D">
      <w:pPr>
        <w:widowControl w:val="0"/>
        <w:suppressAutoHyphens w:val="0"/>
        <w:ind w:firstLine="567"/>
        <w:contextualSpacing/>
        <w:jc w:val="both"/>
        <w:rPr>
          <w:sz w:val="28"/>
          <w:szCs w:val="28"/>
        </w:rPr>
      </w:pPr>
      <w:r w:rsidRPr="00914232">
        <w:rPr>
          <w:sz w:val="28"/>
          <w:szCs w:val="28"/>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-Предоставление услуг по ведению бухгалтерского учета, планирования, анализа и ведения экономического учета;</w:t>
      </w:r>
    </w:p>
    <w:p w:rsidR="00DE03D8" w:rsidRPr="00914232" w:rsidRDefault="00DE03D8" w:rsidP="00A67A3D">
      <w:pPr>
        <w:widowControl w:val="0"/>
        <w:suppressAutoHyphens w:val="0"/>
        <w:ind w:firstLine="567"/>
        <w:contextualSpacing/>
        <w:jc w:val="both"/>
        <w:rPr>
          <w:sz w:val="28"/>
          <w:szCs w:val="28"/>
        </w:rPr>
      </w:pPr>
      <w:r w:rsidRPr="00914232">
        <w:rPr>
          <w:sz w:val="28"/>
          <w:szCs w:val="28"/>
        </w:rPr>
        <w:t xml:space="preserve">-Обеспечение </w:t>
      </w:r>
      <w:proofErr w:type="gramStart"/>
      <w:r w:rsidRPr="00914232">
        <w:rPr>
          <w:sz w:val="28"/>
          <w:szCs w:val="28"/>
        </w:rPr>
        <w:t>функционирования Отдела образования Администрации Октябрьского района</w:t>
      </w:r>
      <w:proofErr w:type="gramEnd"/>
      <w:r w:rsidRPr="00914232">
        <w:rPr>
          <w:sz w:val="28"/>
          <w:szCs w:val="28"/>
        </w:rPr>
        <w:t>;</w:t>
      </w:r>
    </w:p>
    <w:p w:rsidR="00DE03D8" w:rsidRPr="00914232" w:rsidRDefault="00DE03D8" w:rsidP="00A67A3D">
      <w:pPr>
        <w:widowControl w:val="0"/>
        <w:suppressAutoHyphens w:val="0"/>
        <w:ind w:firstLine="567"/>
        <w:contextualSpacing/>
        <w:jc w:val="both"/>
        <w:rPr>
          <w:sz w:val="28"/>
          <w:szCs w:val="28"/>
        </w:rPr>
      </w:pPr>
      <w:r w:rsidRPr="00914232">
        <w:rPr>
          <w:sz w:val="28"/>
          <w:szCs w:val="28"/>
        </w:rPr>
        <w:t>-Обеспечение деятельности информационной системы образования.</w:t>
      </w:r>
    </w:p>
    <w:p w:rsidR="00DE03D8" w:rsidRPr="00914232" w:rsidRDefault="00DE03D8" w:rsidP="00A67A3D">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«Обеспечение реализации муниципальной программы и прочие мероприятия» муниципальной программы </w:t>
      </w:r>
      <w:r w:rsidRPr="00914232">
        <w:rPr>
          <w:bCs/>
          <w:sz w:val="28"/>
          <w:szCs w:val="28"/>
        </w:rPr>
        <w:t>«</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с указанием сроков реализации и краткой характеристикой ожидаемых результатов приведен </w:t>
      </w:r>
      <w:r w:rsidRPr="00973F92">
        <w:rPr>
          <w:sz w:val="28"/>
          <w:szCs w:val="28"/>
        </w:rPr>
        <w:t>в</w:t>
      </w:r>
      <w:r w:rsidR="00B15AF9">
        <w:rPr>
          <w:sz w:val="28"/>
          <w:szCs w:val="28"/>
        </w:rPr>
        <w:t xml:space="preserve"> </w:t>
      </w:r>
      <w:r w:rsidRPr="00914232">
        <w:rPr>
          <w:sz w:val="28"/>
          <w:szCs w:val="28"/>
        </w:rPr>
        <w:t xml:space="preserve">приложении 4 к настоящей муниципальной программе. </w:t>
      </w:r>
    </w:p>
    <w:p w:rsidR="00DE03D8" w:rsidRPr="00914232" w:rsidRDefault="00DE03D8" w:rsidP="00A67A3D">
      <w:pPr>
        <w:widowControl w:val="0"/>
        <w:suppressAutoHyphens w:val="0"/>
        <w:contextualSpacing/>
        <w:rPr>
          <w:sz w:val="28"/>
          <w:szCs w:val="28"/>
        </w:rPr>
      </w:pPr>
    </w:p>
    <w:p w:rsidR="00DE03D8" w:rsidRPr="00914232" w:rsidRDefault="00DE03D8" w:rsidP="00A67A3D">
      <w:pPr>
        <w:widowControl w:val="0"/>
        <w:suppressAutoHyphens w:val="0"/>
        <w:ind w:firstLine="567"/>
        <w:contextualSpacing/>
        <w:jc w:val="center"/>
        <w:rPr>
          <w:sz w:val="28"/>
          <w:szCs w:val="28"/>
        </w:rPr>
      </w:pPr>
      <w:r>
        <w:rPr>
          <w:sz w:val="28"/>
          <w:szCs w:val="28"/>
        </w:rPr>
        <w:t>9.5</w:t>
      </w:r>
      <w:r w:rsidRPr="00914232">
        <w:rPr>
          <w:sz w:val="28"/>
          <w:szCs w:val="28"/>
        </w:rPr>
        <w:t xml:space="preserve">. Ресурсное обеспечение подпрограммы </w:t>
      </w:r>
    </w:p>
    <w:p w:rsidR="00DE03D8" w:rsidRDefault="00DE03D8" w:rsidP="00A67A3D">
      <w:pPr>
        <w:widowControl w:val="0"/>
        <w:suppressAutoHyphens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r>
        <w:rPr>
          <w:sz w:val="28"/>
          <w:szCs w:val="28"/>
        </w:rPr>
        <w:t>.</w:t>
      </w:r>
    </w:p>
    <w:p w:rsidR="00F12E79" w:rsidRPr="00914232" w:rsidRDefault="00F12E79" w:rsidP="00A67A3D">
      <w:pPr>
        <w:widowControl w:val="0"/>
        <w:suppressAutoHyphens w:val="0"/>
        <w:ind w:firstLine="567"/>
        <w:contextualSpacing/>
        <w:jc w:val="center"/>
        <w:rPr>
          <w:sz w:val="28"/>
          <w:szCs w:val="28"/>
        </w:rPr>
      </w:pPr>
    </w:p>
    <w:p w:rsidR="00DE03D8" w:rsidRPr="00914232" w:rsidRDefault="00DE03D8" w:rsidP="00A67A3D">
      <w:pPr>
        <w:widowControl w:val="0"/>
        <w:suppressAutoHyphens w:val="0"/>
        <w:ind w:firstLine="567"/>
        <w:contextualSpacing/>
        <w:jc w:val="both"/>
        <w:rPr>
          <w:sz w:val="28"/>
          <w:szCs w:val="28"/>
        </w:rPr>
      </w:pPr>
      <w:r w:rsidRPr="00914232">
        <w:rPr>
          <w:sz w:val="28"/>
          <w:szCs w:val="28"/>
        </w:rPr>
        <w:t>Ресурсное обеспечение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r w:rsidRPr="00914232">
        <w:rPr>
          <w:sz w:val="28"/>
          <w:szCs w:val="28"/>
        </w:rPr>
        <w:t>»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DE03D8" w:rsidRPr="008F419F" w:rsidRDefault="00DE03D8" w:rsidP="00A67A3D">
      <w:pPr>
        <w:ind w:firstLine="851"/>
        <w:jc w:val="both"/>
        <w:rPr>
          <w:color w:val="000000"/>
          <w:sz w:val="28"/>
          <w:szCs w:val="28"/>
        </w:rPr>
      </w:pPr>
      <w:r>
        <w:rPr>
          <w:sz w:val="28"/>
          <w:szCs w:val="28"/>
        </w:rPr>
        <w:t>Общий объем финансирования подпрограммы –</w:t>
      </w:r>
      <w:r w:rsidRPr="00C51054">
        <w:rPr>
          <w:sz w:val="28"/>
          <w:szCs w:val="28"/>
        </w:rPr>
        <w:t>14</w:t>
      </w:r>
      <w:r>
        <w:rPr>
          <w:sz w:val="28"/>
          <w:szCs w:val="28"/>
        </w:rPr>
        <w:t xml:space="preserve">8485,6 </w:t>
      </w:r>
      <w:r w:rsidRPr="008F419F">
        <w:rPr>
          <w:color w:val="000000"/>
          <w:sz w:val="28"/>
          <w:szCs w:val="28"/>
        </w:rPr>
        <w:t>тыс. рублей</w:t>
      </w:r>
      <w:r w:rsidRPr="008F419F">
        <w:rPr>
          <w:sz w:val="28"/>
          <w:szCs w:val="28"/>
        </w:rPr>
        <w:t>, в том числе по годам:</w:t>
      </w:r>
    </w:p>
    <w:p w:rsidR="00DE03D8" w:rsidRPr="007722CA" w:rsidRDefault="00DE03D8" w:rsidP="00A67A3D">
      <w:pPr>
        <w:rPr>
          <w:color w:val="000000"/>
          <w:sz w:val="28"/>
          <w:szCs w:val="28"/>
        </w:rPr>
      </w:pPr>
      <w:r w:rsidRPr="008F419F">
        <w:rPr>
          <w:color w:val="000000"/>
          <w:sz w:val="28"/>
          <w:szCs w:val="28"/>
        </w:rPr>
        <w:t>2014 год –</w:t>
      </w:r>
      <w:r>
        <w:rPr>
          <w:color w:val="000000"/>
          <w:sz w:val="28"/>
          <w:szCs w:val="28"/>
        </w:rPr>
        <w:t>55412,9</w:t>
      </w:r>
      <w:r w:rsidRPr="007722CA">
        <w:rPr>
          <w:color w:val="000000"/>
          <w:sz w:val="28"/>
          <w:szCs w:val="28"/>
        </w:rPr>
        <w:t xml:space="preserve"> тыс. рублей;</w:t>
      </w:r>
    </w:p>
    <w:p w:rsidR="00DE03D8" w:rsidRPr="007722CA" w:rsidRDefault="00DE03D8" w:rsidP="00A67A3D">
      <w:pPr>
        <w:rPr>
          <w:color w:val="000000"/>
          <w:sz w:val="28"/>
          <w:szCs w:val="28"/>
        </w:rPr>
      </w:pPr>
      <w:r w:rsidRPr="007722CA">
        <w:rPr>
          <w:color w:val="000000"/>
          <w:sz w:val="28"/>
          <w:szCs w:val="28"/>
        </w:rPr>
        <w:t>2015 год –</w:t>
      </w:r>
      <w:r w:rsidRPr="00C51054">
        <w:rPr>
          <w:color w:val="000000"/>
          <w:sz w:val="28"/>
          <w:szCs w:val="28"/>
        </w:rPr>
        <w:t>24</w:t>
      </w:r>
      <w:r>
        <w:rPr>
          <w:color w:val="000000"/>
          <w:sz w:val="28"/>
          <w:szCs w:val="28"/>
        </w:rPr>
        <w:t>610,9</w:t>
      </w:r>
      <w:r w:rsidRPr="007722CA">
        <w:rPr>
          <w:color w:val="000000"/>
          <w:sz w:val="28"/>
          <w:szCs w:val="28"/>
        </w:rPr>
        <w:t xml:space="preserve"> тыс. рублей;</w:t>
      </w:r>
      <w:r>
        <w:rPr>
          <w:color w:val="000000"/>
          <w:sz w:val="28"/>
          <w:szCs w:val="28"/>
        </w:rPr>
        <w:t xml:space="preserve"> из них неисполненные расходные обязательства 2014 года – 4543,8 тыс.</w:t>
      </w:r>
      <w:r w:rsidR="00B15AF9">
        <w:rPr>
          <w:color w:val="000000"/>
          <w:sz w:val="28"/>
          <w:szCs w:val="28"/>
        </w:rPr>
        <w:t xml:space="preserve"> </w:t>
      </w:r>
      <w:r>
        <w:rPr>
          <w:color w:val="000000"/>
          <w:sz w:val="28"/>
          <w:szCs w:val="28"/>
        </w:rPr>
        <w:t>рублей;</w:t>
      </w:r>
    </w:p>
    <w:p w:rsidR="00DE03D8" w:rsidRPr="007722CA" w:rsidRDefault="00DE03D8" w:rsidP="00A67A3D">
      <w:pPr>
        <w:rPr>
          <w:color w:val="000000"/>
          <w:sz w:val="28"/>
          <w:szCs w:val="28"/>
        </w:rPr>
      </w:pPr>
      <w:r w:rsidRPr="007722CA">
        <w:rPr>
          <w:color w:val="000000"/>
          <w:sz w:val="28"/>
          <w:szCs w:val="28"/>
        </w:rPr>
        <w:t>2016 год –</w:t>
      </w:r>
      <w:r>
        <w:rPr>
          <w:color w:val="000000"/>
          <w:sz w:val="28"/>
          <w:szCs w:val="28"/>
        </w:rPr>
        <w:t>14115,4</w:t>
      </w:r>
      <w:r w:rsidRPr="007722CA">
        <w:rPr>
          <w:color w:val="000000"/>
          <w:sz w:val="28"/>
          <w:szCs w:val="28"/>
        </w:rPr>
        <w:t xml:space="preserve"> тыс. рублей;</w:t>
      </w:r>
    </w:p>
    <w:p w:rsidR="00DE03D8" w:rsidRPr="007722CA" w:rsidRDefault="00DE03D8" w:rsidP="00A67A3D">
      <w:pPr>
        <w:rPr>
          <w:color w:val="000000"/>
          <w:sz w:val="28"/>
          <w:szCs w:val="28"/>
        </w:rPr>
      </w:pPr>
      <w:r w:rsidRPr="007722CA">
        <w:rPr>
          <w:color w:val="000000"/>
          <w:sz w:val="28"/>
          <w:szCs w:val="28"/>
        </w:rPr>
        <w:t>2017 год –</w:t>
      </w:r>
      <w:r>
        <w:rPr>
          <w:color w:val="000000"/>
          <w:sz w:val="28"/>
          <w:szCs w:val="28"/>
        </w:rPr>
        <w:t>13586,6</w:t>
      </w:r>
      <w:r w:rsidRPr="007722CA">
        <w:rPr>
          <w:color w:val="000000"/>
          <w:sz w:val="28"/>
          <w:szCs w:val="28"/>
        </w:rPr>
        <w:t xml:space="preserve"> тыс. рублей;</w:t>
      </w:r>
    </w:p>
    <w:p w:rsidR="00DE03D8" w:rsidRPr="007722CA" w:rsidRDefault="00DE03D8" w:rsidP="00A67A3D">
      <w:pPr>
        <w:rPr>
          <w:color w:val="000000"/>
          <w:sz w:val="28"/>
          <w:szCs w:val="28"/>
        </w:rPr>
      </w:pPr>
      <w:r w:rsidRPr="007722CA">
        <w:rPr>
          <w:color w:val="000000"/>
          <w:sz w:val="28"/>
          <w:szCs w:val="28"/>
        </w:rPr>
        <w:t>2018 год –</w:t>
      </w:r>
      <w:r>
        <w:rPr>
          <w:color w:val="000000"/>
          <w:sz w:val="28"/>
          <w:szCs w:val="28"/>
        </w:rPr>
        <w:t>13586,6</w:t>
      </w:r>
      <w:r w:rsidRPr="007722CA">
        <w:rPr>
          <w:color w:val="000000"/>
          <w:sz w:val="28"/>
          <w:szCs w:val="28"/>
        </w:rPr>
        <w:t xml:space="preserve"> тыс. рублей;</w:t>
      </w:r>
    </w:p>
    <w:p w:rsidR="00DE03D8" w:rsidRPr="007722CA" w:rsidRDefault="00DE03D8" w:rsidP="00A67A3D">
      <w:pPr>
        <w:rPr>
          <w:color w:val="000000"/>
          <w:sz w:val="28"/>
          <w:szCs w:val="28"/>
        </w:rPr>
      </w:pPr>
      <w:r w:rsidRPr="007722CA">
        <w:rPr>
          <w:color w:val="000000"/>
          <w:sz w:val="28"/>
          <w:szCs w:val="28"/>
        </w:rPr>
        <w:t>2019 год –</w:t>
      </w:r>
      <w:r>
        <w:rPr>
          <w:color w:val="000000"/>
          <w:sz w:val="28"/>
          <w:szCs w:val="28"/>
        </w:rPr>
        <w:t>13586,6</w:t>
      </w:r>
      <w:r w:rsidRPr="007722CA">
        <w:rPr>
          <w:color w:val="000000"/>
          <w:sz w:val="28"/>
          <w:szCs w:val="28"/>
        </w:rPr>
        <w:t xml:space="preserve"> тыс. рублей;</w:t>
      </w:r>
    </w:p>
    <w:p w:rsidR="00DE03D8" w:rsidRPr="008F419F" w:rsidRDefault="00DE03D8" w:rsidP="00A67A3D">
      <w:pPr>
        <w:rPr>
          <w:sz w:val="28"/>
          <w:szCs w:val="28"/>
        </w:rPr>
      </w:pPr>
      <w:r w:rsidRPr="007722CA">
        <w:rPr>
          <w:color w:val="000000"/>
          <w:sz w:val="28"/>
          <w:szCs w:val="28"/>
        </w:rPr>
        <w:t>2020 год –</w:t>
      </w:r>
      <w:r>
        <w:rPr>
          <w:color w:val="000000"/>
          <w:sz w:val="28"/>
          <w:szCs w:val="28"/>
        </w:rPr>
        <w:t>13586,6</w:t>
      </w:r>
      <w:r w:rsidRPr="007722CA">
        <w:rPr>
          <w:color w:val="000000"/>
          <w:sz w:val="28"/>
          <w:szCs w:val="28"/>
        </w:rPr>
        <w:t xml:space="preserve"> тыс</w:t>
      </w:r>
      <w:r w:rsidRPr="008F419F">
        <w:rPr>
          <w:color w:val="000000"/>
          <w:sz w:val="28"/>
          <w:szCs w:val="28"/>
        </w:rPr>
        <w:t>. рублей;</w:t>
      </w:r>
    </w:p>
    <w:p w:rsidR="00DE03D8" w:rsidRPr="008F419F" w:rsidRDefault="00DE03D8" w:rsidP="00A67A3D">
      <w:pPr>
        <w:autoSpaceDE w:val="0"/>
        <w:spacing w:line="216" w:lineRule="auto"/>
        <w:jc w:val="both"/>
        <w:rPr>
          <w:sz w:val="28"/>
          <w:szCs w:val="28"/>
        </w:rPr>
      </w:pPr>
      <w:r w:rsidRPr="008F419F">
        <w:rPr>
          <w:sz w:val="28"/>
          <w:szCs w:val="28"/>
        </w:rPr>
        <w:t>по источникам финансирования:</w:t>
      </w:r>
    </w:p>
    <w:p w:rsidR="00DE03D8" w:rsidRPr="008F419F" w:rsidRDefault="00DE03D8" w:rsidP="00A67A3D">
      <w:pPr>
        <w:spacing w:line="216" w:lineRule="auto"/>
        <w:jc w:val="both"/>
        <w:rPr>
          <w:color w:val="000000"/>
          <w:sz w:val="28"/>
          <w:szCs w:val="28"/>
        </w:rPr>
      </w:pPr>
      <w:r w:rsidRPr="008F419F">
        <w:rPr>
          <w:sz w:val="28"/>
          <w:szCs w:val="28"/>
        </w:rPr>
        <w:t xml:space="preserve">областной бюджет </w:t>
      </w:r>
      <w:r w:rsidRPr="007722CA">
        <w:rPr>
          <w:sz w:val="28"/>
          <w:szCs w:val="28"/>
        </w:rPr>
        <w:t>–</w:t>
      </w:r>
      <w:r>
        <w:rPr>
          <w:sz w:val="28"/>
          <w:szCs w:val="28"/>
        </w:rPr>
        <w:t>57065,5</w:t>
      </w:r>
      <w:r w:rsidRPr="007722CA">
        <w:rPr>
          <w:sz w:val="28"/>
          <w:szCs w:val="28"/>
        </w:rPr>
        <w:t>тыс</w:t>
      </w:r>
      <w:r w:rsidRPr="008F419F">
        <w:rPr>
          <w:sz w:val="28"/>
          <w:szCs w:val="28"/>
        </w:rPr>
        <w:t>. рублей;</w:t>
      </w:r>
    </w:p>
    <w:p w:rsidR="00DE03D8" w:rsidRPr="007722CA" w:rsidRDefault="00DE03D8" w:rsidP="00A67A3D">
      <w:pPr>
        <w:rPr>
          <w:color w:val="000000"/>
          <w:sz w:val="28"/>
          <w:szCs w:val="28"/>
        </w:rPr>
      </w:pPr>
      <w:r w:rsidRPr="008F419F">
        <w:rPr>
          <w:color w:val="000000"/>
          <w:sz w:val="28"/>
          <w:szCs w:val="28"/>
        </w:rPr>
        <w:t>2014 год –</w:t>
      </w:r>
      <w:r>
        <w:rPr>
          <w:color w:val="000000"/>
          <w:sz w:val="28"/>
          <w:szCs w:val="28"/>
        </w:rPr>
        <w:t>37998,9</w:t>
      </w:r>
      <w:r w:rsidRPr="007722CA">
        <w:rPr>
          <w:color w:val="000000"/>
          <w:sz w:val="28"/>
          <w:szCs w:val="28"/>
        </w:rPr>
        <w:t xml:space="preserve"> тыс. рублей;</w:t>
      </w:r>
    </w:p>
    <w:p w:rsidR="00DE03D8" w:rsidRPr="007722CA" w:rsidRDefault="00DE03D8" w:rsidP="00A67A3D">
      <w:pPr>
        <w:rPr>
          <w:color w:val="000000"/>
          <w:sz w:val="28"/>
          <w:szCs w:val="28"/>
        </w:rPr>
      </w:pPr>
      <w:r w:rsidRPr="007722CA">
        <w:rPr>
          <w:color w:val="000000"/>
          <w:sz w:val="28"/>
          <w:szCs w:val="28"/>
        </w:rPr>
        <w:t>2015 год –</w:t>
      </w:r>
      <w:r w:rsidRPr="00C51054">
        <w:rPr>
          <w:color w:val="000000"/>
          <w:sz w:val="28"/>
          <w:szCs w:val="28"/>
        </w:rPr>
        <w:t>9239,9</w:t>
      </w:r>
      <w:r w:rsidRPr="007722CA">
        <w:rPr>
          <w:color w:val="000000"/>
          <w:sz w:val="28"/>
          <w:szCs w:val="28"/>
        </w:rPr>
        <w:t xml:space="preserve"> тыс.</w:t>
      </w:r>
      <w:r w:rsidR="00B15AF9">
        <w:rPr>
          <w:color w:val="000000"/>
          <w:sz w:val="28"/>
          <w:szCs w:val="28"/>
        </w:rPr>
        <w:t xml:space="preserve"> </w:t>
      </w:r>
      <w:r w:rsidRPr="007722CA">
        <w:rPr>
          <w:color w:val="000000"/>
          <w:sz w:val="28"/>
          <w:szCs w:val="28"/>
        </w:rPr>
        <w:t>рублей;</w:t>
      </w:r>
      <w:r>
        <w:rPr>
          <w:color w:val="000000"/>
          <w:sz w:val="28"/>
          <w:szCs w:val="28"/>
        </w:rPr>
        <w:t xml:space="preserve"> из них неисполненные расходные обязательства 2014 года – 4543,8 тыс. рублей;</w:t>
      </w:r>
    </w:p>
    <w:p w:rsidR="00DE03D8" w:rsidRPr="007722CA" w:rsidRDefault="00DE03D8" w:rsidP="00A67A3D">
      <w:pPr>
        <w:rPr>
          <w:color w:val="000000"/>
          <w:sz w:val="28"/>
          <w:szCs w:val="28"/>
        </w:rPr>
      </w:pPr>
      <w:r w:rsidRPr="007722CA">
        <w:rPr>
          <w:color w:val="000000"/>
          <w:sz w:val="28"/>
          <w:szCs w:val="28"/>
        </w:rPr>
        <w:t>2016 год –</w:t>
      </w:r>
      <w:r>
        <w:rPr>
          <w:color w:val="000000"/>
          <w:sz w:val="28"/>
          <w:szCs w:val="28"/>
        </w:rPr>
        <w:t>2202,3</w:t>
      </w:r>
      <w:r w:rsidRPr="007722CA">
        <w:rPr>
          <w:color w:val="000000"/>
          <w:sz w:val="28"/>
          <w:szCs w:val="28"/>
        </w:rPr>
        <w:t xml:space="preserve"> тыс.</w:t>
      </w:r>
      <w:r w:rsidR="00B15AF9">
        <w:rPr>
          <w:color w:val="000000"/>
          <w:sz w:val="28"/>
          <w:szCs w:val="28"/>
        </w:rPr>
        <w:t xml:space="preserve"> </w:t>
      </w:r>
      <w:r>
        <w:rPr>
          <w:color w:val="000000"/>
          <w:sz w:val="28"/>
          <w:szCs w:val="28"/>
        </w:rPr>
        <w:t>рублей</w:t>
      </w:r>
      <w:r w:rsidRPr="007722CA">
        <w:rPr>
          <w:color w:val="000000"/>
          <w:sz w:val="28"/>
          <w:szCs w:val="28"/>
        </w:rPr>
        <w:t>;</w:t>
      </w:r>
    </w:p>
    <w:p w:rsidR="00DE03D8" w:rsidRPr="007722CA" w:rsidRDefault="00DE03D8" w:rsidP="00A67A3D">
      <w:pPr>
        <w:rPr>
          <w:color w:val="000000"/>
          <w:sz w:val="28"/>
          <w:szCs w:val="28"/>
        </w:rPr>
      </w:pPr>
      <w:r w:rsidRPr="007722CA">
        <w:rPr>
          <w:color w:val="000000"/>
          <w:sz w:val="28"/>
          <w:szCs w:val="28"/>
        </w:rPr>
        <w:t>2017 год –1</w:t>
      </w:r>
      <w:r>
        <w:rPr>
          <w:color w:val="000000"/>
          <w:sz w:val="28"/>
          <w:szCs w:val="28"/>
        </w:rPr>
        <w:t>906,1</w:t>
      </w:r>
      <w:r w:rsidRPr="007722CA">
        <w:rPr>
          <w:color w:val="000000"/>
          <w:sz w:val="28"/>
          <w:szCs w:val="28"/>
        </w:rPr>
        <w:t xml:space="preserve"> тыс.</w:t>
      </w:r>
      <w:r w:rsidR="00B15AF9">
        <w:rPr>
          <w:color w:val="000000"/>
          <w:sz w:val="28"/>
          <w:szCs w:val="28"/>
        </w:rPr>
        <w:t xml:space="preserve"> </w:t>
      </w:r>
      <w:r>
        <w:rPr>
          <w:color w:val="000000"/>
          <w:sz w:val="28"/>
          <w:szCs w:val="28"/>
        </w:rPr>
        <w:t>рублей</w:t>
      </w:r>
      <w:r w:rsidRPr="007722CA">
        <w:rPr>
          <w:color w:val="000000"/>
          <w:sz w:val="28"/>
          <w:szCs w:val="28"/>
        </w:rPr>
        <w:t>;</w:t>
      </w:r>
    </w:p>
    <w:p w:rsidR="00DE03D8" w:rsidRPr="007722CA" w:rsidRDefault="00DE03D8" w:rsidP="00A67A3D">
      <w:pPr>
        <w:rPr>
          <w:color w:val="000000"/>
          <w:sz w:val="28"/>
          <w:szCs w:val="28"/>
        </w:rPr>
      </w:pPr>
      <w:r w:rsidRPr="007722CA">
        <w:rPr>
          <w:color w:val="000000"/>
          <w:sz w:val="28"/>
          <w:szCs w:val="28"/>
        </w:rPr>
        <w:t>2018 год –1</w:t>
      </w:r>
      <w:r>
        <w:rPr>
          <w:color w:val="000000"/>
          <w:sz w:val="28"/>
          <w:szCs w:val="28"/>
        </w:rPr>
        <w:t>906,1</w:t>
      </w:r>
      <w:r w:rsidRPr="007722CA">
        <w:rPr>
          <w:color w:val="000000"/>
          <w:sz w:val="28"/>
          <w:szCs w:val="28"/>
        </w:rPr>
        <w:t xml:space="preserve"> тыс.</w:t>
      </w:r>
      <w:r w:rsidR="00B15AF9">
        <w:rPr>
          <w:color w:val="000000"/>
          <w:sz w:val="28"/>
          <w:szCs w:val="28"/>
        </w:rPr>
        <w:t xml:space="preserve"> </w:t>
      </w:r>
      <w:r>
        <w:rPr>
          <w:color w:val="000000"/>
          <w:sz w:val="28"/>
          <w:szCs w:val="28"/>
        </w:rPr>
        <w:t>рублей</w:t>
      </w:r>
      <w:r w:rsidRPr="007722CA">
        <w:rPr>
          <w:color w:val="000000"/>
          <w:sz w:val="28"/>
          <w:szCs w:val="28"/>
        </w:rPr>
        <w:t>;</w:t>
      </w:r>
    </w:p>
    <w:p w:rsidR="00DE03D8" w:rsidRPr="007722CA" w:rsidRDefault="00DE03D8" w:rsidP="00A67A3D">
      <w:pPr>
        <w:rPr>
          <w:color w:val="000000"/>
          <w:sz w:val="28"/>
          <w:szCs w:val="28"/>
        </w:rPr>
      </w:pPr>
      <w:r w:rsidRPr="007722CA">
        <w:rPr>
          <w:color w:val="000000"/>
          <w:sz w:val="28"/>
          <w:szCs w:val="28"/>
        </w:rPr>
        <w:t>2019 год –1</w:t>
      </w:r>
      <w:r>
        <w:rPr>
          <w:color w:val="000000"/>
          <w:sz w:val="28"/>
          <w:szCs w:val="28"/>
        </w:rPr>
        <w:t>906,1</w:t>
      </w:r>
      <w:r w:rsidRPr="007722CA">
        <w:rPr>
          <w:color w:val="000000"/>
          <w:sz w:val="28"/>
          <w:szCs w:val="28"/>
        </w:rPr>
        <w:t xml:space="preserve"> тыс.</w:t>
      </w:r>
      <w:r w:rsidR="00B15AF9">
        <w:rPr>
          <w:color w:val="000000"/>
          <w:sz w:val="28"/>
          <w:szCs w:val="28"/>
        </w:rPr>
        <w:t xml:space="preserve"> </w:t>
      </w:r>
      <w:r>
        <w:rPr>
          <w:color w:val="000000"/>
          <w:sz w:val="28"/>
          <w:szCs w:val="28"/>
        </w:rPr>
        <w:t>рублей</w:t>
      </w:r>
      <w:r w:rsidRPr="007722CA">
        <w:rPr>
          <w:color w:val="000000"/>
          <w:sz w:val="28"/>
          <w:szCs w:val="28"/>
        </w:rPr>
        <w:t>;</w:t>
      </w:r>
    </w:p>
    <w:p w:rsidR="00DE03D8" w:rsidRPr="008F419F" w:rsidRDefault="00DE03D8" w:rsidP="00A67A3D">
      <w:pPr>
        <w:rPr>
          <w:sz w:val="28"/>
          <w:szCs w:val="28"/>
        </w:rPr>
      </w:pPr>
      <w:r w:rsidRPr="007722CA">
        <w:rPr>
          <w:color w:val="000000"/>
          <w:sz w:val="28"/>
          <w:szCs w:val="28"/>
        </w:rPr>
        <w:t>2020 год –1</w:t>
      </w:r>
      <w:r>
        <w:rPr>
          <w:color w:val="000000"/>
          <w:sz w:val="28"/>
          <w:szCs w:val="28"/>
        </w:rPr>
        <w:t>906,1</w:t>
      </w:r>
      <w:r w:rsidRPr="007722CA">
        <w:rPr>
          <w:color w:val="000000"/>
          <w:sz w:val="28"/>
          <w:szCs w:val="28"/>
        </w:rPr>
        <w:t xml:space="preserve"> т</w:t>
      </w:r>
      <w:r w:rsidRPr="008F419F">
        <w:rPr>
          <w:color w:val="000000"/>
          <w:sz w:val="28"/>
          <w:szCs w:val="28"/>
        </w:rPr>
        <w:t>ыс.</w:t>
      </w:r>
      <w:r w:rsidR="00B15AF9">
        <w:rPr>
          <w:color w:val="000000"/>
          <w:sz w:val="28"/>
          <w:szCs w:val="28"/>
        </w:rPr>
        <w:t xml:space="preserve"> </w:t>
      </w:r>
      <w:r>
        <w:rPr>
          <w:color w:val="000000"/>
          <w:sz w:val="28"/>
          <w:szCs w:val="28"/>
        </w:rPr>
        <w:t>рублей</w:t>
      </w:r>
      <w:r w:rsidRPr="008F419F">
        <w:rPr>
          <w:color w:val="000000"/>
          <w:sz w:val="28"/>
          <w:szCs w:val="28"/>
        </w:rPr>
        <w:t>;</w:t>
      </w:r>
    </w:p>
    <w:p w:rsidR="00DE03D8" w:rsidRPr="008F419F" w:rsidRDefault="00DE03D8" w:rsidP="00A67A3D">
      <w:pPr>
        <w:spacing w:line="216" w:lineRule="auto"/>
        <w:jc w:val="both"/>
        <w:rPr>
          <w:sz w:val="28"/>
          <w:szCs w:val="28"/>
        </w:rPr>
      </w:pPr>
      <w:r w:rsidRPr="008F419F">
        <w:rPr>
          <w:sz w:val="28"/>
          <w:szCs w:val="28"/>
        </w:rPr>
        <w:t>федеральный бюджет – могут привлекаться средства федерального бюджета;</w:t>
      </w:r>
    </w:p>
    <w:p w:rsidR="00DE03D8" w:rsidRPr="008F419F" w:rsidRDefault="00DE03D8" w:rsidP="00A67A3D">
      <w:pPr>
        <w:spacing w:line="216" w:lineRule="auto"/>
        <w:jc w:val="both"/>
        <w:rPr>
          <w:color w:val="000000"/>
          <w:sz w:val="28"/>
          <w:szCs w:val="28"/>
        </w:rPr>
      </w:pPr>
      <w:r w:rsidRPr="008F419F">
        <w:rPr>
          <w:sz w:val="28"/>
          <w:szCs w:val="28"/>
        </w:rPr>
        <w:t>районный бюджет –</w:t>
      </w:r>
      <w:r>
        <w:rPr>
          <w:sz w:val="28"/>
          <w:szCs w:val="28"/>
        </w:rPr>
        <w:t>91420,1</w:t>
      </w:r>
      <w:r w:rsidRPr="008F419F">
        <w:rPr>
          <w:sz w:val="28"/>
          <w:szCs w:val="28"/>
        </w:rPr>
        <w:t xml:space="preserve"> тыс. рублей;</w:t>
      </w:r>
    </w:p>
    <w:p w:rsidR="00DE03D8" w:rsidRPr="007722CA" w:rsidRDefault="00DE03D8" w:rsidP="00A67A3D">
      <w:pPr>
        <w:rPr>
          <w:color w:val="000000"/>
          <w:sz w:val="28"/>
          <w:szCs w:val="28"/>
        </w:rPr>
      </w:pPr>
      <w:r w:rsidRPr="008F419F">
        <w:rPr>
          <w:color w:val="000000"/>
          <w:sz w:val="28"/>
          <w:szCs w:val="28"/>
        </w:rPr>
        <w:t>2014 год –</w:t>
      </w:r>
      <w:r>
        <w:rPr>
          <w:color w:val="000000"/>
          <w:sz w:val="28"/>
          <w:szCs w:val="28"/>
        </w:rPr>
        <w:t>17414,0</w:t>
      </w:r>
      <w:r w:rsidRPr="007722CA">
        <w:rPr>
          <w:color w:val="000000"/>
          <w:sz w:val="28"/>
          <w:szCs w:val="28"/>
        </w:rPr>
        <w:t xml:space="preserve"> тыс. рублей;</w:t>
      </w:r>
    </w:p>
    <w:p w:rsidR="00DE03D8" w:rsidRPr="007722CA" w:rsidRDefault="00DE03D8" w:rsidP="00A67A3D">
      <w:pPr>
        <w:rPr>
          <w:color w:val="000000"/>
          <w:sz w:val="28"/>
          <w:szCs w:val="28"/>
        </w:rPr>
      </w:pPr>
      <w:r w:rsidRPr="007722CA">
        <w:rPr>
          <w:color w:val="000000"/>
          <w:sz w:val="28"/>
          <w:szCs w:val="28"/>
        </w:rPr>
        <w:t>2015 год –</w:t>
      </w:r>
      <w:r w:rsidRPr="00C51054">
        <w:rPr>
          <w:color w:val="000000"/>
          <w:sz w:val="28"/>
          <w:szCs w:val="28"/>
        </w:rPr>
        <w:t>15</w:t>
      </w:r>
      <w:r>
        <w:rPr>
          <w:color w:val="000000"/>
          <w:sz w:val="28"/>
          <w:szCs w:val="28"/>
        </w:rPr>
        <w:t>371</w:t>
      </w:r>
      <w:r w:rsidRPr="00C51054">
        <w:rPr>
          <w:color w:val="000000"/>
          <w:sz w:val="28"/>
          <w:szCs w:val="28"/>
        </w:rPr>
        <w:t>,0</w:t>
      </w:r>
      <w:r w:rsidRPr="007722CA">
        <w:rPr>
          <w:color w:val="000000"/>
          <w:sz w:val="28"/>
          <w:szCs w:val="28"/>
        </w:rPr>
        <w:t xml:space="preserve"> тыс. рублей;</w:t>
      </w:r>
    </w:p>
    <w:p w:rsidR="00DE03D8" w:rsidRPr="007722CA" w:rsidRDefault="00DE03D8" w:rsidP="00A67A3D">
      <w:pPr>
        <w:rPr>
          <w:color w:val="000000"/>
          <w:sz w:val="28"/>
          <w:szCs w:val="28"/>
        </w:rPr>
      </w:pPr>
      <w:r w:rsidRPr="007722CA">
        <w:rPr>
          <w:color w:val="000000"/>
          <w:sz w:val="28"/>
          <w:szCs w:val="28"/>
        </w:rPr>
        <w:t>2016 год –</w:t>
      </w:r>
      <w:r>
        <w:rPr>
          <w:color w:val="000000"/>
          <w:sz w:val="28"/>
          <w:szCs w:val="28"/>
        </w:rPr>
        <w:t>11913,1 т</w:t>
      </w:r>
      <w:r w:rsidRPr="007722CA">
        <w:rPr>
          <w:color w:val="000000"/>
          <w:sz w:val="28"/>
          <w:szCs w:val="28"/>
        </w:rPr>
        <w:t>ыс. рублей;</w:t>
      </w:r>
    </w:p>
    <w:p w:rsidR="00DE03D8" w:rsidRPr="007722CA" w:rsidRDefault="00DE03D8" w:rsidP="00A67A3D">
      <w:pPr>
        <w:rPr>
          <w:color w:val="000000"/>
          <w:sz w:val="28"/>
          <w:szCs w:val="28"/>
        </w:rPr>
      </w:pPr>
      <w:r w:rsidRPr="007722CA">
        <w:rPr>
          <w:color w:val="000000"/>
          <w:sz w:val="28"/>
          <w:szCs w:val="28"/>
        </w:rPr>
        <w:t>2017 год –</w:t>
      </w:r>
      <w:r>
        <w:rPr>
          <w:color w:val="000000"/>
          <w:sz w:val="28"/>
          <w:szCs w:val="28"/>
        </w:rPr>
        <w:t xml:space="preserve">11680,5 </w:t>
      </w:r>
      <w:r w:rsidRPr="007722CA">
        <w:rPr>
          <w:color w:val="000000"/>
          <w:sz w:val="28"/>
          <w:szCs w:val="28"/>
        </w:rPr>
        <w:t>тыс. рублей;</w:t>
      </w:r>
    </w:p>
    <w:p w:rsidR="00DE03D8" w:rsidRPr="007722CA" w:rsidRDefault="00DE03D8" w:rsidP="00A67A3D">
      <w:pPr>
        <w:rPr>
          <w:color w:val="000000"/>
          <w:sz w:val="28"/>
          <w:szCs w:val="28"/>
        </w:rPr>
      </w:pPr>
      <w:r w:rsidRPr="007722CA">
        <w:rPr>
          <w:color w:val="000000"/>
          <w:sz w:val="28"/>
          <w:szCs w:val="28"/>
        </w:rPr>
        <w:t>2018 год –</w:t>
      </w:r>
      <w:r>
        <w:rPr>
          <w:color w:val="000000"/>
          <w:sz w:val="28"/>
          <w:szCs w:val="28"/>
        </w:rPr>
        <w:t>11680,5</w:t>
      </w:r>
      <w:r w:rsidRPr="007722CA">
        <w:rPr>
          <w:color w:val="000000"/>
          <w:sz w:val="28"/>
          <w:szCs w:val="28"/>
        </w:rPr>
        <w:t xml:space="preserve"> тыс. рублей;</w:t>
      </w:r>
    </w:p>
    <w:p w:rsidR="00DE03D8" w:rsidRPr="007722CA" w:rsidRDefault="00DE03D8" w:rsidP="00A67A3D">
      <w:pPr>
        <w:rPr>
          <w:color w:val="000000"/>
          <w:sz w:val="28"/>
          <w:szCs w:val="28"/>
        </w:rPr>
      </w:pPr>
      <w:r w:rsidRPr="007722CA">
        <w:rPr>
          <w:color w:val="000000"/>
          <w:sz w:val="28"/>
          <w:szCs w:val="28"/>
        </w:rPr>
        <w:t>2019 год –</w:t>
      </w:r>
      <w:r>
        <w:rPr>
          <w:color w:val="000000"/>
          <w:sz w:val="28"/>
          <w:szCs w:val="28"/>
        </w:rPr>
        <w:t>11680,5</w:t>
      </w:r>
      <w:r w:rsidRPr="007722CA">
        <w:rPr>
          <w:color w:val="000000"/>
          <w:sz w:val="28"/>
          <w:szCs w:val="28"/>
        </w:rPr>
        <w:t xml:space="preserve"> тыс. рублей;</w:t>
      </w:r>
    </w:p>
    <w:p w:rsidR="00DE03D8" w:rsidRDefault="00DE03D8" w:rsidP="00A67A3D">
      <w:pPr>
        <w:widowControl w:val="0"/>
        <w:suppressAutoHyphens w:val="0"/>
        <w:contextualSpacing/>
        <w:jc w:val="both"/>
        <w:rPr>
          <w:color w:val="000000"/>
          <w:sz w:val="28"/>
          <w:szCs w:val="28"/>
        </w:rPr>
      </w:pPr>
      <w:r w:rsidRPr="007722CA">
        <w:rPr>
          <w:color w:val="000000"/>
          <w:sz w:val="28"/>
          <w:szCs w:val="28"/>
        </w:rPr>
        <w:t>2020 год –</w:t>
      </w:r>
      <w:r>
        <w:rPr>
          <w:color w:val="000000"/>
          <w:sz w:val="28"/>
          <w:szCs w:val="28"/>
        </w:rPr>
        <w:t>11680,5</w:t>
      </w:r>
      <w:r w:rsidRPr="007722CA">
        <w:rPr>
          <w:color w:val="000000"/>
          <w:sz w:val="28"/>
          <w:szCs w:val="28"/>
        </w:rPr>
        <w:t xml:space="preserve"> тыс. рублей</w:t>
      </w:r>
      <w:r>
        <w:rPr>
          <w:color w:val="000000"/>
          <w:sz w:val="28"/>
          <w:szCs w:val="28"/>
        </w:rPr>
        <w:t>;</w:t>
      </w:r>
    </w:p>
    <w:p w:rsidR="00DE03D8" w:rsidRPr="00914232" w:rsidRDefault="00DE03D8" w:rsidP="00A67A3D">
      <w:pPr>
        <w:widowControl w:val="0"/>
        <w:suppressAutoHyphens w:val="0"/>
        <w:contextualSpacing/>
        <w:jc w:val="both"/>
        <w:rPr>
          <w:sz w:val="28"/>
          <w:szCs w:val="28"/>
        </w:rPr>
      </w:pPr>
      <w:r w:rsidRPr="00914232">
        <w:rPr>
          <w:sz w:val="28"/>
          <w:szCs w:val="28"/>
        </w:rPr>
        <w:t>внебюджетные средства – могут привлекаться средства внебюджетных источников.</w:t>
      </w:r>
    </w:p>
    <w:p w:rsidR="00DE03D8" w:rsidRPr="003261D1" w:rsidRDefault="00DE03D8" w:rsidP="00A67A3D">
      <w:pPr>
        <w:widowControl w:val="0"/>
        <w:suppressAutoHyphens w:val="0"/>
        <w:ind w:firstLine="567"/>
        <w:contextualSpacing/>
        <w:jc w:val="both"/>
        <w:rPr>
          <w:rFonts w:ascii="Times New Roman CYR" w:hAnsi="Times New Roman CYR" w:cs="Times New Roman CYR"/>
          <w:sz w:val="28"/>
          <w:szCs w:val="28"/>
        </w:rPr>
      </w:pPr>
      <w:r w:rsidRPr="00914232">
        <w:rPr>
          <w:sz w:val="28"/>
          <w:szCs w:val="28"/>
        </w:rPr>
        <w:t>Информация о расходах районного бюджета на реал</w:t>
      </w:r>
      <w:r w:rsidR="003E199F">
        <w:rPr>
          <w:sz w:val="28"/>
          <w:szCs w:val="28"/>
        </w:rPr>
        <w:t xml:space="preserve">изацию мероприятий подпрограммы </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r w:rsidRPr="00914232">
        <w:rPr>
          <w:sz w:val="28"/>
          <w:szCs w:val="28"/>
        </w:rPr>
        <w:t>» представлена в приложении 4 к настоящей муниципальной программе.</w:t>
      </w:r>
    </w:p>
    <w:p w:rsidR="00DE03D8" w:rsidRPr="009507D9" w:rsidRDefault="00DE03D8" w:rsidP="009507D9">
      <w:pPr>
        <w:widowControl w:val="0"/>
        <w:suppressAutoHyphens w:val="0"/>
        <w:autoSpaceDE w:val="0"/>
        <w:ind w:firstLine="567"/>
        <w:contextualSpacing/>
        <w:rPr>
          <w:rFonts w:ascii="Times New Roman CYR" w:hAnsi="Times New Roman CYR" w:cs="Times New Roman CYR"/>
          <w:sz w:val="28"/>
          <w:szCs w:val="28"/>
        </w:rPr>
      </w:pPr>
    </w:p>
    <w:p w:rsidR="00DE03D8" w:rsidRPr="009507D9" w:rsidRDefault="00013DE2" w:rsidP="009507D9">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У</w:t>
      </w:r>
      <w:r w:rsidR="00DE03D8" w:rsidRPr="009507D9">
        <w:rPr>
          <w:rFonts w:ascii="Times New Roman CYR" w:hAnsi="Times New Roman CYR" w:cs="Times New Roman CYR"/>
          <w:sz w:val="28"/>
          <w:szCs w:val="28"/>
        </w:rPr>
        <w:t>правляющ</w:t>
      </w:r>
      <w:r>
        <w:rPr>
          <w:rFonts w:ascii="Times New Roman CYR" w:hAnsi="Times New Roman CYR" w:cs="Times New Roman CYR"/>
          <w:sz w:val="28"/>
          <w:szCs w:val="28"/>
        </w:rPr>
        <w:t>ий</w:t>
      </w:r>
      <w:r w:rsidR="00DE03D8" w:rsidRPr="009507D9">
        <w:rPr>
          <w:rFonts w:ascii="Times New Roman CYR" w:hAnsi="Times New Roman CYR" w:cs="Times New Roman CYR"/>
          <w:sz w:val="28"/>
          <w:szCs w:val="28"/>
        </w:rPr>
        <w:t xml:space="preserve"> делами</w:t>
      </w:r>
    </w:p>
    <w:p w:rsidR="00DE03D8" w:rsidRPr="009507D9" w:rsidRDefault="00DE03D8" w:rsidP="009507D9">
      <w:pPr>
        <w:widowControl w:val="0"/>
        <w:tabs>
          <w:tab w:val="left" w:pos="7371"/>
        </w:tabs>
        <w:suppressAutoHyphens w:val="0"/>
        <w:autoSpaceDE w:val="0"/>
        <w:contextualSpacing/>
        <w:sectPr w:rsidR="00DE03D8" w:rsidRPr="009507D9" w:rsidSect="00E45F09">
          <w:pgSz w:w="11907" w:h="16840" w:code="9"/>
          <w:pgMar w:top="851" w:right="851" w:bottom="1134" w:left="1418" w:header="720" w:footer="720" w:gutter="0"/>
          <w:cols w:space="720"/>
          <w:docGrid w:linePitch="360"/>
        </w:sectPr>
      </w:pPr>
      <w:r w:rsidRPr="009507D9">
        <w:rPr>
          <w:rFonts w:ascii="Times New Roman CYR" w:hAnsi="Times New Roman CYR" w:cs="Times New Roman CYR"/>
          <w:sz w:val="28"/>
          <w:szCs w:val="28"/>
        </w:rPr>
        <w:t xml:space="preserve">Администрации </w:t>
      </w:r>
      <w:r w:rsidR="003937A4">
        <w:rPr>
          <w:rFonts w:ascii="Times New Roman CYR" w:hAnsi="Times New Roman CYR" w:cs="Times New Roman CYR"/>
          <w:sz w:val="28"/>
          <w:szCs w:val="28"/>
        </w:rPr>
        <w:t xml:space="preserve">Октябрьского </w:t>
      </w:r>
      <w:r w:rsidRPr="009507D9">
        <w:rPr>
          <w:rFonts w:ascii="Times New Roman CYR" w:hAnsi="Times New Roman CYR" w:cs="Times New Roman CYR"/>
          <w:sz w:val="28"/>
          <w:szCs w:val="28"/>
        </w:rPr>
        <w:t xml:space="preserve">района                         </w:t>
      </w:r>
      <w:r w:rsidR="00B15AF9">
        <w:rPr>
          <w:rFonts w:ascii="Times New Roman CYR" w:hAnsi="Times New Roman CYR" w:cs="Times New Roman CYR"/>
          <w:sz w:val="28"/>
          <w:szCs w:val="28"/>
        </w:rPr>
        <w:t xml:space="preserve">   </w:t>
      </w:r>
      <w:r w:rsidR="003937A4">
        <w:rPr>
          <w:rFonts w:ascii="Times New Roman CYR" w:hAnsi="Times New Roman CYR" w:cs="Times New Roman CYR"/>
          <w:sz w:val="28"/>
          <w:szCs w:val="28"/>
        </w:rPr>
        <w:t xml:space="preserve">            </w:t>
      </w:r>
      <w:r w:rsidR="00B15AF9">
        <w:rPr>
          <w:rFonts w:ascii="Times New Roman CYR" w:hAnsi="Times New Roman CYR" w:cs="Times New Roman CYR"/>
          <w:sz w:val="28"/>
          <w:szCs w:val="28"/>
        </w:rPr>
        <w:t xml:space="preserve">      </w:t>
      </w:r>
      <w:r w:rsidR="00013DE2">
        <w:rPr>
          <w:rFonts w:ascii="Times New Roman CYR" w:hAnsi="Times New Roman CYR" w:cs="Times New Roman CYR"/>
          <w:sz w:val="28"/>
          <w:szCs w:val="28"/>
        </w:rPr>
        <w:t>Н.Н. Савченко</w:t>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DE03D8" w:rsidRDefault="00B15AF9" w:rsidP="00F12E79">
      <w:pPr>
        <w:pageBreakBefore/>
        <w:widowControl w:val="0"/>
        <w:autoSpaceDE w:val="0"/>
        <w:ind w:left="4320" w:firstLine="72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E03D8">
        <w:rPr>
          <w:rFonts w:ascii="Times New Roman CYR" w:hAnsi="Times New Roman CYR" w:cs="Times New Roman CYR"/>
          <w:sz w:val="28"/>
          <w:szCs w:val="28"/>
        </w:rPr>
        <w:t>Приложение №1 к программе</w:t>
      </w:r>
    </w:p>
    <w:p w:rsidR="00DE03D8" w:rsidRDefault="00DE03D8"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DE03D8" w:rsidRPr="00E16CBA" w:rsidRDefault="00DE03D8" w:rsidP="00E16CBA">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DE03D8" w:rsidRDefault="00DE03D8" w:rsidP="009507D9">
      <w:pPr>
        <w:widowControl w:val="0"/>
        <w:suppressAutoHyphens w:val="0"/>
        <w:autoSpaceDE w:val="0"/>
        <w:ind w:firstLine="567"/>
        <w:contextualSpacing/>
        <w:jc w:val="center"/>
      </w:pPr>
    </w:p>
    <w:p w:rsidR="00DE03D8" w:rsidRDefault="00DE03D8" w:rsidP="009507D9">
      <w:pPr>
        <w:widowControl w:val="0"/>
        <w:suppressAutoHyphens w:val="0"/>
        <w:autoSpaceDE w:val="0"/>
        <w:ind w:firstLine="567"/>
        <w:contextualSpacing/>
        <w:jc w:val="center"/>
      </w:pPr>
      <w:r w:rsidRPr="009507D9">
        <w:t xml:space="preserve">ПЛАНИРУЕМЫЕ РЕЗУЛЬТАТЫ РЕАЛИЗАЦИИ МУНИЦИПАЛЬНОЙ ПРОГРАММЫ </w:t>
      </w:r>
    </w:p>
    <w:p w:rsidR="00DE03D8" w:rsidRPr="009507D9" w:rsidRDefault="00DE03D8" w:rsidP="009507D9">
      <w:pPr>
        <w:widowControl w:val="0"/>
        <w:suppressAutoHyphens w:val="0"/>
        <w:autoSpaceDE w:val="0"/>
        <w:ind w:firstLine="567"/>
        <w:contextualSpacing/>
        <w:jc w:val="center"/>
        <w:rPr>
          <w:sz w:val="20"/>
          <w:szCs w:val="20"/>
        </w:rPr>
      </w:pPr>
      <w:r w:rsidRPr="009507D9">
        <w:t xml:space="preserve">«РАЗВИТИЕ ОБРАЗОВАНИЯ НА 2014-2020 ГОДЫ» </w:t>
      </w:r>
    </w:p>
    <w:p w:rsidR="00DE03D8" w:rsidRPr="003018AD" w:rsidRDefault="00DE03D8" w:rsidP="003018AD">
      <w:pPr>
        <w:widowControl w:val="0"/>
        <w:suppressAutoHyphens w:val="0"/>
        <w:autoSpaceDE w:val="0"/>
        <w:ind w:firstLine="567"/>
        <w:contextualSpacing/>
        <w:rPr>
          <w:sz w:val="22"/>
          <w:szCs w:val="22"/>
        </w:rPr>
      </w:pPr>
    </w:p>
    <w:tbl>
      <w:tblPr>
        <w:tblW w:w="14885" w:type="dxa"/>
        <w:tblInd w:w="-209" w:type="dxa"/>
        <w:tblLayout w:type="fixed"/>
        <w:tblCellMar>
          <w:left w:w="75" w:type="dxa"/>
          <w:right w:w="75" w:type="dxa"/>
        </w:tblCellMar>
        <w:tblLook w:val="0000" w:firstRow="0" w:lastRow="0" w:firstColumn="0" w:lastColumn="0" w:noHBand="0" w:noVBand="0"/>
      </w:tblPr>
      <w:tblGrid>
        <w:gridCol w:w="426"/>
        <w:gridCol w:w="1985"/>
        <w:gridCol w:w="255"/>
        <w:gridCol w:w="28"/>
        <w:gridCol w:w="567"/>
        <w:gridCol w:w="114"/>
        <w:gridCol w:w="28"/>
        <w:gridCol w:w="567"/>
        <w:gridCol w:w="2977"/>
        <w:gridCol w:w="850"/>
        <w:gridCol w:w="851"/>
        <w:gridCol w:w="992"/>
        <w:gridCol w:w="850"/>
        <w:gridCol w:w="851"/>
        <w:gridCol w:w="850"/>
        <w:gridCol w:w="993"/>
        <w:gridCol w:w="850"/>
        <w:gridCol w:w="851"/>
      </w:tblGrid>
      <w:tr w:rsidR="00DE03D8" w:rsidRPr="009507D9" w:rsidTr="007B3E96">
        <w:trPr>
          <w:trHeight w:val="900"/>
        </w:trPr>
        <w:tc>
          <w:tcPr>
            <w:tcW w:w="426" w:type="dxa"/>
            <w:vMerge w:val="restart"/>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N  </w:t>
            </w:r>
            <w:r w:rsidRPr="00A41AC3">
              <w:br/>
            </w:r>
            <w:proofErr w:type="gramStart"/>
            <w:r w:rsidRPr="00A41AC3">
              <w:t>п</w:t>
            </w:r>
            <w:proofErr w:type="gramEnd"/>
            <w:r w:rsidRPr="00A41AC3">
              <w:t>/п</w:t>
            </w:r>
          </w:p>
        </w:tc>
        <w:tc>
          <w:tcPr>
            <w:tcW w:w="1985" w:type="dxa"/>
            <w:vMerge w:val="restart"/>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Задачи,   </w:t>
            </w:r>
            <w:r w:rsidRPr="00A41AC3">
              <w:br/>
              <w:t xml:space="preserve">направленные </w:t>
            </w:r>
            <w:r w:rsidRPr="00A41AC3">
              <w:br/>
              <w:t>на достижение</w:t>
            </w:r>
            <w:r w:rsidRPr="00A41AC3">
              <w:br/>
              <w:t xml:space="preserve">цели         </w:t>
            </w:r>
          </w:p>
        </w:tc>
        <w:tc>
          <w:tcPr>
            <w:tcW w:w="1559" w:type="dxa"/>
            <w:gridSpan w:val="6"/>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Планируемый объем    </w:t>
            </w:r>
            <w:r w:rsidRPr="00A41AC3">
              <w:br/>
              <w:t xml:space="preserve">финансирования       </w:t>
            </w:r>
            <w:r w:rsidRPr="00A41AC3">
              <w:br/>
              <w:t xml:space="preserve">на решение данной    </w:t>
            </w:r>
            <w:r w:rsidRPr="00A41AC3">
              <w:br/>
              <w:t xml:space="preserve">задачи (тыс. руб.)   </w:t>
            </w:r>
          </w:p>
        </w:tc>
        <w:tc>
          <w:tcPr>
            <w:tcW w:w="2977" w:type="dxa"/>
            <w:vMerge w:val="restart"/>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Количественные </w:t>
            </w:r>
            <w:r w:rsidRPr="00A41AC3">
              <w:br/>
              <w:t xml:space="preserve">и/или          </w:t>
            </w:r>
            <w:r w:rsidRPr="00A41AC3">
              <w:br/>
              <w:t xml:space="preserve">качественные   </w:t>
            </w:r>
            <w:r w:rsidRPr="00A41AC3">
              <w:br/>
              <w:t xml:space="preserve">целевые        </w:t>
            </w:r>
            <w:r w:rsidRPr="00A41AC3">
              <w:br/>
              <w:t xml:space="preserve">показатели,   </w:t>
            </w:r>
            <w:r w:rsidRPr="00A41AC3">
              <w:br/>
              <w:t>характеризующие</w:t>
            </w:r>
            <w:r w:rsidRPr="00A41AC3">
              <w:br/>
              <w:t xml:space="preserve">достижение     </w:t>
            </w:r>
            <w:r w:rsidRPr="00A41AC3">
              <w:br/>
              <w:t>целей и решение</w:t>
            </w:r>
            <w:r w:rsidRPr="00A41AC3">
              <w:br/>
              <w:t xml:space="preserve">задач          </w:t>
            </w:r>
          </w:p>
        </w:tc>
        <w:tc>
          <w:tcPr>
            <w:tcW w:w="850" w:type="dxa"/>
            <w:vMerge w:val="restart"/>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Единица  </w:t>
            </w:r>
            <w:r w:rsidRPr="00A41AC3">
              <w:br/>
              <w:t>измерения</w:t>
            </w:r>
          </w:p>
        </w:tc>
        <w:tc>
          <w:tcPr>
            <w:tcW w:w="851" w:type="dxa"/>
            <w:vMerge w:val="restart"/>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Базовое      </w:t>
            </w:r>
            <w:r w:rsidRPr="00A41AC3">
              <w:br/>
              <w:t xml:space="preserve">значение     </w:t>
            </w:r>
            <w:r w:rsidRPr="00A41AC3">
              <w:br/>
              <w:t>показателя</w:t>
            </w:r>
            <w:r w:rsidRPr="00A41AC3">
              <w:br/>
              <w:t xml:space="preserve">(на начало   </w:t>
            </w:r>
            <w:r w:rsidRPr="00A41AC3">
              <w:br/>
              <w:t>реализации)</w:t>
            </w:r>
          </w:p>
          <w:p w:rsidR="00DE03D8" w:rsidRPr="00A41AC3" w:rsidRDefault="00DE03D8" w:rsidP="009507D9">
            <w:pPr>
              <w:widowControl w:val="0"/>
              <w:suppressAutoHyphens w:val="0"/>
              <w:autoSpaceDE w:val="0"/>
              <w:contextualSpacing/>
            </w:pPr>
            <w:r w:rsidRPr="00A41AC3">
              <w:t>2013 год</w:t>
            </w:r>
          </w:p>
        </w:tc>
        <w:tc>
          <w:tcPr>
            <w:tcW w:w="6237" w:type="dxa"/>
            <w:gridSpan w:val="7"/>
            <w:tcBorders>
              <w:top w:val="single" w:sz="4" w:space="0" w:color="000000"/>
              <w:left w:val="single" w:sz="4" w:space="0" w:color="000000"/>
              <w:bottom w:val="single" w:sz="4" w:space="0" w:color="000000"/>
              <w:right w:val="single" w:sz="4" w:space="0" w:color="000000"/>
            </w:tcBorders>
          </w:tcPr>
          <w:p w:rsidR="00DE03D8" w:rsidRPr="00A41AC3" w:rsidRDefault="00DE03D8" w:rsidP="007B3E96">
            <w:pPr>
              <w:widowControl w:val="0"/>
              <w:suppressAutoHyphens w:val="0"/>
              <w:autoSpaceDE w:val="0"/>
              <w:ind w:firstLine="567"/>
              <w:contextualSpacing/>
              <w:jc w:val="center"/>
              <w:rPr>
                <w:rFonts w:ascii="Calibri" w:hAnsi="Calibri" w:cs="Calibri"/>
              </w:rPr>
            </w:pPr>
            <w:r w:rsidRPr="00A41AC3">
              <w:t>Планируемое значение показателя по годам  реализации  Программы</w:t>
            </w:r>
          </w:p>
        </w:tc>
      </w:tr>
      <w:tr w:rsidR="00DE03D8" w:rsidRPr="009507D9" w:rsidTr="007B3E96">
        <w:trPr>
          <w:trHeight w:val="1117"/>
        </w:trPr>
        <w:tc>
          <w:tcPr>
            <w:tcW w:w="426" w:type="dxa"/>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rPr>
                <w:rFonts w:ascii="Calibri" w:hAnsi="Calibri" w:cs="Calibri"/>
              </w:rPr>
            </w:pPr>
          </w:p>
        </w:tc>
        <w:tc>
          <w:tcPr>
            <w:tcW w:w="1985" w:type="dxa"/>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850" w:type="dxa"/>
            <w:gridSpan w:val="3"/>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Бюджет     </w:t>
            </w:r>
            <w:r w:rsidRPr="00A41AC3">
              <w:br/>
              <w:t>Октябрьского района</w:t>
            </w:r>
          </w:p>
        </w:tc>
        <w:tc>
          <w:tcPr>
            <w:tcW w:w="709" w:type="dxa"/>
            <w:gridSpan w:val="3"/>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Другие   </w:t>
            </w:r>
            <w:r w:rsidRPr="00A41AC3">
              <w:br/>
              <w:t>источники</w:t>
            </w:r>
          </w:p>
        </w:tc>
        <w:tc>
          <w:tcPr>
            <w:tcW w:w="2977" w:type="dxa"/>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850" w:type="dxa"/>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851" w:type="dxa"/>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992" w:type="dxa"/>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Очередной  </w:t>
            </w:r>
            <w:r w:rsidRPr="00A41AC3">
              <w:br/>
              <w:t>финансовый</w:t>
            </w:r>
            <w:r w:rsidRPr="00A41AC3">
              <w:br/>
              <w:t>год   2014</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1-й год  </w:t>
            </w:r>
            <w:r w:rsidRPr="00A41AC3">
              <w:br/>
              <w:t>планового</w:t>
            </w:r>
            <w:r w:rsidRPr="00A41AC3">
              <w:br/>
              <w:t xml:space="preserve">периода  </w:t>
            </w:r>
          </w:p>
          <w:p w:rsidR="00DE03D8" w:rsidRPr="00A41AC3" w:rsidRDefault="00DE03D8" w:rsidP="009507D9">
            <w:pPr>
              <w:widowControl w:val="0"/>
              <w:suppressAutoHyphens w:val="0"/>
              <w:autoSpaceDE w:val="0"/>
              <w:contextualSpacing/>
            </w:pPr>
            <w:r w:rsidRPr="00A41AC3">
              <w:t>2015</w:t>
            </w:r>
          </w:p>
        </w:tc>
        <w:tc>
          <w:tcPr>
            <w:tcW w:w="851" w:type="dxa"/>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2-й год  </w:t>
            </w:r>
            <w:r w:rsidRPr="00A41AC3">
              <w:br/>
              <w:t>планового</w:t>
            </w:r>
            <w:r w:rsidRPr="00A41AC3">
              <w:br/>
              <w:t xml:space="preserve">периода  </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3-й год  </w:t>
            </w:r>
            <w:r w:rsidRPr="00A41AC3">
              <w:br/>
              <w:t>планового</w:t>
            </w:r>
            <w:r w:rsidRPr="00A41AC3">
              <w:br/>
              <w:t xml:space="preserve">периода  </w:t>
            </w:r>
          </w:p>
        </w:tc>
        <w:tc>
          <w:tcPr>
            <w:tcW w:w="993" w:type="dxa"/>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4-й год  </w:t>
            </w:r>
            <w:r w:rsidRPr="00A41AC3">
              <w:br/>
              <w:t>планового</w:t>
            </w:r>
            <w:r w:rsidRPr="00A41AC3">
              <w:br/>
              <w:t xml:space="preserve">периода  </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5-й год  </w:t>
            </w:r>
            <w:r w:rsidRPr="00A41AC3">
              <w:br/>
              <w:t>планового</w:t>
            </w:r>
            <w:r w:rsidRPr="00A41AC3">
              <w:br/>
              <w:t xml:space="preserve">периода  </w:t>
            </w:r>
          </w:p>
        </w:tc>
        <w:tc>
          <w:tcPr>
            <w:tcW w:w="851" w:type="dxa"/>
            <w:tcBorders>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contextualSpacing/>
            </w:pPr>
            <w:r w:rsidRPr="00A41AC3">
              <w:t xml:space="preserve">6-й год  </w:t>
            </w:r>
            <w:r w:rsidRPr="00A41AC3">
              <w:br/>
              <w:t>планового</w:t>
            </w:r>
            <w:r w:rsidRPr="00A41AC3">
              <w:br/>
              <w:t xml:space="preserve">периода  </w:t>
            </w:r>
          </w:p>
          <w:p w:rsidR="00DE03D8" w:rsidRPr="00A41AC3" w:rsidRDefault="00DE03D8" w:rsidP="009507D9">
            <w:pPr>
              <w:widowControl w:val="0"/>
              <w:suppressAutoHyphens w:val="0"/>
              <w:autoSpaceDE w:val="0"/>
              <w:contextualSpacing/>
            </w:pPr>
          </w:p>
        </w:tc>
      </w:tr>
      <w:tr w:rsidR="00DE03D8" w:rsidRPr="009507D9" w:rsidTr="007B3E96">
        <w:trPr>
          <w:trHeight w:val="378"/>
        </w:trPr>
        <w:tc>
          <w:tcPr>
            <w:tcW w:w="426" w:type="dxa"/>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r w:rsidRPr="00A41AC3">
              <w:t xml:space="preserve"> 1 </w:t>
            </w:r>
          </w:p>
        </w:tc>
        <w:tc>
          <w:tcPr>
            <w:tcW w:w="1985" w:type="dxa"/>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p>
          <w:p w:rsidR="00DE03D8" w:rsidRPr="00A41AC3" w:rsidRDefault="00DE03D8" w:rsidP="009507D9">
            <w:pPr>
              <w:widowControl w:val="0"/>
              <w:suppressAutoHyphens w:val="0"/>
              <w:autoSpaceDE w:val="0"/>
              <w:ind w:firstLine="567"/>
              <w:contextualSpacing/>
            </w:pPr>
            <w:r w:rsidRPr="00A41AC3">
              <w:t xml:space="preserve"> 2      </w:t>
            </w:r>
          </w:p>
        </w:tc>
        <w:tc>
          <w:tcPr>
            <w:tcW w:w="850" w:type="dxa"/>
            <w:gridSpan w:val="3"/>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r w:rsidRPr="00A41AC3">
              <w:t xml:space="preserve">     3     </w:t>
            </w:r>
          </w:p>
        </w:tc>
        <w:tc>
          <w:tcPr>
            <w:tcW w:w="709" w:type="dxa"/>
            <w:gridSpan w:val="3"/>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r w:rsidRPr="00A41AC3">
              <w:t xml:space="preserve">    4    </w:t>
            </w:r>
          </w:p>
        </w:tc>
        <w:tc>
          <w:tcPr>
            <w:tcW w:w="2977" w:type="dxa"/>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p>
          <w:p w:rsidR="00DE03D8" w:rsidRPr="00A41AC3" w:rsidRDefault="00DE03D8" w:rsidP="009507D9">
            <w:pPr>
              <w:widowControl w:val="0"/>
              <w:suppressAutoHyphens w:val="0"/>
              <w:autoSpaceDE w:val="0"/>
              <w:ind w:firstLine="567"/>
              <w:contextualSpacing/>
            </w:pPr>
            <w:r w:rsidRPr="00A41AC3">
              <w:t xml:space="preserve"> 5       </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r w:rsidRPr="00A41AC3">
              <w:t xml:space="preserve">    6    </w:t>
            </w:r>
          </w:p>
        </w:tc>
        <w:tc>
          <w:tcPr>
            <w:tcW w:w="851" w:type="dxa"/>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r w:rsidRPr="00A41AC3">
              <w:t xml:space="preserve">      7      </w:t>
            </w:r>
          </w:p>
        </w:tc>
        <w:tc>
          <w:tcPr>
            <w:tcW w:w="992" w:type="dxa"/>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r w:rsidRPr="00A41AC3">
              <w:t xml:space="preserve">     8     </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r w:rsidRPr="00A41AC3">
              <w:t xml:space="preserve">    9    </w:t>
            </w:r>
          </w:p>
        </w:tc>
        <w:tc>
          <w:tcPr>
            <w:tcW w:w="851" w:type="dxa"/>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r w:rsidRPr="00A41AC3">
              <w:t xml:space="preserve">   10    </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r w:rsidRPr="00A41AC3">
              <w:t xml:space="preserve">          11    </w:t>
            </w:r>
          </w:p>
        </w:tc>
        <w:tc>
          <w:tcPr>
            <w:tcW w:w="993" w:type="dxa"/>
            <w:tcBorders>
              <w:left w:val="single" w:sz="4" w:space="0" w:color="000000"/>
              <w:bottom w:val="single" w:sz="4" w:space="0" w:color="000000"/>
              <w:right w:val="single" w:sz="4" w:space="0" w:color="auto"/>
            </w:tcBorders>
          </w:tcPr>
          <w:p w:rsidR="00DE03D8" w:rsidRPr="00A41AC3" w:rsidRDefault="00DE03D8" w:rsidP="009507D9">
            <w:pPr>
              <w:widowControl w:val="0"/>
              <w:suppressAutoHyphens w:val="0"/>
              <w:autoSpaceDE w:val="0"/>
              <w:ind w:firstLine="567"/>
              <w:contextualSpacing/>
            </w:pPr>
          </w:p>
          <w:p w:rsidR="00DE03D8" w:rsidRPr="00A41AC3" w:rsidRDefault="00DE03D8" w:rsidP="009507D9">
            <w:pPr>
              <w:widowControl w:val="0"/>
              <w:suppressAutoHyphens w:val="0"/>
              <w:autoSpaceDE w:val="0"/>
              <w:contextualSpacing/>
            </w:pPr>
            <w:r w:rsidRPr="00A41AC3">
              <w:t xml:space="preserve">      12    </w:t>
            </w:r>
          </w:p>
        </w:tc>
        <w:tc>
          <w:tcPr>
            <w:tcW w:w="850" w:type="dxa"/>
            <w:tcBorders>
              <w:left w:val="single" w:sz="4" w:space="0" w:color="auto"/>
              <w:bottom w:val="single" w:sz="4" w:space="0" w:color="000000"/>
            </w:tcBorders>
          </w:tcPr>
          <w:p w:rsidR="00DE03D8" w:rsidRPr="00A41AC3" w:rsidRDefault="00DE03D8" w:rsidP="009507D9">
            <w:pPr>
              <w:widowControl w:val="0"/>
              <w:suppressAutoHyphens w:val="0"/>
              <w:autoSpaceDE w:val="0"/>
              <w:contextualSpacing/>
            </w:pPr>
          </w:p>
          <w:p w:rsidR="00DE03D8" w:rsidRPr="00A41AC3" w:rsidRDefault="00DE03D8" w:rsidP="009507D9">
            <w:pPr>
              <w:widowControl w:val="0"/>
              <w:suppressAutoHyphens w:val="0"/>
              <w:autoSpaceDE w:val="0"/>
              <w:contextualSpacing/>
            </w:pPr>
            <w:r w:rsidRPr="00A41AC3">
              <w:t xml:space="preserve">    13</w:t>
            </w:r>
          </w:p>
        </w:tc>
        <w:tc>
          <w:tcPr>
            <w:tcW w:w="851" w:type="dxa"/>
            <w:tcBorders>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pPr>
          </w:p>
          <w:p w:rsidR="00DE03D8" w:rsidRPr="00A41AC3" w:rsidRDefault="00DE03D8" w:rsidP="007B3E96">
            <w:pPr>
              <w:widowControl w:val="0"/>
              <w:suppressAutoHyphens w:val="0"/>
              <w:autoSpaceDE w:val="0"/>
              <w:contextualSpacing/>
              <w:rPr>
                <w:b/>
              </w:rPr>
            </w:pPr>
            <w:r w:rsidRPr="00A41AC3">
              <w:t xml:space="preserve">    14</w:t>
            </w:r>
          </w:p>
        </w:tc>
      </w:tr>
      <w:tr w:rsidR="00DE03D8" w:rsidRPr="00A41AC3" w:rsidTr="009507D9">
        <w:tc>
          <w:tcPr>
            <w:tcW w:w="14885" w:type="dxa"/>
            <w:gridSpan w:val="18"/>
            <w:tcBorders>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rPr>
                <w:b/>
              </w:rPr>
            </w:pPr>
            <w:r w:rsidRPr="00A41AC3">
              <w:rPr>
                <w:b/>
              </w:rPr>
              <w:t>Муниципальная программа</w:t>
            </w:r>
            <w:r w:rsidR="00B15AF9">
              <w:rPr>
                <w:b/>
              </w:rPr>
              <w:t xml:space="preserve"> </w:t>
            </w:r>
            <w:r w:rsidRPr="00A41AC3">
              <w:rPr>
                <w:b/>
              </w:rPr>
              <w:t>Октябрьского района Ростовской области «Развитие образования на 2014-2020 годы»</w:t>
            </w:r>
          </w:p>
          <w:p w:rsidR="00DE03D8" w:rsidRPr="00A41AC3" w:rsidRDefault="00DE03D8" w:rsidP="007B3E96">
            <w:pPr>
              <w:widowControl w:val="0"/>
              <w:suppressAutoHyphens w:val="0"/>
              <w:autoSpaceDE w:val="0"/>
              <w:ind w:firstLine="567"/>
              <w:contextualSpacing/>
              <w:jc w:val="center"/>
              <w:rPr>
                <w:b/>
              </w:rPr>
            </w:pPr>
          </w:p>
        </w:tc>
      </w:tr>
      <w:tr w:rsidR="00DE03D8" w:rsidRPr="00A41AC3" w:rsidTr="009507D9">
        <w:trPr>
          <w:trHeight w:val="1950"/>
        </w:trPr>
        <w:tc>
          <w:tcPr>
            <w:tcW w:w="426" w:type="dxa"/>
            <w:vMerge w:val="restart"/>
            <w:tcBorders>
              <w:left w:val="single" w:sz="4" w:space="0" w:color="000000"/>
            </w:tcBorders>
          </w:tcPr>
          <w:p w:rsidR="00DE03D8" w:rsidRPr="00A41AC3" w:rsidRDefault="00DE03D8" w:rsidP="009507D9">
            <w:pPr>
              <w:widowControl w:val="0"/>
              <w:suppressAutoHyphens w:val="0"/>
              <w:autoSpaceDE w:val="0"/>
              <w:contextualSpacing/>
            </w:pPr>
            <w:r w:rsidRPr="00A41AC3">
              <w:t xml:space="preserve">1. </w:t>
            </w:r>
          </w:p>
        </w:tc>
        <w:tc>
          <w:tcPr>
            <w:tcW w:w="2268" w:type="dxa"/>
            <w:gridSpan w:val="3"/>
            <w:vMerge w:val="restart"/>
            <w:tcBorders>
              <w:left w:val="single" w:sz="4" w:space="0" w:color="000000"/>
            </w:tcBorders>
          </w:tcPr>
          <w:p w:rsidR="00DE03D8" w:rsidRPr="00A41AC3" w:rsidRDefault="00DE03D8" w:rsidP="009507D9">
            <w:pPr>
              <w:widowControl w:val="0"/>
              <w:suppressAutoHyphens w:val="0"/>
              <w:autoSpaceDE w:val="0"/>
              <w:ind w:firstLine="25"/>
              <w:contextualSpacing/>
              <w:jc w:val="both"/>
            </w:pPr>
            <w:r w:rsidRPr="00A41AC3">
              <w:t xml:space="preserve">Модернизация общего образования, обеспечивающая </w:t>
            </w:r>
            <w:proofErr w:type="gramStart"/>
            <w:r w:rsidRPr="00A41AC3">
              <w:t>равную</w:t>
            </w:r>
            <w:proofErr w:type="gramEnd"/>
          </w:p>
          <w:p w:rsidR="00DE03D8" w:rsidRPr="00A41AC3" w:rsidRDefault="00DE03D8" w:rsidP="009507D9">
            <w:pPr>
              <w:widowControl w:val="0"/>
              <w:suppressAutoHyphens w:val="0"/>
              <w:autoSpaceDE w:val="0"/>
              <w:ind w:firstLine="25"/>
              <w:contextualSpacing/>
              <w:jc w:val="both"/>
            </w:pPr>
            <w:r w:rsidRPr="00A41AC3">
              <w:t>доступность, современное качество и эффективность образовательных услуг.</w:t>
            </w:r>
          </w:p>
          <w:p w:rsidR="00DE03D8" w:rsidRPr="00A41AC3" w:rsidRDefault="00DE03D8" w:rsidP="009507D9">
            <w:pPr>
              <w:widowControl w:val="0"/>
              <w:suppressAutoHyphens w:val="0"/>
              <w:autoSpaceDE w:val="0"/>
              <w:ind w:firstLine="25"/>
              <w:contextualSpacing/>
              <w:jc w:val="both"/>
            </w:pPr>
          </w:p>
        </w:tc>
        <w:tc>
          <w:tcPr>
            <w:tcW w:w="709" w:type="dxa"/>
            <w:gridSpan w:val="3"/>
            <w:vMerge w:val="restart"/>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val="restart"/>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w:t>
            </w:r>
          </w:p>
        </w:tc>
        <w:tc>
          <w:tcPr>
            <w:tcW w:w="850" w:type="dxa"/>
            <w:tcBorders>
              <w:left w:val="single" w:sz="4" w:space="0" w:color="000000"/>
              <w:bottom w:val="single" w:sz="4" w:space="0" w:color="000000"/>
            </w:tcBorders>
          </w:tcPr>
          <w:p w:rsidR="00DE03D8" w:rsidRPr="00A41AC3" w:rsidRDefault="00DE03D8" w:rsidP="009507D9">
            <w:pPr>
              <w:jc w:val="center"/>
            </w:pPr>
            <w:r w:rsidRPr="00A41AC3">
              <w:t>%</w:t>
            </w:r>
          </w:p>
          <w:p w:rsidR="00DE03D8" w:rsidRPr="00A41AC3" w:rsidRDefault="00DE03D8" w:rsidP="009507D9">
            <w:pPr>
              <w:jc w:val="center"/>
            </w:pPr>
          </w:p>
        </w:tc>
        <w:tc>
          <w:tcPr>
            <w:tcW w:w="851" w:type="dxa"/>
            <w:tcBorders>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62,0</w:t>
            </w:r>
          </w:p>
          <w:p w:rsidR="00DE03D8" w:rsidRPr="00A41AC3" w:rsidRDefault="00DE03D8" w:rsidP="009507D9">
            <w:pPr>
              <w:widowControl w:val="0"/>
              <w:suppressAutoHyphens w:val="0"/>
              <w:contextualSpacing/>
              <w:jc w:val="center"/>
            </w:pPr>
          </w:p>
        </w:tc>
        <w:tc>
          <w:tcPr>
            <w:tcW w:w="992" w:type="dxa"/>
            <w:tcBorders>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77,0</w:t>
            </w:r>
          </w:p>
          <w:p w:rsidR="00DE03D8" w:rsidRPr="00A41AC3" w:rsidRDefault="00DE03D8" w:rsidP="009507D9">
            <w:pPr>
              <w:widowControl w:val="0"/>
              <w:suppressAutoHyphens w:val="0"/>
              <w:contextualSpacing/>
              <w:jc w:val="center"/>
            </w:pP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100,0</w:t>
            </w:r>
          </w:p>
          <w:p w:rsidR="00DE03D8" w:rsidRPr="00A41AC3" w:rsidRDefault="00DE03D8" w:rsidP="009507D9">
            <w:pPr>
              <w:widowControl w:val="0"/>
              <w:suppressAutoHyphens w:val="0"/>
              <w:ind w:firstLine="567"/>
              <w:contextualSpacing/>
              <w:jc w:val="center"/>
            </w:pPr>
          </w:p>
        </w:tc>
        <w:tc>
          <w:tcPr>
            <w:tcW w:w="851" w:type="dxa"/>
            <w:tcBorders>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100,0</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100,0</w:t>
            </w:r>
          </w:p>
        </w:tc>
        <w:tc>
          <w:tcPr>
            <w:tcW w:w="993" w:type="dxa"/>
            <w:tcBorders>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100,0</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100,0</w:t>
            </w:r>
          </w:p>
        </w:tc>
        <w:tc>
          <w:tcPr>
            <w:tcW w:w="851" w:type="dxa"/>
            <w:tcBorders>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jc w:val="center"/>
            </w:pPr>
            <w:r w:rsidRPr="00A41AC3">
              <w:t>100,0</w:t>
            </w:r>
          </w:p>
        </w:tc>
      </w:tr>
      <w:tr w:rsidR="00DE03D8" w:rsidRPr="00A41AC3" w:rsidTr="007B3E96">
        <w:trPr>
          <w:trHeight w:val="422"/>
        </w:trPr>
        <w:tc>
          <w:tcPr>
            <w:tcW w:w="426" w:type="dxa"/>
            <w:vMerge/>
            <w:tcBorders>
              <w:left w:val="single" w:sz="4" w:space="0" w:color="000000"/>
            </w:tcBorders>
          </w:tcPr>
          <w:p w:rsidR="00DE03D8" w:rsidRPr="00A41AC3" w:rsidRDefault="00DE03D8" w:rsidP="009507D9">
            <w:pPr>
              <w:widowControl w:val="0"/>
              <w:suppressAutoHyphens w:val="0"/>
              <w:autoSpaceDE w:val="0"/>
              <w:contextualSpacing/>
            </w:pPr>
          </w:p>
        </w:tc>
        <w:tc>
          <w:tcPr>
            <w:tcW w:w="2268" w:type="dxa"/>
            <w:gridSpan w:val="3"/>
            <w:vMerge/>
            <w:tcBorders>
              <w:left w:val="single" w:sz="4" w:space="0" w:color="000000"/>
            </w:tcBorders>
          </w:tcPr>
          <w:p w:rsidR="00DE03D8" w:rsidRPr="00A41AC3" w:rsidRDefault="00DE03D8" w:rsidP="009507D9">
            <w:pPr>
              <w:widowControl w:val="0"/>
              <w:suppressAutoHyphens w:val="0"/>
              <w:autoSpaceDE w:val="0"/>
              <w:contextualSpacing/>
              <w:jc w:val="both"/>
            </w:pPr>
          </w:p>
        </w:tc>
        <w:tc>
          <w:tcPr>
            <w:tcW w:w="709" w:type="dxa"/>
            <w:gridSpan w:val="3"/>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autoSpaceDE w:val="0"/>
              <w:contextualSpacing/>
              <w:jc w:val="both"/>
            </w:pPr>
            <w:r w:rsidRPr="00A41AC3">
              <w:t>2.Качество знаний учащихся на 2 уровне обучения</w:t>
            </w:r>
          </w:p>
        </w:tc>
        <w:tc>
          <w:tcPr>
            <w:tcW w:w="850"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autoSpaceDE w:val="0"/>
              <w:contextualSpacing/>
              <w:jc w:val="center"/>
            </w:pPr>
            <w:r w:rsidRPr="00A41AC3">
              <w:t>%</w:t>
            </w:r>
          </w:p>
          <w:p w:rsidR="00DE03D8" w:rsidRPr="00A41AC3" w:rsidRDefault="00DE03D8" w:rsidP="009507D9">
            <w:pPr>
              <w:jc w:val="center"/>
            </w:pPr>
          </w:p>
        </w:tc>
        <w:tc>
          <w:tcPr>
            <w:tcW w:w="851" w:type="dxa"/>
            <w:tcBorders>
              <w:top w:val="single" w:sz="4" w:space="0" w:color="000000"/>
              <w:left w:val="single" w:sz="4" w:space="0" w:color="000000"/>
              <w:bottom w:val="single" w:sz="4" w:space="0" w:color="auto"/>
            </w:tcBorders>
          </w:tcPr>
          <w:p w:rsidR="00DE03D8" w:rsidRPr="00A41AC3" w:rsidRDefault="00DE03D8" w:rsidP="009507D9">
            <w:pPr>
              <w:jc w:val="center"/>
            </w:pPr>
            <w:r w:rsidRPr="00A41AC3">
              <w:t>-</w:t>
            </w:r>
          </w:p>
        </w:tc>
        <w:tc>
          <w:tcPr>
            <w:tcW w:w="992" w:type="dxa"/>
            <w:tcBorders>
              <w:top w:val="single" w:sz="4" w:space="0" w:color="000000"/>
              <w:left w:val="single" w:sz="4" w:space="0" w:color="000000"/>
              <w:bottom w:val="single" w:sz="4" w:space="0" w:color="auto"/>
            </w:tcBorders>
          </w:tcPr>
          <w:p w:rsidR="00DE03D8" w:rsidRPr="00A41AC3" w:rsidRDefault="00DE03D8" w:rsidP="009507D9">
            <w:pPr>
              <w:jc w:val="center"/>
            </w:pPr>
            <w:r w:rsidRPr="00A41AC3">
              <w:t>-</w:t>
            </w:r>
          </w:p>
        </w:tc>
        <w:tc>
          <w:tcPr>
            <w:tcW w:w="850" w:type="dxa"/>
            <w:tcBorders>
              <w:top w:val="single" w:sz="4" w:space="0" w:color="000000"/>
              <w:left w:val="single" w:sz="4" w:space="0" w:color="000000"/>
              <w:bottom w:val="single" w:sz="4" w:space="0" w:color="auto"/>
            </w:tcBorders>
          </w:tcPr>
          <w:p w:rsidR="00DE03D8" w:rsidRPr="00A41AC3" w:rsidRDefault="00DE03D8" w:rsidP="009507D9">
            <w:pPr>
              <w:jc w:val="center"/>
            </w:pPr>
            <w:r w:rsidRPr="00A41AC3">
              <w:t>47</w:t>
            </w:r>
          </w:p>
        </w:tc>
        <w:tc>
          <w:tcPr>
            <w:tcW w:w="851" w:type="dxa"/>
            <w:tcBorders>
              <w:top w:val="single" w:sz="4" w:space="0" w:color="000000"/>
              <w:left w:val="single" w:sz="4" w:space="0" w:color="000000"/>
              <w:bottom w:val="single" w:sz="4" w:space="0" w:color="auto"/>
            </w:tcBorders>
          </w:tcPr>
          <w:p w:rsidR="00DE03D8" w:rsidRPr="00A41AC3" w:rsidRDefault="00DE03D8" w:rsidP="009507D9">
            <w:pPr>
              <w:jc w:val="center"/>
            </w:pPr>
            <w:r w:rsidRPr="00A41AC3">
              <w:t>48</w:t>
            </w:r>
          </w:p>
        </w:tc>
        <w:tc>
          <w:tcPr>
            <w:tcW w:w="850" w:type="dxa"/>
            <w:tcBorders>
              <w:top w:val="single" w:sz="4" w:space="0" w:color="000000"/>
              <w:left w:val="single" w:sz="4" w:space="0" w:color="000000"/>
              <w:bottom w:val="single" w:sz="4" w:space="0" w:color="auto"/>
            </w:tcBorders>
          </w:tcPr>
          <w:p w:rsidR="00DE03D8" w:rsidRPr="00A41AC3" w:rsidRDefault="00DE03D8" w:rsidP="009507D9">
            <w:pPr>
              <w:jc w:val="center"/>
            </w:pPr>
            <w:r w:rsidRPr="00A41AC3">
              <w:t>49</w:t>
            </w:r>
          </w:p>
        </w:tc>
        <w:tc>
          <w:tcPr>
            <w:tcW w:w="993" w:type="dxa"/>
            <w:tcBorders>
              <w:top w:val="single" w:sz="4" w:space="0" w:color="000000"/>
              <w:left w:val="single" w:sz="4" w:space="0" w:color="000000"/>
              <w:bottom w:val="single" w:sz="4" w:space="0" w:color="auto"/>
            </w:tcBorders>
          </w:tcPr>
          <w:p w:rsidR="00DE03D8" w:rsidRPr="00A41AC3" w:rsidRDefault="00DE03D8" w:rsidP="009507D9">
            <w:pPr>
              <w:jc w:val="center"/>
            </w:pPr>
            <w:r w:rsidRPr="00A41AC3">
              <w:t>50</w:t>
            </w:r>
          </w:p>
        </w:tc>
        <w:tc>
          <w:tcPr>
            <w:tcW w:w="850" w:type="dxa"/>
            <w:tcBorders>
              <w:top w:val="single" w:sz="4" w:space="0" w:color="000000"/>
              <w:left w:val="single" w:sz="4" w:space="0" w:color="000000"/>
              <w:bottom w:val="single" w:sz="4" w:space="0" w:color="auto"/>
            </w:tcBorders>
          </w:tcPr>
          <w:p w:rsidR="00DE03D8" w:rsidRPr="00A41AC3" w:rsidRDefault="00DE03D8" w:rsidP="009507D9">
            <w:pPr>
              <w:jc w:val="center"/>
            </w:pPr>
            <w:r w:rsidRPr="00A41AC3">
              <w:t>51</w:t>
            </w:r>
          </w:p>
        </w:tc>
        <w:tc>
          <w:tcPr>
            <w:tcW w:w="851" w:type="dxa"/>
            <w:tcBorders>
              <w:top w:val="single" w:sz="4" w:space="0" w:color="000000"/>
              <w:left w:val="single" w:sz="4" w:space="0" w:color="000000"/>
              <w:bottom w:val="single" w:sz="4" w:space="0" w:color="auto"/>
              <w:right w:val="single" w:sz="4" w:space="0" w:color="000000"/>
            </w:tcBorders>
          </w:tcPr>
          <w:p w:rsidR="00DE03D8" w:rsidRPr="00A41AC3" w:rsidRDefault="00DE03D8" w:rsidP="009507D9">
            <w:pPr>
              <w:jc w:val="center"/>
            </w:pPr>
            <w:r w:rsidRPr="00A41AC3">
              <w:t>52</w:t>
            </w:r>
          </w:p>
        </w:tc>
      </w:tr>
      <w:tr w:rsidR="00DE03D8" w:rsidRPr="00A41AC3" w:rsidTr="007B3E96">
        <w:trPr>
          <w:trHeight w:val="514"/>
        </w:trPr>
        <w:tc>
          <w:tcPr>
            <w:tcW w:w="426" w:type="dxa"/>
            <w:vMerge/>
            <w:tcBorders>
              <w:left w:val="single" w:sz="4" w:space="0" w:color="000000"/>
            </w:tcBorders>
          </w:tcPr>
          <w:p w:rsidR="00DE03D8" w:rsidRPr="00A41AC3" w:rsidRDefault="00DE03D8" w:rsidP="009507D9">
            <w:pPr>
              <w:widowControl w:val="0"/>
              <w:suppressAutoHyphens w:val="0"/>
              <w:autoSpaceDE w:val="0"/>
              <w:contextualSpacing/>
            </w:pPr>
          </w:p>
        </w:tc>
        <w:tc>
          <w:tcPr>
            <w:tcW w:w="2268" w:type="dxa"/>
            <w:gridSpan w:val="3"/>
            <w:vMerge/>
            <w:tcBorders>
              <w:left w:val="single" w:sz="4" w:space="0" w:color="000000"/>
            </w:tcBorders>
          </w:tcPr>
          <w:p w:rsidR="00DE03D8" w:rsidRPr="00A41AC3" w:rsidRDefault="00DE03D8" w:rsidP="009507D9">
            <w:pPr>
              <w:widowControl w:val="0"/>
              <w:suppressAutoHyphens w:val="0"/>
              <w:autoSpaceDE w:val="0"/>
              <w:contextualSpacing/>
              <w:jc w:val="both"/>
            </w:pPr>
          </w:p>
        </w:tc>
        <w:tc>
          <w:tcPr>
            <w:tcW w:w="709" w:type="dxa"/>
            <w:gridSpan w:val="3"/>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auto"/>
              <w:left w:val="single" w:sz="4" w:space="0" w:color="000000"/>
              <w:bottom w:val="single" w:sz="4" w:space="0" w:color="auto"/>
            </w:tcBorders>
          </w:tcPr>
          <w:p w:rsidR="00DE03D8" w:rsidRPr="00A41AC3" w:rsidRDefault="00DE03D8" w:rsidP="009507D9">
            <w:pPr>
              <w:widowControl w:val="0"/>
              <w:suppressAutoHyphens w:val="0"/>
              <w:autoSpaceDE w:val="0"/>
              <w:contextualSpacing/>
              <w:jc w:val="both"/>
            </w:pPr>
            <w:r w:rsidRPr="00A41AC3">
              <w:t>3.Качество знаний учащихся на 3 уровне обучения</w:t>
            </w:r>
          </w:p>
        </w:tc>
        <w:tc>
          <w:tcPr>
            <w:tcW w:w="850"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w:t>
            </w:r>
          </w:p>
        </w:tc>
        <w:tc>
          <w:tcPr>
            <w:tcW w:w="851"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w:t>
            </w:r>
          </w:p>
        </w:tc>
        <w:tc>
          <w:tcPr>
            <w:tcW w:w="992"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w:t>
            </w:r>
          </w:p>
        </w:tc>
        <w:tc>
          <w:tcPr>
            <w:tcW w:w="850"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40</w:t>
            </w:r>
          </w:p>
        </w:tc>
        <w:tc>
          <w:tcPr>
            <w:tcW w:w="851"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42</w:t>
            </w:r>
          </w:p>
        </w:tc>
        <w:tc>
          <w:tcPr>
            <w:tcW w:w="850"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44</w:t>
            </w:r>
          </w:p>
        </w:tc>
        <w:tc>
          <w:tcPr>
            <w:tcW w:w="993"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46</w:t>
            </w:r>
          </w:p>
        </w:tc>
        <w:tc>
          <w:tcPr>
            <w:tcW w:w="850"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48</w:t>
            </w:r>
          </w:p>
        </w:tc>
        <w:tc>
          <w:tcPr>
            <w:tcW w:w="851" w:type="dxa"/>
            <w:tcBorders>
              <w:top w:val="single" w:sz="4" w:space="0" w:color="auto"/>
              <w:left w:val="single" w:sz="4" w:space="0" w:color="000000"/>
              <w:bottom w:val="single" w:sz="4" w:space="0" w:color="auto"/>
              <w:right w:val="single" w:sz="4" w:space="0" w:color="000000"/>
            </w:tcBorders>
          </w:tcPr>
          <w:p w:rsidR="00DE03D8" w:rsidRPr="00A41AC3" w:rsidRDefault="00DE03D8" w:rsidP="009507D9">
            <w:pPr>
              <w:jc w:val="center"/>
            </w:pPr>
            <w:r w:rsidRPr="00A41AC3">
              <w:t>50</w:t>
            </w:r>
          </w:p>
        </w:tc>
      </w:tr>
      <w:tr w:rsidR="00DE03D8" w:rsidRPr="00A41AC3" w:rsidTr="007B3E96">
        <w:trPr>
          <w:trHeight w:val="551"/>
        </w:trPr>
        <w:tc>
          <w:tcPr>
            <w:tcW w:w="426" w:type="dxa"/>
            <w:vMerge/>
            <w:tcBorders>
              <w:left w:val="single" w:sz="4" w:space="0" w:color="000000"/>
            </w:tcBorders>
          </w:tcPr>
          <w:p w:rsidR="00DE03D8" w:rsidRPr="00A41AC3" w:rsidRDefault="00DE03D8" w:rsidP="009507D9">
            <w:pPr>
              <w:widowControl w:val="0"/>
              <w:suppressAutoHyphens w:val="0"/>
              <w:autoSpaceDE w:val="0"/>
              <w:contextualSpacing/>
            </w:pPr>
          </w:p>
        </w:tc>
        <w:tc>
          <w:tcPr>
            <w:tcW w:w="2268" w:type="dxa"/>
            <w:gridSpan w:val="3"/>
            <w:vMerge/>
            <w:tcBorders>
              <w:left w:val="single" w:sz="4" w:space="0" w:color="000000"/>
            </w:tcBorders>
          </w:tcPr>
          <w:p w:rsidR="00DE03D8" w:rsidRPr="00A41AC3" w:rsidRDefault="00DE03D8" w:rsidP="009507D9">
            <w:pPr>
              <w:widowControl w:val="0"/>
              <w:suppressAutoHyphens w:val="0"/>
              <w:autoSpaceDE w:val="0"/>
              <w:contextualSpacing/>
              <w:jc w:val="both"/>
            </w:pPr>
          </w:p>
        </w:tc>
        <w:tc>
          <w:tcPr>
            <w:tcW w:w="709" w:type="dxa"/>
            <w:gridSpan w:val="3"/>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auto"/>
              <w:left w:val="single" w:sz="4" w:space="0" w:color="000000"/>
              <w:bottom w:val="single" w:sz="4" w:space="0" w:color="auto"/>
            </w:tcBorders>
          </w:tcPr>
          <w:p w:rsidR="00DE03D8" w:rsidRPr="00A41AC3" w:rsidRDefault="00DE03D8" w:rsidP="009507D9">
            <w:pPr>
              <w:widowControl w:val="0"/>
              <w:suppressAutoHyphens w:val="0"/>
              <w:autoSpaceDE w:val="0"/>
              <w:contextualSpacing/>
              <w:jc w:val="both"/>
            </w:pPr>
            <w:r w:rsidRPr="00A41AC3">
              <w:t>4.Качество знаний учащихся на 4 уровне обучения</w:t>
            </w:r>
          </w:p>
        </w:tc>
        <w:tc>
          <w:tcPr>
            <w:tcW w:w="850"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w:t>
            </w:r>
          </w:p>
        </w:tc>
        <w:tc>
          <w:tcPr>
            <w:tcW w:w="851"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w:t>
            </w:r>
          </w:p>
        </w:tc>
        <w:tc>
          <w:tcPr>
            <w:tcW w:w="992"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w:t>
            </w:r>
          </w:p>
        </w:tc>
        <w:tc>
          <w:tcPr>
            <w:tcW w:w="850"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48</w:t>
            </w:r>
          </w:p>
        </w:tc>
        <w:tc>
          <w:tcPr>
            <w:tcW w:w="851"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49</w:t>
            </w:r>
          </w:p>
        </w:tc>
        <w:tc>
          <w:tcPr>
            <w:tcW w:w="850"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50</w:t>
            </w:r>
          </w:p>
        </w:tc>
        <w:tc>
          <w:tcPr>
            <w:tcW w:w="993"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52</w:t>
            </w:r>
          </w:p>
        </w:tc>
        <w:tc>
          <w:tcPr>
            <w:tcW w:w="850"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53</w:t>
            </w:r>
          </w:p>
        </w:tc>
        <w:tc>
          <w:tcPr>
            <w:tcW w:w="851" w:type="dxa"/>
            <w:tcBorders>
              <w:top w:val="single" w:sz="4" w:space="0" w:color="auto"/>
              <w:left w:val="single" w:sz="4" w:space="0" w:color="000000"/>
              <w:bottom w:val="single" w:sz="4" w:space="0" w:color="auto"/>
              <w:right w:val="single" w:sz="4" w:space="0" w:color="000000"/>
            </w:tcBorders>
          </w:tcPr>
          <w:p w:rsidR="00DE03D8" w:rsidRPr="00A41AC3" w:rsidRDefault="00DE03D8" w:rsidP="009507D9">
            <w:pPr>
              <w:jc w:val="center"/>
            </w:pPr>
            <w:r w:rsidRPr="00A41AC3">
              <w:t>55</w:t>
            </w:r>
          </w:p>
        </w:tc>
      </w:tr>
      <w:tr w:rsidR="00DE03D8" w:rsidRPr="00A41AC3" w:rsidTr="009507D9">
        <w:trPr>
          <w:trHeight w:val="1476"/>
        </w:trPr>
        <w:tc>
          <w:tcPr>
            <w:tcW w:w="426" w:type="dxa"/>
            <w:vMerge/>
            <w:tcBorders>
              <w:left w:val="single" w:sz="4" w:space="0" w:color="000000"/>
            </w:tcBorders>
          </w:tcPr>
          <w:p w:rsidR="00DE03D8" w:rsidRPr="00A41AC3" w:rsidRDefault="00DE03D8" w:rsidP="009507D9">
            <w:pPr>
              <w:widowControl w:val="0"/>
              <w:suppressAutoHyphens w:val="0"/>
              <w:autoSpaceDE w:val="0"/>
              <w:contextualSpacing/>
            </w:pPr>
          </w:p>
        </w:tc>
        <w:tc>
          <w:tcPr>
            <w:tcW w:w="2268" w:type="dxa"/>
            <w:gridSpan w:val="3"/>
            <w:vMerge/>
            <w:tcBorders>
              <w:left w:val="single" w:sz="4" w:space="0" w:color="000000"/>
            </w:tcBorders>
          </w:tcPr>
          <w:p w:rsidR="00DE03D8" w:rsidRPr="00A41AC3" w:rsidRDefault="00DE03D8" w:rsidP="009507D9">
            <w:pPr>
              <w:widowControl w:val="0"/>
              <w:suppressAutoHyphens w:val="0"/>
              <w:autoSpaceDE w:val="0"/>
              <w:contextualSpacing/>
              <w:jc w:val="both"/>
            </w:pPr>
          </w:p>
        </w:tc>
        <w:tc>
          <w:tcPr>
            <w:tcW w:w="709" w:type="dxa"/>
            <w:gridSpan w:val="3"/>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auto"/>
              <w:left w:val="single" w:sz="4" w:space="0" w:color="000000"/>
              <w:bottom w:val="single" w:sz="4" w:space="0" w:color="auto"/>
            </w:tcBorders>
          </w:tcPr>
          <w:p w:rsidR="00DE03D8" w:rsidRPr="00A41AC3" w:rsidRDefault="00DE03D8" w:rsidP="009507D9">
            <w:pPr>
              <w:widowControl w:val="0"/>
              <w:suppressAutoHyphens w:val="0"/>
              <w:autoSpaceDE w:val="0"/>
              <w:contextualSpacing/>
              <w:jc w:val="both"/>
            </w:pPr>
            <w:r w:rsidRPr="00A41AC3">
              <w:t xml:space="preserve">5.Доля выпускников 9-классов муниципальных </w:t>
            </w:r>
            <w:proofErr w:type="gramStart"/>
            <w:r w:rsidRPr="00A41AC3">
              <w:t>обще-образовательных</w:t>
            </w:r>
            <w:proofErr w:type="gramEnd"/>
            <w:r w:rsidRPr="00A41AC3">
              <w:t xml:space="preserve"> организаций, не сдавших ОГЭ, в общей численности выпускников общеобразовательных организаций</w:t>
            </w:r>
          </w:p>
        </w:tc>
        <w:tc>
          <w:tcPr>
            <w:tcW w:w="850" w:type="dxa"/>
            <w:tcBorders>
              <w:top w:val="single" w:sz="4" w:space="0" w:color="auto"/>
              <w:left w:val="single" w:sz="4" w:space="0" w:color="000000"/>
              <w:bottom w:val="single" w:sz="4" w:space="0" w:color="auto"/>
            </w:tcBorders>
          </w:tcPr>
          <w:p w:rsidR="00DE03D8" w:rsidRPr="00A41AC3" w:rsidRDefault="00DE03D8" w:rsidP="009507D9">
            <w:pPr>
              <w:jc w:val="center"/>
            </w:pPr>
            <w:r w:rsidRPr="00A41AC3">
              <w:t>%</w:t>
            </w:r>
          </w:p>
        </w:tc>
        <w:tc>
          <w:tcPr>
            <w:tcW w:w="851" w:type="dxa"/>
            <w:tcBorders>
              <w:top w:val="single" w:sz="4" w:space="0" w:color="auto"/>
              <w:left w:val="single" w:sz="4" w:space="0" w:color="000000"/>
              <w:bottom w:val="single" w:sz="4" w:space="0" w:color="auto"/>
            </w:tcBorders>
          </w:tcPr>
          <w:p w:rsidR="00DE03D8" w:rsidRPr="00A41AC3" w:rsidRDefault="00DE03D8" w:rsidP="009507D9">
            <w:pPr>
              <w:widowControl w:val="0"/>
              <w:suppressAutoHyphens w:val="0"/>
              <w:autoSpaceDE w:val="0"/>
              <w:contextualSpacing/>
            </w:pPr>
            <w:r w:rsidRPr="00A41AC3">
              <w:t xml:space="preserve">     0,0</w:t>
            </w:r>
          </w:p>
        </w:tc>
        <w:tc>
          <w:tcPr>
            <w:tcW w:w="992"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850"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851"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850"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993"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850"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851" w:type="dxa"/>
            <w:tcBorders>
              <w:top w:val="single" w:sz="4" w:space="0" w:color="auto"/>
              <w:left w:val="single" w:sz="4" w:space="0" w:color="000000"/>
              <w:bottom w:val="single" w:sz="4" w:space="0" w:color="000000"/>
              <w:right w:val="single" w:sz="4" w:space="0" w:color="000000"/>
            </w:tcBorders>
          </w:tcPr>
          <w:p w:rsidR="00DE03D8" w:rsidRPr="00A41AC3" w:rsidRDefault="00DE03D8" w:rsidP="009507D9">
            <w:pPr>
              <w:widowControl w:val="0"/>
              <w:autoSpaceDE w:val="0"/>
              <w:contextualSpacing/>
            </w:pPr>
            <w:r w:rsidRPr="00A41AC3">
              <w:t xml:space="preserve">     0,0</w:t>
            </w:r>
          </w:p>
        </w:tc>
      </w:tr>
      <w:tr w:rsidR="00DE03D8" w:rsidRPr="00A41AC3" w:rsidTr="007B3E96">
        <w:trPr>
          <w:trHeight w:val="2349"/>
        </w:trPr>
        <w:tc>
          <w:tcPr>
            <w:tcW w:w="426" w:type="dxa"/>
            <w:vMerge/>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p>
        </w:tc>
        <w:tc>
          <w:tcPr>
            <w:tcW w:w="2268" w:type="dxa"/>
            <w:gridSpan w:val="3"/>
            <w:vMerge/>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jc w:val="both"/>
            </w:pPr>
          </w:p>
        </w:tc>
        <w:tc>
          <w:tcPr>
            <w:tcW w:w="709" w:type="dxa"/>
            <w:gridSpan w:val="3"/>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jc w:val="both"/>
            </w:pPr>
            <w:r w:rsidRPr="00A41AC3">
              <w:t xml:space="preserve">6.Доля выпускников муниципальных </w:t>
            </w:r>
            <w:proofErr w:type="gramStart"/>
            <w:r w:rsidRPr="00A41AC3">
              <w:t>обще-образовательных</w:t>
            </w:r>
            <w:proofErr w:type="gramEnd"/>
            <w:r w:rsidRPr="00A41AC3">
              <w:t xml:space="preserve">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tc>
        <w:tc>
          <w:tcPr>
            <w:tcW w:w="850" w:type="dxa"/>
            <w:tcBorders>
              <w:top w:val="single" w:sz="4" w:space="0" w:color="auto"/>
              <w:left w:val="single" w:sz="4" w:space="0" w:color="000000"/>
              <w:bottom w:val="single" w:sz="4" w:space="0" w:color="000000"/>
            </w:tcBorders>
          </w:tcPr>
          <w:p w:rsidR="00DE03D8" w:rsidRPr="00A41AC3" w:rsidRDefault="00DE03D8" w:rsidP="009507D9">
            <w:pPr>
              <w:jc w:val="center"/>
            </w:pPr>
            <w:r w:rsidRPr="00A41AC3">
              <w:t>%</w:t>
            </w:r>
          </w:p>
        </w:tc>
        <w:tc>
          <w:tcPr>
            <w:tcW w:w="851"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992"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850"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851"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850"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993"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850"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0,0</w:t>
            </w:r>
          </w:p>
        </w:tc>
        <w:tc>
          <w:tcPr>
            <w:tcW w:w="851" w:type="dxa"/>
            <w:tcBorders>
              <w:top w:val="single" w:sz="4" w:space="0" w:color="auto"/>
              <w:left w:val="single" w:sz="4" w:space="0" w:color="000000"/>
              <w:bottom w:val="single" w:sz="4" w:space="0" w:color="000000"/>
              <w:right w:val="single" w:sz="4" w:space="0" w:color="000000"/>
            </w:tcBorders>
          </w:tcPr>
          <w:p w:rsidR="00DE03D8" w:rsidRPr="00A41AC3" w:rsidRDefault="00DE03D8" w:rsidP="009507D9">
            <w:pPr>
              <w:widowControl w:val="0"/>
              <w:autoSpaceDE w:val="0"/>
              <w:contextualSpacing/>
            </w:pPr>
            <w:r w:rsidRPr="00A41AC3">
              <w:t xml:space="preserve">     0,0</w:t>
            </w:r>
          </w:p>
        </w:tc>
      </w:tr>
      <w:tr w:rsidR="00DE03D8" w:rsidRPr="00A41AC3" w:rsidTr="007B3E96">
        <w:trPr>
          <w:trHeight w:val="750"/>
        </w:trPr>
        <w:tc>
          <w:tcPr>
            <w:tcW w:w="426" w:type="dxa"/>
            <w:vMerge w:val="restart"/>
            <w:tcBorders>
              <w:left w:val="single" w:sz="4" w:space="0" w:color="000000"/>
            </w:tcBorders>
          </w:tcPr>
          <w:p w:rsidR="00DE03D8" w:rsidRPr="00A41AC3" w:rsidRDefault="00DE03D8" w:rsidP="009507D9">
            <w:pPr>
              <w:widowControl w:val="0"/>
              <w:suppressAutoHyphens w:val="0"/>
              <w:autoSpaceDE w:val="0"/>
              <w:contextualSpacing/>
            </w:pPr>
            <w:r w:rsidRPr="00A41AC3">
              <w:t>2.</w:t>
            </w:r>
          </w:p>
        </w:tc>
        <w:tc>
          <w:tcPr>
            <w:tcW w:w="2268" w:type="dxa"/>
            <w:gridSpan w:val="3"/>
            <w:vMerge w:val="restart"/>
            <w:tcBorders>
              <w:left w:val="single" w:sz="4" w:space="0" w:color="000000"/>
            </w:tcBorders>
          </w:tcPr>
          <w:p w:rsidR="00DE03D8" w:rsidRPr="00A41AC3" w:rsidRDefault="00DE03D8" w:rsidP="009507D9">
            <w:pPr>
              <w:widowControl w:val="0"/>
              <w:suppressAutoHyphens w:val="0"/>
              <w:autoSpaceDE w:val="0"/>
              <w:contextualSpacing/>
              <w:jc w:val="both"/>
            </w:pPr>
            <w:r w:rsidRPr="00A41AC3">
              <w:t>Развитие кадрового ресурса системы образования через создание механизмов мотивации педагогов к повышению качества работы.</w:t>
            </w:r>
          </w:p>
        </w:tc>
        <w:tc>
          <w:tcPr>
            <w:tcW w:w="709" w:type="dxa"/>
            <w:gridSpan w:val="3"/>
            <w:vMerge w:val="restart"/>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val="restart"/>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1.Соотношение среднемесячной заработной платы педагогических работников:</w:t>
            </w:r>
          </w:p>
        </w:tc>
        <w:tc>
          <w:tcPr>
            <w:tcW w:w="850" w:type="dxa"/>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p w:rsidR="00DE03D8" w:rsidRPr="00A41AC3" w:rsidRDefault="00DE03D8" w:rsidP="009507D9">
            <w:pPr>
              <w:widowControl w:val="0"/>
              <w:suppressAutoHyphens w:val="0"/>
              <w:autoSpaceDE w:val="0"/>
              <w:ind w:firstLine="567"/>
              <w:contextualSpacing/>
            </w:pPr>
          </w:p>
          <w:p w:rsidR="00DE03D8" w:rsidRPr="00A41AC3" w:rsidRDefault="00DE03D8" w:rsidP="007B3E96">
            <w:pPr>
              <w:widowControl w:val="0"/>
              <w:suppressAutoHyphens w:val="0"/>
              <w:autoSpaceDE w:val="0"/>
              <w:contextualSpacing/>
            </w:pPr>
          </w:p>
        </w:tc>
        <w:tc>
          <w:tcPr>
            <w:tcW w:w="851" w:type="dxa"/>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992" w:type="dxa"/>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850" w:type="dxa"/>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851" w:type="dxa"/>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850" w:type="dxa"/>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993" w:type="dxa"/>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850" w:type="dxa"/>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851" w:type="dxa"/>
            <w:tcBorders>
              <w:top w:val="single" w:sz="4" w:space="0" w:color="000000"/>
              <w:left w:val="single" w:sz="4" w:space="0" w:color="000000"/>
              <w:right w:val="single" w:sz="4" w:space="0" w:color="000000"/>
            </w:tcBorders>
          </w:tcPr>
          <w:p w:rsidR="00DE03D8" w:rsidRPr="00A41AC3" w:rsidRDefault="00DE03D8" w:rsidP="009507D9">
            <w:pPr>
              <w:widowControl w:val="0"/>
              <w:suppressAutoHyphens w:val="0"/>
              <w:autoSpaceDE w:val="0"/>
              <w:snapToGrid w:val="0"/>
              <w:ind w:firstLine="567"/>
              <w:contextualSpacing/>
            </w:pPr>
          </w:p>
        </w:tc>
      </w:tr>
      <w:tr w:rsidR="00DE03D8" w:rsidRPr="00A41AC3" w:rsidTr="009507D9">
        <w:trPr>
          <w:trHeight w:val="300"/>
        </w:trPr>
        <w:tc>
          <w:tcPr>
            <w:tcW w:w="426" w:type="dxa"/>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268" w:type="dxa"/>
            <w:gridSpan w:val="3"/>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709" w:type="dxa"/>
            <w:gridSpan w:val="3"/>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- 1.дошкольные учреждений (к средней  заработной плате общего образования по Р.О)</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100,1</w:t>
            </w: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106,29</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100,0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pPr>
            <w:r w:rsidRPr="00A41AC3">
              <w:t xml:space="preserve"> 100,0</w:t>
            </w:r>
          </w:p>
        </w:tc>
      </w:tr>
      <w:tr w:rsidR="00DE03D8" w:rsidRPr="00A41AC3" w:rsidTr="009507D9">
        <w:trPr>
          <w:trHeight w:val="312"/>
        </w:trPr>
        <w:tc>
          <w:tcPr>
            <w:tcW w:w="426" w:type="dxa"/>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268" w:type="dxa"/>
            <w:gridSpan w:val="3"/>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709" w:type="dxa"/>
            <w:gridSpan w:val="3"/>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-2.общеобразовательные учреждени</w:t>
            </w:r>
            <w:proofErr w:type="gramStart"/>
            <w:r w:rsidRPr="00A41AC3">
              <w:t>я(</w:t>
            </w:r>
            <w:proofErr w:type="gramEnd"/>
            <w:r w:rsidRPr="00A41AC3">
              <w:t>к средней  заработной плате общего образования по региону)</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100,1</w:t>
            </w: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102,52</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100,0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pPr>
            <w:r w:rsidRPr="00A41AC3">
              <w:t xml:space="preserve"> 100,0</w:t>
            </w:r>
          </w:p>
        </w:tc>
      </w:tr>
      <w:tr w:rsidR="00DE03D8" w:rsidRPr="00A41AC3" w:rsidTr="009507D9">
        <w:trPr>
          <w:trHeight w:val="372"/>
        </w:trPr>
        <w:tc>
          <w:tcPr>
            <w:tcW w:w="426" w:type="dxa"/>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268" w:type="dxa"/>
            <w:gridSpan w:val="3"/>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709" w:type="dxa"/>
            <w:gridSpan w:val="3"/>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-3.учреждения дополнительного образования (к средней  заработной плате учителей по Р.О.)</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80,0</w:t>
            </w: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85,9</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80,0</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90,0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rPr>
                <w:b/>
              </w:rPr>
            </w:pPr>
            <w:r w:rsidRPr="00A41AC3">
              <w:t xml:space="preserve"> 100,0</w:t>
            </w:r>
          </w:p>
        </w:tc>
      </w:tr>
      <w:tr w:rsidR="00DE03D8" w:rsidRPr="00A41AC3" w:rsidTr="009507D9">
        <w:trPr>
          <w:trHeight w:val="372"/>
        </w:trPr>
        <w:tc>
          <w:tcPr>
            <w:tcW w:w="426" w:type="dxa"/>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r w:rsidRPr="00A41AC3">
              <w:t>43.</w:t>
            </w:r>
          </w:p>
        </w:tc>
        <w:tc>
          <w:tcPr>
            <w:tcW w:w="2268" w:type="dxa"/>
            <w:gridSpan w:val="3"/>
            <w:tcBorders>
              <w:left w:val="single" w:sz="4" w:space="0" w:color="000000"/>
              <w:bottom w:val="single" w:sz="4" w:space="0" w:color="000000"/>
            </w:tcBorders>
          </w:tcPr>
          <w:p w:rsidR="00DE03D8" w:rsidRPr="00A41AC3" w:rsidRDefault="00DE03D8" w:rsidP="009507D9">
            <w:pPr>
              <w:widowControl w:val="0"/>
              <w:suppressAutoHyphens w:val="0"/>
              <w:autoSpaceDE w:val="0"/>
              <w:snapToGrid w:val="0"/>
              <w:contextualSpacing/>
            </w:pPr>
            <w:r w:rsidRPr="00A41AC3">
              <w:t>Создание комплекса социальных и управленческих условий устойчивого развития системы дополнительного образования детей в интересах личностного, психического и духовного развития школьников, их жизненного самоопределения.</w:t>
            </w:r>
          </w:p>
        </w:tc>
        <w:tc>
          <w:tcPr>
            <w:tcW w:w="709" w:type="dxa"/>
            <w:gridSpan w:val="3"/>
            <w:tcBorders>
              <w:left w:val="single" w:sz="4" w:space="0" w:color="000000"/>
              <w:bottom w:val="single" w:sz="4" w:space="0" w:color="000000"/>
            </w:tcBorders>
          </w:tcPr>
          <w:p w:rsidR="00DE03D8" w:rsidRPr="00A41AC3" w:rsidRDefault="00DE03D8" w:rsidP="009507D9">
            <w:pPr>
              <w:widowControl w:val="0"/>
              <w:suppressAutoHyphens w:val="0"/>
              <w:autoSpaceDE w:val="0"/>
              <w:snapToGrid w:val="0"/>
              <w:contextualSpacing/>
            </w:pPr>
            <w:r w:rsidRPr="00A41AC3">
              <w:t>4888,5</w:t>
            </w:r>
          </w:p>
        </w:tc>
        <w:tc>
          <w:tcPr>
            <w:tcW w:w="567" w:type="dxa"/>
            <w:tcBorders>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1.Удельный вес численности детей в возрасте 5-18 лет, получающих услуги дополнительного образования, в общей численности детей в возрасте 5-18 лет</w:t>
            </w:r>
          </w:p>
          <w:p w:rsidR="00DE03D8" w:rsidRPr="00A41AC3" w:rsidRDefault="00DE03D8" w:rsidP="009507D9">
            <w:pPr>
              <w:widowControl w:val="0"/>
              <w:suppressAutoHyphens w:val="0"/>
              <w:autoSpaceDE w:val="0"/>
              <w:contextualSpacing/>
            </w:pP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pPr>
          </w:p>
          <w:p w:rsidR="00DE03D8" w:rsidRPr="00A41AC3" w:rsidRDefault="00DE03D8" w:rsidP="009507D9">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57,0</w:t>
            </w:r>
          </w:p>
          <w:p w:rsidR="00DE03D8" w:rsidRPr="00A41AC3" w:rsidRDefault="00DE03D8" w:rsidP="009507D9">
            <w:pPr>
              <w:widowControl w:val="0"/>
              <w:suppressAutoHyphens w:val="0"/>
              <w:contextualSpacing/>
            </w:pP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74,8</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75,0</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78,0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78,0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80,0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82,0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pPr>
            <w:r w:rsidRPr="00A41AC3">
              <w:t xml:space="preserve">   85,0</w:t>
            </w:r>
          </w:p>
        </w:tc>
      </w:tr>
      <w:tr w:rsidR="00DE03D8" w:rsidRPr="00A41AC3" w:rsidTr="009507D9">
        <w:trPr>
          <w:trHeight w:val="144"/>
        </w:trPr>
        <w:tc>
          <w:tcPr>
            <w:tcW w:w="14885" w:type="dxa"/>
            <w:gridSpan w:val="18"/>
            <w:tcBorders>
              <w:top w:val="single" w:sz="4" w:space="0" w:color="000000"/>
              <w:left w:val="single" w:sz="4" w:space="0" w:color="000000"/>
              <w:bottom w:val="single" w:sz="4" w:space="0" w:color="auto"/>
              <w:right w:val="single" w:sz="4" w:space="0" w:color="000000"/>
            </w:tcBorders>
          </w:tcPr>
          <w:p w:rsidR="00DE03D8" w:rsidRPr="00A41AC3" w:rsidRDefault="00DE03D8" w:rsidP="009507D9">
            <w:pPr>
              <w:widowControl w:val="0"/>
              <w:suppressAutoHyphens w:val="0"/>
              <w:ind w:firstLine="567"/>
              <w:contextualSpacing/>
              <w:jc w:val="center"/>
            </w:pPr>
            <w:r w:rsidRPr="00A41AC3">
              <w:rPr>
                <w:b/>
              </w:rPr>
              <w:t>Подпрограмма «Развитие дошкольного образования»</w:t>
            </w:r>
          </w:p>
        </w:tc>
      </w:tr>
      <w:tr w:rsidR="00DE03D8" w:rsidRPr="00A41AC3" w:rsidTr="009507D9">
        <w:trPr>
          <w:trHeight w:val="324"/>
        </w:trPr>
        <w:tc>
          <w:tcPr>
            <w:tcW w:w="426" w:type="dxa"/>
            <w:tcBorders>
              <w:top w:val="single" w:sz="4" w:space="0" w:color="000000"/>
              <w:left w:val="single" w:sz="4" w:space="0" w:color="000000"/>
              <w:bottom w:val="single" w:sz="4" w:space="0" w:color="000000"/>
              <w:right w:val="single" w:sz="4" w:space="0" w:color="auto"/>
            </w:tcBorders>
          </w:tcPr>
          <w:p w:rsidR="00DE03D8" w:rsidRPr="00A41AC3" w:rsidRDefault="00DE03D8" w:rsidP="009507D9">
            <w:pPr>
              <w:widowControl w:val="0"/>
              <w:suppressAutoHyphens w:val="0"/>
              <w:autoSpaceDE w:val="0"/>
              <w:contextualSpacing/>
            </w:pPr>
            <w:r w:rsidRPr="00A41AC3">
              <w:t>1.</w:t>
            </w:r>
          </w:p>
        </w:tc>
        <w:tc>
          <w:tcPr>
            <w:tcW w:w="2268" w:type="dxa"/>
            <w:gridSpan w:val="3"/>
            <w:tcBorders>
              <w:top w:val="single" w:sz="4" w:space="0" w:color="000000"/>
              <w:left w:val="single" w:sz="4" w:space="0" w:color="auto"/>
              <w:bottom w:val="single" w:sz="4" w:space="0" w:color="000000"/>
            </w:tcBorders>
          </w:tcPr>
          <w:p w:rsidR="00DE03D8" w:rsidRPr="00A41AC3" w:rsidRDefault="00DE03D8" w:rsidP="009507D9">
            <w:pPr>
              <w:widowControl w:val="0"/>
              <w:suppressAutoHyphens w:val="0"/>
              <w:autoSpaceDE w:val="0"/>
              <w:contextualSpacing/>
            </w:pPr>
            <w:r w:rsidRPr="00A41AC3">
              <w:t xml:space="preserve">Мониторинг детей в возрасте от 0 до 1,6 лет, с целью своевременного предоставления услуг дошкольного образования </w:t>
            </w:r>
          </w:p>
        </w:tc>
        <w:tc>
          <w:tcPr>
            <w:tcW w:w="709"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Доля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tc>
        <w:tc>
          <w:tcPr>
            <w:tcW w:w="850" w:type="dxa"/>
            <w:tcBorders>
              <w:left w:val="single" w:sz="4" w:space="0" w:color="000000"/>
              <w:bottom w:val="single" w:sz="4" w:space="0" w:color="000000"/>
            </w:tcBorders>
          </w:tcPr>
          <w:p w:rsidR="00DE03D8" w:rsidRPr="00A41AC3" w:rsidRDefault="00DE03D8" w:rsidP="009507D9">
            <w:r w:rsidRPr="00A41AC3">
              <w:t xml:space="preserve">     %</w:t>
            </w:r>
          </w:p>
        </w:tc>
        <w:tc>
          <w:tcPr>
            <w:tcW w:w="851" w:type="dxa"/>
            <w:tcBorders>
              <w:left w:val="single" w:sz="4" w:space="0" w:color="000000"/>
              <w:bottom w:val="single" w:sz="4" w:space="0" w:color="000000"/>
            </w:tcBorders>
          </w:tcPr>
          <w:p w:rsidR="00DE03D8" w:rsidRPr="00A41AC3" w:rsidRDefault="00DE03D8" w:rsidP="009507D9">
            <w:pPr>
              <w:widowControl w:val="0"/>
              <w:suppressAutoHyphens w:val="0"/>
              <w:contextualSpacing/>
            </w:pPr>
            <w:r w:rsidRPr="00A41AC3">
              <w:t>57,0</w:t>
            </w:r>
          </w:p>
          <w:p w:rsidR="00DE03D8" w:rsidRPr="00A41AC3" w:rsidRDefault="00DE03D8" w:rsidP="009507D9">
            <w:pPr>
              <w:widowControl w:val="0"/>
              <w:suppressAutoHyphens w:val="0"/>
              <w:contextualSpacing/>
            </w:pPr>
          </w:p>
        </w:tc>
        <w:tc>
          <w:tcPr>
            <w:tcW w:w="992" w:type="dxa"/>
            <w:tcBorders>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65,7</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contextualSpacing/>
            </w:pPr>
            <w:r w:rsidRPr="00A41AC3">
              <w:t>70,0</w:t>
            </w:r>
          </w:p>
        </w:tc>
        <w:tc>
          <w:tcPr>
            <w:tcW w:w="851" w:type="dxa"/>
            <w:tcBorders>
              <w:left w:val="single" w:sz="4" w:space="0" w:color="000000"/>
              <w:bottom w:val="single" w:sz="4" w:space="0" w:color="000000"/>
            </w:tcBorders>
          </w:tcPr>
          <w:p w:rsidR="00DE03D8" w:rsidRPr="00A41AC3" w:rsidRDefault="00DE03D8" w:rsidP="009507D9">
            <w:pPr>
              <w:widowControl w:val="0"/>
              <w:suppressAutoHyphens w:val="0"/>
              <w:contextualSpacing/>
            </w:pPr>
            <w:r w:rsidRPr="00A41AC3">
              <w:t>75,0</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80,0</w:t>
            </w:r>
          </w:p>
        </w:tc>
        <w:tc>
          <w:tcPr>
            <w:tcW w:w="993" w:type="dxa"/>
            <w:tcBorders>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85,0</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90,0</w:t>
            </w:r>
          </w:p>
        </w:tc>
        <w:tc>
          <w:tcPr>
            <w:tcW w:w="851" w:type="dxa"/>
            <w:tcBorders>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pPr>
            <w:r w:rsidRPr="00A41AC3">
              <w:t xml:space="preserve">   90,0</w:t>
            </w:r>
          </w:p>
        </w:tc>
      </w:tr>
      <w:tr w:rsidR="00DE03D8" w:rsidRPr="00A41AC3" w:rsidTr="009507D9">
        <w:trPr>
          <w:trHeight w:val="324"/>
        </w:trPr>
        <w:tc>
          <w:tcPr>
            <w:tcW w:w="42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2.</w:t>
            </w:r>
          </w:p>
        </w:tc>
        <w:tc>
          <w:tcPr>
            <w:tcW w:w="2268"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Выполнение плана посещаемости детей детского сада</w:t>
            </w:r>
          </w:p>
        </w:tc>
        <w:tc>
          <w:tcPr>
            <w:tcW w:w="709"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Доля детей, посещающих МБДОУ к списочному составу детей в детском саду.</w:t>
            </w:r>
          </w:p>
        </w:tc>
        <w:tc>
          <w:tcPr>
            <w:tcW w:w="850" w:type="dxa"/>
            <w:tcBorders>
              <w:left w:val="single" w:sz="4" w:space="0" w:color="000000"/>
              <w:bottom w:val="single" w:sz="4" w:space="0" w:color="000000"/>
            </w:tcBorders>
          </w:tcPr>
          <w:p w:rsidR="00DE03D8" w:rsidRPr="00A41AC3" w:rsidRDefault="00DE03D8" w:rsidP="009507D9">
            <w:r w:rsidRPr="00A41AC3">
              <w:t xml:space="preserve">    %</w:t>
            </w:r>
          </w:p>
        </w:tc>
        <w:tc>
          <w:tcPr>
            <w:tcW w:w="851" w:type="dxa"/>
            <w:tcBorders>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w:t>
            </w:r>
          </w:p>
        </w:tc>
        <w:tc>
          <w:tcPr>
            <w:tcW w:w="992" w:type="dxa"/>
            <w:tcBorders>
              <w:left w:val="single" w:sz="4" w:space="0" w:color="000000"/>
              <w:bottom w:val="single" w:sz="4" w:space="0" w:color="000000"/>
            </w:tcBorders>
          </w:tcPr>
          <w:p w:rsidR="00DE03D8" w:rsidRPr="00A41AC3" w:rsidRDefault="00DE03D8" w:rsidP="009507D9">
            <w:pPr>
              <w:widowControl w:val="0"/>
              <w:suppressAutoHyphens w:val="0"/>
              <w:contextualSpacing/>
            </w:pPr>
            <w:r w:rsidRPr="00A41AC3">
              <w:t>-</w:t>
            </w:r>
          </w:p>
        </w:tc>
        <w:tc>
          <w:tcPr>
            <w:tcW w:w="850" w:type="dxa"/>
            <w:tcBorders>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85,0</w:t>
            </w:r>
          </w:p>
        </w:tc>
        <w:tc>
          <w:tcPr>
            <w:tcW w:w="851" w:type="dxa"/>
            <w:tcBorders>
              <w:left w:val="single" w:sz="4" w:space="0" w:color="000000"/>
              <w:bottom w:val="single" w:sz="4" w:space="0" w:color="000000"/>
            </w:tcBorders>
          </w:tcPr>
          <w:p w:rsidR="00DE03D8" w:rsidRPr="00A41AC3" w:rsidRDefault="00DE03D8" w:rsidP="009507D9">
            <w:r w:rsidRPr="00A41AC3">
              <w:t xml:space="preserve">  85,0</w:t>
            </w:r>
          </w:p>
        </w:tc>
        <w:tc>
          <w:tcPr>
            <w:tcW w:w="850" w:type="dxa"/>
            <w:tcBorders>
              <w:left w:val="single" w:sz="4" w:space="0" w:color="000000"/>
              <w:bottom w:val="single" w:sz="4" w:space="0" w:color="000000"/>
            </w:tcBorders>
          </w:tcPr>
          <w:p w:rsidR="00DE03D8" w:rsidRPr="00A41AC3" w:rsidRDefault="00DE03D8" w:rsidP="009507D9">
            <w:r w:rsidRPr="00A41AC3">
              <w:t xml:space="preserve">   85,0</w:t>
            </w:r>
          </w:p>
        </w:tc>
        <w:tc>
          <w:tcPr>
            <w:tcW w:w="993" w:type="dxa"/>
            <w:tcBorders>
              <w:left w:val="single" w:sz="4" w:space="0" w:color="000000"/>
              <w:bottom w:val="single" w:sz="4" w:space="0" w:color="000000"/>
            </w:tcBorders>
          </w:tcPr>
          <w:p w:rsidR="00DE03D8" w:rsidRPr="00A41AC3" w:rsidRDefault="00DE03D8" w:rsidP="009507D9">
            <w:r w:rsidRPr="00A41AC3">
              <w:t xml:space="preserve">   85,0</w:t>
            </w:r>
          </w:p>
        </w:tc>
        <w:tc>
          <w:tcPr>
            <w:tcW w:w="850" w:type="dxa"/>
            <w:tcBorders>
              <w:left w:val="single" w:sz="4" w:space="0" w:color="000000"/>
              <w:bottom w:val="single" w:sz="4" w:space="0" w:color="000000"/>
            </w:tcBorders>
          </w:tcPr>
          <w:p w:rsidR="00DE03D8" w:rsidRPr="00A41AC3" w:rsidRDefault="00DE03D8" w:rsidP="009507D9">
            <w:r w:rsidRPr="00A41AC3">
              <w:t>85,0</w:t>
            </w:r>
          </w:p>
        </w:tc>
        <w:tc>
          <w:tcPr>
            <w:tcW w:w="851" w:type="dxa"/>
            <w:tcBorders>
              <w:left w:val="single" w:sz="4" w:space="0" w:color="000000"/>
              <w:bottom w:val="single" w:sz="4" w:space="0" w:color="000000"/>
              <w:right w:val="single" w:sz="4" w:space="0" w:color="000000"/>
            </w:tcBorders>
          </w:tcPr>
          <w:p w:rsidR="00DE03D8" w:rsidRPr="00A41AC3" w:rsidRDefault="00DE03D8" w:rsidP="009507D9">
            <w:r w:rsidRPr="00A41AC3">
              <w:t xml:space="preserve">   85,0</w:t>
            </w:r>
          </w:p>
        </w:tc>
      </w:tr>
      <w:tr w:rsidR="00DE03D8" w:rsidRPr="00A41AC3" w:rsidTr="009507D9">
        <w:trPr>
          <w:trHeight w:val="324"/>
        </w:trPr>
        <w:tc>
          <w:tcPr>
            <w:tcW w:w="42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3.</w:t>
            </w:r>
          </w:p>
        </w:tc>
        <w:tc>
          <w:tcPr>
            <w:tcW w:w="2268"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Введение федеральных государственных образовательных стандартов дошкольного образования</w:t>
            </w:r>
          </w:p>
        </w:tc>
        <w:tc>
          <w:tcPr>
            <w:tcW w:w="709"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7,0</w:t>
            </w:r>
          </w:p>
          <w:p w:rsidR="00DE03D8" w:rsidRPr="00A41AC3" w:rsidRDefault="00DE03D8" w:rsidP="009507D9">
            <w:pPr>
              <w:widowControl w:val="0"/>
              <w:suppressAutoHyphens w:val="0"/>
              <w:autoSpaceDE w:val="0"/>
              <w:ind w:firstLine="567"/>
              <w:contextualSpacing/>
              <w:jc w:val="center"/>
            </w:pPr>
          </w:p>
          <w:p w:rsidR="00DE03D8" w:rsidRPr="00A41AC3" w:rsidRDefault="00DE03D8" w:rsidP="009507D9">
            <w:pPr>
              <w:widowControl w:val="0"/>
              <w:suppressAutoHyphens w:val="0"/>
              <w:autoSpaceDE w:val="0"/>
              <w:contextualSpacing/>
            </w:pP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42,0</w:t>
            </w:r>
          </w:p>
          <w:p w:rsidR="00DE03D8" w:rsidRPr="00A41AC3" w:rsidRDefault="00DE03D8" w:rsidP="009507D9">
            <w:pPr>
              <w:widowControl w:val="0"/>
              <w:suppressAutoHyphens w:val="0"/>
              <w:autoSpaceDE w:val="0"/>
              <w:ind w:firstLine="567"/>
              <w:contextualSpacing/>
              <w:jc w:val="center"/>
            </w:pPr>
          </w:p>
          <w:p w:rsidR="00DE03D8" w:rsidRPr="00A41AC3" w:rsidRDefault="00DE03D8" w:rsidP="009507D9">
            <w:pPr>
              <w:widowControl w:val="0"/>
              <w:suppressAutoHyphens w:val="0"/>
              <w:autoSpaceDE w:val="0"/>
              <w:contextualSpacing/>
              <w:jc w:val="both"/>
            </w:pP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100,0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100,0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100,0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100,0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contextualSpacing/>
              <w:rPr>
                <w:rFonts w:ascii="Arial" w:hAnsi="Arial" w:cs="Arial"/>
              </w:rPr>
            </w:pPr>
            <w:r w:rsidRPr="00A41AC3">
              <w:t xml:space="preserve">  100,0</w:t>
            </w:r>
          </w:p>
          <w:p w:rsidR="00DE03D8" w:rsidRPr="00A41AC3" w:rsidRDefault="00DE03D8" w:rsidP="009507D9">
            <w:pPr>
              <w:widowControl w:val="0"/>
              <w:suppressAutoHyphens w:val="0"/>
              <w:autoSpaceDE w:val="0"/>
              <w:ind w:right="-75"/>
              <w:contextualSpacing/>
              <w:rPr>
                <w:rFonts w:ascii="Arial" w:hAnsi="Arial" w:cs="Arial"/>
              </w:rPr>
            </w:pPr>
            <w:r w:rsidRPr="00A41AC3">
              <w:rPr>
                <w:rFonts w:ascii="Arial" w:hAnsi="Arial" w:cs="Arial"/>
                <w:color w:val="000000"/>
              </w:rPr>
              <w:br/>
            </w:r>
          </w:p>
        </w:tc>
      </w:tr>
      <w:tr w:rsidR="00DE03D8" w:rsidRPr="00A41AC3" w:rsidTr="009507D9">
        <w:trPr>
          <w:trHeight w:val="168"/>
        </w:trPr>
        <w:tc>
          <w:tcPr>
            <w:tcW w:w="14885" w:type="dxa"/>
            <w:gridSpan w:val="18"/>
            <w:tcBorders>
              <w:top w:val="single" w:sz="4" w:space="0" w:color="000000"/>
              <w:left w:val="single" w:sz="4" w:space="0" w:color="000000"/>
              <w:bottom w:val="single" w:sz="4" w:space="0" w:color="auto"/>
              <w:right w:val="single" w:sz="4" w:space="0" w:color="000000"/>
            </w:tcBorders>
          </w:tcPr>
          <w:p w:rsidR="00DE03D8" w:rsidRPr="00A41AC3" w:rsidRDefault="00DE03D8" w:rsidP="009507D9">
            <w:pPr>
              <w:widowControl w:val="0"/>
              <w:suppressAutoHyphens w:val="0"/>
              <w:ind w:firstLine="567"/>
              <w:contextualSpacing/>
              <w:jc w:val="center"/>
            </w:pPr>
            <w:r w:rsidRPr="00A41AC3">
              <w:rPr>
                <w:b/>
              </w:rPr>
              <w:t>Подпрограмма «Развитие общего и дополнительного образования»</w:t>
            </w:r>
          </w:p>
        </w:tc>
      </w:tr>
      <w:tr w:rsidR="00DE03D8" w:rsidRPr="00A41AC3" w:rsidTr="009507D9">
        <w:trPr>
          <w:trHeight w:val="324"/>
        </w:trPr>
        <w:tc>
          <w:tcPr>
            <w:tcW w:w="42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w:t>
            </w:r>
          </w:p>
        </w:tc>
        <w:tc>
          <w:tcPr>
            <w:tcW w:w="2268"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Создание условий для положительной мотивации учащихся к обучению</w:t>
            </w:r>
          </w:p>
        </w:tc>
        <w:tc>
          <w:tcPr>
            <w:tcW w:w="709"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F12E79" w:rsidP="009507D9">
            <w:pPr>
              <w:widowControl w:val="0"/>
              <w:suppressAutoHyphens w:val="0"/>
              <w:autoSpaceDE w:val="0"/>
              <w:contextualSpacing/>
            </w:pPr>
            <w:r>
              <w:t>1.Доля учащихся, не посещаю</w:t>
            </w:r>
            <w:r w:rsidR="00DE03D8" w:rsidRPr="00A41AC3">
              <w:t>щих  общеобразовательн</w:t>
            </w:r>
            <w:r>
              <w:t xml:space="preserve">ые организации,  </w:t>
            </w:r>
            <w:proofErr w:type="gramStart"/>
            <w:r>
              <w:t>скорректирован</w:t>
            </w:r>
            <w:r w:rsidR="00DE03D8" w:rsidRPr="00A41AC3">
              <w:t>ный</w:t>
            </w:r>
            <w:proofErr w:type="gramEnd"/>
            <w:r w:rsidR="00DE03D8" w:rsidRPr="00A41AC3">
              <w:t xml:space="preserve"> на количество учащихся, имеющих пропуски  по уважительной причине.</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w:t>
            </w:r>
          </w:p>
          <w:p w:rsidR="00DE03D8" w:rsidRPr="00A41AC3" w:rsidRDefault="00DE03D8" w:rsidP="009507D9">
            <w:pPr>
              <w:widowControl w:val="0"/>
              <w:suppressAutoHyphens w:val="0"/>
              <w:autoSpaceDE w:val="0"/>
              <w:contextualSpacing/>
              <w:jc w:val="center"/>
            </w:pP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w:t>
            </w:r>
          </w:p>
          <w:p w:rsidR="00DE03D8" w:rsidRPr="00A41AC3" w:rsidRDefault="00DE03D8" w:rsidP="009507D9">
            <w:pPr>
              <w:widowControl w:val="0"/>
              <w:suppressAutoHyphens w:val="0"/>
              <w:autoSpaceDE w:val="0"/>
              <w:contextualSpacing/>
              <w:jc w:val="center"/>
            </w:pP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rPr>
                <w:rFonts w:ascii="Arial" w:hAnsi="Arial" w:cs="Arial"/>
              </w:rPr>
            </w:pPr>
            <w:r w:rsidRPr="00A41AC3">
              <w:t>0,0</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0,0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0,0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jc w:val="center"/>
            </w:pPr>
            <w:r w:rsidRPr="00A41AC3">
              <w:t>0,0</w:t>
            </w:r>
          </w:p>
        </w:tc>
      </w:tr>
      <w:tr w:rsidR="00DE03D8" w:rsidRPr="00A41AC3" w:rsidTr="009507D9">
        <w:trPr>
          <w:trHeight w:val="324"/>
        </w:trPr>
        <w:tc>
          <w:tcPr>
            <w:tcW w:w="42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2.</w:t>
            </w:r>
          </w:p>
        </w:tc>
        <w:tc>
          <w:tcPr>
            <w:tcW w:w="2268"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Внедрение федеральных государственных образовательных стандартов общего образования на 2-м уровне обучения</w:t>
            </w:r>
          </w:p>
        </w:tc>
        <w:tc>
          <w:tcPr>
            <w:tcW w:w="709"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1.Доля общеобразовательных организаций, реализующих федеральные государственные образовательные стандарты общего образования второго поколения</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8,0</w:t>
            </w:r>
          </w:p>
          <w:p w:rsidR="00DE03D8" w:rsidRPr="00A41AC3" w:rsidRDefault="00DE03D8" w:rsidP="009507D9">
            <w:pPr>
              <w:widowControl w:val="0"/>
              <w:suppressAutoHyphens w:val="0"/>
              <w:autoSpaceDE w:val="0"/>
              <w:contextualSpacing/>
              <w:jc w:val="center"/>
            </w:pP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20,0</w:t>
            </w:r>
          </w:p>
          <w:p w:rsidR="00DE03D8" w:rsidRPr="00A41AC3" w:rsidRDefault="00DE03D8" w:rsidP="009507D9">
            <w:pPr>
              <w:widowControl w:val="0"/>
              <w:suppressAutoHyphens w:val="0"/>
              <w:autoSpaceDE w:val="0"/>
              <w:contextualSpacing/>
              <w:jc w:val="center"/>
            </w:pP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rPr>
                <w:rFonts w:ascii="Arial" w:hAnsi="Arial" w:cs="Arial"/>
              </w:rPr>
            </w:pPr>
            <w:r w:rsidRPr="00A41AC3">
              <w:t>100,0</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100,0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100,0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100,0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100,0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jc w:val="center"/>
            </w:pPr>
            <w:r w:rsidRPr="00A41AC3">
              <w:t>100,0</w:t>
            </w:r>
          </w:p>
        </w:tc>
      </w:tr>
      <w:tr w:rsidR="00DE03D8" w:rsidRPr="00A41AC3" w:rsidTr="007B3E96">
        <w:trPr>
          <w:trHeight w:val="132"/>
        </w:trPr>
        <w:tc>
          <w:tcPr>
            <w:tcW w:w="426" w:type="dxa"/>
            <w:tcBorders>
              <w:top w:val="single" w:sz="4" w:space="0" w:color="000000"/>
              <w:left w:val="single" w:sz="4" w:space="0" w:color="000000"/>
            </w:tcBorders>
          </w:tcPr>
          <w:p w:rsidR="00DE03D8" w:rsidRPr="00A41AC3" w:rsidRDefault="00DE03D8" w:rsidP="009507D9">
            <w:pPr>
              <w:widowControl w:val="0"/>
              <w:suppressAutoHyphens w:val="0"/>
              <w:autoSpaceDE w:val="0"/>
              <w:contextualSpacing/>
            </w:pPr>
            <w:r w:rsidRPr="00A41AC3">
              <w:t>2.</w:t>
            </w:r>
          </w:p>
        </w:tc>
        <w:tc>
          <w:tcPr>
            <w:tcW w:w="2268" w:type="dxa"/>
            <w:gridSpan w:val="3"/>
            <w:tcBorders>
              <w:top w:val="single" w:sz="4" w:space="0" w:color="000000"/>
              <w:left w:val="single" w:sz="4" w:space="0" w:color="000000"/>
            </w:tcBorders>
          </w:tcPr>
          <w:p w:rsidR="00DE03D8" w:rsidRPr="00A41AC3" w:rsidRDefault="00DE03D8" w:rsidP="009507D9">
            <w:pPr>
              <w:widowControl w:val="0"/>
              <w:suppressAutoHyphens w:val="0"/>
              <w:autoSpaceDE w:val="0"/>
              <w:contextualSpacing/>
            </w:pPr>
            <w:r w:rsidRPr="00A41AC3">
              <w:t>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tc>
        <w:tc>
          <w:tcPr>
            <w:tcW w:w="709" w:type="dxa"/>
            <w:gridSpan w:val="3"/>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1.Доля учащихся 8-11 классов, обучающихся по прогр</w:t>
            </w:r>
            <w:r w:rsidR="00F12E79">
              <w:t>аммам предпрофильного и профиль</w:t>
            </w:r>
            <w:r w:rsidRPr="00A41AC3">
              <w:t>ного обучения</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66,0</w:t>
            </w:r>
          </w:p>
          <w:p w:rsidR="00DE03D8" w:rsidRPr="00A41AC3" w:rsidRDefault="00DE03D8" w:rsidP="009507D9">
            <w:pPr>
              <w:widowControl w:val="0"/>
              <w:suppressAutoHyphens w:val="0"/>
              <w:contextualSpacing/>
              <w:jc w:val="center"/>
            </w:pP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68,0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70,0</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72,0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74,0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76,0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center"/>
            </w:pPr>
            <w:r w:rsidRPr="00A41AC3">
              <w:t>78,0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jc w:val="center"/>
            </w:pPr>
            <w:r w:rsidRPr="00A41AC3">
              <w:t>80,0</w:t>
            </w:r>
          </w:p>
        </w:tc>
      </w:tr>
      <w:tr w:rsidR="00DE03D8" w:rsidRPr="00A41AC3" w:rsidTr="009507D9">
        <w:trPr>
          <w:trHeight w:val="1816"/>
        </w:trPr>
        <w:tc>
          <w:tcPr>
            <w:tcW w:w="426" w:type="dxa"/>
            <w:vMerge w:val="restart"/>
            <w:tcBorders>
              <w:top w:val="single" w:sz="4" w:space="0" w:color="000000"/>
              <w:left w:val="single" w:sz="4" w:space="0" w:color="000000"/>
            </w:tcBorders>
          </w:tcPr>
          <w:p w:rsidR="00DE03D8" w:rsidRPr="00A41AC3" w:rsidRDefault="00DE03D8" w:rsidP="009507D9">
            <w:pPr>
              <w:widowControl w:val="0"/>
              <w:suppressAutoHyphens w:val="0"/>
              <w:autoSpaceDE w:val="0"/>
              <w:contextualSpacing/>
            </w:pPr>
            <w:r w:rsidRPr="00A41AC3">
              <w:t>3.</w:t>
            </w:r>
          </w:p>
        </w:tc>
        <w:tc>
          <w:tcPr>
            <w:tcW w:w="2268" w:type="dxa"/>
            <w:gridSpan w:val="3"/>
            <w:vMerge w:val="restart"/>
            <w:tcBorders>
              <w:top w:val="single" w:sz="4" w:space="0" w:color="000000"/>
              <w:left w:val="single" w:sz="4" w:space="0" w:color="000000"/>
            </w:tcBorders>
          </w:tcPr>
          <w:p w:rsidR="00DE03D8" w:rsidRPr="00A41AC3" w:rsidRDefault="00DE03D8" w:rsidP="009507D9">
            <w:pPr>
              <w:widowControl w:val="0"/>
              <w:suppressAutoHyphens w:val="0"/>
              <w:autoSpaceDE w:val="0"/>
              <w:contextualSpacing/>
            </w:pPr>
            <w:r w:rsidRPr="00A41AC3">
              <w:t>Создание условий, способствующих формированию высокого уровня квалификации</w:t>
            </w:r>
          </w:p>
          <w:p w:rsidR="00DE03D8" w:rsidRPr="00A41AC3" w:rsidRDefault="00DE03D8" w:rsidP="009507D9">
            <w:pPr>
              <w:widowControl w:val="0"/>
              <w:suppressAutoHyphens w:val="0"/>
              <w:autoSpaceDE w:val="0"/>
              <w:contextualSpacing/>
            </w:pPr>
            <w:r w:rsidRPr="00A41AC3">
              <w:t xml:space="preserve">педагогических кадров; </w:t>
            </w:r>
          </w:p>
        </w:tc>
        <w:tc>
          <w:tcPr>
            <w:tcW w:w="709" w:type="dxa"/>
            <w:gridSpan w:val="3"/>
            <w:vMerge w:val="restart"/>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val="restart"/>
            <w:tcBorders>
              <w:top w:val="single" w:sz="4" w:space="0" w:color="000000"/>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1.Доля педагогических работников, прошедших  </w:t>
            </w:r>
            <w:proofErr w:type="gramStart"/>
            <w:r w:rsidRPr="00A41AC3">
              <w:t>обучение по программам</w:t>
            </w:r>
            <w:proofErr w:type="gramEnd"/>
            <w:r w:rsidRPr="00A41AC3">
              <w:t xml:space="preserve"> повышения квалификации и/или профессиональной переподготовки  к общей численности запланированных педагогических работников</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100,0</w:t>
            </w:r>
          </w:p>
          <w:p w:rsidR="00DE03D8" w:rsidRPr="00A41AC3" w:rsidRDefault="00DE03D8" w:rsidP="009507D9">
            <w:pPr>
              <w:widowControl w:val="0"/>
              <w:suppressAutoHyphens w:val="0"/>
              <w:autoSpaceDE w:val="0"/>
              <w:contextualSpacing/>
              <w:jc w:val="center"/>
            </w:pP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100,0</w:t>
            </w:r>
          </w:p>
          <w:p w:rsidR="00DE03D8" w:rsidRPr="00A41AC3" w:rsidRDefault="00DE03D8" w:rsidP="009507D9">
            <w:pPr>
              <w:widowControl w:val="0"/>
              <w:suppressAutoHyphens w:val="0"/>
              <w:autoSpaceDE w:val="0"/>
              <w:contextualSpacing/>
              <w:jc w:val="center"/>
            </w:pPr>
          </w:p>
        </w:tc>
        <w:tc>
          <w:tcPr>
            <w:tcW w:w="850" w:type="dxa"/>
            <w:tcBorders>
              <w:top w:val="single" w:sz="4" w:space="0" w:color="000000"/>
              <w:left w:val="single" w:sz="4" w:space="0" w:color="000000"/>
              <w:bottom w:val="single" w:sz="4" w:space="0" w:color="000000"/>
            </w:tcBorders>
          </w:tcPr>
          <w:p w:rsidR="00DE03D8" w:rsidRPr="00A41AC3" w:rsidRDefault="00DE03D8" w:rsidP="009507D9">
            <w:r w:rsidRPr="00A41AC3">
              <w:t>100,0</w:t>
            </w:r>
          </w:p>
        </w:tc>
        <w:tc>
          <w:tcPr>
            <w:tcW w:w="851" w:type="dxa"/>
            <w:tcBorders>
              <w:top w:val="single" w:sz="4" w:space="0" w:color="000000"/>
              <w:left w:val="single" w:sz="4" w:space="0" w:color="000000"/>
              <w:bottom w:val="single" w:sz="4" w:space="0" w:color="000000"/>
            </w:tcBorders>
          </w:tcPr>
          <w:p w:rsidR="00DE03D8" w:rsidRPr="00A41AC3" w:rsidRDefault="00DE03D8" w:rsidP="009507D9">
            <w:r w:rsidRPr="00A41AC3">
              <w:t>100,0</w:t>
            </w:r>
          </w:p>
        </w:tc>
        <w:tc>
          <w:tcPr>
            <w:tcW w:w="850" w:type="dxa"/>
            <w:tcBorders>
              <w:top w:val="single" w:sz="4" w:space="0" w:color="000000"/>
              <w:left w:val="single" w:sz="4" w:space="0" w:color="000000"/>
              <w:bottom w:val="single" w:sz="4" w:space="0" w:color="000000"/>
            </w:tcBorders>
          </w:tcPr>
          <w:p w:rsidR="00DE03D8" w:rsidRPr="00A41AC3" w:rsidRDefault="00DE03D8" w:rsidP="009507D9">
            <w:r w:rsidRPr="00A41AC3">
              <w:t>100,0</w:t>
            </w:r>
          </w:p>
        </w:tc>
        <w:tc>
          <w:tcPr>
            <w:tcW w:w="993" w:type="dxa"/>
            <w:tcBorders>
              <w:top w:val="single" w:sz="4" w:space="0" w:color="000000"/>
              <w:left w:val="single" w:sz="4" w:space="0" w:color="000000"/>
              <w:bottom w:val="single" w:sz="4" w:space="0" w:color="000000"/>
            </w:tcBorders>
          </w:tcPr>
          <w:p w:rsidR="00DE03D8" w:rsidRPr="00A41AC3" w:rsidRDefault="00DE03D8" w:rsidP="009507D9">
            <w:r w:rsidRPr="00A41AC3">
              <w:t>100,0</w:t>
            </w:r>
          </w:p>
        </w:tc>
        <w:tc>
          <w:tcPr>
            <w:tcW w:w="850" w:type="dxa"/>
            <w:tcBorders>
              <w:top w:val="single" w:sz="4" w:space="0" w:color="000000"/>
              <w:left w:val="single" w:sz="4" w:space="0" w:color="000000"/>
              <w:bottom w:val="single" w:sz="4" w:space="0" w:color="000000"/>
            </w:tcBorders>
          </w:tcPr>
          <w:p w:rsidR="00DE03D8" w:rsidRPr="00A41AC3" w:rsidRDefault="00DE03D8" w:rsidP="009507D9">
            <w:r w:rsidRPr="00A41AC3">
              <w:t>100,0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r w:rsidRPr="00A41AC3">
              <w:t>100,0</w:t>
            </w:r>
          </w:p>
        </w:tc>
      </w:tr>
      <w:tr w:rsidR="00DE03D8" w:rsidRPr="00A41AC3" w:rsidTr="007B3E96">
        <w:trPr>
          <w:trHeight w:val="941"/>
        </w:trPr>
        <w:tc>
          <w:tcPr>
            <w:tcW w:w="426" w:type="dxa"/>
            <w:vMerge/>
            <w:tcBorders>
              <w:left w:val="single" w:sz="4" w:space="0" w:color="000000"/>
            </w:tcBorders>
          </w:tcPr>
          <w:p w:rsidR="00DE03D8" w:rsidRPr="00A41AC3" w:rsidRDefault="00DE03D8" w:rsidP="009507D9">
            <w:pPr>
              <w:widowControl w:val="0"/>
              <w:suppressAutoHyphens w:val="0"/>
              <w:autoSpaceDE w:val="0"/>
              <w:contextualSpacing/>
            </w:pPr>
          </w:p>
        </w:tc>
        <w:tc>
          <w:tcPr>
            <w:tcW w:w="2268" w:type="dxa"/>
            <w:gridSpan w:val="3"/>
            <w:vMerge/>
            <w:tcBorders>
              <w:left w:val="single" w:sz="4" w:space="0" w:color="000000"/>
            </w:tcBorders>
          </w:tcPr>
          <w:p w:rsidR="00DE03D8" w:rsidRPr="00A41AC3" w:rsidRDefault="00DE03D8" w:rsidP="009507D9">
            <w:pPr>
              <w:widowControl w:val="0"/>
              <w:suppressAutoHyphens w:val="0"/>
              <w:autoSpaceDE w:val="0"/>
              <w:contextualSpacing/>
            </w:pPr>
          </w:p>
        </w:tc>
        <w:tc>
          <w:tcPr>
            <w:tcW w:w="709" w:type="dxa"/>
            <w:gridSpan w:val="3"/>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vMerge/>
            <w:tcBorders>
              <w:left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2.Доля педагогических работников образовательных учреждений, имеющих высшее  образование</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61,0</w:t>
            </w:r>
          </w:p>
          <w:p w:rsidR="00DE03D8" w:rsidRPr="00A41AC3" w:rsidRDefault="00DE03D8" w:rsidP="009507D9">
            <w:pPr>
              <w:widowControl w:val="0"/>
              <w:suppressAutoHyphens w:val="0"/>
              <w:autoSpaceDE w:val="0"/>
              <w:contextualSpacing/>
            </w:pP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65,0</w:t>
            </w:r>
          </w:p>
          <w:p w:rsidR="00DE03D8" w:rsidRPr="00A41AC3" w:rsidRDefault="00DE03D8" w:rsidP="009507D9">
            <w:pPr>
              <w:widowControl w:val="0"/>
              <w:suppressAutoHyphens w:val="0"/>
              <w:autoSpaceDE w:val="0"/>
              <w:contextualSpacing/>
            </w:pP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70,0</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80,0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90,0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100,0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100,0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contextualSpacing/>
            </w:pPr>
            <w:r w:rsidRPr="00A41AC3">
              <w:t>100,0</w:t>
            </w:r>
          </w:p>
        </w:tc>
      </w:tr>
      <w:tr w:rsidR="00DE03D8" w:rsidRPr="00A41AC3" w:rsidTr="009507D9">
        <w:trPr>
          <w:trHeight w:val="324"/>
        </w:trPr>
        <w:tc>
          <w:tcPr>
            <w:tcW w:w="42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4.</w:t>
            </w:r>
          </w:p>
        </w:tc>
        <w:tc>
          <w:tcPr>
            <w:tcW w:w="2268"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Создание для школьников </w:t>
            </w:r>
            <w:proofErr w:type="spellStart"/>
            <w:r w:rsidRPr="00A41AC3">
              <w:t>здоровьесбере</w:t>
            </w:r>
            <w:r w:rsidR="00F12E79">
              <w:t>-</w:t>
            </w:r>
            <w:r w:rsidRPr="00A41AC3">
              <w:t>г</w:t>
            </w:r>
            <w:r w:rsidR="00F12E79">
              <w:t>а</w:t>
            </w:r>
            <w:r w:rsidRPr="00A41AC3">
              <w:t>ющих</w:t>
            </w:r>
            <w:proofErr w:type="spellEnd"/>
            <w:r w:rsidRPr="00A41AC3">
              <w:t xml:space="preserve"> условий пребывания в общеобразовательной организации.</w:t>
            </w:r>
          </w:p>
        </w:tc>
        <w:tc>
          <w:tcPr>
            <w:tcW w:w="709"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1.Доля обучающихся, охваченных горячим питанием, в общей численности учащихся</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both"/>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both"/>
            </w:pPr>
            <w:r w:rsidRPr="00A41AC3">
              <w:t>83,4</w:t>
            </w:r>
          </w:p>
          <w:p w:rsidR="00DE03D8" w:rsidRPr="00A41AC3" w:rsidRDefault="00DE03D8" w:rsidP="009507D9">
            <w:pPr>
              <w:widowControl w:val="0"/>
              <w:suppressAutoHyphens w:val="0"/>
              <w:contextualSpacing/>
              <w:jc w:val="both"/>
            </w:pP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both"/>
            </w:pPr>
            <w:r w:rsidRPr="00A41AC3">
              <w:t>87,4</w:t>
            </w:r>
          </w:p>
          <w:p w:rsidR="00DE03D8" w:rsidRPr="00A41AC3" w:rsidRDefault="00DE03D8" w:rsidP="009507D9">
            <w:pPr>
              <w:widowControl w:val="0"/>
              <w:suppressAutoHyphens w:val="0"/>
              <w:contextualSpacing/>
              <w:jc w:val="both"/>
            </w:pP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both"/>
            </w:pPr>
            <w:r w:rsidRPr="00A41AC3">
              <w:t xml:space="preserve">  89,0</w:t>
            </w:r>
          </w:p>
          <w:p w:rsidR="00DE03D8" w:rsidRPr="00A41AC3" w:rsidRDefault="00DE03D8" w:rsidP="009507D9">
            <w:pPr>
              <w:widowControl w:val="0"/>
              <w:suppressAutoHyphens w:val="0"/>
              <w:ind w:firstLine="567"/>
              <w:contextualSpacing/>
              <w:jc w:val="both"/>
            </w:pP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both"/>
            </w:pPr>
            <w:r w:rsidRPr="00A41AC3">
              <w:t xml:space="preserve">  90,0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both"/>
            </w:pPr>
            <w:r w:rsidRPr="00A41AC3">
              <w:t xml:space="preserve">   91,0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both"/>
            </w:pPr>
            <w:r w:rsidRPr="00A41AC3">
              <w:t xml:space="preserve">     93,0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jc w:val="both"/>
            </w:pPr>
            <w:r w:rsidRPr="00A41AC3">
              <w:t>94,0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jc w:val="both"/>
            </w:pPr>
            <w:r w:rsidRPr="00A41AC3">
              <w:t xml:space="preserve">   95,0</w:t>
            </w:r>
          </w:p>
        </w:tc>
      </w:tr>
      <w:tr w:rsidR="00DE03D8" w:rsidRPr="00A41AC3" w:rsidTr="009507D9">
        <w:trPr>
          <w:trHeight w:val="324"/>
        </w:trPr>
        <w:tc>
          <w:tcPr>
            <w:tcW w:w="42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5.</w:t>
            </w:r>
          </w:p>
        </w:tc>
        <w:tc>
          <w:tcPr>
            <w:tcW w:w="2268"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Расширение потенциала системы дополнительного образования, создание условий для развития молодых талантов и детей с высокой мотивацией к обучению</w:t>
            </w:r>
          </w:p>
        </w:tc>
        <w:tc>
          <w:tcPr>
            <w:tcW w:w="709" w:type="dxa"/>
            <w:gridSpan w:val="3"/>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1288,0</w:t>
            </w:r>
          </w:p>
        </w:tc>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1.Удельный вес численности обучающихся по программам общего образования, участвующих в олимпиадах и конкурсах различного уровня, в общей </w:t>
            </w:r>
            <w:proofErr w:type="gramStart"/>
            <w:r w:rsidRPr="00A41AC3">
              <w:t>численности</w:t>
            </w:r>
            <w:proofErr w:type="gramEnd"/>
            <w:r w:rsidRPr="00A41AC3">
              <w:t xml:space="preserve"> обучающихся по программам общего образования</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25,0</w:t>
            </w:r>
          </w:p>
          <w:p w:rsidR="00DE03D8" w:rsidRPr="00A41AC3" w:rsidRDefault="00DE03D8" w:rsidP="009507D9">
            <w:pPr>
              <w:widowControl w:val="0"/>
              <w:suppressAutoHyphens w:val="0"/>
              <w:contextualSpacing/>
            </w:pPr>
          </w:p>
        </w:tc>
        <w:tc>
          <w:tcPr>
            <w:tcW w:w="992"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33,0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35,0</w:t>
            </w:r>
          </w:p>
          <w:p w:rsidR="00DE03D8" w:rsidRPr="00A41AC3" w:rsidRDefault="00DE03D8" w:rsidP="009507D9">
            <w:pPr>
              <w:widowControl w:val="0"/>
              <w:suppressAutoHyphens w:val="0"/>
              <w:contextualSpacing/>
            </w:pPr>
          </w:p>
        </w:tc>
        <w:tc>
          <w:tcPr>
            <w:tcW w:w="851"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37,0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39,0</w:t>
            </w:r>
          </w:p>
        </w:tc>
        <w:tc>
          <w:tcPr>
            <w:tcW w:w="993"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40,0</w:t>
            </w:r>
          </w:p>
        </w:tc>
        <w:tc>
          <w:tcPr>
            <w:tcW w:w="850"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contextualSpacing/>
            </w:pPr>
            <w:r w:rsidRPr="00A41AC3">
              <w:t xml:space="preserve">   42,0</w:t>
            </w:r>
          </w:p>
        </w:tc>
        <w:tc>
          <w:tcPr>
            <w:tcW w:w="851"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contextualSpacing/>
            </w:pPr>
            <w:r w:rsidRPr="00A41AC3">
              <w:t xml:space="preserve">   45,0</w:t>
            </w:r>
          </w:p>
        </w:tc>
      </w:tr>
      <w:tr w:rsidR="00DE03D8" w:rsidRPr="00A41AC3" w:rsidTr="009507D9">
        <w:trPr>
          <w:trHeight w:val="324"/>
        </w:trPr>
        <w:tc>
          <w:tcPr>
            <w:tcW w:w="14885" w:type="dxa"/>
            <w:gridSpan w:val="18"/>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ind w:firstLine="567"/>
              <w:contextualSpacing/>
              <w:jc w:val="center"/>
              <w:rPr>
                <w:b/>
              </w:rPr>
            </w:pPr>
            <w:r w:rsidRPr="00A41AC3">
              <w:rPr>
                <w:b/>
              </w:rPr>
              <w:t>Подпрограмма</w:t>
            </w:r>
          </w:p>
          <w:p w:rsidR="00DE03D8" w:rsidRPr="00A41AC3" w:rsidRDefault="00DE03D8" w:rsidP="009507D9">
            <w:pPr>
              <w:widowControl w:val="0"/>
              <w:suppressAutoHyphens w:val="0"/>
              <w:ind w:firstLine="567"/>
              <w:contextualSpacing/>
              <w:jc w:val="center"/>
              <w:rPr>
                <w:b/>
                <w:bCs/>
              </w:rPr>
            </w:pPr>
            <w:r w:rsidRPr="00A41AC3">
              <w:rPr>
                <w:b/>
              </w:rPr>
              <w:t>«Обеспечение реализации муниципальной программы и прочие мероприятия» муниципальной программы</w:t>
            </w:r>
          </w:p>
          <w:p w:rsidR="00DE03D8" w:rsidRPr="00A41AC3" w:rsidRDefault="00DE03D8" w:rsidP="007B3E96">
            <w:pPr>
              <w:widowControl w:val="0"/>
              <w:suppressAutoHyphens w:val="0"/>
              <w:ind w:firstLine="567"/>
              <w:contextualSpacing/>
              <w:jc w:val="center"/>
            </w:pPr>
            <w:r w:rsidRPr="00A41AC3">
              <w:rPr>
                <w:b/>
                <w:bCs/>
              </w:rPr>
              <w:t>«</w:t>
            </w:r>
            <w:r w:rsidRPr="00A41AC3">
              <w:rPr>
                <w:rFonts w:ascii="Times New Roman CYR" w:hAnsi="Times New Roman CYR" w:cs="Times New Roman CYR"/>
                <w:b/>
              </w:rPr>
              <w:t>Развитие образования на 2014-2020 годы</w:t>
            </w:r>
            <w:r w:rsidRPr="00A41AC3">
              <w:rPr>
                <w:b/>
                <w:bCs/>
              </w:rPr>
              <w:t>»</w:t>
            </w:r>
            <w:r w:rsidRPr="00A41AC3">
              <w:rPr>
                <w:b/>
              </w:rPr>
              <w:t>»</w:t>
            </w:r>
          </w:p>
        </w:tc>
      </w:tr>
      <w:tr w:rsidR="00DE03D8" w:rsidRPr="00A41AC3" w:rsidTr="009507D9">
        <w:trPr>
          <w:trHeight w:val="2415"/>
        </w:trPr>
        <w:tc>
          <w:tcPr>
            <w:tcW w:w="426"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autoSpaceDE w:val="0"/>
              <w:contextualSpacing/>
            </w:pPr>
            <w:r w:rsidRPr="00A41AC3">
              <w:t>1.</w:t>
            </w:r>
          </w:p>
        </w:tc>
        <w:tc>
          <w:tcPr>
            <w:tcW w:w="2240" w:type="dxa"/>
            <w:gridSpan w:val="2"/>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autoSpaceDE w:val="0"/>
              <w:contextualSpacing/>
            </w:pPr>
            <w:r w:rsidRPr="00A41AC3">
              <w:rPr>
                <w:color w:val="000000"/>
              </w:rPr>
              <w:t>Разработка нормативных правовых, научно-методических и иных документов, направленных на эффективное решение задач муниципальной программы</w:t>
            </w:r>
          </w:p>
        </w:tc>
        <w:tc>
          <w:tcPr>
            <w:tcW w:w="709" w:type="dxa"/>
            <w:gridSpan w:val="3"/>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autoSpaceDE w:val="0"/>
              <w:snapToGrid w:val="0"/>
              <w:ind w:firstLine="567"/>
              <w:contextualSpacing/>
            </w:pPr>
          </w:p>
        </w:tc>
        <w:tc>
          <w:tcPr>
            <w:tcW w:w="595" w:type="dxa"/>
            <w:gridSpan w:val="2"/>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000000"/>
              <w:left w:val="single" w:sz="4" w:space="0" w:color="000000"/>
              <w:bottom w:val="single" w:sz="4" w:space="0" w:color="auto"/>
            </w:tcBorders>
          </w:tcPr>
          <w:p w:rsidR="00DE03D8" w:rsidRPr="00A41AC3" w:rsidRDefault="00DE03D8" w:rsidP="009507D9">
            <w:pPr>
              <w:widowControl w:val="0"/>
              <w:autoSpaceDE w:val="0"/>
              <w:contextualSpacing/>
            </w:pPr>
            <w:r w:rsidRPr="00A41AC3">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850"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autoSpaceDE w:val="0"/>
              <w:contextualSpacing/>
            </w:pPr>
            <w:r w:rsidRPr="00A41AC3">
              <w:t xml:space="preserve">    %</w:t>
            </w:r>
          </w:p>
        </w:tc>
        <w:tc>
          <w:tcPr>
            <w:tcW w:w="851"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contextualSpacing/>
            </w:pPr>
            <w:r w:rsidRPr="00A41AC3">
              <w:t>100,0</w:t>
            </w:r>
          </w:p>
        </w:tc>
        <w:tc>
          <w:tcPr>
            <w:tcW w:w="992"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contextualSpacing/>
            </w:pPr>
            <w:r w:rsidRPr="00A41AC3">
              <w:t>100,0</w:t>
            </w:r>
          </w:p>
        </w:tc>
        <w:tc>
          <w:tcPr>
            <w:tcW w:w="850"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contextualSpacing/>
            </w:pPr>
            <w:r w:rsidRPr="00A41AC3">
              <w:t>100,0</w:t>
            </w:r>
          </w:p>
        </w:tc>
        <w:tc>
          <w:tcPr>
            <w:tcW w:w="851"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contextualSpacing/>
            </w:pPr>
            <w:r w:rsidRPr="00A41AC3">
              <w:t>100,0</w:t>
            </w:r>
          </w:p>
        </w:tc>
        <w:tc>
          <w:tcPr>
            <w:tcW w:w="850"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contextualSpacing/>
            </w:pPr>
            <w:r w:rsidRPr="00A41AC3">
              <w:t>100,0</w:t>
            </w:r>
          </w:p>
        </w:tc>
        <w:tc>
          <w:tcPr>
            <w:tcW w:w="993"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contextualSpacing/>
            </w:pPr>
            <w:r w:rsidRPr="00A41AC3">
              <w:t>100,0</w:t>
            </w:r>
          </w:p>
        </w:tc>
        <w:tc>
          <w:tcPr>
            <w:tcW w:w="850" w:type="dxa"/>
            <w:tcBorders>
              <w:top w:val="single" w:sz="4" w:space="0" w:color="000000"/>
              <w:left w:val="single" w:sz="4" w:space="0" w:color="000000"/>
              <w:bottom w:val="single" w:sz="4" w:space="0" w:color="auto"/>
            </w:tcBorders>
          </w:tcPr>
          <w:p w:rsidR="00DE03D8" w:rsidRPr="00A41AC3" w:rsidRDefault="00DE03D8" w:rsidP="009507D9">
            <w:pPr>
              <w:widowControl w:val="0"/>
              <w:suppressAutoHyphens w:val="0"/>
              <w:contextualSpacing/>
            </w:pPr>
            <w:r w:rsidRPr="00A41AC3">
              <w:t>100,0</w:t>
            </w:r>
          </w:p>
        </w:tc>
        <w:tc>
          <w:tcPr>
            <w:tcW w:w="851" w:type="dxa"/>
            <w:tcBorders>
              <w:top w:val="single" w:sz="4" w:space="0" w:color="000000"/>
              <w:left w:val="single" w:sz="4" w:space="0" w:color="000000"/>
              <w:bottom w:val="single" w:sz="4" w:space="0" w:color="auto"/>
              <w:right w:val="single" w:sz="4" w:space="0" w:color="000000"/>
            </w:tcBorders>
          </w:tcPr>
          <w:p w:rsidR="00DE03D8" w:rsidRPr="00A41AC3" w:rsidRDefault="00DE03D8" w:rsidP="009507D9">
            <w:pPr>
              <w:widowControl w:val="0"/>
              <w:suppressAutoHyphens w:val="0"/>
              <w:contextualSpacing/>
            </w:pPr>
            <w:r w:rsidRPr="00A41AC3">
              <w:t>100,0</w:t>
            </w:r>
          </w:p>
        </w:tc>
      </w:tr>
      <w:tr w:rsidR="00DE03D8" w:rsidRPr="00A41AC3" w:rsidTr="009507D9">
        <w:trPr>
          <w:trHeight w:val="620"/>
        </w:trPr>
        <w:tc>
          <w:tcPr>
            <w:tcW w:w="426"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2.</w:t>
            </w:r>
          </w:p>
        </w:tc>
        <w:tc>
          <w:tcPr>
            <w:tcW w:w="2240" w:type="dxa"/>
            <w:gridSpan w:val="2"/>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rPr>
                <w:color w:val="000000"/>
                <w:lang w:eastAsia="ru-RU"/>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r w:rsidRPr="00A41AC3">
              <w:t>;</w:t>
            </w:r>
          </w:p>
        </w:tc>
        <w:tc>
          <w:tcPr>
            <w:tcW w:w="709" w:type="dxa"/>
            <w:gridSpan w:val="3"/>
            <w:tcBorders>
              <w:top w:val="single" w:sz="4" w:space="0" w:color="auto"/>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595" w:type="dxa"/>
            <w:gridSpan w:val="2"/>
            <w:tcBorders>
              <w:top w:val="single" w:sz="4" w:space="0" w:color="auto"/>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pPr>
          </w:p>
        </w:tc>
        <w:tc>
          <w:tcPr>
            <w:tcW w:w="2977" w:type="dxa"/>
            <w:tcBorders>
              <w:top w:val="single" w:sz="4" w:space="0" w:color="auto"/>
              <w:left w:val="single" w:sz="4" w:space="0" w:color="000000"/>
              <w:bottom w:val="single" w:sz="4" w:space="0" w:color="000000"/>
            </w:tcBorders>
          </w:tcPr>
          <w:p w:rsidR="00DE03D8" w:rsidRPr="00A41AC3" w:rsidRDefault="00DE03D8" w:rsidP="009507D9">
            <w:pPr>
              <w:suppressAutoHyphens w:val="0"/>
              <w:autoSpaceDE w:val="0"/>
              <w:autoSpaceDN w:val="0"/>
              <w:adjustRightInd w:val="0"/>
              <w:jc w:val="both"/>
              <w:rPr>
                <w:color w:val="000000"/>
                <w:lang w:eastAsia="ru-RU"/>
              </w:rPr>
            </w:pPr>
            <w:r w:rsidRPr="00A41AC3">
              <w:rPr>
                <w:color w:val="000000"/>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 году».</w:t>
            </w:r>
          </w:p>
          <w:p w:rsidR="00DE03D8" w:rsidRPr="00A41AC3" w:rsidRDefault="00DE03D8" w:rsidP="009507D9">
            <w:pPr>
              <w:widowControl w:val="0"/>
              <w:autoSpaceDE w:val="0"/>
              <w:contextualSpacing/>
            </w:pPr>
          </w:p>
        </w:tc>
        <w:tc>
          <w:tcPr>
            <w:tcW w:w="850" w:type="dxa"/>
            <w:tcBorders>
              <w:top w:val="single" w:sz="4" w:space="0" w:color="auto"/>
              <w:left w:val="single" w:sz="4" w:space="0" w:color="000000"/>
              <w:bottom w:val="single" w:sz="4" w:space="0" w:color="000000"/>
            </w:tcBorders>
          </w:tcPr>
          <w:p w:rsidR="00DE03D8" w:rsidRPr="00A41AC3" w:rsidRDefault="00DE03D8" w:rsidP="009507D9">
            <w:pPr>
              <w:widowControl w:val="0"/>
              <w:autoSpaceDE w:val="0"/>
              <w:contextualSpacing/>
            </w:pPr>
            <w:r w:rsidRPr="00A41AC3">
              <w:t xml:space="preserve">    %</w:t>
            </w:r>
          </w:p>
        </w:tc>
        <w:tc>
          <w:tcPr>
            <w:tcW w:w="851" w:type="dxa"/>
            <w:tcBorders>
              <w:top w:val="single" w:sz="4" w:space="0" w:color="auto"/>
              <w:left w:val="single" w:sz="4" w:space="0" w:color="000000"/>
              <w:bottom w:val="single" w:sz="4" w:space="0" w:color="000000"/>
            </w:tcBorders>
          </w:tcPr>
          <w:p w:rsidR="00DE03D8" w:rsidRPr="00A41AC3" w:rsidRDefault="00DE03D8" w:rsidP="009507D9">
            <w:pPr>
              <w:widowControl w:val="0"/>
              <w:contextualSpacing/>
            </w:pPr>
            <w:r w:rsidRPr="00A41AC3">
              <w:t>-</w:t>
            </w:r>
          </w:p>
        </w:tc>
        <w:tc>
          <w:tcPr>
            <w:tcW w:w="992" w:type="dxa"/>
            <w:tcBorders>
              <w:top w:val="single" w:sz="4" w:space="0" w:color="auto"/>
              <w:left w:val="single" w:sz="4" w:space="0" w:color="000000"/>
              <w:bottom w:val="single" w:sz="4" w:space="0" w:color="000000"/>
            </w:tcBorders>
          </w:tcPr>
          <w:p w:rsidR="00DE03D8" w:rsidRPr="00A41AC3" w:rsidRDefault="00DE03D8" w:rsidP="009507D9">
            <w:pPr>
              <w:widowControl w:val="0"/>
              <w:contextualSpacing/>
            </w:pPr>
            <w:r w:rsidRPr="00A41AC3">
              <w:t>-</w:t>
            </w:r>
          </w:p>
        </w:tc>
        <w:tc>
          <w:tcPr>
            <w:tcW w:w="850" w:type="dxa"/>
            <w:tcBorders>
              <w:top w:val="single" w:sz="4" w:space="0" w:color="auto"/>
              <w:left w:val="single" w:sz="4" w:space="0" w:color="000000"/>
              <w:bottom w:val="single" w:sz="4" w:space="0" w:color="000000"/>
            </w:tcBorders>
          </w:tcPr>
          <w:p w:rsidR="00DE03D8" w:rsidRPr="00A41AC3" w:rsidRDefault="00DE03D8" w:rsidP="009507D9">
            <w:pPr>
              <w:widowControl w:val="0"/>
              <w:contextualSpacing/>
            </w:pPr>
            <w:r w:rsidRPr="00A41AC3">
              <w:t xml:space="preserve">  0</w:t>
            </w:r>
          </w:p>
        </w:tc>
        <w:tc>
          <w:tcPr>
            <w:tcW w:w="851" w:type="dxa"/>
            <w:tcBorders>
              <w:top w:val="single" w:sz="4" w:space="0" w:color="auto"/>
              <w:left w:val="single" w:sz="4" w:space="0" w:color="000000"/>
              <w:bottom w:val="single" w:sz="4" w:space="0" w:color="000000"/>
            </w:tcBorders>
          </w:tcPr>
          <w:p w:rsidR="00DE03D8" w:rsidRPr="00A41AC3" w:rsidRDefault="00DE03D8" w:rsidP="009507D9">
            <w:r w:rsidRPr="00A41AC3">
              <w:t>0</w:t>
            </w:r>
          </w:p>
        </w:tc>
        <w:tc>
          <w:tcPr>
            <w:tcW w:w="850" w:type="dxa"/>
            <w:tcBorders>
              <w:top w:val="single" w:sz="4" w:space="0" w:color="auto"/>
              <w:left w:val="single" w:sz="4" w:space="0" w:color="000000"/>
              <w:bottom w:val="single" w:sz="4" w:space="0" w:color="000000"/>
            </w:tcBorders>
          </w:tcPr>
          <w:p w:rsidR="00DE03D8" w:rsidRPr="00A41AC3" w:rsidRDefault="00DE03D8" w:rsidP="009507D9">
            <w:r w:rsidRPr="00A41AC3">
              <w:t>0</w:t>
            </w:r>
          </w:p>
        </w:tc>
        <w:tc>
          <w:tcPr>
            <w:tcW w:w="993" w:type="dxa"/>
            <w:tcBorders>
              <w:top w:val="single" w:sz="4" w:space="0" w:color="auto"/>
              <w:left w:val="single" w:sz="4" w:space="0" w:color="000000"/>
              <w:bottom w:val="single" w:sz="4" w:space="0" w:color="000000"/>
            </w:tcBorders>
          </w:tcPr>
          <w:p w:rsidR="00DE03D8" w:rsidRPr="00A41AC3" w:rsidRDefault="00DE03D8" w:rsidP="009507D9">
            <w:r w:rsidRPr="00A41AC3">
              <w:t>0</w:t>
            </w:r>
          </w:p>
        </w:tc>
        <w:tc>
          <w:tcPr>
            <w:tcW w:w="850" w:type="dxa"/>
            <w:tcBorders>
              <w:top w:val="single" w:sz="4" w:space="0" w:color="auto"/>
              <w:left w:val="single" w:sz="4" w:space="0" w:color="000000"/>
              <w:bottom w:val="single" w:sz="4" w:space="0" w:color="000000"/>
            </w:tcBorders>
          </w:tcPr>
          <w:p w:rsidR="00DE03D8" w:rsidRPr="00A41AC3" w:rsidRDefault="00DE03D8" w:rsidP="009507D9">
            <w:r w:rsidRPr="00A41AC3">
              <w:t>0</w:t>
            </w:r>
          </w:p>
        </w:tc>
        <w:tc>
          <w:tcPr>
            <w:tcW w:w="851" w:type="dxa"/>
            <w:tcBorders>
              <w:top w:val="single" w:sz="4" w:space="0" w:color="auto"/>
              <w:left w:val="single" w:sz="4" w:space="0" w:color="000000"/>
              <w:bottom w:val="single" w:sz="4" w:space="0" w:color="000000"/>
              <w:right w:val="single" w:sz="4" w:space="0" w:color="000000"/>
            </w:tcBorders>
          </w:tcPr>
          <w:p w:rsidR="00DE03D8" w:rsidRPr="00A41AC3" w:rsidRDefault="00DE03D8" w:rsidP="009507D9">
            <w:r w:rsidRPr="00A41AC3">
              <w:t>0</w:t>
            </w:r>
          </w:p>
        </w:tc>
      </w:tr>
    </w:tbl>
    <w:p w:rsidR="00DE03D8" w:rsidRPr="00A41AC3" w:rsidRDefault="00DE03D8" w:rsidP="009507D9">
      <w:pPr>
        <w:widowControl w:val="0"/>
        <w:suppressAutoHyphens w:val="0"/>
        <w:autoSpaceDE w:val="0"/>
        <w:contextualSpacing/>
      </w:pPr>
    </w:p>
    <w:p w:rsidR="00DE03D8" w:rsidRPr="00A41AC3" w:rsidRDefault="00DE03D8" w:rsidP="009507D9">
      <w:pPr>
        <w:widowControl w:val="0"/>
        <w:suppressAutoHyphens w:val="0"/>
        <w:autoSpaceDE w:val="0"/>
        <w:contextualSpacing/>
      </w:pPr>
    </w:p>
    <w:p w:rsidR="00DE03D8" w:rsidRPr="00A41AC3" w:rsidRDefault="00DE03D8" w:rsidP="009507D9">
      <w:pPr>
        <w:widowControl w:val="0"/>
        <w:suppressAutoHyphens w:val="0"/>
        <w:autoSpaceDE w:val="0"/>
        <w:contextualSpacing/>
      </w:pPr>
    </w:p>
    <w:p w:rsidR="00DE03D8" w:rsidRPr="00A41AC3" w:rsidRDefault="00DE03D8" w:rsidP="009507D9">
      <w:pPr>
        <w:widowControl w:val="0"/>
        <w:suppressAutoHyphens w:val="0"/>
        <w:autoSpaceDE w:val="0"/>
        <w:contextualSpacing/>
      </w:pPr>
    </w:p>
    <w:p w:rsidR="00DE03D8" w:rsidRPr="00A41AC3" w:rsidRDefault="00DE03D8" w:rsidP="009507D9">
      <w:pPr>
        <w:widowControl w:val="0"/>
        <w:suppressAutoHyphens w:val="0"/>
        <w:autoSpaceDE w:val="0"/>
        <w:contextualSpacing/>
      </w:pPr>
    </w:p>
    <w:p w:rsidR="00DE03D8" w:rsidRPr="00A41AC3" w:rsidRDefault="00DE03D8" w:rsidP="009507D9">
      <w:pPr>
        <w:widowControl w:val="0"/>
        <w:suppressAutoHyphens w:val="0"/>
        <w:autoSpaceDE w:val="0"/>
        <w:contextualSpacing/>
      </w:pPr>
    </w:p>
    <w:p w:rsidR="00DE03D8" w:rsidRPr="00A41AC3" w:rsidRDefault="00DE03D8" w:rsidP="009507D9">
      <w:pPr>
        <w:widowControl w:val="0"/>
        <w:suppressAutoHyphens w:val="0"/>
        <w:autoSpaceDE w:val="0"/>
        <w:contextualSpacing/>
      </w:pPr>
    </w:p>
    <w:p w:rsidR="00DE03D8" w:rsidRPr="00A41AC3" w:rsidRDefault="00DE03D8" w:rsidP="009507D9">
      <w:pPr>
        <w:widowControl w:val="0"/>
        <w:suppressAutoHyphens w:val="0"/>
        <w:autoSpaceDE w:val="0"/>
        <w:contextualSpacing/>
      </w:pPr>
    </w:p>
    <w:p w:rsidR="00DE03D8" w:rsidRPr="00A41AC3" w:rsidRDefault="00DE03D8" w:rsidP="009507D9">
      <w:pPr>
        <w:widowControl w:val="0"/>
        <w:suppressAutoHyphens w:val="0"/>
        <w:autoSpaceDE w:val="0"/>
        <w:contextualSpacing/>
      </w:pPr>
    </w:p>
    <w:p w:rsidR="00DE03D8" w:rsidRPr="00A41AC3" w:rsidRDefault="00DE03D8" w:rsidP="00B1162F">
      <w:pPr>
        <w:widowControl w:val="0"/>
        <w:suppressAutoHyphens w:val="0"/>
        <w:autoSpaceDE w:val="0"/>
        <w:contextualSpacing/>
      </w:pPr>
    </w:p>
    <w:p w:rsidR="00DE03D8" w:rsidRDefault="00DE03D8" w:rsidP="00B1162F">
      <w:pPr>
        <w:pageBreakBefore/>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w:t>
      </w:r>
      <w:r w:rsidR="00B15AF9">
        <w:rPr>
          <w:rFonts w:ascii="Times New Roman CYR" w:hAnsi="Times New Roman CYR" w:cs="Times New Roman CYR"/>
          <w:sz w:val="28"/>
          <w:szCs w:val="28"/>
        </w:rPr>
        <w:t xml:space="preserve"> </w:t>
      </w:r>
      <w:r>
        <w:rPr>
          <w:rFonts w:ascii="Times New Roman CYR" w:hAnsi="Times New Roman CYR" w:cs="Times New Roman CYR"/>
          <w:sz w:val="28"/>
          <w:szCs w:val="28"/>
        </w:rPr>
        <w:t>2 к программе</w:t>
      </w:r>
    </w:p>
    <w:p w:rsidR="00DE03D8" w:rsidRDefault="00DE03D8"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DE03D8" w:rsidRDefault="00DE03D8"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DE03D8" w:rsidRPr="009507D9" w:rsidRDefault="00DE03D8" w:rsidP="00E07C11">
      <w:pPr>
        <w:widowControl w:val="0"/>
        <w:suppressAutoHyphens w:val="0"/>
        <w:autoSpaceDE w:val="0"/>
        <w:contextualSpacing/>
        <w:rPr>
          <w:sz w:val="28"/>
          <w:szCs w:val="28"/>
        </w:rPr>
      </w:pPr>
    </w:p>
    <w:p w:rsidR="00DE03D8" w:rsidRPr="005A5CAE" w:rsidRDefault="00DE03D8" w:rsidP="009507D9">
      <w:pPr>
        <w:widowControl w:val="0"/>
        <w:suppressAutoHyphens w:val="0"/>
        <w:autoSpaceDE w:val="0"/>
        <w:ind w:firstLine="567"/>
        <w:contextualSpacing/>
        <w:jc w:val="center"/>
      </w:pPr>
      <w:r w:rsidRPr="005A5CAE">
        <w:t>Методика  расчета показателя (индикатора) муниципальной программы и подпрограмм муниципальной программы Октябрьского района Ростовской области «Развитие образования на 2014-2020 годы»</w:t>
      </w:r>
    </w:p>
    <w:tbl>
      <w:tblPr>
        <w:tblpPr w:leftFromText="180" w:rightFromText="180" w:vertAnchor="text" w:horzAnchor="margin" w:tblpX="274" w:tblpY="447"/>
        <w:tblW w:w="14454" w:type="dxa"/>
        <w:tblLayout w:type="fixed"/>
        <w:tblCellMar>
          <w:left w:w="75" w:type="dxa"/>
          <w:right w:w="75" w:type="dxa"/>
        </w:tblCellMar>
        <w:tblLook w:val="0000" w:firstRow="0" w:lastRow="0" w:firstColumn="0" w:lastColumn="0" w:noHBand="0" w:noVBand="0"/>
      </w:tblPr>
      <w:tblGrid>
        <w:gridCol w:w="567"/>
        <w:gridCol w:w="3823"/>
        <w:gridCol w:w="1303"/>
        <w:gridCol w:w="1957"/>
        <w:gridCol w:w="6804"/>
      </w:tblGrid>
      <w:tr w:rsidR="00DE03D8" w:rsidRPr="00A41AC3" w:rsidTr="00F02C45">
        <w:trPr>
          <w:trHeight w:val="1696"/>
        </w:trPr>
        <w:tc>
          <w:tcPr>
            <w:tcW w:w="567" w:type="dxa"/>
            <w:tcBorders>
              <w:top w:val="single" w:sz="4" w:space="0" w:color="000000"/>
              <w:left w:val="single" w:sz="4" w:space="0" w:color="000000"/>
              <w:bottom w:val="single" w:sz="4" w:space="0" w:color="000000"/>
            </w:tcBorders>
          </w:tcPr>
          <w:p w:rsidR="00DE03D8" w:rsidRPr="00A41AC3" w:rsidRDefault="00DE03D8" w:rsidP="00F02C45">
            <w:pPr>
              <w:widowControl w:val="0"/>
              <w:suppressAutoHyphens w:val="0"/>
              <w:autoSpaceDE w:val="0"/>
              <w:contextualSpacing/>
            </w:pPr>
            <w:r w:rsidRPr="00A41AC3">
              <w:t xml:space="preserve">№  </w:t>
            </w:r>
            <w:r w:rsidRPr="00A41AC3">
              <w:br/>
            </w:r>
            <w:proofErr w:type="gramStart"/>
            <w:r w:rsidRPr="00A41AC3">
              <w:t>п</w:t>
            </w:r>
            <w:proofErr w:type="gramEnd"/>
            <w:r w:rsidRPr="00A41AC3">
              <w:t>/п</w:t>
            </w:r>
          </w:p>
        </w:tc>
        <w:tc>
          <w:tcPr>
            <w:tcW w:w="3823" w:type="dxa"/>
            <w:tcBorders>
              <w:top w:val="single" w:sz="4" w:space="0" w:color="000000"/>
              <w:left w:val="single" w:sz="4" w:space="0" w:color="000000"/>
              <w:bottom w:val="single" w:sz="4" w:space="0" w:color="000000"/>
            </w:tcBorders>
          </w:tcPr>
          <w:p w:rsidR="00DE03D8" w:rsidRPr="00A41AC3" w:rsidRDefault="00DE03D8" w:rsidP="00F02C45">
            <w:pPr>
              <w:widowControl w:val="0"/>
              <w:suppressAutoHyphens w:val="0"/>
              <w:autoSpaceDE w:val="0"/>
              <w:ind w:firstLine="567"/>
              <w:contextualSpacing/>
              <w:jc w:val="center"/>
            </w:pPr>
            <w:r w:rsidRPr="00A41AC3">
              <w:t xml:space="preserve">Наименование </w:t>
            </w:r>
            <w:r w:rsidRPr="00A41AC3">
              <w:br/>
              <w:t xml:space="preserve"> показателя</w:t>
            </w:r>
          </w:p>
        </w:tc>
        <w:tc>
          <w:tcPr>
            <w:tcW w:w="1303" w:type="dxa"/>
            <w:tcBorders>
              <w:top w:val="single" w:sz="4" w:space="0" w:color="000000"/>
              <w:left w:val="single" w:sz="4" w:space="0" w:color="000000"/>
              <w:bottom w:val="single" w:sz="4" w:space="0" w:color="000000"/>
            </w:tcBorders>
          </w:tcPr>
          <w:p w:rsidR="00DE03D8" w:rsidRPr="00A41AC3" w:rsidRDefault="00DE03D8" w:rsidP="00F02C45">
            <w:pPr>
              <w:widowControl w:val="0"/>
              <w:suppressAutoHyphens w:val="0"/>
              <w:autoSpaceDE w:val="0"/>
              <w:contextualSpacing/>
            </w:pPr>
            <w:r w:rsidRPr="00A41AC3">
              <w:t xml:space="preserve">Ед. </w:t>
            </w:r>
            <w:r w:rsidRPr="00A41AC3">
              <w:br/>
              <w:t>изм.</w:t>
            </w:r>
          </w:p>
        </w:tc>
        <w:tc>
          <w:tcPr>
            <w:tcW w:w="1957" w:type="dxa"/>
            <w:tcBorders>
              <w:top w:val="single" w:sz="4" w:space="0" w:color="000000"/>
              <w:left w:val="single" w:sz="4" w:space="0" w:color="000000"/>
              <w:bottom w:val="single" w:sz="4" w:space="0" w:color="000000"/>
            </w:tcBorders>
          </w:tcPr>
          <w:p w:rsidR="00DE03D8" w:rsidRPr="00A41AC3" w:rsidRDefault="00DE03D8" w:rsidP="00F02C45">
            <w:pPr>
              <w:widowControl w:val="0"/>
              <w:suppressAutoHyphens w:val="0"/>
              <w:autoSpaceDE w:val="0"/>
              <w:contextualSpacing/>
              <w:jc w:val="center"/>
            </w:pPr>
            <w:r w:rsidRPr="00A41AC3">
              <w:t>Методика расчета показателя (формула) и</w:t>
            </w:r>
          </w:p>
          <w:p w:rsidR="00DE03D8" w:rsidRPr="00A41AC3" w:rsidRDefault="00DE03D8" w:rsidP="00F02C45">
            <w:pPr>
              <w:widowControl w:val="0"/>
              <w:suppressAutoHyphens w:val="0"/>
              <w:autoSpaceDE w:val="0"/>
              <w:ind w:firstLine="567"/>
              <w:contextualSpacing/>
              <w:jc w:val="center"/>
            </w:pPr>
            <w:r w:rsidRPr="00A41AC3">
              <w:t>методологические пояснения к показателю</w:t>
            </w:r>
          </w:p>
        </w:tc>
        <w:tc>
          <w:tcPr>
            <w:tcW w:w="6804" w:type="dxa"/>
            <w:tcBorders>
              <w:top w:val="single" w:sz="4" w:space="0" w:color="000000"/>
              <w:left w:val="single" w:sz="4" w:space="0" w:color="000000"/>
              <w:bottom w:val="single" w:sz="4" w:space="0" w:color="000000"/>
              <w:right w:val="single" w:sz="4" w:space="0" w:color="000000"/>
            </w:tcBorders>
          </w:tcPr>
          <w:p w:rsidR="00DE03D8" w:rsidRPr="00A41AC3" w:rsidRDefault="00DE03D8" w:rsidP="00F02C45">
            <w:pPr>
              <w:widowControl w:val="0"/>
              <w:suppressAutoHyphens w:val="0"/>
              <w:autoSpaceDE w:val="0"/>
              <w:ind w:firstLine="567"/>
              <w:contextualSpacing/>
              <w:jc w:val="center"/>
            </w:pPr>
            <w:r w:rsidRPr="00A41AC3">
              <w:t>Базовые    показатели  (используемые  в формуле)</w:t>
            </w:r>
          </w:p>
        </w:tc>
      </w:tr>
    </w:tbl>
    <w:p w:rsidR="00DE03D8" w:rsidRPr="00A41AC3" w:rsidRDefault="00DE03D8" w:rsidP="009507D9">
      <w:pPr>
        <w:widowControl w:val="0"/>
        <w:suppressAutoHyphens w:val="0"/>
        <w:contextualSpacing/>
      </w:pPr>
    </w:p>
    <w:tbl>
      <w:tblPr>
        <w:tblW w:w="14458" w:type="dxa"/>
        <w:tblInd w:w="279" w:type="dxa"/>
        <w:tblLayout w:type="fixed"/>
        <w:tblCellMar>
          <w:left w:w="75" w:type="dxa"/>
          <w:right w:w="75" w:type="dxa"/>
        </w:tblCellMar>
        <w:tblLook w:val="0000" w:firstRow="0" w:lastRow="0" w:firstColumn="0" w:lastColumn="0" w:noHBand="0" w:noVBand="0"/>
      </w:tblPr>
      <w:tblGrid>
        <w:gridCol w:w="567"/>
        <w:gridCol w:w="3828"/>
        <w:gridCol w:w="1276"/>
        <w:gridCol w:w="1984"/>
        <w:gridCol w:w="6803"/>
      </w:tblGrid>
      <w:tr w:rsidR="00DE03D8" w:rsidRPr="00A41AC3" w:rsidTr="00F02C45">
        <w:trPr>
          <w:tblHeader/>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r w:rsidRPr="00A41AC3">
              <w:t>2</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r w:rsidRPr="00A41AC3">
              <w:t>3</w:t>
            </w:r>
          </w:p>
        </w:tc>
        <w:tc>
          <w:tcPr>
            <w:tcW w:w="1984"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r w:rsidRPr="00A41AC3">
              <w:t>4</w:t>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5</w:t>
            </w:r>
          </w:p>
        </w:tc>
      </w:tr>
      <w:tr w:rsidR="00DE03D8" w:rsidRPr="00A41AC3" w:rsidTr="00F02C45">
        <w:trPr>
          <w:trHeight w:val="1859"/>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p>
          <w:p w:rsidR="00DE03D8" w:rsidRPr="00A41AC3" w:rsidRDefault="00DE03D8" w:rsidP="009507D9">
            <w:pPr>
              <w:widowControl w:val="0"/>
              <w:suppressAutoHyphens w:val="0"/>
              <w:autoSpaceDE w:val="0"/>
              <w:contextualSpacing/>
              <w:jc w:val="center"/>
            </w:pPr>
            <w:r w:rsidRPr="00A41AC3">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p>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rPr>
                <w:position w:val="-25"/>
              </w:rPr>
            </w:pPr>
          </w:p>
          <w:p w:rsidR="00DE03D8" w:rsidRPr="00A41AC3" w:rsidRDefault="00AC741C" w:rsidP="009507D9">
            <w:pPr>
              <w:widowControl w:val="0"/>
              <w:suppressAutoHyphens w:val="0"/>
              <w:autoSpaceDE w:val="0"/>
              <w:contextualSpacing/>
              <w:jc w:val="center"/>
            </w:pPr>
            <w:r w:rsidRPr="00A41AC3">
              <w:rPr>
                <w:noProof/>
                <w:position w:val="-25"/>
                <w:lang w:eastAsia="ru-RU"/>
              </w:rPr>
              <w:drawing>
                <wp:inline distT="0" distB="0" distL="0" distR="0">
                  <wp:extent cx="847725" cy="3524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p w:rsidR="00DE03D8" w:rsidRPr="00A41AC3" w:rsidRDefault="00DE03D8" w:rsidP="009507D9">
            <w:pPr>
              <w:widowControl w:val="0"/>
              <w:suppressAutoHyphens w:val="0"/>
              <w:autoSpaceDE w:val="0"/>
              <w:ind w:firstLine="567"/>
              <w:contextualSpacing/>
              <w:jc w:val="center"/>
            </w:pPr>
          </w:p>
          <w:p w:rsidR="00DE03D8" w:rsidRPr="00A41AC3" w:rsidRDefault="00DE03D8" w:rsidP="009507D9">
            <w:pPr>
              <w:widowControl w:val="0"/>
              <w:suppressAutoHyphens w:val="0"/>
              <w:autoSpaceDE w:val="0"/>
              <w:ind w:firstLine="567"/>
              <w:contextualSpacing/>
              <w:jc w:val="center"/>
            </w:pP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3018AD">
            <w:pPr>
              <w:widowControl w:val="0"/>
              <w:suppressAutoHyphens w:val="0"/>
              <w:autoSpaceDE w:val="0"/>
              <w:contextualSpacing/>
              <w:jc w:val="center"/>
            </w:pPr>
            <w:r w:rsidRPr="00A41AC3">
              <w:rPr>
                <w:lang w:val="en-US"/>
              </w:rPr>
              <w:t>N</w:t>
            </w:r>
            <w:r w:rsidRPr="00A41AC3">
              <w:t xml:space="preserve"> – удельный вес детей 1,6-7 лет, которым предоставлена возможность получать услуги дошкольного образования, от общей  численности детей в возрасте 1,6-7 лет, скорректированной на численность в возрасте 5-7 лет, обучающихся в школе;</w:t>
            </w:r>
          </w:p>
          <w:p w:rsidR="00DE03D8" w:rsidRPr="00A41AC3" w:rsidRDefault="00DE03D8" w:rsidP="003018AD">
            <w:pPr>
              <w:widowControl w:val="0"/>
              <w:suppressAutoHyphens w:val="0"/>
              <w:autoSpaceDE w:val="0"/>
              <w:ind w:firstLine="567"/>
              <w:contextualSpacing/>
              <w:jc w:val="center"/>
            </w:pPr>
            <w:r w:rsidRPr="00A41AC3">
              <w:rPr>
                <w:lang w:val="en-US"/>
              </w:rPr>
              <w:t>r</w:t>
            </w:r>
            <w:r w:rsidRPr="00A41AC3">
              <w:t xml:space="preserve"> - численность детей 1,6-7 лет, которым предоставлена возможность получать услуги дошкольного образования</w:t>
            </w:r>
          </w:p>
          <w:p w:rsidR="00DE03D8" w:rsidRPr="00A41AC3" w:rsidRDefault="00DE03D8" w:rsidP="009507D9">
            <w:pPr>
              <w:widowControl w:val="0"/>
              <w:suppressAutoHyphens w:val="0"/>
              <w:autoSpaceDE w:val="0"/>
              <w:ind w:firstLine="567"/>
              <w:contextualSpacing/>
              <w:jc w:val="center"/>
            </w:pPr>
            <w:r w:rsidRPr="00A41AC3">
              <w:rPr>
                <w:lang w:val="en-US"/>
              </w:rPr>
              <w:t>R</w:t>
            </w:r>
            <w:r w:rsidRPr="00A41AC3">
              <w:t xml:space="preserve"> - </w:t>
            </w:r>
            <w:proofErr w:type="gramStart"/>
            <w:r w:rsidRPr="00A41AC3">
              <w:t>общая</w:t>
            </w:r>
            <w:proofErr w:type="gramEnd"/>
            <w:r w:rsidRPr="00A41AC3">
              <w:t xml:space="preserve"> численность детей в возрасте 1,6-7 лет, скорректированной на численность в возрасте 5-7 лет, обучающихся в школе.</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ежеквартальная.</w:t>
            </w:r>
          </w:p>
          <w:p w:rsidR="00DE03D8" w:rsidRPr="00A41AC3" w:rsidRDefault="00DE03D8" w:rsidP="009507D9">
            <w:pPr>
              <w:widowControl w:val="0"/>
              <w:suppressAutoHyphens w:val="0"/>
              <w:autoSpaceDE w:val="0"/>
              <w:ind w:firstLine="567"/>
              <w:contextualSpacing/>
              <w:jc w:val="center"/>
            </w:pPr>
          </w:p>
        </w:tc>
      </w:tr>
      <w:tr w:rsidR="00DE03D8" w:rsidRPr="00A41AC3" w:rsidTr="00F02C45">
        <w:trPr>
          <w:trHeight w:val="986"/>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2.</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r w:rsidRPr="00A41AC3">
              <w:t>Качество знаний учащихся на 2уровне обучения</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pPr>
            <w:r w:rsidRPr="00A41AC3">
              <w:rPr>
                <w:noProof/>
                <w:position w:val="-25"/>
                <w:lang w:eastAsia="ru-RU"/>
              </w:rPr>
              <w:drawing>
                <wp:inline distT="0" distB="0" distL="0" distR="0">
                  <wp:extent cx="847725" cy="3524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где N – качество знаний учащихся на 2 уровне обучения;</w:t>
            </w:r>
          </w:p>
          <w:p w:rsidR="00DE03D8" w:rsidRPr="00A41AC3" w:rsidRDefault="00DE03D8" w:rsidP="009507D9">
            <w:pPr>
              <w:widowControl w:val="0"/>
              <w:suppressAutoHyphens w:val="0"/>
              <w:autoSpaceDE w:val="0"/>
              <w:ind w:firstLine="567"/>
              <w:contextualSpacing/>
              <w:jc w:val="center"/>
            </w:pPr>
            <w:r w:rsidRPr="00A41AC3">
              <w:t>r- количество учащихся, имеющих готовые отметки «4» и «5»;</w:t>
            </w:r>
          </w:p>
          <w:p w:rsidR="00DE03D8" w:rsidRPr="00A41AC3" w:rsidRDefault="00DE03D8" w:rsidP="009507D9">
            <w:pPr>
              <w:widowControl w:val="0"/>
              <w:suppressAutoHyphens w:val="0"/>
              <w:autoSpaceDE w:val="0"/>
              <w:ind w:firstLine="567"/>
              <w:contextualSpacing/>
              <w:jc w:val="center"/>
            </w:pPr>
            <w:r w:rsidRPr="00A41AC3">
              <w:t xml:space="preserve">R-общая численность </w:t>
            </w:r>
            <w:proofErr w:type="gramStart"/>
            <w:r w:rsidRPr="00A41AC3">
              <w:t>обучающихся</w:t>
            </w:r>
            <w:proofErr w:type="gramEnd"/>
            <w:r w:rsidRPr="00A41AC3">
              <w:t xml:space="preserve"> на 2 уровне обучения</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полугодовая.</w:t>
            </w:r>
          </w:p>
          <w:p w:rsidR="00DE03D8" w:rsidRPr="00A41AC3" w:rsidRDefault="00DE03D8" w:rsidP="00F02C45">
            <w:pPr>
              <w:widowControl w:val="0"/>
              <w:suppressAutoHyphens w:val="0"/>
              <w:autoSpaceDE w:val="0"/>
              <w:ind w:right="-75" w:firstLine="567"/>
              <w:contextualSpacing/>
              <w:jc w:val="center"/>
            </w:pPr>
          </w:p>
        </w:tc>
      </w:tr>
      <w:tr w:rsidR="00DE03D8" w:rsidRPr="00A41AC3" w:rsidTr="00F02C45">
        <w:trPr>
          <w:trHeight w:val="912"/>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3.</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jc w:val="center"/>
            </w:pPr>
            <w:r w:rsidRPr="00A41AC3">
              <w:t>Качество знаний учащихся на 3 уровне обучения</w:t>
            </w:r>
          </w:p>
        </w:tc>
        <w:tc>
          <w:tcPr>
            <w:tcW w:w="1276" w:type="dxa"/>
            <w:tcBorders>
              <w:top w:val="single" w:sz="4" w:space="0" w:color="000000"/>
              <w:left w:val="single" w:sz="4" w:space="0" w:color="000000"/>
              <w:bottom w:val="single" w:sz="4" w:space="0" w:color="000000"/>
            </w:tcBorders>
          </w:tcPr>
          <w:p w:rsidR="00DE03D8" w:rsidRPr="00A41AC3" w:rsidRDefault="00DE03D8" w:rsidP="009507D9">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rPr>
                <w:position w:val="-25"/>
              </w:rPr>
            </w:pPr>
            <w:r w:rsidRPr="00A41AC3">
              <w:rPr>
                <w:noProof/>
                <w:position w:val="-25"/>
                <w:lang w:eastAsia="ru-RU"/>
              </w:rPr>
              <w:drawing>
                <wp:inline distT="0" distB="0" distL="0" distR="0">
                  <wp:extent cx="847725" cy="3524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где N – качество знаний учащихся на 3 уровне обучения;</w:t>
            </w:r>
          </w:p>
          <w:p w:rsidR="00DE03D8" w:rsidRPr="00A41AC3" w:rsidRDefault="00DE03D8" w:rsidP="009507D9">
            <w:pPr>
              <w:widowControl w:val="0"/>
              <w:suppressAutoHyphens w:val="0"/>
              <w:autoSpaceDE w:val="0"/>
              <w:ind w:firstLine="567"/>
              <w:contextualSpacing/>
              <w:jc w:val="center"/>
            </w:pPr>
            <w:r w:rsidRPr="00A41AC3">
              <w:t>r- количество учащихся, имеющих готовые отметки «4» и «5»;</w:t>
            </w:r>
          </w:p>
          <w:p w:rsidR="00DE03D8" w:rsidRPr="00A41AC3" w:rsidRDefault="00DE03D8" w:rsidP="009507D9">
            <w:pPr>
              <w:widowControl w:val="0"/>
              <w:suppressAutoHyphens w:val="0"/>
              <w:autoSpaceDE w:val="0"/>
              <w:ind w:firstLine="567"/>
              <w:contextualSpacing/>
              <w:jc w:val="center"/>
            </w:pPr>
            <w:r w:rsidRPr="00A41AC3">
              <w:t xml:space="preserve">R-общая численность </w:t>
            </w:r>
            <w:proofErr w:type="gramStart"/>
            <w:r w:rsidRPr="00A41AC3">
              <w:t>обучающихся</w:t>
            </w:r>
            <w:proofErr w:type="gramEnd"/>
            <w:r w:rsidRPr="00A41AC3">
              <w:t xml:space="preserve"> на 3 уровне обучения</w:t>
            </w:r>
          </w:p>
          <w:p w:rsidR="00DE03D8" w:rsidRPr="00A41AC3" w:rsidRDefault="00DE03D8" w:rsidP="003018AD">
            <w:pPr>
              <w:widowControl w:val="0"/>
              <w:suppressAutoHyphens w:val="0"/>
              <w:autoSpaceDE w:val="0"/>
              <w:ind w:firstLine="567"/>
              <w:contextualSpacing/>
              <w:jc w:val="center"/>
            </w:pPr>
            <w:r w:rsidRPr="00A41AC3">
              <w:t>Периодичность показателя – полугодовая.</w:t>
            </w:r>
          </w:p>
        </w:tc>
      </w:tr>
      <w:tr w:rsidR="00DE03D8" w:rsidRPr="00A41AC3" w:rsidTr="00F02C45">
        <w:trPr>
          <w:trHeight w:val="986"/>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4.</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jc w:val="center"/>
            </w:pPr>
            <w:r w:rsidRPr="00A41AC3">
              <w:t>Качество знаний учащихся на 4 уровне обучения</w:t>
            </w:r>
          </w:p>
        </w:tc>
        <w:tc>
          <w:tcPr>
            <w:tcW w:w="1276" w:type="dxa"/>
            <w:tcBorders>
              <w:top w:val="single" w:sz="4" w:space="0" w:color="000000"/>
              <w:left w:val="single" w:sz="4" w:space="0" w:color="000000"/>
              <w:bottom w:val="single" w:sz="4" w:space="0" w:color="000000"/>
            </w:tcBorders>
          </w:tcPr>
          <w:p w:rsidR="00DE03D8" w:rsidRPr="00A41AC3" w:rsidRDefault="00DE03D8" w:rsidP="009507D9">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rPr>
                <w:position w:val="-25"/>
              </w:rPr>
            </w:pPr>
            <w:r w:rsidRPr="00A41AC3">
              <w:rPr>
                <w:noProof/>
                <w:position w:val="-25"/>
                <w:lang w:eastAsia="ru-RU"/>
              </w:rPr>
              <w:drawing>
                <wp:inline distT="0" distB="0" distL="0" distR="0">
                  <wp:extent cx="847725" cy="3524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где N – качество знаний учащихся на 4 уровне обучения;</w:t>
            </w:r>
          </w:p>
          <w:p w:rsidR="00DE03D8" w:rsidRPr="00A41AC3" w:rsidRDefault="00DE03D8" w:rsidP="009507D9">
            <w:pPr>
              <w:widowControl w:val="0"/>
              <w:suppressAutoHyphens w:val="0"/>
              <w:autoSpaceDE w:val="0"/>
              <w:ind w:firstLine="567"/>
              <w:contextualSpacing/>
              <w:jc w:val="center"/>
            </w:pPr>
            <w:r w:rsidRPr="00A41AC3">
              <w:t>r- количество учащихся, имеющих готовые отметки «4» и «5»;</w:t>
            </w:r>
          </w:p>
          <w:p w:rsidR="00DE03D8" w:rsidRPr="00A41AC3" w:rsidRDefault="00DE03D8" w:rsidP="009507D9">
            <w:pPr>
              <w:widowControl w:val="0"/>
              <w:suppressAutoHyphens w:val="0"/>
              <w:autoSpaceDE w:val="0"/>
              <w:ind w:firstLine="567"/>
              <w:contextualSpacing/>
              <w:jc w:val="center"/>
            </w:pPr>
            <w:r w:rsidRPr="00A41AC3">
              <w:t xml:space="preserve">R-общая численность </w:t>
            </w:r>
            <w:proofErr w:type="gramStart"/>
            <w:r w:rsidRPr="00A41AC3">
              <w:t>обуч</w:t>
            </w:r>
            <w:r w:rsidR="002652A5" w:rsidRPr="00A41AC3">
              <w:t>ающихся</w:t>
            </w:r>
            <w:proofErr w:type="gramEnd"/>
            <w:r w:rsidR="002652A5" w:rsidRPr="00A41AC3">
              <w:t xml:space="preserve"> на 4 </w:t>
            </w:r>
            <w:r w:rsidRPr="00A41AC3">
              <w:t>уровне обучения</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годовая</w:t>
            </w:r>
          </w:p>
        </w:tc>
      </w:tr>
      <w:tr w:rsidR="00DE03D8" w:rsidRPr="00A41AC3" w:rsidTr="00F02C45">
        <w:trPr>
          <w:trHeight w:val="1681"/>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5.</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rPr>
                <w:lang w:val="en-US"/>
              </w:rPr>
            </w:pPr>
            <w:r w:rsidRPr="00A41AC3">
              <w:rPr>
                <w:rFonts w:ascii="Arial" w:hAnsi="Arial" w:cs="Arial"/>
                <w:noProof/>
                <w:position w:val="-25"/>
                <w:lang w:eastAsia="ru-RU"/>
              </w:rPr>
              <w:drawing>
                <wp:inline distT="0" distB="0" distL="0" distR="0">
                  <wp:extent cx="847725" cy="3524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p w:rsidR="00DE03D8" w:rsidRPr="00A41AC3" w:rsidRDefault="00DE03D8" w:rsidP="009507D9">
            <w:pPr>
              <w:widowControl w:val="0"/>
              <w:suppressAutoHyphens w:val="0"/>
              <w:autoSpaceDE w:val="0"/>
              <w:ind w:firstLine="567"/>
              <w:contextualSpacing/>
              <w:jc w:val="center"/>
              <w:rPr>
                <w:lang w:val="en-US"/>
              </w:rPr>
            </w:pP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rPr>
                <w:lang w:val="en-US"/>
              </w:rPr>
              <w:t>N</w:t>
            </w:r>
            <w:r w:rsidRPr="00A41AC3">
              <w:t>-удельный вес  выпускников государственных (муниципальных) общеобразовательных организаций, не сдавших ЕГЭ по русскому языку и (или) математике,</w:t>
            </w:r>
          </w:p>
          <w:p w:rsidR="00DE03D8" w:rsidRPr="00A41AC3" w:rsidRDefault="00DE03D8" w:rsidP="009507D9">
            <w:pPr>
              <w:widowControl w:val="0"/>
              <w:suppressAutoHyphens w:val="0"/>
              <w:autoSpaceDE w:val="0"/>
              <w:ind w:firstLine="567"/>
              <w:contextualSpacing/>
              <w:jc w:val="center"/>
            </w:pPr>
            <w:r w:rsidRPr="00A41AC3">
              <w:rPr>
                <w:lang w:val="en-US"/>
              </w:rPr>
              <w:t>r</w:t>
            </w:r>
            <w:r w:rsidRPr="00A41AC3">
              <w:t>-численность выпускников государственных (муниципальных) общеобразовательных организаций, не сдавших ЕГЭ по русскому языку и (или) математике;</w:t>
            </w:r>
          </w:p>
          <w:p w:rsidR="00DE03D8" w:rsidRPr="00A41AC3" w:rsidRDefault="00DE03D8" w:rsidP="009507D9">
            <w:pPr>
              <w:widowControl w:val="0"/>
              <w:suppressAutoHyphens w:val="0"/>
              <w:autoSpaceDE w:val="0"/>
              <w:ind w:firstLine="567"/>
              <w:contextualSpacing/>
              <w:jc w:val="center"/>
            </w:pPr>
            <w:r w:rsidRPr="00A41AC3">
              <w:rPr>
                <w:lang w:val="en-US"/>
              </w:rPr>
              <w:t>R</w:t>
            </w:r>
            <w:r w:rsidRPr="00A41AC3">
              <w:t>-общая численность выпускников государственных (муниципальных) общеобразовательных организаций.</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годовая</w:t>
            </w:r>
          </w:p>
        </w:tc>
      </w:tr>
      <w:tr w:rsidR="00DE03D8" w:rsidRPr="00A41AC3" w:rsidTr="00F02C45">
        <w:trPr>
          <w:trHeight w:val="1681"/>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6.</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Доля выпускников 9-х классов муниципальных общеобразовательных организаций, не сдавших основной государственный экзамен е, в общей численности выпускников  9-х классов общеобразовательных организаций</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rPr>
                <w:lang w:val="en-US"/>
              </w:rPr>
            </w:pPr>
            <w:r w:rsidRPr="00A41AC3">
              <w:rPr>
                <w:rFonts w:ascii="Arial" w:hAnsi="Arial" w:cs="Arial"/>
                <w:noProof/>
                <w:position w:val="-25"/>
                <w:lang w:eastAsia="ru-RU"/>
              </w:rPr>
              <w:drawing>
                <wp:inline distT="0" distB="0" distL="0" distR="0">
                  <wp:extent cx="847725" cy="3524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p w:rsidR="00DE03D8" w:rsidRPr="00A41AC3" w:rsidRDefault="00DE03D8" w:rsidP="009507D9">
            <w:pPr>
              <w:widowControl w:val="0"/>
              <w:suppressAutoHyphens w:val="0"/>
              <w:autoSpaceDE w:val="0"/>
              <w:ind w:firstLine="567"/>
              <w:contextualSpacing/>
              <w:jc w:val="center"/>
              <w:rPr>
                <w:lang w:val="en-US"/>
              </w:rPr>
            </w:pP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rPr>
                <w:lang w:val="en-US"/>
              </w:rPr>
              <w:t>N</w:t>
            </w:r>
            <w:r w:rsidRPr="00A41AC3">
              <w:t>-удельный вес  выпускников  9-х классов государственных (муниципальных) общеобразовательных организаций, не сдавших ОГЭ,</w:t>
            </w:r>
          </w:p>
          <w:p w:rsidR="00DE03D8" w:rsidRPr="00A41AC3" w:rsidRDefault="00DE03D8" w:rsidP="009507D9">
            <w:pPr>
              <w:widowControl w:val="0"/>
              <w:suppressAutoHyphens w:val="0"/>
              <w:autoSpaceDE w:val="0"/>
              <w:ind w:firstLine="567"/>
              <w:contextualSpacing/>
              <w:jc w:val="center"/>
            </w:pPr>
            <w:r w:rsidRPr="00A41AC3">
              <w:rPr>
                <w:lang w:val="en-US"/>
              </w:rPr>
              <w:t>r</w:t>
            </w:r>
            <w:r w:rsidRPr="00A41AC3">
              <w:t>-численность выпускников государственных (муниципальных) общеобразовательных организаций, не сдавших ОГЭ;</w:t>
            </w:r>
          </w:p>
          <w:p w:rsidR="00DE03D8" w:rsidRPr="00A41AC3" w:rsidRDefault="00DE03D8" w:rsidP="009507D9">
            <w:pPr>
              <w:widowControl w:val="0"/>
              <w:suppressAutoHyphens w:val="0"/>
              <w:autoSpaceDE w:val="0"/>
              <w:ind w:firstLine="567"/>
              <w:contextualSpacing/>
              <w:jc w:val="center"/>
            </w:pPr>
            <w:r w:rsidRPr="00A41AC3">
              <w:rPr>
                <w:lang w:val="en-US"/>
              </w:rPr>
              <w:t>R</w:t>
            </w:r>
            <w:r w:rsidRPr="00A41AC3">
              <w:t>-общая численность выпускников 9-х классов государственных (муниципальных) общеобразовательных организаций.</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годовая</w:t>
            </w:r>
          </w:p>
        </w:tc>
      </w:tr>
      <w:tr w:rsidR="00DE03D8" w:rsidRPr="00A41AC3" w:rsidTr="00F02C45">
        <w:trPr>
          <w:trHeight w:val="1164"/>
        </w:trPr>
        <w:tc>
          <w:tcPr>
            <w:tcW w:w="567" w:type="dxa"/>
            <w:vMerge w:val="restart"/>
            <w:tcBorders>
              <w:top w:val="single" w:sz="4" w:space="0" w:color="000000"/>
              <w:left w:val="single" w:sz="4" w:space="0" w:color="000000"/>
            </w:tcBorders>
          </w:tcPr>
          <w:p w:rsidR="00DE03D8" w:rsidRPr="00A41AC3" w:rsidRDefault="00DE03D8" w:rsidP="009507D9">
            <w:pPr>
              <w:widowControl w:val="0"/>
              <w:suppressAutoHyphens w:val="0"/>
              <w:autoSpaceDE w:val="0"/>
              <w:contextualSpacing/>
            </w:pPr>
            <w:r w:rsidRPr="00A41AC3">
              <w:t>7.</w:t>
            </w:r>
          </w:p>
        </w:tc>
        <w:tc>
          <w:tcPr>
            <w:tcW w:w="3828" w:type="dxa"/>
            <w:vMerge w:val="restart"/>
            <w:tcBorders>
              <w:top w:val="single" w:sz="4" w:space="0" w:color="000000"/>
              <w:left w:val="single" w:sz="4" w:space="0" w:color="000000"/>
            </w:tcBorders>
          </w:tcPr>
          <w:p w:rsidR="00DE03D8" w:rsidRPr="00A41AC3" w:rsidRDefault="00DE03D8" w:rsidP="009507D9">
            <w:pPr>
              <w:widowControl w:val="0"/>
              <w:suppressAutoHyphens w:val="0"/>
              <w:autoSpaceDE w:val="0"/>
              <w:contextualSpacing/>
              <w:jc w:val="center"/>
            </w:pPr>
            <w:r w:rsidRPr="00A41AC3">
              <w:t xml:space="preserve">Соотношение среднемесячной заработной платы педагогических работников образовательных учреждений </w:t>
            </w:r>
          </w:p>
        </w:tc>
        <w:tc>
          <w:tcPr>
            <w:tcW w:w="1276" w:type="dxa"/>
            <w:vMerge w:val="restart"/>
            <w:tcBorders>
              <w:top w:val="single" w:sz="4" w:space="0" w:color="000000"/>
              <w:left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vMerge w:val="restart"/>
            <w:tcBorders>
              <w:top w:val="single" w:sz="4" w:space="0" w:color="000000"/>
              <w:left w:val="single" w:sz="4" w:space="0" w:color="000000"/>
            </w:tcBorders>
          </w:tcPr>
          <w:p w:rsidR="00DE03D8" w:rsidRPr="00A41AC3" w:rsidRDefault="00AC741C" w:rsidP="009507D9">
            <w:pPr>
              <w:widowControl w:val="0"/>
              <w:suppressAutoHyphens w:val="0"/>
              <w:autoSpaceDE w:val="0"/>
              <w:contextualSpacing/>
              <w:jc w:val="center"/>
            </w:pPr>
            <w:r w:rsidRPr="00A41AC3">
              <w:rPr>
                <w:rFonts w:ascii="Arial" w:hAnsi="Arial" w:cs="Arial"/>
                <w:noProof/>
                <w:position w:val="-25"/>
                <w:lang w:eastAsia="ru-RU"/>
              </w:rPr>
              <w:drawing>
                <wp:inline distT="0" distB="0" distL="0" distR="0">
                  <wp:extent cx="847725" cy="3524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ind w:firstLine="567"/>
              <w:contextualSpacing/>
              <w:jc w:val="center"/>
            </w:pPr>
            <w:r w:rsidRPr="00A41AC3">
              <w:t>N-соотношение среднемесячной заработной платы педагогических работников к средней  заработной плате общего образования</w:t>
            </w:r>
          </w:p>
          <w:p w:rsidR="00DE03D8" w:rsidRPr="00A41AC3" w:rsidRDefault="00DE03D8" w:rsidP="009507D9">
            <w:pPr>
              <w:widowControl w:val="0"/>
              <w:suppressAutoHyphens w:val="0"/>
              <w:ind w:firstLine="567"/>
              <w:contextualSpacing/>
              <w:jc w:val="center"/>
            </w:pPr>
            <w:r w:rsidRPr="00A41AC3">
              <w:t xml:space="preserve"> по Ростовской области;</w:t>
            </w:r>
          </w:p>
          <w:p w:rsidR="00DE03D8" w:rsidRPr="00A41AC3" w:rsidRDefault="00DE03D8" w:rsidP="009507D9">
            <w:pPr>
              <w:widowControl w:val="0"/>
              <w:suppressAutoHyphens w:val="0"/>
              <w:ind w:firstLine="567"/>
              <w:contextualSpacing/>
              <w:jc w:val="center"/>
            </w:pPr>
            <w:r w:rsidRPr="00A41AC3">
              <w:t xml:space="preserve">r- средняя заработная плата </w:t>
            </w:r>
            <w:proofErr w:type="spellStart"/>
            <w:r w:rsidRPr="00A41AC3">
              <w:t>пед</w:t>
            </w:r>
            <w:proofErr w:type="spellEnd"/>
            <w:r w:rsidRPr="00A41AC3">
              <w:t>.</w:t>
            </w:r>
            <w:r w:rsidR="00B15AF9">
              <w:t xml:space="preserve"> </w:t>
            </w:r>
            <w:r w:rsidRPr="00A41AC3">
              <w:t>работников дошкольных образовательных организаций Октябрьского района;</w:t>
            </w:r>
          </w:p>
          <w:p w:rsidR="00DE03D8" w:rsidRPr="00A41AC3" w:rsidRDefault="00DE03D8" w:rsidP="009507D9">
            <w:pPr>
              <w:widowControl w:val="0"/>
              <w:suppressAutoHyphens w:val="0"/>
              <w:autoSpaceDE w:val="0"/>
              <w:ind w:firstLine="567"/>
              <w:contextualSpacing/>
              <w:jc w:val="center"/>
            </w:pPr>
            <w:r w:rsidRPr="00A41AC3">
              <w:t>R- средняя заработная плата в Ростовской области</w:t>
            </w:r>
          </w:p>
        </w:tc>
      </w:tr>
      <w:tr w:rsidR="00DE03D8" w:rsidRPr="00A41AC3" w:rsidTr="00F02C45">
        <w:trPr>
          <w:trHeight w:val="217"/>
        </w:trPr>
        <w:tc>
          <w:tcPr>
            <w:tcW w:w="567" w:type="dxa"/>
            <w:vMerge/>
            <w:tcBorders>
              <w:left w:val="single" w:sz="4" w:space="0" w:color="000000"/>
            </w:tcBorders>
          </w:tcPr>
          <w:p w:rsidR="00DE03D8" w:rsidRPr="00A41AC3" w:rsidRDefault="00DE03D8" w:rsidP="009507D9">
            <w:pPr>
              <w:widowControl w:val="0"/>
              <w:suppressAutoHyphens w:val="0"/>
              <w:autoSpaceDE w:val="0"/>
              <w:contextualSpacing/>
            </w:pPr>
          </w:p>
        </w:tc>
        <w:tc>
          <w:tcPr>
            <w:tcW w:w="3828" w:type="dxa"/>
            <w:vMerge/>
            <w:tcBorders>
              <w:left w:val="single" w:sz="4" w:space="0" w:color="000000"/>
            </w:tcBorders>
          </w:tcPr>
          <w:p w:rsidR="00DE03D8" w:rsidRPr="00A41AC3" w:rsidRDefault="00DE03D8" w:rsidP="009507D9">
            <w:pPr>
              <w:widowControl w:val="0"/>
              <w:suppressAutoHyphens w:val="0"/>
              <w:autoSpaceDE w:val="0"/>
              <w:contextualSpacing/>
              <w:jc w:val="center"/>
            </w:pPr>
          </w:p>
        </w:tc>
        <w:tc>
          <w:tcPr>
            <w:tcW w:w="1276" w:type="dxa"/>
            <w:vMerge/>
            <w:tcBorders>
              <w:left w:val="single" w:sz="4" w:space="0" w:color="000000"/>
            </w:tcBorders>
          </w:tcPr>
          <w:p w:rsidR="00DE03D8" w:rsidRPr="00A41AC3" w:rsidRDefault="00DE03D8" w:rsidP="009507D9">
            <w:pPr>
              <w:widowControl w:val="0"/>
              <w:suppressAutoHyphens w:val="0"/>
              <w:autoSpaceDE w:val="0"/>
              <w:contextualSpacing/>
              <w:jc w:val="center"/>
            </w:pPr>
          </w:p>
        </w:tc>
        <w:tc>
          <w:tcPr>
            <w:tcW w:w="1984" w:type="dxa"/>
            <w:vMerge/>
            <w:tcBorders>
              <w:left w:val="single" w:sz="4" w:space="0" w:color="000000"/>
            </w:tcBorders>
          </w:tcPr>
          <w:p w:rsidR="00DE03D8" w:rsidRPr="00A41AC3" w:rsidRDefault="00DE03D8" w:rsidP="009507D9">
            <w:pPr>
              <w:widowControl w:val="0"/>
              <w:suppressAutoHyphens w:val="0"/>
              <w:autoSpaceDE w:val="0"/>
              <w:contextualSpacing/>
              <w:jc w:val="center"/>
              <w:rPr>
                <w:rFonts w:ascii="Arial" w:hAnsi="Arial" w:cs="Arial"/>
                <w:position w:val="-25"/>
              </w:rPr>
            </w:pP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N-соотношение среднемесячной заработной платы педагогических работников общеобразовательных организаций к средней  заработной плате общего образования по региону;</w:t>
            </w:r>
          </w:p>
          <w:p w:rsidR="00DE03D8" w:rsidRPr="00A41AC3" w:rsidRDefault="00DE03D8" w:rsidP="009507D9">
            <w:pPr>
              <w:widowControl w:val="0"/>
              <w:suppressAutoHyphens w:val="0"/>
              <w:autoSpaceDE w:val="0"/>
              <w:ind w:firstLine="567"/>
              <w:contextualSpacing/>
              <w:jc w:val="center"/>
            </w:pPr>
            <w:r w:rsidRPr="00A41AC3">
              <w:t xml:space="preserve">r-средняя заработная плата </w:t>
            </w:r>
            <w:proofErr w:type="spellStart"/>
            <w:r w:rsidRPr="00A41AC3">
              <w:t>пед</w:t>
            </w:r>
            <w:proofErr w:type="spellEnd"/>
            <w:r w:rsidRPr="00A41AC3">
              <w:t>.</w:t>
            </w:r>
            <w:r w:rsidR="00B15AF9">
              <w:t xml:space="preserve"> </w:t>
            </w:r>
            <w:r w:rsidRPr="00A41AC3">
              <w:t>работников общеобразовательных организаций Октябрьского района;</w:t>
            </w:r>
          </w:p>
          <w:p w:rsidR="00DE03D8" w:rsidRPr="00A41AC3" w:rsidRDefault="00DE03D8" w:rsidP="009507D9">
            <w:pPr>
              <w:widowControl w:val="0"/>
              <w:suppressAutoHyphens w:val="0"/>
              <w:autoSpaceDE w:val="0"/>
              <w:ind w:firstLine="567"/>
              <w:contextualSpacing/>
              <w:jc w:val="center"/>
            </w:pPr>
            <w:r w:rsidRPr="00A41AC3">
              <w:t>R- средняя заработная плата в регионе;</w:t>
            </w:r>
          </w:p>
        </w:tc>
      </w:tr>
      <w:tr w:rsidR="00DE03D8" w:rsidRPr="00A41AC3" w:rsidTr="00F02C45">
        <w:trPr>
          <w:trHeight w:val="1410"/>
        </w:trPr>
        <w:tc>
          <w:tcPr>
            <w:tcW w:w="567" w:type="dxa"/>
            <w:vMerge/>
            <w:tcBorders>
              <w:left w:val="single" w:sz="4" w:space="0" w:color="000000"/>
              <w:bottom w:val="single" w:sz="4" w:space="0" w:color="000000"/>
            </w:tcBorders>
          </w:tcPr>
          <w:p w:rsidR="00DE03D8" w:rsidRPr="00A41AC3" w:rsidRDefault="00DE03D8" w:rsidP="009507D9">
            <w:pPr>
              <w:widowControl w:val="0"/>
              <w:suppressAutoHyphens w:val="0"/>
              <w:autoSpaceDE w:val="0"/>
              <w:contextualSpacing/>
            </w:pPr>
          </w:p>
        </w:tc>
        <w:tc>
          <w:tcPr>
            <w:tcW w:w="3828" w:type="dxa"/>
            <w:vMerge/>
            <w:tcBorders>
              <w:left w:val="single" w:sz="4" w:space="0" w:color="000000"/>
            </w:tcBorders>
          </w:tcPr>
          <w:p w:rsidR="00DE03D8" w:rsidRPr="00A41AC3" w:rsidRDefault="00DE03D8" w:rsidP="009507D9">
            <w:pPr>
              <w:widowControl w:val="0"/>
              <w:suppressAutoHyphens w:val="0"/>
              <w:autoSpaceDE w:val="0"/>
              <w:contextualSpacing/>
              <w:jc w:val="center"/>
            </w:pPr>
          </w:p>
        </w:tc>
        <w:tc>
          <w:tcPr>
            <w:tcW w:w="1276" w:type="dxa"/>
            <w:vMerge/>
            <w:tcBorders>
              <w:left w:val="single" w:sz="4" w:space="0" w:color="000000"/>
            </w:tcBorders>
          </w:tcPr>
          <w:p w:rsidR="00DE03D8" w:rsidRPr="00A41AC3" w:rsidRDefault="00DE03D8" w:rsidP="009507D9">
            <w:pPr>
              <w:widowControl w:val="0"/>
              <w:suppressAutoHyphens w:val="0"/>
              <w:autoSpaceDE w:val="0"/>
              <w:contextualSpacing/>
              <w:jc w:val="center"/>
            </w:pPr>
          </w:p>
        </w:tc>
        <w:tc>
          <w:tcPr>
            <w:tcW w:w="1984" w:type="dxa"/>
            <w:vMerge/>
            <w:tcBorders>
              <w:left w:val="single" w:sz="4" w:space="0" w:color="000000"/>
            </w:tcBorders>
          </w:tcPr>
          <w:p w:rsidR="00DE03D8" w:rsidRPr="00A41AC3" w:rsidRDefault="00DE03D8" w:rsidP="009507D9">
            <w:pPr>
              <w:widowControl w:val="0"/>
              <w:suppressAutoHyphens w:val="0"/>
              <w:autoSpaceDE w:val="0"/>
              <w:contextualSpacing/>
              <w:jc w:val="center"/>
              <w:rPr>
                <w:rFonts w:ascii="Arial" w:hAnsi="Arial" w:cs="Arial"/>
                <w:position w:val="-25"/>
              </w:rPr>
            </w:pP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N-соотношение среднемесячной заработной платы педагогических работников учреждений дополнительного образования к средней  заработной плате учителей по Ростовской области;</w:t>
            </w:r>
          </w:p>
          <w:p w:rsidR="00DE03D8" w:rsidRPr="00A41AC3" w:rsidRDefault="00DE03D8" w:rsidP="009507D9">
            <w:pPr>
              <w:widowControl w:val="0"/>
              <w:suppressAutoHyphens w:val="0"/>
              <w:autoSpaceDE w:val="0"/>
              <w:ind w:firstLine="567"/>
              <w:contextualSpacing/>
              <w:jc w:val="center"/>
            </w:pPr>
            <w:r w:rsidRPr="00A41AC3">
              <w:t xml:space="preserve">r- средняя заработная плата </w:t>
            </w:r>
            <w:proofErr w:type="spellStart"/>
            <w:r w:rsidRPr="00A41AC3">
              <w:t>пед</w:t>
            </w:r>
            <w:proofErr w:type="spellEnd"/>
            <w:r w:rsidRPr="00A41AC3">
              <w:t>.</w:t>
            </w:r>
            <w:r w:rsidR="00B15AF9">
              <w:t xml:space="preserve"> </w:t>
            </w:r>
            <w:r w:rsidRPr="00A41AC3">
              <w:t>работников учреждений дополнительного образования Октябрьского района;</w:t>
            </w:r>
          </w:p>
          <w:p w:rsidR="00DE03D8" w:rsidRPr="00A41AC3" w:rsidRDefault="00DE03D8" w:rsidP="003018AD">
            <w:pPr>
              <w:widowControl w:val="0"/>
              <w:suppressAutoHyphens w:val="0"/>
              <w:autoSpaceDE w:val="0"/>
              <w:ind w:firstLine="567"/>
              <w:contextualSpacing/>
              <w:jc w:val="center"/>
            </w:pPr>
            <w:r w:rsidRPr="00A41AC3">
              <w:t>R- средняя заработная плата  в Ростовской области;</w:t>
            </w:r>
          </w:p>
        </w:tc>
      </w:tr>
      <w:tr w:rsidR="00DE03D8" w:rsidRPr="00A41AC3" w:rsidTr="00F02C45">
        <w:trPr>
          <w:trHeight w:val="1411"/>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8.</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Доля педагогических работников образовательных учреждений, имеющих высшее  образование</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pPr>
            <w:r w:rsidRPr="00A41AC3">
              <w:rPr>
                <w:noProof/>
                <w:position w:val="-25"/>
                <w:lang w:eastAsia="ru-RU"/>
              </w:rPr>
              <w:drawing>
                <wp:inline distT="0" distB="0" distL="0" distR="0">
                  <wp:extent cx="847725" cy="3524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где N - удельный вес  учителей общеобразовательных учреждений, имеющих высшее  образование;</w:t>
            </w:r>
          </w:p>
          <w:p w:rsidR="00DE03D8" w:rsidRPr="00A41AC3" w:rsidRDefault="00DE03D8" w:rsidP="009507D9">
            <w:pPr>
              <w:widowControl w:val="0"/>
              <w:suppressAutoHyphens w:val="0"/>
              <w:autoSpaceDE w:val="0"/>
              <w:ind w:firstLine="567"/>
              <w:contextualSpacing/>
              <w:jc w:val="center"/>
            </w:pPr>
            <w:r w:rsidRPr="00A41AC3">
              <w:t>r- численность учителей общеобразовательных учреждений, имеющих высшее  образование;</w:t>
            </w:r>
          </w:p>
          <w:p w:rsidR="00DE03D8" w:rsidRPr="00A41AC3" w:rsidRDefault="00DE03D8" w:rsidP="009507D9">
            <w:pPr>
              <w:widowControl w:val="0"/>
              <w:suppressAutoHyphens w:val="0"/>
              <w:autoSpaceDE w:val="0"/>
              <w:ind w:firstLine="567"/>
              <w:contextualSpacing/>
              <w:jc w:val="center"/>
            </w:pPr>
            <w:r w:rsidRPr="00A41AC3">
              <w:t>R-общая численность учителей общеобразовательных учреждений</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ежеквартальная.</w:t>
            </w:r>
          </w:p>
        </w:tc>
      </w:tr>
      <w:tr w:rsidR="00DE03D8" w:rsidRPr="00A41AC3" w:rsidTr="00F02C45">
        <w:trPr>
          <w:trHeight w:val="1681"/>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9.</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Удельный вес численности детей в возрасте 5-18 лет, получающих услуги дополнительного образования, в общей численности детей в возрасте 5-18 лет</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pPr>
            <w:r w:rsidRPr="00A41AC3">
              <w:rPr>
                <w:rFonts w:ascii="Arial" w:hAnsi="Arial" w:cs="Arial"/>
                <w:noProof/>
                <w:position w:val="-25"/>
                <w:lang w:eastAsia="ru-RU"/>
              </w:rPr>
              <w:drawing>
                <wp:inline distT="0" distB="0" distL="0" distR="0">
                  <wp:extent cx="847725" cy="3524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N - удельный вес численности детей в возрасте 5-18 лет,</w:t>
            </w:r>
          </w:p>
          <w:p w:rsidR="00DE03D8" w:rsidRPr="00A41AC3" w:rsidRDefault="00DE03D8" w:rsidP="009507D9">
            <w:pPr>
              <w:widowControl w:val="0"/>
              <w:suppressAutoHyphens w:val="0"/>
              <w:autoSpaceDE w:val="0"/>
              <w:ind w:firstLine="567"/>
              <w:contextualSpacing/>
              <w:jc w:val="center"/>
            </w:pPr>
            <w:r w:rsidRPr="00A41AC3">
              <w:t xml:space="preserve"> получающих услуги дополнительного образования, в общей численности детей в возрасте 5-18 лет;</w:t>
            </w:r>
          </w:p>
          <w:p w:rsidR="00DE03D8" w:rsidRPr="00A41AC3" w:rsidRDefault="00DE03D8" w:rsidP="009507D9">
            <w:pPr>
              <w:widowControl w:val="0"/>
              <w:suppressAutoHyphens w:val="0"/>
              <w:autoSpaceDE w:val="0"/>
              <w:ind w:firstLine="567"/>
              <w:contextualSpacing/>
              <w:jc w:val="center"/>
            </w:pPr>
            <w:r w:rsidRPr="00A41AC3">
              <w:t>r -  численность детей в возрасте 5-18 лет, получающих услуги дополнительного образования;</w:t>
            </w:r>
          </w:p>
          <w:p w:rsidR="00DE03D8" w:rsidRPr="00A41AC3" w:rsidRDefault="00DE03D8" w:rsidP="009507D9">
            <w:pPr>
              <w:widowControl w:val="0"/>
              <w:suppressAutoHyphens w:val="0"/>
              <w:autoSpaceDE w:val="0"/>
              <w:ind w:firstLine="567"/>
              <w:contextualSpacing/>
              <w:jc w:val="center"/>
            </w:pPr>
            <w:r w:rsidRPr="00A41AC3">
              <w:t>R – общая численность детей в возрасте 5-18 лет.</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полугодовая</w:t>
            </w:r>
          </w:p>
        </w:tc>
      </w:tr>
      <w:tr w:rsidR="00DE03D8" w:rsidRPr="00A41AC3" w:rsidTr="00F02C45">
        <w:trPr>
          <w:trHeight w:val="276"/>
        </w:trPr>
        <w:tc>
          <w:tcPr>
            <w:tcW w:w="14458" w:type="dxa"/>
            <w:gridSpan w:val="5"/>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rPr>
                <w:b/>
              </w:rPr>
            </w:pPr>
            <w:r w:rsidRPr="00A41AC3">
              <w:rPr>
                <w:b/>
              </w:rPr>
              <w:t>Подпрограмма «Развитие дошкольного образования»</w:t>
            </w:r>
          </w:p>
          <w:p w:rsidR="00DE03D8" w:rsidRPr="00A41AC3" w:rsidRDefault="00DE03D8" w:rsidP="009507D9">
            <w:pPr>
              <w:widowControl w:val="0"/>
              <w:suppressAutoHyphens w:val="0"/>
              <w:autoSpaceDE w:val="0"/>
              <w:ind w:firstLine="567"/>
              <w:contextualSpacing/>
              <w:jc w:val="center"/>
            </w:pPr>
          </w:p>
        </w:tc>
      </w:tr>
      <w:tr w:rsidR="00DE03D8" w:rsidRPr="00A41AC3" w:rsidTr="00F02C45">
        <w:trPr>
          <w:trHeight w:val="96"/>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Доля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pPr>
            <w:r w:rsidRPr="00A41AC3">
              <w:rPr>
                <w:rFonts w:ascii="Arial" w:hAnsi="Arial" w:cs="Arial"/>
                <w:noProof/>
                <w:position w:val="-25"/>
                <w:lang w:eastAsia="ru-RU"/>
              </w:rPr>
              <w:drawing>
                <wp:inline distT="0" distB="0" distL="0" distR="0">
                  <wp:extent cx="847725" cy="3524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N – удельный вес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p w:rsidR="00DE03D8" w:rsidRPr="00A41AC3" w:rsidRDefault="00DE03D8" w:rsidP="009507D9">
            <w:pPr>
              <w:widowControl w:val="0"/>
              <w:suppressAutoHyphens w:val="0"/>
              <w:autoSpaceDE w:val="0"/>
              <w:ind w:firstLine="567"/>
              <w:contextualSpacing/>
              <w:jc w:val="center"/>
            </w:pPr>
            <w:r w:rsidRPr="00A41AC3">
              <w:t>r - численность детей 0-1,6 лет, которые состоят на учете в дошкольную образовательную организацию</w:t>
            </w:r>
          </w:p>
          <w:p w:rsidR="00DE03D8" w:rsidRPr="00A41AC3" w:rsidRDefault="00DE03D8" w:rsidP="009507D9">
            <w:pPr>
              <w:widowControl w:val="0"/>
              <w:suppressAutoHyphens w:val="0"/>
              <w:ind w:firstLine="567"/>
              <w:contextualSpacing/>
              <w:jc w:val="center"/>
            </w:pPr>
            <w:r w:rsidRPr="00A41AC3">
              <w:t>R - общая численность детей в возрасте 0-1,6 лет.</w:t>
            </w:r>
          </w:p>
          <w:p w:rsidR="00DE03D8" w:rsidRPr="00A41AC3" w:rsidRDefault="00DE03D8" w:rsidP="009507D9">
            <w:pPr>
              <w:widowControl w:val="0"/>
              <w:suppressAutoHyphens w:val="0"/>
              <w:ind w:firstLine="567"/>
              <w:contextualSpacing/>
              <w:jc w:val="center"/>
            </w:pPr>
            <w:r w:rsidRPr="00A41AC3">
              <w:t>Периодичность показателя – полугодовая</w:t>
            </w:r>
          </w:p>
        </w:tc>
      </w:tr>
      <w:tr w:rsidR="00DE03D8" w:rsidRPr="00A41AC3" w:rsidTr="00F02C45">
        <w:trPr>
          <w:trHeight w:val="96"/>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2.</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r w:rsidRPr="00A41AC3">
              <w:t>Доля детей, посещающих МБДОУ к списочному составу детей в детском саду.</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pPr>
            <w:r w:rsidRPr="00A41AC3">
              <w:rPr>
                <w:rFonts w:ascii="Arial" w:hAnsi="Arial" w:cs="Arial"/>
                <w:noProof/>
                <w:position w:val="-25"/>
                <w:lang w:eastAsia="ru-RU"/>
              </w:rPr>
              <w:drawing>
                <wp:inline distT="0" distB="0" distL="0" distR="0">
                  <wp:extent cx="847725" cy="3524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 xml:space="preserve">N – удельный вес детей, посещающих МБДОУ к списочному составу детей в детском саду </w:t>
            </w:r>
          </w:p>
          <w:p w:rsidR="00DE03D8" w:rsidRPr="00A41AC3" w:rsidRDefault="00DE03D8" w:rsidP="009507D9">
            <w:pPr>
              <w:widowControl w:val="0"/>
              <w:suppressAutoHyphens w:val="0"/>
              <w:autoSpaceDE w:val="0"/>
              <w:ind w:firstLine="567"/>
              <w:contextualSpacing/>
              <w:jc w:val="center"/>
            </w:pPr>
            <w:r w:rsidRPr="00A41AC3">
              <w:t>r - численность детей посещающих дошкольную образовательную организацию</w:t>
            </w:r>
          </w:p>
          <w:p w:rsidR="00DE03D8" w:rsidRPr="00A41AC3" w:rsidRDefault="00DE03D8" w:rsidP="009507D9">
            <w:pPr>
              <w:widowControl w:val="0"/>
              <w:suppressAutoHyphens w:val="0"/>
              <w:ind w:firstLine="567"/>
              <w:contextualSpacing/>
              <w:jc w:val="center"/>
            </w:pPr>
            <w:r w:rsidRPr="00A41AC3">
              <w:t>R – списочный состав детей в  детском саду,</w:t>
            </w:r>
          </w:p>
          <w:p w:rsidR="00DE03D8" w:rsidRPr="00A41AC3" w:rsidRDefault="00DE03D8" w:rsidP="009507D9">
            <w:pPr>
              <w:widowControl w:val="0"/>
              <w:suppressAutoHyphens w:val="0"/>
              <w:ind w:firstLine="567"/>
              <w:contextualSpacing/>
              <w:jc w:val="center"/>
            </w:pPr>
            <w:r w:rsidRPr="00A41AC3">
              <w:t xml:space="preserve"> Периодичность показателя – ежемесячная.</w:t>
            </w:r>
          </w:p>
        </w:tc>
      </w:tr>
      <w:tr w:rsidR="00DE03D8" w:rsidRPr="00A41AC3" w:rsidTr="00A41AC3">
        <w:trPr>
          <w:trHeight w:val="2896"/>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3.</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pPr>
            <w:r w:rsidRPr="00A41AC3">
              <w:rPr>
                <w:rFonts w:ascii="Arial" w:hAnsi="Arial" w:cs="Arial"/>
                <w:noProof/>
                <w:position w:val="-25"/>
                <w:lang w:eastAsia="ru-RU"/>
              </w:rPr>
              <w:drawing>
                <wp:inline distT="0" distB="0" distL="0" distR="0">
                  <wp:extent cx="847725" cy="3524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ind w:firstLine="567"/>
              <w:contextualSpacing/>
              <w:jc w:val="center"/>
            </w:pPr>
            <w:r w:rsidRPr="00A41AC3">
              <w:t>N-удельный  вес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DE03D8" w:rsidRPr="00A41AC3" w:rsidRDefault="00DE03D8" w:rsidP="009507D9">
            <w:pPr>
              <w:widowControl w:val="0"/>
              <w:suppressAutoHyphens w:val="0"/>
              <w:ind w:firstLine="567"/>
              <w:contextualSpacing/>
              <w:jc w:val="center"/>
            </w:pPr>
            <w:r w:rsidRPr="00A41AC3">
              <w:t>r - численность воспитанников, обучающихся по программам, соответствующим требованиям федеральных стандартов дошкольного образования;</w:t>
            </w:r>
          </w:p>
          <w:p w:rsidR="00DE03D8" w:rsidRPr="00A41AC3" w:rsidRDefault="00DE03D8" w:rsidP="009507D9">
            <w:pPr>
              <w:widowControl w:val="0"/>
              <w:suppressAutoHyphens w:val="0"/>
              <w:ind w:firstLine="567"/>
              <w:contextualSpacing/>
              <w:jc w:val="center"/>
            </w:pPr>
            <w:r w:rsidRPr="00A41AC3">
              <w:t>R–общая численность воспитанников  дошкольных организаций.</w:t>
            </w:r>
          </w:p>
          <w:p w:rsidR="00DE03D8" w:rsidRPr="00A41AC3" w:rsidRDefault="00DE03D8" w:rsidP="00A41AC3">
            <w:pPr>
              <w:widowControl w:val="0"/>
              <w:suppressAutoHyphens w:val="0"/>
              <w:ind w:firstLine="567"/>
              <w:contextualSpacing/>
              <w:jc w:val="center"/>
            </w:pPr>
            <w:r w:rsidRPr="00A41AC3">
              <w:t>Периодичность показателя – годовая</w:t>
            </w:r>
          </w:p>
          <w:p w:rsidR="00DE03D8" w:rsidRPr="00A41AC3" w:rsidRDefault="00DE03D8" w:rsidP="009507D9">
            <w:pPr>
              <w:widowControl w:val="0"/>
              <w:suppressAutoHyphens w:val="0"/>
              <w:ind w:firstLine="567"/>
              <w:contextualSpacing/>
              <w:jc w:val="center"/>
            </w:pPr>
          </w:p>
        </w:tc>
      </w:tr>
      <w:tr w:rsidR="00DE03D8" w:rsidRPr="00A41AC3" w:rsidTr="00F02C45">
        <w:trPr>
          <w:trHeight w:val="96"/>
        </w:trPr>
        <w:tc>
          <w:tcPr>
            <w:tcW w:w="14458" w:type="dxa"/>
            <w:gridSpan w:val="5"/>
            <w:tcBorders>
              <w:top w:val="single" w:sz="4" w:space="0" w:color="000000"/>
              <w:left w:val="single" w:sz="4" w:space="0" w:color="000000"/>
              <w:bottom w:val="single" w:sz="4" w:space="0" w:color="000000"/>
              <w:right w:val="single" w:sz="4" w:space="0" w:color="000000"/>
            </w:tcBorders>
          </w:tcPr>
          <w:p w:rsidR="00DE03D8" w:rsidRPr="00A41AC3" w:rsidRDefault="00DE03D8" w:rsidP="003018AD">
            <w:pPr>
              <w:widowControl w:val="0"/>
              <w:suppressAutoHyphens w:val="0"/>
              <w:contextualSpacing/>
              <w:jc w:val="center"/>
            </w:pPr>
            <w:r w:rsidRPr="00A41AC3">
              <w:rPr>
                <w:b/>
              </w:rPr>
              <w:t>Подпрограмма «Развитие общего и дополнительного образования»</w:t>
            </w:r>
          </w:p>
        </w:tc>
      </w:tr>
      <w:tr w:rsidR="00DE03D8" w:rsidRPr="00A41AC3" w:rsidTr="00F02C45">
        <w:trPr>
          <w:trHeight w:val="1545"/>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 xml:space="preserve">Доля учащихся, не посещающих  общеобразовательные организации,  </w:t>
            </w:r>
            <w:proofErr w:type="gramStart"/>
            <w:r w:rsidRPr="00A41AC3">
              <w:t>скорректированный</w:t>
            </w:r>
            <w:proofErr w:type="gramEnd"/>
            <w:r w:rsidRPr="00A41AC3">
              <w:t xml:space="preserve"> на количество учащихся, имеющих пропуски  по уважительной причине.</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contextualSpacing/>
              <w:jc w:val="center"/>
            </w:pPr>
            <w:r w:rsidRPr="00A41AC3">
              <w:rPr>
                <w:noProof/>
                <w:position w:val="-25"/>
                <w:lang w:eastAsia="ru-RU"/>
              </w:rPr>
              <w:drawing>
                <wp:inline distT="0" distB="0" distL="0" distR="0">
                  <wp:extent cx="847725" cy="3524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ind w:firstLine="567"/>
              <w:contextualSpacing/>
              <w:jc w:val="center"/>
            </w:pPr>
            <w:r w:rsidRPr="00A41AC3">
              <w:t xml:space="preserve">N– учащихся, не посещающих  общеобразовательные организации,  </w:t>
            </w:r>
            <w:proofErr w:type="gramStart"/>
            <w:r w:rsidRPr="00A41AC3">
              <w:t>скорректированный</w:t>
            </w:r>
            <w:proofErr w:type="gramEnd"/>
            <w:r w:rsidRPr="00A41AC3">
              <w:t xml:space="preserve"> на количество учащихся, имеющих пропуски  по уважительной причине.</w:t>
            </w:r>
          </w:p>
          <w:p w:rsidR="00DE03D8" w:rsidRPr="00A41AC3" w:rsidRDefault="00DE03D8" w:rsidP="009507D9">
            <w:pPr>
              <w:widowControl w:val="0"/>
              <w:suppressAutoHyphens w:val="0"/>
              <w:ind w:firstLine="567"/>
              <w:contextualSpacing/>
              <w:jc w:val="center"/>
            </w:pPr>
            <w:r w:rsidRPr="00A41AC3">
              <w:t xml:space="preserve">r- учащихся, не посещающих  общеобразовательные организации, </w:t>
            </w:r>
            <w:proofErr w:type="gramStart"/>
            <w:r w:rsidRPr="00A41AC3">
              <w:t>скорректированный</w:t>
            </w:r>
            <w:proofErr w:type="gramEnd"/>
            <w:r w:rsidRPr="00A41AC3">
              <w:t xml:space="preserve"> на количество учащихся, имеющих пропуски  по уважительной причине;</w:t>
            </w:r>
          </w:p>
          <w:p w:rsidR="00DE03D8" w:rsidRPr="00A41AC3" w:rsidRDefault="00DE03D8" w:rsidP="009507D9">
            <w:pPr>
              <w:widowControl w:val="0"/>
              <w:suppressAutoHyphens w:val="0"/>
              <w:autoSpaceDE w:val="0"/>
              <w:ind w:firstLine="567"/>
              <w:contextualSpacing/>
              <w:jc w:val="center"/>
            </w:pPr>
            <w:r w:rsidRPr="00A41AC3">
              <w:t xml:space="preserve">R- общая численность </w:t>
            </w:r>
            <w:proofErr w:type="gramStart"/>
            <w:r w:rsidRPr="00A41AC3">
              <w:t>обучающихся</w:t>
            </w:r>
            <w:proofErr w:type="gramEnd"/>
            <w:r w:rsidRPr="00A41AC3">
              <w:t xml:space="preserve"> в районе.</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полугодовая</w:t>
            </w:r>
          </w:p>
        </w:tc>
      </w:tr>
      <w:tr w:rsidR="00DE03D8" w:rsidRPr="00A41AC3" w:rsidTr="00F02C45">
        <w:trPr>
          <w:trHeight w:val="1545"/>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2.</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 xml:space="preserve">  Доля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contextualSpacing/>
              <w:jc w:val="center"/>
            </w:pPr>
            <w:r w:rsidRPr="00A41AC3">
              <w:rPr>
                <w:noProof/>
                <w:position w:val="-25"/>
                <w:lang w:eastAsia="ru-RU"/>
              </w:rPr>
              <w:drawing>
                <wp:inline distT="0" distB="0" distL="0" distR="0">
                  <wp:extent cx="847725" cy="3524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ind w:firstLine="567"/>
              <w:contextualSpacing/>
              <w:jc w:val="center"/>
            </w:pPr>
            <w:r w:rsidRPr="00A41AC3">
              <w:t>N–удельный вес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p w:rsidR="00DE03D8" w:rsidRPr="00A41AC3" w:rsidRDefault="00DE03D8" w:rsidP="009507D9">
            <w:pPr>
              <w:widowControl w:val="0"/>
              <w:suppressAutoHyphens w:val="0"/>
              <w:ind w:firstLine="567"/>
              <w:contextualSpacing/>
              <w:jc w:val="center"/>
            </w:pPr>
            <w:r w:rsidRPr="00A41AC3">
              <w:t>r-количество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p w:rsidR="00DE03D8" w:rsidRPr="00A41AC3" w:rsidRDefault="00DE03D8" w:rsidP="009507D9">
            <w:pPr>
              <w:widowControl w:val="0"/>
              <w:suppressAutoHyphens w:val="0"/>
              <w:autoSpaceDE w:val="0"/>
              <w:ind w:firstLine="567"/>
              <w:contextualSpacing/>
              <w:jc w:val="center"/>
            </w:pPr>
            <w:r w:rsidRPr="00A41AC3">
              <w:t>R- общая численность общеобразовательных учреждений;</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годовая</w:t>
            </w:r>
          </w:p>
        </w:tc>
      </w:tr>
      <w:tr w:rsidR="00DE03D8" w:rsidRPr="00A41AC3" w:rsidTr="00F02C45">
        <w:trPr>
          <w:trHeight w:val="288"/>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contextualSpacing/>
            </w:pPr>
            <w:r w:rsidRPr="00A41AC3">
              <w:t>3.</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r w:rsidRPr="00A41AC3">
              <w:t>Доля учащихся 8-11 классов, обучающихся по программам предпрофильного и профильного обучения</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contextualSpacing/>
              <w:jc w:val="center"/>
            </w:pPr>
            <w:r w:rsidRPr="00A41AC3">
              <w:rPr>
                <w:noProof/>
                <w:position w:val="-25"/>
                <w:lang w:eastAsia="ru-RU"/>
              </w:rPr>
              <w:drawing>
                <wp:inline distT="0" distB="0" distL="0" distR="0">
                  <wp:extent cx="847725" cy="3524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N - удельный вес  учащихся 8-11 классов, обучающихся по программам предпрофильного и профильного обучения;</w:t>
            </w:r>
          </w:p>
          <w:p w:rsidR="00DE03D8" w:rsidRPr="00A41AC3" w:rsidRDefault="00DE03D8" w:rsidP="009507D9">
            <w:pPr>
              <w:widowControl w:val="0"/>
              <w:suppressAutoHyphens w:val="0"/>
              <w:autoSpaceDE w:val="0"/>
              <w:ind w:firstLine="567"/>
              <w:contextualSpacing/>
              <w:jc w:val="center"/>
            </w:pPr>
            <w:r w:rsidRPr="00A41AC3">
              <w:t xml:space="preserve">r - численность </w:t>
            </w:r>
            <w:proofErr w:type="gramStart"/>
            <w:r w:rsidRPr="00A41AC3">
              <w:t>обучающихся</w:t>
            </w:r>
            <w:proofErr w:type="gramEnd"/>
            <w:r w:rsidRPr="00A41AC3">
              <w:t xml:space="preserve"> по индивидуальным учебным планам и программам профильного обучения;</w:t>
            </w:r>
          </w:p>
          <w:p w:rsidR="00DE03D8" w:rsidRPr="00A41AC3" w:rsidRDefault="00DE03D8" w:rsidP="009507D9">
            <w:pPr>
              <w:widowControl w:val="0"/>
              <w:suppressAutoHyphens w:val="0"/>
              <w:autoSpaceDE w:val="0"/>
              <w:ind w:firstLine="567"/>
              <w:contextualSpacing/>
              <w:jc w:val="center"/>
            </w:pPr>
            <w:r w:rsidRPr="00A41AC3">
              <w:t>R – общая численность обучающихся 8-11 классов.</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годовая</w:t>
            </w:r>
          </w:p>
        </w:tc>
      </w:tr>
      <w:tr w:rsidR="00DE03D8" w:rsidRPr="00A41AC3" w:rsidTr="00F02C45">
        <w:trPr>
          <w:trHeight w:val="288"/>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contextualSpacing/>
            </w:pPr>
            <w:r w:rsidRPr="00A41AC3">
              <w:t>4.</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r w:rsidRPr="00A41AC3">
              <w:t xml:space="preserve">Доля педагогических работников, прошедших </w:t>
            </w:r>
            <w:proofErr w:type="gramStart"/>
            <w:r w:rsidRPr="00A41AC3">
              <w:t>обучение по программам</w:t>
            </w:r>
            <w:proofErr w:type="gramEnd"/>
            <w:r w:rsidRPr="00A41AC3">
              <w:t xml:space="preserve"> повышения квалификации и/или профессиональной переподготовки к общей численности педагогических работников</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pPr>
            <w:r w:rsidRPr="00A41AC3">
              <w:rPr>
                <w:noProof/>
                <w:position w:val="-25"/>
                <w:lang w:eastAsia="ru-RU"/>
              </w:rPr>
              <w:drawing>
                <wp:inline distT="0" distB="0" distL="0" distR="0">
                  <wp:extent cx="847725" cy="35242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 xml:space="preserve">где N – удельный вес  педагогических работников, прошедших  </w:t>
            </w:r>
            <w:proofErr w:type="gramStart"/>
            <w:r w:rsidRPr="00A41AC3">
              <w:t>обучение по программам</w:t>
            </w:r>
            <w:proofErr w:type="gramEnd"/>
            <w:r w:rsidRPr="00A41AC3">
              <w:t xml:space="preserve"> повышения квалификации;</w:t>
            </w:r>
          </w:p>
          <w:p w:rsidR="00DE03D8" w:rsidRPr="00A41AC3" w:rsidRDefault="00DE03D8" w:rsidP="009507D9">
            <w:pPr>
              <w:widowControl w:val="0"/>
              <w:suppressAutoHyphens w:val="0"/>
              <w:autoSpaceDE w:val="0"/>
              <w:ind w:firstLine="567"/>
              <w:contextualSpacing/>
              <w:jc w:val="center"/>
            </w:pPr>
            <w:r w:rsidRPr="00A41AC3">
              <w:t xml:space="preserve">r- численность педагогических работников, прошедших  </w:t>
            </w:r>
            <w:proofErr w:type="gramStart"/>
            <w:r w:rsidRPr="00A41AC3">
              <w:t>обучение по программам</w:t>
            </w:r>
            <w:proofErr w:type="gramEnd"/>
            <w:r w:rsidRPr="00A41AC3">
              <w:t xml:space="preserve"> повышения квалификации;</w:t>
            </w:r>
          </w:p>
          <w:p w:rsidR="00DE03D8" w:rsidRPr="00A41AC3" w:rsidRDefault="00DE03D8" w:rsidP="009507D9">
            <w:pPr>
              <w:widowControl w:val="0"/>
              <w:suppressAutoHyphens w:val="0"/>
              <w:autoSpaceDE w:val="0"/>
              <w:ind w:firstLine="567"/>
              <w:contextualSpacing/>
              <w:jc w:val="center"/>
            </w:pPr>
            <w:r w:rsidRPr="00A41AC3">
              <w:t>R-общая численность педагогических работников общеобразовательных учреждений</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годовая</w:t>
            </w:r>
          </w:p>
        </w:tc>
      </w:tr>
      <w:tr w:rsidR="00DE03D8" w:rsidRPr="00A41AC3" w:rsidTr="00F02C45">
        <w:trPr>
          <w:trHeight w:val="1365"/>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5.</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r w:rsidRPr="00A41AC3">
              <w:t>Доля обучающихся, охваченных горячим питанием, в общей численности учащихся</w:t>
            </w:r>
          </w:p>
          <w:p w:rsidR="00DE03D8" w:rsidRPr="00A41AC3" w:rsidRDefault="00DE03D8" w:rsidP="009507D9">
            <w:pPr>
              <w:widowControl w:val="0"/>
              <w:suppressAutoHyphens w:val="0"/>
              <w:autoSpaceDE w:val="0"/>
              <w:ind w:firstLine="567"/>
              <w:contextualSpacing/>
              <w:jc w:val="center"/>
            </w:pP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snapToGrid w:val="0"/>
              <w:ind w:firstLine="567"/>
              <w:contextualSpacing/>
              <w:jc w:val="center"/>
            </w:pP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pPr>
            <w:r w:rsidRPr="00A41AC3">
              <w:rPr>
                <w:rFonts w:ascii="Arial" w:hAnsi="Arial" w:cs="Arial"/>
                <w:noProof/>
                <w:position w:val="-25"/>
                <w:lang w:eastAsia="ru-RU"/>
              </w:rPr>
              <w:drawing>
                <wp:inline distT="0" distB="0" distL="0" distR="0">
                  <wp:extent cx="847725" cy="35242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t>N - удельный вес  детей, охваченных горячим питанием, в общей численности учащихся</w:t>
            </w:r>
          </w:p>
          <w:p w:rsidR="00DE03D8" w:rsidRPr="00A41AC3" w:rsidRDefault="00DE03D8" w:rsidP="009507D9">
            <w:pPr>
              <w:widowControl w:val="0"/>
              <w:suppressAutoHyphens w:val="0"/>
              <w:autoSpaceDE w:val="0"/>
              <w:ind w:firstLine="567"/>
              <w:contextualSpacing/>
              <w:jc w:val="center"/>
            </w:pPr>
            <w:r w:rsidRPr="00A41AC3">
              <w:t>r - количество детей в общеобразовательных организациях, получающих горячее питание</w:t>
            </w:r>
          </w:p>
          <w:p w:rsidR="00DE03D8" w:rsidRPr="00A41AC3" w:rsidRDefault="00DE03D8" w:rsidP="009507D9">
            <w:pPr>
              <w:widowControl w:val="0"/>
              <w:suppressAutoHyphens w:val="0"/>
              <w:autoSpaceDE w:val="0"/>
              <w:ind w:firstLine="567"/>
              <w:contextualSpacing/>
              <w:jc w:val="center"/>
            </w:pPr>
            <w:r w:rsidRPr="00A41AC3">
              <w:t>R –общее количество учащихся в общеобразовательных организациях</w:t>
            </w:r>
          </w:p>
          <w:p w:rsidR="00DE03D8" w:rsidRPr="00A41AC3" w:rsidRDefault="00DE03D8" w:rsidP="009507D9">
            <w:pPr>
              <w:widowControl w:val="0"/>
              <w:suppressAutoHyphens w:val="0"/>
              <w:autoSpaceDE w:val="0"/>
              <w:ind w:firstLine="567"/>
              <w:contextualSpacing/>
              <w:jc w:val="center"/>
            </w:pPr>
            <w:r w:rsidRPr="00A41AC3">
              <w:t>Периодичность показателя – ежеквартальная.</w:t>
            </w:r>
          </w:p>
          <w:p w:rsidR="00DE03D8" w:rsidRPr="00A41AC3" w:rsidRDefault="00DE03D8" w:rsidP="009507D9">
            <w:pPr>
              <w:widowControl w:val="0"/>
              <w:suppressAutoHyphens w:val="0"/>
              <w:autoSpaceDE w:val="0"/>
              <w:ind w:firstLine="567"/>
              <w:contextualSpacing/>
              <w:jc w:val="center"/>
            </w:pPr>
          </w:p>
        </w:tc>
      </w:tr>
      <w:tr w:rsidR="00DE03D8" w:rsidRPr="00A41AC3" w:rsidTr="00F02C45">
        <w:trPr>
          <w:trHeight w:val="419"/>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7.</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r w:rsidRPr="00A41AC3">
              <w:t xml:space="preserve">Удельный вес численности </w:t>
            </w:r>
            <w:proofErr w:type="spellStart"/>
            <w:r w:rsidRPr="00A41AC3">
              <w:t>обуча-ющихся</w:t>
            </w:r>
            <w:proofErr w:type="spellEnd"/>
            <w:r w:rsidRPr="00A41AC3">
              <w:t xml:space="preserve"> по программам общего образования, участвующих в олимпиадах и конкурсах различного уровня, в общей </w:t>
            </w:r>
            <w:proofErr w:type="gramStart"/>
            <w:r w:rsidRPr="00A41AC3">
              <w:t>численности</w:t>
            </w:r>
            <w:proofErr w:type="gramEnd"/>
            <w:r w:rsidRPr="00A41AC3">
              <w:t xml:space="preserve"> обучающихся по программам общего образования</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rPr>
                <w:lang w:val="en-US"/>
              </w:rPr>
            </w:pPr>
            <w:r w:rsidRPr="00A41AC3">
              <w:rPr>
                <w:rFonts w:ascii="Arial" w:hAnsi="Arial" w:cs="Arial"/>
                <w:noProof/>
                <w:position w:val="-25"/>
                <w:lang w:eastAsia="ru-RU"/>
              </w:rPr>
              <w:drawing>
                <wp:inline distT="0" distB="0" distL="0" distR="0">
                  <wp:extent cx="847725" cy="35242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rPr>
                <w:lang w:val="en-US"/>
              </w:rPr>
              <w:t>N</w:t>
            </w:r>
            <w:r w:rsidRPr="00A41AC3">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p w:rsidR="00DE03D8" w:rsidRPr="00A41AC3" w:rsidRDefault="00DE03D8" w:rsidP="009507D9">
            <w:pPr>
              <w:widowControl w:val="0"/>
              <w:suppressAutoHyphens w:val="0"/>
              <w:autoSpaceDE w:val="0"/>
              <w:ind w:firstLine="567"/>
              <w:contextualSpacing/>
              <w:jc w:val="center"/>
            </w:pPr>
            <w:r w:rsidRPr="00A41AC3">
              <w:rPr>
                <w:lang w:val="en-US"/>
              </w:rPr>
              <w:t>r</w:t>
            </w:r>
            <w:r w:rsidRPr="00A41AC3">
              <w:t xml:space="preserve"> - численность обучающихся по программам общего образования, участвующих в олимпиадах и конкурсах различного уровня;</w:t>
            </w:r>
          </w:p>
          <w:p w:rsidR="00DE03D8" w:rsidRPr="00A41AC3" w:rsidRDefault="00DE03D8" w:rsidP="009507D9">
            <w:pPr>
              <w:widowControl w:val="0"/>
              <w:suppressAutoHyphens w:val="0"/>
              <w:autoSpaceDE w:val="0"/>
              <w:ind w:firstLine="567"/>
              <w:contextualSpacing/>
              <w:jc w:val="center"/>
            </w:pPr>
            <w:r w:rsidRPr="00A41AC3">
              <w:rPr>
                <w:lang w:val="en-US"/>
              </w:rPr>
              <w:t>R</w:t>
            </w:r>
            <w:r w:rsidRPr="00A41AC3">
              <w:t xml:space="preserve"> – </w:t>
            </w:r>
            <w:proofErr w:type="gramStart"/>
            <w:r w:rsidRPr="00A41AC3">
              <w:t>общая</w:t>
            </w:r>
            <w:proofErr w:type="gramEnd"/>
            <w:r w:rsidRPr="00A41AC3">
              <w:t xml:space="preserve"> численность обучающихся по программам общего образования.</w:t>
            </w:r>
          </w:p>
          <w:p w:rsidR="00DE03D8" w:rsidRPr="00A41AC3" w:rsidRDefault="00DE03D8" w:rsidP="009507D9">
            <w:pPr>
              <w:widowControl w:val="0"/>
              <w:suppressAutoHyphens w:val="0"/>
              <w:autoSpaceDE w:val="0"/>
              <w:ind w:firstLine="567"/>
              <w:contextualSpacing/>
              <w:jc w:val="center"/>
            </w:pPr>
            <w:proofErr w:type="spellStart"/>
            <w:r w:rsidRPr="00A41AC3">
              <w:rPr>
                <w:lang w:val="en-US"/>
              </w:rPr>
              <w:t>Периодичность</w:t>
            </w:r>
            <w:proofErr w:type="spellEnd"/>
            <w:r w:rsidR="00B15AF9">
              <w:t xml:space="preserve"> </w:t>
            </w:r>
            <w:r w:rsidRPr="00A41AC3">
              <w:rPr>
                <w:lang w:val="en-US"/>
              </w:rPr>
              <w:t xml:space="preserve">показателя – </w:t>
            </w:r>
            <w:r w:rsidRPr="00A41AC3">
              <w:t>полу</w:t>
            </w:r>
            <w:proofErr w:type="spellStart"/>
            <w:r w:rsidRPr="00A41AC3">
              <w:rPr>
                <w:lang w:val="en-US"/>
              </w:rPr>
              <w:t>годовая</w:t>
            </w:r>
            <w:proofErr w:type="spellEnd"/>
            <w:r w:rsidR="00A41AC3">
              <w:t>.</w:t>
            </w:r>
          </w:p>
        </w:tc>
      </w:tr>
      <w:tr w:rsidR="00DE03D8" w:rsidRPr="00A41AC3" w:rsidTr="00F02C45">
        <w:trPr>
          <w:trHeight w:val="306"/>
        </w:trPr>
        <w:tc>
          <w:tcPr>
            <w:tcW w:w="14458" w:type="dxa"/>
            <w:gridSpan w:val="5"/>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ind w:firstLine="567"/>
              <w:contextualSpacing/>
              <w:jc w:val="center"/>
              <w:rPr>
                <w:b/>
                <w:bCs/>
              </w:rPr>
            </w:pPr>
            <w:r w:rsidRPr="00A41AC3">
              <w:rPr>
                <w:b/>
              </w:rPr>
              <w:t>Подпрограмма ««Обеспечение реализации муниципальной программы и прочие мероприятия» муниципальной программы</w:t>
            </w:r>
          </w:p>
          <w:p w:rsidR="00DE03D8" w:rsidRPr="00A41AC3" w:rsidRDefault="00DE03D8" w:rsidP="00CC2B64">
            <w:pPr>
              <w:widowControl w:val="0"/>
              <w:suppressAutoHyphens w:val="0"/>
              <w:autoSpaceDE w:val="0"/>
              <w:ind w:firstLine="567"/>
              <w:contextualSpacing/>
              <w:jc w:val="center"/>
            </w:pPr>
            <w:r w:rsidRPr="00A41AC3">
              <w:rPr>
                <w:b/>
                <w:bCs/>
              </w:rPr>
              <w:t>«</w:t>
            </w:r>
            <w:r w:rsidRPr="00A41AC3">
              <w:rPr>
                <w:rFonts w:ascii="Times New Roman CYR" w:hAnsi="Times New Roman CYR" w:cs="Times New Roman CYR"/>
                <w:b/>
              </w:rPr>
              <w:t>Развитие образования на 2014-2020 годы</w:t>
            </w:r>
            <w:r w:rsidRPr="00A41AC3">
              <w:rPr>
                <w:b/>
                <w:bCs/>
              </w:rPr>
              <w:t>»</w:t>
            </w:r>
            <w:r w:rsidRPr="00A41AC3">
              <w:rPr>
                <w:b/>
              </w:rPr>
              <w:t>»</w:t>
            </w:r>
          </w:p>
        </w:tc>
      </w:tr>
      <w:tr w:rsidR="00DE03D8" w:rsidRPr="00A41AC3" w:rsidTr="00F02C45">
        <w:trPr>
          <w:trHeight w:val="1335"/>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1.</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ind w:firstLine="567"/>
              <w:contextualSpacing/>
              <w:jc w:val="center"/>
            </w:pPr>
            <w:r w:rsidRPr="00A41AC3">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w:t>
            </w:r>
            <w:r w:rsidR="00B15AF9">
              <w:t xml:space="preserve"> </w:t>
            </w:r>
            <w:r w:rsidRPr="00A41AC3">
              <w:t>Октябрьского района</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rPr>
                <w:lang w:val="en-US"/>
              </w:rPr>
            </w:pPr>
            <w:r w:rsidRPr="00A41AC3">
              <w:rPr>
                <w:rFonts w:ascii="Arial" w:hAnsi="Arial" w:cs="Arial"/>
                <w:noProof/>
                <w:position w:val="-25"/>
                <w:lang w:eastAsia="ru-RU"/>
              </w:rPr>
              <w:drawing>
                <wp:inline distT="0" distB="0" distL="0" distR="0">
                  <wp:extent cx="847725" cy="3524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widowControl w:val="0"/>
              <w:suppressAutoHyphens w:val="0"/>
              <w:autoSpaceDE w:val="0"/>
              <w:ind w:firstLine="567"/>
              <w:contextualSpacing/>
              <w:jc w:val="center"/>
            </w:pPr>
            <w:r w:rsidRPr="00A41AC3">
              <w:rPr>
                <w:lang w:val="en-US"/>
              </w:rPr>
              <w:t>N</w:t>
            </w:r>
            <w:r w:rsidRPr="00A41AC3">
              <w:t>–удельный вес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w:t>
            </w:r>
            <w:r w:rsidR="00B15AF9">
              <w:t xml:space="preserve"> </w:t>
            </w:r>
            <w:r w:rsidRPr="00A41AC3">
              <w:t>Октябрьского района;</w:t>
            </w:r>
          </w:p>
          <w:p w:rsidR="00DE03D8" w:rsidRPr="00A41AC3" w:rsidRDefault="00DE03D8" w:rsidP="009507D9">
            <w:pPr>
              <w:widowControl w:val="0"/>
              <w:suppressAutoHyphens w:val="0"/>
              <w:autoSpaceDE w:val="0"/>
              <w:ind w:firstLine="567"/>
              <w:contextualSpacing/>
              <w:jc w:val="center"/>
            </w:pPr>
            <w:r w:rsidRPr="00A41AC3">
              <w:rPr>
                <w:lang w:val="en-US"/>
              </w:rPr>
              <w:t>r</w:t>
            </w:r>
            <w:r w:rsidRPr="00A41AC3">
              <w:t xml:space="preserve"> - численность муниципальных услуг отдела образования Администрации Октябрьского района, по которым утверждены административные регламенты их оказания;</w:t>
            </w:r>
          </w:p>
          <w:p w:rsidR="00DE03D8" w:rsidRPr="00A41AC3" w:rsidRDefault="00DE03D8" w:rsidP="009507D9">
            <w:pPr>
              <w:widowControl w:val="0"/>
              <w:suppressAutoHyphens w:val="0"/>
              <w:autoSpaceDE w:val="0"/>
              <w:ind w:firstLine="567"/>
              <w:contextualSpacing/>
              <w:jc w:val="center"/>
            </w:pPr>
            <w:r w:rsidRPr="00A41AC3">
              <w:rPr>
                <w:lang w:val="en-US"/>
              </w:rPr>
              <w:t>R</w:t>
            </w:r>
            <w:r w:rsidRPr="00A41AC3">
              <w:t xml:space="preserve"> – </w:t>
            </w:r>
            <w:proofErr w:type="gramStart"/>
            <w:r w:rsidRPr="00A41AC3">
              <w:t>общая</w:t>
            </w:r>
            <w:proofErr w:type="gramEnd"/>
            <w:r w:rsidRPr="00A41AC3">
              <w:t xml:space="preserve"> численность муниципальных услуг оказываемых отделом образования Администрации</w:t>
            </w:r>
            <w:r w:rsidR="00B15AF9">
              <w:t xml:space="preserve"> </w:t>
            </w:r>
            <w:r w:rsidRPr="00A41AC3">
              <w:t>Октябрьского района.</w:t>
            </w:r>
          </w:p>
          <w:p w:rsidR="00DE03D8" w:rsidRPr="00A41AC3" w:rsidRDefault="00DE03D8" w:rsidP="009507D9">
            <w:pPr>
              <w:widowControl w:val="0"/>
              <w:suppressAutoHyphens w:val="0"/>
              <w:autoSpaceDE w:val="0"/>
              <w:ind w:firstLine="567"/>
              <w:contextualSpacing/>
              <w:jc w:val="center"/>
            </w:pPr>
            <w:proofErr w:type="spellStart"/>
            <w:r w:rsidRPr="00A41AC3">
              <w:rPr>
                <w:lang w:val="en-US"/>
              </w:rPr>
              <w:t>Периодичность</w:t>
            </w:r>
            <w:proofErr w:type="spellEnd"/>
            <w:r w:rsidR="00B15AF9">
              <w:t xml:space="preserve"> </w:t>
            </w:r>
            <w:r w:rsidRPr="00A41AC3">
              <w:rPr>
                <w:lang w:val="en-US"/>
              </w:rPr>
              <w:t xml:space="preserve">показателя – </w:t>
            </w:r>
            <w:r w:rsidRPr="00A41AC3">
              <w:t>ежеквартальная.</w:t>
            </w:r>
          </w:p>
        </w:tc>
      </w:tr>
      <w:tr w:rsidR="00DE03D8" w:rsidRPr="00A41AC3" w:rsidTr="00F02C45">
        <w:trPr>
          <w:trHeight w:val="1335"/>
        </w:trPr>
        <w:tc>
          <w:tcPr>
            <w:tcW w:w="567"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pPr>
            <w:r w:rsidRPr="00A41AC3">
              <w:t>2.</w:t>
            </w:r>
          </w:p>
        </w:tc>
        <w:tc>
          <w:tcPr>
            <w:tcW w:w="3828" w:type="dxa"/>
            <w:tcBorders>
              <w:top w:val="single" w:sz="4" w:space="0" w:color="000000"/>
              <w:left w:val="single" w:sz="4" w:space="0" w:color="000000"/>
              <w:bottom w:val="single" w:sz="4" w:space="0" w:color="000000"/>
            </w:tcBorders>
          </w:tcPr>
          <w:p w:rsidR="00DE03D8" w:rsidRPr="00A41AC3" w:rsidRDefault="00DE03D8" w:rsidP="009507D9">
            <w:pPr>
              <w:suppressAutoHyphens w:val="0"/>
              <w:autoSpaceDE w:val="0"/>
              <w:autoSpaceDN w:val="0"/>
              <w:adjustRightInd w:val="0"/>
              <w:jc w:val="center"/>
              <w:rPr>
                <w:color w:val="000000"/>
                <w:lang w:eastAsia="ru-RU"/>
              </w:rPr>
            </w:pPr>
            <w:r w:rsidRPr="00A41AC3">
              <w:rPr>
                <w:color w:val="000000"/>
                <w:lang w:eastAsia="ru-RU"/>
              </w:rPr>
              <w:t xml:space="preserve">Доля детей-сирот и детей, оставшихся </w:t>
            </w:r>
            <w:proofErr w:type="gramStart"/>
            <w:r w:rsidRPr="00A41AC3">
              <w:rPr>
                <w:color w:val="000000"/>
                <w:lang w:eastAsia="ru-RU"/>
              </w:rPr>
              <w:t>без</w:t>
            </w:r>
            <w:proofErr w:type="gramEnd"/>
          </w:p>
          <w:p w:rsidR="00DE03D8" w:rsidRPr="00A41AC3" w:rsidRDefault="00DE03D8" w:rsidP="009507D9">
            <w:pPr>
              <w:suppressAutoHyphens w:val="0"/>
              <w:autoSpaceDE w:val="0"/>
              <w:autoSpaceDN w:val="0"/>
              <w:adjustRightInd w:val="0"/>
              <w:jc w:val="center"/>
              <w:rPr>
                <w:color w:val="000000"/>
                <w:lang w:eastAsia="ru-RU"/>
              </w:rPr>
            </w:pPr>
            <w:r w:rsidRPr="00A41AC3">
              <w:rPr>
                <w:color w:val="000000"/>
                <w:lang w:eastAsia="ru-RU"/>
              </w:rPr>
              <w:t>попечения родителей, возвращенных</w:t>
            </w:r>
          </w:p>
          <w:p w:rsidR="00DE03D8" w:rsidRPr="00A41AC3" w:rsidRDefault="00DE03D8" w:rsidP="009507D9">
            <w:pPr>
              <w:suppressAutoHyphens w:val="0"/>
              <w:autoSpaceDE w:val="0"/>
              <w:autoSpaceDN w:val="0"/>
              <w:adjustRightInd w:val="0"/>
              <w:jc w:val="center"/>
              <w:rPr>
                <w:color w:val="000000"/>
                <w:lang w:eastAsia="ru-RU"/>
              </w:rPr>
            </w:pPr>
            <w:r w:rsidRPr="00A41AC3">
              <w:rPr>
                <w:color w:val="000000"/>
                <w:lang w:eastAsia="ru-RU"/>
              </w:rPr>
              <w:t xml:space="preserve">из замещающих семей в </w:t>
            </w:r>
            <w:proofErr w:type="gramStart"/>
            <w:r w:rsidRPr="00A41AC3">
              <w:rPr>
                <w:color w:val="000000"/>
                <w:lang w:eastAsia="ru-RU"/>
              </w:rPr>
              <w:t>государственные</w:t>
            </w:r>
            <w:proofErr w:type="gramEnd"/>
          </w:p>
          <w:p w:rsidR="00DE03D8" w:rsidRPr="00A41AC3" w:rsidRDefault="00DE03D8" w:rsidP="009507D9">
            <w:pPr>
              <w:suppressAutoHyphens w:val="0"/>
              <w:autoSpaceDE w:val="0"/>
              <w:autoSpaceDN w:val="0"/>
              <w:adjustRightInd w:val="0"/>
              <w:jc w:val="center"/>
              <w:rPr>
                <w:lang w:eastAsia="ru-RU"/>
              </w:rPr>
            </w:pPr>
            <w:r w:rsidRPr="00A41AC3">
              <w:rPr>
                <w:color w:val="000000"/>
                <w:lang w:eastAsia="ru-RU"/>
              </w:rPr>
              <w:t>организации, от количества детей-си-</w:t>
            </w:r>
          </w:p>
          <w:p w:rsidR="00DE03D8" w:rsidRPr="00A41AC3" w:rsidRDefault="00DE03D8" w:rsidP="009507D9">
            <w:pPr>
              <w:suppressAutoHyphens w:val="0"/>
              <w:autoSpaceDE w:val="0"/>
              <w:autoSpaceDN w:val="0"/>
              <w:adjustRightInd w:val="0"/>
              <w:jc w:val="center"/>
              <w:rPr>
                <w:color w:val="000000"/>
                <w:lang w:eastAsia="ru-RU"/>
              </w:rPr>
            </w:pPr>
            <w:r w:rsidRPr="00A41AC3">
              <w:rPr>
                <w:color w:val="000000"/>
                <w:lang w:eastAsia="ru-RU"/>
              </w:rPr>
              <w:t xml:space="preserve">рот, принятых на воспитание </w:t>
            </w:r>
            <w:proofErr w:type="gramStart"/>
            <w:r w:rsidRPr="00A41AC3">
              <w:rPr>
                <w:color w:val="000000"/>
                <w:lang w:eastAsia="ru-RU"/>
              </w:rPr>
              <w:t>в</w:t>
            </w:r>
            <w:proofErr w:type="gramEnd"/>
          </w:p>
          <w:p w:rsidR="00DE03D8" w:rsidRPr="00A41AC3" w:rsidRDefault="00DE03D8" w:rsidP="009507D9">
            <w:pPr>
              <w:widowControl w:val="0"/>
              <w:suppressAutoHyphens w:val="0"/>
              <w:autoSpaceDE w:val="0"/>
              <w:contextualSpacing/>
              <w:jc w:val="center"/>
            </w:pPr>
            <w:r w:rsidRPr="00A41AC3">
              <w:rPr>
                <w:color w:val="000000"/>
                <w:lang w:eastAsia="ru-RU"/>
              </w:rPr>
              <w:t>семьи-граждан</w:t>
            </w:r>
          </w:p>
        </w:tc>
        <w:tc>
          <w:tcPr>
            <w:tcW w:w="1276" w:type="dxa"/>
            <w:tcBorders>
              <w:top w:val="single" w:sz="4" w:space="0" w:color="000000"/>
              <w:left w:val="single" w:sz="4" w:space="0" w:color="000000"/>
              <w:bottom w:val="single" w:sz="4" w:space="0" w:color="000000"/>
            </w:tcBorders>
          </w:tcPr>
          <w:p w:rsidR="00DE03D8" w:rsidRPr="00A41AC3" w:rsidRDefault="00DE03D8" w:rsidP="009507D9">
            <w:pPr>
              <w:widowControl w:val="0"/>
              <w:suppressAutoHyphens w:val="0"/>
              <w:autoSpaceDE w:val="0"/>
              <w:contextualSpacing/>
              <w:jc w:val="center"/>
            </w:pPr>
            <w:r w:rsidRPr="00A41AC3">
              <w:t>процентов</w:t>
            </w:r>
          </w:p>
        </w:tc>
        <w:tc>
          <w:tcPr>
            <w:tcW w:w="1984" w:type="dxa"/>
            <w:tcBorders>
              <w:top w:val="single" w:sz="4" w:space="0" w:color="000000"/>
              <w:left w:val="single" w:sz="4" w:space="0" w:color="000000"/>
              <w:bottom w:val="single" w:sz="4" w:space="0" w:color="000000"/>
            </w:tcBorders>
          </w:tcPr>
          <w:p w:rsidR="00DE03D8" w:rsidRPr="00A41AC3" w:rsidRDefault="00AC741C" w:rsidP="009507D9">
            <w:pPr>
              <w:widowControl w:val="0"/>
              <w:suppressAutoHyphens w:val="0"/>
              <w:autoSpaceDE w:val="0"/>
              <w:contextualSpacing/>
              <w:jc w:val="center"/>
              <w:rPr>
                <w:lang w:val="en-US"/>
              </w:rPr>
            </w:pPr>
            <w:r w:rsidRPr="00A41AC3">
              <w:rPr>
                <w:rFonts w:ascii="Arial" w:hAnsi="Arial" w:cs="Arial"/>
                <w:noProof/>
                <w:position w:val="-25"/>
                <w:lang w:eastAsia="ru-RU"/>
              </w:rPr>
              <w:drawing>
                <wp:inline distT="0" distB="0" distL="0" distR="0">
                  <wp:extent cx="847725" cy="3524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DE03D8" w:rsidRPr="00A41AC3" w:rsidRDefault="00DE03D8" w:rsidP="009507D9">
            <w:pPr>
              <w:suppressAutoHyphens w:val="0"/>
              <w:autoSpaceDE w:val="0"/>
              <w:autoSpaceDN w:val="0"/>
              <w:adjustRightInd w:val="0"/>
              <w:jc w:val="center"/>
              <w:rPr>
                <w:color w:val="000000"/>
                <w:lang w:eastAsia="ru-RU"/>
              </w:rPr>
            </w:pPr>
            <w:r w:rsidRPr="00A41AC3">
              <w:rPr>
                <w:color w:val="000000"/>
                <w:lang w:eastAsia="ru-RU"/>
              </w:rPr>
              <w:t xml:space="preserve">N – доля детей-сирот и детей, оставшихся без попечения родителей, возвращенных из замещающих семей </w:t>
            </w:r>
            <w:proofErr w:type="gramStart"/>
            <w:r w:rsidRPr="00A41AC3">
              <w:rPr>
                <w:color w:val="000000"/>
                <w:lang w:eastAsia="ru-RU"/>
              </w:rPr>
              <w:t>в</w:t>
            </w:r>
            <w:proofErr w:type="gramEnd"/>
            <w:r w:rsidRPr="00A41AC3">
              <w:rPr>
                <w:color w:val="000000"/>
                <w:lang w:eastAsia="ru-RU"/>
              </w:rPr>
              <w:t xml:space="preserve"> государственные</w:t>
            </w:r>
          </w:p>
          <w:p w:rsidR="00DE03D8" w:rsidRPr="00A41AC3" w:rsidRDefault="00DE03D8" w:rsidP="009507D9">
            <w:pPr>
              <w:suppressAutoHyphens w:val="0"/>
              <w:autoSpaceDE w:val="0"/>
              <w:autoSpaceDN w:val="0"/>
              <w:adjustRightInd w:val="0"/>
              <w:jc w:val="center"/>
              <w:rPr>
                <w:color w:val="000000"/>
                <w:lang w:eastAsia="ru-RU"/>
              </w:rPr>
            </w:pPr>
            <w:r w:rsidRPr="00A41AC3">
              <w:rPr>
                <w:color w:val="000000"/>
                <w:lang w:eastAsia="ru-RU"/>
              </w:rPr>
              <w:t>организации;</w:t>
            </w:r>
          </w:p>
          <w:p w:rsidR="00DE03D8" w:rsidRPr="00A41AC3" w:rsidRDefault="00DE03D8" w:rsidP="009507D9">
            <w:pPr>
              <w:suppressAutoHyphens w:val="0"/>
              <w:autoSpaceDE w:val="0"/>
              <w:autoSpaceDN w:val="0"/>
              <w:adjustRightInd w:val="0"/>
              <w:jc w:val="center"/>
              <w:rPr>
                <w:color w:val="000000"/>
                <w:lang w:eastAsia="ru-RU"/>
              </w:rPr>
            </w:pPr>
            <w:proofErr w:type="gramStart"/>
            <w:r w:rsidRPr="00A41AC3">
              <w:rPr>
                <w:color w:val="000000"/>
                <w:lang w:eastAsia="ru-RU"/>
              </w:rPr>
              <w:t xml:space="preserve">r – количество </w:t>
            </w:r>
            <w:r w:rsidR="00A41AC3" w:rsidRPr="00A41AC3">
              <w:rPr>
                <w:color w:val="000000"/>
                <w:lang w:eastAsia="ru-RU"/>
              </w:rPr>
              <w:t>отмен</w:t>
            </w:r>
            <w:r w:rsidR="00A41AC3" w:rsidRPr="00A41AC3">
              <w:rPr>
                <w:rFonts w:ascii="Tahoma" w:hAnsi="Tahoma" w:cs="Tahoma"/>
                <w:color w:val="000000"/>
                <w:lang w:eastAsia="ru-RU"/>
              </w:rPr>
              <w:t>ё</w:t>
            </w:r>
            <w:r w:rsidR="00A41AC3" w:rsidRPr="00A41AC3">
              <w:rPr>
                <w:color w:val="000000"/>
                <w:lang w:eastAsia="ru-RU"/>
              </w:rPr>
              <w:t>нных</w:t>
            </w:r>
            <w:r w:rsidRPr="00A41AC3">
              <w:rPr>
                <w:color w:val="000000"/>
                <w:lang w:eastAsia="ru-RU"/>
              </w:rPr>
              <w:t xml:space="preserve"> решений о передаче ребенка на воспитание в семью (форма № 103-РИК, раздел 2, строка 17; графа 7 плюс раздел 2, строка 17; графа 8, плюс раздел 2, строка 17; графа 9 плюс (раздел 2, строка 17,</w:t>
            </w:r>
            <w:proofErr w:type="gramEnd"/>
          </w:p>
          <w:p w:rsidR="00DE03D8" w:rsidRPr="00A41AC3" w:rsidRDefault="00DE03D8" w:rsidP="009507D9">
            <w:pPr>
              <w:suppressAutoHyphens w:val="0"/>
              <w:autoSpaceDE w:val="0"/>
              <w:autoSpaceDN w:val="0"/>
              <w:adjustRightInd w:val="0"/>
              <w:jc w:val="center"/>
              <w:rPr>
                <w:color w:val="000000"/>
                <w:lang w:eastAsia="ru-RU"/>
              </w:rPr>
            </w:pPr>
            <w:r w:rsidRPr="00A41AC3">
              <w:rPr>
                <w:color w:val="000000"/>
                <w:lang w:eastAsia="ru-RU"/>
              </w:rPr>
              <w:t>графа 12, минус раздел 2, строка 17, графа 13);</w:t>
            </w:r>
          </w:p>
          <w:p w:rsidR="00DE03D8" w:rsidRPr="00A41AC3" w:rsidRDefault="00DE03D8" w:rsidP="009507D9">
            <w:pPr>
              <w:suppressAutoHyphens w:val="0"/>
              <w:autoSpaceDE w:val="0"/>
              <w:autoSpaceDN w:val="0"/>
              <w:adjustRightInd w:val="0"/>
              <w:jc w:val="center"/>
              <w:rPr>
                <w:color w:val="000000"/>
                <w:lang w:eastAsia="ru-RU"/>
              </w:rPr>
            </w:pPr>
            <w:proofErr w:type="gramStart"/>
            <w:r w:rsidRPr="00A41AC3">
              <w:rPr>
                <w:color w:val="000000"/>
                <w:lang w:eastAsia="ru-RU"/>
              </w:rPr>
              <w:t>R – общая численность детей, оставшихся без попечения родителей, принятых на воспитание в семьи за отчетный год (форма № 103РИК, раздел</w:t>
            </w:r>
            <w:proofErr w:type="gramEnd"/>
          </w:p>
          <w:p w:rsidR="00DE03D8" w:rsidRPr="00A41AC3" w:rsidRDefault="00DE03D8" w:rsidP="009507D9">
            <w:pPr>
              <w:suppressAutoHyphens w:val="0"/>
              <w:autoSpaceDE w:val="0"/>
              <w:autoSpaceDN w:val="0"/>
              <w:adjustRightInd w:val="0"/>
              <w:jc w:val="center"/>
              <w:rPr>
                <w:color w:val="000000"/>
                <w:lang w:eastAsia="ru-RU"/>
              </w:rPr>
            </w:pPr>
            <w:r w:rsidRPr="00A41AC3">
              <w:rPr>
                <w:color w:val="000000"/>
                <w:lang w:eastAsia="ru-RU"/>
              </w:rPr>
              <w:t>2, строка 05; графа 7 плюс раздел 2, строка 05; графа8плюс раздел 2,строка</w:t>
            </w:r>
          </w:p>
          <w:p w:rsidR="00DE03D8" w:rsidRPr="00A41AC3" w:rsidRDefault="00DE03D8" w:rsidP="009507D9">
            <w:pPr>
              <w:suppressAutoHyphens w:val="0"/>
              <w:autoSpaceDE w:val="0"/>
              <w:autoSpaceDN w:val="0"/>
              <w:adjustRightInd w:val="0"/>
              <w:jc w:val="center"/>
              <w:rPr>
                <w:color w:val="000000"/>
                <w:lang w:eastAsia="ru-RU"/>
              </w:rPr>
            </w:pPr>
            <w:proofErr w:type="gramStart"/>
            <w:r w:rsidRPr="00A41AC3">
              <w:rPr>
                <w:color w:val="000000"/>
                <w:lang w:eastAsia="ru-RU"/>
              </w:rPr>
              <w:t>05; графа 9 плюс (раздел 2, строка 05; графа 12 минус раздел 2, строка 05,</w:t>
            </w:r>
            <w:proofErr w:type="gramEnd"/>
          </w:p>
          <w:p w:rsidR="00DE03D8" w:rsidRPr="00A41AC3" w:rsidRDefault="00DE03D8" w:rsidP="009507D9">
            <w:pPr>
              <w:suppressAutoHyphens w:val="0"/>
              <w:autoSpaceDE w:val="0"/>
              <w:autoSpaceDN w:val="0"/>
              <w:adjustRightInd w:val="0"/>
              <w:jc w:val="center"/>
              <w:rPr>
                <w:color w:val="000000"/>
                <w:lang w:eastAsia="ru-RU"/>
              </w:rPr>
            </w:pPr>
            <w:r w:rsidRPr="00A41AC3">
              <w:rPr>
                <w:color w:val="000000"/>
                <w:lang w:eastAsia="ru-RU"/>
              </w:rPr>
              <w:t>графа 13)</w:t>
            </w:r>
          </w:p>
          <w:p w:rsidR="00DE03D8" w:rsidRPr="00A41AC3" w:rsidRDefault="00DE03D8" w:rsidP="009507D9">
            <w:pPr>
              <w:suppressAutoHyphens w:val="0"/>
              <w:autoSpaceDE w:val="0"/>
              <w:autoSpaceDN w:val="0"/>
              <w:adjustRightInd w:val="0"/>
              <w:jc w:val="center"/>
              <w:rPr>
                <w:color w:val="000000"/>
                <w:lang w:eastAsia="ru-RU"/>
              </w:rPr>
            </w:pPr>
            <w:proofErr w:type="spellStart"/>
            <w:r w:rsidRPr="00A41AC3">
              <w:rPr>
                <w:lang w:val="en-US"/>
              </w:rPr>
              <w:t>Периодичность</w:t>
            </w:r>
            <w:proofErr w:type="spellEnd"/>
            <w:r w:rsidR="00B15AF9">
              <w:t xml:space="preserve"> </w:t>
            </w:r>
            <w:r w:rsidRPr="00A41AC3">
              <w:rPr>
                <w:lang w:val="en-US"/>
              </w:rPr>
              <w:t xml:space="preserve">показателя – </w:t>
            </w:r>
            <w:r w:rsidRPr="00A41AC3">
              <w:t>ежеквартальная.</w:t>
            </w:r>
          </w:p>
        </w:tc>
      </w:tr>
    </w:tbl>
    <w:p w:rsidR="00DE03D8" w:rsidRDefault="00DE03D8" w:rsidP="009507D9">
      <w:pPr>
        <w:widowControl w:val="0"/>
        <w:suppressAutoHyphens w:val="0"/>
        <w:contextualSpacing/>
      </w:pPr>
    </w:p>
    <w:p w:rsidR="00DE03D8" w:rsidRPr="00E327EE" w:rsidRDefault="00DE03D8" w:rsidP="00E327EE"/>
    <w:p w:rsidR="00DE03D8" w:rsidRPr="00E327EE" w:rsidRDefault="00DE03D8" w:rsidP="00E327EE"/>
    <w:p w:rsidR="00DE03D8" w:rsidRDefault="00DE03D8" w:rsidP="00E327EE">
      <w:pPr>
        <w:tabs>
          <w:tab w:val="left" w:pos="10728"/>
        </w:tabs>
      </w:pPr>
      <w:r>
        <w:tab/>
      </w:r>
    </w:p>
    <w:p w:rsidR="00DE03D8" w:rsidRDefault="00DE03D8"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w:t>
      </w:r>
      <w:r w:rsidR="00B15AF9">
        <w:rPr>
          <w:rFonts w:ascii="Times New Roman CYR" w:hAnsi="Times New Roman CYR" w:cs="Times New Roman CYR"/>
          <w:sz w:val="28"/>
          <w:szCs w:val="28"/>
        </w:rPr>
        <w:t xml:space="preserve"> </w:t>
      </w:r>
      <w:r>
        <w:rPr>
          <w:rFonts w:ascii="Times New Roman CYR" w:hAnsi="Times New Roman CYR" w:cs="Times New Roman CYR"/>
          <w:sz w:val="28"/>
          <w:szCs w:val="28"/>
        </w:rPr>
        <w:t>3 к программе</w:t>
      </w:r>
    </w:p>
    <w:p w:rsidR="00DE03D8" w:rsidRDefault="00DE03D8"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DE03D8" w:rsidRDefault="005A5CAE"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E03D8">
        <w:rPr>
          <w:rFonts w:ascii="Times New Roman CYR" w:hAnsi="Times New Roman CYR" w:cs="Times New Roman CYR"/>
          <w:sz w:val="28"/>
          <w:szCs w:val="28"/>
        </w:rPr>
        <w:t xml:space="preserve">«Развитие образования на 2014-2020 годы» </w:t>
      </w:r>
    </w:p>
    <w:p w:rsidR="00DE03D8" w:rsidRDefault="00DE03D8" w:rsidP="001B71C1">
      <w:pPr>
        <w:widowControl w:val="0"/>
        <w:suppressAutoHyphens w:val="0"/>
        <w:autoSpaceDE w:val="0"/>
        <w:ind w:firstLine="567"/>
        <w:contextualSpacing/>
        <w:rPr>
          <w:rFonts w:ascii="Times New Roman CYR" w:hAnsi="Times New Roman CYR" w:cs="Times New Roman CYR"/>
          <w:sz w:val="28"/>
          <w:szCs w:val="28"/>
        </w:rPr>
      </w:pPr>
    </w:p>
    <w:p w:rsidR="00DE03D8" w:rsidRPr="009507D9" w:rsidRDefault="00DE03D8" w:rsidP="001B71C1">
      <w:pPr>
        <w:widowControl w:val="0"/>
        <w:suppressAutoHyphens w:val="0"/>
        <w:autoSpaceDE w:val="0"/>
        <w:ind w:firstLine="567"/>
        <w:contextualSpacing/>
        <w:rPr>
          <w:sz w:val="28"/>
          <w:szCs w:val="28"/>
        </w:rPr>
      </w:pPr>
    </w:p>
    <w:tbl>
      <w:tblPr>
        <w:tblW w:w="14743" w:type="dxa"/>
        <w:tblInd w:w="-142" w:type="dxa"/>
        <w:tblLayout w:type="fixed"/>
        <w:tblCellMar>
          <w:left w:w="0" w:type="dxa"/>
          <w:right w:w="0" w:type="dxa"/>
        </w:tblCellMar>
        <w:tblLook w:val="0000" w:firstRow="0" w:lastRow="0" w:firstColumn="0" w:lastColumn="0" w:noHBand="0" w:noVBand="0"/>
      </w:tblPr>
      <w:tblGrid>
        <w:gridCol w:w="3544"/>
        <w:gridCol w:w="1000"/>
        <w:gridCol w:w="1410"/>
        <w:gridCol w:w="1134"/>
        <w:gridCol w:w="851"/>
        <w:gridCol w:w="1134"/>
        <w:gridCol w:w="992"/>
        <w:gridCol w:w="992"/>
        <w:gridCol w:w="992"/>
        <w:gridCol w:w="586"/>
        <w:gridCol w:w="265"/>
        <w:gridCol w:w="992"/>
        <w:gridCol w:w="311"/>
        <w:gridCol w:w="540"/>
      </w:tblGrid>
      <w:tr w:rsidR="00DE03D8" w:rsidRPr="00A41AC3" w:rsidTr="007456BA">
        <w:trPr>
          <w:gridAfter w:val="1"/>
          <w:wAfter w:w="540" w:type="dxa"/>
          <w:trHeight w:val="255"/>
        </w:trPr>
        <w:tc>
          <w:tcPr>
            <w:tcW w:w="12635" w:type="dxa"/>
            <w:gridSpan w:val="10"/>
            <w:vAlign w:val="bottom"/>
          </w:tcPr>
          <w:p w:rsidR="005A5CAE" w:rsidRDefault="00DE03D8" w:rsidP="00391EF3">
            <w:pPr>
              <w:ind w:left="1702"/>
              <w:jc w:val="center"/>
              <w:rPr>
                <w:color w:val="000000"/>
              </w:rPr>
            </w:pPr>
            <w:r w:rsidRPr="005A5CAE">
              <w:rPr>
                <w:color w:val="000000"/>
              </w:rPr>
              <w:t xml:space="preserve">Предоставление обоснования финансовых ресурсов, необходимых для реализации мероприятий муниципальной программы Октябрьского района Ростовской области </w:t>
            </w:r>
          </w:p>
          <w:p w:rsidR="00DE03D8" w:rsidRPr="005A5CAE" w:rsidRDefault="00DE03D8" w:rsidP="00391EF3">
            <w:pPr>
              <w:ind w:left="1702"/>
              <w:jc w:val="center"/>
              <w:rPr>
                <w:color w:val="000000"/>
              </w:rPr>
            </w:pPr>
            <w:r w:rsidRPr="005A5CAE">
              <w:rPr>
                <w:color w:val="000000"/>
              </w:rPr>
              <w:t>«Развитие образования на 2014-2020 годы»</w:t>
            </w:r>
          </w:p>
          <w:p w:rsidR="00A41AC3" w:rsidRPr="00A41AC3" w:rsidRDefault="00A41AC3" w:rsidP="00391EF3">
            <w:pPr>
              <w:ind w:left="1702"/>
              <w:jc w:val="center"/>
              <w:rPr>
                <w:color w:val="000000"/>
                <w:sz w:val="28"/>
                <w:szCs w:val="28"/>
              </w:rPr>
            </w:pPr>
          </w:p>
        </w:tc>
        <w:tc>
          <w:tcPr>
            <w:tcW w:w="1568" w:type="dxa"/>
            <w:gridSpan w:val="3"/>
          </w:tcPr>
          <w:p w:rsidR="00DE03D8" w:rsidRPr="00A41AC3" w:rsidRDefault="00DE03D8" w:rsidP="00C6276F">
            <w:pPr>
              <w:snapToGrid w:val="0"/>
              <w:rPr>
                <w:sz w:val="28"/>
                <w:szCs w:val="28"/>
              </w:rPr>
            </w:pPr>
          </w:p>
        </w:tc>
      </w:tr>
      <w:tr w:rsidR="00DE03D8" w:rsidRPr="00A41AC3" w:rsidTr="007456BA">
        <w:tblPrEx>
          <w:tblCellMar>
            <w:left w:w="108" w:type="dxa"/>
            <w:right w:w="108" w:type="dxa"/>
          </w:tblCellMar>
        </w:tblPrEx>
        <w:trPr>
          <w:trHeight w:val="705"/>
        </w:trPr>
        <w:tc>
          <w:tcPr>
            <w:tcW w:w="3544" w:type="dxa"/>
            <w:vMerge w:val="restart"/>
            <w:tcBorders>
              <w:top w:val="single" w:sz="4" w:space="0" w:color="000000"/>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Наименование мероприятия муниципальной программ</w:t>
            </w:r>
            <w:proofErr w:type="gramStart"/>
            <w:r w:rsidRPr="00A41AC3">
              <w:rPr>
                <w:color w:val="000000"/>
              </w:rPr>
              <w:t>ы(</w:t>
            </w:r>
            <w:proofErr w:type="gramEnd"/>
            <w:r w:rsidRPr="00A41AC3">
              <w:rPr>
                <w:color w:val="000000"/>
              </w:rPr>
              <w:t>подпрограммы)</w:t>
            </w:r>
          </w:p>
        </w:tc>
        <w:tc>
          <w:tcPr>
            <w:tcW w:w="1000" w:type="dxa"/>
            <w:vMerge w:val="restart"/>
            <w:tcBorders>
              <w:top w:val="single" w:sz="4" w:space="0" w:color="000000"/>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Источники финансирования</w:t>
            </w:r>
          </w:p>
        </w:tc>
        <w:tc>
          <w:tcPr>
            <w:tcW w:w="1410" w:type="dxa"/>
            <w:vMerge w:val="restart"/>
            <w:tcBorders>
              <w:top w:val="single" w:sz="4" w:space="0" w:color="000000"/>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Расчет необходимых финансовых ресурсов на реализацию мероприятия</w:t>
            </w:r>
          </w:p>
        </w:tc>
        <w:tc>
          <w:tcPr>
            <w:tcW w:w="1134" w:type="dxa"/>
            <w:vMerge w:val="restart"/>
            <w:tcBorders>
              <w:top w:val="single" w:sz="4" w:space="0" w:color="000000"/>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Всего (тыс. рублей</w:t>
            </w:r>
            <w:proofErr w:type="gramStart"/>
            <w:r w:rsidRPr="00A41AC3">
              <w:rPr>
                <w:color w:val="000000"/>
              </w:rPr>
              <w:t>..)</w:t>
            </w:r>
            <w:proofErr w:type="gramEnd"/>
          </w:p>
        </w:tc>
        <w:tc>
          <w:tcPr>
            <w:tcW w:w="6804" w:type="dxa"/>
            <w:gridSpan w:val="8"/>
            <w:tcBorders>
              <w:top w:val="single" w:sz="4" w:space="0" w:color="000000"/>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Объем финансирования по годам (тыс. руб.)</w:t>
            </w:r>
          </w:p>
        </w:tc>
        <w:tc>
          <w:tcPr>
            <w:tcW w:w="851" w:type="dxa"/>
            <w:gridSpan w:val="2"/>
            <w:vMerge w:val="restart"/>
            <w:tcBorders>
              <w:top w:val="single" w:sz="4" w:space="0" w:color="000000"/>
              <w:left w:val="single" w:sz="4" w:space="0" w:color="000000"/>
              <w:bottom w:val="single" w:sz="4" w:space="0" w:color="000000"/>
              <w:right w:val="single" w:sz="4" w:space="0" w:color="000000"/>
            </w:tcBorders>
          </w:tcPr>
          <w:p w:rsidR="00DE03D8" w:rsidRPr="00A41AC3" w:rsidRDefault="00DE03D8" w:rsidP="00C6276F">
            <w:pPr>
              <w:jc w:val="center"/>
              <w:rPr>
                <w:color w:val="000000"/>
              </w:rPr>
            </w:pPr>
            <w:r w:rsidRPr="00A41AC3">
              <w:rPr>
                <w:color w:val="000000"/>
              </w:rPr>
              <w:t>Э</w:t>
            </w:r>
            <w:r w:rsidR="00B15AF9">
              <w:rPr>
                <w:color w:val="000000"/>
              </w:rPr>
              <w:t>ксплуатационные расходы, возникшие в резуль</w:t>
            </w:r>
            <w:r w:rsidRPr="00A41AC3">
              <w:rPr>
                <w:color w:val="000000"/>
              </w:rPr>
              <w:t>тате реализации мероприятия</w:t>
            </w:r>
          </w:p>
        </w:tc>
      </w:tr>
      <w:tr w:rsidR="00DE03D8" w:rsidRPr="00A41AC3" w:rsidTr="007456BA">
        <w:tblPrEx>
          <w:tblCellMar>
            <w:left w:w="108" w:type="dxa"/>
            <w:right w:w="108" w:type="dxa"/>
          </w:tblCellMar>
        </w:tblPrEx>
        <w:trPr>
          <w:trHeight w:val="1065"/>
        </w:trPr>
        <w:tc>
          <w:tcPr>
            <w:tcW w:w="3544" w:type="dxa"/>
            <w:vMerge/>
            <w:tcBorders>
              <w:top w:val="single" w:sz="4" w:space="0" w:color="000000"/>
              <w:left w:val="single" w:sz="4" w:space="0" w:color="000000"/>
              <w:bottom w:val="single" w:sz="4" w:space="0" w:color="auto"/>
            </w:tcBorders>
            <w:vAlign w:val="center"/>
          </w:tcPr>
          <w:p w:rsidR="00DE03D8" w:rsidRPr="00A41AC3" w:rsidRDefault="00DE03D8" w:rsidP="00C6276F">
            <w:pPr>
              <w:snapToGrid w:val="0"/>
              <w:rPr>
                <w:color w:val="000000"/>
              </w:rPr>
            </w:pPr>
          </w:p>
        </w:tc>
        <w:tc>
          <w:tcPr>
            <w:tcW w:w="1000" w:type="dxa"/>
            <w:vMerge/>
            <w:tcBorders>
              <w:top w:val="single" w:sz="4" w:space="0" w:color="000000"/>
              <w:left w:val="single" w:sz="4" w:space="0" w:color="000000"/>
              <w:bottom w:val="single" w:sz="4" w:space="0" w:color="000000"/>
            </w:tcBorders>
            <w:vAlign w:val="center"/>
          </w:tcPr>
          <w:p w:rsidR="00DE03D8" w:rsidRPr="00A41AC3" w:rsidRDefault="00DE03D8" w:rsidP="00C6276F">
            <w:pPr>
              <w:snapToGrid w:val="0"/>
              <w:rPr>
                <w:color w:val="000000"/>
              </w:rPr>
            </w:pPr>
          </w:p>
        </w:tc>
        <w:tc>
          <w:tcPr>
            <w:tcW w:w="1410" w:type="dxa"/>
            <w:vMerge/>
            <w:tcBorders>
              <w:top w:val="single" w:sz="4" w:space="0" w:color="000000"/>
              <w:left w:val="single" w:sz="4" w:space="0" w:color="000000"/>
              <w:bottom w:val="single" w:sz="4" w:space="0" w:color="000000"/>
            </w:tcBorders>
            <w:vAlign w:val="center"/>
          </w:tcPr>
          <w:p w:rsidR="00DE03D8" w:rsidRPr="00A41AC3" w:rsidRDefault="00DE03D8" w:rsidP="00C6276F">
            <w:pPr>
              <w:snapToGrid w:val="0"/>
              <w:rPr>
                <w:color w:val="000000"/>
              </w:rPr>
            </w:pPr>
          </w:p>
        </w:tc>
        <w:tc>
          <w:tcPr>
            <w:tcW w:w="1134" w:type="dxa"/>
            <w:vMerge/>
            <w:tcBorders>
              <w:top w:val="single" w:sz="4" w:space="0" w:color="000000"/>
              <w:left w:val="single" w:sz="4" w:space="0" w:color="000000"/>
              <w:bottom w:val="single" w:sz="4" w:space="0" w:color="000000"/>
            </w:tcBorders>
            <w:vAlign w:val="center"/>
          </w:tcPr>
          <w:p w:rsidR="00DE03D8" w:rsidRPr="00A41AC3" w:rsidRDefault="00DE03D8" w:rsidP="00C6276F">
            <w:pPr>
              <w:snapToGrid w:val="0"/>
              <w:rPr>
                <w:color w:val="000000"/>
              </w:rPr>
            </w:pPr>
          </w:p>
        </w:tc>
        <w:tc>
          <w:tcPr>
            <w:tcW w:w="851"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2014 год</w:t>
            </w:r>
          </w:p>
        </w:tc>
        <w:tc>
          <w:tcPr>
            <w:tcW w:w="1134"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2015 год</w:t>
            </w:r>
          </w:p>
        </w:tc>
        <w:tc>
          <w:tcPr>
            <w:tcW w:w="992"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2016 год</w:t>
            </w:r>
          </w:p>
        </w:tc>
        <w:tc>
          <w:tcPr>
            <w:tcW w:w="992"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2017год</w:t>
            </w:r>
          </w:p>
        </w:tc>
        <w:tc>
          <w:tcPr>
            <w:tcW w:w="992"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2018 год</w:t>
            </w:r>
          </w:p>
        </w:tc>
        <w:tc>
          <w:tcPr>
            <w:tcW w:w="851" w:type="dxa"/>
            <w:gridSpan w:val="2"/>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2019 год</w:t>
            </w:r>
          </w:p>
        </w:tc>
        <w:tc>
          <w:tcPr>
            <w:tcW w:w="992"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2020 год</w:t>
            </w:r>
          </w:p>
        </w:tc>
        <w:tc>
          <w:tcPr>
            <w:tcW w:w="851" w:type="dxa"/>
            <w:gridSpan w:val="2"/>
            <w:vMerge/>
            <w:tcBorders>
              <w:top w:val="single" w:sz="4" w:space="0" w:color="000000"/>
              <w:left w:val="single" w:sz="4" w:space="0" w:color="000000"/>
              <w:bottom w:val="single" w:sz="4" w:space="0" w:color="000000"/>
              <w:right w:val="single" w:sz="4" w:space="0" w:color="000000"/>
            </w:tcBorders>
            <w:vAlign w:val="center"/>
          </w:tcPr>
          <w:p w:rsidR="00DE03D8" w:rsidRPr="00A41AC3" w:rsidRDefault="00DE03D8" w:rsidP="00C6276F">
            <w:pPr>
              <w:snapToGrid w:val="0"/>
              <w:rPr>
                <w:color w:val="000000"/>
              </w:rPr>
            </w:pPr>
          </w:p>
        </w:tc>
      </w:tr>
      <w:tr w:rsidR="00DE03D8" w:rsidRPr="00A41AC3" w:rsidTr="00A47D89">
        <w:tblPrEx>
          <w:tblCellMar>
            <w:left w:w="108" w:type="dxa"/>
            <w:right w:w="108" w:type="dxa"/>
          </w:tblCellMar>
        </w:tblPrEx>
        <w:trPr>
          <w:trHeight w:val="339"/>
        </w:trPr>
        <w:tc>
          <w:tcPr>
            <w:tcW w:w="3544" w:type="dxa"/>
            <w:tcBorders>
              <w:top w:val="single" w:sz="4" w:space="0" w:color="000000"/>
              <w:left w:val="single" w:sz="4" w:space="0" w:color="000000"/>
              <w:bottom w:val="single" w:sz="4" w:space="0" w:color="auto"/>
            </w:tcBorders>
            <w:vAlign w:val="center"/>
          </w:tcPr>
          <w:p w:rsidR="00DE03D8" w:rsidRPr="00A41AC3" w:rsidRDefault="00DE03D8" w:rsidP="000100C8">
            <w:pPr>
              <w:widowControl w:val="0"/>
              <w:suppressAutoHyphens w:val="0"/>
              <w:autoSpaceDE w:val="0"/>
              <w:contextualSpacing/>
              <w:rPr>
                <w:b/>
              </w:rPr>
            </w:pPr>
            <w:r w:rsidRPr="00A41AC3">
              <w:rPr>
                <w:b/>
                <w:color w:val="000000"/>
              </w:rPr>
              <w:t xml:space="preserve">Подпрограмма 1 </w:t>
            </w:r>
            <w:r w:rsidRPr="00A41AC3">
              <w:rPr>
                <w:b/>
              </w:rPr>
              <w:t>«Развитие дошкольного образования»:</w:t>
            </w:r>
          </w:p>
        </w:tc>
        <w:tc>
          <w:tcPr>
            <w:tcW w:w="1000" w:type="dxa"/>
            <w:tcBorders>
              <w:top w:val="single" w:sz="4" w:space="0" w:color="000000"/>
              <w:left w:val="single" w:sz="4" w:space="0" w:color="000000"/>
              <w:bottom w:val="single" w:sz="4" w:space="0" w:color="000000"/>
            </w:tcBorders>
            <w:vAlign w:val="center"/>
          </w:tcPr>
          <w:p w:rsidR="00DE03D8" w:rsidRPr="00A41AC3" w:rsidRDefault="00DE03D8" w:rsidP="00C6276F">
            <w:pPr>
              <w:snapToGrid w:val="0"/>
              <w:rPr>
                <w:color w:val="000000"/>
              </w:rPr>
            </w:pPr>
          </w:p>
        </w:tc>
        <w:tc>
          <w:tcPr>
            <w:tcW w:w="1410" w:type="dxa"/>
            <w:tcBorders>
              <w:top w:val="single" w:sz="4" w:space="0" w:color="000000"/>
              <w:left w:val="single" w:sz="4" w:space="0" w:color="000000"/>
              <w:bottom w:val="single" w:sz="4" w:space="0" w:color="000000"/>
            </w:tcBorders>
            <w:vAlign w:val="center"/>
          </w:tcPr>
          <w:p w:rsidR="00DE03D8" w:rsidRPr="00A41AC3" w:rsidRDefault="00DE03D8" w:rsidP="00C6276F">
            <w:pPr>
              <w:snapToGrid w:val="0"/>
              <w:rPr>
                <w:color w:val="000000"/>
              </w:rPr>
            </w:pPr>
          </w:p>
        </w:tc>
        <w:tc>
          <w:tcPr>
            <w:tcW w:w="1134" w:type="dxa"/>
            <w:tcBorders>
              <w:top w:val="single" w:sz="4" w:space="0" w:color="000000"/>
              <w:left w:val="single" w:sz="4" w:space="0" w:color="000000"/>
              <w:bottom w:val="single" w:sz="4" w:space="0" w:color="000000"/>
            </w:tcBorders>
            <w:vAlign w:val="center"/>
          </w:tcPr>
          <w:p w:rsidR="00DE03D8" w:rsidRPr="00A41AC3" w:rsidRDefault="00DE03D8" w:rsidP="00C6276F">
            <w:pPr>
              <w:snapToGrid w:val="0"/>
              <w:rPr>
                <w:color w:val="000000"/>
              </w:rPr>
            </w:pPr>
            <w:r w:rsidRPr="00A41AC3">
              <w:rPr>
                <w:color w:val="000000"/>
              </w:rPr>
              <w:t>2078320,4</w:t>
            </w:r>
          </w:p>
        </w:tc>
        <w:tc>
          <w:tcPr>
            <w:tcW w:w="851"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352224,6</w:t>
            </w:r>
          </w:p>
        </w:tc>
        <w:tc>
          <w:tcPr>
            <w:tcW w:w="1134"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371918,3</w:t>
            </w:r>
          </w:p>
        </w:tc>
        <w:tc>
          <w:tcPr>
            <w:tcW w:w="992"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403025,9</w:t>
            </w:r>
          </w:p>
        </w:tc>
        <w:tc>
          <w:tcPr>
            <w:tcW w:w="992"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237787,9</w:t>
            </w:r>
          </w:p>
        </w:tc>
        <w:tc>
          <w:tcPr>
            <w:tcW w:w="992"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237787,9</w:t>
            </w:r>
          </w:p>
        </w:tc>
        <w:tc>
          <w:tcPr>
            <w:tcW w:w="851" w:type="dxa"/>
            <w:gridSpan w:val="2"/>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237787,9</w:t>
            </w:r>
          </w:p>
        </w:tc>
        <w:tc>
          <w:tcPr>
            <w:tcW w:w="992" w:type="dxa"/>
            <w:tcBorders>
              <w:left w:val="single" w:sz="4" w:space="0" w:color="000000"/>
              <w:bottom w:val="single" w:sz="4" w:space="0" w:color="000000"/>
            </w:tcBorders>
          </w:tcPr>
          <w:p w:rsidR="00DE03D8" w:rsidRPr="00A41AC3" w:rsidRDefault="00DE03D8" w:rsidP="00C6276F">
            <w:pPr>
              <w:jc w:val="center"/>
              <w:rPr>
                <w:color w:val="000000"/>
              </w:rPr>
            </w:pPr>
            <w:r w:rsidRPr="00A41AC3">
              <w:rPr>
                <w:color w:val="000000"/>
              </w:rPr>
              <w:t>237787,9</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DE03D8" w:rsidRPr="00A41AC3" w:rsidRDefault="00DE03D8" w:rsidP="00C6276F">
            <w:pPr>
              <w:snapToGrid w:val="0"/>
              <w:rPr>
                <w:color w:val="000000"/>
              </w:rPr>
            </w:pPr>
          </w:p>
        </w:tc>
      </w:tr>
      <w:tr w:rsidR="00DE03D8" w:rsidRPr="00A41AC3" w:rsidTr="007456BA">
        <w:tblPrEx>
          <w:tblCellMar>
            <w:left w:w="108" w:type="dxa"/>
            <w:right w:w="108" w:type="dxa"/>
          </w:tblCellMar>
        </w:tblPrEx>
        <w:trPr>
          <w:trHeight w:val="417"/>
        </w:trPr>
        <w:tc>
          <w:tcPr>
            <w:tcW w:w="3544" w:type="dxa"/>
            <w:tcBorders>
              <w:top w:val="single" w:sz="4" w:space="0" w:color="000000"/>
              <w:left w:val="single" w:sz="4" w:space="0" w:color="000000"/>
              <w:bottom w:val="single" w:sz="4" w:space="0" w:color="auto"/>
            </w:tcBorders>
            <w:vAlign w:val="center"/>
          </w:tcPr>
          <w:p w:rsidR="00DE03D8" w:rsidRPr="00A41AC3" w:rsidRDefault="00DE03D8" w:rsidP="0084051B">
            <w:pPr>
              <w:widowControl w:val="0"/>
              <w:suppressAutoHyphens w:val="0"/>
              <w:contextualSpacing/>
              <w:jc w:val="both"/>
            </w:pPr>
            <w:r w:rsidRPr="00A41AC3">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tc>
        <w:tc>
          <w:tcPr>
            <w:tcW w:w="1000" w:type="dxa"/>
            <w:tcBorders>
              <w:top w:val="single" w:sz="4" w:space="0" w:color="000000"/>
              <w:left w:val="single" w:sz="4" w:space="0" w:color="000000"/>
              <w:bottom w:val="single" w:sz="4" w:space="0" w:color="000000"/>
            </w:tcBorders>
            <w:vAlign w:val="center"/>
          </w:tcPr>
          <w:p w:rsidR="00DE03D8" w:rsidRPr="00A41AC3" w:rsidRDefault="00DE03D8" w:rsidP="0084051B">
            <w:pPr>
              <w:snapToGrid w:val="0"/>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84051B">
            <w:pPr>
              <w:rPr>
                <w:color w:val="000000"/>
              </w:rPr>
            </w:pPr>
            <w:r w:rsidRPr="00A41AC3">
              <w:rPr>
                <w:color w:val="000000"/>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left w:val="single" w:sz="4" w:space="0" w:color="000000"/>
              <w:bottom w:val="single" w:sz="4" w:space="0" w:color="000000"/>
            </w:tcBorders>
            <w:vAlign w:val="center"/>
          </w:tcPr>
          <w:p w:rsidR="00DE03D8" w:rsidRPr="00A41AC3" w:rsidRDefault="00DE03D8" w:rsidP="0084051B">
            <w:pPr>
              <w:rPr>
                <w:color w:val="000000"/>
              </w:rPr>
            </w:pPr>
            <w:r w:rsidRPr="00A41AC3">
              <w:rPr>
                <w:color w:val="000000"/>
              </w:rPr>
              <w:t>644407,5</w:t>
            </w:r>
          </w:p>
        </w:tc>
        <w:tc>
          <w:tcPr>
            <w:tcW w:w="851" w:type="dxa"/>
            <w:tcBorders>
              <w:left w:val="single" w:sz="4" w:space="0" w:color="000000"/>
              <w:bottom w:val="single" w:sz="4" w:space="0" w:color="000000"/>
            </w:tcBorders>
            <w:vAlign w:val="center"/>
          </w:tcPr>
          <w:p w:rsidR="00DE03D8" w:rsidRPr="00A41AC3" w:rsidRDefault="00DE03D8" w:rsidP="0084051B">
            <w:pPr>
              <w:jc w:val="center"/>
              <w:rPr>
                <w:color w:val="000000"/>
              </w:rPr>
            </w:pPr>
            <w:r w:rsidRPr="00A41AC3">
              <w:rPr>
                <w:color w:val="000000"/>
              </w:rPr>
              <w:t>94136,9</w:t>
            </w:r>
          </w:p>
        </w:tc>
        <w:tc>
          <w:tcPr>
            <w:tcW w:w="1134" w:type="dxa"/>
            <w:tcBorders>
              <w:left w:val="single" w:sz="4" w:space="0" w:color="000000"/>
              <w:bottom w:val="single" w:sz="4" w:space="0" w:color="000000"/>
            </w:tcBorders>
            <w:vAlign w:val="center"/>
          </w:tcPr>
          <w:p w:rsidR="00DE03D8" w:rsidRPr="00A41AC3" w:rsidRDefault="00DE03D8" w:rsidP="0084051B">
            <w:pPr>
              <w:jc w:val="center"/>
              <w:rPr>
                <w:color w:val="000000"/>
              </w:rPr>
            </w:pPr>
            <w:r w:rsidRPr="00A41AC3">
              <w:rPr>
                <w:color w:val="000000"/>
              </w:rPr>
              <w:t>72670,6</w:t>
            </w:r>
          </w:p>
        </w:tc>
        <w:tc>
          <w:tcPr>
            <w:tcW w:w="992" w:type="dxa"/>
            <w:tcBorders>
              <w:left w:val="single" w:sz="4" w:space="0" w:color="000000"/>
              <w:bottom w:val="single" w:sz="4" w:space="0" w:color="000000"/>
            </w:tcBorders>
            <w:vAlign w:val="center"/>
          </w:tcPr>
          <w:p w:rsidR="00DE03D8" w:rsidRPr="00A41AC3" w:rsidRDefault="00DE03D8" w:rsidP="0084051B">
            <w:pPr>
              <w:jc w:val="center"/>
              <w:rPr>
                <w:color w:val="000000"/>
              </w:rPr>
            </w:pPr>
            <w:r w:rsidRPr="00A41AC3">
              <w:rPr>
                <w:color w:val="000000"/>
              </w:rPr>
              <w:t>90697,2</w:t>
            </w:r>
          </w:p>
        </w:tc>
        <w:tc>
          <w:tcPr>
            <w:tcW w:w="992" w:type="dxa"/>
            <w:tcBorders>
              <w:left w:val="single" w:sz="4" w:space="0" w:color="000000"/>
              <w:bottom w:val="single" w:sz="4" w:space="0" w:color="000000"/>
            </w:tcBorders>
            <w:vAlign w:val="center"/>
          </w:tcPr>
          <w:p w:rsidR="00DE03D8" w:rsidRPr="00A41AC3" w:rsidRDefault="00DE03D8" w:rsidP="0084051B">
            <w:pPr>
              <w:jc w:val="center"/>
              <w:rPr>
                <w:color w:val="000000"/>
              </w:rPr>
            </w:pPr>
            <w:r w:rsidRPr="00A41AC3">
              <w:rPr>
                <w:color w:val="000000"/>
              </w:rPr>
              <w:t>96725,7</w:t>
            </w:r>
          </w:p>
        </w:tc>
        <w:tc>
          <w:tcPr>
            <w:tcW w:w="992" w:type="dxa"/>
            <w:tcBorders>
              <w:left w:val="single" w:sz="4" w:space="0" w:color="000000"/>
              <w:bottom w:val="single" w:sz="4" w:space="0" w:color="000000"/>
            </w:tcBorders>
            <w:vAlign w:val="center"/>
          </w:tcPr>
          <w:p w:rsidR="00DE03D8" w:rsidRPr="00A41AC3" w:rsidRDefault="00DE03D8" w:rsidP="0084051B">
            <w:pPr>
              <w:jc w:val="center"/>
              <w:rPr>
                <w:color w:val="000000"/>
              </w:rPr>
            </w:pPr>
            <w:r w:rsidRPr="00A41AC3">
              <w:rPr>
                <w:color w:val="000000"/>
              </w:rPr>
              <w:t>96725,7</w:t>
            </w:r>
          </w:p>
        </w:tc>
        <w:tc>
          <w:tcPr>
            <w:tcW w:w="851" w:type="dxa"/>
            <w:gridSpan w:val="2"/>
            <w:tcBorders>
              <w:left w:val="single" w:sz="4" w:space="0" w:color="000000"/>
              <w:bottom w:val="single" w:sz="4" w:space="0" w:color="000000"/>
            </w:tcBorders>
            <w:vAlign w:val="center"/>
          </w:tcPr>
          <w:p w:rsidR="00DE03D8" w:rsidRPr="00A41AC3" w:rsidRDefault="00DE03D8" w:rsidP="0084051B">
            <w:pPr>
              <w:jc w:val="center"/>
              <w:rPr>
                <w:color w:val="000000"/>
              </w:rPr>
            </w:pPr>
            <w:r w:rsidRPr="00A41AC3">
              <w:rPr>
                <w:color w:val="000000"/>
              </w:rPr>
              <w:t>96725,7</w:t>
            </w:r>
          </w:p>
        </w:tc>
        <w:tc>
          <w:tcPr>
            <w:tcW w:w="992" w:type="dxa"/>
            <w:tcBorders>
              <w:left w:val="single" w:sz="4" w:space="0" w:color="000000"/>
              <w:bottom w:val="single" w:sz="4" w:space="0" w:color="000000"/>
            </w:tcBorders>
            <w:vAlign w:val="center"/>
          </w:tcPr>
          <w:p w:rsidR="00DE03D8" w:rsidRPr="00A41AC3" w:rsidRDefault="00DE03D8" w:rsidP="0084051B">
            <w:pPr>
              <w:jc w:val="center"/>
              <w:rPr>
                <w:color w:val="000000"/>
              </w:rPr>
            </w:pPr>
            <w:r w:rsidRPr="00A41AC3">
              <w:rPr>
                <w:color w:val="000000"/>
              </w:rPr>
              <w:t>96725,7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DE03D8" w:rsidRPr="00A41AC3" w:rsidRDefault="00DE03D8" w:rsidP="0084051B">
            <w:pPr>
              <w:snapToGrid w:val="0"/>
              <w:rPr>
                <w:color w:val="000000"/>
              </w:rPr>
            </w:pPr>
          </w:p>
        </w:tc>
      </w:tr>
      <w:tr w:rsidR="00DE03D8" w:rsidRPr="00A41AC3" w:rsidTr="007456BA">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snapToGrid w:val="0"/>
              <w:rPr>
                <w:color w:val="000000"/>
              </w:rPr>
            </w:pPr>
            <w:r w:rsidRPr="00A41AC3">
              <w:rPr>
                <w:color w:val="00000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w:t>
            </w:r>
            <w:proofErr w:type="gramStart"/>
            <w:r w:rsidRPr="00A41AC3">
              <w:rPr>
                <w:color w:val="000000"/>
              </w:rPr>
              <w:t xml:space="preserve"> ,</w:t>
            </w:r>
            <w:proofErr w:type="gramEnd"/>
            <w:r w:rsidRPr="00A41AC3">
              <w:rPr>
                <w:color w:val="000000"/>
              </w:rPr>
              <w:t xml:space="preserve">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1000"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w:t>
            </w:r>
          </w:p>
        </w:tc>
        <w:tc>
          <w:tcPr>
            <w:tcW w:w="1410" w:type="dxa"/>
            <w:tcBorders>
              <w:top w:val="single" w:sz="4" w:space="0" w:color="000000"/>
              <w:left w:val="single" w:sz="4" w:space="0" w:color="000000"/>
            </w:tcBorders>
            <w:vAlign w:val="center"/>
          </w:tcPr>
          <w:p w:rsidR="00DE03D8" w:rsidRPr="00A41AC3" w:rsidRDefault="00DE03D8" w:rsidP="000100C8">
            <w:pPr>
              <w:rPr>
                <w:color w:val="000000"/>
              </w:rPr>
            </w:pPr>
            <w:r w:rsidRPr="00A41AC3">
              <w:rPr>
                <w:color w:val="000000"/>
              </w:rPr>
              <w:t xml:space="preserve">Норматив рассчитывается </w:t>
            </w:r>
            <w:proofErr w:type="gramStart"/>
            <w:r w:rsidRPr="00A41AC3">
              <w:rPr>
                <w:color w:val="000000"/>
              </w:rPr>
              <w:t>согласно</w:t>
            </w:r>
            <w:proofErr w:type="gramEnd"/>
            <w:r w:rsidRPr="00A41AC3">
              <w:rPr>
                <w:color w:val="000000"/>
              </w:rPr>
              <w:t xml:space="preserve"> областного закона и количества воспитанников в группах</w:t>
            </w:r>
          </w:p>
        </w:tc>
        <w:tc>
          <w:tcPr>
            <w:tcW w:w="1134"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746892,1</w:t>
            </w:r>
          </w:p>
        </w:tc>
        <w:tc>
          <w:tcPr>
            <w:tcW w:w="851"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75524,3</w:t>
            </w:r>
          </w:p>
        </w:tc>
        <w:tc>
          <w:tcPr>
            <w:tcW w:w="1134"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112979,2</w:t>
            </w: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115890,2</w:t>
            </w: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110624,6</w:t>
            </w: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110624,6</w:t>
            </w:r>
          </w:p>
        </w:tc>
        <w:tc>
          <w:tcPr>
            <w:tcW w:w="851" w:type="dxa"/>
            <w:gridSpan w:val="2"/>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110624,6</w:t>
            </w: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110624,6</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snapToGrid w:val="0"/>
              <w:rPr>
                <w:color w:val="000000"/>
              </w:rPr>
            </w:pPr>
            <w:proofErr w:type="gramStart"/>
            <w:r w:rsidRPr="00A41AC3">
              <w:rPr>
                <w:color w:val="000000"/>
              </w:rPr>
              <w:t>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хут.</w:t>
            </w:r>
            <w:proofErr w:type="gramEnd"/>
            <w:r w:rsidR="00B15AF9">
              <w:rPr>
                <w:color w:val="000000"/>
              </w:rPr>
              <w:t xml:space="preserve"> </w:t>
            </w:r>
            <w:r w:rsidRPr="00A41AC3">
              <w:rPr>
                <w:color w:val="000000"/>
              </w:rPr>
              <w:t>Киреевка)</w:t>
            </w:r>
          </w:p>
        </w:tc>
        <w:tc>
          <w:tcPr>
            <w:tcW w:w="1000"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000000"/>
              <w:left w:val="single" w:sz="4" w:space="0" w:color="000000"/>
            </w:tcBorders>
            <w:vAlign w:val="center"/>
          </w:tcPr>
          <w:p w:rsidR="00DE03D8" w:rsidRPr="00A41AC3" w:rsidRDefault="00DE03D8" w:rsidP="000100C8">
            <w:pPr>
              <w:rPr>
                <w:color w:val="000000"/>
                <w:highlight w:val="green"/>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57708,0</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highlight w:val="green"/>
              </w:rPr>
            </w:pPr>
            <w:r w:rsidRPr="00A41AC3">
              <w:rPr>
                <w:color w:val="000000"/>
              </w:rPr>
              <w:t>5292,0</w:t>
            </w:r>
          </w:p>
        </w:tc>
        <w:tc>
          <w:tcPr>
            <w:tcW w:w="851"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57708,0</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5292,0</w:t>
            </w:r>
          </w:p>
        </w:tc>
        <w:tc>
          <w:tcPr>
            <w:tcW w:w="1134" w:type="dxa"/>
            <w:tcBorders>
              <w:top w:val="single" w:sz="4" w:space="0" w:color="000000"/>
              <w:left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highlight w:val="green"/>
              </w:rPr>
            </w:pP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highlight w:val="green"/>
              </w:rPr>
            </w:pPr>
          </w:p>
        </w:tc>
        <w:tc>
          <w:tcPr>
            <w:tcW w:w="851" w:type="dxa"/>
            <w:gridSpan w:val="2"/>
            <w:tcBorders>
              <w:top w:val="single" w:sz="4" w:space="0" w:color="000000"/>
              <w:left w:val="single" w:sz="4" w:space="0" w:color="000000"/>
            </w:tcBorders>
            <w:vAlign w:val="center"/>
          </w:tcPr>
          <w:p w:rsidR="00DE03D8" w:rsidRPr="00A41AC3" w:rsidRDefault="00DE03D8" w:rsidP="000100C8">
            <w:pPr>
              <w:jc w:val="center"/>
              <w:rPr>
                <w:color w:val="000000"/>
                <w:highlight w:val="green"/>
              </w:rPr>
            </w:pP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highlight w:val="green"/>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2678"/>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snapToGrid w:val="0"/>
              <w:rPr>
                <w:color w:val="000000"/>
              </w:rPr>
            </w:pPr>
            <w:r w:rsidRPr="00A41AC3">
              <w:rPr>
                <w:color w:val="000000"/>
              </w:rPr>
              <w:t>Строительство  дошкольной образовательной организации  на 220 мест Октябрьского района,</w:t>
            </w:r>
            <w:r w:rsidR="00B15AF9">
              <w:rPr>
                <w:color w:val="000000"/>
              </w:rPr>
              <w:t xml:space="preserve"> </w:t>
            </w:r>
            <w:r w:rsidRPr="00A41AC3">
              <w:rPr>
                <w:color w:val="000000"/>
              </w:rPr>
              <w:t>Кривянское с/</w:t>
            </w:r>
            <w:proofErr w:type="gramStart"/>
            <w:r w:rsidRPr="00A41AC3">
              <w:rPr>
                <w:color w:val="000000"/>
              </w:rPr>
              <w:t>п</w:t>
            </w:r>
            <w:proofErr w:type="gramEnd"/>
          </w:p>
          <w:p w:rsidR="00DE03D8" w:rsidRPr="00A41AC3" w:rsidRDefault="00DE03D8" w:rsidP="000100C8">
            <w:pPr>
              <w:snapToGrid w:val="0"/>
              <w:rPr>
                <w:color w:val="000000"/>
              </w:rPr>
            </w:pPr>
          </w:p>
          <w:p w:rsidR="00DE03D8" w:rsidRPr="00A41AC3" w:rsidRDefault="00DE03D8" w:rsidP="000100C8">
            <w:pPr>
              <w:snapToGrid w:val="0"/>
              <w:rPr>
                <w:color w:val="000000"/>
              </w:rPr>
            </w:pPr>
          </w:p>
          <w:p w:rsidR="00DE03D8" w:rsidRPr="00A41AC3" w:rsidRDefault="00DE03D8" w:rsidP="000100C8">
            <w:pPr>
              <w:snapToGrid w:val="0"/>
              <w:rPr>
                <w:color w:val="000000"/>
              </w:rPr>
            </w:pPr>
          </w:p>
        </w:tc>
        <w:tc>
          <w:tcPr>
            <w:tcW w:w="1000"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Средства федерального бюджета</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000000"/>
              <w:left w:val="single" w:sz="4" w:space="0" w:color="000000"/>
            </w:tcBorders>
            <w:vAlign w:val="center"/>
          </w:tcPr>
          <w:p w:rsidR="00DE03D8" w:rsidRPr="00A41AC3" w:rsidRDefault="00DE03D8" w:rsidP="000100C8">
            <w:pPr>
              <w:rPr>
                <w:color w:val="000000"/>
              </w:rPr>
            </w:pPr>
          </w:p>
          <w:p w:rsidR="00DE03D8" w:rsidRPr="00A41AC3" w:rsidRDefault="00DE03D8" w:rsidP="000100C8">
            <w:pPr>
              <w:rPr>
                <w:color w:val="000000"/>
              </w:rPr>
            </w:pPr>
          </w:p>
          <w:p w:rsidR="00DE03D8" w:rsidRPr="00A41AC3" w:rsidRDefault="00DE03D8" w:rsidP="000100C8">
            <w:pPr>
              <w:rPr>
                <w:color w:val="000000"/>
              </w:rPr>
            </w:pPr>
          </w:p>
          <w:p w:rsidR="00DE03D8" w:rsidRPr="00A41AC3" w:rsidRDefault="00DE03D8" w:rsidP="000100C8">
            <w:pPr>
              <w:rPr>
                <w:color w:val="000000"/>
                <w:highlight w:val="green"/>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74261,7</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62461,2</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12538,0</w:t>
            </w:r>
          </w:p>
        </w:tc>
        <w:tc>
          <w:tcPr>
            <w:tcW w:w="851"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39954,4</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3664,0</w:t>
            </w:r>
          </w:p>
        </w:tc>
        <w:tc>
          <w:tcPr>
            <w:tcW w:w="1134" w:type="dxa"/>
            <w:tcBorders>
              <w:top w:val="single" w:sz="4" w:space="0" w:color="000000"/>
              <w:left w:val="single" w:sz="4" w:space="0" w:color="000000"/>
            </w:tcBorders>
            <w:vAlign w:val="center"/>
          </w:tcPr>
          <w:p w:rsidR="00DE03D8" w:rsidRPr="00A41AC3" w:rsidRDefault="00DE03D8" w:rsidP="000100C8">
            <w:pPr>
              <w:jc w:val="center"/>
              <w:rPr>
                <w:color w:val="000000"/>
              </w:rPr>
            </w:pPr>
            <w:r w:rsidRPr="00A41AC3">
              <w:rPr>
                <w:color w:val="000000"/>
              </w:rPr>
              <w:t>34307,3</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62461,2</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8874,0</w:t>
            </w: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highlight w:val="green"/>
              </w:rPr>
            </w:pP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highlight w:val="green"/>
              </w:rPr>
            </w:pPr>
          </w:p>
        </w:tc>
        <w:tc>
          <w:tcPr>
            <w:tcW w:w="851" w:type="dxa"/>
            <w:gridSpan w:val="2"/>
            <w:tcBorders>
              <w:top w:val="single" w:sz="4" w:space="0" w:color="000000"/>
              <w:left w:val="single" w:sz="4" w:space="0" w:color="000000"/>
            </w:tcBorders>
            <w:vAlign w:val="center"/>
          </w:tcPr>
          <w:p w:rsidR="00DE03D8" w:rsidRPr="00A41AC3" w:rsidRDefault="00DE03D8" w:rsidP="000100C8">
            <w:pPr>
              <w:jc w:val="center"/>
              <w:rPr>
                <w:color w:val="000000"/>
                <w:highlight w:val="green"/>
              </w:rPr>
            </w:pPr>
          </w:p>
        </w:tc>
        <w:tc>
          <w:tcPr>
            <w:tcW w:w="992" w:type="dxa"/>
            <w:tcBorders>
              <w:top w:val="single" w:sz="4" w:space="0" w:color="000000"/>
              <w:left w:val="single" w:sz="4" w:space="0" w:color="000000"/>
            </w:tcBorders>
            <w:vAlign w:val="center"/>
          </w:tcPr>
          <w:p w:rsidR="00DE03D8" w:rsidRPr="00A41AC3" w:rsidRDefault="00DE03D8" w:rsidP="000100C8">
            <w:pPr>
              <w:jc w:val="center"/>
              <w:rPr>
                <w:color w:val="000000"/>
                <w:highlight w:val="green"/>
              </w:rPr>
            </w:pPr>
          </w:p>
        </w:tc>
        <w:tc>
          <w:tcPr>
            <w:tcW w:w="851" w:type="dxa"/>
            <w:gridSpan w:val="2"/>
            <w:vMerge w:val="restart"/>
            <w:tcBorders>
              <w:top w:val="single" w:sz="4" w:space="0" w:color="000000"/>
              <w:left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DE03D8" w:rsidRPr="00A41AC3" w:rsidRDefault="00DE03D8" w:rsidP="000100C8">
            <w:pPr>
              <w:snapToGrid w:val="0"/>
              <w:rPr>
                <w:color w:val="000000"/>
              </w:rPr>
            </w:pPr>
            <w:r w:rsidRPr="00A41AC3">
              <w:rPr>
                <w:color w:val="000000"/>
              </w:rPr>
              <w:t>Строительство  дошкольной образовательной  организации  на 280 мест Октябрьского района Каменоломненское г/</w:t>
            </w:r>
            <w:proofErr w:type="gramStart"/>
            <w:r w:rsidRPr="00A41AC3">
              <w:rPr>
                <w:color w:val="000000"/>
              </w:rPr>
              <w:t>п</w:t>
            </w:r>
            <w:proofErr w:type="gramEnd"/>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0100C8">
            <w:pPr>
              <w:snapToGrid w:val="0"/>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203681,3</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17133,4</w:t>
            </w:r>
          </w:p>
          <w:p w:rsidR="00DE03D8" w:rsidRPr="00A41AC3" w:rsidRDefault="00DE03D8" w:rsidP="000100C8">
            <w:pPr>
              <w:jc w:val="center"/>
              <w:rPr>
                <w:color w:val="000000"/>
              </w:rPr>
            </w:pPr>
          </w:p>
          <w:p w:rsidR="00DE03D8" w:rsidRPr="00A41AC3" w:rsidRDefault="00DE03D8" w:rsidP="000100C8">
            <w:pPr>
              <w:jc w:val="center"/>
              <w:rPr>
                <w:color w:val="000000"/>
              </w:rPr>
            </w:pPr>
          </w:p>
        </w:tc>
        <w:tc>
          <w:tcPr>
            <w:tcW w:w="851" w:type="dxa"/>
            <w:tcBorders>
              <w:left w:val="single" w:sz="4" w:space="0" w:color="000000"/>
              <w:bottom w:val="single" w:sz="4" w:space="0" w:color="000000"/>
            </w:tcBorders>
            <w:vAlign w:val="center"/>
          </w:tcPr>
          <w:p w:rsidR="00DE03D8" w:rsidRPr="00A41AC3" w:rsidRDefault="00DE03D8" w:rsidP="000100C8">
            <w:pPr>
              <w:jc w:val="center"/>
            </w:pPr>
            <w:r w:rsidRPr="00A41AC3">
              <w:t>18778,0</w:t>
            </w:r>
          </w:p>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r w:rsidRPr="00A41AC3">
              <w:t>1722,0</w:t>
            </w:r>
          </w:p>
        </w:tc>
        <w:tc>
          <w:tcPr>
            <w:tcW w:w="1134" w:type="dxa"/>
            <w:tcBorders>
              <w:left w:val="single" w:sz="4" w:space="0" w:color="000000"/>
              <w:bottom w:val="single" w:sz="4" w:space="0" w:color="000000"/>
            </w:tcBorders>
            <w:vAlign w:val="center"/>
          </w:tcPr>
          <w:p w:rsidR="00DE03D8" w:rsidRPr="00A41AC3" w:rsidRDefault="00DE03D8" w:rsidP="000100C8">
            <w:pPr>
              <w:jc w:val="center"/>
            </w:pPr>
            <w:r w:rsidRPr="00A41AC3">
              <w:t>39460,0</w:t>
            </w:r>
          </w:p>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r w:rsidRPr="00A41AC3">
              <w:t>3618,7</w:t>
            </w:r>
          </w:p>
        </w:tc>
        <w:tc>
          <w:tcPr>
            <w:tcW w:w="992" w:type="dxa"/>
            <w:tcBorders>
              <w:left w:val="single" w:sz="4" w:space="0" w:color="000000"/>
              <w:bottom w:val="single" w:sz="4" w:space="0" w:color="000000"/>
            </w:tcBorders>
            <w:vAlign w:val="center"/>
          </w:tcPr>
          <w:p w:rsidR="00DE03D8" w:rsidRPr="00A41AC3" w:rsidRDefault="00DE03D8" w:rsidP="000100C8">
            <w:pPr>
              <w:jc w:val="center"/>
            </w:pPr>
            <w:r w:rsidRPr="00A41AC3">
              <w:t>145443,3</w:t>
            </w:r>
          </w:p>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r w:rsidRPr="00A41AC3">
              <w:t>11792,7</w:t>
            </w: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vMerge/>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DE03D8" w:rsidRPr="00A41AC3" w:rsidRDefault="00DE03D8" w:rsidP="000100C8">
            <w:pPr>
              <w:snapToGrid w:val="0"/>
              <w:jc w:val="both"/>
              <w:rPr>
                <w:color w:val="000000"/>
              </w:rPr>
            </w:pPr>
            <w:r w:rsidRPr="00A41AC3">
              <w:rPr>
                <w:color w:val="000000"/>
              </w:rPr>
              <w:t>Разработка проектно-сметной документации на строительство дошкольной организации</w:t>
            </w:r>
            <w:r w:rsidR="00B15AF9">
              <w:rPr>
                <w:color w:val="000000"/>
              </w:rPr>
              <w:t xml:space="preserve"> </w:t>
            </w:r>
            <w:r w:rsidR="005A5CAE">
              <w:rPr>
                <w:color w:val="000000"/>
              </w:rPr>
              <w:t xml:space="preserve">             </w:t>
            </w:r>
            <w:proofErr w:type="spellStart"/>
            <w:r w:rsidRPr="00A41AC3">
              <w:rPr>
                <w:color w:val="000000"/>
              </w:rPr>
              <w:t>р.п</w:t>
            </w:r>
            <w:proofErr w:type="spellEnd"/>
            <w:r w:rsidRPr="00A41AC3">
              <w:rPr>
                <w:color w:val="000000"/>
              </w:rPr>
              <w:t>.</w:t>
            </w:r>
            <w:r w:rsidR="00B15AF9">
              <w:rPr>
                <w:color w:val="000000"/>
              </w:rPr>
              <w:t xml:space="preserve"> </w:t>
            </w:r>
            <w:r w:rsidRPr="00A41AC3">
              <w:rPr>
                <w:color w:val="000000"/>
              </w:rPr>
              <w:t>Каменоломни на 280 мест</w:t>
            </w:r>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0100C8">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5783,2</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tc>
        <w:tc>
          <w:tcPr>
            <w:tcW w:w="851" w:type="dxa"/>
            <w:tcBorders>
              <w:left w:val="single" w:sz="4" w:space="0" w:color="000000"/>
              <w:bottom w:val="single" w:sz="4" w:space="0" w:color="000000"/>
            </w:tcBorders>
            <w:vAlign w:val="center"/>
          </w:tcPr>
          <w:p w:rsidR="00DE03D8" w:rsidRPr="00A41AC3" w:rsidRDefault="00DE03D8" w:rsidP="000100C8">
            <w:pPr>
              <w:jc w:val="center"/>
            </w:pPr>
            <w:r w:rsidRPr="00A41AC3">
              <w:t>5783,2</w:t>
            </w:r>
          </w:p>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p>
        </w:tc>
        <w:tc>
          <w:tcPr>
            <w:tcW w:w="1134"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DE03D8" w:rsidRPr="00A41AC3" w:rsidRDefault="00DE03D8" w:rsidP="000100C8">
            <w:pPr>
              <w:snapToGrid w:val="0"/>
              <w:jc w:val="both"/>
              <w:rPr>
                <w:color w:val="000000"/>
              </w:rPr>
            </w:pPr>
            <w:r w:rsidRPr="00A41AC3">
              <w:rPr>
                <w:color w:val="000000"/>
              </w:rPr>
              <w:t>Разработка проектно-сметной документации на строительство дошкольной организации сл.</w:t>
            </w:r>
            <w:r w:rsidR="00B15AF9">
              <w:rPr>
                <w:color w:val="000000"/>
              </w:rPr>
              <w:t xml:space="preserve"> </w:t>
            </w:r>
            <w:r w:rsidRPr="00A41AC3">
              <w:rPr>
                <w:color w:val="000000"/>
              </w:rPr>
              <w:t>Красюковская на 120 мест</w:t>
            </w:r>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0100C8">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3838,1</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352,0</w:t>
            </w:r>
          </w:p>
        </w:tc>
        <w:tc>
          <w:tcPr>
            <w:tcW w:w="851" w:type="dxa"/>
            <w:tcBorders>
              <w:left w:val="single" w:sz="4" w:space="0" w:color="000000"/>
              <w:bottom w:val="single" w:sz="4" w:space="0" w:color="000000"/>
            </w:tcBorders>
            <w:vAlign w:val="center"/>
          </w:tcPr>
          <w:p w:rsidR="00DE03D8" w:rsidRPr="00A41AC3" w:rsidRDefault="00DE03D8" w:rsidP="000100C8">
            <w:pPr>
              <w:jc w:val="center"/>
            </w:pPr>
            <w:r w:rsidRPr="00A41AC3">
              <w:t>3838,1</w:t>
            </w:r>
          </w:p>
          <w:p w:rsidR="00DE03D8" w:rsidRPr="00A41AC3" w:rsidRDefault="00DE03D8" w:rsidP="000100C8">
            <w:pPr>
              <w:jc w:val="center"/>
            </w:pPr>
          </w:p>
          <w:p w:rsidR="00DE03D8" w:rsidRPr="00A41AC3" w:rsidRDefault="00DE03D8" w:rsidP="000100C8">
            <w:pPr>
              <w:jc w:val="center"/>
            </w:pPr>
            <w:r w:rsidRPr="00A41AC3">
              <w:t>352,0</w:t>
            </w:r>
          </w:p>
        </w:tc>
        <w:tc>
          <w:tcPr>
            <w:tcW w:w="1134"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DE03D8" w:rsidRPr="00A41AC3" w:rsidRDefault="00DE03D8" w:rsidP="000100C8">
            <w:pPr>
              <w:snapToGrid w:val="0"/>
              <w:jc w:val="both"/>
              <w:rPr>
                <w:color w:val="000000"/>
              </w:rPr>
            </w:pPr>
            <w:r w:rsidRPr="00A41AC3">
              <w:rPr>
                <w:color w:val="000000"/>
              </w:rPr>
              <w:t xml:space="preserve">Приобретение модульного детского сада МБДОУ № 42 </w:t>
            </w:r>
            <w:proofErr w:type="spellStart"/>
            <w:r w:rsidRPr="00A41AC3">
              <w:rPr>
                <w:color w:val="000000"/>
              </w:rPr>
              <w:t>р.п</w:t>
            </w:r>
            <w:proofErr w:type="spellEnd"/>
            <w:r w:rsidRPr="00A41AC3">
              <w:rPr>
                <w:color w:val="000000"/>
              </w:rPr>
              <w:t>.</w:t>
            </w:r>
            <w:r w:rsidR="00B15AF9">
              <w:rPr>
                <w:color w:val="000000"/>
              </w:rPr>
              <w:t xml:space="preserve"> </w:t>
            </w:r>
            <w:r w:rsidRPr="00A41AC3">
              <w:rPr>
                <w:color w:val="000000"/>
              </w:rPr>
              <w:t>Каменоломни</w:t>
            </w:r>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федерального бюджета</w:t>
            </w:r>
          </w:p>
          <w:p w:rsidR="00DE03D8" w:rsidRPr="00A41AC3" w:rsidRDefault="00DE03D8" w:rsidP="000100C8">
            <w:pPr>
              <w:jc w:val="center"/>
              <w:rPr>
                <w:color w:val="000000"/>
              </w:rPr>
            </w:pPr>
            <w:r w:rsidRPr="00A41AC3">
              <w:rPr>
                <w:color w:val="000000"/>
              </w:rPr>
              <w:t>Средства областного бюджета</w:t>
            </w:r>
          </w:p>
          <w:p w:rsidR="00DE03D8" w:rsidRPr="00A41AC3" w:rsidRDefault="00DE03D8" w:rsidP="000100C8">
            <w:pPr>
              <w:jc w:val="center"/>
              <w:rPr>
                <w:color w:val="000000"/>
              </w:rPr>
            </w:pPr>
            <w:r w:rsidRPr="00A41AC3">
              <w:rPr>
                <w:color w:val="000000"/>
              </w:rPr>
              <w:t xml:space="preserve">Средства бюджета Октябрьского района </w:t>
            </w:r>
          </w:p>
        </w:tc>
        <w:tc>
          <w:tcPr>
            <w:tcW w:w="1410" w:type="dxa"/>
            <w:tcBorders>
              <w:left w:val="single" w:sz="4" w:space="0" w:color="000000"/>
              <w:bottom w:val="single" w:sz="4" w:space="0" w:color="000000"/>
            </w:tcBorders>
            <w:vAlign w:val="center"/>
          </w:tcPr>
          <w:p w:rsidR="00DE03D8" w:rsidRPr="00A41AC3" w:rsidRDefault="00DE03D8" w:rsidP="000100C8">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5138,2</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745,1</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1539,5</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5138,2</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745,1</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pPr>
            <w:r w:rsidRPr="00A41AC3">
              <w:rPr>
                <w:color w:val="000000"/>
              </w:rPr>
              <w:t>1539,5</w:t>
            </w:r>
          </w:p>
        </w:tc>
        <w:tc>
          <w:tcPr>
            <w:tcW w:w="1134"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DE03D8" w:rsidRPr="00A41AC3" w:rsidRDefault="00DE03D8" w:rsidP="000100C8">
            <w:pPr>
              <w:snapToGrid w:val="0"/>
              <w:jc w:val="both"/>
              <w:rPr>
                <w:color w:val="000000"/>
              </w:rPr>
            </w:pPr>
            <w:r w:rsidRPr="00A41AC3">
              <w:rPr>
                <w:color w:val="000000"/>
              </w:rPr>
              <w:t>Приобретение модульного детского сада МБДОУ № 39 «Звездочка» пос. Казачьи Лагери</w:t>
            </w:r>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федерального бюджета</w:t>
            </w:r>
          </w:p>
          <w:p w:rsidR="00DE03D8" w:rsidRPr="00A41AC3" w:rsidRDefault="00DE03D8" w:rsidP="000100C8">
            <w:pPr>
              <w:jc w:val="center"/>
              <w:rPr>
                <w:color w:val="000000"/>
              </w:rPr>
            </w:pPr>
            <w:r w:rsidRPr="00A41AC3">
              <w:rPr>
                <w:color w:val="000000"/>
              </w:rPr>
              <w:t>Средства областного бюджета</w:t>
            </w:r>
          </w:p>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0100C8">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5964,0</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864,8</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626,2</w:t>
            </w:r>
          </w:p>
        </w:tc>
        <w:tc>
          <w:tcPr>
            <w:tcW w:w="851" w:type="dxa"/>
            <w:tcBorders>
              <w:left w:val="single" w:sz="4" w:space="0" w:color="000000"/>
              <w:bottom w:val="single" w:sz="4" w:space="0" w:color="000000"/>
            </w:tcBorders>
            <w:vAlign w:val="center"/>
          </w:tcPr>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r w:rsidRPr="00A41AC3">
              <w:t>5964,0</w:t>
            </w:r>
          </w:p>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r w:rsidRPr="00A41AC3">
              <w:t>864,8</w:t>
            </w:r>
          </w:p>
          <w:p w:rsidR="00DE03D8" w:rsidRPr="00A41AC3" w:rsidRDefault="00DE03D8" w:rsidP="000100C8">
            <w:pPr>
              <w:jc w:val="center"/>
            </w:pPr>
          </w:p>
          <w:p w:rsidR="00DE03D8" w:rsidRPr="00A41AC3" w:rsidRDefault="00DE03D8" w:rsidP="000100C8">
            <w:pPr>
              <w:jc w:val="center"/>
            </w:pPr>
            <w:r w:rsidRPr="00A41AC3">
              <w:t>626,2</w:t>
            </w:r>
          </w:p>
          <w:p w:rsidR="00DE03D8" w:rsidRPr="00A41AC3" w:rsidRDefault="00DE03D8" w:rsidP="000100C8">
            <w:pPr>
              <w:jc w:val="center"/>
            </w:pPr>
          </w:p>
          <w:p w:rsidR="00DE03D8" w:rsidRPr="00A41AC3" w:rsidRDefault="00DE03D8" w:rsidP="000100C8">
            <w:pPr>
              <w:jc w:val="center"/>
            </w:pPr>
          </w:p>
        </w:tc>
        <w:tc>
          <w:tcPr>
            <w:tcW w:w="1134"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558"/>
        </w:trPr>
        <w:tc>
          <w:tcPr>
            <w:tcW w:w="3544" w:type="dxa"/>
            <w:tcBorders>
              <w:left w:val="single" w:sz="4" w:space="0" w:color="000000"/>
              <w:bottom w:val="single" w:sz="4" w:space="0" w:color="000000"/>
            </w:tcBorders>
            <w:vAlign w:val="center"/>
          </w:tcPr>
          <w:p w:rsidR="00DE03D8" w:rsidRPr="00A41AC3" w:rsidRDefault="00DE03D8" w:rsidP="000100C8">
            <w:pPr>
              <w:snapToGrid w:val="0"/>
              <w:jc w:val="both"/>
              <w:rPr>
                <w:color w:val="000000"/>
              </w:rPr>
            </w:pPr>
            <w:r w:rsidRPr="00A41AC3">
              <w:rPr>
                <w:color w:val="000000"/>
              </w:rPr>
              <w:t>Приобретение модульного детского сада МБДОУ № 7 «Березка» ст-ца</w:t>
            </w:r>
            <w:r w:rsidR="00B15AF9">
              <w:rPr>
                <w:color w:val="000000"/>
              </w:rPr>
              <w:t xml:space="preserve"> </w:t>
            </w:r>
            <w:r w:rsidRPr="00A41AC3">
              <w:rPr>
                <w:color w:val="000000"/>
              </w:rPr>
              <w:t>Заплавская</w:t>
            </w:r>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федерального бюджета</w:t>
            </w:r>
          </w:p>
          <w:p w:rsidR="00DE03D8" w:rsidRPr="00A41AC3" w:rsidRDefault="00DE03D8" w:rsidP="000100C8">
            <w:pPr>
              <w:jc w:val="center"/>
              <w:rPr>
                <w:color w:val="000000"/>
              </w:rPr>
            </w:pPr>
            <w:r w:rsidRPr="00A41AC3">
              <w:rPr>
                <w:color w:val="000000"/>
              </w:rPr>
              <w:t>Средства областного бюджета</w:t>
            </w:r>
          </w:p>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0100C8">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5964,0</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864,8</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626,2</w:t>
            </w:r>
          </w:p>
        </w:tc>
        <w:tc>
          <w:tcPr>
            <w:tcW w:w="851" w:type="dxa"/>
            <w:tcBorders>
              <w:left w:val="single" w:sz="4" w:space="0" w:color="000000"/>
              <w:bottom w:val="single" w:sz="4" w:space="0" w:color="000000"/>
            </w:tcBorders>
            <w:vAlign w:val="center"/>
          </w:tcPr>
          <w:p w:rsidR="00DE03D8" w:rsidRPr="00A41AC3" w:rsidRDefault="00DE03D8" w:rsidP="000100C8">
            <w:pPr>
              <w:jc w:val="center"/>
            </w:pPr>
          </w:p>
          <w:p w:rsidR="00DE03D8" w:rsidRPr="00A41AC3" w:rsidRDefault="00DE03D8" w:rsidP="000100C8">
            <w:pPr>
              <w:jc w:val="center"/>
            </w:pPr>
            <w:r w:rsidRPr="00A41AC3">
              <w:t>5964,0</w:t>
            </w:r>
          </w:p>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r w:rsidRPr="00A41AC3">
              <w:t>864,8</w:t>
            </w:r>
          </w:p>
          <w:p w:rsidR="00DE03D8" w:rsidRPr="00A41AC3" w:rsidRDefault="00DE03D8" w:rsidP="000100C8">
            <w:pPr>
              <w:jc w:val="center"/>
            </w:pPr>
          </w:p>
          <w:p w:rsidR="00DE03D8" w:rsidRPr="00A41AC3" w:rsidRDefault="00DE03D8" w:rsidP="000100C8">
            <w:pPr>
              <w:jc w:val="center"/>
            </w:pPr>
            <w:r w:rsidRPr="00A41AC3">
              <w:t>626,2</w:t>
            </w:r>
          </w:p>
        </w:tc>
        <w:tc>
          <w:tcPr>
            <w:tcW w:w="1134"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DE03D8" w:rsidRPr="00A41AC3" w:rsidRDefault="00DE03D8" w:rsidP="000100C8">
            <w:pPr>
              <w:snapToGrid w:val="0"/>
              <w:jc w:val="both"/>
              <w:rPr>
                <w:color w:val="000000"/>
              </w:rPr>
            </w:pPr>
            <w:r w:rsidRPr="00A41AC3">
              <w:rPr>
                <w:color w:val="000000"/>
              </w:rPr>
              <w:t>Проведение работ по авторскому надзору за строительством ДОУ на 220 мест ст-ца</w:t>
            </w:r>
            <w:r w:rsidR="00B15AF9">
              <w:rPr>
                <w:color w:val="000000"/>
              </w:rPr>
              <w:t xml:space="preserve"> </w:t>
            </w:r>
            <w:r w:rsidR="005A5CAE">
              <w:rPr>
                <w:color w:val="000000"/>
              </w:rPr>
              <w:t xml:space="preserve"> </w:t>
            </w:r>
            <w:r w:rsidRPr="00A41AC3">
              <w:rPr>
                <w:color w:val="000000"/>
              </w:rPr>
              <w:t>Кривянская</w:t>
            </w:r>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0100C8">
            <w:pPr>
              <w:snapToGrid w:val="0"/>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298,6</w:t>
            </w:r>
          </w:p>
        </w:tc>
        <w:tc>
          <w:tcPr>
            <w:tcW w:w="851" w:type="dxa"/>
            <w:tcBorders>
              <w:left w:val="single" w:sz="4" w:space="0" w:color="000000"/>
              <w:bottom w:val="single" w:sz="4" w:space="0" w:color="000000"/>
            </w:tcBorders>
            <w:vAlign w:val="center"/>
          </w:tcPr>
          <w:p w:rsidR="00DE03D8" w:rsidRPr="00A41AC3" w:rsidRDefault="00DE03D8" w:rsidP="000100C8">
            <w:pPr>
              <w:jc w:val="center"/>
            </w:pPr>
            <w:r w:rsidRPr="00A41AC3">
              <w:t>298,6</w:t>
            </w:r>
          </w:p>
        </w:tc>
        <w:tc>
          <w:tcPr>
            <w:tcW w:w="1134"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DE03D8" w:rsidRPr="00A41AC3" w:rsidRDefault="00DE03D8" w:rsidP="000100C8">
            <w:pPr>
              <w:snapToGrid w:val="0"/>
              <w:jc w:val="both"/>
              <w:rPr>
                <w:color w:val="000000"/>
              </w:rPr>
            </w:pPr>
            <w:r w:rsidRPr="00A41AC3">
              <w:rPr>
                <w:color w:val="000000"/>
              </w:rPr>
              <w:t xml:space="preserve">Резервный фонд Правительства РО на МБДОУ № 35 </w:t>
            </w:r>
            <w:r w:rsidR="005A5CAE">
              <w:rPr>
                <w:color w:val="000000"/>
              </w:rPr>
              <w:t xml:space="preserve">                    </w:t>
            </w:r>
            <w:r w:rsidRPr="00A41AC3">
              <w:rPr>
                <w:color w:val="000000"/>
              </w:rPr>
              <w:t>пос.</w:t>
            </w:r>
            <w:r w:rsidR="00B15AF9">
              <w:rPr>
                <w:color w:val="000000"/>
              </w:rPr>
              <w:t xml:space="preserve"> </w:t>
            </w:r>
            <w:r w:rsidRPr="00A41AC3">
              <w:rPr>
                <w:color w:val="000000"/>
              </w:rPr>
              <w:t>Новоперсиановский</w:t>
            </w:r>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w:t>
            </w:r>
          </w:p>
        </w:tc>
        <w:tc>
          <w:tcPr>
            <w:tcW w:w="1410" w:type="dxa"/>
            <w:tcBorders>
              <w:left w:val="single" w:sz="4" w:space="0" w:color="000000"/>
              <w:bottom w:val="single" w:sz="4" w:space="0" w:color="000000"/>
            </w:tcBorders>
            <w:vAlign w:val="center"/>
          </w:tcPr>
          <w:p w:rsidR="00DE03D8" w:rsidRPr="00A41AC3" w:rsidRDefault="00DE03D8" w:rsidP="000100C8">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86,9</w:t>
            </w:r>
          </w:p>
        </w:tc>
        <w:tc>
          <w:tcPr>
            <w:tcW w:w="851" w:type="dxa"/>
            <w:tcBorders>
              <w:left w:val="single" w:sz="4" w:space="0" w:color="000000"/>
              <w:bottom w:val="single" w:sz="4" w:space="0" w:color="000000"/>
            </w:tcBorders>
            <w:vAlign w:val="center"/>
          </w:tcPr>
          <w:p w:rsidR="00DE03D8" w:rsidRPr="00A41AC3" w:rsidRDefault="00DE03D8" w:rsidP="000100C8">
            <w:pPr>
              <w:jc w:val="center"/>
            </w:pPr>
            <w:r w:rsidRPr="00A41AC3">
              <w:t>86,9</w:t>
            </w:r>
          </w:p>
        </w:tc>
        <w:tc>
          <w:tcPr>
            <w:tcW w:w="1134"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463"/>
        </w:trPr>
        <w:tc>
          <w:tcPr>
            <w:tcW w:w="3544" w:type="dxa"/>
            <w:tcBorders>
              <w:left w:val="single" w:sz="4" w:space="0" w:color="000000"/>
              <w:bottom w:val="single" w:sz="4" w:space="0" w:color="000000"/>
            </w:tcBorders>
            <w:vAlign w:val="center"/>
          </w:tcPr>
          <w:p w:rsidR="00DE03D8" w:rsidRPr="00A41AC3" w:rsidRDefault="00DE03D8" w:rsidP="000100C8">
            <w:pPr>
              <w:snapToGrid w:val="0"/>
              <w:jc w:val="both"/>
              <w:rPr>
                <w:color w:val="000000"/>
              </w:rPr>
            </w:pPr>
            <w:r w:rsidRPr="00A41AC3">
              <w:rPr>
                <w:color w:val="000000"/>
              </w:rPr>
              <w:t>Средства от предпринимательской и иной приносящей доход деятельности</w:t>
            </w:r>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Внебюджетные средства</w:t>
            </w:r>
          </w:p>
        </w:tc>
        <w:tc>
          <w:tcPr>
            <w:tcW w:w="1410" w:type="dxa"/>
            <w:tcBorders>
              <w:left w:val="single" w:sz="4" w:space="0" w:color="000000"/>
              <w:bottom w:val="single" w:sz="4" w:space="0" w:color="000000"/>
            </w:tcBorders>
            <w:vAlign w:val="center"/>
          </w:tcPr>
          <w:p w:rsidR="00DE03D8" w:rsidRPr="00A41AC3" w:rsidRDefault="00DE03D8" w:rsidP="000100C8">
            <w:pPr>
              <w:snapToGrid w:val="0"/>
              <w:rPr>
                <w:color w:val="000000"/>
              </w:rPr>
            </w:pPr>
            <w:r w:rsidRPr="00A41AC3">
              <w:rPr>
                <w:color w:val="000000"/>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left w:val="single" w:sz="4" w:space="0" w:color="000000"/>
              <w:bottom w:val="single" w:sz="4" w:space="0" w:color="000000"/>
            </w:tcBorders>
            <w:vAlign w:val="center"/>
          </w:tcPr>
          <w:p w:rsidR="00DE03D8" w:rsidRPr="00A41AC3" w:rsidRDefault="00DE03D8" w:rsidP="000100C8">
            <w:pPr>
              <w:jc w:val="center"/>
            </w:pPr>
            <w:r w:rsidRPr="00A41AC3">
              <w:t>202696,0</w:t>
            </w:r>
          </w:p>
        </w:tc>
        <w:tc>
          <w:tcPr>
            <w:tcW w:w="851" w:type="dxa"/>
            <w:tcBorders>
              <w:left w:val="single" w:sz="4" w:space="0" w:color="000000"/>
              <w:bottom w:val="single" w:sz="4" w:space="0" w:color="000000"/>
            </w:tcBorders>
            <w:vAlign w:val="center"/>
          </w:tcPr>
          <w:p w:rsidR="00DE03D8" w:rsidRPr="00A41AC3" w:rsidRDefault="00DE03D8" w:rsidP="000100C8">
            <w:pPr>
              <w:jc w:val="center"/>
            </w:pPr>
            <w:r w:rsidRPr="00A41AC3">
              <w:t>22142,9</w:t>
            </w:r>
          </w:p>
        </w:tc>
        <w:tc>
          <w:tcPr>
            <w:tcW w:w="1134" w:type="dxa"/>
            <w:tcBorders>
              <w:left w:val="single" w:sz="4" w:space="0" w:color="000000"/>
              <w:bottom w:val="single" w:sz="4" w:space="0" w:color="000000"/>
            </w:tcBorders>
            <w:vAlign w:val="center"/>
          </w:tcPr>
          <w:p w:rsidR="00DE03D8" w:rsidRPr="00A41AC3" w:rsidRDefault="00DE03D8" w:rsidP="000100C8">
            <w:pPr>
              <w:jc w:val="center"/>
            </w:pPr>
            <w:r w:rsidRPr="00A41AC3">
              <w:t>26939,7</w:t>
            </w:r>
          </w:p>
        </w:tc>
        <w:tc>
          <w:tcPr>
            <w:tcW w:w="992" w:type="dxa"/>
            <w:tcBorders>
              <w:left w:val="single" w:sz="4" w:space="0" w:color="000000"/>
              <w:bottom w:val="single" w:sz="4" w:space="0" w:color="000000"/>
            </w:tcBorders>
            <w:vAlign w:val="center"/>
          </w:tcPr>
          <w:p w:rsidR="00DE03D8" w:rsidRPr="00A41AC3" w:rsidRDefault="00DE03D8" w:rsidP="000100C8">
            <w:pPr>
              <w:jc w:val="center"/>
            </w:pPr>
            <w:r w:rsidRPr="00A41AC3">
              <w:t>31863,1</w:t>
            </w:r>
          </w:p>
        </w:tc>
        <w:tc>
          <w:tcPr>
            <w:tcW w:w="992" w:type="dxa"/>
            <w:tcBorders>
              <w:left w:val="single" w:sz="4" w:space="0" w:color="000000"/>
              <w:bottom w:val="single" w:sz="4" w:space="0" w:color="000000"/>
            </w:tcBorders>
            <w:vAlign w:val="center"/>
          </w:tcPr>
          <w:p w:rsidR="00DE03D8" w:rsidRPr="00A41AC3" w:rsidRDefault="00DE03D8" w:rsidP="000100C8">
            <w:pPr>
              <w:jc w:val="center"/>
            </w:pPr>
            <w:r w:rsidRPr="00A41AC3">
              <w:t>30437,6</w:t>
            </w:r>
          </w:p>
        </w:tc>
        <w:tc>
          <w:tcPr>
            <w:tcW w:w="992" w:type="dxa"/>
            <w:tcBorders>
              <w:left w:val="single" w:sz="4" w:space="0" w:color="000000"/>
              <w:bottom w:val="single" w:sz="4" w:space="0" w:color="000000"/>
            </w:tcBorders>
            <w:vAlign w:val="center"/>
          </w:tcPr>
          <w:p w:rsidR="00DE03D8" w:rsidRPr="00A41AC3" w:rsidRDefault="00DE03D8" w:rsidP="000100C8">
            <w:pPr>
              <w:jc w:val="center"/>
            </w:pPr>
            <w:r w:rsidRPr="00A41AC3">
              <w:t>30437,6</w:t>
            </w: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pPr>
            <w:r w:rsidRPr="00A41AC3">
              <w:t>30437,6</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30437,6</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DE03D8" w:rsidRPr="00A41AC3" w:rsidRDefault="00DE03D8" w:rsidP="000100C8">
            <w:pPr>
              <w:snapToGrid w:val="0"/>
              <w:jc w:val="both"/>
              <w:rPr>
                <w:color w:val="000000"/>
              </w:rPr>
            </w:pPr>
            <w:r w:rsidRPr="00A41AC3">
              <w:rPr>
                <w:color w:val="000000"/>
              </w:rPr>
              <w:t>Строительный контроль</w:t>
            </w:r>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0100C8">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2469,1</w:t>
            </w:r>
          </w:p>
        </w:tc>
        <w:tc>
          <w:tcPr>
            <w:tcW w:w="851" w:type="dxa"/>
            <w:tcBorders>
              <w:left w:val="single" w:sz="4" w:space="0" w:color="000000"/>
              <w:bottom w:val="single" w:sz="4" w:space="0" w:color="000000"/>
            </w:tcBorders>
            <w:vAlign w:val="center"/>
          </w:tcPr>
          <w:p w:rsidR="00DE03D8" w:rsidRPr="00A41AC3" w:rsidRDefault="00DE03D8" w:rsidP="000100C8">
            <w:pPr>
              <w:jc w:val="center"/>
            </w:pPr>
            <w:r w:rsidRPr="00A41AC3">
              <w:t>610,6</w:t>
            </w:r>
          </w:p>
        </w:tc>
        <w:tc>
          <w:tcPr>
            <w:tcW w:w="1134" w:type="dxa"/>
            <w:tcBorders>
              <w:left w:val="single" w:sz="4" w:space="0" w:color="000000"/>
              <w:bottom w:val="single" w:sz="4" w:space="0" w:color="000000"/>
            </w:tcBorders>
            <w:vAlign w:val="center"/>
          </w:tcPr>
          <w:p w:rsidR="00DE03D8" w:rsidRPr="00A41AC3" w:rsidRDefault="00DE03D8" w:rsidP="000100C8">
            <w:pPr>
              <w:jc w:val="center"/>
            </w:pPr>
            <w:r w:rsidRPr="00A41AC3">
              <w:t>900,0</w:t>
            </w:r>
          </w:p>
        </w:tc>
        <w:tc>
          <w:tcPr>
            <w:tcW w:w="992" w:type="dxa"/>
            <w:tcBorders>
              <w:left w:val="single" w:sz="4" w:space="0" w:color="000000"/>
              <w:bottom w:val="single" w:sz="4" w:space="0" w:color="000000"/>
            </w:tcBorders>
            <w:vAlign w:val="center"/>
          </w:tcPr>
          <w:p w:rsidR="00DE03D8" w:rsidRPr="00A41AC3" w:rsidRDefault="00DE03D8" w:rsidP="000100C8">
            <w:pPr>
              <w:jc w:val="center"/>
            </w:pPr>
            <w:r w:rsidRPr="00A41AC3">
              <w:t>958,5</w:t>
            </w: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pPr>
          </w:p>
        </w:tc>
        <w:tc>
          <w:tcPr>
            <w:tcW w:w="992" w:type="dxa"/>
            <w:tcBorders>
              <w:left w:val="single" w:sz="4" w:space="0" w:color="000000"/>
              <w:bottom w:val="single" w:sz="4" w:space="0" w:color="000000"/>
            </w:tcBorders>
            <w:vAlign w:val="center"/>
          </w:tcPr>
          <w:p w:rsidR="00DE03D8" w:rsidRPr="00A41AC3" w:rsidRDefault="00DE03D8" w:rsidP="000100C8">
            <w:pPr>
              <w:jc w:val="cente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40"/>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Приобретение мебели для МБДОУ № 42</w:t>
            </w:r>
            <w:r w:rsidR="00B15AF9">
              <w:rPr>
                <w:color w:val="000000"/>
              </w:rPr>
              <w:t xml:space="preserve">                           </w:t>
            </w:r>
            <w:proofErr w:type="spellStart"/>
            <w:r w:rsidRPr="00A41AC3">
              <w:rPr>
                <w:color w:val="000000"/>
              </w:rPr>
              <w:t>р.п</w:t>
            </w:r>
            <w:proofErr w:type="spellEnd"/>
            <w:r w:rsidRPr="00A41AC3">
              <w:rPr>
                <w:color w:val="000000"/>
              </w:rPr>
              <w:t>.</w:t>
            </w:r>
            <w:r w:rsidR="00B15AF9">
              <w:rPr>
                <w:color w:val="000000"/>
              </w:rPr>
              <w:t xml:space="preserve"> </w:t>
            </w:r>
            <w:r w:rsidRPr="00A41AC3">
              <w:rPr>
                <w:color w:val="000000"/>
              </w:rPr>
              <w:t>Каменоломни</w:t>
            </w:r>
          </w:p>
        </w:tc>
        <w:tc>
          <w:tcPr>
            <w:tcW w:w="1000" w:type="dxa"/>
            <w:tcBorders>
              <w:left w:val="single" w:sz="4" w:space="0" w:color="auto"/>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0100C8">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910,1</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910,1</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183"/>
        </w:trPr>
        <w:tc>
          <w:tcPr>
            <w:tcW w:w="3544" w:type="dxa"/>
            <w:tcBorders>
              <w:left w:val="single" w:sz="4" w:space="0" w:color="000000"/>
              <w:bottom w:val="single" w:sz="4" w:space="0" w:color="000000"/>
              <w:right w:val="single" w:sz="4" w:space="0" w:color="auto"/>
            </w:tcBorders>
            <w:vAlign w:val="center"/>
          </w:tcPr>
          <w:p w:rsidR="00B15AF9" w:rsidRDefault="00DE03D8" w:rsidP="000100C8">
            <w:pPr>
              <w:rPr>
                <w:color w:val="000000"/>
              </w:rPr>
            </w:pPr>
            <w:r w:rsidRPr="00A41AC3">
              <w:rPr>
                <w:color w:val="000000"/>
              </w:rPr>
              <w:t>Благоустройство модуля МБДОУ № 42</w:t>
            </w:r>
            <w:r w:rsidR="00B15AF9">
              <w:rPr>
                <w:color w:val="000000"/>
              </w:rPr>
              <w:t xml:space="preserve">   </w:t>
            </w:r>
          </w:p>
          <w:p w:rsidR="00DE03D8" w:rsidRPr="00A41AC3" w:rsidRDefault="00DE03D8" w:rsidP="000100C8">
            <w:pPr>
              <w:rPr>
                <w:color w:val="000000"/>
              </w:rPr>
            </w:pPr>
            <w:proofErr w:type="spellStart"/>
            <w:r w:rsidRPr="00A41AC3">
              <w:rPr>
                <w:color w:val="000000"/>
              </w:rPr>
              <w:t>р.п</w:t>
            </w:r>
            <w:proofErr w:type="spellEnd"/>
            <w:r w:rsidRPr="00A41AC3">
              <w:rPr>
                <w:color w:val="000000"/>
              </w:rPr>
              <w:t>.</w:t>
            </w:r>
            <w:r w:rsidR="00B15AF9">
              <w:rPr>
                <w:color w:val="000000"/>
              </w:rPr>
              <w:t xml:space="preserve"> </w:t>
            </w:r>
            <w:r w:rsidRPr="00A41AC3">
              <w:rPr>
                <w:color w:val="000000"/>
              </w:rPr>
              <w:t>Каменоломни</w:t>
            </w:r>
          </w:p>
        </w:tc>
        <w:tc>
          <w:tcPr>
            <w:tcW w:w="1000" w:type="dxa"/>
            <w:tcBorders>
              <w:left w:val="single" w:sz="4" w:space="0" w:color="auto"/>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0100C8">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2895,5</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2895,5</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Технологическое присоединение к электрическим сетям по МБДОУ №</w:t>
            </w:r>
            <w:r w:rsidR="00B15AF9">
              <w:rPr>
                <w:color w:val="000000"/>
              </w:rPr>
              <w:t xml:space="preserve"> </w:t>
            </w:r>
            <w:r w:rsidRPr="00A41AC3">
              <w:rPr>
                <w:color w:val="000000"/>
              </w:rPr>
              <w:t xml:space="preserve">3 </w:t>
            </w:r>
            <w:r w:rsidR="00B15AF9">
              <w:rPr>
                <w:color w:val="000000"/>
              </w:rPr>
              <w:t xml:space="preserve">           </w:t>
            </w:r>
            <w:r w:rsidRPr="00A41AC3">
              <w:rPr>
                <w:color w:val="000000"/>
              </w:rPr>
              <w:t>хут.</w:t>
            </w:r>
            <w:r w:rsidR="00B15AF9">
              <w:rPr>
                <w:color w:val="000000"/>
              </w:rPr>
              <w:t xml:space="preserve"> </w:t>
            </w:r>
            <w:r w:rsidRPr="00A41AC3">
              <w:rPr>
                <w:color w:val="000000"/>
              </w:rPr>
              <w:t>Шевченко</w:t>
            </w:r>
          </w:p>
        </w:tc>
        <w:tc>
          <w:tcPr>
            <w:tcW w:w="1000" w:type="dxa"/>
            <w:tcBorders>
              <w:left w:val="single" w:sz="4" w:space="0" w:color="auto"/>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4A25FA">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489,7</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489,7</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D972FC">
            <w:pPr>
              <w:rPr>
                <w:color w:val="000000"/>
              </w:rPr>
            </w:pPr>
            <w:r w:rsidRPr="00A41AC3">
              <w:rPr>
                <w:color w:val="000000"/>
              </w:rPr>
              <w:t>Технологическое присоединение к электрическим сетям по ДОУ ст-ца</w:t>
            </w:r>
            <w:r w:rsidR="00B15AF9">
              <w:rPr>
                <w:color w:val="000000"/>
              </w:rPr>
              <w:t xml:space="preserve">  </w:t>
            </w:r>
            <w:r w:rsidRPr="00A41AC3">
              <w:rPr>
                <w:color w:val="000000"/>
              </w:rPr>
              <w:t>Кривянская</w:t>
            </w:r>
          </w:p>
        </w:tc>
        <w:tc>
          <w:tcPr>
            <w:tcW w:w="1000" w:type="dxa"/>
            <w:tcBorders>
              <w:left w:val="single" w:sz="4" w:space="0" w:color="auto"/>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4A25FA">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1023,0</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1023,0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41AC3" w:rsidRDefault="00DE03D8" w:rsidP="00A41AC3">
            <w:pPr>
              <w:rPr>
                <w:color w:val="000000"/>
              </w:rPr>
            </w:pPr>
            <w:r w:rsidRPr="00A41AC3">
              <w:rPr>
                <w:color w:val="000000"/>
              </w:rPr>
              <w:t>Технологическое присоединение к электрическим сетям по ДОУ</w:t>
            </w:r>
          </w:p>
          <w:p w:rsidR="00DE03D8" w:rsidRPr="00A41AC3" w:rsidRDefault="00DE03D8" w:rsidP="00A41AC3">
            <w:pPr>
              <w:rPr>
                <w:color w:val="000000"/>
              </w:rPr>
            </w:pPr>
            <w:proofErr w:type="spellStart"/>
            <w:r w:rsidRPr="00A41AC3">
              <w:rPr>
                <w:color w:val="000000"/>
              </w:rPr>
              <w:t>р.п</w:t>
            </w:r>
            <w:proofErr w:type="spellEnd"/>
            <w:r w:rsidRPr="00A41AC3">
              <w:rPr>
                <w:color w:val="000000"/>
              </w:rPr>
              <w:t>.</w:t>
            </w:r>
            <w:r w:rsidR="00B15AF9">
              <w:rPr>
                <w:color w:val="000000"/>
              </w:rPr>
              <w:t xml:space="preserve"> </w:t>
            </w:r>
            <w:r w:rsidRPr="00A41AC3">
              <w:rPr>
                <w:color w:val="000000"/>
              </w:rPr>
              <w:t>Каменоломни</w:t>
            </w:r>
          </w:p>
        </w:tc>
        <w:tc>
          <w:tcPr>
            <w:tcW w:w="1000" w:type="dxa"/>
            <w:tcBorders>
              <w:left w:val="single" w:sz="4" w:space="0" w:color="auto"/>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4A25FA">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1146,1</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687,6</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458,5</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Авторский надзор за строительством ДОУ на 220 мест</w:t>
            </w:r>
          </w:p>
        </w:tc>
        <w:tc>
          <w:tcPr>
            <w:tcW w:w="1000" w:type="dxa"/>
            <w:tcBorders>
              <w:left w:val="single" w:sz="4" w:space="0" w:color="auto"/>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4A25FA">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298,6</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285,6</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13,0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Авторский надзор за строительством ДОУ на 280 мест</w:t>
            </w:r>
          </w:p>
        </w:tc>
        <w:tc>
          <w:tcPr>
            <w:tcW w:w="1000" w:type="dxa"/>
            <w:tcBorders>
              <w:left w:val="single" w:sz="4" w:space="0" w:color="auto"/>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4A25FA">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394,7</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263,1</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131,6</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Приобретение электрооборудования для МБДОУ №</w:t>
            </w:r>
            <w:r w:rsidR="00B15AF9">
              <w:rPr>
                <w:color w:val="000000"/>
              </w:rPr>
              <w:t xml:space="preserve"> </w:t>
            </w:r>
            <w:r w:rsidRPr="00A41AC3">
              <w:rPr>
                <w:color w:val="000000"/>
              </w:rPr>
              <w:t xml:space="preserve">1 </w:t>
            </w:r>
            <w:proofErr w:type="spellStart"/>
            <w:r w:rsidRPr="00A41AC3">
              <w:rPr>
                <w:color w:val="000000"/>
              </w:rPr>
              <w:t>р.п</w:t>
            </w:r>
            <w:proofErr w:type="spellEnd"/>
            <w:r w:rsidRPr="00A41AC3">
              <w:rPr>
                <w:color w:val="000000"/>
              </w:rPr>
              <w:t>. Каменоломни</w:t>
            </w:r>
          </w:p>
        </w:tc>
        <w:tc>
          <w:tcPr>
            <w:tcW w:w="1000" w:type="dxa"/>
            <w:tcBorders>
              <w:left w:val="single" w:sz="4" w:space="0" w:color="auto"/>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4A25FA">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43,5</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43,5</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Установка вентиляции на пищеблоке МБДОУ №</w:t>
            </w:r>
            <w:r w:rsidR="00B15AF9">
              <w:rPr>
                <w:color w:val="000000"/>
              </w:rPr>
              <w:t xml:space="preserve"> </w:t>
            </w:r>
            <w:r w:rsidRPr="00A41AC3">
              <w:rPr>
                <w:color w:val="000000"/>
              </w:rPr>
              <w:t>9 хут.</w:t>
            </w:r>
            <w:r w:rsidR="00B15AF9">
              <w:rPr>
                <w:color w:val="000000"/>
              </w:rPr>
              <w:t xml:space="preserve"> </w:t>
            </w:r>
            <w:r w:rsidRPr="00A41AC3">
              <w:rPr>
                <w:color w:val="000000"/>
              </w:rPr>
              <w:t>Маркин</w:t>
            </w:r>
          </w:p>
        </w:tc>
        <w:tc>
          <w:tcPr>
            <w:tcW w:w="1000" w:type="dxa"/>
            <w:tcBorders>
              <w:left w:val="single" w:sz="4" w:space="0" w:color="auto"/>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4A25FA">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37,9</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37,9</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Газификация МБДОУ №3 «Мальвина» хут.</w:t>
            </w:r>
            <w:r w:rsidR="00B15AF9">
              <w:rPr>
                <w:color w:val="000000"/>
              </w:rPr>
              <w:t xml:space="preserve"> </w:t>
            </w:r>
            <w:r w:rsidRPr="00A41AC3">
              <w:rPr>
                <w:color w:val="000000"/>
              </w:rPr>
              <w:t>Шевченко</w:t>
            </w:r>
          </w:p>
        </w:tc>
        <w:tc>
          <w:tcPr>
            <w:tcW w:w="1000" w:type="dxa"/>
            <w:tcBorders>
              <w:left w:val="single" w:sz="4" w:space="0" w:color="auto"/>
              <w:bottom w:val="single" w:sz="4" w:space="0" w:color="000000"/>
            </w:tcBorders>
            <w:vAlign w:val="center"/>
          </w:tcPr>
          <w:p w:rsidR="00DE03D8" w:rsidRPr="00A41AC3" w:rsidRDefault="00DE03D8" w:rsidP="000A4216">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0A4216">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924E6F">
            <w:pPr>
              <w:jc w:val="center"/>
              <w:rPr>
                <w:color w:val="000000"/>
              </w:rPr>
            </w:pPr>
            <w:r w:rsidRPr="00A41AC3">
              <w:rPr>
                <w:color w:val="000000"/>
              </w:rPr>
              <w:t>590,7</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924E6F">
            <w:pPr>
              <w:jc w:val="center"/>
              <w:rPr>
                <w:color w:val="000000"/>
              </w:rPr>
            </w:pPr>
            <w:r w:rsidRPr="00A41AC3">
              <w:rPr>
                <w:color w:val="000000"/>
              </w:rPr>
              <w:t>590,7</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15AF9" w:rsidRDefault="00DE03D8" w:rsidP="00B15AF9">
            <w:pPr>
              <w:rPr>
                <w:color w:val="000000"/>
              </w:rPr>
            </w:pPr>
            <w:r w:rsidRPr="00A41AC3">
              <w:rPr>
                <w:color w:val="000000"/>
              </w:rPr>
              <w:t xml:space="preserve">Асфальтирование территории  МБДОУ№2 «Улыбка» </w:t>
            </w:r>
            <w:r w:rsidR="00B15AF9">
              <w:rPr>
                <w:color w:val="000000"/>
              </w:rPr>
              <w:t xml:space="preserve">      </w:t>
            </w:r>
          </w:p>
          <w:p w:rsidR="00DE03D8" w:rsidRPr="00A41AC3" w:rsidRDefault="00DE03D8" w:rsidP="00B15AF9">
            <w:pPr>
              <w:rPr>
                <w:color w:val="000000"/>
              </w:rPr>
            </w:pPr>
            <w:proofErr w:type="spellStart"/>
            <w:proofErr w:type="gramStart"/>
            <w:r w:rsidRPr="00A41AC3">
              <w:rPr>
                <w:color w:val="000000"/>
              </w:rPr>
              <w:t>пос</w:t>
            </w:r>
            <w:proofErr w:type="spellEnd"/>
            <w:proofErr w:type="gramEnd"/>
            <w:r w:rsidR="00B15AF9">
              <w:rPr>
                <w:color w:val="000000"/>
              </w:rPr>
              <w:t xml:space="preserve"> </w:t>
            </w:r>
            <w:r w:rsidRPr="00A41AC3">
              <w:rPr>
                <w:color w:val="000000"/>
              </w:rPr>
              <w:t>Персиановский</w:t>
            </w:r>
          </w:p>
        </w:tc>
        <w:tc>
          <w:tcPr>
            <w:tcW w:w="1000" w:type="dxa"/>
            <w:tcBorders>
              <w:left w:val="single" w:sz="4" w:space="0" w:color="auto"/>
              <w:bottom w:val="single" w:sz="4" w:space="0" w:color="000000"/>
            </w:tcBorders>
            <w:vAlign w:val="center"/>
          </w:tcPr>
          <w:p w:rsidR="00DE03D8" w:rsidRPr="00A41AC3" w:rsidRDefault="00DE03D8" w:rsidP="009201F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9201FA">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216,0</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216,0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15AF9" w:rsidRDefault="00DE03D8" w:rsidP="000100C8">
            <w:pPr>
              <w:rPr>
                <w:color w:val="000000"/>
              </w:rPr>
            </w:pPr>
            <w:r w:rsidRPr="00A41AC3">
              <w:rPr>
                <w:color w:val="000000"/>
              </w:rPr>
              <w:t xml:space="preserve">Приобретение и монтаж фильтра для воды МБДОУ </w:t>
            </w:r>
            <w:r w:rsidR="005A5CAE">
              <w:rPr>
                <w:color w:val="000000"/>
              </w:rPr>
              <w:t xml:space="preserve">        </w:t>
            </w:r>
            <w:r w:rsidRPr="00A41AC3">
              <w:rPr>
                <w:color w:val="000000"/>
              </w:rPr>
              <w:t>№</w:t>
            </w:r>
            <w:r w:rsidR="00B15AF9">
              <w:rPr>
                <w:color w:val="000000"/>
              </w:rPr>
              <w:t xml:space="preserve"> </w:t>
            </w:r>
            <w:r w:rsidRPr="00A41AC3">
              <w:rPr>
                <w:color w:val="000000"/>
              </w:rPr>
              <w:t xml:space="preserve">28 «Солнышко» </w:t>
            </w:r>
          </w:p>
          <w:p w:rsidR="00DE03D8" w:rsidRPr="00A41AC3" w:rsidRDefault="00DE03D8" w:rsidP="000100C8">
            <w:pPr>
              <w:rPr>
                <w:color w:val="000000"/>
              </w:rPr>
            </w:pPr>
            <w:r w:rsidRPr="00A41AC3">
              <w:rPr>
                <w:color w:val="000000"/>
              </w:rPr>
              <w:t xml:space="preserve"> хут.</w:t>
            </w:r>
            <w:r w:rsidR="00B15AF9">
              <w:rPr>
                <w:color w:val="000000"/>
              </w:rPr>
              <w:t xml:space="preserve"> </w:t>
            </w:r>
            <w:r w:rsidRPr="00A41AC3">
              <w:rPr>
                <w:color w:val="000000"/>
              </w:rPr>
              <w:t>Верхняя</w:t>
            </w:r>
            <w:r w:rsidR="00B15AF9">
              <w:rPr>
                <w:color w:val="000000"/>
              </w:rPr>
              <w:t xml:space="preserve"> </w:t>
            </w:r>
            <w:r w:rsidRPr="00A41AC3">
              <w:rPr>
                <w:color w:val="000000"/>
              </w:rPr>
              <w:t>Кадамовка</w:t>
            </w:r>
          </w:p>
        </w:tc>
        <w:tc>
          <w:tcPr>
            <w:tcW w:w="1000" w:type="dxa"/>
            <w:tcBorders>
              <w:left w:val="single" w:sz="4" w:space="0" w:color="auto"/>
              <w:bottom w:val="single" w:sz="4" w:space="0" w:color="000000"/>
            </w:tcBorders>
            <w:vAlign w:val="center"/>
          </w:tcPr>
          <w:p w:rsidR="00DE03D8" w:rsidRPr="00A41AC3" w:rsidRDefault="00DE03D8" w:rsidP="009201F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9201FA">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100,0</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100,0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Оснащение дошкольной образовательной организации на 220 мест Октябрьского района, Кривянское с/</w:t>
            </w:r>
            <w:proofErr w:type="gramStart"/>
            <w:r w:rsidRPr="00A41AC3">
              <w:rPr>
                <w:color w:val="000000"/>
              </w:rPr>
              <w:t>п</w:t>
            </w:r>
            <w:proofErr w:type="gramEnd"/>
          </w:p>
        </w:tc>
        <w:tc>
          <w:tcPr>
            <w:tcW w:w="1000" w:type="dxa"/>
            <w:tcBorders>
              <w:left w:val="single" w:sz="4" w:space="0" w:color="auto"/>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BE72E7">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1800,0</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1800,0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Оснащение дошкольной образовательной организации на 280 мест Октябрьского района, Каменоломненское г/</w:t>
            </w:r>
            <w:proofErr w:type="gramStart"/>
            <w:r w:rsidRPr="00A41AC3">
              <w:rPr>
                <w:color w:val="000000"/>
              </w:rPr>
              <w:t>п</w:t>
            </w:r>
            <w:proofErr w:type="gramEnd"/>
          </w:p>
        </w:tc>
        <w:tc>
          <w:tcPr>
            <w:tcW w:w="1000" w:type="dxa"/>
            <w:tcBorders>
              <w:left w:val="single" w:sz="4" w:space="0" w:color="auto"/>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BE72E7">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525,0</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525,0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 xml:space="preserve">Текущий ремонт системы вентиляции МБДОУ № 42 «Сказка» </w:t>
            </w:r>
            <w:proofErr w:type="spellStart"/>
            <w:r w:rsidRPr="00A41AC3">
              <w:rPr>
                <w:color w:val="000000"/>
              </w:rPr>
              <w:t>р.п</w:t>
            </w:r>
            <w:proofErr w:type="spellEnd"/>
            <w:r w:rsidRPr="00A41AC3">
              <w:rPr>
                <w:color w:val="000000"/>
              </w:rPr>
              <w:t>.</w:t>
            </w:r>
            <w:r w:rsidR="00B15AF9">
              <w:rPr>
                <w:color w:val="000000"/>
              </w:rPr>
              <w:t xml:space="preserve"> </w:t>
            </w:r>
            <w:r w:rsidRPr="00A41AC3">
              <w:rPr>
                <w:color w:val="000000"/>
              </w:rPr>
              <w:t>Каменоломни</w:t>
            </w:r>
          </w:p>
        </w:tc>
        <w:tc>
          <w:tcPr>
            <w:tcW w:w="1000" w:type="dxa"/>
            <w:tcBorders>
              <w:left w:val="single" w:sz="4" w:space="0" w:color="auto"/>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BE72E7">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89,9</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89,9</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15AF9" w:rsidRDefault="00DE03D8" w:rsidP="00BE72E7">
            <w:pPr>
              <w:rPr>
                <w:color w:val="000000"/>
              </w:rPr>
            </w:pPr>
            <w:r w:rsidRPr="00A41AC3">
              <w:rPr>
                <w:color w:val="000000"/>
              </w:rPr>
              <w:t xml:space="preserve">Оборудование для пищеблока в МБДОУ № 42 «Сказка» </w:t>
            </w:r>
          </w:p>
          <w:p w:rsidR="00DE03D8" w:rsidRPr="00A41AC3" w:rsidRDefault="00DE03D8" w:rsidP="00BE72E7">
            <w:pPr>
              <w:rPr>
                <w:color w:val="000000"/>
              </w:rPr>
            </w:pPr>
            <w:proofErr w:type="spellStart"/>
            <w:r w:rsidRPr="00A41AC3">
              <w:rPr>
                <w:color w:val="000000"/>
              </w:rPr>
              <w:t>р.п</w:t>
            </w:r>
            <w:proofErr w:type="spellEnd"/>
            <w:r w:rsidRPr="00A41AC3">
              <w:rPr>
                <w:color w:val="000000"/>
              </w:rPr>
              <w:t>.</w:t>
            </w:r>
            <w:r w:rsidR="00B15AF9">
              <w:rPr>
                <w:color w:val="000000"/>
              </w:rPr>
              <w:t xml:space="preserve"> </w:t>
            </w:r>
            <w:r w:rsidRPr="00A41AC3">
              <w:rPr>
                <w:color w:val="000000"/>
              </w:rPr>
              <w:t>Каменоломни</w:t>
            </w:r>
          </w:p>
        </w:tc>
        <w:tc>
          <w:tcPr>
            <w:tcW w:w="1000" w:type="dxa"/>
            <w:tcBorders>
              <w:left w:val="single" w:sz="4" w:space="0" w:color="auto"/>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A41AC3" w:rsidP="00BE72E7">
            <w:pPr>
              <w:rPr>
                <w:color w:val="000000"/>
              </w:rPr>
            </w:pPr>
            <w:r>
              <w:rPr>
                <w:color w:val="000000"/>
              </w:rPr>
              <w:t>Согласно решению собрания депутатов Октябрьского района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275,0</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275,0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BE72E7">
            <w:pPr>
              <w:rPr>
                <w:color w:val="000000"/>
              </w:rPr>
            </w:pPr>
            <w:r w:rsidRPr="00A41AC3">
              <w:rPr>
                <w:color w:val="000000"/>
              </w:rPr>
              <w:t>Расходы за счет средств резервного фонда Правительства Ростовской области  на приобретение оборудования, мебели, производственного,</w:t>
            </w:r>
            <w:r w:rsidR="00B15AF9">
              <w:rPr>
                <w:color w:val="000000"/>
              </w:rPr>
              <w:t xml:space="preserve"> </w:t>
            </w:r>
            <w:r w:rsidRPr="00A41AC3">
              <w:rPr>
                <w:color w:val="000000"/>
              </w:rPr>
              <w:t>хозяйственного и мягкого инвентаря</w:t>
            </w:r>
            <w:proofErr w:type="gramStart"/>
            <w:r w:rsidRPr="00A41AC3">
              <w:rPr>
                <w:color w:val="000000"/>
              </w:rPr>
              <w:t>,м</w:t>
            </w:r>
            <w:proofErr w:type="gramEnd"/>
            <w:r w:rsidRPr="00A41AC3">
              <w:rPr>
                <w:color w:val="000000"/>
              </w:rPr>
              <w:t>узыкальныхинструментов,вычислительнойтехники,медицинскихприборов,аппаратуры теле-и звуковоспроизводящей для оснащения 280 мест по объекту «Строительство дошкольной образовательной организации на 280 мест Октябрьского района,</w:t>
            </w:r>
            <w:r w:rsidR="00B15AF9">
              <w:rPr>
                <w:color w:val="000000"/>
              </w:rPr>
              <w:t xml:space="preserve"> </w:t>
            </w:r>
            <w:r w:rsidRPr="00A41AC3">
              <w:rPr>
                <w:color w:val="000000"/>
              </w:rPr>
              <w:t>Каменоломненского г/п»</w:t>
            </w:r>
          </w:p>
        </w:tc>
        <w:tc>
          <w:tcPr>
            <w:tcW w:w="1000" w:type="dxa"/>
            <w:tcBorders>
              <w:left w:val="single" w:sz="4" w:space="0" w:color="auto"/>
              <w:bottom w:val="single" w:sz="4" w:space="0" w:color="000000"/>
            </w:tcBorders>
            <w:vAlign w:val="center"/>
          </w:tcPr>
          <w:p w:rsidR="00DE03D8" w:rsidRPr="00A41AC3" w:rsidRDefault="00DE03D8" w:rsidP="003223F9">
            <w:pPr>
              <w:jc w:val="center"/>
              <w:rPr>
                <w:color w:val="000000"/>
              </w:rPr>
            </w:pPr>
            <w:r w:rsidRPr="00A41AC3">
              <w:rPr>
                <w:color w:val="000000"/>
              </w:rPr>
              <w:t>Средства областного бюджета</w:t>
            </w:r>
          </w:p>
        </w:tc>
        <w:tc>
          <w:tcPr>
            <w:tcW w:w="1410" w:type="dxa"/>
            <w:tcBorders>
              <w:left w:val="single" w:sz="4" w:space="0" w:color="000000"/>
              <w:bottom w:val="single" w:sz="4" w:space="0" w:color="000000"/>
            </w:tcBorders>
            <w:vAlign w:val="center"/>
          </w:tcPr>
          <w:p w:rsidR="00DE03D8" w:rsidRPr="00A41AC3" w:rsidRDefault="00DE03D8" w:rsidP="003223F9">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6475,0</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6475,0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4509F4">
            <w:r w:rsidRPr="00A41AC3">
              <w:t>Расходы за счет средств резервного фонда Правительства Ростовской области на приобретение ограждения, вычислительной и оргтехники для муниципального бюджетного дошкольного образовательного учреждения детского сада № 10 "Золотой ключик</w:t>
            </w:r>
          </w:p>
          <w:p w:rsidR="00DE03D8" w:rsidRPr="00A41AC3" w:rsidRDefault="00DE03D8" w:rsidP="00BE72E7">
            <w:pPr>
              <w:rPr>
                <w:color w:val="000000"/>
              </w:rPr>
            </w:pPr>
          </w:p>
        </w:tc>
        <w:tc>
          <w:tcPr>
            <w:tcW w:w="1000" w:type="dxa"/>
            <w:tcBorders>
              <w:left w:val="single" w:sz="4" w:space="0" w:color="auto"/>
              <w:bottom w:val="single" w:sz="4" w:space="0" w:color="000000"/>
            </w:tcBorders>
            <w:vAlign w:val="center"/>
          </w:tcPr>
          <w:p w:rsidR="00DE03D8" w:rsidRPr="00A41AC3" w:rsidRDefault="00DE03D8" w:rsidP="003223F9">
            <w:pPr>
              <w:jc w:val="center"/>
              <w:rPr>
                <w:color w:val="000000"/>
              </w:rPr>
            </w:pPr>
            <w:r w:rsidRPr="00A41AC3">
              <w:rPr>
                <w:color w:val="000000"/>
              </w:rPr>
              <w:t>Средства областного бюджета</w:t>
            </w:r>
          </w:p>
        </w:tc>
        <w:tc>
          <w:tcPr>
            <w:tcW w:w="1410" w:type="dxa"/>
            <w:tcBorders>
              <w:left w:val="single" w:sz="4" w:space="0" w:color="000000"/>
              <w:bottom w:val="single" w:sz="4" w:space="0" w:color="000000"/>
            </w:tcBorders>
            <w:vAlign w:val="center"/>
          </w:tcPr>
          <w:p w:rsidR="00DE03D8" w:rsidRPr="00A41AC3" w:rsidRDefault="00DE03D8" w:rsidP="003223F9">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227,0</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227,0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4509F4">
            <w:r w:rsidRPr="00A41AC3">
              <w:t>Расходы за счет средств резервного фонда Правительства Ростовской области на приобретение теневого навеса, стеллажа и столов для муниципального бюджетного дошкольного образовательного учреждения детского сада № 11 "Колокольчик»</w:t>
            </w:r>
          </w:p>
          <w:p w:rsidR="00DE03D8" w:rsidRPr="00A41AC3" w:rsidRDefault="00DE03D8" w:rsidP="004509F4"/>
        </w:tc>
        <w:tc>
          <w:tcPr>
            <w:tcW w:w="1000" w:type="dxa"/>
            <w:tcBorders>
              <w:left w:val="single" w:sz="4" w:space="0" w:color="auto"/>
              <w:bottom w:val="single" w:sz="4" w:space="0" w:color="000000"/>
            </w:tcBorders>
            <w:vAlign w:val="center"/>
          </w:tcPr>
          <w:p w:rsidR="00DE03D8" w:rsidRPr="00A41AC3" w:rsidRDefault="00DE03D8" w:rsidP="003223F9">
            <w:pPr>
              <w:jc w:val="center"/>
              <w:rPr>
                <w:color w:val="000000"/>
              </w:rPr>
            </w:pPr>
            <w:r w:rsidRPr="00A41AC3">
              <w:rPr>
                <w:color w:val="000000"/>
              </w:rPr>
              <w:t>Средства областного бюджета</w:t>
            </w:r>
          </w:p>
        </w:tc>
        <w:tc>
          <w:tcPr>
            <w:tcW w:w="1410" w:type="dxa"/>
            <w:tcBorders>
              <w:left w:val="single" w:sz="4" w:space="0" w:color="000000"/>
              <w:bottom w:val="single" w:sz="4" w:space="0" w:color="000000"/>
            </w:tcBorders>
            <w:vAlign w:val="center"/>
          </w:tcPr>
          <w:p w:rsidR="00DE03D8" w:rsidRPr="00A41AC3" w:rsidRDefault="00DE03D8" w:rsidP="003223F9">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254,0</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254,0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631B3A">
        <w:tblPrEx>
          <w:tblCellMar>
            <w:left w:w="108" w:type="dxa"/>
            <w:right w:w="108" w:type="dxa"/>
          </w:tblCellMar>
        </w:tblPrEx>
        <w:trPr>
          <w:trHeight w:val="378"/>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b/>
                <w:color w:val="000000"/>
              </w:rPr>
            </w:pPr>
            <w:r w:rsidRPr="00A41AC3">
              <w:rPr>
                <w:b/>
              </w:rPr>
              <w:t>Подпрограмма 2 «Развитие общего и дополнительного образования»:</w:t>
            </w:r>
          </w:p>
        </w:tc>
        <w:tc>
          <w:tcPr>
            <w:tcW w:w="1000" w:type="dxa"/>
            <w:tcBorders>
              <w:left w:val="single" w:sz="4" w:space="0" w:color="auto"/>
              <w:bottom w:val="single" w:sz="4" w:space="0" w:color="000000"/>
            </w:tcBorders>
            <w:vAlign w:val="center"/>
          </w:tcPr>
          <w:p w:rsidR="00DE03D8" w:rsidRPr="00A41AC3" w:rsidRDefault="00DE03D8" w:rsidP="000100C8">
            <w:pPr>
              <w:jc w:val="center"/>
              <w:rPr>
                <w:color w:val="000000"/>
              </w:rPr>
            </w:pPr>
          </w:p>
        </w:tc>
        <w:tc>
          <w:tcPr>
            <w:tcW w:w="1410" w:type="dxa"/>
            <w:tcBorders>
              <w:left w:val="single" w:sz="4" w:space="0" w:color="000000"/>
              <w:bottom w:val="single" w:sz="4" w:space="0" w:color="000000"/>
            </w:tcBorders>
            <w:vAlign w:val="center"/>
          </w:tcPr>
          <w:p w:rsidR="00DE03D8" w:rsidRPr="00A41AC3" w:rsidRDefault="00DE03D8" w:rsidP="000100C8">
            <w:pPr>
              <w:rPr>
                <w:color w:val="000000"/>
              </w:rPr>
            </w:pP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3071919,8</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427445,7</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431220,7</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479839,0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434037,6</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433125,6</w:t>
            </w: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433125,6</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433125,6</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2637"/>
        </w:trPr>
        <w:tc>
          <w:tcPr>
            <w:tcW w:w="3544" w:type="dxa"/>
            <w:tcBorders>
              <w:left w:val="single" w:sz="4" w:space="0" w:color="000000"/>
              <w:bottom w:val="single" w:sz="4" w:space="0" w:color="000000"/>
              <w:right w:val="single" w:sz="4" w:space="0" w:color="auto"/>
            </w:tcBorders>
            <w:vAlign w:val="center"/>
          </w:tcPr>
          <w:p w:rsidR="00DE03D8" w:rsidRPr="00A41AC3" w:rsidRDefault="00DE03D8" w:rsidP="000100C8">
            <w:pPr>
              <w:rPr>
                <w:color w:val="000000"/>
              </w:rPr>
            </w:pPr>
            <w:r w:rsidRPr="00A41AC3">
              <w:rPr>
                <w:color w:val="000000"/>
              </w:rPr>
              <w:t>Финансовое  обеспечение выполнения  муниципальных заданий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tc>
        <w:tc>
          <w:tcPr>
            <w:tcW w:w="1000" w:type="dxa"/>
            <w:tcBorders>
              <w:left w:val="single" w:sz="4" w:space="0" w:color="auto"/>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 xml:space="preserve"> 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502848,8</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54457,1</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78233,7</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98731,6</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67856,6</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67856,6</w:t>
            </w: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67856,6</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67856,6</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971"/>
        </w:trPr>
        <w:tc>
          <w:tcPr>
            <w:tcW w:w="3544" w:type="dxa"/>
            <w:vMerge w:val="restart"/>
            <w:tcBorders>
              <w:left w:val="single" w:sz="4" w:space="0" w:color="000000"/>
              <w:right w:val="single" w:sz="4" w:space="0" w:color="auto"/>
            </w:tcBorders>
            <w:vAlign w:val="center"/>
          </w:tcPr>
          <w:p w:rsidR="00DE03D8" w:rsidRPr="00A41AC3" w:rsidRDefault="00DE03D8" w:rsidP="000100C8">
            <w:pPr>
              <w:rPr>
                <w:color w:val="000000"/>
              </w:rPr>
            </w:pPr>
            <w:r w:rsidRPr="00A41AC3">
              <w:rPr>
                <w:color w:val="000000"/>
              </w:rPr>
              <w:t>Реализация проекта «Всеобуч  по плаванию»</w:t>
            </w:r>
          </w:p>
        </w:tc>
        <w:tc>
          <w:tcPr>
            <w:tcW w:w="1000" w:type="dxa"/>
            <w:tcBorders>
              <w:left w:val="single" w:sz="4" w:space="0" w:color="auto"/>
              <w:bottom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w:t>
            </w:r>
          </w:p>
        </w:tc>
        <w:tc>
          <w:tcPr>
            <w:tcW w:w="1410" w:type="dxa"/>
            <w:tcBorders>
              <w:left w:val="single" w:sz="4" w:space="0" w:color="000000"/>
              <w:bottom w:val="single" w:sz="4" w:space="0" w:color="000000"/>
            </w:tcBorders>
            <w:vAlign w:val="center"/>
          </w:tcPr>
          <w:p w:rsidR="00DE03D8" w:rsidRPr="00A41AC3" w:rsidRDefault="00DE03D8" w:rsidP="000100C8">
            <w:pPr>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3298,0</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801,4</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843,6</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809,4</w:t>
            </w:r>
          </w:p>
        </w:tc>
        <w:tc>
          <w:tcPr>
            <w:tcW w:w="992" w:type="dxa"/>
            <w:tcBorders>
              <w:left w:val="single" w:sz="4" w:space="0" w:color="000000"/>
              <w:bottom w:val="single" w:sz="4" w:space="0" w:color="000000"/>
            </w:tcBorders>
            <w:vAlign w:val="center"/>
          </w:tcPr>
          <w:p w:rsidR="00DE03D8" w:rsidRPr="00A41AC3" w:rsidRDefault="00DE03D8" w:rsidP="000100C8">
            <w:pPr>
              <w:snapToGrid w:val="0"/>
              <w:jc w:val="center"/>
              <w:rPr>
                <w:color w:val="000000"/>
              </w:rPr>
            </w:pPr>
            <w:r w:rsidRPr="00A41AC3">
              <w:rPr>
                <w:color w:val="000000"/>
              </w:rPr>
              <w:t>843,6</w:t>
            </w:r>
          </w:p>
        </w:tc>
        <w:tc>
          <w:tcPr>
            <w:tcW w:w="992" w:type="dxa"/>
            <w:tcBorders>
              <w:left w:val="single" w:sz="4" w:space="0" w:color="000000"/>
              <w:bottom w:val="single" w:sz="4" w:space="0" w:color="000000"/>
            </w:tcBorders>
            <w:vAlign w:val="center"/>
          </w:tcPr>
          <w:p w:rsidR="00DE03D8" w:rsidRPr="00A41AC3" w:rsidRDefault="00DE03D8" w:rsidP="000100C8">
            <w:pPr>
              <w:snapToGrid w:val="0"/>
              <w:jc w:val="center"/>
              <w:rPr>
                <w:color w:val="000000"/>
              </w:rPr>
            </w:pPr>
          </w:p>
        </w:tc>
        <w:tc>
          <w:tcPr>
            <w:tcW w:w="851" w:type="dxa"/>
            <w:gridSpan w:val="2"/>
            <w:tcBorders>
              <w:left w:val="single" w:sz="4" w:space="0" w:color="000000"/>
              <w:bottom w:val="single" w:sz="4" w:space="0" w:color="000000"/>
            </w:tcBorders>
            <w:vAlign w:val="center"/>
          </w:tcPr>
          <w:p w:rsidR="00DE03D8" w:rsidRPr="00A41AC3" w:rsidRDefault="00DE03D8" w:rsidP="000100C8">
            <w:pPr>
              <w:snapToGrid w:val="0"/>
              <w:jc w:val="center"/>
              <w:rPr>
                <w:color w:val="000000"/>
              </w:rPr>
            </w:pPr>
          </w:p>
        </w:tc>
        <w:tc>
          <w:tcPr>
            <w:tcW w:w="992" w:type="dxa"/>
            <w:tcBorders>
              <w:left w:val="single" w:sz="4" w:space="0" w:color="000000"/>
              <w:bottom w:val="single" w:sz="4" w:space="0" w:color="000000"/>
            </w:tcBorders>
            <w:vAlign w:val="center"/>
          </w:tcPr>
          <w:p w:rsidR="00DE03D8" w:rsidRPr="00A41AC3" w:rsidRDefault="00DE03D8" w:rsidP="000100C8">
            <w:pPr>
              <w:snapToGrid w:val="0"/>
              <w:jc w:val="center"/>
              <w:rPr>
                <w:color w:val="000000"/>
              </w:rPr>
            </w:pP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270"/>
        </w:trPr>
        <w:tc>
          <w:tcPr>
            <w:tcW w:w="3544" w:type="dxa"/>
            <w:vMerge/>
            <w:tcBorders>
              <w:left w:val="single" w:sz="4" w:space="0" w:color="000000"/>
              <w:right w:val="single" w:sz="4" w:space="0" w:color="auto"/>
            </w:tcBorders>
            <w:vAlign w:val="center"/>
          </w:tcPr>
          <w:p w:rsidR="00DE03D8" w:rsidRPr="00A41AC3" w:rsidRDefault="00DE03D8" w:rsidP="000100C8">
            <w:pPr>
              <w:snapToGrid w:val="0"/>
              <w:rPr>
                <w:color w:val="000000"/>
              </w:rPr>
            </w:pPr>
          </w:p>
        </w:tc>
        <w:tc>
          <w:tcPr>
            <w:tcW w:w="1000" w:type="dxa"/>
            <w:tcBorders>
              <w:top w:val="single" w:sz="4" w:space="0" w:color="000000"/>
              <w:left w:val="single" w:sz="4" w:space="0" w:color="auto"/>
            </w:tcBorders>
            <w:vAlign w:val="center"/>
          </w:tcPr>
          <w:p w:rsidR="00DE03D8" w:rsidRPr="00A41AC3" w:rsidRDefault="00DE03D8" w:rsidP="000100C8">
            <w:pPr>
              <w:snapToGrid w:val="0"/>
              <w:jc w:val="center"/>
              <w:rPr>
                <w:color w:val="000000"/>
              </w:rPr>
            </w:pPr>
            <w:r w:rsidRPr="00A41AC3">
              <w:rPr>
                <w:color w:val="000000"/>
              </w:rPr>
              <w:t>Средства    бюджета Октябрьского района</w:t>
            </w:r>
          </w:p>
        </w:tc>
        <w:tc>
          <w:tcPr>
            <w:tcW w:w="1410" w:type="dxa"/>
            <w:tcBorders>
              <w:top w:val="single" w:sz="4" w:space="0" w:color="000000"/>
              <w:left w:val="single" w:sz="4" w:space="0" w:color="000000"/>
            </w:tcBorders>
            <w:vAlign w:val="center"/>
          </w:tcPr>
          <w:p w:rsidR="00DE03D8" w:rsidRPr="00A41AC3" w:rsidRDefault="00DE03D8" w:rsidP="000100C8">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r w:rsidRPr="00A41AC3">
              <w:rPr>
                <w:color w:val="000000"/>
              </w:rPr>
              <w:t>285,1</w:t>
            </w:r>
          </w:p>
        </w:tc>
        <w:tc>
          <w:tcPr>
            <w:tcW w:w="851"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r w:rsidRPr="00A41AC3">
              <w:rPr>
                <w:color w:val="000000"/>
              </w:rPr>
              <w:t>73,6</w:t>
            </w:r>
          </w:p>
        </w:tc>
        <w:tc>
          <w:tcPr>
            <w:tcW w:w="1134"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r w:rsidRPr="00A41AC3">
              <w:rPr>
                <w:color w:val="000000"/>
              </w:rPr>
              <w:t>77,4</w:t>
            </w:r>
          </w:p>
        </w:tc>
        <w:tc>
          <w:tcPr>
            <w:tcW w:w="992"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r w:rsidRPr="00A41AC3">
              <w:rPr>
                <w:color w:val="000000"/>
              </w:rPr>
              <w:t>65,7</w:t>
            </w:r>
          </w:p>
        </w:tc>
        <w:tc>
          <w:tcPr>
            <w:tcW w:w="992"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r w:rsidRPr="00A41AC3">
              <w:rPr>
                <w:color w:val="000000"/>
              </w:rPr>
              <w:t>68,4</w:t>
            </w:r>
          </w:p>
        </w:tc>
        <w:tc>
          <w:tcPr>
            <w:tcW w:w="992"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p>
        </w:tc>
        <w:tc>
          <w:tcPr>
            <w:tcW w:w="851" w:type="dxa"/>
            <w:gridSpan w:val="2"/>
            <w:tcBorders>
              <w:top w:val="single" w:sz="4" w:space="0" w:color="000000"/>
              <w:left w:val="single" w:sz="4" w:space="0" w:color="000000"/>
            </w:tcBorders>
            <w:vAlign w:val="center"/>
          </w:tcPr>
          <w:p w:rsidR="00DE03D8" w:rsidRPr="00A41AC3" w:rsidRDefault="00DE03D8" w:rsidP="000100C8">
            <w:pPr>
              <w:snapToGrid w:val="0"/>
              <w:jc w:val="center"/>
              <w:rPr>
                <w:color w:val="000000"/>
              </w:rPr>
            </w:pPr>
          </w:p>
        </w:tc>
        <w:tc>
          <w:tcPr>
            <w:tcW w:w="992"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p>
        </w:tc>
        <w:tc>
          <w:tcPr>
            <w:tcW w:w="851" w:type="dxa"/>
            <w:gridSpan w:val="2"/>
            <w:tcBorders>
              <w:top w:val="single" w:sz="4" w:space="0" w:color="000000"/>
              <w:left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270"/>
        </w:trPr>
        <w:tc>
          <w:tcPr>
            <w:tcW w:w="3544" w:type="dxa"/>
            <w:tcBorders>
              <w:left w:val="single" w:sz="4" w:space="0" w:color="000000"/>
              <w:right w:val="single" w:sz="4" w:space="0" w:color="auto"/>
            </w:tcBorders>
            <w:vAlign w:val="center"/>
          </w:tcPr>
          <w:p w:rsidR="00A41AC3" w:rsidRDefault="00DE03D8" w:rsidP="000100C8">
            <w:pPr>
              <w:snapToGrid w:val="0"/>
              <w:rPr>
                <w:color w:val="000000"/>
              </w:rPr>
            </w:pPr>
            <w:r w:rsidRPr="00A41AC3">
              <w:rPr>
                <w:color w:val="000000"/>
              </w:rPr>
              <w:t xml:space="preserve">Разработка проектной документации « Техническое перевооружение сетей </w:t>
            </w:r>
            <w:proofErr w:type="spellStart"/>
            <w:r w:rsidRPr="00A41AC3">
              <w:rPr>
                <w:color w:val="000000"/>
              </w:rPr>
              <w:t>газопотребления</w:t>
            </w:r>
            <w:proofErr w:type="spellEnd"/>
            <w:r w:rsidRPr="00A41AC3">
              <w:rPr>
                <w:color w:val="000000"/>
              </w:rPr>
              <w:t xml:space="preserve"> низкого давления для газоснабжения МБОУ СОШ № 41</w:t>
            </w:r>
          </w:p>
          <w:p w:rsidR="00DE03D8" w:rsidRPr="00A41AC3" w:rsidRDefault="00DE03D8" w:rsidP="000100C8">
            <w:pPr>
              <w:snapToGrid w:val="0"/>
              <w:rPr>
                <w:color w:val="000000"/>
              </w:rPr>
            </w:pPr>
            <w:r w:rsidRPr="00A41AC3">
              <w:rPr>
                <w:color w:val="000000"/>
              </w:rPr>
              <w:t>ст-ца</w:t>
            </w:r>
            <w:r w:rsidR="00B15AF9">
              <w:rPr>
                <w:color w:val="000000"/>
              </w:rPr>
              <w:t xml:space="preserve"> </w:t>
            </w:r>
            <w:r w:rsidRPr="00A41AC3">
              <w:rPr>
                <w:color w:val="000000"/>
              </w:rPr>
              <w:t>Бессергеневская»</w:t>
            </w:r>
          </w:p>
        </w:tc>
        <w:tc>
          <w:tcPr>
            <w:tcW w:w="1000" w:type="dxa"/>
            <w:tcBorders>
              <w:top w:val="single" w:sz="4" w:space="0" w:color="000000"/>
              <w:left w:val="single" w:sz="4" w:space="0" w:color="auto"/>
            </w:tcBorders>
            <w:vAlign w:val="center"/>
          </w:tcPr>
          <w:p w:rsidR="00DE03D8" w:rsidRPr="00A41AC3" w:rsidRDefault="00DE03D8" w:rsidP="000100C8">
            <w:pPr>
              <w:snapToGrid w:val="0"/>
              <w:jc w:val="center"/>
              <w:rPr>
                <w:color w:val="000000"/>
              </w:rPr>
            </w:pPr>
            <w:r w:rsidRPr="00A41AC3">
              <w:rPr>
                <w:color w:val="000000"/>
              </w:rPr>
              <w:t>Средства    бюджета Октябрьского района</w:t>
            </w:r>
          </w:p>
        </w:tc>
        <w:tc>
          <w:tcPr>
            <w:tcW w:w="1410"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p>
        </w:tc>
        <w:tc>
          <w:tcPr>
            <w:tcW w:w="1134" w:type="dxa"/>
            <w:tcBorders>
              <w:top w:val="single" w:sz="4" w:space="0" w:color="000000"/>
              <w:left w:val="single" w:sz="4" w:space="0" w:color="000000"/>
            </w:tcBorders>
            <w:vAlign w:val="center"/>
          </w:tcPr>
          <w:p w:rsidR="00DE03D8" w:rsidRPr="00A41AC3" w:rsidRDefault="00DE03D8" w:rsidP="000100C8">
            <w:pPr>
              <w:snapToGrid w:val="0"/>
              <w:jc w:val="center"/>
              <w:rPr>
                <w:color w:val="000000"/>
                <w:highlight w:val="cyan"/>
              </w:rPr>
            </w:pPr>
            <w:r w:rsidRPr="00A41AC3">
              <w:rPr>
                <w:color w:val="000000"/>
              </w:rPr>
              <w:t>190,0</w:t>
            </w:r>
          </w:p>
        </w:tc>
        <w:tc>
          <w:tcPr>
            <w:tcW w:w="851"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r w:rsidRPr="00A41AC3">
              <w:rPr>
                <w:color w:val="000000"/>
              </w:rPr>
              <w:t>190,0</w:t>
            </w:r>
          </w:p>
        </w:tc>
        <w:tc>
          <w:tcPr>
            <w:tcW w:w="1134"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p>
        </w:tc>
        <w:tc>
          <w:tcPr>
            <w:tcW w:w="992"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p>
        </w:tc>
        <w:tc>
          <w:tcPr>
            <w:tcW w:w="992"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p>
        </w:tc>
        <w:tc>
          <w:tcPr>
            <w:tcW w:w="992"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p>
        </w:tc>
        <w:tc>
          <w:tcPr>
            <w:tcW w:w="851" w:type="dxa"/>
            <w:gridSpan w:val="2"/>
            <w:tcBorders>
              <w:top w:val="single" w:sz="4" w:space="0" w:color="000000"/>
              <w:left w:val="single" w:sz="4" w:space="0" w:color="000000"/>
            </w:tcBorders>
            <w:vAlign w:val="center"/>
          </w:tcPr>
          <w:p w:rsidR="00DE03D8" w:rsidRPr="00A41AC3" w:rsidRDefault="00DE03D8" w:rsidP="000100C8">
            <w:pPr>
              <w:snapToGrid w:val="0"/>
              <w:jc w:val="center"/>
              <w:rPr>
                <w:color w:val="000000"/>
              </w:rPr>
            </w:pPr>
          </w:p>
        </w:tc>
        <w:tc>
          <w:tcPr>
            <w:tcW w:w="992" w:type="dxa"/>
            <w:tcBorders>
              <w:top w:val="single" w:sz="4" w:space="0" w:color="000000"/>
              <w:left w:val="single" w:sz="4" w:space="0" w:color="000000"/>
            </w:tcBorders>
            <w:vAlign w:val="center"/>
          </w:tcPr>
          <w:p w:rsidR="00DE03D8" w:rsidRPr="00A41AC3" w:rsidRDefault="00DE03D8" w:rsidP="000100C8">
            <w:pPr>
              <w:snapToGrid w:val="0"/>
              <w:jc w:val="center"/>
              <w:rPr>
                <w:color w:val="000000"/>
              </w:rPr>
            </w:pPr>
          </w:p>
        </w:tc>
        <w:tc>
          <w:tcPr>
            <w:tcW w:w="851" w:type="dxa"/>
            <w:gridSpan w:val="2"/>
            <w:tcBorders>
              <w:top w:val="single" w:sz="4" w:space="0" w:color="000000"/>
              <w:left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3269"/>
        </w:trPr>
        <w:tc>
          <w:tcPr>
            <w:tcW w:w="3544" w:type="dxa"/>
            <w:tcBorders>
              <w:left w:val="single" w:sz="4" w:space="0" w:color="000000"/>
              <w:bottom w:val="single" w:sz="4" w:space="0" w:color="auto"/>
            </w:tcBorders>
            <w:vAlign w:val="center"/>
          </w:tcPr>
          <w:p w:rsidR="00DE03D8" w:rsidRPr="00A41AC3" w:rsidRDefault="00DE03D8" w:rsidP="000100C8">
            <w:pPr>
              <w:rPr>
                <w:color w:val="000000"/>
              </w:rPr>
            </w:pPr>
            <w:r w:rsidRPr="00A41AC3">
              <w:rPr>
                <w:color w:val="000000"/>
              </w:rPr>
              <w:t>Обеспечение государственных  гарантий прав  граждан  на  получение общедоступного  и  бесплатного  дошкольного, начального общего, основного общего, среднег</w:t>
            </w:r>
            <w:proofErr w:type="gramStart"/>
            <w:r w:rsidRPr="00A41AC3">
              <w:rPr>
                <w:color w:val="000000"/>
              </w:rPr>
              <w:t>о(</w:t>
            </w:r>
            <w:proofErr w:type="gramEnd"/>
            <w:r w:rsidRPr="00A41AC3">
              <w:rPr>
                <w:color w:val="000000"/>
              </w:rPr>
              <w:t>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tc>
        <w:tc>
          <w:tcPr>
            <w:tcW w:w="1000"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w:t>
            </w:r>
          </w:p>
        </w:tc>
        <w:tc>
          <w:tcPr>
            <w:tcW w:w="1410" w:type="dxa"/>
            <w:tcBorders>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 xml:space="preserve">Норматив </w:t>
            </w:r>
            <w:proofErr w:type="spellStart"/>
            <w:r w:rsidRPr="00A41AC3">
              <w:rPr>
                <w:color w:val="000000"/>
              </w:rPr>
              <w:t>подуше</w:t>
            </w:r>
            <w:r w:rsidR="0030762C">
              <w:rPr>
                <w:color w:val="000000"/>
              </w:rPr>
              <w:t>-</w:t>
            </w:r>
            <w:r w:rsidRPr="00A41AC3">
              <w:rPr>
                <w:color w:val="000000"/>
              </w:rPr>
              <w:t>вого</w:t>
            </w:r>
            <w:proofErr w:type="spellEnd"/>
            <w:r w:rsidRPr="00A41AC3">
              <w:rPr>
                <w:color w:val="000000"/>
              </w:rPr>
              <w:t xml:space="preserve"> финансирования рассчитывается согласно областного закона</w:t>
            </w:r>
            <w:proofErr w:type="gramStart"/>
            <w:r w:rsidRPr="00A41AC3">
              <w:rPr>
                <w:color w:val="000000"/>
              </w:rPr>
              <w:t xml:space="preserve"> ,</w:t>
            </w:r>
            <w:proofErr w:type="gramEnd"/>
            <w:r w:rsidRPr="00A41AC3">
              <w:rPr>
                <w:color w:val="000000"/>
              </w:rPr>
              <w:t xml:space="preserve"> количества детей и количества классов-комплектов по годам.</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2361336,4</w:t>
            </w:r>
          </w:p>
        </w:tc>
        <w:tc>
          <w:tcPr>
            <w:tcW w:w="851"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337125,3</w:t>
            </w:r>
          </w:p>
        </w:tc>
        <w:tc>
          <w:tcPr>
            <w:tcW w:w="1134"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321243,4</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327443,7</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343881,0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343881,0</w:t>
            </w:r>
          </w:p>
        </w:tc>
        <w:tc>
          <w:tcPr>
            <w:tcW w:w="851" w:type="dxa"/>
            <w:gridSpan w:val="2"/>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343881,0</w:t>
            </w:r>
          </w:p>
        </w:tc>
        <w:tc>
          <w:tcPr>
            <w:tcW w:w="992" w:type="dxa"/>
            <w:tcBorders>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343881,0</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391"/>
        </w:trPr>
        <w:tc>
          <w:tcPr>
            <w:tcW w:w="3544" w:type="dxa"/>
            <w:tcBorders>
              <w:top w:val="single" w:sz="4" w:space="0" w:color="auto"/>
              <w:left w:val="single" w:sz="4" w:space="0" w:color="000000"/>
            </w:tcBorders>
            <w:vAlign w:val="center"/>
          </w:tcPr>
          <w:p w:rsidR="00DE03D8" w:rsidRPr="00A41AC3" w:rsidRDefault="00DE03D8" w:rsidP="000100C8">
            <w:pPr>
              <w:rPr>
                <w:color w:val="000000"/>
              </w:rPr>
            </w:pPr>
            <w:r w:rsidRPr="00A41AC3">
              <w:rPr>
                <w:color w:val="000000"/>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1000" w:type="dxa"/>
            <w:tcBorders>
              <w:left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left w:val="single" w:sz="4" w:space="0" w:color="000000"/>
            </w:tcBorders>
            <w:vAlign w:val="center"/>
          </w:tcPr>
          <w:p w:rsidR="00DE03D8" w:rsidRPr="00A41AC3" w:rsidRDefault="00DE03D8" w:rsidP="000100C8">
            <w:pPr>
              <w:rPr>
                <w:color w:val="000000"/>
              </w:rPr>
            </w:pPr>
            <w:r w:rsidRPr="00A41AC3">
              <w:rPr>
                <w:color w:val="000000"/>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left w:val="single" w:sz="4" w:space="0" w:color="000000"/>
            </w:tcBorders>
            <w:vAlign w:val="center"/>
          </w:tcPr>
          <w:p w:rsidR="00DE03D8" w:rsidRPr="00A41AC3" w:rsidRDefault="00DE03D8" w:rsidP="000100C8">
            <w:pPr>
              <w:jc w:val="center"/>
              <w:rPr>
                <w:color w:val="000000"/>
              </w:rPr>
            </w:pPr>
            <w:r w:rsidRPr="00A41AC3">
              <w:rPr>
                <w:color w:val="000000"/>
              </w:rPr>
              <w:t>73395,4</w:t>
            </w:r>
          </w:p>
        </w:tc>
        <w:tc>
          <w:tcPr>
            <w:tcW w:w="851" w:type="dxa"/>
            <w:tcBorders>
              <w:left w:val="single" w:sz="4" w:space="0" w:color="000000"/>
            </w:tcBorders>
            <w:vAlign w:val="center"/>
          </w:tcPr>
          <w:p w:rsidR="00DE03D8" w:rsidRPr="00A41AC3" w:rsidRDefault="00DE03D8" w:rsidP="000100C8">
            <w:pPr>
              <w:jc w:val="center"/>
              <w:rPr>
                <w:color w:val="000000"/>
              </w:rPr>
            </w:pPr>
            <w:r w:rsidRPr="00A41AC3">
              <w:rPr>
                <w:color w:val="000000"/>
              </w:rPr>
              <w:t>9032,0</w:t>
            </w:r>
          </w:p>
        </w:tc>
        <w:tc>
          <w:tcPr>
            <w:tcW w:w="1134" w:type="dxa"/>
            <w:tcBorders>
              <w:left w:val="single" w:sz="4" w:space="0" w:color="000000"/>
            </w:tcBorders>
            <w:vAlign w:val="center"/>
          </w:tcPr>
          <w:p w:rsidR="00DE03D8" w:rsidRPr="00A41AC3" w:rsidRDefault="00DE03D8" w:rsidP="000100C8">
            <w:pPr>
              <w:jc w:val="center"/>
              <w:rPr>
                <w:color w:val="000000"/>
              </w:rPr>
            </w:pPr>
            <w:r w:rsidRPr="00A41AC3">
              <w:rPr>
                <w:color w:val="000000"/>
              </w:rPr>
              <w:t>8718,0</w:t>
            </w:r>
          </w:p>
        </w:tc>
        <w:tc>
          <w:tcPr>
            <w:tcW w:w="992" w:type="dxa"/>
            <w:tcBorders>
              <w:left w:val="single" w:sz="4" w:space="0" w:color="000000"/>
            </w:tcBorders>
            <w:vAlign w:val="center"/>
          </w:tcPr>
          <w:p w:rsidR="00DE03D8" w:rsidRPr="00A41AC3" w:rsidRDefault="00DE03D8" w:rsidP="000100C8">
            <w:pPr>
              <w:jc w:val="center"/>
              <w:rPr>
                <w:color w:val="000000"/>
              </w:rPr>
            </w:pPr>
            <w:r w:rsidRPr="00A41AC3">
              <w:rPr>
                <w:color w:val="000000"/>
              </w:rPr>
              <w:t>10206,6</w:t>
            </w:r>
          </w:p>
        </w:tc>
        <w:tc>
          <w:tcPr>
            <w:tcW w:w="992" w:type="dxa"/>
            <w:tcBorders>
              <w:left w:val="single" w:sz="4" w:space="0" w:color="000000"/>
            </w:tcBorders>
            <w:vAlign w:val="center"/>
          </w:tcPr>
          <w:p w:rsidR="00DE03D8" w:rsidRPr="00A41AC3" w:rsidRDefault="00DE03D8" w:rsidP="000100C8">
            <w:pPr>
              <w:jc w:val="center"/>
              <w:rPr>
                <w:color w:val="000000"/>
              </w:rPr>
            </w:pPr>
            <w:r w:rsidRPr="00A41AC3">
              <w:rPr>
                <w:color w:val="000000"/>
              </w:rPr>
              <w:t>11359,7</w:t>
            </w:r>
          </w:p>
        </w:tc>
        <w:tc>
          <w:tcPr>
            <w:tcW w:w="992" w:type="dxa"/>
            <w:tcBorders>
              <w:left w:val="single" w:sz="4" w:space="0" w:color="000000"/>
            </w:tcBorders>
            <w:vAlign w:val="center"/>
          </w:tcPr>
          <w:p w:rsidR="00DE03D8" w:rsidRPr="00A41AC3" w:rsidRDefault="00DE03D8" w:rsidP="000100C8">
            <w:pPr>
              <w:jc w:val="center"/>
              <w:rPr>
                <w:color w:val="000000"/>
              </w:rPr>
            </w:pPr>
            <w:r w:rsidRPr="00A41AC3">
              <w:rPr>
                <w:color w:val="000000"/>
              </w:rPr>
              <w:t>11359,7</w:t>
            </w:r>
          </w:p>
        </w:tc>
        <w:tc>
          <w:tcPr>
            <w:tcW w:w="851" w:type="dxa"/>
            <w:gridSpan w:val="2"/>
            <w:tcBorders>
              <w:left w:val="single" w:sz="4" w:space="0" w:color="000000"/>
            </w:tcBorders>
            <w:vAlign w:val="center"/>
          </w:tcPr>
          <w:p w:rsidR="00DE03D8" w:rsidRPr="00A41AC3" w:rsidRDefault="00DE03D8" w:rsidP="000100C8">
            <w:pPr>
              <w:jc w:val="center"/>
              <w:rPr>
                <w:color w:val="000000"/>
              </w:rPr>
            </w:pPr>
            <w:r w:rsidRPr="00A41AC3">
              <w:rPr>
                <w:color w:val="000000"/>
              </w:rPr>
              <w:t>11359,7</w:t>
            </w:r>
          </w:p>
        </w:tc>
        <w:tc>
          <w:tcPr>
            <w:tcW w:w="992" w:type="dxa"/>
            <w:tcBorders>
              <w:left w:val="single" w:sz="4" w:space="0" w:color="000000"/>
            </w:tcBorders>
            <w:vAlign w:val="center"/>
          </w:tcPr>
          <w:p w:rsidR="00DE03D8" w:rsidRPr="00A41AC3" w:rsidRDefault="00DE03D8" w:rsidP="000100C8">
            <w:pPr>
              <w:jc w:val="center"/>
              <w:rPr>
                <w:color w:val="000000"/>
              </w:rPr>
            </w:pPr>
            <w:r w:rsidRPr="00A41AC3">
              <w:rPr>
                <w:color w:val="000000"/>
              </w:rPr>
              <w:t>11359,7</w:t>
            </w:r>
          </w:p>
        </w:tc>
        <w:tc>
          <w:tcPr>
            <w:tcW w:w="851" w:type="dxa"/>
            <w:gridSpan w:val="2"/>
            <w:tcBorders>
              <w:left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r w:rsidRPr="00A41AC3">
              <w:t xml:space="preserve">Развитие школьных спортклубов </w:t>
            </w:r>
            <w:proofErr w:type="gramStart"/>
            <w:r w:rsidRPr="00A41AC3">
              <w:t xml:space="preserve">( </w:t>
            </w:r>
            <w:proofErr w:type="gramEnd"/>
            <w:r w:rsidRPr="00A41AC3">
              <w:t>МБОУ  СОШ № 77 пос.</w:t>
            </w:r>
            <w:r w:rsidR="0030762C">
              <w:t xml:space="preserve"> </w:t>
            </w:r>
            <w:r w:rsidRPr="00A41AC3">
              <w:t>Казачьи Лагери)</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pPr>
            <w:r w:rsidRPr="00A41AC3">
              <w:t>Средства федерального бюджета</w:t>
            </w:r>
          </w:p>
          <w:p w:rsidR="00DE03D8" w:rsidRPr="00A41AC3" w:rsidRDefault="00DE03D8" w:rsidP="000100C8">
            <w:pPr>
              <w:jc w:val="center"/>
            </w:pPr>
          </w:p>
          <w:p w:rsidR="00DE03D8" w:rsidRPr="00A41AC3" w:rsidRDefault="00DE03D8" w:rsidP="000100C8">
            <w:pPr>
              <w:jc w:val="center"/>
            </w:pPr>
            <w:r w:rsidRPr="00A41AC3">
              <w:t xml:space="preserve"> 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snapToGrid w:val="0"/>
            </w:pPr>
            <w:proofErr w:type="gramStart"/>
            <w:r w:rsidRPr="00A41AC3">
              <w:t>Согласно</w:t>
            </w:r>
            <w:proofErr w:type="gramEnd"/>
            <w:r w:rsidRPr="00A41AC3">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pPr>
            <w:r w:rsidRPr="00A41AC3">
              <w:t>274,8</w:t>
            </w:r>
          </w:p>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r w:rsidRPr="00A41AC3">
              <w:t>25,2</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pPr>
            <w:r w:rsidRPr="00A41AC3">
              <w:t>274,8</w:t>
            </w:r>
          </w:p>
          <w:p w:rsidR="00DE03D8" w:rsidRPr="00A41AC3" w:rsidRDefault="00DE03D8" w:rsidP="000100C8">
            <w:pPr>
              <w:jc w:val="center"/>
            </w:pPr>
          </w:p>
          <w:p w:rsidR="00DE03D8" w:rsidRPr="00A41AC3" w:rsidRDefault="00DE03D8" w:rsidP="000100C8">
            <w:pPr>
              <w:jc w:val="center"/>
            </w:pPr>
          </w:p>
          <w:p w:rsidR="00DE03D8" w:rsidRPr="00A41AC3" w:rsidRDefault="00DE03D8" w:rsidP="000100C8">
            <w:pPr>
              <w:jc w:val="center"/>
            </w:pPr>
            <w:r w:rsidRPr="00A41AC3">
              <w:t>25,2</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41AC3" w:rsidRDefault="00DE03D8" w:rsidP="000100C8">
            <w:pPr>
              <w:rPr>
                <w:color w:val="000000"/>
              </w:rPr>
            </w:pPr>
            <w:r w:rsidRPr="00A41AC3">
              <w:rPr>
                <w:color w:val="000000"/>
              </w:rPr>
              <w:t xml:space="preserve">Техническое перевооружение сетей </w:t>
            </w:r>
            <w:proofErr w:type="spellStart"/>
            <w:r w:rsidRPr="00A41AC3">
              <w:rPr>
                <w:color w:val="000000"/>
              </w:rPr>
              <w:t>газопотребления</w:t>
            </w:r>
            <w:proofErr w:type="spellEnd"/>
            <w:r w:rsidRPr="00A41AC3">
              <w:rPr>
                <w:color w:val="000000"/>
              </w:rPr>
              <w:t xml:space="preserve"> низкого давления для газоснабжения МБОУ СОШ № 41</w:t>
            </w:r>
          </w:p>
          <w:p w:rsidR="00DE03D8" w:rsidRPr="00A41AC3" w:rsidRDefault="00DE03D8" w:rsidP="000100C8">
            <w:pPr>
              <w:rPr>
                <w:color w:val="000000"/>
              </w:rPr>
            </w:pPr>
            <w:r w:rsidRPr="00A41AC3">
              <w:rPr>
                <w:color w:val="000000"/>
              </w:rPr>
              <w:t>ст-ца</w:t>
            </w:r>
            <w:r w:rsidR="0030762C">
              <w:rPr>
                <w:color w:val="000000"/>
              </w:rPr>
              <w:t xml:space="preserve"> </w:t>
            </w:r>
            <w:r w:rsidRPr="00A41AC3">
              <w:rPr>
                <w:color w:val="000000"/>
              </w:rPr>
              <w:t>Бессергеневская</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2565,3</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2565,3</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 xml:space="preserve">Разработка ПСД для установки видеонаблюдения для МБОУ ДОД ДЮСШ </w:t>
            </w:r>
            <w:proofErr w:type="spellStart"/>
            <w:r w:rsidRPr="00A41AC3">
              <w:rPr>
                <w:color w:val="000000"/>
              </w:rPr>
              <w:t>р.п</w:t>
            </w:r>
            <w:proofErr w:type="spellEnd"/>
            <w:r w:rsidRPr="00A41AC3">
              <w:rPr>
                <w:color w:val="000000"/>
              </w:rPr>
              <w:t>.</w:t>
            </w:r>
            <w:r w:rsidR="0030762C">
              <w:rPr>
                <w:color w:val="000000"/>
              </w:rPr>
              <w:t xml:space="preserve"> </w:t>
            </w:r>
            <w:r w:rsidRPr="00A41AC3">
              <w:rPr>
                <w:color w:val="000000"/>
              </w:rPr>
              <w:t>Каменоломни</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99,0</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99,0</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41AC3" w:rsidRDefault="00DE03D8" w:rsidP="000100C8">
            <w:pPr>
              <w:rPr>
                <w:color w:val="000000"/>
              </w:rPr>
            </w:pPr>
            <w:r w:rsidRPr="00A41AC3">
              <w:rPr>
                <w:color w:val="000000"/>
              </w:rPr>
              <w:t xml:space="preserve">Ремонт кровли МБОУ СОШ </w:t>
            </w:r>
          </w:p>
          <w:p w:rsidR="00DE03D8" w:rsidRPr="00A41AC3" w:rsidRDefault="00DE03D8" w:rsidP="000100C8">
            <w:pPr>
              <w:rPr>
                <w:color w:val="000000"/>
              </w:rPr>
            </w:pPr>
            <w:r w:rsidRPr="00A41AC3">
              <w:rPr>
                <w:color w:val="000000"/>
              </w:rPr>
              <w:t>№ 63 сл.</w:t>
            </w:r>
            <w:r w:rsidR="0030762C">
              <w:rPr>
                <w:color w:val="000000"/>
              </w:rPr>
              <w:t xml:space="preserve"> </w:t>
            </w:r>
            <w:r w:rsidRPr="00A41AC3">
              <w:rPr>
                <w:color w:val="000000"/>
              </w:rPr>
              <w:t>Красюковская</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1441,5</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1441,5</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Приобретение ростовой мебели для общеобразовательных учреждений по предписаниям Роспотребнадзора</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4198,6</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4198,6</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Приобретение спортивного оборудования и инвентаря для МБОУ СОШ № 73</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 (резервный фонд)</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190,0</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190,0</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proofErr w:type="gramStart"/>
            <w:r w:rsidRPr="00A41AC3">
              <w:rPr>
                <w:color w:val="000000"/>
              </w:rPr>
              <w:t>Расходы за счет резервного фонда (приобретение мебели  и пищевого оборудования для МБОУ СОШ № 41</w:t>
            </w:r>
            <w:proofErr w:type="gramEnd"/>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областного бюджета (резервный фонд)</w:t>
            </w:r>
          </w:p>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5771,2</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352,3</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5771,2</w:t>
            </w: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352,3</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Строительство открытого плоскостного спортивного сооружения,</w:t>
            </w:r>
            <w:r w:rsidR="0030762C">
              <w:rPr>
                <w:color w:val="000000"/>
              </w:rPr>
              <w:t xml:space="preserve"> </w:t>
            </w:r>
            <w:r w:rsidRPr="00A41AC3">
              <w:rPr>
                <w:color w:val="000000"/>
              </w:rPr>
              <w:t>площадки на территории МБОУ СОШ № 6 хут.</w:t>
            </w:r>
            <w:r w:rsidR="0030762C">
              <w:rPr>
                <w:color w:val="000000"/>
              </w:rPr>
              <w:t xml:space="preserve"> </w:t>
            </w:r>
            <w:r w:rsidRPr="00A41AC3">
              <w:rPr>
                <w:color w:val="000000"/>
              </w:rPr>
              <w:t>Маркин</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федерального бюджета</w:t>
            </w:r>
          </w:p>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2176,4</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199,6</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2176,4</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199,6</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41AC3" w:rsidRDefault="00DE03D8" w:rsidP="000100C8">
            <w:pPr>
              <w:rPr>
                <w:color w:val="000000"/>
              </w:rPr>
            </w:pPr>
            <w:r w:rsidRPr="00A41AC3">
              <w:rPr>
                <w:color w:val="000000"/>
              </w:rPr>
              <w:t xml:space="preserve">Ремонт спортзала и приобретение спортивного инвентаря для МБОУ СОШ </w:t>
            </w:r>
          </w:p>
          <w:p w:rsidR="00DE03D8" w:rsidRPr="00A41AC3" w:rsidRDefault="00DE03D8" w:rsidP="000100C8">
            <w:pPr>
              <w:rPr>
                <w:color w:val="000000"/>
              </w:rPr>
            </w:pPr>
            <w:r w:rsidRPr="00A41AC3">
              <w:rPr>
                <w:color w:val="000000"/>
              </w:rPr>
              <w:t>№ 77 пос. Казачьи Лагери</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федерального бюджета</w:t>
            </w:r>
          </w:p>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1088,2</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99,8</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1088,2</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99,8</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849"/>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федерального бюджета</w:t>
            </w:r>
          </w:p>
          <w:p w:rsidR="00DE03D8" w:rsidRPr="00A41AC3" w:rsidRDefault="00DE03D8" w:rsidP="000100C8">
            <w:pPr>
              <w:jc w:val="center"/>
              <w:rPr>
                <w:color w:val="000000"/>
              </w:rPr>
            </w:pP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Постановление Правительства РФ от 29.12.2014 № 1597</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3476,5</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3476,5</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Развитие школьных спортклубов</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snapToGrid w:val="0"/>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183,8</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183,8</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Ремонт кровли МБОУ СОШ №</w:t>
            </w:r>
            <w:r w:rsidR="0030762C">
              <w:rPr>
                <w:color w:val="000000"/>
              </w:rPr>
              <w:t xml:space="preserve"> </w:t>
            </w:r>
            <w:r w:rsidRPr="00A41AC3">
              <w:rPr>
                <w:color w:val="000000"/>
              </w:rPr>
              <w:t>61 пос. Персиановский</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A41AC3" w:rsidP="000100C8">
            <w:pPr>
              <w:snapToGrid w:val="0"/>
              <w:rPr>
                <w:color w:val="000000"/>
              </w:rPr>
            </w:pPr>
            <w:r>
              <w:rPr>
                <w:color w:val="000000"/>
              </w:rPr>
              <w:t>Согласно решению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4847E6">
            <w:pPr>
              <w:jc w:val="center"/>
              <w:rPr>
                <w:color w:val="000000"/>
              </w:rPr>
            </w:pPr>
            <w:r w:rsidRPr="00A41AC3">
              <w:rPr>
                <w:color w:val="000000"/>
              </w:rPr>
              <w:t>2900,0</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2900,0</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Демонтаж и строительство уличных туалетов МБОУ СОШ №</w:t>
            </w:r>
            <w:r w:rsidR="0030762C">
              <w:rPr>
                <w:color w:val="000000"/>
              </w:rPr>
              <w:t xml:space="preserve"> </w:t>
            </w:r>
            <w:r w:rsidRPr="00A41AC3">
              <w:rPr>
                <w:color w:val="000000"/>
              </w:rPr>
              <w:t>61 пос. Персиановский</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A41AC3" w:rsidP="004A25FA">
            <w:pPr>
              <w:snapToGrid w:val="0"/>
              <w:rPr>
                <w:color w:val="000000"/>
              </w:rPr>
            </w:pPr>
            <w:r>
              <w:rPr>
                <w:color w:val="000000"/>
              </w:rPr>
              <w:t>Согласно решению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998,1</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998,1</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Ремонт котлов отопления МБОУ СОШ №</w:t>
            </w:r>
            <w:r w:rsidR="0030762C">
              <w:rPr>
                <w:color w:val="000000"/>
              </w:rPr>
              <w:t xml:space="preserve"> </w:t>
            </w:r>
            <w:r w:rsidRPr="00A41AC3">
              <w:rPr>
                <w:color w:val="000000"/>
              </w:rPr>
              <w:t>1 хут.</w:t>
            </w:r>
            <w:r w:rsidR="0030762C">
              <w:rPr>
                <w:color w:val="000000"/>
              </w:rPr>
              <w:t xml:space="preserve"> </w:t>
            </w:r>
            <w:r w:rsidRPr="00A41AC3">
              <w:rPr>
                <w:color w:val="000000"/>
              </w:rPr>
              <w:t>Керчик-Савров</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A41AC3" w:rsidP="004A25FA">
            <w:pPr>
              <w:snapToGrid w:val="0"/>
              <w:rPr>
                <w:color w:val="000000"/>
              </w:rPr>
            </w:pPr>
            <w:r>
              <w:rPr>
                <w:color w:val="000000"/>
              </w:rPr>
              <w:t>Согласно решению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673,0</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673,0</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A41AC3" w:rsidRDefault="00DE03D8" w:rsidP="000100C8">
            <w:pPr>
              <w:rPr>
                <w:color w:val="000000"/>
              </w:rPr>
            </w:pPr>
            <w:r w:rsidRPr="00A41AC3">
              <w:rPr>
                <w:color w:val="000000"/>
              </w:rPr>
              <w:t>Ремонт котлов отопления МБОУ  ООШ №</w:t>
            </w:r>
            <w:r w:rsidR="0030762C">
              <w:rPr>
                <w:color w:val="000000"/>
              </w:rPr>
              <w:t xml:space="preserve"> </w:t>
            </w:r>
            <w:r w:rsidRPr="00A41AC3">
              <w:rPr>
                <w:color w:val="000000"/>
              </w:rPr>
              <w:t>75</w:t>
            </w:r>
          </w:p>
          <w:p w:rsidR="00DE03D8" w:rsidRPr="00A41AC3" w:rsidRDefault="00DE03D8" w:rsidP="000100C8">
            <w:pPr>
              <w:rPr>
                <w:color w:val="000000"/>
              </w:rPr>
            </w:pPr>
            <w:r w:rsidRPr="00A41AC3">
              <w:rPr>
                <w:color w:val="000000"/>
              </w:rPr>
              <w:t xml:space="preserve"> пос.</w:t>
            </w:r>
            <w:r w:rsidR="0030762C">
              <w:rPr>
                <w:color w:val="000000"/>
              </w:rPr>
              <w:t xml:space="preserve"> </w:t>
            </w:r>
            <w:r w:rsidRPr="00A41AC3">
              <w:rPr>
                <w:color w:val="000000"/>
              </w:rPr>
              <w:t>Кадамовский</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A41AC3" w:rsidP="004A25FA">
            <w:pPr>
              <w:snapToGrid w:val="0"/>
              <w:rPr>
                <w:color w:val="000000"/>
              </w:rPr>
            </w:pPr>
            <w:r>
              <w:rPr>
                <w:color w:val="000000"/>
              </w:rPr>
              <w:t>Согласно решению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332,0</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332,0</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Ремонт пищеблока МБОУ СОШ №</w:t>
            </w:r>
            <w:r w:rsidR="0030762C">
              <w:rPr>
                <w:color w:val="000000"/>
              </w:rPr>
              <w:t xml:space="preserve"> </w:t>
            </w:r>
            <w:r w:rsidRPr="00A41AC3">
              <w:rPr>
                <w:color w:val="000000"/>
              </w:rPr>
              <w:t>62 сл.</w:t>
            </w:r>
            <w:r w:rsidR="0030762C">
              <w:rPr>
                <w:color w:val="000000"/>
              </w:rPr>
              <w:t xml:space="preserve"> </w:t>
            </w:r>
            <w:r w:rsidRPr="00A41AC3">
              <w:rPr>
                <w:color w:val="000000"/>
              </w:rPr>
              <w:t>Красюковская</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4A25FA">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A41AC3" w:rsidP="004A25FA">
            <w:pPr>
              <w:snapToGrid w:val="0"/>
              <w:rPr>
                <w:color w:val="000000"/>
              </w:rPr>
            </w:pPr>
            <w:r>
              <w:rPr>
                <w:color w:val="000000"/>
              </w:rPr>
              <w:t>Согласно решению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487,0</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487,0</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Строительный контроль</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754,1</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754,1</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41AC3" w:rsidRDefault="00DE03D8" w:rsidP="000100C8">
            <w:pPr>
              <w:rPr>
                <w:color w:val="000000"/>
              </w:rPr>
            </w:pPr>
            <w:r w:rsidRPr="00A41AC3">
              <w:rPr>
                <w:color w:val="000000"/>
              </w:rPr>
              <w:t>Замена оконных блоков в здании МБОУ СОШ №</w:t>
            </w:r>
            <w:r w:rsidR="0030762C">
              <w:rPr>
                <w:color w:val="000000"/>
              </w:rPr>
              <w:t xml:space="preserve"> </w:t>
            </w:r>
            <w:r w:rsidRPr="00A41AC3">
              <w:rPr>
                <w:color w:val="000000"/>
              </w:rPr>
              <w:t xml:space="preserve">48 </w:t>
            </w:r>
          </w:p>
          <w:p w:rsidR="00DE03D8" w:rsidRPr="00A41AC3" w:rsidRDefault="00DE03D8" w:rsidP="000100C8">
            <w:pPr>
              <w:rPr>
                <w:color w:val="000000"/>
              </w:rPr>
            </w:pPr>
            <w:proofErr w:type="gramStart"/>
            <w:r w:rsidRPr="00A41AC3">
              <w:rPr>
                <w:color w:val="000000"/>
              </w:rPr>
              <w:t>с</w:t>
            </w:r>
            <w:proofErr w:type="gramEnd"/>
            <w:r w:rsidRPr="00A41AC3">
              <w:rPr>
                <w:color w:val="000000"/>
              </w:rPr>
              <w:t>.</w:t>
            </w:r>
            <w:r w:rsidR="0030762C">
              <w:rPr>
                <w:color w:val="000000"/>
              </w:rPr>
              <w:t xml:space="preserve"> </w:t>
            </w:r>
            <w:r w:rsidRPr="00A41AC3">
              <w:rPr>
                <w:color w:val="000000"/>
              </w:rPr>
              <w:t>Алексеевка</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A4216">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A4216">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850,0</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850,0</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Ремонт пищеблока в  МБОУ СОШ №</w:t>
            </w:r>
            <w:r w:rsidR="0030762C">
              <w:rPr>
                <w:color w:val="000000"/>
              </w:rPr>
              <w:t xml:space="preserve"> </w:t>
            </w:r>
            <w:r w:rsidRPr="00A41AC3">
              <w:rPr>
                <w:color w:val="000000"/>
              </w:rPr>
              <w:t>48 с.</w:t>
            </w:r>
            <w:r w:rsidR="0030762C">
              <w:rPr>
                <w:color w:val="000000"/>
              </w:rPr>
              <w:t xml:space="preserve"> </w:t>
            </w:r>
            <w:r w:rsidRPr="00A41AC3">
              <w:rPr>
                <w:color w:val="000000"/>
              </w:rPr>
              <w:t>Алексеевка</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498,9</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498,9</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Газификация МБОУ СОШ № 4 хут.</w:t>
            </w:r>
            <w:r w:rsidR="0030762C">
              <w:rPr>
                <w:color w:val="000000"/>
              </w:rPr>
              <w:t xml:space="preserve"> </w:t>
            </w:r>
            <w:r w:rsidRPr="00A41AC3">
              <w:rPr>
                <w:color w:val="000000"/>
              </w:rPr>
              <w:t>Ягодинка</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98,8</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98,8</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Монтаж системы автоматической пожарной сигнализации и оповещения людей о пожаре по МБОУ ООШ № 19</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260,0</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260,0</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BE72E7">
            <w:pPr>
              <w:rPr>
                <w:color w:val="000000"/>
              </w:rPr>
            </w:pPr>
            <w:r w:rsidRPr="00A41AC3">
              <w:rPr>
                <w:color w:val="000000"/>
              </w:rPr>
              <w:t>Монтаж системы автоматической пожарной сигнализации и оповещения людей о пожаре по МБОУ СОШ № 4</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150,0</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150,0</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Разработка ПСД по объекту «Реконструкция здания МБОУ СОШ № 72 ст-ца</w:t>
            </w:r>
            <w:r w:rsidR="0030762C">
              <w:rPr>
                <w:color w:val="000000"/>
              </w:rPr>
              <w:t xml:space="preserve"> </w:t>
            </w:r>
            <w:r w:rsidRPr="00A41AC3">
              <w:rPr>
                <w:color w:val="000000"/>
              </w:rPr>
              <w:t>Кривянская</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541,2</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541,2</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41AC3" w:rsidRDefault="00DE03D8" w:rsidP="000100C8">
            <w:pPr>
              <w:rPr>
                <w:color w:val="000000"/>
              </w:rPr>
            </w:pPr>
            <w:r w:rsidRPr="00A41AC3">
              <w:rPr>
                <w:color w:val="000000"/>
              </w:rPr>
              <w:t xml:space="preserve">Работы по замене узла учета газа для МБОУ СОШ № 23 </w:t>
            </w:r>
          </w:p>
          <w:p w:rsidR="00DE03D8" w:rsidRPr="00A41AC3" w:rsidRDefault="00DE03D8" w:rsidP="000100C8">
            <w:pPr>
              <w:rPr>
                <w:color w:val="000000"/>
              </w:rPr>
            </w:pPr>
            <w:r w:rsidRPr="00A41AC3">
              <w:rPr>
                <w:color w:val="000000"/>
              </w:rPr>
              <w:t>пос.</w:t>
            </w:r>
            <w:r w:rsidR="0030762C">
              <w:rPr>
                <w:color w:val="000000"/>
              </w:rPr>
              <w:t xml:space="preserve"> </w:t>
            </w:r>
            <w:r w:rsidRPr="00A41AC3">
              <w:rPr>
                <w:color w:val="000000"/>
              </w:rPr>
              <w:t>Красногорняцкий</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189,2</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189,2</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41AC3" w:rsidRDefault="00DE03D8" w:rsidP="000100C8">
            <w:pPr>
              <w:rPr>
                <w:color w:val="000000"/>
              </w:rPr>
            </w:pPr>
            <w:r w:rsidRPr="00A41AC3">
              <w:rPr>
                <w:color w:val="000000"/>
              </w:rPr>
              <w:t xml:space="preserve">Частичный ремонт кровельного покрытия МБОУ СОШ № 6 </w:t>
            </w:r>
          </w:p>
          <w:p w:rsidR="00DE03D8" w:rsidRPr="00A41AC3" w:rsidRDefault="00DE03D8" w:rsidP="000100C8">
            <w:pPr>
              <w:rPr>
                <w:color w:val="000000"/>
              </w:rPr>
            </w:pPr>
            <w:r w:rsidRPr="00A41AC3">
              <w:rPr>
                <w:color w:val="000000"/>
              </w:rPr>
              <w:t>хут.</w:t>
            </w:r>
            <w:r w:rsidR="0030762C">
              <w:rPr>
                <w:color w:val="000000"/>
              </w:rPr>
              <w:t xml:space="preserve"> </w:t>
            </w:r>
            <w:r w:rsidRPr="00A41AC3">
              <w:rPr>
                <w:color w:val="000000"/>
              </w:rPr>
              <w:t>Маркин</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348,2</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348,2</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Ремонт пищеблока в МБОУ СОШ № 52 ст-ца</w:t>
            </w:r>
            <w:r w:rsidR="0030762C">
              <w:rPr>
                <w:color w:val="000000"/>
              </w:rPr>
              <w:t xml:space="preserve"> </w:t>
            </w:r>
            <w:r w:rsidRPr="00A41AC3">
              <w:rPr>
                <w:color w:val="000000"/>
              </w:rPr>
              <w:t>Заплавская</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1260,0</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1260,0</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41AC3" w:rsidRDefault="00DE03D8" w:rsidP="00A41AC3">
            <w:pPr>
              <w:rPr>
                <w:color w:val="000000"/>
              </w:rPr>
            </w:pPr>
            <w:r w:rsidRPr="00A41AC3">
              <w:rPr>
                <w:color w:val="000000"/>
              </w:rPr>
              <w:t>Ремонт помещения библиотеки</w:t>
            </w:r>
            <w:r w:rsidR="00A41AC3">
              <w:rPr>
                <w:color w:val="000000"/>
              </w:rPr>
              <w:t xml:space="preserve"> в</w:t>
            </w:r>
            <w:r w:rsidRPr="00A41AC3">
              <w:rPr>
                <w:color w:val="000000"/>
              </w:rPr>
              <w:t xml:space="preserve"> МБОУ СОШ № 61</w:t>
            </w:r>
          </w:p>
          <w:p w:rsidR="00DE03D8" w:rsidRPr="00A41AC3" w:rsidRDefault="00DE03D8" w:rsidP="00A41AC3">
            <w:pPr>
              <w:rPr>
                <w:color w:val="000000"/>
              </w:rPr>
            </w:pPr>
            <w:r w:rsidRPr="00A41AC3">
              <w:rPr>
                <w:color w:val="000000"/>
              </w:rPr>
              <w:t xml:space="preserve"> пос.</w:t>
            </w:r>
            <w:r w:rsidR="0030762C">
              <w:rPr>
                <w:color w:val="000000"/>
              </w:rPr>
              <w:t xml:space="preserve"> </w:t>
            </w:r>
            <w:r w:rsidRPr="00A41AC3">
              <w:rPr>
                <w:color w:val="000000"/>
              </w:rPr>
              <w:t>Персиановский</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299,1</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299,1</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 xml:space="preserve">Замена котлов МБОУ СОШ </w:t>
            </w:r>
            <w:r w:rsidR="0030762C">
              <w:rPr>
                <w:color w:val="000000"/>
              </w:rPr>
              <w:t xml:space="preserve">   </w:t>
            </w:r>
            <w:r w:rsidRPr="00A41AC3">
              <w:rPr>
                <w:color w:val="000000"/>
              </w:rPr>
              <w:t>№ 3 хут.</w:t>
            </w:r>
            <w:r w:rsidR="0030762C">
              <w:rPr>
                <w:color w:val="000000"/>
              </w:rPr>
              <w:t xml:space="preserve"> </w:t>
            </w:r>
            <w:r w:rsidRPr="00A41AC3">
              <w:rPr>
                <w:color w:val="000000"/>
              </w:rPr>
              <w:t>Киреевка</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722,1</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722,1</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Приобретение модуля в МБОУ СОШ №</w:t>
            </w:r>
            <w:r w:rsidR="0030762C">
              <w:rPr>
                <w:color w:val="000000"/>
              </w:rPr>
              <w:t xml:space="preserve"> </w:t>
            </w:r>
            <w:r w:rsidRPr="00A41AC3">
              <w:rPr>
                <w:color w:val="000000"/>
              </w:rPr>
              <w:t>61 пос.</w:t>
            </w:r>
            <w:r w:rsidR="0030762C">
              <w:rPr>
                <w:color w:val="000000"/>
              </w:rPr>
              <w:t xml:space="preserve"> </w:t>
            </w:r>
            <w:r w:rsidRPr="00A41AC3">
              <w:rPr>
                <w:color w:val="000000"/>
              </w:rPr>
              <w:t>Персиановский</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18146,3</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144,0</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18002,3</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Приобретение аппаратно-программных комплексов доврачебной диагностики состояния здоровья обучающихся</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BE72E7">
            <w:pPr>
              <w:jc w:val="center"/>
              <w:rPr>
                <w:color w:val="000000"/>
              </w:rPr>
            </w:pPr>
            <w:r w:rsidRPr="00A41AC3">
              <w:rPr>
                <w:color w:val="000000"/>
              </w:rPr>
              <w:t>Средства областного бюджета</w:t>
            </w:r>
          </w:p>
          <w:p w:rsidR="00DE03D8" w:rsidRPr="00A41AC3" w:rsidRDefault="00DE03D8" w:rsidP="00BE72E7">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BE72E7">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1476,3</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129,1</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382B54">
            <w:pPr>
              <w:jc w:val="center"/>
              <w:rPr>
                <w:color w:val="000000"/>
              </w:rPr>
            </w:pPr>
            <w:r w:rsidRPr="00A41AC3">
              <w:rPr>
                <w:color w:val="000000"/>
              </w:rPr>
              <w:t>1476,3</w:t>
            </w:r>
          </w:p>
          <w:p w:rsidR="00DE03D8" w:rsidRPr="00A41AC3" w:rsidRDefault="00DE03D8" w:rsidP="00382B54">
            <w:pPr>
              <w:jc w:val="center"/>
              <w:rPr>
                <w:color w:val="000000"/>
              </w:rPr>
            </w:pPr>
          </w:p>
          <w:p w:rsidR="00DE03D8" w:rsidRPr="00A41AC3" w:rsidRDefault="00DE03D8" w:rsidP="00382B54">
            <w:pPr>
              <w:jc w:val="center"/>
              <w:rPr>
                <w:color w:val="000000"/>
              </w:rPr>
            </w:pPr>
          </w:p>
          <w:p w:rsidR="00DE03D8" w:rsidRPr="00A41AC3" w:rsidRDefault="00DE03D8" w:rsidP="00382B54">
            <w:pPr>
              <w:jc w:val="center"/>
              <w:rPr>
                <w:color w:val="000000"/>
              </w:rPr>
            </w:pPr>
            <w:r w:rsidRPr="00A41AC3">
              <w:rPr>
                <w:color w:val="000000"/>
              </w:rPr>
              <w:t>129,1</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41AC3" w:rsidRDefault="00DE03D8" w:rsidP="00286619">
            <w:pPr>
              <w:rPr>
                <w:color w:val="000000"/>
              </w:rPr>
            </w:pPr>
            <w:r w:rsidRPr="00A41AC3">
              <w:rPr>
                <w:color w:val="000000"/>
              </w:rPr>
              <w:t>Приобретение мебели,</w:t>
            </w:r>
            <w:r w:rsidR="0030762C">
              <w:rPr>
                <w:color w:val="000000"/>
              </w:rPr>
              <w:t xml:space="preserve"> </w:t>
            </w:r>
            <w:r w:rsidRPr="00A41AC3">
              <w:rPr>
                <w:color w:val="000000"/>
              </w:rPr>
              <w:t>игр,</w:t>
            </w:r>
            <w:r w:rsidR="0030762C">
              <w:rPr>
                <w:color w:val="000000"/>
              </w:rPr>
              <w:t xml:space="preserve"> </w:t>
            </w:r>
            <w:r w:rsidRPr="00A41AC3">
              <w:rPr>
                <w:color w:val="000000"/>
              </w:rPr>
              <w:t xml:space="preserve">производственного и хозяйственного инвентаря, интерактивного и мультимедийного оборудования, спортивного оборудования и инвентаря, оборудования для кондиционирования воздуха, акустической системы, учебного оборудования, бытовых приборов, учебно-наглядных и методических пособий для муниципального бюджетного общеобразовательного учреждения средней общеобразовательной школы </w:t>
            </w:r>
          </w:p>
          <w:p w:rsidR="00DE03D8" w:rsidRPr="00A41AC3" w:rsidRDefault="00DE03D8" w:rsidP="00286619">
            <w:pPr>
              <w:rPr>
                <w:color w:val="000000"/>
              </w:rPr>
            </w:pPr>
            <w:r w:rsidRPr="00A41AC3">
              <w:rPr>
                <w:color w:val="000000"/>
              </w:rPr>
              <w:t>№ 61</w:t>
            </w:r>
          </w:p>
          <w:p w:rsidR="00DE03D8" w:rsidRPr="00A41AC3" w:rsidRDefault="00DE03D8" w:rsidP="000100C8">
            <w:pPr>
              <w:rPr>
                <w:color w:val="000000"/>
              </w:rPr>
            </w:pP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E911AE">
            <w:pPr>
              <w:jc w:val="center"/>
              <w:rPr>
                <w:color w:val="000000"/>
              </w:rPr>
            </w:pPr>
            <w:r w:rsidRPr="00A41AC3">
              <w:rPr>
                <w:color w:val="000000"/>
              </w:rPr>
              <w:t>Средства областного бюджета</w:t>
            </w:r>
          </w:p>
          <w:p w:rsidR="00DE03D8" w:rsidRPr="00A41AC3" w:rsidRDefault="00DE03D8" w:rsidP="00E911AE">
            <w:pPr>
              <w:jc w:val="center"/>
              <w:rPr>
                <w:color w:val="000000"/>
              </w:rPr>
            </w:pPr>
          </w:p>
          <w:p w:rsidR="00DE03D8" w:rsidRPr="00A41AC3" w:rsidRDefault="00DE03D8" w:rsidP="00E911AE">
            <w:pPr>
              <w:jc w:val="center"/>
              <w:rPr>
                <w:color w:val="000000"/>
              </w:rPr>
            </w:pPr>
          </w:p>
          <w:p w:rsidR="00DE03D8" w:rsidRPr="00A41AC3" w:rsidRDefault="00DE03D8" w:rsidP="00E911AE">
            <w:pPr>
              <w:jc w:val="center"/>
              <w:rPr>
                <w:color w:val="000000"/>
              </w:rPr>
            </w:pPr>
            <w:r w:rsidRPr="00A41AC3">
              <w:rPr>
                <w:color w:val="000000"/>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E911AE">
            <w:pPr>
              <w:snapToGrid w:val="0"/>
              <w:rPr>
                <w:color w:val="000000"/>
              </w:rPr>
            </w:pPr>
            <w:proofErr w:type="gramStart"/>
            <w:r w:rsidRPr="00A41AC3">
              <w:rPr>
                <w:color w:val="000000"/>
              </w:rPr>
              <w:t>Согласно</w:t>
            </w:r>
            <w:proofErr w:type="gramEnd"/>
            <w:r w:rsidRPr="00A41AC3">
              <w:rPr>
                <w:color w:val="000000"/>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9662,4</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783,5</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9662,4</w:t>
            </w: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p>
          <w:p w:rsidR="00DE03D8" w:rsidRPr="00A41AC3" w:rsidRDefault="00DE03D8" w:rsidP="000100C8">
            <w:pPr>
              <w:jc w:val="center"/>
              <w:rPr>
                <w:color w:val="000000"/>
              </w:rPr>
            </w:pPr>
            <w:r w:rsidRPr="00A41AC3">
              <w:rPr>
                <w:color w:val="000000"/>
              </w:rPr>
              <w:t>783,5</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Внебюджетные средства</w:t>
            </w:r>
          </w:p>
        </w:tc>
        <w:tc>
          <w:tcPr>
            <w:tcW w:w="1000"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p>
        </w:tc>
        <w:tc>
          <w:tcPr>
            <w:tcW w:w="1410" w:type="dxa"/>
            <w:tcBorders>
              <w:top w:val="single" w:sz="4" w:space="0" w:color="auto"/>
              <w:left w:val="single" w:sz="4" w:space="0" w:color="000000"/>
              <w:bottom w:val="single" w:sz="4" w:space="0" w:color="000000"/>
            </w:tcBorders>
            <w:vAlign w:val="center"/>
          </w:tcPr>
          <w:p w:rsidR="00DE03D8" w:rsidRPr="00A41AC3" w:rsidRDefault="00DE03D8" w:rsidP="000100C8">
            <w:pPr>
              <w:rPr>
                <w:color w:val="000000"/>
              </w:rPr>
            </w:pPr>
            <w:r w:rsidRPr="00A41AC3">
              <w:rPr>
                <w:color w:val="000000"/>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66864,6</w:t>
            </w:r>
          </w:p>
        </w:tc>
        <w:tc>
          <w:tcPr>
            <w:tcW w:w="851"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6530,3</w:t>
            </w:r>
          </w:p>
        </w:tc>
        <w:tc>
          <w:tcPr>
            <w:tcW w:w="1134"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7692,7</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12528,4</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10028,3</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10028,3</w:t>
            </w:r>
          </w:p>
        </w:tc>
        <w:tc>
          <w:tcPr>
            <w:tcW w:w="851" w:type="dxa"/>
            <w:gridSpan w:val="2"/>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10028,3</w:t>
            </w:r>
          </w:p>
        </w:tc>
        <w:tc>
          <w:tcPr>
            <w:tcW w:w="992" w:type="dxa"/>
            <w:tcBorders>
              <w:top w:val="single" w:sz="4" w:space="0" w:color="auto"/>
              <w:left w:val="single" w:sz="4" w:space="0" w:color="000000"/>
              <w:bottom w:val="single" w:sz="4" w:space="0" w:color="000000"/>
            </w:tcBorders>
            <w:vAlign w:val="center"/>
          </w:tcPr>
          <w:p w:rsidR="00DE03D8" w:rsidRPr="00A41AC3" w:rsidRDefault="00DE03D8" w:rsidP="000100C8">
            <w:pPr>
              <w:jc w:val="center"/>
              <w:rPr>
                <w:color w:val="000000"/>
              </w:rPr>
            </w:pPr>
            <w:r w:rsidRPr="00A41AC3">
              <w:rPr>
                <w:color w:val="000000"/>
              </w:rPr>
              <w:t>10028,3</w:t>
            </w: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DE03D8" w:rsidRPr="00A41AC3" w:rsidRDefault="00DE03D8" w:rsidP="000100C8">
            <w:pPr>
              <w:snapToGrid w:val="0"/>
              <w:jc w:val="center"/>
              <w:rPr>
                <w:color w:val="000000"/>
              </w:rPr>
            </w:pPr>
          </w:p>
        </w:tc>
      </w:tr>
      <w:tr w:rsidR="00DE03D8" w:rsidRPr="00A41AC3" w:rsidTr="00DD1D29">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DE03D8" w:rsidRPr="00A41AC3" w:rsidRDefault="00DE03D8" w:rsidP="00A41AC3">
            <w:pPr>
              <w:widowControl w:val="0"/>
              <w:suppressAutoHyphens w:val="0"/>
              <w:contextualSpacing/>
              <w:jc w:val="both"/>
              <w:rPr>
                <w:b/>
                <w:bCs/>
              </w:rPr>
            </w:pPr>
            <w:r w:rsidRPr="00A41AC3">
              <w:rPr>
                <w:b/>
              </w:rPr>
              <w:t>Подпрограмма 3 ««Обеспечение реализации муниципальной программы и прочие мероприятия» муниципальной программы</w:t>
            </w:r>
          </w:p>
          <w:p w:rsidR="00DE03D8" w:rsidRPr="00A41AC3" w:rsidRDefault="00DE03D8" w:rsidP="007456BA">
            <w:pPr>
              <w:jc w:val="both"/>
              <w:rPr>
                <w:color w:val="000000"/>
              </w:rPr>
            </w:pPr>
            <w:r w:rsidRPr="00A41AC3">
              <w:rPr>
                <w:b/>
                <w:bCs/>
              </w:rPr>
              <w:t>«</w:t>
            </w:r>
            <w:r w:rsidRPr="00A41AC3">
              <w:rPr>
                <w:b/>
              </w:rPr>
              <w:t>Развитие образования на 2014-2020 годы</w:t>
            </w:r>
            <w:r w:rsidRPr="00A41AC3">
              <w:rPr>
                <w:b/>
                <w:bCs/>
              </w:rPr>
              <w:t>»</w:t>
            </w:r>
            <w:r w:rsidRPr="00A41AC3">
              <w:rPr>
                <w:b/>
              </w:rPr>
              <w:t>»</w:t>
            </w:r>
          </w:p>
        </w:tc>
        <w:tc>
          <w:tcPr>
            <w:tcW w:w="1000" w:type="dxa"/>
            <w:tcBorders>
              <w:left w:val="single" w:sz="4" w:space="0" w:color="000000"/>
              <w:bottom w:val="single" w:sz="4" w:space="0" w:color="000000"/>
            </w:tcBorders>
            <w:vAlign w:val="center"/>
          </w:tcPr>
          <w:p w:rsidR="00DE03D8" w:rsidRPr="00A41AC3" w:rsidRDefault="00DE03D8" w:rsidP="007456BA">
            <w:pPr>
              <w:jc w:val="center"/>
              <w:rPr>
                <w:color w:val="000000"/>
              </w:rPr>
            </w:pPr>
          </w:p>
        </w:tc>
        <w:tc>
          <w:tcPr>
            <w:tcW w:w="1410" w:type="dxa"/>
            <w:tcBorders>
              <w:left w:val="single" w:sz="4" w:space="0" w:color="000000"/>
              <w:bottom w:val="single" w:sz="4" w:space="0" w:color="000000"/>
            </w:tcBorders>
            <w:vAlign w:val="center"/>
          </w:tcPr>
          <w:p w:rsidR="00DE03D8" w:rsidRPr="00A41AC3" w:rsidRDefault="00DE03D8" w:rsidP="007456BA">
            <w:pPr>
              <w:rPr>
                <w:color w:val="000000"/>
              </w:rPr>
            </w:pPr>
          </w:p>
        </w:tc>
        <w:tc>
          <w:tcPr>
            <w:tcW w:w="1134"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148485,6</w:t>
            </w:r>
          </w:p>
        </w:tc>
        <w:tc>
          <w:tcPr>
            <w:tcW w:w="851"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55412,9</w:t>
            </w:r>
          </w:p>
        </w:tc>
        <w:tc>
          <w:tcPr>
            <w:tcW w:w="1134"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24610,9</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14115,4</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13586,6</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13586,6</w:t>
            </w:r>
          </w:p>
        </w:tc>
        <w:tc>
          <w:tcPr>
            <w:tcW w:w="851" w:type="dxa"/>
            <w:gridSpan w:val="2"/>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13586,6</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13586,6</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7456BA">
            <w:pPr>
              <w:snapToGrid w:val="0"/>
              <w:jc w:val="center"/>
              <w:rPr>
                <w:color w:val="000000"/>
              </w:rPr>
            </w:pPr>
          </w:p>
        </w:tc>
      </w:tr>
      <w:tr w:rsidR="00DE03D8" w:rsidRPr="00A41AC3" w:rsidTr="007456BA">
        <w:tblPrEx>
          <w:tblCellMar>
            <w:left w:w="108" w:type="dxa"/>
            <w:right w:w="108" w:type="dxa"/>
          </w:tblCellMar>
        </w:tblPrEx>
        <w:trPr>
          <w:trHeight w:val="424"/>
        </w:trPr>
        <w:tc>
          <w:tcPr>
            <w:tcW w:w="3544" w:type="dxa"/>
            <w:tcBorders>
              <w:left w:val="single" w:sz="4" w:space="0" w:color="000000"/>
              <w:bottom w:val="single" w:sz="4" w:space="0" w:color="000000"/>
            </w:tcBorders>
            <w:vAlign w:val="center"/>
          </w:tcPr>
          <w:p w:rsidR="00DE03D8" w:rsidRPr="00A41AC3" w:rsidRDefault="00DE03D8" w:rsidP="007456BA">
            <w:pPr>
              <w:rPr>
                <w:color w:val="000000"/>
              </w:rPr>
            </w:pPr>
            <w:r w:rsidRPr="00A41AC3">
              <w:rPr>
                <w:color w:val="000000"/>
              </w:rPr>
              <w:t>Предоставление  услуг  по ведению  бухгалтерского  учета,  планирования,  анализа и  ведения   экономического учета</w:t>
            </w:r>
          </w:p>
        </w:tc>
        <w:tc>
          <w:tcPr>
            <w:tcW w:w="1000"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7456BA">
            <w:pPr>
              <w:rPr>
                <w:color w:val="000000"/>
              </w:rPr>
            </w:pPr>
            <w:r w:rsidRPr="00A41AC3">
              <w:rPr>
                <w:color w:val="000000"/>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10911,8</w:t>
            </w:r>
          </w:p>
        </w:tc>
        <w:tc>
          <w:tcPr>
            <w:tcW w:w="851"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2036,5</w:t>
            </w:r>
          </w:p>
        </w:tc>
        <w:tc>
          <w:tcPr>
            <w:tcW w:w="1134"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747,7</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322,8</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1951,2</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1951,2</w:t>
            </w:r>
          </w:p>
        </w:tc>
        <w:tc>
          <w:tcPr>
            <w:tcW w:w="851" w:type="dxa"/>
            <w:gridSpan w:val="2"/>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1951,2</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1951,2</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7456BA">
            <w:pPr>
              <w:snapToGrid w:val="0"/>
              <w:jc w:val="center"/>
              <w:rPr>
                <w:color w:val="000000"/>
              </w:rPr>
            </w:pPr>
          </w:p>
        </w:tc>
      </w:tr>
      <w:tr w:rsidR="00DE03D8" w:rsidRPr="00A41AC3" w:rsidTr="007456BA">
        <w:tblPrEx>
          <w:tblCellMar>
            <w:left w:w="108" w:type="dxa"/>
            <w:right w:w="108" w:type="dxa"/>
          </w:tblCellMar>
        </w:tblPrEx>
        <w:trPr>
          <w:trHeight w:val="1065"/>
        </w:trPr>
        <w:tc>
          <w:tcPr>
            <w:tcW w:w="3544" w:type="dxa"/>
            <w:tcBorders>
              <w:top w:val="single" w:sz="4" w:space="0" w:color="000000"/>
              <w:left w:val="single" w:sz="4" w:space="0" w:color="000000"/>
              <w:bottom w:val="single" w:sz="4" w:space="0" w:color="000000"/>
            </w:tcBorders>
            <w:vAlign w:val="center"/>
          </w:tcPr>
          <w:p w:rsidR="00DE03D8" w:rsidRPr="00A41AC3" w:rsidRDefault="00DE03D8" w:rsidP="007456BA">
            <w:pPr>
              <w:rPr>
                <w:color w:val="000000"/>
              </w:rPr>
            </w:pPr>
            <w:r w:rsidRPr="00A41AC3">
              <w:rPr>
                <w:color w:val="000000"/>
              </w:rPr>
              <w:t>Предоставление дополнительного образования по специальностям</w:t>
            </w:r>
          </w:p>
        </w:tc>
        <w:tc>
          <w:tcPr>
            <w:tcW w:w="1000"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7456BA">
            <w:pPr>
              <w:rPr>
                <w:color w:val="000000"/>
              </w:rPr>
            </w:pPr>
            <w:r w:rsidRPr="00A41AC3">
              <w:rPr>
                <w:color w:val="000000"/>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18216,8</w:t>
            </w:r>
          </w:p>
        </w:tc>
        <w:tc>
          <w:tcPr>
            <w:tcW w:w="851"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2026,4</w:t>
            </w:r>
          </w:p>
        </w:tc>
        <w:tc>
          <w:tcPr>
            <w:tcW w:w="1134"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3700,0</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3204,4</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2321,5</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2321,5</w:t>
            </w:r>
          </w:p>
        </w:tc>
        <w:tc>
          <w:tcPr>
            <w:tcW w:w="851" w:type="dxa"/>
            <w:gridSpan w:val="2"/>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2321,5</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2321,5</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7456BA">
            <w:pPr>
              <w:snapToGrid w:val="0"/>
              <w:jc w:val="center"/>
              <w:rPr>
                <w:color w:val="000000"/>
              </w:rPr>
            </w:pPr>
          </w:p>
        </w:tc>
      </w:tr>
      <w:tr w:rsidR="00DE03D8" w:rsidRPr="00A41AC3" w:rsidTr="007456BA">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DE03D8" w:rsidRPr="00A41AC3" w:rsidRDefault="00DE03D8" w:rsidP="007456BA">
            <w:pPr>
              <w:rPr>
                <w:color w:val="000000"/>
              </w:rPr>
            </w:pPr>
            <w:r w:rsidRPr="00A41AC3">
              <w:rPr>
                <w:color w:val="000000"/>
              </w:rPr>
              <w:t>Информационно  методическое обеспечение  образовательного процесса</w:t>
            </w:r>
          </w:p>
        </w:tc>
        <w:tc>
          <w:tcPr>
            <w:tcW w:w="1000"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7456BA">
            <w:pPr>
              <w:rPr>
                <w:color w:val="000000"/>
              </w:rPr>
            </w:pPr>
            <w:r w:rsidRPr="00A41AC3">
              <w:rPr>
                <w:color w:val="000000"/>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13685,0</w:t>
            </w:r>
          </w:p>
        </w:tc>
        <w:tc>
          <w:tcPr>
            <w:tcW w:w="851"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2257,6</w:t>
            </w:r>
          </w:p>
        </w:tc>
        <w:tc>
          <w:tcPr>
            <w:tcW w:w="1134"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1691,9</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1948,7</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1946,7</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1946,7</w:t>
            </w:r>
          </w:p>
        </w:tc>
        <w:tc>
          <w:tcPr>
            <w:tcW w:w="851" w:type="dxa"/>
            <w:gridSpan w:val="2"/>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1946,7</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1946,7</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7456BA">
            <w:pPr>
              <w:snapToGrid w:val="0"/>
              <w:jc w:val="center"/>
              <w:rPr>
                <w:color w:val="000000"/>
              </w:rPr>
            </w:pPr>
          </w:p>
        </w:tc>
      </w:tr>
      <w:tr w:rsidR="00DE03D8" w:rsidRPr="00A41AC3" w:rsidTr="007456BA">
        <w:tblPrEx>
          <w:tblCellMar>
            <w:left w:w="108" w:type="dxa"/>
            <w:right w:w="108" w:type="dxa"/>
          </w:tblCellMar>
        </w:tblPrEx>
        <w:trPr>
          <w:trHeight w:val="652"/>
        </w:trPr>
        <w:tc>
          <w:tcPr>
            <w:tcW w:w="3544" w:type="dxa"/>
            <w:vMerge w:val="restart"/>
            <w:tcBorders>
              <w:left w:val="single" w:sz="4" w:space="0" w:color="000000"/>
            </w:tcBorders>
            <w:vAlign w:val="center"/>
          </w:tcPr>
          <w:p w:rsidR="00A41AC3" w:rsidRDefault="00DE03D8" w:rsidP="007456BA">
            <w:r w:rsidRPr="00A41AC3">
              <w:t xml:space="preserve"> Капитальный ремонт аварийных (в том числе в части зданий)  муниципального образовательного учреждения МБОУ СОШ № 41</w:t>
            </w:r>
          </w:p>
          <w:p w:rsidR="00DE03D8" w:rsidRPr="00A41AC3" w:rsidRDefault="00DE03D8" w:rsidP="007456BA">
            <w:r w:rsidRPr="00A41AC3">
              <w:t>ст-ца</w:t>
            </w:r>
            <w:r w:rsidR="0030762C">
              <w:t xml:space="preserve"> </w:t>
            </w:r>
            <w:r w:rsidRPr="00A41AC3">
              <w:t>Бессергеневская</w:t>
            </w:r>
          </w:p>
        </w:tc>
        <w:tc>
          <w:tcPr>
            <w:tcW w:w="1000" w:type="dxa"/>
            <w:tcBorders>
              <w:left w:val="single" w:sz="4" w:space="0" w:color="000000"/>
            </w:tcBorders>
            <w:vAlign w:val="center"/>
          </w:tcPr>
          <w:p w:rsidR="00DE03D8" w:rsidRPr="00A41AC3" w:rsidRDefault="00DE03D8" w:rsidP="007456BA">
            <w:pPr>
              <w:jc w:val="center"/>
            </w:pPr>
            <w:r w:rsidRPr="00A41AC3">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7456BA">
            <w:pPr>
              <w:snapToGrid w:val="0"/>
            </w:pPr>
            <w:proofErr w:type="gramStart"/>
            <w:r w:rsidRPr="00A41AC3">
              <w:t>Согласно</w:t>
            </w:r>
            <w:proofErr w:type="gramEnd"/>
            <w:r w:rsidRPr="00A41AC3">
              <w:t xml:space="preserve"> областного бюджета</w:t>
            </w:r>
          </w:p>
        </w:tc>
        <w:tc>
          <w:tcPr>
            <w:tcW w:w="1134" w:type="dxa"/>
            <w:tcBorders>
              <w:left w:val="single" w:sz="4" w:space="0" w:color="000000"/>
              <w:bottom w:val="single" w:sz="4" w:space="0" w:color="000000"/>
            </w:tcBorders>
            <w:vAlign w:val="center"/>
          </w:tcPr>
          <w:p w:rsidR="00DE03D8" w:rsidRPr="00A41AC3" w:rsidRDefault="00DE03D8" w:rsidP="007456BA">
            <w:pPr>
              <w:jc w:val="center"/>
            </w:pPr>
            <w:r w:rsidRPr="00A41AC3">
              <w:t>4654,7</w:t>
            </w:r>
          </w:p>
        </w:tc>
        <w:tc>
          <w:tcPr>
            <w:tcW w:w="851" w:type="dxa"/>
            <w:tcBorders>
              <w:left w:val="single" w:sz="4" w:space="0" w:color="000000"/>
              <w:bottom w:val="single" w:sz="4" w:space="0" w:color="000000"/>
            </w:tcBorders>
            <w:vAlign w:val="center"/>
          </w:tcPr>
          <w:p w:rsidR="00DE03D8" w:rsidRPr="00A41AC3" w:rsidRDefault="00DE03D8" w:rsidP="007456BA">
            <w:pPr>
              <w:jc w:val="center"/>
            </w:pPr>
            <w:r w:rsidRPr="00A41AC3">
              <w:t>3323,1</w:t>
            </w:r>
          </w:p>
        </w:tc>
        <w:tc>
          <w:tcPr>
            <w:tcW w:w="1134" w:type="dxa"/>
            <w:tcBorders>
              <w:left w:val="single" w:sz="4" w:space="0" w:color="000000"/>
              <w:bottom w:val="single" w:sz="4" w:space="0" w:color="000000"/>
            </w:tcBorders>
            <w:vAlign w:val="center"/>
          </w:tcPr>
          <w:p w:rsidR="00DE03D8" w:rsidRPr="00A41AC3" w:rsidRDefault="00DE03D8" w:rsidP="007456BA">
            <w:pPr>
              <w:snapToGrid w:val="0"/>
              <w:jc w:val="center"/>
            </w:pPr>
            <w:r w:rsidRPr="00A41AC3">
              <w:t>1331,6</w:t>
            </w:r>
          </w:p>
        </w:tc>
        <w:tc>
          <w:tcPr>
            <w:tcW w:w="992" w:type="dxa"/>
            <w:tcBorders>
              <w:left w:val="single" w:sz="4" w:space="0" w:color="000000"/>
              <w:bottom w:val="single" w:sz="4" w:space="0" w:color="000000"/>
            </w:tcBorders>
            <w:vAlign w:val="center"/>
          </w:tcPr>
          <w:p w:rsidR="00DE03D8" w:rsidRPr="00A41AC3" w:rsidRDefault="00DE03D8" w:rsidP="007456BA">
            <w:pPr>
              <w:snapToGrid w:val="0"/>
              <w:jc w:val="center"/>
            </w:pPr>
          </w:p>
        </w:tc>
        <w:tc>
          <w:tcPr>
            <w:tcW w:w="992" w:type="dxa"/>
            <w:tcBorders>
              <w:left w:val="single" w:sz="4" w:space="0" w:color="000000"/>
              <w:bottom w:val="single" w:sz="4" w:space="0" w:color="000000"/>
            </w:tcBorders>
            <w:vAlign w:val="center"/>
          </w:tcPr>
          <w:p w:rsidR="00DE03D8" w:rsidRPr="00A41AC3" w:rsidRDefault="00DE03D8" w:rsidP="007456BA">
            <w:pPr>
              <w:snapToGrid w:val="0"/>
              <w:jc w:val="center"/>
            </w:pPr>
          </w:p>
        </w:tc>
        <w:tc>
          <w:tcPr>
            <w:tcW w:w="992" w:type="dxa"/>
            <w:tcBorders>
              <w:left w:val="single" w:sz="4" w:space="0" w:color="000000"/>
              <w:bottom w:val="single" w:sz="4" w:space="0" w:color="000000"/>
            </w:tcBorders>
            <w:vAlign w:val="center"/>
          </w:tcPr>
          <w:p w:rsidR="00DE03D8" w:rsidRPr="00A41AC3" w:rsidRDefault="00DE03D8" w:rsidP="007456BA">
            <w:pPr>
              <w:snapToGrid w:val="0"/>
              <w:jc w:val="center"/>
            </w:pPr>
          </w:p>
        </w:tc>
        <w:tc>
          <w:tcPr>
            <w:tcW w:w="851" w:type="dxa"/>
            <w:gridSpan w:val="2"/>
            <w:tcBorders>
              <w:left w:val="single" w:sz="4" w:space="0" w:color="000000"/>
              <w:bottom w:val="single" w:sz="4" w:space="0" w:color="000000"/>
            </w:tcBorders>
            <w:vAlign w:val="center"/>
          </w:tcPr>
          <w:p w:rsidR="00DE03D8" w:rsidRPr="00A41AC3" w:rsidRDefault="00DE03D8" w:rsidP="007456BA">
            <w:pPr>
              <w:snapToGrid w:val="0"/>
              <w:jc w:val="center"/>
            </w:pPr>
          </w:p>
        </w:tc>
        <w:tc>
          <w:tcPr>
            <w:tcW w:w="992" w:type="dxa"/>
            <w:tcBorders>
              <w:left w:val="single" w:sz="4" w:space="0" w:color="000000"/>
              <w:bottom w:val="single" w:sz="4" w:space="0" w:color="000000"/>
            </w:tcBorders>
            <w:vAlign w:val="center"/>
          </w:tcPr>
          <w:p w:rsidR="00DE03D8" w:rsidRPr="00A41AC3" w:rsidRDefault="00DE03D8" w:rsidP="007456BA">
            <w:pPr>
              <w:snapToGrid w:val="0"/>
              <w:jc w:val="center"/>
            </w:pPr>
          </w:p>
        </w:tc>
        <w:tc>
          <w:tcPr>
            <w:tcW w:w="851" w:type="dxa"/>
            <w:gridSpan w:val="2"/>
            <w:vMerge w:val="restart"/>
            <w:tcBorders>
              <w:left w:val="single" w:sz="4" w:space="0" w:color="000000"/>
              <w:bottom w:val="single" w:sz="4" w:space="0" w:color="000000"/>
              <w:right w:val="single" w:sz="4" w:space="0" w:color="000000"/>
            </w:tcBorders>
            <w:vAlign w:val="center"/>
          </w:tcPr>
          <w:p w:rsidR="00DE03D8" w:rsidRPr="00A41AC3" w:rsidRDefault="00DE03D8" w:rsidP="007456BA">
            <w:pPr>
              <w:snapToGrid w:val="0"/>
              <w:jc w:val="center"/>
            </w:pPr>
          </w:p>
        </w:tc>
      </w:tr>
      <w:tr w:rsidR="00DE03D8" w:rsidRPr="00A41AC3" w:rsidTr="007456BA">
        <w:tblPrEx>
          <w:tblCellMar>
            <w:left w:w="108" w:type="dxa"/>
            <w:right w:w="108" w:type="dxa"/>
          </w:tblCellMar>
        </w:tblPrEx>
        <w:trPr>
          <w:trHeight w:val="547"/>
        </w:trPr>
        <w:tc>
          <w:tcPr>
            <w:tcW w:w="3544" w:type="dxa"/>
            <w:vMerge/>
            <w:tcBorders>
              <w:left w:val="single" w:sz="4" w:space="0" w:color="000000"/>
            </w:tcBorders>
            <w:vAlign w:val="center"/>
          </w:tcPr>
          <w:p w:rsidR="00DE03D8" w:rsidRPr="00A41AC3" w:rsidRDefault="00DE03D8" w:rsidP="007456BA">
            <w:pPr>
              <w:snapToGrid w:val="0"/>
            </w:pPr>
          </w:p>
        </w:tc>
        <w:tc>
          <w:tcPr>
            <w:tcW w:w="1000"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pPr>
            <w:r w:rsidRPr="00A41AC3">
              <w:t>Средства областного бюджета</w:t>
            </w:r>
          </w:p>
        </w:tc>
        <w:tc>
          <w:tcPr>
            <w:tcW w:w="1410" w:type="dxa"/>
            <w:tcBorders>
              <w:top w:val="single" w:sz="4" w:space="0" w:color="000000"/>
              <w:left w:val="single" w:sz="4" w:space="0" w:color="000000"/>
              <w:bottom w:val="single" w:sz="4" w:space="0" w:color="000000"/>
            </w:tcBorders>
            <w:vAlign w:val="center"/>
          </w:tcPr>
          <w:p w:rsidR="00DE03D8" w:rsidRPr="00A41AC3" w:rsidRDefault="00DE03D8" w:rsidP="007456BA">
            <w:pPr>
              <w:snapToGrid w:val="0"/>
            </w:pPr>
            <w:proofErr w:type="gramStart"/>
            <w:r w:rsidRPr="00A41AC3">
              <w:t>Согласно</w:t>
            </w:r>
            <w:proofErr w:type="gramEnd"/>
            <w:r w:rsidRPr="00A41AC3">
              <w:t xml:space="preserve"> областного бюджета</w:t>
            </w:r>
          </w:p>
        </w:tc>
        <w:tc>
          <w:tcPr>
            <w:tcW w:w="1134" w:type="dxa"/>
            <w:tcBorders>
              <w:left w:val="single" w:sz="4" w:space="0" w:color="000000"/>
              <w:bottom w:val="single" w:sz="4" w:space="0" w:color="000000"/>
            </w:tcBorders>
            <w:vAlign w:val="center"/>
          </w:tcPr>
          <w:p w:rsidR="00DE03D8" w:rsidRPr="00A41AC3" w:rsidRDefault="00DE03D8" w:rsidP="00271679">
            <w:r w:rsidRPr="00A41AC3">
              <w:t>43669,5</w:t>
            </w:r>
          </w:p>
        </w:tc>
        <w:tc>
          <w:tcPr>
            <w:tcW w:w="851"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pPr>
            <w:r w:rsidRPr="00A41AC3">
              <w:t>36237,3</w:t>
            </w:r>
          </w:p>
        </w:tc>
        <w:tc>
          <w:tcPr>
            <w:tcW w:w="1134" w:type="dxa"/>
            <w:tcBorders>
              <w:top w:val="single" w:sz="4" w:space="0" w:color="000000"/>
              <w:left w:val="single" w:sz="4" w:space="0" w:color="000000"/>
              <w:bottom w:val="single" w:sz="4" w:space="0" w:color="000000"/>
            </w:tcBorders>
            <w:vAlign w:val="center"/>
          </w:tcPr>
          <w:p w:rsidR="00DE03D8" w:rsidRPr="00A41AC3" w:rsidRDefault="00DE03D8" w:rsidP="007456BA">
            <w:pPr>
              <w:snapToGrid w:val="0"/>
              <w:jc w:val="center"/>
            </w:pPr>
            <w:r w:rsidRPr="00A41AC3">
              <w:t>7432,2</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snapToGrid w:val="0"/>
              <w:jc w:val="center"/>
            </w:pP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snapToGrid w:val="0"/>
              <w:jc w:val="center"/>
            </w:pP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snapToGrid w:val="0"/>
              <w:jc w:val="center"/>
            </w:pPr>
          </w:p>
        </w:tc>
        <w:tc>
          <w:tcPr>
            <w:tcW w:w="851" w:type="dxa"/>
            <w:gridSpan w:val="2"/>
            <w:tcBorders>
              <w:left w:val="single" w:sz="4" w:space="0" w:color="000000"/>
              <w:bottom w:val="single" w:sz="4" w:space="0" w:color="000000"/>
            </w:tcBorders>
            <w:vAlign w:val="center"/>
          </w:tcPr>
          <w:p w:rsidR="00DE03D8" w:rsidRPr="00A41AC3" w:rsidRDefault="00DE03D8" w:rsidP="007456BA">
            <w:pPr>
              <w:snapToGrid w:val="0"/>
              <w:jc w:val="center"/>
            </w:pPr>
          </w:p>
        </w:tc>
        <w:tc>
          <w:tcPr>
            <w:tcW w:w="992" w:type="dxa"/>
            <w:tcBorders>
              <w:left w:val="single" w:sz="4" w:space="0" w:color="000000"/>
              <w:bottom w:val="single" w:sz="4" w:space="0" w:color="000000"/>
            </w:tcBorders>
            <w:vAlign w:val="center"/>
          </w:tcPr>
          <w:p w:rsidR="00DE03D8" w:rsidRPr="00A41AC3" w:rsidRDefault="00DE03D8" w:rsidP="007456BA">
            <w:pPr>
              <w:snapToGrid w:val="0"/>
              <w:jc w:val="center"/>
            </w:pPr>
          </w:p>
        </w:tc>
        <w:tc>
          <w:tcPr>
            <w:tcW w:w="851" w:type="dxa"/>
            <w:gridSpan w:val="2"/>
            <w:vMerge/>
            <w:tcBorders>
              <w:left w:val="single" w:sz="4" w:space="0" w:color="000000"/>
              <w:bottom w:val="single" w:sz="4" w:space="0" w:color="000000"/>
              <w:right w:val="single" w:sz="4" w:space="0" w:color="000000"/>
            </w:tcBorders>
            <w:vAlign w:val="center"/>
          </w:tcPr>
          <w:p w:rsidR="00DE03D8" w:rsidRPr="00A41AC3" w:rsidRDefault="00DE03D8" w:rsidP="007456BA">
            <w:pPr>
              <w:snapToGrid w:val="0"/>
              <w:jc w:val="center"/>
            </w:pPr>
          </w:p>
        </w:tc>
      </w:tr>
      <w:tr w:rsidR="00DE03D8" w:rsidRPr="00A41AC3" w:rsidTr="007456BA">
        <w:tblPrEx>
          <w:tblCellMar>
            <w:left w:w="108" w:type="dxa"/>
            <w:right w:w="108" w:type="dxa"/>
          </w:tblCellMar>
        </w:tblPrEx>
        <w:trPr>
          <w:trHeight w:val="1041"/>
        </w:trPr>
        <w:tc>
          <w:tcPr>
            <w:tcW w:w="3544" w:type="dxa"/>
            <w:tcBorders>
              <w:top w:val="single" w:sz="4" w:space="0" w:color="000000"/>
              <w:left w:val="single" w:sz="4" w:space="0" w:color="000000"/>
              <w:bottom w:val="single" w:sz="4" w:space="0" w:color="000000"/>
            </w:tcBorders>
            <w:vAlign w:val="center"/>
          </w:tcPr>
          <w:p w:rsidR="00DE03D8" w:rsidRPr="00A41AC3" w:rsidRDefault="00DE03D8" w:rsidP="007456BA">
            <w:r w:rsidRPr="00A41AC3">
              <w:t>Поддержка  молодых  талантов и  детей  с высокой  мотивацией  к  обучению</w:t>
            </w:r>
          </w:p>
        </w:tc>
        <w:tc>
          <w:tcPr>
            <w:tcW w:w="1000" w:type="dxa"/>
            <w:tcBorders>
              <w:left w:val="single" w:sz="4" w:space="0" w:color="000000"/>
              <w:bottom w:val="single" w:sz="4" w:space="0" w:color="000000"/>
            </w:tcBorders>
            <w:vAlign w:val="center"/>
          </w:tcPr>
          <w:p w:rsidR="00DE03D8" w:rsidRPr="00A41AC3" w:rsidRDefault="00DE03D8" w:rsidP="007456BA">
            <w:pPr>
              <w:jc w:val="center"/>
            </w:pPr>
            <w:r w:rsidRPr="00A41AC3">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7456BA">
            <w:pPr>
              <w:snapToGrid w:val="0"/>
            </w:pPr>
            <w:r w:rsidRPr="00A41AC3">
              <w:t>Постановление Главы Октябрьского района « О назначении стипендии Главы Октябрьского района одаренным и талантливым детям»</w:t>
            </w:r>
          </w:p>
        </w:tc>
        <w:tc>
          <w:tcPr>
            <w:tcW w:w="1134" w:type="dxa"/>
            <w:tcBorders>
              <w:left w:val="single" w:sz="4" w:space="0" w:color="000000"/>
              <w:bottom w:val="single" w:sz="4" w:space="0" w:color="000000"/>
            </w:tcBorders>
            <w:vAlign w:val="center"/>
          </w:tcPr>
          <w:p w:rsidR="00DE03D8" w:rsidRPr="00A41AC3" w:rsidRDefault="00DE03D8" w:rsidP="007456BA">
            <w:pPr>
              <w:jc w:val="center"/>
            </w:pPr>
            <w:r w:rsidRPr="00A41AC3">
              <w:t>1292,0</w:t>
            </w:r>
          </w:p>
        </w:tc>
        <w:tc>
          <w:tcPr>
            <w:tcW w:w="851" w:type="dxa"/>
            <w:tcBorders>
              <w:left w:val="single" w:sz="4" w:space="0" w:color="000000"/>
              <w:bottom w:val="single" w:sz="4" w:space="0" w:color="000000"/>
            </w:tcBorders>
            <w:vAlign w:val="center"/>
          </w:tcPr>
          <w:p w:rsidR="00DE03D8" w:rsidRPr="00A41AC3" w:rsidRDefault="00DE03D8" w:rsidP="007456BA">
            <w:pPr>
              <w:jc w:val="center"/>
            </w:pPr>
            <w:r w:rsidRPr="00A41AC3">
              <w:t>156,0</w:t>
            </w:r>
          </w:p>
        </w:tc>
        <w:tc>
          <w:tcPr>
            <w:tcW w:w="1134" w:type="dxa"/>
            <w:tcBorders>
              <w:left w:val="single" w:sz="4" w:space="0" w:color="000000"/>
              <w:bottom w:val="single" w:sz="4" w:space="0" w:color="000000"/>
            </w:tcBorders>
            <w:vAlign w:val="center"/>
          </w:tcPr>
          <w:p w:rsidR="00DE03D8" w:rsidRPr="00A41AC3" w:rsidRDefault="00DE03D8" w:rsidP="007456BA">
            <w:pPr>
              <w:jc w:val="center"/>
            </w:pPr>
            <w:r w:rsidRPr="00A41AC3">
              <w:t>176,0</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192,0</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192,0</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192,0</w:t>
            </w:r>
          </w:p>
        </w:tc>
        <w:tc>
          <w:tcPr>
            <w:tcW w:w="851" w:type="dxa"/>
            <w:gridSpan w:val="2"/>
            <w:tcBorders>
              <w:left w:val="single" w:sz="4" w:space="0" w:color="000000"/>
              <w:bottom w:val="single" w:sz="4" w:space="0" w:color="000000"/>
            </w:tcBorders>
            <w:vAlign w:val="center"/>
          </w:tcPr>
          <w:p w:rsidR="00DE03D8" w:rsidRPr="00A41AC3" w:rsidRDefault="00DE03D8" w:rsidP="007456BA">
            <w:pPr>
              <w:jc w:val="center"/>
            </w:pPr>
            <w:r w:rsidRPr="00A41AC3">
              <w:t>192,0</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192,0</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7456BA">
            <w:pPr>
              <w:snapToGrid w:val="0"/>
              <w:jc w:val="center"/>
            </w:pPr>
          </w:p>
        </w:tc>
      </w:tr>
      <w:tr w:rsidR="00DE03D8" w:rsidRPr="00A41AC3" w:rsidTr="007456BA">
        <w:tblPrEx>
          <w:tblCellMar>
            <w:left w:w="108" w:type="dxa"/>
            <w:right w:w="108" w:type="dxa"/>
          </w:tblCellMar>
        </w:tblPrEx>
        <w:trPr>
          <w:trHeight w:val="697"/>
        </w:trPr>
        <w:tc>
          <w:tcPr>
            <w:tcW w:w="3544" w:type="dxa"/>
            <w:tcBorders>
              <w:left w:val="single" w:sz="4" w:space="0" w:color="000000"/>
              <w:bottom w:val="single" w:sz="4" w:space="0" w:color="000000"/>
            </w:tcBorders>
            <w:vAlign w:val="center"/>
          </w:tcPr>
          <w:p w:rsidR="00DE03D8" w:rsidRPr="00A41AC3" w:rsidRDefault="00DE03D8" w:rsidP="007456BA">
            <w:pPr>
              <w:rPr>
                <w:color w:val="000000"/>
              </w:rPr>
            </w:pPr>
            <w:r w:rsidRPr="00A41AC3">
              <w:rPr>
                <w:color w:val="000000"/>
              </w:rPr>
              <w:t>Программные  мероприятия  за духовное  и  нравственное здоровье</w:t>
            </w:r>
          </w:p>
        </w:tc>
        <w:tc>
          <w:tcPr>
            <w:tcW w:w="1000"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Средства  бюджета Октябрьского района</w:t>
            </w:r>
          </w:p>
        </w:tc>
        <w:tc>
          <w:tcPr>
            <w:tcW w:w="1410" w:type="dxa"/>
            <w:tcBorders>
              <w:left w:val="single" w:sz="4" w:space="0" w:color="000000"/>
              <w:bottom w:val="single" w:sz="4" w:space="0" w:color="000000"/>
            </w:tcBorders>
            <w:vAlign w:val="center"/>
          </w:tcPr>
          <w:p w:rsidR="00DE03D8" w:rsidRPr="00A41AC3" w:rsidRDefault="00DE03D8" w:rsidP="007456BA">
            <w:pPr>
              <w:rPr>
                <w:color w:val="000000"/>
              </w:rPr>
            </w:pPr>
            <w:r w:rsidRPr="00A41AC3">
              <w:rPr>
                <w:color w:val="000000"/>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A41AC3">
              <w:rPr>
                <w:color w:val="000000"/>
              </w:rPr>
              <w:t>отдела образования Администрации Октябрьского района Ростовской области</w:t>
            </w:r>
            <w:proofErr w:type="gramEnd"/>
            <w:r w:rsidRPr="00A41AC3">
              <w:rPr>
                <w:color w:val="000000"/>
              </w:rPr>
              <w:t>»</w:t>
            </w:r>
          </w:p>
        </w:tc>
        <w:tc>
          <w:tcPr>
            <w:tcW w:w="1134"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656,1</w:t>
            </w:r>
          </w:p>
        </w:tc>
        <w:tc>
          <w:tcPr>
            <w:tcW w:w="851"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314,7</w:t>
            </w:r>
          </w:p>
        </w:tc>
        <w:tc>
          <w:tcPr>
            <w:tcW w:w="1134"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17,6</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63,8</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65,0</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65,0</w:t>
            </w:r>
          </w:p>
        </w:tc>
        <w:tc>
          <w:tcPr>
            <w:tcW w:w="851" w:type="dxa"/>
            <w:gridSpan w:val="2"/>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65,0</w:t>
            </w:r>
          </w:p>
        </w:tc>
        <w:tc>
          <w:tcPr>
            <w:tcW w:w="992" w:type="dxa"/>
            <w:tcBorders>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65,0</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7456BA">
            <w:pPr>
              <w:snapToGrid w:val="0"/>
              <w:jc w:val="center"/>
              <w:rPr>
                <w:color w:val="000000"/>
              </w:rPr>
            </w:pPr>
          </w:p>
        </w:tc>
      </w:tr>
      <w:tr w:rsidR="00DE03D8" w:rsidRPr="00A41AC3" w:rsidTr="007456BA">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DE03D8" w:rsidRPr="00A41AC3" w:rsidRDefault="00DE03D8" w:rsidP="007456BA">
            <w:r w:rsidRPr="00A41AC3">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w:t>
            </w:r>
            <w:r w:rsidR="0030762C">
              <w:t xml:space="preserve"> </w:t>
            </w:r>
            <w:r w:rsidRPr="00A41AC3">
              <w:t>830-ЗС «Об организации  опеки  и попечительства  в  Ростовской области» (расходы на выплаты персоналу муниципальных органов)</w:t>
            </w:r>
          </w:p>
        </w:tc>
        <w:tc>
          <w:tcPr>
            <w:tcW w:w="1000" w:type="dxa"/>
            <w:tcBorders>
              <w:left w:val="single" w:sz="4" w:space="0" w:color="000000"/>
              <w:bottom w:val="single" w:sz="4" w:space="0" w:color="000000"/>
            </w:tcBorders>
            <w:vAlign w:val="center"/>
          </w:tcPr>
          <w:p w:rsidR="00DE03D8" w:rsidRPr="00A41AC3" w:rsidRDefault="00DE03D8" w:rsidP="007456BA">
            <w:pPr>
              <w:jc w:val="center"/>
            </w:pPr>
            <w:r w:rsidRPr="00A41AC3">
              <w:t>Средства  областного бюджета</w:t>
            </w:r>
          </w:p>
        </w:tc>
        <w:tc>
          <w:tcPr>
            <w:tcW w:w="1410" w:type="dxa"/>
            <w:tcBorders>
              <w:left w:val="single" w:sz="4" w:space="0" w:color="000000"/>
              <w:bottom w:val="single" w:sz="4" w:space="0" w:color="000000"/>
            </w:tcBorders>
            <w:vAlign w:val="center"/>
          </w:tcPr>
          <w:p w:rsidR="00DE03D8" w:rsidRPr="00A41AC3" w:rsidRDefault="00DE03D8" w:rsidP="007456BA">
            <w:pPr>
              <w:snapToGrid w:val="0"/>
            </w:pPr>
            <w:proofErr w:type="gramStart"/>
            <w:r w:rsidRPr="00A41AC3">
              <w:t>Согласно</w:t>
            </w:r>
            <w:proofErr w:type="gramEnd"/>
            <w:r w:rsidRPr="00A41AC3">
              <w:t xml:space="preserve"> областного бюджета</w:t>
            </w:r>
          </w:p>
        </w:tc>
        <w:tc>
          <w:tcPr>
            <w:tcW w:w="1134" w:type="dxa"/>
            <w:tcBorders>
              <w:left w:val="single" w:sz="4" w:space="0" w:color="000000"/>
              <w:bottom w:val="single" w:sz="4" w:space="0" w:color="000000"/>
            </w:tcBorders>
            <w:vAlign w:val="center"/>
          </w:tcPr>
          <w:p w:rsidR="00DE03D8" w:rsidRPr="00A41AC3" w:rsidRDefault="00DE03D8" w:rsidP="007456BA">
            <w:pPr>
              <w:jc w:val="center"/>
            </w:pPr>
            <w:r w:rsidRPr="00A41AC3">
              <w:t>12022,6</w:t>
            </w:r>
          </w:p>
        </w:tc>
        <w:tc>
          <w:tcPr>
            <w:tcW w:w="851" w:type="dxa"/>
            <w:tcBorders>
              <w:left w:val="single" w:sz="4" w:space="0" w:color="000000"/>
              <w:bottom w:val="single" w:sz="4" w:space="0" w:color="000000"/>
            </w:tcBorders>
            <w:vAlign w:val="center"/>
          </w:tcPr>
          <w:p w:rsidR="00DE03D8" w:rsidRPr="00A41AC3" w:rsidRDefault="00DE03D8" w:rsidP="007456BA">
            <w:pPr>
              <w:jc w:val="center"/>
            </w:pPr>
            <w:r w:rsidRPr="00A41AC3">
              <w:t>1593,3</w:t>
            </w:r>
          </w:p>
        </w:tc>
        <w:tc>
          <w:tcPr>
            <w:tcW w:w="1134" w:type="dxa"/>
            <w:tcBorders>
              <w:left w:val="single" w:sz="4" w:space="0" w:color="000000"/>
              <w:bottom w:val="single" w:sz="4" w:space="0" w:color="000000"/>
            </w:tcBorders>
            <w:vAlign w:val="center"/>
          </w:tcPr>
          <w:p w:rsidR="00DE03D8" w:rsidRPr="00A41AC3" w:rsidRDefault="00DE03D8" w:rsidP="007456BA">
            <w:pPr>
              <w:jc w:val="center"/>
            </w:pPr>
            <w:r w:rsidRPr="00A41AC3">
              <w:t>1689,2</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2037,7</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1675,6</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1675,6</w:t>
            </w:r>
          </w:p>
        </w:tc>
        <w:tc>
          <w:tcPr>
            <w:tcW w:w="851" w:type="dxa"/>
            <w:gridSpan w:val="2"/>
            <w:tcBorders>
              <w:left w:val="single" w:sz="4" w:space="0" w:color="000000"/>
              <w:bottom w:val="single" w:sz="4" w:space="0" w:color="000000"/>
            </w:tcBorders>
            <w:vAlign w:val="center"/>
          </w:tcPr>
          <w:p w:rsidR="00DE03D8" w:rsidRPr="00A41AC3" w:rsidRDefault="00DE03D8" w:rsidP="007456BA">
            <w:pPr>
              <w:jc w:val="center"/>
            </w:pPr>
            <w:r w:rsidRPr="00A41AC3">
              <w:t>1675,6</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1675,6</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7456BA">
            <w:pPr>
              <w:snapToGrid w:val="0"/>
              <w:jc w:val="center"/>
            </w:pPr>
          </w:p>
        </w:tc>
      </w:tr>
      <w:tr w:rsidR="00DE03D8" w:rsidRPr="00A41AC3" w:rsidTr="007456BA">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DE03D8" w:rsidRPr="00A41AC3" w:rsidRDefault="00DE03D8" w:rsidP="007456BA">
            <w:r w:rsidRPr="00A41AC3">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(иные закупки товаров, работ и услуг для обеспечения муниципальных нужд)</w:t>
            </w:r>
          </w:p>
        </w:tc>
        <w:tc>
          <w:tcPr>
            <w:tcW w:w="1000" w:type="dxa"/>
            <w:tcBorders>
              <w:left w:val="single" w:sz="4" w:space="0" w:color="000000"/>
              <w:bottom w:val="single" w:sz="4" w:space="0" w:color="000000"/>
            </w:tcBorders>
            <w:vAlign w:val="center"/>
          </w:tcPr>
          <w:p w:rsidR="00DE03D8" w:rsidRPr="00A41AC3" w:rsidRDefault="00DE03D8" w:rsidP="007456BA">
            <w:pPr>
              <w:jc w:val="center"/>
            </w:pPr>
            <w:r w:rsidRPr="00A41AC3">
              <w:t>Средства  областного бюджета</w:t>
            </w:r>
          </w:p>
        </w:tc>
        <w:tc>
          <w:tcPr>
            <w:tcW w:w="1410" w:type="dxa"/>
            <w:tcBorders>
              <w:left w:val="single" w:sz="4" w:space="0" w:color="000000"/>
              <w:bottom w:val="single" w:sz="4" w:space="0" w:color="000000"/>
            </w:tcBorders>
            <w:vAlign w:val="center"/>
          </w:tcPr>
          <w:p w:rsidR="00DE03D8" w:rsidRPr="00A41AC3" w:rsidRDefault="00DE03D8" w:rsidP="007456BA">
            <w:pPr>
              <w:snapToGrid w:val="0"/>
            </w:pPr>
            <w:proofErr w:type="gramStart"/>
            <w:r w:rsidRPr="00A41AC3">
              <w:t>Согласно</w:t>
            </w:r>
            <w:proofErr w:type="gramEnd"/>
            <w:r w:rsidRPr="00A41AC3">
              <w:t xml:space="preserve"> областного бюджета</w:t>
            </w:r>
          </w:p>
        </w:tc>
        <w:tc>
          <w:tcPr>
            <w:tcW w:w="1134" w:type="dxa"/>
            <w:tcBorders>
              <w:left w:val="single" w:sz="4" w:space="0" w:color="000000"/>
              <w:bottom w:val="single" w:sz="4" w:space="0" w:color="000000"/>
            </w:tcBorders>
            <w:vAlign w:val="center"/>
          </w:tcPr>
          <w:p w:rsidR="00DE03D8" w:rsidRPr="00A41AC3" w:rsidRDefault="00DE03D8" w:rsidP="007456BA">
            <w:pPr>
              <w:jc w:val="center"/>
            </w:pPr>
            <w:r w:rsidRPr="00A41AC3">
              <w:t>1373,4</w:t>
            </w:r>
          </w:p>
        </w:tc>
        <w:tc>
          <w:tcPr>
            <w:tcW w:w="851" w:type="dxa"/>
            <w:tcBorders>
              <w:left w:val="single" w:sz="4" w:space="0" w:color="000000"/>
              <w:bottom w:val="single" w:sz="4" w:space="0" w:color="000000"/>
            </w:tcBorders>
            <w:vAlign w:val="center"/>
          </w:tcPr>
          <w:p w:rsidR="00DE03D8" w:rsidRPr="00A41AC3" w:rsidRDefault="00DE03D8" w:rsidP="007456BA">
            <w:pPr>
              <w:jc w:val="center"/>
            </w:pPr>
            <w:r w:rsidRPr="00A41AC3">
              <w:t>168,3</w:t>
            </w:r>
          </w:p>
        </w:tc>
        <w:tc>
          <w:tcPr>
            <w:tcW w:w="1134" w:type="dxa"/>
            <w:tcBorders>
              <w:left w:val="single" w:sz="4" w:space="0" w:color="000000"/>
              <w:bottom w:val="single" w:sz="4" w:space="0" w:color="000000"/>
            </w:tcBorders>
            <w:vAlign w:val="center"/>
          </w:tcPr>
          <w:p w:rsidR="00DE03D8" w:rsidRPr="00A41AC3" w:rsidRDefault="00DE03D8" w:rsidP="007456BA">
            <w:pPr>
              <w:jc w:val="center"/>
            </w:pPr>
            <w:r w:rsidRPr="00A41AC3">
              <w:t>118,5</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164,6</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230,5</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230,5</w:t>
            </w:r>
          </w:p>
        </w:tc>
        <w:tc>
          <w:tcPr>
            <w:tcW w:w="851" w:type="dxa"/>
            <w:gridSpan w:val="2"/>
            <w:tcBorders>
              <w:left w:val="single" w:sz="4" w:space="0" w:color="000000"/>
              <w:bottom w:val="single" w:sz="4" w:space="0" w:color="000000"/>
            </w:tcBorders>
            <w:vAlign w:val="center"/>
          </w:tcPr>
          <w:p w:rsidR="00DE03D8" w:rsidRPr="00A41AC3" w:rsidRDefault="00DE03D8" w:rsidP="007456BA">
            <w:pPr>
              <w:jc w:val="center"/>
            </w:pPr>
            <w:r w:rsidRPr="00A41AC3">
              <w:t>230,5</w:t>
            </w:r>
          </w:p>
        </w:tc>
        <w:tc>
          <w:tcPr>
            <w:tcW w:w="992" w:type="dxa"/>
            <w:tcBorders>
              <w:left w:val="single" w:sz="4" w:space="0" w:color="000000"/>
              <w:bottom w:val="single" w:sz="4" w:space="0" w:color="000000"/>
            </w:tcBorders>
            <w:vAlign w:val="center"/>
          </w:tcPr>
          <w:p w:rsidR="00DE03D8" w:rsidRPr="00A41AC3" w:rsidRDefault="00DE03D8" w:rsidP="007456BA">
            <w:pPr>
              <w:jc w:val="center"/>
            </w:pPr>
            <w:r w:rsidRPr="00A41AC3">
              <w:t>230,5</w:t>
            </w:r>
          </w:p>
        </w:tc>
        <w:tc>
          <w:tcPr>
            <w:tcW w:w="851" w:type="dxa"/>
            <w:gridSpan w:val="2"/>
            <w:tcBorders>
              <w:left w:val="single" w:sz="4" w:space="0" w:color="000000"/>
              <w:bottom w:val="single" w:sz="4" w:space="0" w:color="000000"/>
              <w:right w:val="single" w:sz="4" w:space="0" w:color="000000"/>
            </w:tcBorders>
            <w:vAlign w:val="center"/>
          </w:tcPr>
          <w:p w:rsidR="00DE03D8" w:rsidRPr="00A41AC3" w:rsidRDefault="00DE03D8" w:rsidP="007456BA">
            <w:pPr>
              <w:snapToGrid w:val="0"/>
              <w:jc w:val="center"/>
            </w:pPr>
          </w:p>
        </w:tc>
      </w:tr>
      <w:tr w:rsidR="00DE03D8" w:rsidRPr="00A41AC3" w:rsidTr="007456BA">
        <w:tblPrEx>
          <w:tblCellMar>
            <w:left w:w="108" w:type="dxa"/>
            <w:right w:w="108" w:type="dxa"/>
          </w:tblCellMar>
        </w:tblPrEx>
        <w:trPr>
          <w:trHeight w:val="1065"/>
        </w:trPr>
        <w:tc>
          <w:tcPr>
            <w:tcW w:w="3544" w:type="dxa"/>
            <w:tcBorders>
              <w:left w:val="single" w:sz="4" w:space="0" w:color="000000"/>
              <w:bottom w:val="single" w:sz="4" w:space="0" w:color="auto"/>
            </w:tcBorders>
            <w:vAlign w:val="center"/>
          </w:tcPr>
          <w:p w:rsidR="00DE03D8" w:rsidRPr="00A41AC3" w:rsidRDefault="00DE03D8" w:rsidP="007456BA">
            <w:pPr>
              <w:rPr>
                <w:color w:val="000000"/>
              </w:rPr>
            </w:pPr>
            <w:r w:rsidRPr="00A41AC3">
              <w:rPr>
                <w:color w:val="000000"/>
              </w:rPr>
              <w:t>Расходы на выплаты по оплате труда работников муниципальных органов Октябрьского района</w:t>
            </w:r>
          </w:p>
        </w:tc>
        <w:tc>
          <w:tcPr>
            <w:tcW w:w="1000"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DE03D8" w:rsidRPr="00A41AC3" w:rsidRDefault="00DE03D8" w:rsidP="007456BA">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31894,2</w:t>
            </w:r>
          </w:p>
        </w:tc>
        <w:tc>
          <w:tcPr>
            <w:tcW w:w="851"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4762,3</w:t>
            </w:r>
          </w:p>
        </w:tc>
        <w:tc>
          <w:tcPr>
            <w:tcW w:w="1134"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4846,9</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4719,0</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4391,5</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4391,5</w:t>
            </w:r>
          </w:p>
        </w:tc>
        <w:tc>
          <w:tcPr>
            <w:tcW w:w="851" w:type="dxa"/>
            <w:gridSpan w:val="2"/>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4391,5</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4391,5</w:t>
            </w:r>
          </w:p>
        </w:tc>
        <w:tc>
          <w:tcPr>
            <w:tcW w:w="851" w:type="dxa"/>
            <w:gridSpan w:val="2"/>
            <w:tcBorders>
              <w:left w:val="single" w:sz="4" w:space="0" w:color="000000"/>
              <w:bottom w:val="single" w:sz="4" w:space="0" w:color="auto"/>
              <w:right w:val="single" w:sz="4" w:space="0" w:color="000000"/>
            </w:tcBorders>
            <w:vAlign w:val="center"/>
          </w:tcPr>
          <w:p w:rsidR="00DE03D8" w:rsidRPr="00A41AC3" w:rsidRDefault="00DE03D8" w:rsidP="007456BA">
            <w:pPr>
              <w:snapToGrid w:val="0"/>
              <w:jc w:val="center"/>
              <w:rPr>
                <w:color w:val="000000"/>
              </w:rPr>
            </w:pPr>
          </w:p>
        </w:tc>
      </w:tr>
      <w:tr w:rsidR="00DE03D8" w:rsidRPr="00A41AC3" w:rsidTr="007456BA">
        <w:tblPrEx>
          <w:tblCellMar>
            <w:left w:w="108" w:type="dxa"/>
            <w:right w:w="108" w:type="dxa"/>
          </w:tblCellMar>
        </w:tblPrEx>
        <w:trPr>
          <w:trHeight w:val="1065"/>
        </w:trPr>
        <w:tc>
          <w:tcPr>
            <w:tcW w:w="3544" w:type="dxa"/>
            <w:tcBorders>
              <w:top w:val="single" w:sz="4" w:space="0" w:color="auto"/>
              <w:left w:val="single" w:sz="4" w:space="0" w:color="000000"/>
              <w:bottom w:val="single" w:sz="4" w:space="0" w:color="auto"/>
            </w:tcBorders>
            <w:vAlign w:val="center"/>
          </w:tcPr>
          <w:p w:rsidR="00DE03D8" w:rsidRPr="00A41AC3" w:rsidRDefault="00DE03D8" w:rsidP="007456BA">
            <w:pPr>
              <w:rPr>
                <w:color w:val="000000"/>
              </w:rPr>
            </w:pPr>
            <w:r w:rsidRPr="00A41AC3">
              <w:rPr>
                <w:color w:val="000000"/>
              </w:rPr>
              <w:t>Расходы на обеспечение функций работников муниципальных органов Октябрьского района</w:t>
            </w:r>
          </w:p>
        </w:tc>
        <w:tc>
          <w:tcPr>
            <w:tcW w:w="1000"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DE03D8" w:rsidRPr="00A41AC3" w:rsidRDefault="00DE03D8" w:rsidP="007456BA">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9168,9</w:t>
            </w:r>
          </w:p>
        </w:tc>
        <w:tc>
          <w:tcPr>
            <w:tcW w:w="851"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2457,2</w:t>
            </w:r>
          </w:p>
        </w:tc>
        <w:tc>
          <w:tcPr>
            <w:tcW w:w="1134"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2555,6</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1178,9</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744,3</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744,3</w:t>
            </w:r>
          </w:p>
        </w:tc>
        <w:tc>
          <w:tcPr>
            <w:tcW w:w="851" w:type="dxa"/>
            <w:gridSpan w:val="2"/>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744,3</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744,3</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rsidR="00DE03D8" w:rsidRPr="00A41AC3" w:rsidRDefault="00DE03D8" w:rsidP="007456BA">
            <w:pPr>
              <w:snapToGrid w:val="0"/>
              <w:jc w:val="center"/>
              <w:rPr>
                <w:color w:val="000000"/>
              </w:rPr>
            </w:pPr>
          </w:p>
        </w:tc>
      </w:tr>
      <w:tr w:rsidR="00DE03D8" w:rsidRPr="00A41AC3" w:rsidTr="007456BA">
        <w:tblPrEx>
          <w:tblCellMar>
            <w:left w:w="108" w:type="dxa"/>
            <w:right w:w="108" w:type="dxa"/>
          </w:tblCellMar>
        </w:tblPrEx>
        <w:trPr>
          <w:trHeight w:val="1065"/>
        </w:trPr>
        <w:tc>
          <w:tcPr>
            <w:tcW w:w="3544" w:type="dxa"/>
            <w:tcBorders>
              <w:top w:val="single" w:sz="4" w:space="0" w:color="auto"/>
              <w:left w:val="single" w:sz="4" w:space="0" w:color="000000"/>
              <w:bottom w:val="single" w:sz="4" w:space="0" w:color="auto"/>
            </w:tcBorders>
            <w:vAlign w:val="center"/>
          </w:tcPr>
          <w:p w:rsidR="00DE03D8" w:rsidRPr="00A41AC3" w:rsidRDefault="00DE03D8" w:rsidP="007456BA">
            <w:pPr>
              <w:rPr>
                <w:color w:val="000000"/>
              </w:rPr>
            </w:pPr>
            <w:r w:rsidRPr="00A41AC3">
              <w:rPr>
                <w:color w:val="000000"/>
              </w:rPr>
              <w:t>Реализация  направления расходов (уплата налогов, сборов и иных платежей)</w:t>
            </w:r>
          </w:p>
        </w:tc>
        <w:tc>
          <w:tcPr>
            <w:tcW w:w="1000"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DE03D8" w:rsidRPr="00A41AC3" w:rsidRDefault="00DE03D8" w:rsidP="007456BA">
            <w:pPr>
              <w:snapToGrid w:val="0"/>
              <w:rPr>
                <w:color w:val="000000"/>
              </w:rPr>
            </w:pPr>
            <w:r w:rsidRPr="00A41AC3">
              <w:rPr>
                <w:color w:val="000000"/>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940,6</w:t>
            </w:r>
          </w:p>
        </w:tc>
        <w:tc>
          <w:tcPr>
            <w:tcW w:w="851"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80,2</w:t>
            </w:r>
          </w:p>
        </w:tc>
        <w:tc>
          <w:tcPr>
            <w:tcW w:w="1134"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303,7</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283,5</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68,3</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68,3</w:t>
            </w:r>
          </w:p>
        </w:tc>
        <w:tc>
          <w:tcPr>
            <w:tcW w:w="851" w:type="dxa"/>
            <w:gridSpan w:val="2"/>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68,3</w:t>
            </w:r>
          </w:p>
        </w:tc>
        <w:tc>
          <w:tcPr>
            <w:tcW w:w="992" w:type="dxa"/>
            <w:tcBorders>
              <w:top w:val="single" w:sz="4" w:space="0" w:color="000000"/>
              <w:left w:val="single" w:sz="4" w:space="0" w:color="000000"/>
              <w:bottom w:val="single" w:sz="4" w:space="0" w:color="000000"/>
            </w:tcBorders>
            <w:vAlign w:val="center"/>
          </w:tcPr>
          <w:p w:rsidR="00DE03D8" w:rsidRPr="00A41AC3" w:rsidRDefault="00DE03D8" w:rsidP="007456BA">
            <w:pPr>
              <w:jc w:val="center"/>
              <w:rPr>
                <w:color w:val="000000"/>
              </w:rPr>
            </w:pPr>
            <w:r w:rsidRPr="00A41AC3">
              <w:rPr>
                <w:color w:val="000000"/>
              </w:rPr>
              <w:t>68,3</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rsidR="00DE03D8" w:rsidRPr="00A41AC3" w:rsidRDefault="00DE03D8" w:rsidP="007456BA">
            <w:pPr>
              <w:snapToGrid w:val="0"/>
              <w:jc w:val="center"/>
              <w:rPr>
                <w:color w:val="000000"/>
              </w:rPr>
            </w:pPr>
          </w:p>
        </w:tc>
      </w:tr>
    </w:tbl>
    <w:p w:rsidR="00DE03D8" w:rsidRDefault="00DE03D8" w:rsidP="009507D9">
      <w:pPr>
        <w:widowControl w:val="0"/>
        <w:suppressAutoHyphens w:val="0"/>
        <w:autoSpaceDE w:val="0"/>
        <w:ind w:firstLine="567"/>
        <w:contextualSpacing/>
        <w:rPr>
          <w:sz w:val="28"/>
          <w:szCs w:val="28"/>
        </w:rPr>
      </w:pPr>
    </w:p>
    <w:p w:rsidR="00DE03D8" w:rsidRDefault="00DE03D8" w:rsidP="00E327EE">
      <w:pPr>
        <w:widowControl w:val="0"/>
        <w:suppressAutoHyphens w:val="0"/>
        <w:autoSpaceDE w:val="0"/>
        <w:contextualSpacing/>
        <w:rPr>
          <w:sz w:val="28"/>
          <w:szCs w:val="28"/>
        </w:rPr>
      </w:pPr>
    </w:p>
    <w:p w:rsidR="00DE03D8" w:rsidRDefault="00DE03D8" w:rsidP="00E327EE">
      <w:pPr>
        <w:widowControl w:val="0"/>
        <w:suppressAutoHyphens w:val="0"/>
        <w:autoSpaceDE w:val="0"/>
        <w:contextualSpacing/>
      </w:pP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DE03D8" w:rsidRDefault="00DE03D8" w:rsidP="009507D9">
      <w:pPr>
        <w:widowControl w:val="0"/>
        <w:suppressAutoHyphens w:val="0"/>
        <w:autoSpaceDE w:val="0"/>
        <w:ind w:firstLine="567"/>
        <w:contextualSpacing/>
        <w:rPr>
          <w:sz w:val="28"/>
          <w:szCs w:val="28"/>
        </w:rPr>
      </w:pPr>
    </w:p>
    <w:p w:rsidR="00DE03D8" w:rsidRDefault="00DE03D8" w:rsidP="009507D9">
      <w:pPr>
        <w:widowControl w:val="0"/>
        <w:suppressAutoHyphens w:val="0"/>
        <w:autoSpaceDE w:val="0"/>
        <w:ind w:firstLine="567"/>
        <w:contextualSpacing/>
        <w:rPr>
          <w:sz w:val="28"/>
          <w:szCs w:val="28"/>
        </w:rPr>
      </w:pPr>
    </w:p>
    <w:p w:rsidR="00DE03D8" w:rsidRDefault="00DE03D8"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w:t>
      </w:r>
      <w:r w:rsidR="0030762C">
        <w:rPr>
          <w:rFonts w:ascii="Times New Roman CYR" w:hAnsi="Times New Roman CYR" w:cs="Times New Roman CYR"/>
          <w:sz w:val="28"/>
          <w:szCs w:val="28"/>
        </w:rPr>
        <w:t xml:space="preserve"> </w:t>
      </w:r>
      <w:r>
        <w:rPr>
          <w:rFonts w:ascii="Times New Roman CYR" w:hAnsi="Times New Roman CYR" w:cs="Times New Roman CYR"/>
          <w:sz w:val="28"/>
          <w:szCs w:val="28"/>
        </w:rPr>
        <w:t>4 к программе</w:t>
      </w:r>
    </w:p>
    <w:p w:rsidR="00DE03D8" w:rsidRDefault="00DE03D8"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DE03D8" w:rsidRDefault="00DE03D8"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DE03D8" w:rsidRDefault="00DE03D8" w:rsidP="001D4187">
      <w:pPr>
        <w:widowControl w:val="0"/>
        <w:suppressAutoHyphens w:val="0"/>
        <w:autoSpaceDE w:val="0"/>
        <w:ind w:firstLine="567"/>
        <w:contextualSpacing/>
        <w:rPr>
          <w:sz w:val="28"/>
          <w:szCs w:val="28"/>
        </w:rPr>
      </w:pPr>
    </w:p>
    <w:p w:rsidR="00DE03D8" w:rsidRPr="005A5CAE" w:rsidRDefault="00DE03D8" w:rsidP="009507D9">
      <w:pPr>
        <w:widowControl w:val="0"/>
        <w:suppressAutoHyphens w:val="0"/>
        <w:autoSpaceDE w:val="0"/>
        <w:ind w:firstLine="567"/>
        <w:contextualSpacing/>
      </w:pPr>
    </w:p>
    <w:p w:rsidR="00DE03D8" w:rsidRPr="005A5CAE" w:rsidRDefault="00DE03D8" w:rsidP="004A0F49">
      <w:pPr>
        <w:widowControl w:val="0"/>
        <w:suppressAutoHyphens w:val="0"/>
        <w:autoSpaceDE w:val="0"/>
        <w:ind w:firstLine="567"/>
        <w:contextualSpacing/>
        <w:jc w:val="center"/>
      </w:pPr>
      <w:r w:rsidRPr="005A5CAE">
        <w:t>ПЕРЕЧЕНЬ МЕРОПРИЯТИЙ МУНИЦИПАЛЬНОЙ ПРОГРАММЫ</w:t>
      </w:r>
    </w:p>
    <w:p w:rsidR="00DE03D8" w:rsidRPr="005A5CAE" w:rsidRDefault="00DE03D8" w:rsidP="004A0F49">
      <w:pPr>
        <w:widowControl w:val="0"/>
        <w:suppressAutoHyphens w:val="0"/>
        <w:autoSpaceDE w:val="0"/>
        <w:ind w:firstLine="567"/>
        <w:contextualSpacing/>
        <w:jc w:val="center"/>
      </w:pPr>
      <w:r w:rsidRPr="005A5CAE">
        <w:t xml:space="preserve">«РАЗВИТИЕ ОБРАЗОВАНИЯ НА 2014-2020 ГОДЫ» </w:t>
      </w:r>
    </w:p>
    <w:p w:rsidR="00DE03D8" w:rsidRPr="00914232" w:rsidRDefault="00DE03D8" w:rsidP="004A0F49">
      <w:pPr>
        <w:widowControl w:val="0"/>
        <w:suppressAutoHyphens w:val="0"/>
        <w:autoSpaceDE w:val="0"/>
        <w:ind w:firstLine="567"/>
        <w:contextualSpacing/>
        <w:jc w:val="center"/>
        <w:rPr>
          <w:sz w:val="20"/>
          <w:szCs w:val="20"/>
        </w:rPr>
      </w:pPr>
    </w:p>
    <w:tbl>
      <w:tblPr>
        <w:tblW w:w="15196" w:type="dxa"/>
        <w:tblInd w:w="-459" w:type="dxa"/>
        <w:tblLayout w:type="fixed"/>
        <w:tblLook w:val="0000" w:firstRow="0" w:lastRow="0" w:firstColumn="0" w:lastColumn="0" w:noHBand="0" w:noVBand="0"/>
      </w:tblPr>
      <w:tblGrid>
        <w:gridCol w:w="424"/>
        <w:gridCol w:w="142"/>
        <w:gridCol w:w="1277"/>
        <w:gridCol w:w="850"/>
        <w:gridCol w:w="20"/>
        <w:gridCol w:w="831"/>
        <w:gridCol w:w="141"/>
        <w:gridCol w:w="567"/>
        <w:gridCol w:w="992"/>
        <w:gridCol w:w="993"/>
        <w:gridCol w:w="1135"/>
        <w:gridCol w:w="992"/>
        <w:gridCol w:w="1134"/>
        <w:gridCol w:w="1134"/>
        <w:gridCol w:w="1134"/>
        <w:gridCol w:w="1134"/>
        <w:gridCol w:w="708"/>
        <w:gridCol w:w="284"/>
        <w:gridCol w:w="283"/>
        <w:gridCol w:w="284"/>
        <w:gridCol w:w="737"/>
      </w:tblGrid>
      <w:tr w:rsidR="00DE03D8" w:rsidRPr="00F12E79" w:rsidTr="00015F7D">
        <w:trPr>
          <w:trHeight w:val="705"/>
        </w:trPr>
        <w:tc>
          <w:tcPr>
            <w:tcW w:w="566" w:type="dxa"/>
            <w:gridSpan w:val="2"/>
            <w:vMerge w:val="restart"/>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 xml:space="preserve">N   </w:t>
            </w:r>
            <w:proofErr w:type="gramStart"/>
            <w:r w:rsidRPr="00F12E79">
              <w:rPr>
                <w:color w:val="000000"/>
              </w:rPr>
              <w:t>п</w:t>
            </w:r>
            <w:proofErr w:type="gramEnd"/>
            <w:r w:rsidRPr="00F12E79">
              <w:rPr>
                <w:color w:val="000000"/>
              </w:rPr>
              <w:t>/п</w:t>
            </w:r>
          </w:p>
        </w:tc>
        <w:tc>
          <w:tcPr>
            <w:tcW w:w="1277" w:type="dxa"/>
            <w:vMerge w:val="restart"/>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Мероприятия</w:t>
            </w:r>
          </w:p>
        </w:tc>
        <w:tc>
          <w:tcPr>
            <w:tcW w:w="850" w:type="dxa"/>
            <w:vMerge w:val="restart"/>
            <w:tcBorders>
              <w:top w:val="single" w:sz="4" w:space="0" w:color="000000"/>
              <w:left w:val="single" w:sz="4" w:space="0" w:color="000000"/>
              <w:bottom w:val="single" w:sz="4" w:space="0" w:color="000000"/>
            </w:tcBorders>
          </w:tcPr>
          <w:p w:rsidR="00DE03D8" w:rsidRDefault="00DE03D8" w:rsidP="00C6276F">
            <w:pPr>
              <w:jc w:val="center"/>
              <w:rPr>
                <w:color w:val="000000"/>
              </w:rPr>
            </w:pPr>
            <w:r w:rsidRPr="00F12E79">
              <w:rPr>
                <w:color w:val="000000"/>
              </w:rPr>
              <w:t>Перечень  стандартных процедур, обеспечивающих выполнение мероприятия, с указанием предельных сроков их исполнения</w:t>
            </w:r>
          </w:p>
          <w:p w:rsidR="00F12E79" w:rsidRDefault="00F12E79" w:rsidP="00C6276F">
            <w:pPr>
              <w:jc w:val="center"/>
              <w:rPr>
                <w:color w:val="000000"/>
              </w:rPr>
            </w:pPr>
          </w:p>
          <w:p w:rsidR="00F12E79" w:rsidRPr="00F12E79" w:rsidRDefault="00F12E79" w:rsidP="00C6276F">
            <w:pPr>
              <w:jc w:val="center"/>
              <w:rPr>
                <w:color w:val="000000"/>
              </w:rPr>
            </w:pPr>
          </w:p>
        </w:tc>
        <w:tc>
          <w:tcPr>
            <w:tcW w:w="851" w:type="dxa"/>
            <w:gridSpan w:val="2"/>
            <w:vMerge w:val="restart"/>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Источники финансирования</w:t>
            </w:r>
          </w:p>
        </w:tc>
        <w:tc>
          <w:tcPr>
            <w:tcW w:w="708" w:type="dxa"/>
            <w:gridSpan w:val="2"/>
            <w:vMerge w:val="restart"/>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Срок  исполнения мероприятия</w:t>
            </w:r>
          </w:p>
        </w:tc>
        <w:tc>
          <w:tcPr>
            <w:tcW w:w="992" w:type="dxa"/>
            <w:vMerge w:val="restart"/>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Объем  финансирования мероприятия в текущем финансовом году (тыс. рублей.)</w:t>
            </w:r>
          </w:p>
        </w:tc>
        <w:tc>
          <w:tcPr>
            <w:tcW w:w="993" w:type="dxa"/>
            <w:vMerge w:val="restart"/>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Всего (тыс. рублей.)</w:t>
            </w:r>
          </w:p>
        </w:tc>
        <w:tc>
          <w:tcPr>
            <w:tcW w:w="7655" w:type="dxa"/>
            <w:gridSpan w:val="8"/>
            <w:tcBorders>
              <w:top w:val="single" w:sz="4" w:space="0" w:color="000000"/>
              <w:left w:val="single" w:sz="4" w:space="0" w:color="000000"/>
            </w:tcBorders>
          </w:tcPr>
          <w:p w:rsidR="00DE03D8" w:rsidRPr="00F12E79" w:rsidRDefault="00DE03D8" w:rsidP="00C6276F">
            <w:pPr>
              <w:jc w:val="center"/>
              <w:rPr>
                <w:color w:val="000000"/>
              </w:rPr>
            </w:pPr>
            <w:r w:rsidRPr="00F12E79">
              <w:rPr>
                <w:color w:val="000000"/>
              </w:rPr>
              <w:t>Объем финансирования по годам (тыс. руб.)</w:t>
            </w:r>
          </w:p>
        </w:tc>
        <w:tc>
          <w:tcPr>
            <w:tcW w:w="567" w:type="dxa"/>
            <w:gridSpan w:val="2"/>
            <w:vMerge w:val="restart"/>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Ответственный исполнитель</w:t>
            </w:r>
          </w:p>
        </w:tc>
        <w:tc>
          <w:tcPr>
            <w:tcW w:w="737" w:type="dxa"/>
            <w:vMerge w:val="restart"/>
            <w:tcBorders>
              <w:top w:val="single" w:sz="4" w:space="0" w:color="000000"/>
              <w:left w:val="single" w:sz="4" w:space="0" w:color="000000"/>
              <w:bottom w:val="single" w:sz="4" w:space="0" w:color="000000"/>
              <w:right w:val="single" w:sz="4" w:space="0" w:color="000000"/>
            </w:tcBorders>
          </w:tcPr>
          <w:p w:rsidR="00DE03D8" w:rsidRPr="00F12E79" w:rsidRDefault="00DE03D8" w:rsidP="00C6276F">
            <w:pPr>
              <w:jc w:val="center"/>
              <w:rPr>
                <w:color w:val="000000"/>
              </w:rPr>
            </w:pPr>
            <w:r w:rsidRPr="00F12E79">
              <w:rPr>
                <w:color w:val="000000"/>
              </w:rPr>
              <w:t>Результаты  выполнения мероприятий</w:t>
            </w:r>
          </w:p>
        </w:tc>
      </w:tr>
      <w:tr w:rsidR="00DE03D8" w:rsidRPr="00F12E79" w:rsidTr="00015F7D">
        <w:trPr>
          <w:trHeight w:val="2310"/>
        </w:trPr>
        <w:tc>
          <w:tcPr>
            <w:tcW w:w="566" w:type="dxa"/>
            <w:gridSpan w:val="2"/>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rPr>
                <w:color w:val="000000"/>
              </w:rPr>
            </w:pPr>
          </w:p>
        </w:tc>
        <w:tc>
          <w:tcPr>
            <w:tcW w:w="1277" w:type="dxa"/>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rPr>
                <w:color w:val="000000"/>
              </w:rPr>
            </w:pPr>
          </w:p>
        </w:tc>
        <w:tc>
          <w:tcPr>
            <w:tcW w:w="850" w:type="dxa"/>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rPr>
                <w:color w:val="000000"/>
              </w:rPr>
            </w:pPr>
          </w:p>
        </w:tc>
        <w:tc>
          <w:tcPr>
            <w:tcW w:w="851" w:type="dxa"/>
            <w:gridSpan w:val="2"/>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rPr>
                <w:color w:val="000000"/>
              </w:rPr>
            </w:pPr>
          </w:p>
        </w:tc>
        <w:tc>
          <w:tcPr>
            <w:tcW w:w="708" w:type="dxa"/>
            <w:gridSpan w:val="2"/>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rPr>
                <w:color w:val="000000"/>
              </w:rPr>
            </w:pPr>
          </w:p>
        </w:tc>
        <w:tc>
          <w:tcPr>
            <w:tcW w:w="992" w:type="dxa"/>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rPr>
                <w:color w:val="000000"/>
              </w:rPr>
            </w:pPr>
          </w:p>
        </w:tc>
        <w:tc>
          <w:tcPr>
            <w:tcW w:w="993" w:type="dxa"/>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rPr>
                <w:color w:val="000000"/>
              </w:rPr>
            </w:pPr>
          </w:p>
        </w:tc>
        <w:tc>
          <w:tcPr>
            <w:tcW w:w="1135" w:type="dxa"/>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2014 год</w:t>
            </w:r>
          </w:p>
        </w:tc>
        <w:tc>
          <w:tcPr>
            <w:tcW w:w="992" w:type="dxa"/>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2015 год</w:t>
            </w:r>
          </w:p>
        </w:tc>
        <w:tc>
          <w:tcPr>
            <w:tcW w:w="1134" w:type="dxa"/>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2016 год</w:t>
            </w:r>
          </w:p>
        </w:tc>
        <w:tc>
          <w:tcPr>
            <w:tcW w:w="1134" w:type="dxa"/>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2017 год</w:t>
            </w:r>
          </w:p>
        </w:tc>
        <w:tc>
          <w:tcPr>
            <w:tcW w:w="1134" w:type="dxa"/>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2018 год</w:t>
            </w:r>
          </w:p>
        </w:tc>
        <w:tc>
          <w:tcPr>
            <w:tcW w:w="1134" w:type="dxa"/>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2019 год</w:t>
            </w:r>
          </w:p>
        </w:tc>
        <w:tc>
          <w:tcPr>
            <w:tcW w:w="992" w:type="dxa"/>
            <w:gridSpan w:val="2"/>
            <w:tcBorders>
              <w:top w:val="single" w:sz="4" w:space="0" w:color="000000"/>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2020 год</w:t>
            </w:r>
          </w:p>
        </w:tc>
        <w:tc>
          <w:tcPr>
            <w:tcW w:w="567" w:type="dxa"/>
            <w:gridSpan w:val="2"/>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rPr>
                <w:color w:val="000000"/>
              </w:rPr>
            </w:pPr>
          </w:p>
        </w:tc>
        <w:tc>
          <w:tcPr>
            <w:tcW w:w="737" w:type="dxa"/>
            <w:vMerge/>
            <w:tcBorders>
              <w:top w:val="single" w:sz="4" w:space="0" w:color="000000"/>
              <w:left w:val="single" w:sz="4" w:space="0" w:color="000000"/>
              <w:bottom w:val="single" w:sz="4" w:space="0" w:color="000000"/>
              <w:right w:val="single" w:sz="4" w:space="0" w:color="000000"/>
            </w:tcBorders>
            <w:vAlign w:val="center"/>
          </w:tcPr>
          <w:p w:rsidR="00DE03D8" w:rsidRPr="00F12E79" w:rsidRDefault="00DE03D8" w:rsidP="00C6276F">
            <w:pPr>
              <w:snapToGrid w:val="0"/>
              <w:rPr>
                <w:color w:val="000000"/>
              </w:rPr>
            </w:pPr>
          </w:p>
        </w:tc>
      </w:tr>
      <w:tr w:rsidR="00DE03D8" w:rsidRPr="00F12E79" w:rsidTr="00015F7D">
        <w:trPr>
          <w:trHeight w:val="255"/>
        </w:trPr>
        <w:tc>
          <w:tcPr>
            <w:tcW w:w="566" w:type="dxa"/>
            <w:gridSpan w:val="2"/>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1</w:t>
            </w:r>
          </w:p>
        </w:tc>
        <w:tc>
          <w:tcPr>
            <w:tcW w:w="1277" w:type="dxa"/>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2</w:t>
            </w:r>
          </w:p>
        </w:tc>
        <w:tc>
          <w:tcPr>
            <w:tcW w:w="850" w:type="dxa"/>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3</w:t>
            </w:r>
          </w:p>
        </w:tc>
        <w:tc>
          <w:tcPr>
            <w:tcW w:w="851" w:type="dxa"/>
            <w:gridSpan w:val="2"/>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4</w:t>
            </w:r>
          </w:p>
        </w:tc>
        <w:tc>
          <w:tcPr>
            <w:tcW w:w="708" w:type="dxa"/>
            <w:gridSpan w:val="2"/>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5</w:t>
            </w:r>
          </w:p>
        </w:tc>
        <w:tc>
          <w:tcPr>
            <w:tcW w:w="992" w:type="dxa"/>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6</w:t>
            </w:r>
          </w:p>
        </w:tc>
        <w:tc>
          <w:tcPr>
            <w:tcW w:w="993" w:type="dxa"/>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7</w:t>
            </w:r>
          </w:p>
        </w:tc>
        <w:tc>
          <w:tcPr>
            <w:tcW w:w="1135" w:type="dxa"/>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8</w:t>
            </w:r>
          </w:p>
        </w:tc>
        <w:tc>
          <w:tcPr>
            <w:tcW w:w="992" w:type="dxa"/>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9</w:t>
            </w:r>
          </w:p>
        </w:tc>
        <w:tc>
          <w:tcPr>
            <w:tcW w:w="1134" w:type="dxa"/>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10</w:t>
            </w:r>
          </w:p>
        </w:tc>
        <w:tc>
          <w:tcPr>
            <w:tcW w:w="1134" w:type="dxa"/>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11</w:t>
            </w:r>
          </w:p>
        </w:tc>
        <w:tc>
          <w:tcPr>
            <w:tcW w:w="1134" w:type="dxa"/>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12</w:t>
            </w:r>
          </w:p>
        </w:tc>
        <w:tc>
          <w:tcPr>
            <w:tcW w:w="1134" w:type="dxa"/>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13</w:t>
            </w:r>
          </w:p>
        </w:tc>
        <w:tc>
          <w:tcPr>
            <w:tcW w:w="992" w:type="dxa"/>
            <w:gridSpan w:val="2"/>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14</w:t>
            </w:r>
          </w:p>
        </w:tc>
        <w:tc>
          <w:tcPr>
            <w:tcW w:w="567" w:type="dxa"/>
            <w:gridSpan w:val="2"/>
            <w:tcBorders>
              <w:left w:val="single" w:sz="4" w:space="0" w:color="000000"/>
              <w:bottom w:val="single" w:sz="4" w:space="0" w:color="000000"/>
            </w:tcBorders>
          </w:tcPr>
          <w:p w:rsidR="00DE03D8" w:rsidRPr="00F12E79" w:rsidRDefault="00DE03D8" w:rsidP="00C6276F">
            <w:pPr>
              <w:jc w:val="center"/>
              <w:rPr>
                <w:color w:val="000000"/>
              </w:rPr>
            </w:pPr>
            <w:r w:rsidRPr="00F12E79">
              <w:rPr>
                <w:color w:val="000000"/>
              </w:rPr>
              <w:t>15</w:t>
            </w:r>
          </w:p>
        </w:tc>
        <w:tc>
          <w:tcPr>
            <w:tcW w:w="737" w:type="dxa"/>
            <w:tcBorders>
              <w:left w:val="single" w:sz="4" w:space="0" w:color="000000"/>
              <w:bottom w:val="single" w:sz="4" w:space="0" w:color="000000"/>
              <w:right w:val="single" w:sz="4" w:space="0" w:color="000000"/>
            </w:tcBorders>
          </w:tcPr>
          <w:p w:rsidR="00DE03D8" w:rsidRPr="00F12E79" w:rsidRDefault="00DE03D8" w:rsidP="00C6276F">
            <w:pPr>
              <w:jc w:val="center"/>
              <w:rPr>
                <w:color w:val="000000"/>
              </w:rPr>
            </w:pPr>
            <w:r w:rsidRPr="00F12E79">
              <w:rPr>
                <w:color w:val="000000"/>
              </w:rPr>
              <w:t>16</w:t>
            </w:r>
          </w:p>
        </w:tc>
      </w:tr>
      <w:tr w:rsidR="00DE03D8" w:rsidRPr="00F12E79" w:rsidTr="00015F7D">
        <w:trPr>
          <w:trHeight w:val="765"/>
        </w:trPr>
        <w:tc>
          <w:tcPr>
            <w:tcW w:w="1843" w:type="dxa"/>
            <w:gridSpan w:val="3"/>
            <w:vMerge w:val="restart"/>
            <w:tcBorders>
              <w:top w:val="single" w:sz="4" w:space="0" w:color="000000"/>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Развитие образования Октябрьского района на 2014 -2020 годы</w:t>
            </w:r>
          </w:p>
        </w:tc>
        <w:tc>
          <w:tcPr>
            <w:tcW w:w="850" w:type="dxa"/>
            <w:vMerge w:val="restart"/>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итого по программе в том числе:</w:t>
            </w:r>
          </w:p>
        </w:tc>
        <w:tc>
          <w:tcPr>
            <w:tcW w:w="708" w:type="dxa"/>
            <w:gridSpan w:val="2"/>
            <w:vMerge w:val="restart"/>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highlight w:val="yellow"/>
              </w:rPr>
            </w:pPr>
            <w:r w:rsidRPr="00F12E79">
              <w:rPr>
                <w:color w:val="000000"/>
              </w:rPr>
              <w:t>696540,0</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5300429,0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835083,2</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827749,9</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898683,5</w:t>
            </w:r>
          </w:p>
          <w:p w:rsidR="00DE03D8" w:rsidRPr="00F12E79" w:rsidRDefault="00DE03D8" w:rsidP="00C6276F">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685412,1</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684500,1</w:t>
            </w:r>
          </w:p>
        </w:tc>
        <w:tc>
          <w:tcPr>
            <w:tcW w:w="1134" w:type="dxa"/>
            <w:tcBorders>
              <w:left w:val="single" w:sz="4" w:space="0" w:color="000000"/>
              <w:bottom w:val="single" w:sz="4" w:space="0" w:color="000000"/>
            </w:tcBorders>
            <w:vAlign w:val="center"/>
          </w:tcPr>
          <w:p w:rsidR="00DE03D8" w:rsidRPr="00F12E79" w:rsidRDefault="00DE03D8" w:rsidP="00C6276F">
            <w:pPr>
              <w:ind w:right="98"/>
              <w:jc w:val="center"/>
              <w:rPr>
                <w:color w:val="000000"/>
              </w:rPr>
            </w:pPr>
            <w:r w:rsidRPr="00F12E79">
              <w:rPr>
                <w:color w:val="000000"/>
              </w:rPr>
              <w:t>684500,1</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684500,1</w:t>
            </w: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80"/>
        </w:trPr>
        <w:tc>
          <w:tcPr>
            <w:tcW w:w="1843" w:type="dxa"/>
            <w:gridSpan w:val="3"/>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850" w:type="dxa"/>
            <w:vMerge/>
            <w:tcBorders>
              <w:left w:val="single" w:sz="4" w:space="0" w:color="000000"/>
              <w:bottom w:val="single" w:sz="4" w:space="0" w:color="000000"/>
            </w:tcBorders>
            <w:vAlign w:val="center"/>
          </w:tcPr>
          <w:p w:rsidR="00DE03D8" w:rsidRPr="00F12E79" w:rsidRDefault="00DE03D8" w:rsidP="00C6276F">
            <w:pPr>
              <w:snapToGrid w:val="0"/>
              <w:rPr>
                <w:color w:val="000000"/>
              </w:rPr>
            </w:pPr>
          </w:p>
        </w:tc>
        <w:tc>
          <w:tcPr>
            <w:tcW w:w="851" w:type="dxa"/>
            <w:gridSpan w:val="2"/>
            <w:tcBorders>
              <w:left w:val="single" w:sz="4" w:space="0" w:color="000000"/>
              <w:bottom w:val="single" w:sz="4" w:space="0" w:color="000000"/>
            </w:tcBorders>
            <w:vAlign w:val="center"/>
          </w:tcPr>
          <w:p w:rsidR="00DE03D8" w:rsidRPr="00F12E79" w:rsidRDefault="0030762C" w:rsidP="00C6276F">
            <w:pPr>
              <w:rPr>
                <w:color w:val="000000"/>
              </w:rPr>
            </w:pPr>
            <w:r w:rsidRPr="00F12E79">
              <w:rPr>
                <w:color w:val="000000"/>
              </w:rPr>
              <w:t>С</w:t>
            </w:r>
            <w:r w:rsidR="00DE03D8" w:rsidRPr="00F12E79">
              <w:rPr>
                <w:color w:val="000000"/>
              </w:rPr>
              <w:t>редства</w:t>
            </w:r>
            <w:r>
              <w:rPr>
                <w:color w:val="000000"/>
              </w:rPr>
              <w:t xml:space="preserve"> </w:t>
            </w:r>
            <w:proofErr w:type="spellStart"/>
            <w:proofErr w:type="gramStart"/>
            <w:r w:rsidR="00DE03D8" w:rsidRPr="00F12E79">
              <w:rPr>
                <w:color w:val="000000"/>
              </w:rPr>
              <w:t>бюд-жета</w:t>
            </w:r>
            <w:proofErr w:type="spellEnd"/>
            <w:proofErr w:type="gramEnd"/>
            <w:r w:rsidR="00DE03D8" w:rsidRPr="00F12E79">
              <w:rPr>
                <w:color w:val="000000"/>
              </w:rPr>
              <w:t xml:space="preserve"> района</w:t>
            </w:r>
          </w:p>
        </w:tc>
        <w:tc>
          <w:tcPr>
            <w:tcW w:w="708" w:type="dxa"/>
            <w:gridSpan w:val="2"/>
            <w:vMerge/>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263073,3</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1403843,3</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199770,1</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209106,4</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244408,4</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187690,9</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187622,5</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187622,5</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187622,5</w:t>
            </w:r>
          </w:p>
        </w:tc>
        <w:tc>
          <w:tcPr>
            <w:tcW w:w="567" w:type="dxa"/>
            <w:gridSpan w:val="2"/>
            <w:tcBorders>
              <w:top w:val="single" w:sz="4" w:space="0" w:color="000000"/>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65"/>
        </w:trPr>
        <w:tc>
          <w:tcPr>
            <w:tcW w:w="1843" w:type="dxa"/>
            <w:gridSpan w:val="3"/>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850" w:type="dxa"/>
            <w:vMerge/>
            <w:tcBorders>
              <w:left w:val="single" w:sz="4" w:space="0" w:color="000000"/>
              <w:bottom w:val="single" w:sz="4" w:space="0" w:color="000000"/>
            </w:tcBorders>
            <w:vAlign w:val="center"/>
          </w:tcPr>
          <w:p w:rsidR="00DE03D8" w:rsidRPr="00F12E79" w:rsidRDefault="00DE03D8" w:rsidP="00C6276F">
            <w:pPr>
              <w:snapToGrid w:val="0"/>
              <w:rPr>
                <w:color w:val="000000"/>
              </w:rPr>
            </w:pPr>
          </w:p>
        </w:tc>
        <w:tc>
          <w:tcPr>
            <w:tcW w:w="851" w:type="dxa"/>
            <w:gridSpan w:val="2"/>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областного бюджета</w:t>
            </w:r>
          </w:p>
        </w:tc>
        <w:tc>
          <w:tcPr>
            <w:tcW w:w="708" w:type="dxa"/>
            <w:gridSpan w:val="2"/>
            <w:vMerge/>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highlight w:val="yellow"/>
              </w:rPr>
            </w:pPr>
            <w:r w:rsidRPr="00F12E79">
              <w:rPr>
                <w:color w:val="000000"/>
              </w:rPr>
              <w:t>398030,9</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3540481,8</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586034,4</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518073,4</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609883,6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457255,3</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456411,7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456411,7</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456411,7</w:t>
            </w:r>
          </w:p>
        </w:tc>
        <w:tc>
          <w:tcPr>
            <w:tcW w:w="567" w:type="dxa"/>
            <w:gridSpan w:val="2"/>
            <w:tcBorders>
              <w:top w:val="single" w:sz="4" w:space="0" w:color="000000"/>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510"/>
        </w:trPr>
        <w:tc>
          <w:tcPr>
            <w:tcW w:w="1843" w:type="dxa"/>
            <w:gridSpan w:val="3"/>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850" w:type="dxa"/>
            <w:vMerge/>
            <w:tcBorders>
              <w:left w:val="single" w:sz="4" w:space="0" w:color="000000"/>
              <w:bottom w:val="single" w:sz="4" w:space="0" w:color="000000"/>
            </w:tcBorders>
            <w:vAlign w:val="center"/>
          </w:tcPr>
          <w:p w:rsidR="00DE03D8" w:rsidRPr="00F12E79" w:rsidRDefault="00DE03D8" w:rsidP="00C6276F">
            <w:pPr>
              <w:snapToGrid w:val="0"/>
              <w:rPr>
                <w:color w:val="000000"/>
              </w:rPr>
            </w:pPr>
          </w:p>
        </w:tc>
        <w:tc>
          <w:tcPr>
            <w:tcW w:w="851" w:type="dxa"/>
            <w:gridSpan w:val="2"/>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федеральный бюджет</w:t>
            </w:r>
          </w:p>
        </w:tc>
        <w:tc>
          <w:tcPr>
            <w:tcW w:w="708" w:type="dxa"/>
            <w:gridSpan w:val="2"/>
            <w:vMerge/>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highlight w:val="yellow"/>
              </w:rPr>
            </w:pPr>
            <w:r w:rsidRPr="00F12E79">
              <w:rPr>
                <w:color w:val="000000"/>
              </w:rPr>
              <w:t>21346,0</w:t>
            </w:r>
          </w:p>
        </w:tc>
        <w:tc>
          <w:tcPr>
            <w:tcW w:w="993" w:type="dxa"/>
            <w:tcBorders>
              <w:left w:val="single" w:sz="4" w:space="0" w:color="000000"/>
              <w:bottom w:val="single" w:sz="4" w:space="0" w:color="000000"/>
            </w:tcBorders>
            <w:vAlign w:val="center"/>
          </w:tcPr>
          <w:p w:rsidR="00DE03D8" w:rsidRPr="00F12E79" w:rsidRDefault="00DE03D8" w:rsidP="00583403">
            <w:pPr>
              <w:jc w:val="center"/>
              <w:rPr>
                <w:color w:val="000000"/>
              </w:rPr>
            </w:pPr>
            <w:r w:rsidRPr="00F12E79">
              <w:rPr>
                <w:color w:val="000000"/>
              </w:rPr>
              <w:t>86543,3</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20605,6</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65937,7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0,0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0,0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0,0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0,0</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0,0</w:t>
            </w:r>
          </w:p>
        </w:tc>
        <w:tc>
          <w:tcPr>
            <w:tcW w:w="567" w:type="dxa"/>
            <w:gridSpan w:val="2"/>
            <w:tcBorders>
              <w:top w:val="single" w:sz="4" w:space="0" w:color="000000"/>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510"/>
        </w:trPr>
        <w:tc>
          <w:tcPr>
            <w:tcW w:w="1843" w:type="dxa"/>
            <w:gridSpan w:val="3"/>
            <w:vMerge/>
            <w:tcBorders>
              <w:top w:val="single" w:sz="4" w:space="0" w:color="000000"/>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850" w:type="dxa"/>
            <w:vMerge/>
            <w:tcBorders>
              <w:left w:val="single" w:sz="4" w:space="0" w:color="000000"/>
              <w:bottom w:val="single" w:sz="4" w:space="0" w:color="000000"/>
            </w:tcBorders>
            <w:vAlign w:val="center"/>
          </w:tcPr>
          <w:p w:rsidR="00DE03D8" w:rsidRPr="00F12E79" w:rsidRDefault="00DE03D8" w:rsidP="00C6276F">
            <w:pPr>
              <w:snapToGrid w:val="0"/>
              <w:rPr>
                <w:color w:val="000000"/>
              </w:rPr>
            </w:pPr>
          </w:p>
        </w:tc>
        <w:tc>
          <w:tcPr>
            <w:tcW w:w="851" w:type="dxa"/>
            <w:gridSpan w:val="2"/>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внебюджетные источники</w:t>
            </w:r>
          </w:p>
        </w:tc>
        <w:tc>
          <w:tcPr>
            <w:tcW w:w="708" w:type="dxa"/>
            <w:gridSpan w:val="2"/>
            <w:vMerge/>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14089,8</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269560,6</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28673,1</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34632,4</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44391,5</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40465,9</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40465,9</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40465,9</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40465,9</w:t>
            </w:r>
          </w:p>
        </w:tc>
        <w:tc>
          <w:tcPr>
            <w:tcW w:w="567" w:type="dxa"/>
            <w:gridSpan w:val="2"/>
            <w:tcBorders>
              <w:top w:val="single" w:sz="4" w:space="0" w:color="000000"/>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510"/>
        </w:trPr>
        <w:tc>
          <w:tcPr>
            <w:tcW w:w="15196" w:type="dxa"/>
            <w:gridSpan w:val="21"/>
            <w:tcBorders>
              <w:top w:val="single" w:sz="4" w:space="0" w:color="000000"/>
              <w:left w:val="single" w:sz="4" w:space="0" w:color="000000"/>
              <w:bottom w:val="single" w:sz="4" w:space="0" w:color="000000"/>
              <w:right w:val="single" w:sz="4" w:space="0" w:color="000000"/>
            </w:tcBorders>
            <w:vAlign w:val="center"/>
          </w:tcPr>
          <w:p w:rsidR="00DE03D8" w:rsidRPr="00F12E79" w:rsidRDefault="00DE03D8" w:rsidP="00C6276F">
            <w:pPr>
              <w:widowControl w:val="0"/>
              <w:autoSpaceDE w:val="0"/>
              <w:snapToGrid w:val="0"/>
              <w:jc w:val="center"/>
              <w:rPr>
                <w:rFonts w:ascii="Times New Roman CYR" w:hAnsi="Times New Roman CYR" w:cs="Times New Roman CYR"/>
                <w:color w:val="000000"/>
              </w:rPr>
            </w:pPr>
            <w:r w:rsidRPr="00F12E79">
              <w:rPr>
                <w:rFonts w:ascii="Times New Roman CYR" w:hAnsi="Times New Roman CYR" w:cs="Times New Roman CYR"/>
                <w:color w:val="000000"/>
              </w:rPr>
              <w:t xml:space="preserve">Мероприятия подпрограммы </w:t>
            </w:r>
            <w:r w:rsidRPr="00F12E79">
              <w:rPr>
                <w:color w:val="000000"/>
              </w:rPr>
              <w:t>«Развитие дошкольного образования»</w:t>
            </w:r>
            <w:r w:rsidRPr="00F12E79">
              <w:rPr>
                <w:rFonts w:ascii="Times New Roman CYR" w:hAnsi="Times New Roman CYR" w:cs="Times New Roman CYR"/>
                <w:color w:val="000000"/>
              </w:rPr>
              <w:t xml:space="preserve"> муниципальной программы</w:t>
            </w:r>
          </w:p>
          <w:p w:rsidR="00DE03D8" w:rsidRPr="00F12E79" w:rsidRDefault="00DE03D8" w:rsidP="00552924">
            <w:pPr>
              <w:widowControl w:val="0"/>
              <w:autoSpaceDE w:val="0"/>
              <w:snapToGrid w:val="0"/>
              <w:jc w:val="center"/>
              <w:rPr>
                <w:color w:val="000000"/>
              </w:rPr>
            </w:pPr>
            <w:r w:rsidRPr="00F12E79">
              <w:rPr>
                <w:rFonts w:ascii="Times New Roman CYR" w:hAnsi="Times New Roman CYR" w:cs="Times New Roman CYR"/>
                <w:color w:val="000000"/>
              </w:rPr>
              <w:t>«Развитие образования на 2014-2020 годы»</w:t>
            </w:r>
          </w:p>
        </w:tc>
      </w:tr>
      <w:tr w:rsidR="00DE03D8" w:rsidRPr="00F12E79" w:rsidTr="00015F7D">
        <w:trPr>
          <w:trHeight w:val="630"/>
        </w:trPr>
        <w:tc>
          <w:tcPr>
            <w:tcW w:w="424"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w:t>
            </w:r>
          </w:p>
        </w:tc>
        <w:tc>
          <w:tcPr>
            <w:tcW w:w="3120" w:type="dxa"/>
            <w:gridSpan w:val="5"/>
            <w:tcBorders>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Итого по подпрограмме</w:t>
            </w: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b/>
                <w:color w:val="000000"/>
                <w:highlight w:val="yellow"/>
              </w:rPr>
            </w:pPr>
            <w:r w:rsidRPr="00F12E79">
              <w:rPr>
                <w:b/>
                <w:color w:val="000000"/>
              </w:rPr>
              <w:t>191469,3</w:t>
            </w:r>
          </w:p>
        </w:tc>
        <w:tc>
          <w:tcPr>
            <w:tcW w:w="993"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2080023,6</w:t>
            </w:r>
          </w:p>
        </w:tc>
        <w:tc>
          <w:tcPr>
            <w:tcW w:w="1135"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352224,6</w:t>
            </w:r>
          </w:p>
        </w:tc>
        <w:tc>
          <w:tcPr>
            <w:tcW w:w="992"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371918,3</w:t>
            </w:r>
          </w:p>
        </w:tc>
        <w:tc>
          <w:tcPr>
            <w:tcW w:w="1134"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404729,1</w:t>
            </w:r>
          </w:p>
        </w:tc>
        <w:tc>
          <w:tcPr>
            <w:tcW w:w="1134"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237787,9</w:t>
            </w:r>
          </w:p>
        </w:tc>
        <w:tc>
          <w:tcPr>
            <w:tcW w:w="1134"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237787,9</w:t>
            </w:r>
          </w:p>
        </w:tc>
        <w:tc>
          <w:tcPr>
            <w:tcW w:w="1134"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237787,9</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b/>
                <w:color w:val="000000"/>
              </w:rPr>
              <w:t>237787,9</w:t>
            </w:r>
          </w:p>
        </w:tc>
        <w:tc>
          <w:tcPr>
            <w:tcW w:w="567" w:type="dxa"/>
            <w:gridSpan w:val="2"/>
            <w:vMerge w:val="restart"/>
            <w:tcBorders>
              <w:top w:val="single" w:sz="4" w:space="0" w:color="000000"/>
              <w:left w:val="single" w:sz="4" w:space="0" w:color="000000"/>
            </w:tcBorders>
            <w:vAlign w:val="center"/>
          </w:tcPr>
          <w:p w:rsidR="00DE03D8" w:rsidRPr="00F12E79" w:rsidRDefault="00DE03D8" w:rsidP="00C6276F">
            <w:pPr>
              <w:jc w:val="center"/>
              <w:rPr>
                <w:color w:val="000000"/>
              </w:rPr>
            </w:pPr>
            <w:r w:rsidRPr="00F12E79">
              <w:rPr>
                <w:color w:val="000000"/>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DE03D8" w:rsidRPr="00F12E79" w:rsidRDefault="00DE03D8" w:rsidP="00C6276F">
            <w:pPr>
              <w:jc w:val="center"/>
              <w:rPr>
                <w:color w:val="000000"/>
              </w:rPr>
            </w:pPr>
            <w:r w:rsidRPr="00F12E79">
              <w:rPr>
                <w:color w:val="000000"/>
              </w:rPr>
              <w:t>Ликвидация очередности в дошкольные учреждения</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tc>
      </w:tr>
      <w:tr w:rsidR="00DE03D8" w:rsidRPr="00F12E79" w:rsidTr="00015F7D">
        <w:trPr>
          <w:trHeight w:val="2655"/>
        </w:trPr>
        <w:tc>
          <w:tcPr>
            <w:tcW w:w="42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1.1</w:t>
            </w:r>
          </w:p>
        </w:tc>
        <w:tc>
          <w:tcPr>
            <w:tcW w:w="1419" w:type="dxa"/>
            <w:gridSpan w:val="2"/>
            <w:vMerge w:val="restart"/>
            <w:tcBorders>
              <w:top w:val="single" w:sz="4" w:space="0" w:color="auto"/>
              <w:left w:val="single" w:sz="4" w:space="0" w:color="000000"/>
            </w:tcBorders>
            <w:vAlign w:val="center"/>
          </w:tcPr>
          <w:p w:rsidR="00DE03D8" w:rsidRPr="00F12E79" w:rsidRDefault="00DE03D8" w:rsidP="00C6276F">
            <w:pPr>
              <w:rPr>
                <w:color w:val="000000"/>
              </w:rPr>
            </w:pPr>
            <w:r w:rsidRPr="00F12E79">
              <w:rPr>
                <w:color w:val="000000"/>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tc>
        <w:tc>
          <w:tcPr>
            <w:tcW w:w="850" w:type="dxa"/>
            <w:vMerge w:val="restart"/>
            <w:tcBorders>
              <w:top w:val="single" w:sz="4" w:space="0" w:color="auto"/>
              <w:left w:val="single" w:sz="4" w:space="0" w:color="000000"/>
            </w:tcBorders>
            <w:vAlign w:val="center"/>
          </w:tcPr>
          <w:p w:rsidR="00DE03D8" w:rsidRPr="00F12E79" w:rsidRDefault="00DE03D8" w:rsidP="00C6276F">
            <w:pPr>
              <w:rPr>
                <w:color w:val="000000"/>
              </w:rPr>
            </w:pPr>
            <w:r w:rsidRPr="00F12E79">
              <w:rPr>
                <w:color w:val="000000"/>
              </w:rPr>
              <w:t xml:space="preserve">Процедуры закупок для муниципальных нужд, </w:t>
            </w:r>
            <w:proofErr w:type="spellStart"/>
            <w:r w:rsidRPr="00F12E79">
              <w:rPr>
                <w:color w:val="000000"/>
              </w:rPr>
              <w:t>заключ</w:t>
            </w:r>
            <w:proofErr w:type="spellEnd"/>
          </w:p>
          <w:p w:rsidR="00DE03D8" w:rsidRPr="00F12E79" w:rsidRDefault="00DE03D8" w:rsidP="00C6276F">
            <w:pPr>
              <w:rPr>
                <w:color w:val="000000"/>
              </w:rPr>
            </w:pPr>
            <w:proofErr w:type="spellStart"/>
            <w:r w:rsidRPr="00F12E79">
              <w:rPr>
                <w:color w:val="000000"/>
              </w:rPr>
              <w:t>ение</w:t>
            </w:r>
            <w:proofErr w:type="spellEnd"/>
            <w:r w:rsidRPr="00F12E79">
              <w:rPr>
                <w:color w:val="000000"/>
              </w:rPr>
              <w:t xml:space="preserve"> договоров, контрактов, </w:t>
            </w:r>
            <w:proofErr w:type="spellStart"/>
            <w:r w:rsidRPr="00F12E79">
              <w:rPr>
                <w:color w:val="000000"/>
              </w:rPr>
              <w:t>соглаш</w:t>
            </w:r>
            <w:proofErr w:type="spellEnd"/>
          </w:p>
          <w:p w:rsidR="00DE03D8" w:rsidRPr="00F12E79" w:rsidRDefault="00DE03D8" w:rsidP="00C6276F">
            <w:pPr>
              <w:rPr>
                <w:color w:val="000000"/>
              </w:rPr>
            </w:pPr>
            <w:proofErr w:type="spellStart"/>
            <w:r w:rsidRPr="00F12E79">
              <w:rPr>
                <w:color w:val="000000"/>
              </w:rPr>
              <w:t>ений</w:t>
            </w:r>
            <w:proofErr w:type="spellEnd"/>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161004,9</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644407,5</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94136,9</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72670,6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90697,2</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96725,7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96725,7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96725,7</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96725,7</w:t>
            </w:r>
          </w:p>
        </w:tc>
        <w:tc>
          <w:tcPr>
            <w:tcW w:w="567" w:type="dxa"/>
            <w:gridSpan w:val="2"/>
            <w:vMerge/>
            <w:tcBorders>
              <w:left w:val="single" w:sz="4" w:space="0" w:color="000000"/>
            </w:tcBorders>
            <w:vAlign w:val="center"/>
          </w:tcPr>
          <w:p w:rsidR="00DE03D8" w:rsidRPr="00F12E79" w:rsidRDefault="00DE03D8" w:rsidP="00C6276F">
            <w:pPr>
              <w:snapToGrid w:val="0"/>
              <w:jc w:val="center"/>
              <w:rPr>
                <w:color w:val="000000"/>
              </w:rPr>
            </w:pPr>
          </w:p>
        </w:tc>
        <w:tc>
          <w:tcPr>
            <w:tcW w:w="737" w:type="dxa"/>
            <w:vMerge/>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w:t>
            </w:r>
          </w:p>
        </w:tc>
        <w:tc>
          <w:tcPr>
            <w:tcW w:w="1419" w:type="dxa"/>
            <w:gridSpan w:val="2"/>
            <w:vMerge/>
            <w:tcBorders>
              <w:left w:val="single" w:sz="4" w:space="0" w:color="000000"/>
              <w:bottom w:val="single" w:sz="4" w:space="0" w:color="auto"/>
            </w:tcBorders>
            <w:vAlign w:val="center"/>
          </w:tcPr>
          <w:p w:rsidR="00DE03D8" w:rsidRPr="00F12E79" w:rsidRDefault="00DE03D8" w:rsidP="00C6276F">
            <w:pPr>
              <w:snapToGrid w:val="0"/>
              <w:rPr>
                <w:color w:val="000000"/>
              </w:rPr>
            </w:pPr>
          </w:p>
        </w:tc>
        <w:tc>
          <w:tcPr>
            <w:tcW w:w="850" w:type="dxa"/>
            <w:vMerge/>
            <w:vAlign w:val="center"/>
          </w:tcPr>
          <w:p w:rsidR="00DE03D8" w:rsidRPr="00F12E79" w:rsidRDefault="00DE03D8" w:rsidP="00C6276F">
            <w:pPr>
              <w:rPr>
                <w:color w:val="000000"/>
              </w:rPr>
            </w:pPr>
          </w:p>
        </w:tc>
        <w:tc>
          <w:tcPr>
            <w:tcW w:w="851" w:type="dxa"/>
            <w:gridSpan w:val="2"/>
            <w:tcBorders>
              <w:top w:val="single" w:sz="4" w:space="0" w:color="auto"/>
              <w:left w:val="single" w:sz="4" w:space="0" w:color="000000"/>
              <w:bottom w:val="single" w:sz="4" w:space="0" w:color="auto"/>
            </w:tcBorders>
            <w:vAlign w:val="center"/>
          </w:tcPr>
          <w:p w:rsidR="0030762C" w:rsidRDefault="00DE03D8" w:rsidP="00C6276F">
            <w:pPr>
              <w:rPr>
                <w:color w:val="000000"/>
              </w:rPr>
            </w:pPr>
            <w:r w:rsidRPr="00F12E79">
              <w:rPr>
                <w:color w:val="000000"/>
              </w:rPr>
              <w:t>Вне</w:t>
            </w:r>
          </w:p>
          <w:p w:rsidR="00DE03D8" w:rsidRPr="00F12E79" w:rsidRDefault="00DE03D8" w:rsidP="00C6276F">
            <w:pPr>
              <w:rPr>
                <w:color w:val="000000"/>
              </w:rPr>
            </w:pPr>
            <w:proofErr w:type="spellStart"/>
            <w:r w:rsidRPr="00F12E79">
              <w:rPr>
                <w:color w:val="000000"/>
              </w:rPr>
              <w:t>бю</w:t>
            </w:r>
            <w:proofErr w:type="spellEnd"/>
          </w:p>
          <w:p w:rsidR="00DE03D8" w:rsidRPr="00F12E79" w:rsidRDefault="00DE03D8" w:rsidP="00C6276F">
            <w:pPr>
              <w:rPr>
                <w:color w:val="000000"/>
              </w:rPr>
            </w:pPr>
            <w:proofErr w:type="spellStart"/>
            <w:r w:rsidRPr="00F12E79">
              <w:rPr>
                <w:color w:val="000000"/>
              </w:rPr>
              <w:t>джетные</w:t>
            </w:r>
            <w:proofErr w:type="spellEnd"/>
            <w:r w:rsidRPr="00F12E79">
              <w:rPr>
                <w:color w:val="000000"/>
              </w:rPr>
              <w:t xml:space="preserve"> средства</w:t>
            </w: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pPr>
            <w:r w:rsidRPr="00F12E79">
              <w:rPr>
                <w:color w:val="000000"/>
              </w:rPr>
              <w:t>2014-</w:t>
            </w:r>
          </w:p>
          <w:p w:rsidR="00DE03D8" w:rsidRPr="00F12E79" w:rsidRDefault="00DE03D8" w:rsidP="00C6276F">
            <w:pPr>
              <w:jc w:val="center"/>
            </w:pPr>
            <w:r w:rsidRPr="00F12E79">
              <w:rPr>
                <w:color w:val="000000"/>
              </w:rPr>
              <w:t>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highlight w:val="yellow"/>
              </w:rPr>
            </w:pPr>
            <w:r w:rsidRPr="00F12E79">
              <w:t>14089,8</w:t>
            </w:r>
          </w:p>
        </w:tc>
        <w:tc>
          <w:tcPr>
            <w:tcW w:w="993" w:type="dxa"/>
            <w:tcBorders>
              <w:left w:val="single" w:sz="4" w:space="0" w:color="000000"/>
              <w:bottom w:val="single" w:sz="4" w:space="0" w:color="000000"/>
            </w:tcBorders>
            <w:vAlign w:val="center"/>
          </w:tcPr>
          <w:p w:rsidR="00DE03D8" w:rsidRPr="00F12E79" w:rsidRDefault="00DE03D8" w:rsidP="00C6276F">
            <w:pPr>
              <w:jc w:val="center"/>
            </w:pPr>
            <w:r w:rsidRPr="00F12E79">
              <w:rPr>
                <w:color w:val="000000"/>
              </w:rPr>
              <w:t>202696,0</w:t>
            </w:r>
          </w:p>
        </w:tc>
        <w:tc>
          <w:tcPr>
            <w:tcW w:w="1135" w:type="dxa"/>
            <w:tcBorders>
              <w:left w:val="single" w:sz="4" w:space="0" w:color="000000"/>
              <w:bottom w:val="single" w:sz="4" w:space="0" w:color="000000"/>
            </w:tcBorders>
            <w:vAlign w:val="center"/>
          </w:tcPr>
          <w:p w:rsidR="00DE03D8" w:rsidRPr="00F12E79" w:rsidRDefault="00DE03D8" w:rsidP="00C6276F">
            <w:pPr>
              <w:jc w:val="center"/>
            </w:pPr>
            <w:r w:rsidRPr="00F12E79">
              <w:t>22142,8</w:t>
            </w:r>
          </w:p>
        </w:tc>
        <w:tc>
          <w:tcPr>
            <w:tcW w:w="992" w:type="dxa"/>
            <w:tcBorders>
              <w:left w:val="single" w:sz="4" w:space="0" w:color="000000"/>
              <w:bottom w:val="single" w:sz="4" w:space="0" w:color="000000"/>
            </w:tcBorders>
            <w:vAlign w:val="center"/>
          </w:tcPr>
          <w:p w:rsidR="00DE03D8" w:rsidRPr="00F12E79" w:rsidRDefault="00DE03D8" w:rsidP="00C6276F">
            <w:pPr>
              <w:jc w:val="center"/>
            </w:pPr>
            <w:r w:rsidRPr="00F12E79">
              <w:t>26939,7</w:t>
            </w:r>
          </w:p>
        </w:tc>
        <w:tc>
          <w:tcPr>
            <w:tcW w:w="1134" w:type="dxa"/>
            <w:tcBorders>
              <w:left w:val="single" w:sz="4" w:space="0" w:color="000000"/>
              <w:bottom w:val="single" w:sz="4" w:space="0" w:color="000000"/>
            </w:tcBorders>
            <w:vAlign w:val="center"/>
          </w:tcPr>
          <w:p w:rsidR="00DE03D8" w:rsidRPr="00F12E79" w:rsidRDefault="00DE03D8" w:rsidP="00C6276F">
            <w:pPr>
              <w:jc w:val="center"/>
            </w:pPr>
            <w:r w:rsidRPr="00F12E79">
              <w:t>31863,1</w:t>
            </w:r>
          </w:p>
        </w:tc>
        <w:tc>
          <w:tcPr>
            <w:tcW w:w="1134" w:type="dxa"/>
            <w:tcBorders>
              <w:left w:val="single" w:sz="4" w:space="0" w:color="000000"/>
              <w:bottom w:val="single" w:sz="4" w:space="0" w:color="000000"/>
            </w:tcBorders>
            <w:vAlign w:val="center"/>
          </w:tcPr>
          <w:p w:rsidR="00DE03D8" w:rsidRPr="00F12E79" w:rsidRDefault="00DE03D8" w:rsidP="00C6276F">
            <w:pPr>
              <w:jc w:val="center"/>
            </w:pPr>
            <w:r w:rsidRPr="00F12E79">
              <w:t>30437,6</w:t>
            </w:r>
          </w:p>
        </w:tc>
        <w:tc>
          <w:tcPr>
            <w:tcW w:w="1134" w:type="dxa"/>
            <w:tcBorders>
              <w:left w:val="single" w:sz="4" w:space="0" w:color="000000"/>
              <w:bottom w:val="single" w:sz="4" w:space="0" w:color="000000"/>
            </w:tcBorders>
            <w:vAlign w:val="center"/>
          </w:tcPr>
          <w:p w:rsidR="00DE03D8" w:rsidRPr="00F12E79" w:rsidRDefault="00DE03D8" w:rsidP="00C6276F">
            <w:pPr>
              <w:jc w:val="center"/>
            </w:pPr>
            <w:r w:rsidRPr="00F12E79">
              <w:t>30437,6</w:t>
            </w:r>
          </w:p>
        </w:tc>
        <w:tc>
          <w:tcPr>
            <w:tcW w:w="1134" w:type="dxa"/>
            <w:tcBorders>
              <w:left w:val="single" w:sz="4" w:space="0" w:color="000000"/>
              <w:bottom w:val="single" w:sz="4" w:space="0" w:color="000000"/>
            </w:tcBorders>
            <w:vAlign w:val="center"/>
          </w:tcPr>
          <w:p w:rsidR="00DE03D8" w:rsidRPr="00F12E79" w:rsidRDefault="00DE03D8" w:rsidP="00C6276F">
            <w:pPr>
              <w:jc w:val="center"/>
            </w:pPr>
            <w:r w:rsidRPr="00F12E79">
              <w:t>30437,6</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t>30437,6</w:t>
            </w:r>
          </w:p>
        </w:tc>
        <w:tc>
          <w:tcPr>
            <w:tcW w:w="567" w:type="dxa"/>
            <w:gridSpan w:val="2"/>
            <w:vMerge/>
            <w:tcBorders>
              <w:left w:val="single" w:sz="4" w:space="0" w:color="000000"/>
            </w:tcBorders>
            <w:vAlign w:val="center"/>
          </w:tcPr>
          <w:p w:rsidR="00DE03D8" w:rsidRPr="00F12E79" w:rsidRDefault="00DE03D8" w:rsidP="00C6276F">
            <w:pPr>
              <w:snapToGrid w:val="0"/>
              <w:jc w:val="center"/>
              <w:rPr>
                <w:color w:val="000000"/>
              </w:rPr>
            </w:pPr>
          </w:p>
        </w:tc>
        <w:tc>
          <w:tcPr>
            <w:tcW w:w="737" w:type="dxa"/>
            <w:vMerge/>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1.3</w:t>
            </w:r>
          </w:p>
          <w:p w:rsidR="00DE03D8" w:rsidRPr="00F12E79" w:rsidRDefault="00DE03D8" w:rsidP="00C6276F">
            <w:pPr>
              <w:snapToGrid w:val="0"/>
              <w:jc w:val="center"/>
              <w:rPr>
                <w:color w:val="000000"/>
              </w:rPr>
            </w:pPr>
          </w:p>
          <w:p w:rsidR="00DE03D8" w:rsidRPr="00F12E79" w:rsidRDefault="00DE03D8" w:rsidP="00C6276F">
            <w:pPr>
              <w:snapToGrid w:val="0"/>
              <w:jc w:val="center"/>
              <w:rPr>
                <w:color w:val="000000"/>
              </w:rPr>
            </w:pPr>
          </w:p>
          <w:p w:rsidR="00DE03D8" w:rsidRPr="00F12E79" w:rsidRDefault="00DE03D8" w:rsidP="00C6276F">
            <w:pPr>
              <w:snapToGrid w:val="0"/>
              <w:jc w:val="center"/>
              <w:rPr>
                <w:color w:val="000000"/>
              </w:rPr>
            </w:pPr>
          </w:p>
          <w:p w:rsidR="00DE03D8" w:rsidRPr="00F12E79" w:rsidRDefault="00DE03D8" w:rsidP="00C6276F">
            <w:pPr>
              <w:snapToGrid w:val="0"/>
              <w:jc w:val="center"/>
              <w:rPr>
                <w:color w:val="000000"/>
              </w:rPr>
            </w:pPr>
          </w:p>
          <w:p w:rsidR="00DE03D8" w:rsidRPr="00F12E79" w:rsidRDefault="00DE03D8" w:rsidP="00C6276F">
            <w:pPr>
              <w:snapToGrid w:val="0"/>
              <w:jc w:val="center"/>
              <w:rPr>
                <w:color w:val="000000"/>
              </w:rPr>
            </w:pPr>
          </w:p>
          <w:p w:rsidR="00DE03D8" w:rsidRPr="00F12E79" w:rsidRDefault="00DE03D8" w:rsidP="00C6276F">
            <w:pPr>
              <w:snapToGrid w:val="0"/>
              <w:jc w:val="center"/>
              <w:rPr>
                <w:color w:val="000000"/>
              </w:rPr>
            </w:pP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rPr>
                <w:color w:val="000000"/>
              </w:rPr>
            </w:pPr>
            <w:r w:rsidRPr="00F12E79">
              <w:rPr>
                <w:color w:val="00000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w:t>
            </w:r>
            <w:proofErr w:type="gramStart"/>
            <w:r w:rsidRPr="00F12E79">
              <w:rPr>
                <w:color w:val="000000"/>
              </w:rPr>
              <w:t xml:space="preserve"> ,</w:t>
            </w:r>
            <w:proofErr w:type="gramEnd"/>
            <w:r w:rsidRPr="00F12E79">
              <w:rPr>
                <w:color w:val="000000"/>
              </w:rPr>
              <w:t xml:space="preserve">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850" w:type="dxa"/>
            <w:vMerge/>
            <w:tcBorders>
              <w:left w:val="single" w:sz="4" w:space="0" w:color="auto"/>
            </w:tcBorders>
            <w:vAlign w:val="center"/>
          </w:tcPr>
          <w:p w:rsidR="00DE03D8" w:rsidRPr="00F12E79" w:rsidRDefault="00DE03D8" w:rsidP="00C6276F">
            <w:pPr>
              <w:rPr>
                <w:color w:val="000000"/>
              </w:rPr>
            </w:pP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Средства областного бюджета</w:t>
            </w: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16374,6</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746892,1</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75524,3</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112979,2</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115890,2</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110624,6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110624,6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110624,6</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110624,6</w:t>
            </w:r>
          </w:p>
        </w:tc>
        <w:tc>
          <w:tcPr>
            <w:tcW w:w="567" w:type="dxa"/>
            <w:gridSpan w:val="2"/>
            <w:vMerge/>
            <w:tcBorders>
              <w:left w:val="single" w:sz="4" w:space="0" w:color="000000"/>
            </w:tcBorders>
            <w:vAlign w:val="center"/>
          </w:tcPr>
          <w:p w:rsidR="00DE03D8" w:rsidRPr="00F12E79" w:rsidRDefault="00DE03D8" w:rsidP="00C6276F">
            <w:pPr>
              <w:snapToGrid w:val="0"/>
              <w:jc w:val="center"/>
              <w:rPr>
                <w:color w:val="000000"/>
              </w:rPr>
            </w:pPr>
          </w:p>
        </w:tc>
        <w:tc>
          <w:tcPr>
            <w:tcW w:w="737" w:type="dxa"/>
            <w:vMerge/>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rPr>
                <w:color w:val="000000"/>
              </w:rPr>
            </w:pPr>
            <w:proofErr w:type="gramStart"/>
            <w:r w:rsidRPr="00F12E79">
              <w:rPr>
                <w:color w:val="000000"/>
              </w:rPr>
              <w:t xml:space="preserve">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w:t>
            </w:r>
            <w:r w:rsidR="002C49EA">
              <w:rPr>
                <w:color w:val="000000"/>
              </w:rPr>
              <w:t xml:space="preserve">                 </w:t>
            </w:r>
            <w:r w:rsidRPr="00F12E79">
              <w:rPr>
                <w:color w:val="000000"/>
              </w:rPr>
              <w:t>хут.</w:t>
            </w:r>
            <w:proofErr w:type="gramEnd"/>
            <w:r w:rsidR="002C49EA">
              <w:rPr>
                <w:color w:val="000000"/>
              </w:rPr>
              <w:t xml:space="preserve"> </w:t>
            </w:r>
            <w:r w:rsidRPr="00F12E79">
              <w:rPr>
                <w:color w:val="000000"/>
              </w:rPr>
              <w:t>Киреевка)</w:t>
            </w:r>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областного бюджета</w:t>
            </w:r>
          </w:p>
          <w:p w:rsidR="00DE03D8" w:rsidRPr="00F12E79" w:rsidRDefault="00DE03D8" w:rsidP="00C6276F">
            <w:pPr>
              <w:rPr>
                <w:color w:val="000000"/>
              </w:rPr>
            </w:pPr>
          </w:p>
          <w:p w:rsidR="00DE03D8" w:rsidRPr="00F12E79" w:rsidRDefault="00DE03D8" w:rsidP="00C6276F">
            <w:pPr>
              <w:rPr>
                <w:color w:val="000000"/>
              </w:rPr>
            </w:pPr>
          </w:p>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57708,0</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5292,0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57708,0</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5292,0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rPr>
                <w:color w:val="000000"/>
              </w:rPr>
            </w:pPr>
            <w:r w:rsidRPr="00F12E79">
              <w:rPr>
                <w:color w:val="000000"/>
              </w:rPr>
              <w:t>Строительство дошкольной  образовательной организации  на 220 мест  Октябрьского района, Кривянское с/</w:t>
            </w:r>
            <w:proofErr w:type="gramStart"/>
            <w:r w:rsidRPr="00F12E79">
              <w:rPr>
                <w:color w:val="000000"/>
              </w:rPr>
              <w:t>п</w:t>
            </w:r>
            <w:proofErr w:type="gramEnd"/>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областного бюджета</w:t>
            </w:r>
          </w:p>
          <w:p w:rsidR="00DE03D8" w:rsidRPr="00F12E79" w:rsidRDefault="00DE03D8" w:rsidP="00C6276F">
            <w:pPr>
              <w:rPr>
                <w:color w:val="000000"/>
              </w:rPr>
            </w:pPr>
            <w:r w:rsidRPr="00F12E79">
              <w:rPr>
                <w:color w:val="000000"/>
              </w:rPr>
              <w:t>Средства федерального бюджета</w:t>
            </w:r>
          </w:p>
          <w:p w:rsidR="00DE03D8" w:rsidRPr="00F12E79" w:rsidRDefault="00DE03D8" w:rsidP="00C6276F">
            <w:pPr>
              <w:rPr>
                <w:color w:val="000000"/>
              </w:rPr>
            </w:pPr>
          </w:p>
          <w:p w:rsidR="00DE03D8" w:rsidRPr="00F12E79" w:rsidRDefault="00DE03D8" w:rsidP="00C6276F">
            <w:pPr>
              <w:rPr>
                <w:color w:val="000000"/>
              </w:rPr>
            </w:pPr>
          </w:p>
          <w:p w:rsidR="00DE03D8" w:rsidRPr="00F12E79" w:rsidRDefault="00DE03D8" w:rsidP="00C6276F">
            <w:pPr>
              <w:rPr>
                <w:color w:val="000000"/>
              </w:rPr>
            </w:pPr>
          </w:p>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74261,7</w:t>
            </w: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62461,2</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highlight w:val="green"/>
              </w:rPr>
            </w:pPr>
            <w:r w:rsidRPr="00F12E79">
              <w:rPr>
                <w:color w:val="000000"/>
              </w:rPr>
              <w:t>12538,0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39954,4</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3664,0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34307,3</w:t>
            </w: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62461,2</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8874,0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rPr>
                <w:color w:val="000000"/>
              </w:rPr>
            </w:pPr>
            <w:r w:rsidRPr="00F12E79">
              <w:rPr>
                <w:color w:val="000000"/>
              </w:rPr>
              <w:t>Строительство дошкольной  образовательной организации  на 280 мест  Октябрьского района, Каменоломненское г/</w:t>
            </w:r>
            <w:proofErr w:type="gramStart"/>
            <w:r w:rsidRPr="00F12E79">
              <w:rPr>
                <w:color w:val="000000"/>
              </w:rPr>
              <w:t>п</w:t>
            </w:r>
            <w:proofErr w:type="gramEnd"/>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областного бюджета</w:t>
            </w:r>
          </w:p>
          <w:p w:rsidR="00DE03D8" w:rsidRPr="00F12E79" w:rsidRDefault="00DE03D8" w:rsidP="00C6276F">
            <w:pPr>
              <w:rPr>
                <w:color w:val="000000"/>
              </w:rPr>
            </w:pPr>
          </w:p>
          <w:p w:rsidR="00DE03D8" w:rsidRPr="00F12E79" w:rsidRDefault="00DE03D8" w:rsidP="00C6276F">
            <w:pPr>
              <w:rPr>
                <w:color w:val="000000"/>
              </w:rPr>
            </w:pPr>
          </w:p>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203681,3</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17133,4</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18778,0</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1722,0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39460,0</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3618,7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145443,3</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highlight w:val="green"/>
              </w:rPr>
            </w:pPr>
            <w:r w:rsidRPr="00F12E79">
              <w:rPr>
                <w:color w:val="000000"/>
              </w:rPr>
              <w:t>11792,7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 xml:space="preserve">Разработка проектно-сметной документации на строительство дошкольной организации </w:t>
            </w:r>
            <w:proofErr w:type="spellStart"/>
            <w:r w:rsidRPr="00F12E79">
              <w:rPr>
                <w:color w:val="000000"/>
              </w:rPr>
              <w:t>р.п</w:t>
            </w:r>
            <w:proofErr w:type="spellEnd"/>
            <w:r w:rsidRPr="00F12E79">
              <w:rPr>
                <w:color w:val="000000"/>
              </w:rPr>
              <w:t>.</w:t>
            </w:r>
            <w:r w:rsidR="0030762C">
              <w:rPr>
                <w:color w:val="000000"/>
              </w:rPr>
              <w:t xml:space="preserve"> </w:t>
            </w:r>
            <w:r w:rsidRPr="00F12E79">
              <w:rPr>
                <w:color w:val="000000"/>
              </w:rPr>
              <w:t>Каменоломни на 280 мест</w:t>
            </w:r>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областного бюджета</w:t>
            </w:r>
          </w:p>
          <w:p w:rsidR="00DE03D8" w:rsidRPr="00F12E79" w:rsidRDefault="00DE03D8" w:rsidP="00C6276F">
            <w:pPr>
              <w:rPr>
                <w:color w:val="000000"/>
              </w:rPr>
            </w:pPr>
          </w:p>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5783,2</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5783,2</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Разработка проектно-сметной документации на строительство дошкольной организации сл.</w:t>
            </w:r>
            <w:r w:rsidR="0030762C">
              <w:rPr>
                <w:color w:val="000000"/>
              </w:rPr>
              <w:t xml:space="preserve"> </w:t>
            </w:r>
            <w:r w:rsidRPr="00F12E79">
              <w:rPr>
                <w:color w:val="000000"/>
              </w:rPr>
              <w:t>Красюковская на 120 мест</w:t>
            </w:r>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областного бюджета</w:t>
            </w:r>
          </w:p>
          <w:p w:rsidR="00DE03D8" w:rsidRPr="00F12E79" w:rsidRDefault="00DE03D8" w:rsidP="00C6276F">
            <w:pPr>
              <w:rPr>
                <w:color w:val="000000"/>
              </w:rPr>
            </w:pPr>
          </w:p>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3838,1</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352,0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3838,1</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352,0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 xml:space="preserve">Приобретение модульного детского сада МБДОУ № 42 </w:t>
            </w:r>
            <w:r w:rsidR="002C49EA">
              <w:rPr>
                <w:color w:val="000000"/>
              </w:rPr>
              <w:t xml:space="preserve">                         </w:t>
            </w:r>
            <w:proofErr w:type="spellStart"/>
            <w:r w:rsidRPr="00F12E79">
              <w:rPr>
                <w:color w:val="000000"/>
              </w:rPr>
              <w:t>р.п</w:t>
            </w:r>
            <w:proofErr w:type="spellEnd"/>
            <w:r w:rsidRPr="00F12E79">
              <w:rPr>
                <w:color w:val="000000"/>
              </w:rPr>
              <w:t>.</w:t>
            </w:r>
            <w:r w:rsidR="0030762C">
              <w:rPr>
                <w:color w:val="000000"/>
              </w:rPr>
              <w:t xml:space="preserve"> </w:t>
            </w:r>
            <w:r w:rsidRPr="00F12E79">
              <w:rPr>
                <w:color w:val="000000"/>
              </w:rPr>
              <w:t>Каменоломни</w:t>
            </w:r>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федерального бюджета</w:t>
            </w:r>
            <w:r w:rsidR="0030762C">
              <w:rPr>
                <w:color w:val="000000"/>
              </w:rPr>
              <w:t xml:space="preserve"> </w:t>
            </w:r>
            <w:r w:rsidRPr="00F12E79">
              <w:rPr>
                <w:color w:val="000000"/>
              </w:rPr>
              <w:t>Средства областного бюджета</w:t>
            </w:r>
          </w:p>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5138,2</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745,1</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1539,5</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5138,2</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745,1</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1539,5</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2547"/>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1.10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 xml:space="preserve">Приобретение модульного детского сада МБДОУ № 39    «Звездочка» </w:t>
            </w:r>
            <w:r w:rsidR="002C49EA">
              <w:rPr>
                <w:color w:val="000000"/>
              </w:rPr>
              <w:t xml:space="preserve">                   </w:t>
            </w:r>
            <w:r w:rsidRPr="00F12E79">
              <w:rPr>
                <w:color w:val="000000"/>
              </w:rPr>
              <w:t>пос.</w:t>
            </w:r>
            <w:r w:rsidR="0030762C">
              <w:rPr>
                <w:color w:val="000000"/>
              </w:rPr>
              <w:t xml:space="preserve"> </w:t>
            </w:r>
            <w:r w:rsidRPr="00F12E79">
              <w:rPr>
                <w:color w:val="000000"/>
              </w:rPr>
              <w:t>Казачьи Лагери</w:t>
            </w:r>
          </w:p>
        </w:tc>
        <w:tc>
          <w:tcPr>
            <w:tcW w:w="850" w:type="dxa"/>
            <w:tcBorders>
              <w:left w:val="single" w:sz="4" w:space="0" w:color="auto"/>
            </w:tcBorders>
            <w:vAlign w:val="center"/>
          </w:tcPr>
          <w:p w:rsidR="00DE03D8" w:rsidRPr="00F12E79" w:rsidRDefault="00DE03D8" w:rsidP="00C6276F">
            <w:pPr>
              <w:rPr>
                <w:color w:val="000000"/>
              </w:rPr>
            </w:pPr>
          </w:p>
          <w:p w:rsidR="00DE03D8" w:rsidRPr="00F12E79" w:rsidRDefault="00DE03D8" w:rsidP="00C6276F">
            <w:pPr>
              <w:rPr>
                <w:color w:val="000000"/>
              </w:rPr>
            </w:pPr>
            <w:r w:rsidRPr="00F12E79">
              <w:rPr>
                <w:color w:val="000000"/>
              </w:rPr>
              <w:t>Средства федерального бюджета</w:t>
            </w:r>
            <w:r w:rsidR="0030762C">
              <w:rPr>
                <w:color w:val="000000"/>
              </w:rPr>
              <w:t xml:space="preserve"> </w:t>
            </w:r>
            <w:r w:rsidRPr="00F12E79">
              <w:rPr>
                <w:color w:val="000000"/>
              </w:rPr>
              <w:t>Средства областного бюджета</w:t>
            </w:r>
          </w:p>
          <w:p w:rsidR="00DE03D8" w:rsidRPr="00F12E79" w:rsidRDefault="00DE03D8" w:rsidP="00C6276F">
            <w:pPr>
              <w:rPr>
                <w:color w:val="000000"/>
              </w:rPr>
            </w:pPr>
          </w:p>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5964,0</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864,8</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626,2</w:t>
            </w:r>
          </w:p>
          <w:p w:rsidR="00DE03D8" w:rsidRPr="00F12E79" w:rsidRDefault="00DE03D8" w:rsidP="00C6276F">
            <w:pPr>
              <w:jc w:val="center"/>
              <w:rPr>
                <w:color w:val="000000"/>
              </w:rPr>
            </w:pP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5964,0</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864,8</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626,2</w:t>
            </w:r>
          </w:p>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219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1.11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 xml:space="preserve">Приобретение модульного детского сада МБДОУ № 7 </w:t>
            </w:r>
            <w:r w:rsidR="002C49EA">
              <w:rPr>
                <w:color w:val="000000"/>
              </w:rPr>
              <w:t xml:space="preserve">                        </w:t>
            </w:r>
            <w:r w:rsidRPr="00F12E79">
              <w:rPr>
                <w:color w:val="000000"/>
              </w:rPr>
              <w:t>« Березка»</w:t>
            </w:r>
          </w:p>
          <w:p w:rsidR="00DE03D8" w:rsidRPr="00F12E79" w:rsidRDefault="00DE03D8" w:rsidP="00C6276F">
            <w:pPr>
              <w:snapToGrid w:val="0"/>
              <w:jc w:val="both"/>
              <w:rPr>
                <w:color w:val="000000"/>
              </w:rPr>
            </w:pPr>
            <w:r w:rsidRPr="00F12E79">
              <w:rPr>
                <w:color w:val="000000"/>
              </w:rPr>
              <w:t>ст-ца</w:t>
            </w:r>
            <w:r w:rsidR="0030762C">
              <w:rPr>
                <w:color w:val="000000"/>
              </w:rPr>
              <w:t xml:space="preserve"> </w:t>
            </w:r>
            <w:r w:rsidRPr="00F12E79">
              <w:rPr>
                <w:color w:val="000000"/>
              </w:rPr>
              <w:t>Заплавская</w:t>
            </w:r>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федерального бюджета</w:t>
            </w:r>
            <w:r w:rsidR="0030762C">
              <w:rPr>
                <w:color w:val="000000"/>
              </w:rPr>
              <w:t xml:space="preserve"> </w:t>
            </w:r>
            <w:r w:rsidRPr="00F12E79">
              <w:rPr>
                <w:color w:val="000000"/>
              </w:rPr>
              <w:t>Средства областного бюджета</w:t>
            </w:r>
          </w:p>
          <w:p w:rsidR="00DE03D8" w:rsidRPr="00F12E79" w:rsidRDefault="00DE03D8" w:rsidP="00C6276F">
            <w:pPr>
              <w:rPr>
                <w:color w:val="000000"/>
              </w:rPr>
            </w:pPr>
          </w:p>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5964,0</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864,8</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626,2</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5964,0</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864,8</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626,2</w:t>
            </w:r>
          </w:p>
          <w:p w:rsidR="00DE03D8" w:rsidRPr="00F12E79" w:rsidRDefault="00DE03D8" w:rsidP="00C6276F">
            <w:pPr>
              <w:jc w:val="center"/>
              <w:rPr>
                <w:color w:val="000000"/>
              </w:rPr>
            </w:pPr>
          </w:p>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1.12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 xml:space="preserve">Проведение работ по авторскому надзору за строительством  дошкольной образовательной организации на 220 мест Октябрьского района, </w:t>
            </w:r>
            <w:proofErr w:type="spellStart"/>
            <w:r w:rsidRPr="00F12E79">
              <w:rPr>
                <w:color w:val="000000"/>
              </w:rPr>
              <w:t>Кривян</w:t>
            </w:r>
            <w:r w:rsidR="002C49EA">
              <w:rPr>
                <w:color w:val="000000"/>
              </w:rPr>
              <w:t>-</w:t>
            </w:r>
            <w:r w:rsidRPr="00F12E79">
              <w:rPr>
                <w:color w:val="000000"/>
              </w:rPr>
              <w:t>ское</w:t>
            </w:r>
            <w:proofErr w:type="spellEnd"/>
            <w:r w:rsidRPr="00F12E79">
              <w:rPr>
                <w:color w:val="000000"/>
              </w:rPr>
              <w:t xml:space="preserve"> с/</w:t>
            </w:r>
            <w:proofErr w:type="gramStart"/>
            <w:r w:rsidRPr="00F12E79">
              <w:rPr>
                <w:color w:val="000000"/>
              </w:rPr>
              <w:t>п</w:t>
            </w:r>
            <w:proofErr w:type="gramEnd"/>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597,2</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298,6</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285,6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r w:rsidRPr="00F12E79">
              <w:rPr>
                <w:color w:val="000000"/>
              </w:rPr>
              <w:t>13,0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1.13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Проведение работ по авторскому надзору за строительством  дошкольной образовательной организации на 280 мест Октябрьского района, Каменоломненское г/</w:t>
            </w:r>
            <w:proofErr w:type="gramStart"/>
            <w:r w:rsidRPr="00F12E79">
              <w:rPr>
                <w:color w:val="000000"/>
              </w:rPr>
              <w:t>п</w:t>
            </w:r>
            <w:proofErr w:type="gramEnd"/>
          </w:p>
        </w:tc>
        <w:tc>
          <w:tcPr>
            <w:tcW w:w="850" w:type="dxa"/>
            <w:tcBorders>
              <w:left w:val="single" w:sz="4" w:space="0" w:color="auto"/>
            </w:tcBorders>
            <w:vAlign w:val="center"/>
          </w:tcPr>
          <w:p w:rsidR="00DE03D8" w:rsidRPr="00F12E79" w:rsidRDefault="00DE03D8" w:rsidP="00BE72E7">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BE72E7">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BE72E7">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394,7</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263,1</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131,6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Средства резервного фонда (ДОУ № 35)</w:t>
            </w:r>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областного бюджета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86,9</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86,9</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Строительный контроль</w:t>
            </w:r>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2469,1</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610,6</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900,0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r w:rsidRPr="00F12E79">
              <w:rPr>
                <w:color w:val="000000"/>
              </w:rPr>
              <w:t>958,5</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 xml:space="preserve">Приобретение мебели для МБДОУ № 42 </w:t>
            </w:r>
            <w:proofErr w:type="spellStart"/>
            <w:r w:rsidRPr="00F12E79">
              <w:rPr>
                <w:color w:val="000000"/>
              </w:rPr>
              <w:t>р.п</w:t>
            </w:r>
            <w:proofErr w:type="spellEnd"/>
            <w:r w:rsidRPr="00F12E79">
              <w:rPr>
                <w:color w:val="000000"/>
              </w:rPr>
              <w:t>.</w:t>
            </w:r>
            <w:r w:rsidR="0030762C">
              <w:rPr>
                <w:color w:val="000000"/>
              </w:rPr>
              <w:t xml:space="preserve"> </w:t>
            </w:r>
            <w:r w:rsidRPr="00F12E79">
              <w:rPr>
                <w:color w:val="000000"/>
              </w:rPr>
              <w:t>Каменоломни</w:t>
            </w:r>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910,1</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910,1</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1.17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jc w:val="both"/>
              <w:rPr>
                <w:color w:val="000000"/>
              </w:rPr>
            </w:pPr>
            <w:r w:rsidRPr="00F12E79">
              <w:rPr>
                <w:color w:val="000000"/>
              </w:rPr>
              <w:t xml:space="preserve">Благоустройство модуля МБДОУ № 42 </w:t>
            </w:r>
            <w:proofErr w:type="spellStart"/>
            <w:r w:rsidRPr="00F12E79">
              <w:rPr>
                <w:color w:val="000000"/>
              </w:rPr>
              <w:t>р.п</w:t>
            </w:r>
            <w:proofErr w:type="spellEnd"/>
            <w:r w:rsidRPr="00F12E79">
              <w:rPr>
                <w:color w:val="000000"/>
              </w:rPr>
              <w:t>.</w:t>
            </w:r>
            <w:r w:rsidR="0030762C">
              <w:rPr>
                <w:color w:val="000000"/>
              </w:rPr>
              <w:t xml:space="preserve"> </w:t>
            </w:r>
            <w:r w:rsidRPr="00F12E79">
              <w:rPr>
                <w:color w:val="000000"/>
              </w:rPr>
              <w:t>Каменоломни</w:t>
            </w:r>
          </w:p>
        </w:tc>
        <w:tc>
          <w:tcPr>
            <w:tcW w:w="850" w:type="dxa"/>
            <w:tcBorders>
              <w:left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2895,5</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2895,5</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4A25FA">
            <w:pPr>
              <w:snapToGrid w:val="0"/>
              <w:jc w:val="both"/>
              <w:rPr>
                <w:color w:val="000000"/>
              </w:rPr>
            </w:pPr>
            <w:r w:rsidRPr="00F12E79">
              <w:rPr>
                <w:color w:val="000000"/>
              </w:rPr>
              <w:t>Технологическое присоединение к электросетям МБДОУ № 3 хут.</w:t>
            </w:r>
            <w:r w:rsidR="0030762C">
              <w:rPr>
                <w:color w:val="000000"/>
              </w:rPr>
              <w:t xml:space="preserve"> </w:t>
            </w:r>
            <w:r w:rsidRPr="00F12E79">
              <w:rPr>
                <w:color w:val="000000"/>
              </w:rPr>
              <w:t>Шевченко</w:t>
            </w:r>
          </w:p>
        </w:tc>
        <w:tc>
          <w:tcPr>
            <w:tcW w:w="850" w:type="dxa"/>
            <w:tcBorders>
              <w:left w:val="single" w:sz="4" w:space="0" w:color="auto"/>
            </w:tcBorders>
            <w:vAlign w:val="center"/>
          </w:tcPr>
          <w:p w:rsidR="00DE03D8" w:rsidRPr="00F12E79" w:rsidRDefault="00DE03D8" w:rsidP="004A25FA">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4A25FA">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489,7</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489,7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30762C">
            <w:pPr>
              <w:snapToGrid w:val="0"/>
              <w:jc w:val="both"/>
              <w:rPr>
                <w:color w:val="000000"/>
              </w:rPr>
            </w:pPr>
            <w:r w:rsidRPr="00F12E79">
              <w:rPr>
                <w:color w:val="000000"/>
              </w:rPr>
              <w:t>Технологическое присоединение к электросетям по ДОУ  на 220 мест ст-ца</w:t>
            </w:r>
            <w:r w:rsidR="0030762C">
              <w:rPr>
                <w:color w:val="000000"/>
              </w:rPr>
              <w:t xml:space="preserve"> </w:t>
            </w:r>
            <w:r w:rsidRPr="00F12E79">
              <w:rPr>
                <w:color w:val="000000"/>
              </w:rPr>
              <w:t>Кривянск</w:t>
            </w:r>
            <w:r w:rsidR="0030762C">
              <w:rPr>
                <w:color w:val="000000"/>
              </w:rPr>
              <w:t>ая</w:t>
            </w:r>
          </w:p>
        </w:tc>
        <w:tc>
          <w:tcPr>
            <w:tcW w:w="850" w:type="dxa"/>
            <w:tcBorders>
              <w:left w:val="single" w:sz="4" w:space="0" w:color="auto"/>
            </w:tcBorders>
            <w:vAlign w:val="center"/>
          </w:tcPr>
          <w:p w:rsidR="00DE03D8" w:rsidRPr="00F12E79" w:rsidRDefault="00DE03D8" w:rsidP="004A25FA">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4A25FA">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1023,0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1023,0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4A25FA">
            <w:pPr>
              <w:snapToGrid w:val="0"/>
              <w:jc w:val="both"/>
              <w:rPr>
                <w:color w:val="000000"/>
              </w:rPr>
            </w:pPr>
            <w:r w:rsidRPr="00F12E79">
              <w:rPr>
                <w:color w:val="000000"/>
              </w:rPr>
              <w:t xml:space="preserve">Технологическое присоединение к электросетям по ДОУ  на 280 мест </w:t>
            </w:r>
            <w:proofErr w:type="spellStart"/>
            <w:r w:rsidRPr="00F12E79">
              <w:rPr>
                <w:color w:val="000000"/>
              </w:rPr>
              <w:t>р.п</w:t>
            </w:r>
            <w:proofErr w:type="spellEnd"/>
            <w:r w:rsidRPr="00F12E79">
              <w:rPr>
                <w:color w:val="000000"/>
              </w:rPr>
              <w:t>.</w:t>
            </w:r>
            <w:r w:rsidR="0030762C">
              <w:rPr>
                <w:color w:val="000000"/>
              </w:rPr>
              <w:t xml:space="preserve"> </w:t>
            </w:r>
            <w:r w:rsidRPr="00F12E79">
              <w:rPr>
                <w:color w:val="000000"/>
              </w:rPr>
              <w:t>Каменоломни</w:t>
            </w:r>
          </w:p>
        </w:tc>
        <w:tc>
          <w:tcPr>
            <w:tcW w:w="850" w:type="dxa"/>
            <w:tcBorders>
              <w:left w:val="single" w:sz="4" w:space="0" w:color="auto"/>
            </w:tcBorders>
            <w:vAlign w:val="center"/>
          </w:tcPr>
          <w:p w:rsidR="00DE03D8" w:rsidRPr="00F12E79" w:rsidRDefault="00DE03D8" w:rsidP="004A25FA">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4A25FA">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1146,1</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687,6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r w:rsidRPr="00F12E79">
              <w:rPr>
                <w:color w:val="000000"/>
              </w:rPr>
              <w:t>458,5</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4A25FA">
            <w:pPr>
              <w:snapToGrid w:val="0"/>
              <w:jc w:val="both"/>
              <w:rPr>
                <w:color w:val="000000"/>
              </w:rPr>
            </w:pPr>
            <w:r w:rsidRPr="00F12E79">
              <w:rPr>
                <w:color w:val="000000"/>
              </w:rPr>
              <w:t xml:space="preserve">Приобретение электрооборудования для МБДОУ №1 </w:t>
            </w:r>
            <w:proofErr w:type="spellStart"/>
            <w:r w:rsidRPr="00F12E79">
              <w:rPr>
                <w:color w:val="000000"/>
              </w:rPr>
              <w:t>р.п</w:t>
            </w:r>
            <w:proofErr w:type="spellEnd"/>
            <w:r w:rsidRPr="00F12E79">
              <w:rPr>
                <w:color w:val="000000"/>
              </w:rPr>
              <w:t>.</w:t>
            </w:r>
            <w:r w:rsidR="0030762C">
              <w:rPr>
                <w:color w:val="000000"/>
              </w:rPr>
              <w:t xml:space="preserve"> </w:t>
            </w:r>
            <w:r w:rsidRPr="00F12E79">
              <w:rPr>
                <w:color w:val="000000"/>
              </w:rPr>
              <w:t>Каменоломни</w:t>
            </w:r>
          </w:p>
        </w:tc>
        <w:tc>
          <w:tcPr>
            <w:tcW w:w="850" w:type="dxa"/>
            <w:tcBorders>
              <w:left w:val="single" w:sz="4" w:space="0" w:color="auto"/>
            </w:tcBorders>
            <w:vAlign w:val="center"/>
          </w:tcPr>
          <w:p w:rsidR="00DE03D8" w:rsidRPr="00F12E79" w:rsidRDefault="00DE03D8" w:rsidP="004A25FA">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4A25FA">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43,5</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43,5</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30762C" w:rsidRDefault="00DE03D8" w:rsidP="004A25FA">
            <w:pPr>
              <w:snapToGrid w:val="0"/>
              <w:jc w:val="both"/>
              <w:rPr>
                <w:color w:val="000000"/>
              </w:rPr>
            </w:pPr>
            <w:r w:rsidRPr="00F12E79">
              <w:rPr>
                <w:color w:val="000000"/>
              </w:rPr>
              <w:t xml:space="preserve">Установка вентиляции на пищеблоке МБДОУ № 9 </w:t>
            </w:r>
            <w:r w:rsidR="0030762C">
              <w:rPr>
                <w:color w:val="000000"/>
              </w:rPr>
              <w:t xml:space="preserve">  </w:t>
            </w:r>
          </w:p>
          <w:p w:rsidR="00DE03D8" w:rsidRPr="00F12E79" w:rsidRDefault="00DE03D8" w:rsidP="004A25FA">
            <w:pPr>
              <w:snapToGrid w:val="0"/>
              <w:jc w:val="both"/>
              <w:rPr>
                <w:color w:val="000000"/>
              </w:rPr>
            </w:pPr>
            <w:r w:rsidRPr="00F12E79">
              <w:rPr>
                <w:color w:val="000000"/>
              </w:rPr>
              <w:t>хут.</w:t>
            </w:r>
            <w:r w:rsidR="0030762C">
              <w:rPr>
                <w:color w:val="000000"/>
              </w:rPr>
              <w:t xml:space="preserve"> </w:t>
            </w:r>
            <w:r w:rsidRPr="00F12E79">
              <w:rPr>
                <w:color w:val="000000"/>
              </w:rPr>
              <w:t>Маркин</w:t>
            </w:r>
          </w:p>
        </w:tc>
        <w:tc>
          <w:tcPr>
            <w:tcW w:w="850" w:type="dxa"/>
            <w:tcBorders>
              <w:left w:val="single" w:sz="4" w:space="0" w:color="auto"/>
            </w:tcBorders>
            <w:vAlign w:val="center"/>
          </w:tcPr>
          <w:p w:rsidR="00DE03D8" w:rsidRPr="00F12E79" w:rsidRDefault="00DE03D8" w:rsidP="004A25FA">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4A25FA">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37,9</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r w:rsidRPr="00F12E79">
              <w:rPr>
                <w:color w:val="000000"/>
              </w:rPr>
              <w:t>37,9</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30762C" w:rsidRDefault="00DE03D8" w:rsidP="004A25FA">
            <w:pPr>
              <w:snapToGrid w:val="0"/>
              <w:jc w:val="both"/>
              <w:rPr>
                <w:color w:val="000000"/>
              </w:rPr>
            </w:pPr>
            <w:r w:rsidRPr="00F12E79">
              <w:rPr>
                <w:color w:val="000000"/>
              </w:rPr>
              <w:t xml:space="preserve">Газификация МБДОУ №3 «Мальвина» </w:t>
            </w:r>
          </w:p>
          <w:p w:rsidR="00DE03D8" w:rsidRPr="00F12E79" w:rsidRDefault="00DE03D8" w:rsidP="004A25FA">
            <w:pPr>
              <w:snapToGrid w:val="0"/>
              <w:jc w:val="both"/>
              <w:rPr>
                <w:color w:val="000000"/>
              </w:rPr>
            </w:pPr>
            <w:r w:rsidRPr="00F12E79">
              <w:rPr>
                <w:color w:val="000000"/>
              </w:rPr>
              <w:t>хут.</w:t>
            </w:r>
            <w:r w:rsidR="0030762C">
              <w:rPr>
                <w:color w:val="000000"/>
              </w:rPr>
              <w:t xml:space="preserve"> </w:t>
            </w:r>
            <w:r w:rsidRPr="00F12E79">
              <w:rPr>
                <w:color w:val="000000"/>
              </w:rPr>
              <w:t>Шевченко</w:t>
            </w:r>
          </w:p>
        </w:tc>
        <w:tc>
          <w:tcPr>
            <w:tcW w:w="850" w:type="dxa"/>
            <w:tcBorders>
              <w:left w:val="single" w:sz="4" w:space="0" w:color="auto"/>
              <w:bottom w:val="single" w:sz="4" w:space="0" w:color="auto"/>
            </w:tcBorders>
            <w:vAlign w:val="center"/>
          </w:tcPr>
          <w:p w:rsidR="00DE03D8" w:rsidRPr="00F12E79" w:rsidRDefault="00DE03D8" w:rsidP="000A4216">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4A25FA">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590,7</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r w:rsidRPr="00F12E79">
              <w:rPr>
                <w:color w:val="000000"/>
              </w:rPr>
              <w:t>590,7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30762C" w:rsidRDefault="00DE03D8" w:rsidP="004A25FA">
            <w:pPr>
              <w:snapToGrid w:val="0"/>
              <w:jc w:val="both"/>
              <w:rPr>
                <w:color w:val="000000"/>
              </w:rPr>
            </w:pPr>
            <w:r w:rsidRPr="00F12E79">
              <w:rPr>
                <w:color w:val="000000"/>
              </w:rPr>
              <w:t xml:space="preserve">Асфальтирование территории МБДОУ </w:t>
            </w:r>
          </w:p>
          <w:p w:rsidR="00DE03D8" w:rsidRPr="00F12E79" w:rsidRDefault="00DE03D8" w:rsidP="004A25FA">
            <w:pPr>
              <w:snapToGrid w:val="0"/>
              <w:jc w:val="both"/>
              <w:rPr>
                <w:color w:val="000000"/>
              </w:rPr>
            </w:pPr>
            <w:r w:rsidRPr="00F12E79">
              <w:rPr>
                <w:color w:val="000000"/>
              </w:rPr>
              <w:t>№</w:t>
            </w:r>
            <w:r w:rsidR="0030762C">
              <w:rPr>
                <w:color w:val="000000"/>
              </w:rPr>
              <w:t xml:space="preserve"> </w:t>
            </w:r>
            <w:r w:rsidRPr="00F12E79">
              <w:rPr>
                <w:color w:val="000000"/>
              </w:rPr>
              <w:t>2 «Улыбка» пос.</w:t>
            </w:r>
            <w:r w:rsidR="0030762C">
              <w:rPr>
                <w:color w:val="000000"/>
              </w:rPr>
              <w:t xml:space="preserve"> </w:t>
            </w:r>
            <w:r w:rsidRPr="00F12E79">
              <w:rPr>
                <w:color w:val="000000"/>
              </w:rPr>
              <w:t>Персиановский</w:t>
            </w:r>
          </w:p>
        </w:tc>
        <w:tc>
          <w:tcPr>
            <w:tcW w:w="850" w:type="dxa"/>
            <w:tcBorders>
              <w:left w:val="single" w:sz="4" w:space="0" w:color="auto"/>
              <w:bottom w:val="single" w:sz="4" w:space="0" w:color="auto"/>
            </w:tcBorders>
            <w:vAlign w:val="center"/>
          </w:tcPr>
          <w:p w:rsidR="00DE03D8" w:rsidRPr="00F12E79" w:rsidRDefault="00DE03D8" w:rsidP="009201FA">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4A25FA">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216,0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r w:rsidRPr="00F12E79">
              <w:rPr>
                <w:color w:val="000000"/>
              </w:rPr>
              <w:t>216,0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4A25FA">
            <w:pPr>
              <w:snapToGrid w:val="0"/>
              <w:jc w:val="both"/>
              <w:rPr>
                <w:color w:val="000000"/>
              </w:rPr>
            </w:pPr>
            <w:r w:rsidRPr="00F12E79">
              <w:rPr>
                <w:color w:val="000000"/>
              </w:rPr>
              <w:t>Приобретение и монтаж фильтра для воды МБДОУ №</w:t>
            </w:r>
            <w:r w:rsidR="00AE59E6">
              <w:rPr>
                <w:color w:val="000000"/>
              </w:rPr>
              <w:t xml:space="preserve"> </w:t>
            </w:r>
            <w:r w:rsidRPr="00F12E79">
              <w:rPr>
                <w:color w:val="000000"/>
              </w:rPr>
              <w:t>28 «Солнышко» хут.</w:t>
            </w:r>
            <w:r w:rsidR="00AE59E6">
              <w:rPr>
                <w:color w:val="000000"/>
              </w:rPr>
              <w:t xml:space="preserve"> </w:t>
            </w:r>
            <w:r w:rsidRPr="00F12E79">
              <w:rPr>
                <w:color w:val="000000"/>
              </w:rPr>
              <w:t>Верхняя</w:t>
            </w:r>
            <w:r w:rsidR="00AE59E6">
              <w:rPr>
                <w:color w:val="000000"/>
              </w:rPr>
              <w:t xml:space="preserve"> </w:t>
            </w:r>
            <w:r w:rsidRPr="00F12E79">
              <w:rPr>
                <w:color w:val="000000"/>
              </w:rPr>
              <w:t>Кадамовка</w:t>
            </w:r>
          </w:p>
        </w:tc>
        <w:tc>
          <w:tcPr>
            <w:tcW w:w="850" w:type="dxa"/>
            <w:tcBorders>
              <w:left w:val="single" w:sz="4" w:space="0" w:color="auto"/>
            </w:tcBorders>
            <w:vAlign w:val="center"/>
          </w:tcPr>
          <w:p w:rsidR="00DE03D8" w:rsidRPr="00F12E79" w:rsidRDefault="00DE03D8" w:rsidP="009201FA">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4A25FA">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100,0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r w:rsidRPr="00F12E79">
              <w:rPr>
                <w:color w:val="000000"/>
              </w:rPr>
              <w:t>100,0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BE72E7">
            <w:pPr>
              <w:rPr>
                <w:color w:val="000000"/>
              </w:rPr>
            </w:pPr>
            <w:r w:rsidRPr="00F12E79">
              <w:rPr>
                <w:color w:val="000000"/>
              </w:rPr>
              <w:t>Оснащение дошкольной образовательной организации на 220 мест Октябрьского района, Кривянское с/</w:t>
            </w:r>
            <w:proofErr w:type="gramStart"/>
            <w:r w:rsidRPr="00F12E79">
              <w:rPr>
                <w:color w:val="000000"/>
              </w:rPr>
              <w:t>п</w:t>
            </w:r>
            <w:proofErr w:type="gramEnd"/>
          </w:p>
        </w:tc>
        <w:tc>
          <w:tcPr>
            <w:tcW w:w="850" w:type="dxa"/>
            <w:tcBorders>
              <w:left w:val="single" w:sz="4" w:space="0" w:color="auto"/>
            </w:tcBorders>
            <w:vAlign w:val="center"/>
          </w:tcPr>
          <w:p w:rsidR="00DE03D8" w:rsidRPr="00F12E79" w:rsidRDefault="00DE03D8" w:rsidP="00BE72E7">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BE72E7">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BE72E7">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1800,0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r w:rsidRPr="00F12E79">
              <w:rPr>
                <w:color w:val="000000"/>
              </w:rPr>
              <w:t>1800,0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BE72E7">
            <w:pPr>
              <w:rPr>
                <w:color w:val="000000"/>
              </w:rPr>
            </w:pPr>
            <w:r w:rsidRPr="00F12E79">
              <w:rPr>
                <w:color w:val="000000"/>
              </w:rPr>
              <w:t>Оснащение дошкольной образовательной организации на 280 мест Октябрьского района, Каменоломненское г/</w:t>
            </w:r>
            <w:proofErr w:type="gramStart"/>
            <w:r w:rsidRPr="00F12E79">
              <w:rPr>
                <w:color w:val="000000"/>
              </w:rPr>
              <w:t>п</w:t>
            </w:r>
            <w:proofErr w:type="gramEnd"/>
          </w:p>
        </w:tc>
        <w:tc>
          <w:tcPr>
            <w:tcW w:w="850" w:type="dxa"/>
            <w:tcBorders>
              <w:left w:val="single" w:sz="4" w:space="0" w:color="auto"/>
            </w:tcBorders>
            <w:vAlign w:val="center"/>
          </w:tcPr>
          <w:p w:rsidR="00DE03D8" w:rsidRPr="00F12E79" w:rsidRDefault="00DE03D8" w:rsidP="00BE72E7">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BE72E7">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BE72E7">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525,0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r w:rsidRPr="00F12E79">
              <w:rPr>
                <w:color w:val="000000"/>
              </w:rPr>
              <w:t>525,0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BE72E7">
            <w:pPr>
              <w:rPr>
                <w:color w:val="000000"/>
              </w:rPr>
            </w:pPr>
            <w:r w:rsidRPr="00F12E79">
              <w:rPr>
                <w:color w:val="000000"/>
              </w:rPr>
              <w:t xml:space="preserve">Текущий ремонт системы вентиляции МБДОУ № 42 «Сказка» </w:t>
            </w:r>
            <w:proofErr w:type="spellStart"/>
            <w:r w:rsidRPr="00F12E79">
              <w:rPr>
                <w:color w:val="000000"/>
              </w:rPr>
              <w:t>р.п</w:t>
            </w:r>
            <w:proofErr w:type="spellEnd"/>
            <w:r w:rsidRPr="00F12E79">
              <w:rPr>
                <w:color w:val="000000"/>
              </w:rPr>
              <w:t>.</w:t>
            </w:r>
            <w:r w:rsidR="00AE59E6">
              <w:rPr>
                <w:color w:val="000000"/>
              </w:rPr>
              <w:t xml:space="preserve"> </w:t>
            </w:r>
            <w:r w:rsidRPr="00F12E79">
              <w:rPr>
                <w:color w:val="000000"/>
              </w:rPr>
              <w:t>Каменоломни</w:t>
            </w:r>
          </w:p>
        </w:tc>
        <w:tc>
          <w:tcPr>
            <w:tcW w:w="850" w:type="dxa"/>
            <w:tcBorders>
              <w:left w:val="single" w:sz="4" w:space="0" w:color="auto"/>
            </w:tcBorders>
            <w:vAlign w:val="center"/>
          </w:tcPr>
          <w:p w:rsidR="00DE03D8" w:rsidRPr="00F12E79" w:rsidRDefault="00DE03D8" w:rsidP="00BE72E7">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BE72E7">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BE72E7">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89,9</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r w:rsidRPr="00F12E79">
              <w:rPr>
                <w:color w:val="000000"/>
              </w:rPr>
              <w:t>89,9</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1.29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BE72E7">
            <w:pPr>
              <w:rPr>
                <w:color w:val="000000"/>
              </w:rPr>
            </w:pPr>
            <w:r w:rsidRPr="00F12E79">
              <w:rPr>
                <w:color w:val="000000"/>
              </w:rPr>
              <w:t xml:space="preserve">Оборудование для пищеблока в МБДОУ № 42 «Сказка» </w:t>
            </w:r>
            <w:proofErr w:type="spellStart"/>
            <w:r w:rsidRPr="00F12E79">
              <w:rPr>
                <w:color w:val="000000"/>
              </w:rPr>
              <w:t>р.п</w:t>
            </w:r>
            <w:proofErr w:type="spellEnd"/>
            <w:r w:rsidRPr="00F12E79">
              <w:rPr>
                <w:color w:val="000000"/>
              </w:rPr>
              <w:t>.</w:t>
            </w:r>
            <w:r w:rsidR="00AE59E6">
              <w:rPr>
                <w:color w:val="000000"/>
              </w:rPr>
              <w:t xml:space="preserve"> </w:t>
            </w:r>
            <w:r w:rsidRPr="00F12E79">
              <w:rPr>
                <w:color w:val="000000"/>
              </w:rPr>
              <w:t>Каменоломни</w:t>
            </w:r>
          </w:p>
        </w:tc>
        <w:tc>
          <w:tcPr>
            <w:tcW w:w="850" w:type="dxa"/>
            <w:tcBorders>
              <w:left w:val="single" w:sz="4" w:space="0" w:color="auto"/>
            </w:tcBorders>
            <w:vAlign w:val="center"/>
          </w:tcPr>
          <w:p w:rsidR="00DE03D8" w:rsidRPr="00F12E79" w:rsidRDefault="00DE03D8" w:rsidP="00BE72E7">
            <w:pPr>
              <w:rPr>
                <w:color w:val="000000"/>
              </w:rPr>
            </w:pPr>
            <w:r w:rsidRPr="00F12E79">
              <w:rPr>
                <w:color w:val="000000"/>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BE72E7">
            <w:pPr>
              <w:rPr>
                <w:color w:val="000000"/>
              </w:rPr>
            </w:pPr>
          </w:p>
        </w:tc>
        <w:tc>
          <w:tcPr>
            <w:tcW w:w="708" w:type="dxa"/>
            <w:gridSpan w:val="2"/>
            <w:tcBorders>
              <w:left w:val="single" w:sz="4" w:space="0" w:color="000000"/>
              <w:bottom w:val="single" w:sz="4" w:space="0" w:color="000000"/>
            </w:tcBorders>
            <w:vAlign w:val="center"/>
          </w:tcPr>
          <w:p w:rsidR="00DE03D8" w:rsidRPr="00F12E79" w:rsidRDefault="00DE03D8" w:rsidP="00BE72E7">
            <w:pPr>
              <w:jc w:val="center"/>
              <w:rPr>
                <w:color w:val="000000"/>
              </w:rPr>
            </w:pPr>
            <w:r w:rsidRPr="00F12E79">
              <w:rPr>
                <w:color w:val="000000"/>
              </w:rPr>
              <w:t>2014-2020</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275,0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r w:rsidRPr="00F12E79">
              <w:rPr>
                <w:color w:val="000000"/>
              </w:rPr>
              <w:t>275,0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1.30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E911AE">
            <w:pPr>
              <w:rPr>
                <w:color w:val="000000"/>
              </w:rPr>
            </w:pPr>
            <w:r w:rsidRPr="00F12E79">
              <w:rPr>
                <w:color w:val="000000"/>
              </w:rPr>
              <w:t>Расходы за счет средств резервного фонда Правительства Ростовской области  на приобретение оборудования, мебели, производственного,</w:t>
            </w:r>
            <w:r w:rsidR="00AE59E6">
              <w:rPr>
                <w:color w:val="000000"/>
              </w:rPr>
              <w:t xml:space="preserve"> </w:t>
            </w:r>
            <w:r w:rsidRPr="00F12E79">
              <w:rPr>
                <w:color w:val="000000"/>
              </w:rPr>
              <w:t>хозяйственного и мягкого инвентаря</w:t>
            </w:r>
            <w:proofErr w:type="gramStart"/>
            <w:r w:rsidRPr="00F12E79">
              <w:rPr>
                <w:color w:val="000000"/>
              </w:rPr>
              <w:t>,м</w:t>
            </w:r>
            <w:proofErr w:type="gramEnd"/>
            <w:r w:rsidRPr="00F12E79">
              <w:rPr>
                <w:color w:val="000000"/>
              </w:rPr>
              <w:t>узыкальныхинструментов,вычислительнойтехники,медицинскихприборов,аппаратуры теле-и звуковоспроизводящей для оснащения 280 мест по объекту «Строительство дошкольной образовательной организации на 280 мест Октябрьского района,</w:t>
            </w:r>
            <w:r w:rsidR="00AE59E6">
              <w:rPr>
                <w:color w:val="000000"/>
              </w:rPr>
              <w:t xml:space="preserve"> </w:t>
            </w:r>
            <w:r w:rsidRPr="00F12E79">
              <w:rPr>
                <w:color w:val="000000"/>
              </w:rPr>
              <w:t>Каменоломненского г/п»</w:t>
            </w:r>
          </w:p>
        </w:tc>
        <w:tc>
          <w:tcPr>
            <w:tcW w:w="850" w:type="dxa"/>
            <w:tcBorders>
              <w:left w:val="single" w:sz="4" w:space="0" w:color="auto"/>
            </w:tcBorders>
            <w:vAlign w:val="center"/>
          </w:tcPr>
          <w:p w:rsidR="00DE03D8" w:rsidRPr="00F12E79" w:rsidRDefault="00DE03D8" w:rsidP="00E911AE">
            <w:pPr>
              <w:jc w:val="center"/>
              <w:rPr>
                <w:color w:val="000000"/>
              </w:rPr>
            </w:pPr>
            <w:r w:rsidRPr="00F12E79">
              <w:rPr>
                <w:color w:val="000000"/>
              </w:rPr>
              <w:t>Средства областного бюджета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E911AE">
            <w:pPr>
              <w:snapToGrid w:val="0"/>
              <w:rPr>
                <w:color w:val="000000"/>
              </w:rPr>
            </w:pPr>
            <w:proofErr w:type="gramStart"/>
            <w:r w:rsidRPr="00F12E79">
              <w:rPr>
                <w:color w:val="000000"/>
              </w:rPr>
              <w:t>Согласно</w:t>
            </w:r>
            <w:proofErr w:type="gramEnd"/>
            <w:r w:rsidRPr="00F12E79">
              <w:rPr>
                <w:color w:val="000000"/>
              </w:rPr>
              <w:t xml:space="preserve"> областного закона</w:t>
            </w:r>
          </w:p>
        </w:tc>
        <w:tc>
          <w:tcPr>
            <w:tcW w:w="708" w:type="dxa"/>
            <w:gridSpan w:val="2"/>
            <w:tcBorders>
              <w:left w:val="single" w:sz="4" w:space="0" w:color="000000"/>
              <w:bottom w:val="single" w:sz="4" w:space="0" w:color="000000"/>
            </w:tcBorders>
            <w:vAlign w:val="center"/>
          </w:tcPr>
          <w:p w:rsidR="00DE03D8" w:rsidRPr="00F12E79" w:rsidRDefault="00DE03D8" w:rsidP="00BE72E7">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6475,0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r w:rsidRPr="00F12E79">
              <w:rPr>
                <w:color w:val="000000"/>
              </w:rPr>
              <w:t>6475,0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E911AE">
            <w:r w:rsidRPr="00F12E79">
              <w:t>Расходы за счет средств резервного фонда Правительства Ростовской области на приобретение ограждения, вычислительной и оргтехники для муниципального бюджетного дошкольного образовательного учреждения детского сада № 10 "Золотой ключик</w:t>
            </w:r>
          </w:p>
          <w:p w:rsidR="00DE03D8" w:rsidRPr="00F12E79" w:rsidRDefault="00DE03D8" w:rsidP="00E911AE">
            <w:pPr>
              <w:rPr>
                <w:color w:val="000000"/>
              </w:rPr>
            </w:pPr>
          </w:p>
        </w:tc>
        <w:tc>
          <w:tcPr>
            <w:tcW w:w="850" w:type="dxa"/>
            <w:tcBorders>
              <w:left w:val="single" w:sz="4" w:space="0" w:color="auto"/>
            </w:tcBorders>
            <w:vAlign w:val="center"/>
          </w:tcPr>
          <w:p w:rsidR="00DE03D8" w:rsidRPr="00F12E79" w:rsidRDefault="00DE03D8" w:rsidP="00E911AE">
            <w:pPr>
              <w:jc w:val="center"/>
              <w:rPr>
                <w:color w:val="000000"/>
              </w:rPr>
            </w:pPr>
            <w:r w:rsidRPr="00F12E79">
              <w:rPr>
                <w:color w:val="000000"/>
              </w:rPr>
              <w:t>Средства областного бюджета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E911AE">
            <w:pPr>
              <w:snapToGrid w:val="0"/>
              <w:rPr>
                <w:color w:val="000000"/>
              </w:rPr>
            </w:pPr>
            <w:proofErr w:type="gramStart"/>
            <w:r w:rsidRPr="00F12E79">
              <w:rPr>
                <w:color w:val="000000"/>
              </w:rPr>
              <w:t>Согласно</w:t>
            </w:r>
            <w:proofErr w:type="gramEnd"/>
            <w:r w:rsidRPr="00F12E79">
              <w:rPr>
                <w:color w:val="000000"/>
              </w:rPr>
              <w:t xml:space="preserve"> областного закона</w:t>
            </w:r>
          </w:p>
        </w:tc>
        <w:tc>
          <w:tcPr>
            <w:tcW w:w="708" w:type="dxa"/>
            <w:gridSpan w:val="2"/>
            <w:tcBorders>
              <w:left w:val="single" w:sz="4" w:space="0" w:color="000000"/>
              <w:bottom w:val="single" w:sz="4" w:space="0" w:color="000000"/>
            </w:tcBorders>
            <w:vAlign w:val="center"/>
          </w:tcPr>
          <w:p w:rsidR="00DE03D8" w:rsidRPr="00F12E79" w:rsidRDefault="00DE03D8" w:rsidP="00BE72E7">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227,0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r w:rsidRPr="00F12E79">
              <w:rPr>
                <w:color w:val="000000"/>
              </w:rPr>
              <w:t>227,0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050"/>
        </w:trPr>
        <w:tc>
          <w:tcPr>
            <w:tcW w:w="424" w:type="dxa"/>
            <w:tcBorders>
              <w:top w:val="single" w:sz="4" w:space="0" w:color="auto"/>
              <w:left w:val="single" w:sz="4" w:space="0" w:color="000000"/>
            </w:tcBorders>
            <w:vAlign w:val="center"/>
          </w:tcPr>
          <w:p w:rsidR="00DE03D8" w:rsidRPr="00F12E79" w:rsidRDefault="00DE03D8" w:rsidP="00C6276F">
            <w:pPr>
              <w:snapToGrid w:val="0"/>
              <w:jc w:val="center"/>
              <w:rPr>
                <w:color w:val="000000"/>
              </w:rPr>
            </w:pP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E911AE">
            <w:r w:rsidRPr="00F12E79">
              <w:t>Расходы за счет средств резервного фонда Правительства Ростовской области на приобретение теневого навеса, стеллажа и столов для муниципального бюджетного дошкольного образовательного учреждения детского сада № 11 "Колокольчик»</w:t>
            </w:r>
          </w:p>
          <w:p w:rsidR="00DE03D8" w:rsidRPr="00F12E79" w:rsidRDefault="00DE03D8" w:rsidP="00E911AE"/>
        </w:tc>
        <w:tc>
          <w:tcPr>
            <w:tcW w:w="850" w:type="dxa"/>
            <w:tcBorders>
              <w:left w:val="single" w:sz="4" w:space="0" w:color="auto"/>
            </w:tcBorders>
            <w:vAlign w:val="center"/>
          </w:tcPr>
          <w:p w:rsidR="00DE03D8" w:rsidRPr="00F12E79" w:rsidRDefault="00DE03D8" w:rsidP="00E911AE">
            <w:pPr>
              <w:jc w:val="center"/>
              <w:rPr>
                <w:color w:val="000000"/>
              </w:rPr>
            </w:pPr>
            <w:r w:rsidRPr="00F12E79">
              <w:rPr>
                <w:color w:val="000000"/>
              </w:rPr>
              <w:t>Средства областного бюджета</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E911AE">
            <w:pPr>
              <w:snapToGrid w:val="0"/>
              <w:rPr>
                <w:color w:val="000000"/>
              </w:rPr>
            </w:pPr>
            <w:proofErr w:type="gramStart"/>
            <w:r w:rsidRPr="00F12E79">
              <w:rPr>
                <w:color w:val="000000"/>
              </w:rPr>
              <w:t>Согласно</w:t>
            </w:r>
            <w:proofErr w:type="gramEnd"/>
            <w:r w:rsidRPr="00F12E79">
              <w:rPr>
                <w:color w:val="000000"/>
              </w:rPr>
              <w:t xml:space="preserve"> областного закона</w:t>
            </w:r>
          </w:p>
        </w:tc>
        <w:tc>
          <w:tcPr>
            <w:tcW w:w="708" w:type="dxa"/>
            <w:gridSpan w:val="2"/>
            <w:tcBorders>
              <w:left w:val="single" w:sz="4" w:space="0" w:color="000000"/>
              <w:bottom w:val="single" w:sz="4" w:space="0" w:color="000000"/>
            </w:tcBorders>
            <w:vAlign w:val="center"/>
          </w:tcPr>
          <w:p w:rsidR="00DE03D8" w:rsidRPr="00F12E79" w:rsidRDefault="00DE03D8" w:rsidP="00BE72E7">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254,0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left w:val="single" w:sz="4" w:space="0" w:color="000000"/>
              <w:bottom w:val="single" w:sz="4" w:space="0" w:color="000000"/>
            </w:tcBorders>
            <w:vAlign w:val="center"/>
          </w:tcPr>
          <w:p w:rsidR="00DE03D8" w:rsidRPr="00F12E79" w:rsidRDefault="00DE03D8" w:rsidP="001F0E3B">
            <w:pPr>
              <w:jc w:val="center"/>
              <w:rPr>
                <w:color w:val="000000"/>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r w:rsidRPr="00F12E79">
              <w:rPr>
                <w:color w:val="000000"/>
              </w:rPr>
              <w:t>254,0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567" w:type="dxa"/>
            <w:gridSpan w:val="2"/>
            <w:tcBorders>
              <w:left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855"/>
        </w:trPr>
        <w:tc>
          <w:tcPr>
            <w:tcW w:w="15196" w:type="dxa"/>
            <w:gridSpan w:val="21"/>
            <w:tcBorders>
              <w:top w:val="single" w:sz="4" w:space="0" w:color="auto"/>
              <w:left w:val="single" w:sz="4" w:space="0" w:color="000000"/>
              <w:bottom w:val="single" w:sz="4" w:space="0" w:color="000000"/>
              <w:right w:val="single" w:sz="4" w:space="0" w:color="000000"/>
            </w:tcBorders>
            <w:vAlign w:val="center"/>
          </w:tcPr>
          <w:p w:rsidR="00DE03D8" w:rsidRPr="00F12E79" w:rsidRDefault="00DE03D8" w:rsidP="00C6276F">
            <w:pPr>
              <w:widowControl w:val="0"/>
              <w:autoSpaceDE w:val="0"/>
              <w:snapToGrid w:val="0"/>
              <w:jc w:val="center"/>
              <w:rPr>
                <w:rFonts w:ascii="Times New Roman CYR" w:hAnsi="Times New Roman CYR" w:cs="Times New Roman CYR"/>
                <w:color w:val="000000"/>
              </w:rPr>
            </w:pPr>
            <w:r w:rsidRPr="00F12E79">
              <w:rPr>
                <w:rFonts w:ascii="Times New Roman CYR" w:hAnsi="Times New Roman CYR" w:cs="Times New Roman CYR"/>
                <w:color w:val="000000"/>
              </w:rPr>
              <w:t>Мероприятия подпрограммы «Развитие общего и дополнительного образования» муниципальной программы</w:t>
            </w:r>
          </w:p>
          <w:p w:rsidR="00DE03D8" w:rsidRPr="00F12E79" w:rsidRDefault="00DE03D8" w:rsidP="00552924">
            <w:pPr>
              <w:widowControl w:val="0"/>
              <w:autoSpaceDE w:val="0"/>
              <w:snapToGrid w:val="0"/>
              <w:jc w:val="center"/>
              <w:rPr>
                <w:color w:val="000000"/>
              </w:rPr>
            </w:pPr>
            <w:r w:rsidRPr="00F12E79">
              <w:rPr>
                <w:rFonts w:ascii="Times New Roman CYR" w:hAnsi="Times New Roman CYR" w:cs="Times New Roman CYR"/>
                <w:color w:val="000000"/>
              </w:rPr>
              <w:t>«Развитие образования на 2014-2020 годы»</w:t>
            </w:r>
          </w:p>
        </w:tc>
      </w:tr>
      <w:tr w:rsidR="00DE03D8" w:rsidRPr="00F12E79" w:rsidTr="00015F7D">
        <w:trPr>
          <w:trHeight w:val="699"/>
        </w:trPr>
        <w:tc>
          <w:tcPr>
            <w:tcW w:w="42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w:t>
            </w:r>
          </w:p>
        </w:tc>
        <w:tc>
          <w:tcPr>
            <w:tcW w:w="3261" w:type="dxa"/>
            <w:gridSpan w:val="6"/>
            <w:tcBorders>
              <w:top w:val="single" w:sz="4" w:space="0" w:color="auto"/>
              <w:left w:val="single" w:sz="4" w:space="0" w:color="000000"/>
              <w:bottom w:val="single" w:sz="4" w:space="0" w:color="auto"/>
            </w:tcBorders>
            <w:vAlign w:val="center"/>
          </w:tcPr>
          <w:p w:rsidR="00DE03D8" w:rsidRPr="00F12E79" w:rsidRDefault="00DE03D8" w:rsidP="00C6276F">
            <w:pPr>
              <w:rPr>
                <w:b/>
                <w:color w:val="000000"/>
              </w:rPr>
            </w:pPr>
            <w:r w:rsidRPr="00F12E79">
              <w:rPr>
                <w:b/>
                <w:color w:val="000000"/>
              </w:rPr>
              <w:t>Итого по подпрограмме</w:t>
            </w:r>
          </w:p>
        </w:tc>
        <w:tc>
          <w:tcPr>
            <w:tcW w:w="567"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407333,3</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3071919,8</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427445,7</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431220,7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479839,0</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434037,6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433125,6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433125,6</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433125,6</w:t>
            </w:r>
          </w:p>
        </w:tc>
        <w:tc>
          <w:tcPr>
            <w:tcW w:w="567" w:type="dxa"/>
            <w:gridSpan w:val="2"/>
            <w:vMerge w:val="restart"/>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DE03D8" w:rsidRPr="00F12E79" w:rsidRDefault="00DE03D8" w:rsidP="00C6276F">
            <w:pPr>
              <w:jc w:val="center"/>
              <w:rPr>
                <w:color w:val="000000"/>
              </w:rPr>
            </w:pPr>
            <w:r w:rsidRPr="00F12E79">
              <w:rPr>
                <w:color w:val="000000"/>
              </w:rPr>
              <w:t xml:space="preserve">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 запросов личности и </w:t>
            </w:r>
            <w:proofErr w:type="gramStart"/>
            <w:r w:rsidRPr="00F12E79">
              <w:rPr>
                <w:color w:val="000000"/>
              </w:rPr>
              <w:t>современным</w:t>
            </w:r>
            <w:proofErr w:type="gramEnd"/>
            <w:r w:rsidRPr="00F12E79">
              <w:rPr>
                <w:color w:val="000000"/>
              </w:rPr>
              <w:t xml:space="preserve"> потребностями общества.</w:t>
            </w:r>
          </w:p>
          <w:p w:rsidR="00DE03D8" w:rsidRPr="00F12E79" w:rsidRDefault="00DE03D8" w:rsidP="00C6276F">
            <w:pPr>
              <w:jc w:val="center"/>
              <w:rPr>
                <w:color w:val="000000"/>
              </w:rPr>
            </w:pPr>
          </w:p>
          <w:p w:rsidR="00DE03D8" w:rsidRPr="00F12E79" w:rsidRDefault="00DE03D8" w:rsidP="00C6276F">
            <w:pPr>
              <w:jc w:val="center"/>
              <w:rPr>
                <w:color w:val="000000"/>
              </w:rPr>
            </w:pPr>
          </w:p>
        </w:tc>
      </w:tr>
      <w:tr w:rsidR="00DE03D8" w:rsidRPr="00F12E79" w:rsidTr="00015F7D">
        <w:trPr>
          <w:trHeight w:val="1502"/>
        </w:trPr>
        <w:tc>
          <w:tcPr>
            <w:tcW w:w="424" w:type="dxa"/>
            <w:vMerge w:val="restart"/>
            <w:tcBorders>
              <w:top w:val="single" w:sz="4" w:space="0" w:color="auto"/>
              <w:left w:val="single" w:sz="4" w:space="0" w:color="000000"/>
            </w:tcBorders>
            <w:vAlign w:val="center"/>
          </w:tcPr>
          <w:p w:rsidR="00DE03D8" w:rsidRPr="00F12E79" w:rsidRDefault="00DE03D8" w:rsidP="00C6276F">
            <w:pPr>
              <w:snapToGrid w:val="0"/>
              <w:jc w:val="center"/>
              <w:rPr>
                <w:color w:val="000000"/>
              </w:rPr>
            </w:pPr>
            <w:r w:rsidRPr="00F12E79">
              <w:rPr>
                <w:color w:val="000000"/>
              </w:rPr>
              <w:t>2.1</w:t>
            </w:r>
          </w:p>
        </w:tc>
        <w:tc>
          <w:tcPr>
            <w:tcW w:w="1419" w:type="dxa"/>
            <w:gridSpan w:val="2"/>
            <w:vMerge w:val="restart"/>
            <w:tcBorders>
              <w:top w:val="single" w:sz="4" w:space="0" w:color="auto"/>
              <w:left w:val="single" w:sz="4" w:space="0" w:color="000000"/>
            </w:tcBorders>
            <w:vAlign w:val="center"/>
          </w:tcPr>
          <w:p w:rsidR="00DE03D8" w:rsidRPr="00F12E79" w:rsidRDefault="00DE03D8" w:rsidP="00C6276F">
            <w:pPr>
              <w:rPr>
                <w:color w:val="000000"/>
              </w:rPr>
            </w:pPr>
            <w:r w:rsidRPr="00F12E79">
              <w:rPr>
                <w:color w:val="000000"/>
              </w:rPr>
              <w:t xml:space="preserve">Финансовое  обеспечение выполнения  муниципальных заданий  учреждений  общедоступного  и бесплатного  </w:t>
            </w:r>
            <w:proofErr w:type="spellStart"/>
            <w:r w:rsidRPr="00F12E79">
              <w:rPr>
                <w:color w:val="000000"/>
              </w:rPr>
              <w:t>начальногообщего</w:t>
            </w:r>
            <w:proofErr w:type="spellEnd"/>
            <w:r w:rsidRPr="00F12E79">
              <w:rPr>
                <w:color w:val="000000"/>
              </w:rPr>
              <w:t>,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p w:rsidR="00DE03D8" w:rsidRPr="00F12E79" w:rsidRDefault="00DE03D8" w:rsidP="00C6276F">
            <w:pPr>
              <w:rPr>
                <w:color w:val="000000"/>
              </w:rPr>
            </w:pPr>
          </w:p>
        </w:tc>
        <w:tc>
          <w:tcPr>
            <w:tcW w:w="870" w:type="dxa"/>
            <w:gridSpan w:val="2"/>
            <w:vMerge w:val="restart"/>
            <w:tcBorders>
              <w:top w:val="single" w:sz="4" w:space="0" w:color="auto"/>
              <w:left w:val="single" w:sz="4" w:space="0" w:color="000000"/>
              <w:right w:val="single" w:sz="4" w:space="0" w:color="auto"/>
            </w:tcBorders>
            <w:vAlign w:val="center"/>
          </w:tcPr>
          <w:p w:rsidR="00DE03D8" w:rsidRPr="00F12E79" w:rsidRDefault="00DE03D8" w:rsidP="00C6276F">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 </w:t>
            </w:r>
          </w:p>
          <w:p w:rsidR="00DE03D8" w:rsidRPr="00F12E79" w:rsidRDefault="00DE03D8" w:rsidP="00C6276F">
            <w:pPr>
              <w:snapToGrid w:val="0"/>
              <w:rPr>
                <w:color w:val="000000"/>
              </w:rPr>
            </w:pPr>
            <w:r w:rsidRPr="00F12E79">
              <w:rPr>
                <w:color w:val="000000"/>
              </w:rPr>
              <w:t xml:space="preserve">нужд, заключение </w:t>
            </w:r>
            <w:proofErr w:type="spellStart"/>
            <w:r w:rsidRPr="00F12E79">
              <w:rPr>
                <w:color w:val="000000"/>
              </w:rPr>
              <w:t>догово</w:t>
            </w:r>
            <w:proofErr w:type="spellEnd"/>
          </w:p>
          <w:p w:rsidR="00DE03D8" w:rsidRPr="00F12E79" w:rsidRDefault="00DE03D8" w:rsidP="00C6276F">
            <w:pPr>
              <w:snapToGrid w:val="0"/>
              <w:rPr>
                <w:color w:val="000000"/>
              </w:rPr>
            </w:pPr>
            <w:r w:rsidRPr="00F12E79">
              <w:rPr>
                <w:color w:val="000000"/>
              </w:rPr>
              <w:t>ров, контрактов, соглашений</w:t>
            </w:r>
          </w:p>
        </w:tc>
        <w:tc>
          <w:tcPr>
            <w:tcW w:w="972" w:type="dxa"/>
            <w:gridSpan w:val="2"/>
            <w:tcBorders>
              <w:left w:val="single" w:sz="4" w:space="0" w:color="auto"/>
              <w:bottom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567"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82114,4</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503636,2</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54457,1</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78233,7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98731,6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67856,6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67856,6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67856,6</w:t>
            </w:r>
          </w:p>
        </w:tc>
        <w:tc>
          <w:tcPr>
            <w:tcW w:w="992"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67856,6</w:t>
            </w:r>
          </w:p>
        </w:tc>
        <w:tc>
          <w:tcPr>
            <w:tcW w:w="567" w:type="dxa"/>
            <w:gridSpan w:val="2"/>
            <w:vMerge/>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vMerge/>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35"/>
        </w:trPr>
        <w:tc>
          <w:tcPr>
            <w:tcW w:w="424" w:type="dxa"/>
            <w:vMerge/>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1419" w:type="dxa"/>
            <w:gridSpan w:val="2"/>
            <w:vMerge/>
            <w:tcBorders>
              <w:left w:val="single" w:sz="4" w:space="0" w:color="000000"/>
              <w:bottom w:val="single" w:sz="4" w:space="0" w:color="000000"/>
            </w:tcBorders>
            <w:vAlign w:val="center"/>
          </w:tcPr>
          <w:p w:rsidR="00DE03D8" w:rsidRPr="00F12E79" w:rsidRDefault="00DE03D8" w:rsidP="00C6276F">
            <w:pPr>
              <w:snapToGrid w:val="0"/>
              <w:rPr>
                <w:color w:val="000000"/>
              </w:rPr>
            </w:pPr>
          </w:p>
        </w:tc>
        <w:tc>
          <w:tcPr>
            <w:tcW w:w="870" w:type="dxa"/>
            <w:gridSpan w:val="2"/>
            <w:vMerge/>
            <w:tcBorders>
              <w:left w:val="single" w:sz="4" w:space="0" w:color="000000"/>
              <w:bottom w:val="single" w:sz="4" w:space="0" w:color="000000"/>
              <w:right w:val="single" w:sz="4" w:space="0" w:color="auto"/>
            </w:tcBorders>
            <w:vAlign w:val="center"/>
          </w:tcPr>
          <w:p w:rsidR="00DE03D8" w:rsidRPr="00F12E79" w:rsidRDefault="00DE03D8" w:rsidP="00C6276F">
            <w:pPr>
              <w:snapToGrid w:val="0"/>
              <w:rPr>
                <w:color w:val="000000"/>
              </w:rPr>
            </w:pPr>
          </w:p>
        </w:tc>
        <w:tc>
          <w:tcPr>
            <w:tcW w:w="972" w:type="dxa"/>
            <w:gridSpan w:val="2"/>
            <w:tcBorders>
              <w:top w:val="single" w:sz="4" w:space="0" w:color="auto"/>
              <w:left w:val="single" w:sz="4" w:space="0" w:color="auto"/>
              <w:bottom w:val="single" w:sz="4" w:space="0" w:color="000000"/>
            </w:tcBorders>
            <w:vAlign w:val="center"/>
          </w:tcPr>
          <w:p w:rsidR="00DE03D8" w:rsidRPr="00F12E79" w:rsidRDefault="00DE03D8" w:rsidP="00C6276F">
            <w:pPr>
              <w:rPr>
                <w:color w:val="000000"/>
              </w:rPr>
            </w:pPr>
            <w:r w:rsidRPr="00F12E79">
              <w:rPr>
                <w:color w:val="000000"/>
              </w:rPr>
              <w:t>Внебюджетные средства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66864,6</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6530,3</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7692,7</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12528,4</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10028,3</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10028,3</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10028,3</w:t>
            </w: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10028,3</w:t>
            </w:r>
          </w:p>
        </w:tc>
        <w:tc>
          <w:tcPr>
            <w:tcW w:w="567" w:type="dxa"/>
            <w:gridSpan w:val="2"/>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vMerge/>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657"/>
        </w:trPr>
        <w:tc>
          <w:tcPr>
            <w:tcW w:w="424" w:type="dxa"/>
            <w:vMerge w:val="restart"/>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2.2</w:t>
            </w:r>
          </w:p>
          <w:p w:rsidR="00DE03D8" w:rsidRPr="00F12E79" w:rsidRDefault="00DE03D8" w:rsidP="00C6276F"/>
          <w:p w:rsidR="00DE03D8" w:rsidRPr="00F12E79" w:rsidRDefault="00DE03D8" w:rsidP="00C6276F"/>
          <w:p w:rsidR="00DE03D8" w:rsidRPr="00F12E79" w:rsidRDefault="00DE03D8" w:rsidP="00C6276F"/>
          <w:p w:rsidR="00DE03D8" w:rsidRPr="00F12E79" w:rsidRDefault="00DE03D8" w:rsidP="00C6276F"/>
        </w:tc>
        <w:tc>
          <w:tcPr>
            <w:tcW w:w="1419" w:type="dxa"/>
            <w:gridSpan w:val="2"/>
            <w:vMerge w:val="restart"/>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Реализация проекта «Всеобуч по плаванию»</w:t>
            </w:r>
          </w:p>
        </w:tc>
        <w:tc>
          <w:tcPr>
            <w:tcW w:w="870" w:type="dxa"/>
            <w:gridSpan w:val="2"/>
            <w:vMerge w:val="restart"/>
            <w:tcBorders>
              <w:left w:val="single" w:sz="4" w:space="0" w:color="000000"/>
              <w:bottom w:val="single" w:sz="4" w:space="0" w:color="000000"/>
              <w:right w:val="single" w:sz="4" w:space="0" w:color="auto"/>
            </w:tcBorders>
            <w:vAlign w:val="center"/>
          </w:tcPr>
          <w:p w:rsidR="00DE03D8" w:rsidRPr="00F12E79" w:rsidRDefault="00DE03D8" w:rsidP="00C6276F">
            <w:pPr>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 </w:t>
            </w:r>
          </w:p>
        </w:tc>
        <w:tc>
          <w:tcPr>
            <w:tcW w:w="972" w:type="dxa"/>
            <w:gridSpan w:val="2"/>
            <w:tcBorders>
              <w:left w:val="single" w:sz="4" w:space="0" w:color="auto"/>
            </w:tcBorders>
            <w:vAlign w:val="center"/>
          </w:tcPr>
          <w:p w:rsidR="00DE03D8" w:rsidRPr="00F12E79" w:rsidRDefault="00DE03D8" w:rsidP="00C6276F">
            <w:pPr>
              <w:rPr>
                <w:color w:val="000000"/>
              </w:rPr>
            </w:pPr>
            <w:r w:rsidRPr="00F12E79">
              <w:rPr>
                <w:color w:val="000000"/>
              </w:rPr>
              <w:t>Средства   областного бюджета</w:t>
            </w:r>
          </w:p>
        </w:tc>
        <w:tc>
          <w:tcPr>
            <w:tcW w:w="567" w:type="dxa"/>
            <w:vMerge w:val="restart"/>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tcBorders>
            <w:vAlign w:val="center"/>
          </w:tcPr>
          <w:p w:rsidR="00DE03D8" w:rsidRPr="00F12E79" w:rsidRDefault="00DE03D8" w:rsidP="00C6276F">
            <w:pPr>
              <w:jc w:val="center"/>
              <w:rPr>
                <w:color w:val="000000"/>
              </w:rPr>
            </w:pPr>
            <w:r w:rsidRPr="00F12E79">
              <w:rPr>
                <w:color w:val="000000"/>
              </w:rPr>
              <w:t>843,6</w:t>
            </w:r>
          </w:p>
        </w:tc>
        <w:tc>
          <w:tcPr>
            <w:tcW w:w="993" w:type="dxa"/>
            <w:tcBorders>
              <w:left w:val="single" w:sz="4" w:space="0" w:color="000000"/>
            </w:tcBorders>
            <w:vAlign w:val="center"/>
          </w:tcPr>
          <w:p w:rsidR="00DE03D8" w:rsidRPr="00F12E79" w:rsidRDefault="00DE03D8" w:rsidP="00C6276F">
            <w:pPr>
              <w:jc w:val="center"/>
              <w:rPr>
                <w:color w:val="000000"/>
              </w:rPr>
            </w:pPr>
            <w:r w:rsidRPr="00F12E79">
              <w:rPr>
                <w:color w:val="000000"/>
              </w:rPr>
              <w:t>3298,0</w:t>
            </w:r>
          </w:p>
        </w:tc>
        <w:tc>
          <w:tcPr>
            <w:tcW w:w="1135" w:type="dxa"/>
            <w:tcBorders>
              <w:left w:val="single" w:sz="4" w:space="0" w:color="000000"/>
            </w:tcBorders>
            <w:vAlign w:val="center"/>
          </w:tcPr>
          <w:p w:rsidR="00DE03D8" w:rsidRPr="00F12E79" w:rsidRDefault="00DE03D8" w:rsidP="006E267D">
            <w:pPr>
              <w:rPr>
                <w:color w:val="000000"/>
              </w:rPr>
            </w:pPr>
            <w:r w:rsidRPr="00F12E79">
              <w:rPr>
                <w:color w:val="000000"/>
              </w:rPr>
              <w:t>801,4</w:t>
            </w:r>
          </w:p>
        </w:tc>
        <w:tc>
          <w:tcPr>
            <w:tcW w:w="992" w:type="dxa"/>
            <w:tcBorders>
              <w:left w:val="single" w:sz="4" w:space="0" w:color="000000"/>
            </w:tcBorders>
            <w:vAlign w:val="center"/>
          </w:tcPr>
          <w:p w:rsidR="00DE03D8" w:rsidRPr="00F12E79" w:rsidRDefault="00DE03D8" w:rsidP="00C6276F">
            <w:pPr>
              <w:jc w:val="center"/>
              <w:rPr>
                <w:color w:val="000000"/>
              </w:rPr>
            </w:pPr>
            <w:r w:rsidRPr="00F12E79">
              <w:rPr>
                <w:color w:val="000000"/>
              </w:rPr>
              <w:t>843,6</w:t>
            </w:r>
          </w:p>
        </w:tc>
        <w:tc>
          <w:tcPr>
            <w:tcW w:w="1134" w:type="dxa"/>
            <w:tcBorders>
              <w:left w:val="single" w:sz="4" w:space="0" w:color="000000"/>
            </w:tcBorders>
            <w:vAlign w:val="center"/>
          </w:tcPr>
          <w:p w:rsidR="00DE03D8" w:rsidRPr="00F12E79" w:rsidRDefault="00DE03D8" w:rsidP="00C6276F">
            <w:pPr>
              <w:jc w:val="center"/>
              <w:rPr>
                <w:color w:val="000000"/>
              </w:rPr>
            </w:pPr>
            <w:r w:rsidRPr="00F12E79">
              <w:rPr>
                <w:color w:val="000000"/>
              </w:rPr>
              <w:t>809,4</w:t>
            </w:r>
          </w:p>
        </w:tc>
        <w:tc>
          <w:tcPr>
            <w:tcW w:w="1134" w:type="dxa"/>
            <w:tcBorders>
              <w:left w:val="single" w:sz="4" w:space="0" w:color="000000"/>
            </w:tcBorders>
            <w:vAlign w:val="center"/>
          </w:tcPr>
          <w:p w:rsidR="00DE03D8" w:rsidRPr="00F12E79" w:rsidRDefault="00DE03D8" w:rsidP="00C6276F">
            <w:pPr>
              <w:jc w:val="center"/>
              <w:rPr>
                <w:color w:val="000000"/>
              </w:rPr>
            </w:pPr>
            <w:r w:rsidRPr="00F12E79">
              <w:rPr>
                <w:color w:val="000000"/>
              </w:rPr>
              <w:t>843,6</w:t>
            </w:r>
          </w:p>
        </w:tc>
        <w:tc>
          <w:tcPr>
            <w:tcW w:w="1134" w:type="dxa"/>
            <w:tcBorders>
              <w:left w:val="single" w:sz="4" w:space="0" w:color="000000"/>
            </w:tcBorders>
            <w:vAlign w:val="center"/>
          </w:tcPr>
          <w:p w:rsidR="00DE03D8" w:rsidRPr="00F12E79" w:rsidRDefault="00DE03D8" w:rsidP="00C6276F">
            <w:pPr>
              <w:jc w:val="center"/>
              <w:rPr>
                <w:color w:val="000000"/>
              </w:rPr>
            </w:pPr>
          </w:p>
        </w:tc>
        <w:tc>
          <w:tcPr>
            <w:tcW w:w="1134" w:type="dxa"/>
            <w:tcBorders>
              <w:left w:val="single" w:sz="4" w:space="0" w:color="000000"/>
            </w:tcBorders>
            <w:vAlign w:val="center"/>
          </w:tcPr>
          <w:p w:rsidR="00DE03D8" w:rsidRPr="00F12E79" w:rsidRDefault="00DE03D8" w:rsidP="00C6276F">
            <w:pPr>
              <w:jc w:val="center"/>
              <w:rPr>
                <w:color w:val="000000"/>
              </w:rPr>
            </w:pPr>
          </w:p>
        </w:tc>
        <w:tc>
          <w:tcPr>
            <w:tcW w:w="992" w:type="dxa"/>
            <w:gridSpan w:val="2"/>
            <w:tcBorders>
              <w:left w:val="single" w:sz="4" w:space="0" w:color="000000"/>
            </w:tcBorders>
            <w:vAlign w:val="center"/>
          </w:tcPr>
          <w:p w:rsidR="00DE03D8" w:rsidRPr="00F12E79" w:rsidRDefault="00DE03D8" w:rsidP="00C6276F">
            <w:pPr>
              <w:jc w:val="center"/>
              <w:rPr>
                <w:color w:val="000000"/>
              </w:rPr>
            </w:pPr>
          </w:p>
        </w:tc>
        <w:tc>
          <w:tcPr>
            <w:tcW w:w="567" w:type="dxa"/>
            <w:gridSpan w:val="2"/>
            <w:vMerge w:val="restart"/>
            <w:tcBorders>
              <w:left w:val="single" w:sz="4" w:space="0" w:color="000000"/>
              <w:bottom w:val="single" w:sz="4" w:space="0" w:color="000000"/>
            </w:tcBorders>
            <w:vAlign w:val="center"/>
          </w:tcPr>
          <w:p w:rsidR="00DE03D8" w:rsidRPr="00F12E79" w:rsidRDefault="00DE03D8" w:rsidP="00F12E79">
            <w:pPr>
              <w:jc w:val="center"/>
              <w:rPr>
                <w:color w:val="000000"/>
              </w:rPr>
            </w:pPr>
            <w:r w:rsidRPr="00F12E79">
              <w:rPr>
                <w:color w:val="000000"/>
              </w:rPr>
              <w:t>Отдел образования Администрации Октябрьского ра</w:t>
            </w:r>
            <w:r w:rsidR="00F12E79">
              <w:rPr>
                <w:color w:val="000000"/>
              </w:rPr>
              <w:t>йо</w:t>
            </w:r>
            <w:r w:rsidRPr="00F12E79">
              <w:rPr>
                <w:color w:val="000000"/>
              </w:rPr>
              <w:t>на</w:t>
            </w:r>
          </w:p>
        </w:tc>
        <w:tc>
          <w:tcPr>
            <w:tcW w:w="737" w:type="dxa"/>
            <w:vMerge/>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660"/>
        </w:trPr>
        <w:tc>
          <w:tcPr>
            <w:tcW w:w="424" w:type="dxa"/>
            <w:vMerge/>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1419" w:type="dxa"/>
            <w:gridSpan w:val="2"/>
            <w:vMerge/>
            <w:tcBorders>
              <w:top w:val="single" w:sz="4" w:space="0" w:color="auto"/>
              <w:left w:val="single" w:sz="4" w:space="0" w:color="000000"/>
              <w:bottom w:val="single" w:sz="4" w:space="0" w:color="auto"/>
            </w:tcBorders>
            <w:vAlign w:val="center"/>
          </w:tcPr>
          <w:p w:rsidR="00DE03D8" w:rsidRPr="00F12E79" w:rsidRDefault="00DE03D8" w:rsidP="00C6276F">
            <w:pPr>
              <w:snapToGrid w:val="0"/>
              <w:rPr>
                <w:color w:val="000000"/>
              </w:rPr>
            </w:pPr>
          </w:p>
        </w:tc>
        <w:tc>
          <w:tcPr>
            <w:tcW w:w="870" w:type="dxa"/>
            <w:gridSpan w:val="2"/>
            <w:vMerge/>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rPr>
                <w:color w:val="000000"/>
              </w:rPr>
            </w:pPr>
          </w:p>
        </w:tc>
        <w:tc>
          <w:tcPr>
            <w:tcW w:w="972" w:type="dxa"/>
            <w:gridSpan w:val="2"/>
            <w:tcBorders>
              <w:top w:val="single" w:sz="4" w:space="0" w:color="auto"/>
              <w:left w:val="single" w:sz="4" w:space="0" w:color="auto"/>
              <w:bottom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567" w:type="dxa"/>
            <w:vMerge/>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77,4</w:t>
            </w:r>
          </w:p>
        </w:tc>
        <w:tc>
          <w:tcPr>
            <w:tcW w:w="993"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285,1</w:t>
            </w:r>
          </w:p>
        </w:tc>
        <w:tc>
          <w:tcPr>
            <w:tcW w:w="1135"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73,6</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77,4</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65,7</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68,4</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992" w:type="dxa"/>
            <w:gridSpan w:val="2"/>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567" w:type="dxa"/>
            <w:gridSpan w:val="2"/>
            <w:vMerge/>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vMerge/>
            <w:tcBorders>
              <w:top w:val="single" w:sz="4" w:space="0" w:color="auto"/>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140"/>
        </w:trPr>
        <w:tc>
          <w:tcPr>
            <w:tcW w:w="42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2.3</w:t>
            </w:r>
          </w:p>
        </w:tc>
        <w:tc>
          <w:tcPr>
            <w:tcW w:w="1419" w:type="dxa"/>
            <w:gridSpan w:val="2"/>
            <w:tcBorders>
              <w:top w:val="single" w:sz="4" w:space="0" w:color="auto"/>
              <w:left w:val="single" w:sz="4" w:space="0" w:color="000000"/>
              <w:bottom w:val="single" w:sz="4" w:space="0" w:color="auto"/>
            </w:tcBorders>
            <w:vAlign w:val="center"/>
          </w:tcPr>
          <w:p w:rsidR="00DE03D8" w:rsidRPr="00F12E79" w:rsidRDefault="00DE03D8" w:rsidP="00C6276F">
            <w:pPr>
              <w:pStyle w:val="afa"/>
              <w:rPr>
                <w:rFonts w:ascii="Times New Roman" w:hAnsi="Times New Roman"/>
                <w:sz w:val="24"/>
                <w:szCs w:val="24"/>
              </w:rPr>
            </w:pPr>
            <w:r w:rsidRPr="00F12E79">
              <w:rPr>
                <w:rFonts w:ascii="Times New Roman" w:hAnsi="Times New Roman"/>
                <w:sz w:val="24"/>
                <w:szCs w:val="24"/>
              </w:rPr>
              <w:t xml:space="preserve">Разработка проектной документации        «Техническое перевооружение сетей </w:t>
            </w:r>
            <w:proofErr w:type="spellStart"/>
            <w:r w:rsidRPr="00F12E79">
              <w:rPr>
                <w:rFonts w:ascii="Times New Roman" w:hAnsi="Times New Roman"/>
                <w:sz w:val="24"/>
                <w:szCs w:val="24"/>
              </w:rPr>
              <w:t>газопотребления</w:t>
            </w:r>
            <w:proofErr w:type="spellEnd"/>
            <w:r w:rsidRPr="00F12E79">
              <w:rPr>
                <w:rFonts w:ascii="Times New Roman" w:hAnsi="Times New Roman"/>
                <w:sz w:val="24"/>
                <w:szCs w:val="24"/>
              </w:rPr>
              <w:t xml:space="preserve"> низкого давления для газоснабжения МБОУ СОШ № 41 ст-ца</w:t>
            </w:r>
            <w:r w:rsidR="00AE59E6">
              <w:rPr>
                <w:rFonts w:ascii="Times New Roman" w:hAnsi="Times New Roman"/>
                <w:sz w:val="24"/>
                <w:szCs w:val="24"/>
              </w:rPr>
              <w:t xml:space="preserve"> </w:t>
            </w:r>
            <w:r w:rsidRPr="00F12E79">
              <w:rPr>
                <w:rFonts w:ascii="Times New Roman" w:hAnsi="Times New Roman"/>
                <w:sz w:val="24"/>
                <w:szCs w:val="24"/>
              </w:rPr>
              <w:t>Бессергеневская</w:t>
            </w:r>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pPr>
              <w:snapToGrid w:val="0"/>
              <w:rPr>
                <w:color w:val="000000"/>
              </w:rPr>
            </w:pPr>
          </w:p>
        </w:tc>
        <w:tc>
          <w:tcPr>
            <w:tcW w:w="972" w:type="dxa"/>
            <w:gridSpan w:val="2"/>
            <w:tcBorders>
              <w:top w:val="single" w:sz="4" w:space="0" w:color="auto"/>
              <w:left w:val="single" w:sz="4" w:space="0" w:color="auto"/>
              <w:bottom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p>
        </w:tc>
        <w:tc>
          <w:tcPr>
            <w:tcW w:w="993"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190,0</w:t>
            </w:r>
          </w:p>
        </w:tc>
        <w:tc>
          <w:tcPr>
            <w:tcW w:w="1135"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190,0</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992" w:type="dxa"/>
            <w:gridSpan w:val="2"/>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567" w:type="dxa"/>
            <w:gridSpan w:val="2"/>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top w:val="single" w:sz="4" w:space="0" w:color="auto"/>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1408"/>
        </w:trPr>
        <w:tc>
          <w:tcPr>
            <w:tcW w:w="42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2.4</w:t>
            </w:r>
          </w:p>
        </w:tc>
        <w:tc>
          <w:tcPr>
            <w:tcW w:w="1419" w:type="dxa"/>
            <w:gridSpan w:val="2"/>
            <w:tcBorders>
              <w:top w:val="single" w:sz="4" w:space="0" w:color="auto"/>
              <w:left w:val="single" w:sz="4" w:space="0" w:color="000000"/>
              <w:bottom w:val="single" w:sz="4" w:space="0" w:color="auto"/>
            </w:tcBorders>
            <w:vAlign w:val="center"/>
          </w:tcPr>
          <w:p w:rsidR="00DE03D8" w:rsidRPr="00F12E79" w:rsidRDefault="00DE03D8" w:rsidP="00C6276F">
            <w:r w:rsidRPr="00F12E79">
              <w:t>Развитие школьных спортклубов  (МБОУ СОШ № 77 пос.</w:t>
            </w:r>
            <w:r w:rsidR="00AE59E6">
              <w:t xml:space="preserve"> </w:t>
            </w:r>
            <w:r w:rsidRPr="00F12E79">
              <w:t>Казачьи Лагери)</w:t>
            </w:r>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DE03D8" w:rsidRPr="00F12E79" w:rsidRDefault="00DE03D8" w:rsidP="00C6276F"/>
        </w:tc>
        <w:tc>
          <w:tcPr>
            <w:tcW w:w="972" w:type="dxa"/>
            <w:gridSpan w:val="2"/>
            <w:tcBorders>
              <w:top w:val="single" w:sz="4" w:space="0" w:color="auto"/>
              <w:left w:val="single" w:sz="4" w:space="0" w:color="auto"/>
              <w:bottom w:val="single" w:sz="4" w:space="0" w:color="auto"/>
            </w:tcBorders>
            <w:vAlign w:val="center"/>
          </w:tcPr>
          <w:p w:rsidR="00DE03D8" w:rsidRPr="00F12E79" w:rsidRDefault="00DE03D8" w:rsidP="00C6276F">
            <w:r w:rsidRPr="00F12E79">
              <w:t>Средства федерального бюджета</w:t>
            </w:r>
          </w:p>
          <w:p w:rsidR="00DE03D8" w:rsidRPr="00F12E79" w:rsidRDefault="00DE03D8" w:rsidP="00C6276F">
            <w:r w:rsidRPr="00F12E79">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2014-2020гг</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p>
        </w:tc>
        <w:tc>
          <w:tcPr>
            <w:tcW w:w="993"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274,8</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25,2</w:t>
            </w:r>
          </w:p>
        </w:tc>
        <w:tc>
          <w:tcPr>
            <w:tcW w:w="1135"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274,8</w:t>
            </w:r>
          </w:p>
          <w:p w:rsidR="00DE03D8" w:rsidRPr="00F12E79" w:rsidRDefault="00DE03D8" w:rsidP="00C6276F">
            <w:pPr>
              <w:jc w:val="center"/>
            </w:pPr>
          </w:p>
          <w:p w:rsidR="00DE03D8" w:rsidRPr="00F12E79" w:rsidRDefault="00DE03D8" w:rsidP="00C6276F">
            <w:pPr>
              <w:jc w:val="center"/>
            </w:pPr>
          </w:p>
          <w:p w:rsidR="00DE03D8" w:rsidRPr="00F12E79" w:rsidRDefault="00DE03D8" w:rsidP="00C6276F">
            <w:pPr>
              <w:jc w:val="center"/>
            </w:pPr>
            <w:r w:rsidRPr="00F12E79">
              <w:t>25,2</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992" w:type="dxa"/>
            <w:gridSpan w:val="2"/>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p>
        </w:tc>
        <w:tc>
          <w:tcPr>
            <w:tcW w:w="567" w:type="dxa"/>
            <w:gridSpan w:val="2"/>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top w:val="single" w:sz="4" w:space="0" w:color="auto"/>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983"/>
        </w:trPr>
        <w:tc>
          <w:tcPr>
            <w:tcW w:w="424" w:type="dxa"/>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2.5</w:t>
            </w:r>
          </w:p>
        </w:tc>
        <w:tc>
          <w:tcPr>
            <w:tcW w:w="1419" w:type="dxa"/>
            <w:gridSpan w:val="2"/>
            <w:tcBorders>
              <w:top w:val="single" w:sz="4" w:space="0" w:color="auto"/>
              <w:left w:val="single" w:sz="4" w:space="0" w:color="000000"/>
              <w:bottom w:val="single" w:sz="4" w:space="0" w:color="000000"/>
            </w:tcBorders>
            <w:vAlign w:val="center"/>
          </w:tcPr>
          <w:p w:rsidR="00DE03D8" w:rsidRPr="00F12E79" w:rsidRDefault="00DE03D8" w:rsidP="00C6276F">
            <w:pPr>
              <w:ind w:right="-108"/>
              <w:rPr>
                <w:color w:val="000000"/>
              </w:rPr>
            </w:pPr>
            <w:proofErr w:type="gramStart"/>
            <w:r w:rsidRPr="00F12E79">
              <w:rPr>
                <w:color w:val="000000"/>
              </w:rPr>
              <w:t>Обеспечение государственных гарантий прав граждан на получение 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w:t>
            </w:r>
            <w:proofErr w:type="gramEnd"/>
            <w:r w:rsidRPr="00F12E79">
              <w:rPr>
                <w:color w:val="000000"/>
              </w:rPr>
              <w:t xml:space="preserve">  на содержание зданий  и коммунальных расходов, осуществляемых  из местных бюджетов)</w:t>
            </w:r>
          </w:p>
        </w:tc>
        <w:tc>
          <w:tcPr>
            <w:tcW w:w="870"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процедуры закупок для муниципальных нужд, заключение договоров, контрактов, соглашений</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областного бюджета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315185,4</w:t>
            </w: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2033892,7</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337125,3</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321243,4</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327443,7</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343881,0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343881,0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343881,0</w:t>
            </w: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343881,0</w:t>
            </w:r>
          </w:p>
        </w:tc>
        <w:tc>
          <w:tcPr>
            <w:tcW w:w="567" w:type="dxa"/>
            <w:gridSpan w:val="2"/>
            <w:tcBorders>
              <w:top w:val="single" w:sz="4" w:space="0" w:color="auto"/>
              <w:left w:val="single" w:sz="4" w:space="0" w:color="000000"/>
              <w:bottom w:val="single" w:sz="4" w:space="0" w:color="000000"/>
            </w:tcBorders>
            <w:vAlign w:val="center"/>
          </w:tcPr>
          <w:p w:rsidR="00DE03D8" w:rsidRPr="00F12E79" w:rsidRDefault="00DE03D8" w:rsidP="00C6276F">
            <w:pPr>
              <w:ind w:left="-107" w:right="-108"/>
              <w:rPr>
                <w:color w:val="000000"/>
              </w:rPr>
            </w:pPr>
            <w:r w:rsidRPr="00F12E79">
              <w:rPr>
                <w:color w:val="000000"/>
              </w:rPr>
              <w:t>Отдел образования Администрации Октябрьского района</w:t>
            </w:r>
          </w:p>
        </w:tc>
        <w:tc>
          <w:tcPr>
            <w:tcW w:w="737" w:type="dxa"/>
            <w:tcBorders>
              <w:top w:val="single" w:sz="4" w:space="0" w:color="auto"/>
              <w:left w:val="single" w:sz="4" w:space="0" w:color="000000"/>
              <w:right w:val="single" w:sz="4" w:space="0" w:color="000000"/>
            </w:tcBorders>
            <w:vAlign w:val="center"/>
          </w:tcPr>
          <w:p w:rsidR="00DE03D8" w:rsidRPr="00F12E79" w:rsidRDefault="00DE03D8" w:rsidP="00C6276F">
            <w:pPr>
              <w:jc w:val="center"/>
              <w:rPr>
                <w:color w:val="000000"/>
              </w:rPr>
            </w:pPr>
            <w:r w:rsidRPr="00F12E79">
              <w:rPr>
                <w:color w:val="000000"/>
              </w:rPr>
              <w:t xml:space="preserve">Обеспечение устойчивого функционирования и развития муниципальной системы качественного и доступного образования в соответствии с требованиями </w:t>
            </w:r>
            <w:proofErr w:type="spellStart"/>
            <w:r w:rsidRPr="00F12E79">
              <w:rPr>
                <w:color w:val="000000"/>
              </w:rPr>
              <w:t>инновационногоразвития</w:t>
            </w:r>
            <w:proofErr w:type="spellEnd"/>
            <w:r w:rsidRPr="00F12E79">
              <w:rPr>
                <w:color w:val="000000"/>
              </w:rPr>
              <w:t xml:space="preserve"> района, запросов личности и </w:t>
            </w:r>
            <w:proofErr w:type="gramStart"/>
            <w:r w:rsidRPr="00F12E79">
              <w:rPr>
                <w:color w:val="000000"/>
              </w:rPr>
              <w:t>современным</w:t>
            </w:r>
            <w:proofErr w:type="gramEnd"/>
            <w:r w:rsidRPr="00F12E79">
              <w:rPr>
                <w:color w:val="000000"/>
              </w:rPr>
              <w:t xml:space="preserve"> потребностями общества.</w:t>
            </w:r>
          </w:p>
        </w:tc>
      </w:tr>
      <w:tr w:rsidR="00DE03D8" w:rsidRPr="00F12E79" w:rsidTr="00015F7D">
        <w:trPr>
          <w:trHeight w:val="1691"/>
        </w:trPr>
        <w:tc>
          <w:tcPr>
            <w:tcW w:w="424" w:type="dxa"/>
            <w:vMerge w:val="restart"/>
            <w:tcBorders>
              <w:left w:val="single" w:sz="4" w:space="0" w:color="000000"/>
            </w:tcBorders>
            <w:vAlign w:val="center"/>
          </w:tcPr>
          <w:p w:rsidR="00DE03D8" w:rsidRPr="00F12E79" w:rsidRDefault="00DE03D8" w:rsidP="00C6276F">
            <w:pPr>
              <w:snapToGrid w:val="0"/>
              <w:jc w:val="center"/>
              <w:rPr>
                <w:color w:val="000000"/>
              </w:rPr>
            </w:pPr>
            <w:r w:rsidRPr="00F12E79">
              <w:rPr>
                <w:color w:val="000000"/>
              </w:rPr>
              <w:t>2.6</w:t>
            </w:r>
          </w:p>
        </w:tc>
        <w:tc>
          <w:tcPr>
            <w:tcW w:w="1419" w:type="dxa"/>
            <w:gridSpan w:val="2"/>
            <w:vMerge w:val="restart"/>
            <w:tcBorders>
              <w:left w:val="single" w:sz="4" w:space="0" w:color="000000"/>
            </w:tcBorders>
            <w:vAlign w:val="center"/>
          </w:tcPr>
          <w:p w:rsidR="00DE03D8" w:rsidRPr="00F12E79" w:rsidRDefault="00DE03D8" w:rsidP="00C6276F">
            <w:pPr>
              <w:snapToGrid w:val="0"/>
              <w:rPr>
                <w:color w:val="000000"/>
              </w:rPr>
            </w:pPr>
            <w:r w:rsidRPr="00F12E79">
              <w:rPr>
                <w:color w:val="000000"/>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870" w:type="dxa"/>
            <w:gridSpan w:val="2"/>
            <w:vMerge w:val="restart"/>
            <w:tcBorders>
              <w:left w:val="single" w:sz="4" w:space="0" w:color="000000"/>
            </w:tcBorders>
            <w:vAlign w:val="center"/>
          </w:tcPr>
          <w:p w:rsidR="00DE03D8" w:rsidRPr="00F12E79" w:rsidRDefault="00DE03D8" w:rsidP="00C6276F">
            <w:pPr>
              <w:snapToGrid w:val="0"/>
              <w:rPr>
                <w:color w:val="000000"/>
              </w:rPr>
            </w:pPr>
            <w:r w:rsidRPr="00F12E79">
              <w:rPr>
                <w:color w:val="000000"/>
              </w:rPr>
              <w:t>процедуры закупок для муниципальных нужд, заключение договоров, контрактов, соглашений</w:t>
            </w:r>
          </w:p>
        </w:tc>
        <w:tc>
          <w:tcPr>
            <w:tcW w:w="972" w:type="dxa"/>
            <w:gridSpan w:val="2"/>
            <w:tcBorders>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p w:rsidR="00DE03D8" w:rsidRPr="00F12E79" w:rsidRDefault="00DE03D8" w:rsidP="00C6276F">
            <w:pPr>
              <w:rPr>
                <w:color w:val="000000"/>
              </w:rPr>
            </w:pPr>
          </w:p>
          <w:p w:rsidR="00DE03D8" w:rsidRPr="00F12E79" w:rsidRDefault="00DE03D8" w:rsidP="00C6276F">
            <w:pPr>
              <w:rPr>
                <w:color w:val="000000"/>
              </w:rPr>
            </w:pPr>
          </w:p>
        </w:tc>
        <w:tc>
          <w:tcPr>
            <w:tcW w:w="567"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8350,3</w:t>
            </w:r>
          </w:p>
        </w:tc>
        <w:tc>
          <w:tcPr>
            <w:tcW w:w="993"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73395,4</w:t>
            </w:r>
          </w:p>
        </w:tc>
        <w:tc>
          <w:tcPr>
            <w:tcW w:w="1135"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9032,0</w:t>
            </w:r>
          </w:p>
        </w:tc>
        <w:tc>
          <w:tcPr>
            <w:tcW w:w="992"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8718,0</w:t>
            </w:r>
          </w:p>
        </w:tc>
        <w:tc>
          <w:tcPr>
            <w:tcW w:w="113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10206,6</w:t>
            </w:r>
          </w:p>
        </w:tc>
        <w:tc>
          <w:tcPr>
            <w:tcW w:w="113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11359,7</w:t>
            </w:r>
          </w:p>
        </w:tc>
        <w:tc>
          <w:tcPr>
            <w:tcW w:w="113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11359,7</w:t>
            </w:r>
          </w:p>
        </w:tc>
        <w:tc>
          <w:tcPr>
            <w:tcW w:w="113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11359,7</w:t>
            </w:r>
          </w:p>
        </w:tc>
        <w:tc>
          <w:tcPr>
            <w:tcW w:w="992" w:type="dxa"/>
            <w:gridSpan w:val="2"/>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11359,7</w:t>
            </w:r>
          </w:p>
        </w:tc>
        <w:tc>
          <w:tcPr>
            <w:tcW w:w="567" w:type="dxa"/>
            <w:gridSpan w:val="2"/>
            <w:vMerge w:val="restart"/>
            <w:tcBorders>
              <w:left w:val="single" w:sz="4" w:space="0" w:color="000000"/>
            </w:tcBorders>
            <w:vAlign w:val="center"/>
          </w:tcPr>
          <w:p w:rsidR="00DE03D8" w:rsidRPr="00F12E79" w:rsidRDefault="00DE03D8" w:rsidP="00C6276F">
            <w:pPr>
              <w:snapToGrid w:val="0"/>
              <w:jc w:val="center"/>
              <w:rPr>
                <w:color w:val="000000"/>
              </w:rPr>
            </w:pPr>
            <w:r w:rsidRPr="00F12E79">
              <w:rPr>
                <w:color w:val="000000"/>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DE03D8" w:rsidRPr="00F12E79" w:rsidRDefault="00DE03D8" w:rsidP="00C6276F">
            <w:pPr>
              <w:snapToGrid w:val="0"/>
              <w:jc w:val="center"/>
              <w:rPr>
                <w:color w:val="000000"/>
              </w:rPr>
            </w:pPr>
            <w:r w:rsidRPr="00F12E79">
              <w:rPr>
                <w:color w:val="000000"/>
              </w:rPr>
              <w:t>Обеспечение доступного и качественного развития системы дополнительного образования</w:t>
            </w:r>
          </w:p>
        </w:tc>
      </w:tr>
      <w:tr w:rsidR="00DE03D8" w:rsidRPr="00F12E79" w:rsidTr="00015F7D">
        <w:trPr>
          <w:trHeight w:val="1305"/>
        </w:trPr>
        <w:tc>
          <w:tcPr>
            <w:tcW w:w="424" w:type="dxa"/>
            <w:vMerge/>
            <w:tcBorders>
              <w:left w:val="single" w:sz="4" w:space="0" w:color="000000"/>
            </w:tcBorders>
            <w:vAlign w:val="center"/>
          </w:tcPr>
          <w:p w:rsidR="00DE03D8" w:rsidRPr="00F12E79" w:rsidRDefault="00DE03D8" w:rsidP="00C6276F">
            <w:pPr>
              <w:snapToGrid w:val="0"/>
              <w:jc w:val="center"/>
              <w:rPr>
                <w:color w:val="000000"/>
              </w:rPr>
            </w:pPr>
          </w:p>
        </w:tc>
        <w:tc>
          <w:tcPr>
            <w:tcW w:w="1419" w:type="dxa"/>
            <w:gridSpan w:val="2"/>
            <w:vMerge/>
            <w:tcBorders>
              <w:left w:val="single" w:sz="4" w:space="0" w:color="000000"/>
            </w:tcBorders>
            <w:vAlign w:val="center"/>
          </w:tcPr>
          <w:p w:rsidR="00DE03D8" w:rsidRPr="00F12E79" w:rsidRDefault="00DE03D8" w:rsidP="00C6276F">
            <w:pPr>
              <w:snapToGrid w:val="0"/>
              <w:rPr>
                <w:color w:val="000000"/>
              </w:rPr>
            </w:pPr>
          </w:p>
        </w:tc>
        <w:tc>
          <w:tcPr>
            <w:tcW w:w="870" w:type="dxa"/>
            <w:gridSpan w:val="2"/>
            <w:vMerge/>
            <w:tcBorders>
              <w:left w:val="single" w:sz="4" w:space="0" w:color="000000"/>
            </w:tcBorders>
            <w:vAlign w:val="center"/>
          </w:tcPr>
          <w:p w:rsidR="00DE03D8" w:rsidRPr="00F12E79" w:rsidRDefault="00DE03D8" w:rsidP="00C6276F">
            <w:pPr>
              <w:snapToGrid w:val="0"/>
              <w:rPr>
                <w:color w:val="000000"/>
              </w:rPr>
            </w:pPr>
          </w:p>
        </w:tc>
        <w:tc>
          <w:tcPr>
            <w:tcW w:w="972"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Средства    областного бюджета</w:t>
            </w:r>
          </w:p>
          <w:p w:rsidR="00DE03D8" w:rsidRPr="00F12E79" w:rsidRDefault="00DE03D8" w:rsidP="00C6276F">
            <w:pPr>
              <w:rPr>
                <w:color w:val="000000"/>
              </w:rPr>
            </w:pPr>
          </w:p>
        </w:tc>
        <w:tc>
          <w:tcPr>
            <w:tcW w:w="567"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highlight w:val="green"/>
              </w:rPr>
            </w:pPr>
          </w:p>
        </w:tc>
        <w:tc>
          <w:tcPr>
            <w:tcW w:w="993"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highlight w:val="green"/>
              </w:rPr>
            </w:pPr>
          </w:p>
        </w:tc>
        <w:tc>
          <w:tcPr>
            <w:tcW w:w="1135"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highlight w:val="green"/>
              </w:rPr>
            </w:pP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highlight w:val="green"/>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highlight w:val="green"/>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highlight w:val="green"/>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highlight w:val="green"/>
              </w:rPr>
            </w:pP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highlight w:val="green"/>
              </w:rPr>
            </w:pPr>
          </w:p>
        </w:tc>
        <w:tc>
          <w:tcPr>
            <w:tcW w:w="992" w:type="dxa"/>
            <w:gridSpan w:val="2"/>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highlight w:val="green"/>
              </w:rPr>
            </w:pPr>
          </w:p>
        </w:tc>
        <w:tc>
          <w:tcPr>
            <w:tcW w:w="567" w:type="dxa"/>
            <w:gridSpan w:val="2"/>
            <w:vMerge/>
            <w:tcBorders>
              <w:left w:val="single" w:sz="4" w:space="0" w:color="000000"/>
            </w:tcBorders>
            <w:vAlign w:val="center"/>
          </w:tcPr>
          <w:p w:rsidR="00DE03D8" w:rsidRPr="00F12E79" w:rsidRDefault="00DE03D8" w:rsidP="00C6276F">
            <w:pPr>
              <w:snapToGrid w:val="0"/>
              <w:jc w:val="center"/>
              <w:rPr>
                <w:color w:val="000000"/>
              </w:rPr>
            </w:pPr>
          </w:p>
        </w:tc>
        <w:tc>
          <w:tcPr>
            <w:tcW w:w="737" w:type="dxa"/>
            <w:vMerge/>
            <w:tcBorders>
              <w:left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2.7</w:t>
            </w:r>
          </w:p>
        </w:tc>
        <w:tc>
          <w:tcPr>
            <w:tcW w:w="1419"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 xml:space="preserve">Техническое перевооружение сетей </w:t>
            </w:r>
            <w:proofErr w:type="spellStart"/>
            <w:r w:rsidRPr="00F12E79">
              <w:rPr>
                <w:color w:val="000000"/>
              </w:rPr>
              <w:t>газопотребления</w:t>
            </w:r>
            <w:proofErr w:type="spellEnd"/>
            <w:r w:rsidRPr="00F12E79">
              <w:rPr>
                <w:color w:val="000000"/>
              </w:rPr>
              <w:t xml:space="preserve"> низкого давления для газоснабжения МБОУ СОШ № 41 ст-ца</w:t>
            </w:r>
            <w:r w:rsidR="00AE59E6">
              <w:rPr>
                <w:color w:val="000000"/>
              </w:rPr>
              <w:t xml:space="preserve"> </w:t>
            </w:r>
            <w:r w:rsidRPr="00F12E79">
              <w:rPr>
                <w:color w:val="000000"/>
              </w:rPr>
              <w:t>Бессергеневская</w:t>
            </w:r>
          </w:p>
        </w:tc>
        <w:tc>
          <w:tcPr>
            <w:tcW w:w="870"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бюджета Октябрьского района</w:t>
            </w:r>
          </w:p>
          <w:p w:rsidR="00DE03D8" w:rsidRPr="00F12E79" w:rsidRDefault="00DE03D8" w:rsidP="00C6276F">
            <w:pPr>
              <w:rPr>
                <w:color w:val="000000"/>
              </w:rPr>
            </w:pPr>
          </w:p>
          <w:p w:rsidR="00DE03D8" w:rsidRPr="00F12E79" w:rsidRDefault="00DE03D8" w:rsidP="00C6276F">
            <w:pPr>
              <w:rPr>
                <w:color w:val="000000"/>
              </w:rPr>
            </w:pP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2755,3</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2755,3</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2.8</w:t>
            </w:r>
          </w:p>
        </w:tc>
        <w:tc>
          <w:tcPr>
            <w:tcW w:w="1419"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Разработка ПСД для устано</w:t>
            </w:r>
            <w:r w:rsidR="00AE59E6">
              <w:rPr>
                <w:color w:val="000000"/>
              </w:rPr>
              <w:t>вки видеонаблюдения для МБОУ ДО</w:t>
            </w:r>
            <w:r w:rsidRPr="00F12E79">
              <w:rPr>
                <w:color w:val="000000"/>
              </w:rPr>
              <w:t xml:space="preserve"> ДЮСШ </w:t>
            </w:r>
            <w:proofErr w:type="spellStart"/>
            <w:r w:rsidRPr="00F12E79">
              <w:rPr>
                <w:color w:val="000000"/>
              </w:rPr>
              <w:t>р.п</w:t>
            </w:r>
            <w:proofErr w:type="spellEnd"/>
            <w:r w:rsidRPr="00F12E79">
              <w:rPr>
                <w:color w:val="000000"/>
              </w:rPr>
              <w:t>. Каменоломни</w:t>
            </w:r>
          </w:p>
        </w:tc>
        <w:tc>
          <w:tcPr>
            <w:tcW w:w="870"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бюджета Октябрьского района</w:t>
            </w:r>
          </w:p>
          <w:p w:rsidR="00DE03D8" w:rsidRPr="00F12E79" w:rsidRDefault="00DE03D8" w:rsidP="00C6276F">
            <w:pPr>
              <w:rPr>
                <w:color w:val="000000"/>
              </w:rPr>
            </w:pPr>
          </w:p>
          <w:p w:rsidR="00DE03D8" w:rsidRPr="00F12E79" w:rsidRDefault="00DE03D8" w:rsidP="00C6276F">
            <w:pPr>
              <w:rPr>
                <w:color w:val="000000"/>
              </w:rPr>
            </w:pP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99,0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99,0</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2.9</w:t>
            </w:r>
          </w:p>
        </w:tc>
        <w:tc>
          <w:tcPr>
            <w:tcW w:w="1419"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Ремонт кровли МОУ СОШ № 63 сл.</w:t>
            </w:r>
            <w:r w:rsidR="00AE59E6">
              <w:rPr>
                <w:color w:val="000000"/>
              </w:rPr>
              <w:t xml:space="preserve"> </w:t>
            </w:r>
            <w:r w:rsidRPr="00F12E79">
              <w:rPr>
                <w:color w:val="000000"/>
              </w:rPr>
              <w:t>Красюковская</w:t>
            </w:r>
          </w:p>
        </w:tc>
        <w:tc>
          <w:tcPr>
            <w:tcW w:w="870"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бюджета Октябрьского района</w:t>
            </w:r>
          </w:p>
          <w:p w:rsidR="00DE03D8" w:rsidRPr="00F12E79" w:rsidRDefault="00DE03D8" w:rsidP="00C6276F">
            <w:pPr>
              <w:rPr>
                <w:color w:val="000000"/>
              </w:rPr>
            </w:pPr>
          </w:p>
          <w:p w:rsidR="00DE03D8" w:rsidRPr="00F12E79" w:rsidRDefault="00DE03D8" w:rsidP="00C6276F">
            <w:pPr>
              <w:rPr>
                <w:color w:val="000000"/>
              </w:rPr>
            </w:pP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1441,5</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1441,5</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2.10</w:t>
            </w:r>
          </w:p>
        </w:tc>
        <w:tc>
          <w:tcPr>
            <w:tcW w:w="1419"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Приобретение ростовой мебели для общеобразовательных учреждений по предписаниям Роспотребнадзора</w:t>
            </w:r>
          </w:p>
        </w:tc>
        <w:tc>
          <w:tcPr>
            <w:tcW w:w="870"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бюджета Октябрьского района</w:t>
            </w:r>
          </w:p>
          <w:p w:rsidR="00DE03D8" w:rsidRPr="00F12E79" w:rsidRDefault="00DE03D8" w:rsidP="00C6276F">
            <w:pPr>
              <w:rPr>
                <w:color w:val="000000"/>
              </w:rPr>
            </w:pPr>
          </w:p>
          <w:p w:rsidR="00DE03D8" w:rsidRPr="00F12E79" w:rsidRDefault="00DE03D8" w:rsidP="00C6276F">
            <w:pPr>
              <w:rPr>
                <w:color w:val="000000"/>
              </w:rPr>
            </w:pP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4198,6</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4198,6</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2.11</w:t>
            </w:r>
          </w:p>
        </w:tc>
        <w:tc>
          <w:tcPr>
            <w:tcW w:w="1419"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Приобретение спортивного оборудования  и инвентаря для МБОУ СОШ № 73</w:t>
            </w:r>
          </w:p>
        </w:tc>
        <w:tc>
          <w:tcPr>
            <w:tcW w:w="870"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областного бюджета (резервный фонд)</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 xml:space="preserve">2014-2020 </w:t>
            </w:r>
            <w:proofErr w:type="spellStart"/>
            <w:proofErr w:type="gramStart"/>
            <w:r w:rsidRPr="00F12E79">
              <w:rPr>
                <w:color w:val="000000"/>
              </w:rPr>
              <w:t>гг</w:t>
            </w:r>
            <w:proofErr w:type="spellEnd"/>
            <w:proofErr w:type="gramEnd"/>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190,0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190,0</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2.12</w:t>
            </w:r>
          </w:p>
        </w:tc>
        <w:tc>
          <w:tcPr>
            <w:tcW w:w="1419"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Строительство  открытого плоскостного спортивного сооружения, площадки на территории МБОУ СОШ № 6 хут.</w:t>
            </w:r>
            <w:r w:rsidR="00AE59E6">
              <w:rPr>
                <w:color w:val="000000"/>
              </w:rPr>
              <w:t xml:space="preserve"> </w:t>
            </w:r>
            <w:r w:rsidRPr="00F12E79">
              <w:rPr>
                <w:color w:val="000000"/>
              </w:rPr>
              <w:t>Маркин</w:t>
            </w:r>
          </w:p>
        </w:tc>
        <w:tc>
          <w:tcPr>
            <w:tcW w:w="870"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федерального бюджета</w:t>
            </w:r>
          </w:p>
          <w:p w:rsidR="00DE03D8" w:rsidRPr="00F12E79" w:rsidRDefault="00DE03D8" w:rsidP="00C6276F">
            <w:pP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 xml:space="preserve">2014-2020 </w:t>
            </w:r>
            <w:proofErr w:type="spellStart"/>
            <w:proofErr w:type="gramStart"/>
            <w:r w:rsidRPr="00F12E79">
              <w:rPr>
                <w:color w:val="000000"/>
              </w:rPr>
              <w:t>гг</w:t>
            </w:r>
            <w:proofErr w:type="spellEnd"/>
            <w:proofErr w:type="gramEnd"/>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2176,4</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199,6</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2176,4</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199,6</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2.13</w:t>
            </w:r>
          </w:p>
        </w:tc>
        <w:tc>
          <w:tcPr>
            <w:tcW w:w="1419"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Ремонт спортзала и приобретение спортивного инвентаря для МБОУ СОШ № 77 пос. Казачьи Лагери</w:t>
            </w:r>
          </w:p>
        </w:tc>
        <w:tc>
          <w:tcPr>
            <w:tcW w:w="870"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федерального бюджета</w:t>
            </w:r>
          </w:p>
          <w:p w:rsidR="00DE03D8" w:rsidRPr="00F12E79" w:rsidRDefault="00DE03D8" w:rsidP="00C6276F">
            <w:pP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 xml:space="preserve">2014-2020 </w:t>
            </w:r>
            <w:proofErr w:type="spellStart"/>
            <w:proofErr w:type="gramStart"/>
            <w:r w:rsidRPr="00F12E79">
              <w:rPr>
                <w:color w:val="000000"/>
              </w:rPr>
              <w:t>гг</w:t>
            </w:r>
            <w:proofErr w:type="spellEnd"/>
            <w:proofErr w:type="gramEnd"/>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1088,2</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99,8</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1088,2</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99,8</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2.14</w:t>
            </w:r>
          </w:p>
        </w:tc>
        <w:tc>
          <w:tcPr>
            <w:tcW w:w="1419"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Расходы за счет резервного фонда Правительства РО</w:t>
            </w:r>
          </w:p>
        </w:tc>
        <w:tc>
          <w:tcPr>
            <w:tcW w:w="870"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областного бюджета</w:t>
            </w:r>
          </w:p>
          <w:p w:rsidR="00DE03D8" w:rsidRPr="00F12E79" w:rsidRDefault="00DE03D8" w:rsidP="00C6276F">
            <w:pP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 xml:space="preserve">2014-2020 </w:t>
            </w:r>
            <w:proofErr w:type="spellStart"/>
            <w:proofErr w:type="gramStart"/>
            <w:r w:rsidRPr="00F12E79">
              <w:rPr>
                <w:color w:val="000000"/>
              </w:rPr>
              <w:t>гг</w:t>
            </w:r>
            <w:proofErr w:type="spellEnd"/>
            <w:proofErr w:type="gramEnd"/>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5771,2</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352,3</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5771,2</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352,3</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2.15</w:t>
            </w:r>
          </w:p>
        </w:tc>
        <w:tc>
          <w:tcPr>
            <w:tcW w:w="1419"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Строительный контроль</w:t>
            </w:r>
          </w:p>
        </w:tc>
        <w:tc>
          <w:tcPr>
            <w:tcW w:w="870" w:type="dxa"/>
            <w:gridSpan w:val="2"/>
            <w:tcBorders>
              <w:left w:val="single" w:sz="4" w:space="0" w:color="000000"/>
              <w:bottom w:val="single" w:sz="4" w:space="0" w:color="000000"/>
            </w:tcBorders>
            <w:vAlign w:val="center"/>
          </w:tcPr>
          <w:p w:rsidR="00DE03D8" w:rsidRPr="00F12E79" w:rsidRDefault="00DE03D8" w:rsidP="00C6276F">
            <w:pPr>
              <w:snapToGrid w:val="0"/>
              <w:rPr>
                <w:color w:val="000000"/>
              </w:rPr>
            </w:pP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 xml:space="preserve">2014-2020 </w:t>
            </w:r>
            <w:proofErr w:type="spellStart"/>
            <w:proofErr w:type="gramStart"/>
            <w:r w:rsidRPr="00F12E79">
              <w:rPr>
                <w:color w:val="000000"/>
              </w:rPr>
              <w:t>гг</w:t>
            </w:r>
            <w:proofErr w:type="spellEnd"/>
            <w:proofErr w:type="gramEnd"/>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highlight w:val="green"/>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754,1</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754,1</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2.16</w:t>
            </w:r>
          </w:p>
        </w:tc>
        <w:tc>
          <w:tcPr>
            <w:tcW w:w="1419" w:type="dxa"/>
            <w:gridSpan w:val="2"/>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870"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Средства федерального бюджета</w:t>
            </w:r>
          </w:p>
          <w:p w:rsidR="00DE03D8" w:rsidRPr="00F12E79" w:rsidRDefault="00DE03D8" w:rsidP="00C6276F">
            <w:pPr>
              <w:jc w:val="center"/>
              <w:rPr>
                <w:color w:val="000000"/>
              </w:rPr>
            </w:pP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Постановление Правительства РФ от 29.12.2014 № 1597</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3476,5</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3476,5</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2.17</w:t>
            </w:r>
          </w:p>
        </w:tc>
        <w:tc>
          <w:tcPr>
            <w:tcW w:w="1419" w:type="dxa"/>
            <w:gridSpan w:val="2"/>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Развитие школьных спортклубов</w:t>
            </w:r>
          </w:p>
        </w:tc>
        <w:tc>
          <w:tcPr>
            <w:tcW w:w="870"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Средства бюджета Октябрьского района</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183,8</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183,8</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2.18</w:t>
            </w:r>
          </w:p>
        </w:tc>
        <w:tc>
          <w:tcPr>
            <w:tcW w:w="1419" w:type="dxa"/>
            <w:gridSpan w:val="2"/>
            <w:tcBorders>
              <w:left w:val="single" w:sz="4" w:space="0" w:color="000000"/>
              <w:bottom w:val="single" w:sz="4" w:space="0" w:color="000000"/>
            </w:tcBorders>
            <w:vAlign w:val="center"/>
          </w:tcPr>
          <w:p w:rsidR="00DE03D8" w:rsidRPr="00F12E79" w:rsidRDefault="00DE03D8" w:rsidP="004A25FA">
            <w:pPr>
              <w:rPr>
                <w:color w:val="000000"/>
              </w:rPr>
            </w:pPr>
            <w:r w:rsidRPr="00F12E79">
              <w:rPr>
                <w:color w:val="000000"/>
              </w:rPr>
              <w:t>Ремонт кровли МБОУ СОШ № 61 пос.</w:t>
            </w:r>
            <w:r w:rsidR="00AE59E6">
              <w:rPr>
                <w:color w:val="000000"/>
              </w:rPr>
              <w:t xml:space="preserve"> </w:t>
            </w:r>
            <w:r w:rsidRPr="00F12E79">
              <w:rPr>
                <w:color w:val="000000"/>
              </w:rPr>
              <w:t>Персиановский</w:t>
            </w:r>
          </w:p>
        </w:tc>
        <w:tc>
          <w:tcPr>
            <w:tcW w:w="870" w:type="dxa"/>
            <w:gridSpan w:val="2"/>
            <w:tcBorders>
              <w:left w:val="single" w:sz="4" w:space="0" w:color="000000"/>
              <w:bottom w:val="single" w:sz="4" w:space="0" w:color="000000"/>
            </w:tcBorders>
            <w:vAlign w:val="center"/>
          </w:tcPr>
          <w:p w:rsidR="00DE03D8" w:rsidRPr="00F12E79" w:rsidRDefault="00DE03D8" w:rsidP="004A25FA">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2900,0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2900,0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2.19</w:t>
            </w:r>
          </w:p>
        </w:tc>
        <w:tc>
          <w:tcPr>
            <w:tcW w:w="1419" w:type="dxa"/>
            <w:gridSpan w:val="2"/>
            <w:tcBorders>
              <w:left w:val="single" w:sz="4" w:space="0" w:color="000000"/>
              <w:bottom w:val="single" w:sz="4" w:space="0" w:color="000000"/>
            </w:tcBorders>
            <w:vAlign w:val="center"/>
          </w:tcPr>
          <w:p w:rsidR="00DE03D8" w:rsidRPr="00F12E79" w:rsidRDefault="00DE03D8" w:rsidP="004A25FA">
            <w:pPr>
              <w:rPr>
                <w:color w:val="000000"/>
              </w:rPr>
            </w:pPr>
            <w:r w:rsidRPr="00F12E79">
              <w:rPr>
                <w:color w:val="000000"/>
              </w:rPr>
              <w:t>Демонтаж и строительство уличных туалетов МБОУ СОШ № 61</w:t>
            </w:r>
          </w:p>
        </w:tc>
        <w:tc>
          <w:tcPr>
            <w:tcW w:w="870" w:type="dxa"/>
            <w:gridSpan w:val="2"/>
            <w:tcBorders>
              <w:left w:val="single" w:sz="4" w:space="0" w:color="000000"/>
              <w:bottom w:val="single" w:sz="4" w:space="0" w:color="000000"/>
            </w:tcBorders>
            <w:vAlign w:val="center"/>
          </w:tcPr>
          <w:p w:rsidR="00DE03D8" w:rsidRPr="00F12E79" w:rsidRDefault="00DE03D8" w:rsidP="004A25FA">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998,1</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998,1</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2.20</w:t>
            </w:r>
          </w:p>
        </w:tc>
        <w:tc>
          <w:tcPr>
            <w:tcW w:w="1419" w:type="dxa"/>
            <w:gridSpan w:val="2"/>
            <w:tcBorders>
              <w:left w:val="single" w:sz="4" w:space="0" w:color="000000"/>
              <w:bottom w:val="single" w:sz="4" w:space="0" w:color="000000"/>
            </w:tcBorders>
            <w:vAlign w:val="center"/>
          </w:tcPr>
          <w:p w:rsidR="00DE03D8" w:rsidRPr="00F12E79" w:rsidRDefault="00DE03D8" w:rsidP="004A25FA">
            <w:pPr>
              <w:rPr>
                <w:color w:val="000000"/>
              </w:rPr>
            </w:pPr>
            <w:r w:rsidRPr="00F12E79">
              <w:rPr>
                <w:color w:val="000000"/>
              </w:rPr>
              <w:t>Ремонт котлов отопления МБОУ СОШ № 1  хут.</w:t>
            </w:r>
            <w:r w:rsidR="00AE59E6">
              <w:rPr>
                <w:color w:val="000000"/>
              </w:rPr>
              <w:t xml:space="preserve"> </w:t>
            </w:r>
            <w:r w:rsidRPr="00F12E79">
              <w:rPr>
                <w:color w:val="000000"/>
              </w:rPr>
              <w:t>Керчик-Савров</w:t>
            </w:r>
          </w:p>
        </w:tc>
        <w:tc>
          <w:tcPr>
            <w:tcW w:w="870" w:type="dxa"/>
            <w:gridSpan w:val="2"/>
            <w:tcBorders>
              <w:left w:val="single" w:sz="4" w:space="0" w:color="000000"/>
              <w:bottom w:val="single" w:sz="4" w:space="0" w:color="000000"/>
            </w:tcBorders>
            <w:vAlign w:val="center"/>
          </w:tcPr>
          <w:p w:rsidR="00DE03D8" w:rsidRPr="00F12E79" w:rsidRDefault="00DE03D8" w:rsidP="004A25FA">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673,0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673,0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2.21</w:t>
            </w:r>
          </w:p>
        </w:tc>
        <w:tc>
          <w:tcPr>
            <w:tcW w:w="1419" w:type="dxa"/>
            <w:gridSpan w:val="2"/>
            <w:tcBorders>
              <w:left w:val="single" w:sz="4" w:space="0" w:color="000000"/>
              <w:bottom w:val="single" w:sz="4" w:space="0" w:color="000000"/>
            </w:tcBorders>
            <w:vAlign w:val="center"/>
          </w:tcPr>
          <w:p w:rsidR="00DE03D8" w:rsidRPr="00F12E79" w:rsidRDefault="00DE03D8" w:rsidP="004A25FA">
            <w:pPr>
              <w:rPr>
                <w:color w:val="000000"/>
              </w:rPr>
            </w:pPr>
            <w:r w:rsidRPr="00F12E79">
              <w:rPr>
                <w:color w:val="000000"/>
              </w:rPr>
              <w:t>Замена котлов отопления МБОУ ООШ № 75 пос.</w:t>
            </w:r>
            <w:r w:rsidR="00AE59E6">
              <w:rPr>
                <w:color w:val="000000"/>
              </w:rPr>
              <w:t xml:space="preserve"> </w:t>
            </w:r>
            <w:r w:rsidRPr="00F12E79">
              <w:rPr>
                <w:color w:val="000000"/>
              </w:rPr>
              <w:t>Кадамовский</w:t>
            </w:r>
          </w:p>
        </w:tc>
        <w:tc>
          <w:tcPr>
            <w:tcW w:w="870" w:type="dxa"/>
            <w:gridSpan w:val="2"/>
            <w:tcBorders>
              <w:left w:val="single" w:sz="4" w:space="0" w:color="000000"/>
              <w:bottom w:val="single" w:sz="4" w:space="0" w:color="000000"/>
            </w:tcBorders>
            <w:vAlign w:val="center"/>
          </w:tcPr>
          <w:p w:rsidR="00DE03D8" w:rsidRPr="00F12E79" w:rsidRDefault="00DE03D8" w:rsidP="004A25FA">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332,0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332,0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2.22</w:t>
            </w:r>
          </w:p>
        </w:tc>
        <w:tc>
          <w:tcPr>
            <w:tcW w:w="1419" w:type="dxa"/>
            <w:gridSpan w:val="2"/>
            <w:tcBorders>
              <w:left w:val="single" w:sz="4" w:space="0" w:color="000000"/>
              <w:bottom w:val="single" w:sz="4" w:space="0" w:color="000000"/>
            </w:tcBorders>
            <w:vAlign w:val="center"/>
          </w:tcPr>
          <w:p w:rsidR="00DE03D8" w:rsidRPr="00F12E79" w:rsidRDefault="00DE03D8" w:rsidP="004A25FA">
            <w:pPr>
              <w:rPr>
                <w:color w:val="000000"/>
              </w:rPr>
            </w:pPr>
            <w:r w:rsidRPr="00F12E79">
              <w:rPr>
                <w:color w:val="000000"/>
              </w:rPr>
              <w:t>Ремонт пищеблока МБОУ СОШ № 62 сл.</w:t>
            </w:r>
            <w:r w:rsidR="00AE59E6">
              <w:rPr>
                <w:color w:val="000000"/>
              </w:rPr>
              <w:t xml:space="preserve"> </w:t>
            </w:r>
            <w:r w:rsidRPr="00F12E79">
              <w:rPr>
                <w:color w:val="000000"/>
              </w:rPr>
              <w:t>Красюковская</w:t>
            </w:r>
          </w:p>
        </w:tc>
        <w:tc>
          <w:tcPr>
            <w:tcW w:w="870" w:type="dxa"/>
            <w:gridSpan w:val="2"/>
            <w:tcBorders>
              <w:left w:val="single" w:sz="4" w:space="0" w:color="000000"/>
              <w:bottom w:val="single" w:sz="4" w:space="0" w:color="000000"/>
            </w:tcBorders>
            <w:vAlign w:val="center"/>
          </w:tcPr>
          <w:p w:rsidR="00DE03D8" w:rsidRPr="00F12E79" w:rsidRDefault="00DE03D8" w:rsidP="004A25FA">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487,0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487,0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2.23</w:t>
            </w:r>
          </w:p>
        </w:tc>
        <w:tc>
          <w:tcPr>
            <w:tcW w:w="1419" w:type="dxa"/>
            <w:gridSpan w:val="2"/>
            <w:tcBorders>
              <w:left w:val="single" w:sz="4" w:space="0" w:color="000000"/>
              <w:bottom w:val="single" w:sz="4" w:space="0" w:color="000000"/>
            </w:tcBorders>
            <w:vAlign w:val="center"/>
          </w:tcPr>
          <w:p w:rsidR="00DE03D8" w:rsidRPr="00F12E79" w:rsidRDefault="00DE03D8" w:rsidP="004A25FA">
            <w:pPr>
              <w:rPr>
                <w:color w:val="000000"/>
              </w:rPr>
            </w:pPr>
            <w:r w:rsidRPr="00F12E79">
              <w:rPr>
                <w:color w:val="000000"/>
              </w:rPr>
              <w:t>Замена оконных блоков в здании МБОУ СОШ №</w:t>
            </w:r>
            <w:r w:rsidR="00AE59E6">
              <w:rPr>
                <w:color w:val="000000"/>
              </w:rPr>
              <w:t xml:space="preserve"> </w:t>
            </w:r>
            <w:r w:rsidRPr="00F12E79">
              <w:rPr>
                <w:color w:val="000000"/>
              </w:rPr>
              <w:t>48 с.</w:t>
            </w:r>
            <w:r w:rsidR="00AE59E6">
              <w:rPr>
                <w:color w:val="000000"/>
              </w:rPr>
              <w:t xml:space="preserve"> </w:t>
            </w:r>
            <w:r w:rsidRPr="00F12E79">
              <w:rPr>
                <w:color w:val="000000"/>
              </w:rPr>
              <w:t>Алексеевка</w:t>
            </w:r>
          </w:p>
        </w:tc>
        <w:tc>
          <w:tcPr>
            <w:tcW w:w="870" w:type="dxa"/>
            <w:gridSpan w:val="2"/>
            <w:tcBorders>
              <w:left w:val="single" w:sz="4" w:space="0" w:color="000000"/>
              <w:bottom w:val="single" w:sz="4" w:space="0" w:color="000000"/>
            </w:tcBorders>
            <w:vAlign w:val="center"/>
          </w:tcPr>
          <w:p w:rsidR="00DE03D8" w:rsidRPr="00F12E79" w:rsidRDefault="00DE03D8" w:rsidP="000A4216">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0A4216">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0A4216">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850,0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850,0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2.24</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Ремонт пищеблока в  МБОУ СОШ №</w:t>
            </w:r>
            <w:r w:rsidR="00AE59E6">
              <w:rPr>
                <w:color w:val="000000"/>
              </w:rPr>
              <w:t xml:space="preserve"> </w:t>
            </w:r>
            <w:r w:rsidRPr="00F12E79">
              <w:rPr>
                <w:color w:val="000000"/>
              </w:rPr>
              <w:t>48 с.</w:t>
            </w:r>
            <w:r w:rsidR="00AE59E6">
              <w:rPr>
                <w:color w:val="000000"/>
              </w:rPr>
              <w:t xml:space="preserve"> </w:t>
            </w:r>
            <w:r w:rsidRPr="00F12E79">
              <w:rPr>
                <w:color w:val="000000"/>
              </w:rPr>
              <w:t>Алексеевка</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498,9</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498,9</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2.25</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Газификация МБОУ СОШ № 4 хут.</w:t>
            </w:r>
            <w:r w:rsidR="00AE59E6">
              <w:rPr>
                <w:color w:val="000000"/>
              </w:rPr>
              <w:t xml:space="preserve"> </w:t>
            </w:r>
            <w:r w:rsidRPr="00F12E79">
              <w:rPr>
                <w:color w:val="000000"/>
              </w:rPr>
              <w:t>Ягодинка</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98,8</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98,8</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2.26</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Монтаж системы автоматической пожарной сигнализации и оповещения людей о пожаре по МБОУ ООШ № 19</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260,0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260,0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2.27</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Монтаж системы автоматической пожарной сигнализации и оповещения людей о пожаре по МБОУ СОШ № 4</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150,0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150,0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2.28</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Разработка ПСД по объекту «Реконструкция здания МБОУ СОШ № 72 ст-ца</w:t>
            </w:r>
            <w:r w:rsidR="00AE59E6">
              <w:rPr>
                <w:color w:val="000000"/>
              </w:rPr>
              <w:t xml:space="preserve"> </w:t>
            </w:r>
            <w:r w:rsidRPr="00F12E79">
              <w:rPr>
                <w:color w:val="000000"/>
              </w:rPr>
              <w:t>Кривянская</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541,2</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541,2</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2.29</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Работы по замене узла учета газа для МБОУ СОШ № 23 пос.</w:t>
            </w:r>
            <w:r w:rsidR="00AE59E6">
              <w:rPr>
                <w:color w:val="000000"/>
              </w:rPr>
              <w:t xml:space="preserve"> </w:t>
            </w:r>
            <w:r w:rsidRPr="00F12E79">
              <w:rPr>
                <w:color w:val="000000"/>
              </w:rPr>
              <w:t>Красногорняцкий</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189,2</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189,2</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2.30</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Частичный ремонт кровельного покрытия МБОУ СОШ № 6 хут.</w:t>
            </w:r>
            <w:r w:rsidR="00AE59E6">
              <w:rPr>
                <w:color w:val="000000"/>
              </w:rPr>
              <w:t xml:space="preserve"> </w:t>
            </w:r>
            <w:r w:rsidRPr="00F12E79">
              <w:rPr>
                <w:color w:val="000000"/>
              </w:rPr>
              <w:t>Маркин</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348,2</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348,2</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2.31</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Ремонт пищеблока в МБОУ СОШ № 52 ст-ца</w:t>
            </w:r>
            <w:r w:rsidR="00AE59E6">
              <w:rPr>
                <w:color w:val="000000"/>
              </w:rPr>
              <w:t xml:space="preserve"> </w:t>
            </w:r>
            <w:r w:rsidRPr="00F12E79">
              <w:rPr>
                <w:color w:val="000000"/>
              </w:rPr>
              <w:t>Заплавская</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1260,0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1260,0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2.32</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 xml:space="preserve">Ремонт помещения </w:t>
            </w:r>
            <w:proofErr w:type="spellStart"/>
            <w:r w:rsidRPr="00F12E79">
              <w:rPr>
                <w:color w:val="000000"/>
              </w:rPr>
              <w:t>библиотекив</w:t>
            </w:r>
            <w:proofErr w:type="spellEnd"/>
            <w:r w:rsidRPr="00F12E79">
              <w:rPr>
                <w:color w:val="000000"/>
              </w:rPr>
              <w:t xml:space="preserve"> МБОУ СОШ № 61 </w:t>
            </w:r>
            <w:proofErr w:type="spellStart"/>
            <w:r w:rsidRPr="00F12E79">
              <w:rPr>
                <w:color w:val="000000"/>
              </w:rPr>
              <w:t>пос</w:t>
            </w:r>
            <w:proofErr w:type="spellEnd"/>
            <w:proofErr w:type="gramStart"/>
            <w:r w:rsidR="00AE59E6">
              <w:rPr>
                <w:color w:val="000000"/>
              </w:rPr>
              <w:t xml:space="preserve"> </w:t>
            </w:r>
            <w:r w:rsidRPr="00F12E79">
              <w:rPr>
                <w:color w:val="000000"/>
              </w:rPr>
              <w:t>.</w:t>
            </w:r>
            <w:proofErr w:type="gramEnd"/>
            <w:r w:rsidRPr="00F12E79">
              <w:rPr>
                <w:color w:val="000000"/>
              </w:rPr>
              <w:t>Персиановский</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299,1</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299,1</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2.33</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Замена котлов МБОУ СОШ № 3 хут.</w:t>
            </w:r>
            <w:r w:rsidR="00AE59E6">
              <w:rPr>
                <w:color w:val="000000"/>
              </w:rPr>
              <w:t xml:space="preserve"> </w:t>
            </w:r>
            <w:r w:rsidRPr="00F12E79">
              <w:rPr>
                <w:color w:val="000000"/>
              </w:rPr>
              <w:t>Киреевка</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722,1</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722,1</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2.34</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Разработка ПСД на приобретение модуля в МБОУ СОШ № 61 пос.</w:t>
            </w:r>
            <w:r w:rsidR="00AE59E6">
              <w:rPr>
                <w:color w:val="000000"/>
              </w:rPr>
              <w:t xml:space="preserve"> </w:t>
            </w:r>
            <w:r w:rsidRPr="00F12E79">
              <w:rPr>
                <w:color w:val="000000"/>
              </w:rPr>
              <w:t>Персиановский</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144,0</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144,0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2.35</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Приобретение модуля в МБОУ СОШ №61 пос.</w:t>
            </w:r>
            <w:r w:rsidR="00AE59E6">
              <w:rPr>
                <w:color w:val="000000"/>
              </w:rPr>
              <w:t xml:space="preserve"> </w:t>
            </w:r>
            <w:r w:rsidRPr="00F12E79">
              <w:rPr>
                <w:color w:val="000000"/>
              </w:rPr>
              <w:t>Персиановский</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18002,3</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18002,3</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2.36</w:t>
            </w:r>
          </w:p>
        </w:tc>
        <w:tc>
          <w:tcPr>
            <w:tcW w:w="1419" w:type="dxa"/>
            <w:gridSpan w:val="2"/>
            <w:tcBorders>
              <w:left w:val="single" w:sz="4" w:space="0" w:color="000000"/>
              <w:bottom w:val="single" w:sz="4" w:space="0" w:color="000000"/>
            </w:tcBorders>
            <w:vAlign w:val="center"/>
          </w:tcPr>
          <w:p w:rsidR="00DE03D8" w:rsidRPr="00F12E79" w:rsidRDefault="00DE03D8" w:rsidP="005E662B">
            <w:pPr>
              <w:rPr>
                <w:color w:val="000000"/>
              </w:rPr>
            </w:pPr>
            <w:r w:rsidRPr="00F12E79">
              <w:rPr>
                <w:color w:val="000000"/>
              </w:rPr>
              <w:t>Приобретение аппаратно-программных комплексов доврачебной диагностики состояния здоровья обучающихся</w:t>
            </w:r>
          </w:p>
        </w:tc>
        <w:tc>
          <w:tcPr>
            <w:tcW w:w="870" w:type="dxa"/>
            <w:gridSpan w:val="2"/>
            <w:tcBorders>
              <w:left w:val="single" w:sz="4" w:space="0" w:color="000000"/>
              <w:bottom w:val="single" w:sz="4" w:space="0" w:color="000000"/>
            </w:tcBorders>
            <w:vAlign w:val="center"/>
          </w:tcPr>
          <w:p w:rsidR="00DE03D8" w:rsidRPr="00F12E79" w:rsidRDefault="00DE03D8" w:rsidP="005E662B">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B072F7">
            <w:pPr>
              <w:jc w:val="center"/>
              <w:rPr>
                <w:color w:val="000000"/>
              </w:rPr>
            </w:pPr>
            <w:r w:rsidRPr="00F12E79">
              <w:rPr>
                <w:color w:val="000000"/>
              </w:rPr>
              <w:t>Средства областного бюджета</w:t>
            </w:r>
          </w:p>
          <w:p w:rsidR="00DE03D8" w:rsidRPr="00F12E79" w:rsidRDefault="00DE03D8" w:rsidP="00B072F7">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5E662B">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1476,3</w:t>
            </w:r>
          </w:p>
          <w:p w:rsidR="00DE03D8" w:rsidRPr="00F12E79" w:rsidRDefault="00DE03D8" w:rsidP="004A25FA">
            <w:pPr>
              <w:jc w:val="center"/>
              <w:rPr>
                <w:color w:val="000000"/>
              </w:rPr>
            </w:pPr>
          </w:p>
          <w:p w:rsidR="00DE03D8" w:rsidRPr="00F12E79" w:rsidRDefault="00DE03D8" w:rsidP="004A25FA">
            <w:pPr>
              <w:jc w:val="center"/>
              <w:rPr>
                <w:color w:val="000000"/>
              </w:rPr>
            </w:pPr>
          </w:p>
          <w:p w:rsidR="00DE03D8" w:rsidRPr="00F12E79" w:rsidRDefault="00DE03D8" w:rsidP="004A25FA">
            <w:pPr>
              <w:jc w:val="center"/>
              <w:rPr>
                <w:color w:val="000000"/>
              </w:rPr>
            </w:pPr>
          </w:p>
          <w:p w:rsidR="00DE03D8" w:rsidRPr="00F12E79" w:rsidRDefault="00DE03D8" w:rsidP="004A25FA">
            <w:pPr>
              <w:jc w:val="center"/>
              <w:rPr>
                <w:color w:val="000000"/>
              </w:rPr>
            </w:pPr>
            <w:r w:rsidRPr="00F12E79">
              <w:rPr>
                <w:color w:val="000000"/>
              </w:rPr>
              <w:t>129,1</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B072F7">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1476,3</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129,1</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705"/>
        </w:trPr>
        <w:tc>
          <w:tcPr>
            <w:tcW w:w="424" w:type="dxa"/>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2.37</w:t>
            </w:r>
          </w:p>
        </w:tc>
        <w:tc>
          <w:tcPr>
            <w:tcW w:w="1419" w:type="dxa"/>
            <w:gridSpan w:val="2"/>
            <w:tcBorders>
              <w:left w:val="single" w:sz="4" w:space="0" w:color="000000"/>
              <w:bottom w:val="single" w:sz="4" w:space="0" w:color="000000"/>
            </w:tcBorders>
            <w:vAlign w:val="center"/>
          </w:tcPr>
          <w:p w:rsidR="00DE03D8" w:rsidRPr="00F12E79" w:rsidRDefault="00DE03D8" w:rsidP="00E911AE">
            <w:pPr>
              <w:rPr>
                <w:color w:val="000000"/>
              </w:rPr>
            </w:pPr>
            <w:r w:rsidRPr="00F12E79">
              <w:rPr>
                <w:color w:val="000000"/>
              </w:rPr>
              <w:t>Приобретение мебели,</w:t>
            </w:r>
            <w:r w:rsidR="00AE59E6">
              <w:rPr>
                <w:color w:val="000000"/>
              </w:rPr>
              <w:t xml:space="preserve"> </w:t>
            </w:r>
            <w:r w:rsidRPr="00F12E79">
              <w:rPr>
                <w:color w:val="000000"/>
              </w:rPr>
              <w:t>игр,</w:t>
            </w:r>
            <w:r w:rsidR="00AE59E6">
              <w:rPr>
                <w:color w:val="000000"/>
              </w:rPr>
              <w:t xml:space="preserve"> </w:t>
            </w:r>
            <w:r w:rsidRPr="00F12E79">
              <w:rPr>
                <w:color w:val="000000"/>
              </w:rPr>
              <w:t>производственного и хозяйственного инвентаря, интерактивного и мультимедийного оборудования, спортивного оборудования и инвентаря, оборудования для кондиционирования воздуха, акустической системы, учебного оборудования, бытовых приборов, учебно-наглядных и методических пособий для муниципального бюджетного общеобразовательного учреждения средней общеобразовательной школы № 61</w:t>
            </w:r>
          </w:p>
          <w:p w:rsidR="00DE03D8" w:rsidRPr="00F12E79" w:rsidRDefault="00DE03D8" w:rsidP="005E662B">
            <w:pPr>
              <w:rPr>
                <w:color w:val="000000"/>
              </w:rPr>
            </w:pPr>
          </w:p>
        </w:tc>
        <w:tc>
          <w:tcPr>
            <w:tcW w:w="870" w:type="dxa"/>
            <w:gridSpan w:val="2"/>
            <w:tcBorders>
              <w:left w:val="single" w:sz="4" w:space="0" w:color="000000"/>
              <w:bottom w:val="single" w:sz="4" w:space="0" w:color="000000"/>
            </w:tcBorders>
            <w:vAlign w:val="center"/>
          </w:tcPr>
          <w:p w:rsidR="00DE03D8" w:rsidRPr="00F12E79" w:rsidRDefault="00DE03D8" w:rsidP="00E911AE">
            <w:pPr>
              <w:snapToGrid w:val="0"/>
              <w:rPr>
                <w:color w:val="000000"/>
              </w:rPr>
            </w:pPr>
            <w:r w:rsidRPr="00F12E79">
              <w:rPr>
                <w:color w:val="000000"/>
              </w:rPr>
              <w:t xml:space="preserve">процедуры закупок </w:t>
            </w:r>
            <w:proofErr w:type="gramStart"/>
            <w:r w:rsidRPr="00F12E79">
              <w:rPr>
                <w:color w:val="000000"/>
              </w:rPr>
              <w:t>для</w:t>
            </w:r>
            <w:proofErr w:type="gramEnd"/>
            <w:r w:rsidRPr="00F12E79">
              <w:rPr>
                <w:color w:val="000000"/>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DE03D8" w:rsidRPr="00F12E79" w:rsidRDefault="00DE03D8" w:rsidP="00E911AE">
            <w:pPr>
              <w:jc w:val="center"/>
              <w:rPr>
                <w:color w:val="000000"/>
              </w:rPr>
            </w:pPr>
            <w:r w:rsidRPr="00F12E79">
              <w:rPr>
                <w:color w:val="000000"/>
              </w:rPr>
              <w:t>Средства областного бюджета</w:t>
            </w:r>
          </w:p>
          <w:p w:rsidR="00DE03D8" w:rsidRPr="00F12E79" w:rsidRDefault="00DE03D8" w:rsidP="00E911AE">
            <w:pPr>
              <w:jc w:val="center"/>
              <w:rPr>
                <w:color w:val="000000"/>
              </w:rPr>
            </w:pPr>
            <w:r w:rsidRPr="00F12E79">
              <w:rPr>
                <w:color w:val="000000"/>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DE03D8" w:rsidRPr="00F12E79" w:rsidRDefault="00DE03D8" w:rsidP="00E911AE">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3"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r w:rsidRPr="00F12E79">
              <w:rPr>
                <w:color w:val="000000"/>
              </w:rPr>
              <w:t>9662,4</w:t>
            </w:r>
          </w:p>
          <w:p w:rsidR="00DE03D8" w:rsidRPr="00F12E79" w:rsidRDefault="00DE03D8" w:rsidP="004A25FA">
            <w:pPr>
              <w:jc w:val="center"/>
              <w:rPr>
                <w:color w:val="000000"/>
              </w:rPr>
            </w:pPr>
          </w:p>
          <w:p w:rsidR="00DE03D8" w:rsidRPr="00F12E79" w:rsidRDefault="00DE03D8" w:rsidP="004A25FA">
            <w:pPr>
              <w:jc w:val="center"/>
              <w:rPr>
                <w:color w:val="000000"/>
              </w:rPr>
            </w:pPr>
          </w:p>
          <w:p w:rsidR="00DE03D8" w:rsidRPr="00F12E79" w:rsidRDefault="00DE03D8" w:rsidP="004A25FA">
            <w:pPr>
              <w:jc w:val="center"/>
              <w:rPr>
                <w:color w:val="000000"/>
              </w:rPr>
            </w:pPr>
          </w:p>
          <w:p w:rsidR="00DE03D8" w:rsidRPr="00F12E79" w:rsidRDefault="00DE03D8" w:rsidP="004A25FA">
            <w:pPr>
              <w:jc w:val="center"/>
              <w:rPr>
                <w:color w:val="000000"/>
              </w:rPr>
            </w:pPr>
            <w:r w:rsidRPr="00F12E79">
              <w:rPr>
                <w:color w:val="000000"/>
              </w:rPr>
              <w:t>783,5</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4A25FA">
            <w:pPr>
              <w:jc w:val="center"/>
              <w:rPr>
                <w:color w:val="000000"/>
              </w:rPr>
            </w:pPr>
          </w:p>
        </w:tc>
        <w:tc>
          <w:tcPr>
            <w:tcW w:w="992" w:type="dxa"/>
            <w:tcBorders>
              <w:top w:val="single" w:sz="4" w:space="0" w:color="auto"/>
              <w:left w:val="single" w:sz="4" w:space="0" w:color="000000"/>
              <w:bottom w:val="single" w:sz="4" w:space="0" w:color="000000"/>
            </w:tcBorders>
            <w:vAlign w:val="center"/>
          </w:tcPr>
          <w:p w:rsidR="00DE03D8" w:rsidRPr="00F12E79" w:rsidRDefault="00DE03D8" w:rsidP="00B072F7">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9662,4</w:t>
            </w: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p>
          <w:p w:rsidR="00DE03D8" w:rsidRPr="00F12E79" w:rsidRDefault="00DE03D8" w:rsidP="00C6276F">
            <w:pPr>
              <w:jc w:val="center"/>
              <w:rPr>
                <w:color w:val="000000"/>
              </w:rPr>
            </w:pPr>
            <w:r w:rsidRPr="00F12E79">
              <w:rPr>
                <w:color w:val="000000"/>
              </w:rPr>
              <w:t>783,5</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992"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p>
        </w:tc>
        <w:tc>
          <w:tcPr>
            <w:tcW w:w="567"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737" w:type="dxa"/>
            <w:tcBorders>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r w:rsidR="00DE03D8" w:rsidRPr="00F12E79" w:rsidTr="00015F7D">
        <w:trPr>
          <w:trHeight w:val="921"/>
        </w:trPr>
        <w:tc>
          <w:tcPr>
            <w:tcW w:w="15196" w:type="dxa"/>
            <w:gridSpan w:val="21"/>
            <w:tcBorders>
              <w:left w:val="single" w:sz="4" w:space="0" w:color="000000"/>
              <w:bottom w:val="single" w:sz="4" w:space="0" w:color="000000"/>
              <w:right w:val="single" w:sz="4" w:space="0" w:color="000000"/>
            </w:tcBorders>
            <w:vAlign w:val="center"/>
          </w:tcPr>
          <w:p w:rsidR="00DE03D8" w:rsidRPr="00F12E79" w:rsidRDefault="00DE03D8" w:rsidP="00C6276F">
            <w:pPr>
              <w:widowControl w:val="0"/>
              <w:autoSpaceDE w:val="0"/>
              <w:snapToGrid w:val="0"/>
              <w:jc w:val="center"/>
              <w:rPr>
                <w:rFonts w:ascii="Times New Roman CYR" w:hAnsi="Times New Roman CYR" w:cs="Times New Roman CYR"/>
                <w:color w:val="000000"/>
              </w:rPr>
            </w:pPr>
            <w:r w:rsidRPr="00F12E79">
              <w:rPr>
                <w:rFonts w:ascii="Times New Roman CYR" w:hAnsi="Times New Roman CYR" w:cs="Times New Roman CYR"/>
                <w:color w:val="000000"/>
              </w:rPr>
              <w:t xml:space="preserve">Мероприятия подпрограммы </w:t>
            </w:r>
            <w:r w:rsidRPr="00F12E79">
              <w:rPr>
                <w:rFonts w:ascii="Times New Roman CYR" w:hAnsi="Times New Roman CYR" w:cs="Times New Roman CYR"/>
                <w:b/>
                <w:bCs/>
                <w:color w:val="000000"/>
              </w:rPr>
              <w:t>«</w:t>
            </w:r>
            <w:r w:rsidRPr="00F12E79">
              <w:rPr>
                <w:rFonts w:ascii="Times New Roman CYR" w:hAnsi="Times New Roman CYR" w:cs="Times New Roman CYR"/>
                <w:color w:val="000000"/>
              </w:rPr>
              <w:t>Обеспечение реализации муниципальной программы и прочие мероприятия» муниципальной программы</w:t>
            </w:r>
          </w:p>
          <w:p w:rsidR="00DE03D8" w:rsidRPr="00F12E79" w:rsidRDefault="00DE03D8" w:rsidP="00552924">
            <w:pPr>
              <w:widowControl w:val="0"/>
              <w:autoSpaceDE w:val="0"/>
              <w:snapToGrid w:val="0"/>
              <w:jc w:val="center"/>
              <w:rPr>
                <w:color w:val="000000"/>
              </w:rPr>
            </w:pPr>
            <w:r w:rsidRPr="00F12E79">
              <w:rPr>
                <w:rFonts w:ascii="Times New Roman CYR" w:hAnsi="Times New Roman CYR" w:cs="Times New Roman CYR"/>
                <w:color w:val="000000"/>
              </w:rPr>
              <w:t>«Развитие образования на 2014-2020 годы»</w:t>
            </w:r>
          </w:p>
        </w:tc>
      </w:tr>
      <w:tr w:rsidR="00DE03D8" w:rsidRPr="00F12E79" w:rsidTr="00015F7D">
        <w:trPr>
          <w:trHeight w:val="1035"/>
        </w:trPr>
        <w:tc>
          <w:tcPr>
            <w:tcW w:w="42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w:t>
            </w:r>
          </w:p>
        </w:tc>
        <w:tc>
          <w:tcPr>
            <w:tcW w:w="3120" w:type="dxa"/>
            <w:gridSpan w:val="5"/>
            <w:tcBorders>
              <w:top w:val="single" w:sz="4" w:space="0" w:color="000000"/>
              <w:left w:val="single" w:sz="4" w:space="0" w:color="000000"/>
              <w:bottom w:val="single" w:sz="4" w:space="0" w:color="000000"/>
            </w:tcBorders>
            <w:vAlign w:val="center"/>
          </w:tcPr>
          <w:p w:rsidR="00DE03D8" w:rsidRPr="00F12E79" w:rsidRDefault="00DE03D8" w:rsidP="00C6276F">
            <w:pPr>
              <w:rPr>
                <w:b/>
                <w:color w:val="000000"/>
              </w:rPr>
            </w:pPr>
            <w:r w:rsidRPr="00F12E79">
              <w:rPr>
                <w:b/>
                <w:color w:val="000000"/>
              </w:rPr>
              <w:t>Итого по подпрограмме</w:t>
            </w:r>
          </w:p>
        </w:tc>
        <w:tc>
          <w:tcPr>
            <w:tcW w:w="708"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rPr>
                <w:b/>
                <w:color w:val="000000"/>
              </w:rPr>
            </w:pPr>
            <w:r w:rsidRPr="00F12E79">
              <w:rPr>
                <w:b/>
                <w:color w:val="000000"/>
              </w:rPr>
              <w:t>27216,3</w:t>
            </w:r>
          </w:p>
        </w:tc>
        <w:tc>
          <w:tcPr>
            <w:tcW w:w="993"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148485,6</w:t>
            </w:r>
          </w:p>
        </w:tc>
        <w:tc>
          <w:tcPr>
            <w:tcW w:w="1135"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55412,9</w:t>
            </w:r>
          </w:p>
        </w:tc>
        <w:tc>
          <w:tcPr>
            <w:tcW w:w="992"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24610,9</w:t>
            </w:r>
          </w:p>
        </w:tc>
        <w:tc>
          <w:tcPr>
            <w:tcW w:w="1134"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14115,4</w:t>
            </w:r>
          </w:p>
        </w:tc>
        <w:tc>
          <w:tcPr>
            <w:tcW w:w="1134"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13586,6</w:t>
            </w:r>
          </w:p>
        </w:tc>
        <w:tc>
          <w:tcPr>
            <w:tcW w:w="1134"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13586,6</w:t>
            </w:r>
          </w:p>
        </w:tc>
        <w:tc>
          <w:tcPr>
            <w:tcW w:w="1134"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13586,6</w:t>
            </w:r>
          </w:p>
        </w:tc>
        <w:tc>
          <w:tcPr>
            <w:tcW w:w="708" w:type="dxa"/>
            <w:tcBorders>
              <w:left w:val="single" w:sz="4" w:space="0" w:color="000000"/>
              <w:bottom w:val="single" w:sz="4" w:space="0" w:color="000000"/>
            </w:tcBorders>
            <w:vAlign w:val="center"/>
          </w:tcPr>
          <w:p w:rsidR="00DE03D8" w:rsidRPr="00F12E79" w:rsidRDefault="00DE03D8" w:rsidP="00C6276F">
            <w:pPr>
              <w:jc w:val="center"/>
              <w:rPr>
                <w:b/>
                <w:color w:val="000000"/>
              </w:rPr>
            </w:pPr>
            <w:r w:rsidRPr="00F12E79">
              <w:rPr>
                <w:b/>
                <w:color w:val="000000"/>
              </w:rPr>
              <w:t>13586,6</w:t>
            </w:r>
          </w:p>
        </w:tc>
        <w:tc>
          <w:tcPr>
            <w:tcW w:w="567" w:type="dxa"/>
            <w:gridSpan w:val="2"/>
            <w:tcBorders>
              <w:left w:val="single" w:sz="4" w:space="0" w:color="000000"/>
              <w:bottom w:val="single" w:sz="4" w:space="0" w:color="auto"/>
            </w:tcBorders>
            <w:vAlign w:val="center"/>
          </w:tcPr>
          <w:p w:rsidR="00DE03D8" w:rsidRPr="00F12E79" w:rsidRDefault="00DE03D8" w:rsidP="00C6276F">
            <w:pPr>
              <w:jc w:val="center"/>
              <w:rPr>
                <w:color w:val="000000"/>
              </w:rPr>
            </w:pPr>
          </w:p>
        </w:tc>
        <w:tc>
          <w:tcPr>
            <w:tcW w:w="1021" w:type="dxa"/>
            <w:gridSpan w:val="2"/>
            <w:tcBorders>
              <w:left w:val="single" w:sz="4" w:space="0" w:color="000000"/>
              <w:bottom w:val="single" w:sz="4" w:space="0" w:color="auto"/>
              <w:right w:val="single" w:sz="4" w:space="0" w:color="000000"/>
            </w:tcBorders>
            <w:vAlign w:val="center"/>
          </w:tcPr>
          <w:p w:rsidR="00DE03D8" w:rsidRPr="00F12E79" w:rsidRDefault="00DE03D8" w:rsidP="00C6276F">
            <w:pPr>
              <w:jc w:val="center"/>
              <w:rPr>
                <w:color w:val="000000"/>
              </w:rPr>
            </w:pPr>
          </w:p>
        </w:tc>
      </w:tr>
      <w:tr w:rsidR="00DE03D8" w:rsidRPr="00F12E79" w:rsidTr="00015F7D">
        <w:trPr>
          <w:trHeight w:val="1840"/>
        </w:trPr>
        <w:tc>
          <w:tcPr>
            <w:tcW w:w="42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3.1</w:t>
            </w:r>
          </w:p>
          <w:p w:rsidR="00DE03D8" w:rsidRPr="00F12E79" w:rsidRDefault="00DE03D8" w:rsidP="00C6276F"/>
          <w:p w:rsidR="00DE03D8" w:rsidRPr="00F12E79" w:rsidRDefault="00DE03D8" w:rsidP="00C6276F"/>
          <w:p w:rsidR="00DE03D8" w:rsidRPr="00F12E79" w:rsidRDefault="00DE03D8" w:rsidP="00C6276F"/>
          <w:p w:rsidR="00DE03D8" w:rsidRPr="00F12E79" w:rsidRDefault="00DE03D8" w:rsidP="00C6276F"/>
          <w:p w:rsidR="00DE03D8" w:rsidRPr="00F12E79" w:rsidRDefault="00DE03D8" w:rsidP="00C6276F"/>
          <w:p w:rsidR="00DE03D8" w:rsidRPr="00F12E79" w:rsidRDefault="00DE03D8" w:rsidP="00C6276F"/>
          <w:p w:rsidR="00DE03D8" w:rsidRPr="00F12E79" w:rsidRDefault="00DE03D8" w:rsidP="00C6276F"/>
          <w:p w:rsidR="00DE03D8" w:rsidRPr="00F12E79" w:rsidRDefault="00DE03D8" w:rsidP="00C6276F"/>
        </w:tc>
        <w:tc>
          <w:tcPr>
            <w:tcW w:w="1419" w:type="dxa"/>
            <w:gridSpan w:val="2"/>
            <w:tcBorders>
              <w:top w:val="single" w:sz="4" w:space="0" w:color="000000"/>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Информационно методическое обеспечение образовательного процесса</w:t>
            </w:r>
          </w:p>
        </w:tc>
        <w:tc>
          <w:tcPr>
            <w:tcW w:w="850" w:type="dxa"/>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 xml:space="preserve">процедуры закупок для муниципальных нужд, заключение </w:t>
            </w:r>
          </w:p>
        </w:tc>
        <w:tc>
          <w:tcPr>
            <w:tcW w:w="851" w:type="dxa"/>
            <w:gridSpan w:val="2"/>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DE03D8" w:rsidRPr="00F12E79" w:rsidRDefault="00DE03D8" w:rsidP="00C6276F">
            <w:pPr>
              <w:snapToGrid w:val="0"/>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2452,0</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13685,0</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2257,6</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1691,9</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1948,7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1946,7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1946,7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1946,7</w:t>
            </w:r>
          </w:p>
        </w:tc>
        <w:tc>
          <w:tcPr>
            <w:tcW w:w="708"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1946,7</w:t>
            </w:r>
          </w:p>
        </w:tc>
        <w:tc>
          <w:tcPr>
            <w:tcW w:w="567"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Отдел образования Администрации Октябрьского района</w:t>
            </w:r>
          </w:p>
        </w:tc>
        <w:tc>
          <w:tcPr>
            <w:tcW w:w="1021" w:type="dxa"/>
            <w:gridSpan w:val="2"/>
            <w:tcBorders>
              <w:left w:val="single" w:sz="4" w:space="0" w:color="000000"/>
              <w:right w:val="single" w:sz="4" w:space="0" w:color="000000"/>
            </w:tcBorders>
            <w:vAlign w:val="center"/>
          </w:tcPr>
          <w:p w:rsidR="00DE03D8" w:rsidRPr="00F12E79" w:rsidRDefault="00DE03D8" w:rsidP="00C6276F">
            <w:pPr>
              <w:jc w:val="center"/>
              <w:rPr>
                <w:color w:val="000000"/>
              </w:rPr>
            </w:pPr>
            <w:r w:rsidRPr="00F12E79">
              <w:rPr>
                <w:color w:val="000000"/>
              </w:rPr>
              <w:t xml:space="preserve">Создание условий способствующих формированию </w:t>
            </w:r>
            <w:proofErr w:type="spellStart"/>
            <w:r w:rsidRPr="00F12E79">
              <w:rPr>
                <w:color w:val="000000"/>
              </w:rPr>
              <w:t>пед</w:t>
            </w:r>
            <w:proofErr w:type="spellEnd"/>
            <w:r w:rsidRPr="00F12E79">
              <w:rPr>
                <w:color w:val="000000"/>
              </w:rPr>
              <w:t>.</w:t>
            </w:r>
            <w:r w:rsidR="00AE59E6">
              <w:rPr>
                <w:color w:val="000000"/>
              </w:rPr>
              <w:t xml:space="preserve"> </w:t>
            </w:r>
            <w:r w:rsidRPr="00F12E79">
              <w:rPr>
                <w:color w:val="000000"/>
              </w:rPr>
              <w:t>кадров</w:t>
            </w:r>
          </w:p>
        </w:tc>
      </w:tr>
      <w:tr w:rsidR="00DE03D8" w:rsidRPr="00F12E79" w:rsidTr="00015F7D">
        <w:trPr>
          <w:trHeight w:val="4531"/>
        </w:trPr>
        <w:tc>
          <w:tcPr>
            <w:tcW w:w="424"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3.2</w:t>
            </w:r>
          </w:p>
        </w:tc>
        <w:tc>
          <w:tcPr>
            <w:tcW w:w="1419" w:type="dxa"/>
            <w:gridSpan w:val="2"/>
            <w:tcBorders>
              <w:top w:val="single" w:sz="4" w:space="0" w:color="auto"/>
              <w:left w:val="single" w:sz="4" w:space="0" w:color="000000"/>
              <w:bottom w:val="single" w:sz="4" w:space="0" w:color="auto"/>
            </w:tcBorders>
            <w:vAlign w:val="center"/>
          </w:tcPr>
          <w:p w:rsidR="00DE03D8" w:rsidRPr="00F12E79" w:rsidRDefault="00DE03D8" w:rsidP="00C6276F">
            <w:pPr>
              <w:snapToGrid w:val="0"/>
              <w:rPr>
                <w:color w:val="000000"/>
              </w:rPr>
            </w:pPr>
            <w:r w:rsidRPr="00F12E79">
              <w:rPr>
                <w:color w:val="000000"/>
              </w:rPr>
              <w:t>Осуществление полномочий по организации и осуществлению деятельности по опеке и попечительству в  соответствии со ст-ца6 Областного закона от 26 декабря 2007 года № 830-ЗС « Об организации опеки и попечительства в Ростовской области»</w:t>
            </w:r>
            <w:r w:rsidR="00AE59E6">
              <w:rPr>
                <w:color w:val="000000"/>
              </w:rPr>
              <w:t xml:space="preserve">    </w:t>
            </w:r>
            <w:proofErr w:type="gramStart"/>
            <w:r w:rsidRPr="00F12E79">
              <w:rPr>
                <w:color w:val="000000"/>
              </w:rPr>
              <w:t xml:space="preserve">( </w:t>
            </w:r>
            <w:proofErr w:type="gramEnd"/>
            <w:r w:rsidRPr="00F12E79">
              <w:rPr>
                <w:color w:val="000000"/>
              </w:rPr>
              <w:t>иные закупки товаров, работ и услуг для обеспечения муниципальных нужд)</w:t>
            </w:r>
          </w:p>
        </w:tc>
        <w:tc>
          <w:tcPr>
            <w:tcW w:w="850" w:type="dxa"/>
            <w:tcBorders>
              <w:top w:val="single" w:sz="4" w:space="0" w:color="auto"/>
              <w:left w:val="single" w:sz="4" w:space="0" w:color="000000"/>
              <w:bottom w:val="single" w:sz="4" w:space="0" w:color="auto"/>
            </w:tcBorders>
            <w:vAlign w:val="center"/>
          </w:tcPr>
          <w:p w:rsidR="00DE03D8" w:rsidRPr="00F12E79" w:rsidRDefault="00DE03D8" w:rsidP="00C6276F">
            <w:r w:rsidRPr="00F12E79">
              <w:t>нужд, заключение договоров, контрактов, соглашений и другие процедуры</w:t>
            </w:r>
          </w:p>
        </w:tc>
        <w:tc>
          <w:tcPr>
            <w:tcW w:w="851" w:type="dxa"/>
            <w:gridSpan w:val="2"/>
            <w:tcBorders>
              <w:left w:val="single" w:sz="4" w:space="0" w:color="000000"/>
              <w:bottom w:val="single" w:sz="4" w:space="0" w:color="auto"/>
            </w:tcBorders>
            <w:vAlign w:val="center"/>
          </w:tcPr>
          <w:p w:rsidR="00DE03D8" w:rsidRPr="00F12E79" w:rsidRDefault="00DE03D8" w:rsidP="00C6276F">
            <w:r w:rsidRPr="00F12E79">
              <w:t>Средства областного бюджета</w:t>
            </w:r>
          </w:p>
        </w:tc>
        <w:tc>
          <w:tcPr>
            <w:tcW w:w="708" w:type="dxa"/>
            <w:gridSpan w:val="2"/>
            <w:tcBorders>
              <w:left w:val="single" w:sz="4" w:space="0" w:color="000000"/>
              <w:bottom w:val="single" w:sz="4" w:space="0" w:color="auto"/>
            </w:tcBorders>
            <w:vAlign w:val="center"/>
          </w:tcPr>
          <w:p w:rsidR="00DE03D8" w:rsidRPr="00F12E79" w:rsidRDefault="00DE03D8" w:rsidP="00C6276F">
            <w:pPr>
              <w:jc w:val="center"/>
            </w:pPr>
            <w:r w:rsidRPr="00F12E79">
              <w:t>2014-2020гг</w:t>
            </w:r>
          </w:p>
        </w:tc>
        <w:tc>
          <w:tcPr>
            <w:tcW w:w="992" w:type="dxa"/>
            <w:tcBorders>
              <w:left w:val="single" w:sz="4" w:space="0" w:color="000000"/>
              <w:bottom w:val="single" w:sz="4" w:space="0" w:color="auto"/>
            </w:tcBorders>
            <w:vAlign w:val="center"/>
          </w:tcPr>
          <w:p w:rsidR="00DE03D8" w:rsidRPr="00F12E79" w:rsidRDefault="00DE03D8" w:rsidP="00C6276F">
            <w:pPr>
              <w:jc w:val="center"/>
              <w:rPr>
                <w:color w:val="000000"/>
              </w:rPr>
            </w:pPr>
          </w:p>
        </w:tc>
        <w:tc>
          <w:tcPr>
            <w:tcW w:w="993" w:type="dxa"/>
            <w:tcBorders>
              <w:left w:val="single" w:sz="4" w:space="0" w:color="000000"/>
              <w:bottom w:val="single" w:sz="4" w:space="0" w:color="auto"/>
            </w:tcBorders>
            <w:vAlign w:val="center"/>
          </w:tcPr>
          <w:p w:rsidR="00DE03D8" w:rsidRPr="00F12E79" w:rsidRDefault="00DE03D8" w:rsidP="00C6276F">
            <w:pPr>
              <w:jc w:val="center"/>
            </w:pPr>
            <w:r w:rsidRPr="00F12E79">
              <w:rPr>
                <w:color w:val="000000"/>
              </w:rPr>
              <w:t>1373,4</w:t>
            </w:r>
          </w:p>
        </w:tc>
        <w:tc>
          <w:tcPr>
            <w:tcW w:w="1135" w:type="dxa"/>
            <w:tcBorders>
              <w:left w:val="single" w:sz="4" w:space="0" w:color="000000"/>
              <w:bottom w:val="single" w:sz="4" w:space="0" w:color="auto"/>
            </w:tcBorders>
            <w:vAlign w:val="center"/>
          </w:tcPr>
          <w:p w:rsidR="00DE03D8" w:rsidRPr="00F12E79" w:rsidRDefault="00DE03D8" w:rsidP="00C6276F">
            <w:pPr>
              <w:jc w:val="center"/>
            </w:pPr>
            <w:r w:rsidRPr="00F12E79">
              <w:t>168,3</w:t>
            </w:r>
          </w:p>
        </w:tc>
        <w:tc>
          <w:tcPr>
            <w:tcW w:w="992" w:type="dxa"/>
            <w:tcBorders>
              <w:left w:val="single" w:sz="4" w:space="0" w:color="000000"/>
              <w:bottom w:val="single" w:sz="4" w:space="0" w:color="auto"/>
            </w:tcBorders>
            <w:vAlign w:val="center"/>
          </w:tcPr>
          <w:p w:rsidR="00DE03D8" w:rsidRPr="00F12E79" w:rsidRDefault="00DE03D8" w:rsidP="00C6276F">
            <w:pPr>
              <w:jc w:val="center"/>
            </w:pPr>
            <w:r w:rsidRPr="00F12E79">
              <w:t>118,5</w:t>
            </w:r>
          </w:p>
        </w:tc>
        <w:tc>
          <w:tcPr>
            <w:tcW w:w="1134" w:type="dxa"/>
            <w:tcBorders>
              <w:left w:val="single" w:sz="4" w:space="0" w:color="000000"/>
              <w:bottom w:val="single" w:sz="4" w:space="0" w:color="auto"/>
            </w:tcBorders>
            <w:vAlign w:val="center"/>
          </w:tcPr>
          <w:p w:rsidR="00DE03D8" w:rsidRPr="00F12E79" w:rsidRDefault="00DE03D8" w:rsidP="00C6276F">
            <w:pPr>
              <w:jc w:val="center"/>
            </w:pPr>
            <w:r w:rsidRPr="00F12E79">
              <w:t>164,6</w:t>
            </w:r>
          </w:p>
        </w:tc>
        <w:tc>
          <w:tcPr>
            <w:tcW w:w="1134" w:type="dxa"/>
            <w:tcBorders>
              <w:left w:val="single" w:sz="4" w:space="0" w:color="000000"/>
              <w:bottom w:val="single" w:sz="4" w:space="0" w:color="auto"/>
            </w:tcBorders>
            <w:vAlign w:val="center"/>
          </w:tcPr>
          <w:p w:rsidR="00DE03D8" w:rsidRPr="00F12E79" w:rsidRDefault="00DE03D8" w:rsidP="00C6276F">
            <w:pPr>
              <w:jc w:val="center"/>
            </w:pPr>
            <w:r w:rsidRPr="00F12E79">
              <w:t>230,5</w:t>
            </w:r>
          </w:p>
        </w:tc>
        <w:tc>
          <w:tcPr>
            <w:tcW w:w="1134" w:type="dxa"/>
            <w:tcBorders>
              <w:left w:val="single" w:sz="4" w:space="0" w:color="000000"/>
              <w:bottom w:val="single" w:sz="4" w:space="0" w:color="auto"/>
            </w:tcBorders>
            <w:vAlign w:val="center"/>
          </w:tcPr>
          <w:p w:rsidR="00DE03D8" w:rsidRPr="00F12E79" w:rsidRDefault="00DE03D8" w:rsidP="00C6276F">
            <w:pPr>
              <w:jc w:val="center"/>
            </w:pPr>
            <w:r w:rsidRPr="00F12E79">
              <w:t>230,5</w:t>
            </w:r>
          </w:p>
        </w:tc>
        <w:tc>
          <w:tcPr>
            <w:tcW w:w="1134" w:type="dxa"/>
            <w:tcBorders>
              <w:left w:val="single" w:sz="4" w:space="0" w:color="000000"/>
              <w:bottom w:val="single" w:sz="4" w:space="0" w:color="auto"/>
            </w:tcBorders>
            <w:vAlign w:val="center"/>
          </w:tcPr>
          <w:p w:rsidR="00DE03D8" w:rsidRPr="00F12E79" w:rsidRDefault="00DE03D8" w:rsidP="00C6276F">
            <w:pPr>
              <w:jc w:val="center"/>
            </w:pPr>
            <w:r w:rsidRPr="00F12E79">
              <w:t>230,5</w:t>
            </w:r>
          </w:p>
        </w:tc>
        <w:tc>
          <w:tcPr>
            <w:tcW w:w="708" w:type="dxa"/>
            <w:tcBorders>
              <w:left w:val="single" w:sz="4" w:space="0" w:color="000000"/>
              <w:bottom w:val="single" w:sz="4" w:space="0" w:color="auto"/>
            </w:tcBorders>
            <w:vAlign w:val="center"/>
          </w:tcPr>
          <w:p w:rsidR="00DE03D8" w:rsidRPr="00F12E79" w:rsidRDefault="00DE03D8" w:rsidP="00C6276F">
            <w:pPr>
              <w:jc w:val="center"/>
            </w:pPr>
            <w:r w:rsidRPr="00F12E79">
              <w:t>230,5</w:t>
            </w:r>
          </w:p>
        </w:tc>
        <w:tc>
          <w:tcPr>
            <w:tcW w:w="567" w:type="dxa"/>
            <w:gridSpan w:val="2"/>
            <w:tcBorders>
              <w:left w:val="single" w:sz="4" w:space="0" w:color="000000"/>
              <w:bottom w:val="single" w:sz="4" w:space="0" w:color="000000"/>
            </w:tcBorders>
          </w:tcPr>
          <w:p w:rsidR="00DE03D8" w:rsidRPr="00F12E79" w:rsidRDefault="00DE03D8" w:rsidP="00C6276F">
            <w:pPr>
              <w:rPr>
                <w:color w:val="000000"/>
              </w:rPr>
            </w:pPr>
            <w:r w:rsidRPr="00F12E79">
              <w:t>Отдел образования Администрации Октябрьского района</w:t>
            </w:r>
          </w:p>
        </w:tc>
        <w:tc>
          <w:tcPr>
            <w:tcW w:w="1021" w:type="dxa"/>
            <w:gridSpan w:val="2"/>
            <w:tcBorders>
              <w:left w:val="single" w:sz="4" w:space="0" w:color="000000"/>
              <w:right w:val="single" w:sz="4" w:space="0" w:color="000000"/>
            </w:tcBorders>
            <w:vAlign w:val="center"/>
          </w:tcPr>
          <w:p w:rsidR="00DE03D8" w:rsidRPr="00F12E79" w:rsidRDefault="00DE03D8" w:rsidP="00C6276F">
            <w:pPr>
              <w:jc w:val="center"/>
            </w:pPr>
            <w:r w:rsidRPr="00F12E79">
              <w:rPr>
                <w:color w:val="000000"/>
              </w:rPr>
              <w:t xml:space="preserve">в соответствии с требованиями инновационного развития района, запросов личности и </w:t>
            </w:r>
            <w:proofErr w:type="gramStart"/>
            <w:r w:rsidRPr="00F12E79">
              <w:rPr>
                <w:color w:val="000000"/>
              </w:rPr>
              <w:t>современным</w:t>
            </w:r>
            <w:proofErr w:type="gramEnd"/>
            <w:r w:rsidRPr="00F12E79">
              <w:rPr>
                <w:color w:val="000000"/>
              </w:rPr>
              <w:t xml:space="preserve"> потребностями общества.</w:t>
            </w:r>
          </w:p>
          <w:p w:rsidR="00DE03D8" w:rsidRPr="00F12E79" w:rsidRDefault="00DE03D8" w:rsidP="00C6276F">
            <w:pPr>
              <w:jc w:val="center"/>
            </w:pPr>
          </w:p>
          <w:p w:rsidR="00DE03D8" w:rsidRPr="00F12E79" w:rsidRDefault="00DE03D8" w:rsidP="00C6276F">
            <w:pPr>
              <w:jc w:val="center"/>
            </w:pPr>
          </w:p>
        </w:tc>
      </w:tr>
      <w:tr w:rsidR="00DE03D8" w:rsidRPr="00F12E79" w:rsidTr="00015F7D">
        <w:trPr>
          <w:trHeight w:val="695"/>
        </w:trPr>
        <w:tc>
          <w:tcPr>
            <w:tcW w:w="42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3.3</w:t>
            </w:r>
          </w:p>
        </w:tc>
        <w:tc>
          <w:tcPr>
            <w:tcW w:w="1419"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Расходы на выплаты по оплате труда работников муниципальных органов Октябрьского района</w:t>
            </w:r>
          </w:p>
        </w:tc>
        <w:tc>
          <w:tcPr>
            <w:tcW w:w="850"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 xml:space="preserve">процедуры закупок для муниципальных нужд, заключение </w:t>
            </w:r>
            <w:proofErr w:type="spellStart"/>
            <w:r w:rsidRPr="00F12E79">
              <w:rPr>
                <w:color w:val="000000"/>
              </w:rPr>
              <w:t>договоров</w:t>
            </w:r>
            <w:proofErr w:type="gramStart"/>
            <w:r w:rsidRPr="00F12E79">
              <w:rPr>
                <w:color w:val="000000"/>
              </w:rPr>
              <w:t>,к</w:t>
            </w:r>
            <w:proofErr w:type="gramEnd"/>
            <w:r w:rsidRPr="00F12E79">
              <w:rPr>
                <w:color w:val="000000"/>
              </w:rPr>
              <w:t>онтрактов,соглашений</w:t>
            </w:r>
            <w:proofErr w:type="spellEnd"/>
          </w:p>
        </w:tc>
        <w:tc>
          <w:tcPr>
            <w:tcW w:w="851" w:type="dxa"/>
            <w:gridSpan w:val="2"/>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708" w:type="dxa"/>
            <w:gridSpan w:val="2"/>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4262,5</w:t>
            </w:r>
          </w:p>
        </w:tc>
        <w:tc>
          <w:tcPr>
            <w:tcW w:w="993"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31894,2</w:t>
            </w:r>
          </w:p>
        </w:tc>
        <w:tc>
          <w:tcPr>
            <w:tcW w:w="1135"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4762,3</w:t>
            </w:r>
          </w:p>
        </w:tc>
        <w:tc>
          <w:tcPr>
            <w:tcW w:w="992"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4846,9</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4719,0</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4391,5</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4391,5</w:t>
            </w:r>
          </w:p>
        </w:tc>
        <w:tc>
          <w:tcPr>
            <w:tcW w:w="113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4391,5</w:t>
            </w:r>
          </w:p>
        </w:tc>
        <w:tc>
          <w:tcPr>
            <w:tcW w:w="708"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4391,5</w:t>
            </w:r>
          </w:p>
        </w:tc>
        <w:tc>
          <w:tcPr>
            <w:tcW w:w="567"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DE03D8" w:rsidRPr="00F12E79" w:rsidRDefault="00DE03D8" w:rsidP="00C6276F">
            <w:pPr>
              <w:jc w:val="center"/>
              <w:rPr>
                <w:color w:val="000000"/>
              </w:rPr>
            </w:pPr>
            <w:r w:rsidRPr="00F12E79">
              <w:rPr>
                <w:color w:val="000000"/>
              </w:rPr>
              <w:t>Функционирование Отдела образования</w:t>
            </w:r>
          </w:p>
        </w:tc>
      </w:tr>
      <w:tr w:rsidR="00DE03D8" w:rsidRPr="00F12E79" w:rsidTr="00015F7D">
        <w:trPr>
          <w:trHeight w:val="695"/>
        </w:trPr>
        <w:tc>
          <w:tcPr>
            <w:tcW w:w="42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3.4</w:t>
            </w:r>
          </w:p>
        </w:tc>
        <w:tc>
          <w:tcPr>
            <w:tcW w:w="1419" w:type="dxa"/>
            <w:gridSpan w:val="2"/>
            <w:tcBorders>
              <w:left w:val="single" w:sz="4" w:space="0" w:color="000000"/>
              <w:bottom w:val="single" w:sz="4" w:space="0" w:color="000000"/>
            </w:tcBorders>
            <w:vAlign w:val="center"/>
          </w:tcPr>
          <w:p w:rsidR="00DE03D8" w:rsidRPr="00F12E79" w:rsidRDefault="00DE03D8" w:rsidP="00C6276F">
            <w:pPr>
              <w:ind w:left="-108"/>
              <w:rPr>
                <w:color w:val="000000"/>
              </w:rPr>
            </w:pPr>
            <w:r w:rsidRPr="00F12E79">
              <w:rPr>
                <w:color w:val="000000"/>
              </w:rPr>
              <w:t>Расходы на обеспечение функций работников муниципальных органов Октябрьского района</w:t>
            </w:r>
          </w:p>
        </w:tc>
        <w:tc>
          <w:tcPr>
            <w:tcW w:w="850"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 xml:space="preserve">процедуры закупок для муниципальных нужд, заключение </w:t>
            </w:r>
            <w:proofErr w:type="spellStart"/>
            <w:r w:rsidRPr="00F12E79">
              <w:rPr>
                <w:color w:val="000000"/>
              </w:rPr>
              <w:t>договоров</w:t>
            </w:r>
            <w:proofErr w:type="gramStart"/>
            <w:r w:rsidRPr="00F12E79">
              <w:rPr>
                <w:color w:val="000000"/>
              </w:rPr>
              <w:t>,к</w:t>
            </w:r>
            <w:proofErr w:type="gramEnd"/>
            <w:r w:rsidRPr="00F12E79">
              <w:rPr>
                <w:color w:val="000000"/>
              </w:rPr>
              <w:t>онтрактов,соглашений</w:t>
            </w:r>
            <w:proofErr w:type="spellEnd"/>
          </w:p>
        </w:tc>
        <w:tc>
          <w:tcPr>
            <w:tcW w:w="851" w:type="dxa"/>
            <w:gridSpan w:val="2"/>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2498,0</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9168,9</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2457,2</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2555,6</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1178,9</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744,3</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744,3</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744,3</w:t>
            </w:r>
          </w:p>
        </w:tc>
        <w:tc>
          <w:tcPr>
            <w:tcW w:w="708"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744,3</w:t>
            </w:r>
          </w:p>
        </w:tc>
        <w:tc>
          <w:tcPr>
            <w:tcW w:w="567"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DE03D8" w:rsidRPr="00F12E79" w:rsidRDefault="00DE03D8" w:rsidP="00C6276F">
            <w:pPr>
              <w:jc w:val="center"/>
              <w:rPr>
                <w:color w:val="000000"/>
              </w:rPr>
            </w:pPr>
            <w:r w:rsidRPr="00F12E79">
              <w:rPr>
                <w:color w:val="000000"/>
              </w:rPr>
              <w:t>Функционирование Отдела образования</w:t>
            </w:r>
          </w:p>
        </w:tc>
      </w:tr>
      <w:tr w:rsidR="00DE03D8" w:rsidRPr="00F12E79" w:rsidTr="00015F7D">
        <w:trPr>
          <w:trHeight w:val="695"/>
        </w:trPr>
        <w:tc>
          <w:tcPr>
            <w:tcW w:w="42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3.5</w:t>
            </w:r>
          </w:p>
        </w:tc>
        <w:tc>
          <w:tcPr>
            <w:tcW w:w="1419" w:type="dxa"/>
            <w:gridSpan w:val="2"/>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Реализация  направления расходов (уплата налогов, сборов и иных платежей)</w:t>
            </w:r>
          </w:p>
        </w:tc>
        <w:tc>
          <w:tcPr>
            <w:tcW w:w="850"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 xml:space="preserve">процедуры закупок для муниципальных нужд, заключение </w:t>
            </w:r>
            <w:proofErr w:type="spellStart"/>
            <w:r w:rsidRPr="00F12E79">
              <w:rPr>
                <w:color w:val="000000"/>
              </w:rPr>
              <w:t>договоров</w:t>
            </w:r>
            <w:proofErr w:type="gramStart"/>
            <w:r w:rsidRPr="00F12E79">
              <w:rPr>
                <w:color w:val="000000"/>
              </w:rPr>
              <w:t>,к</w:t>
            </w:r>
            <w:proofErr w:type="gramEnd"/>
            <w:r w:rsidRPr="00F12E79">
              <w:rPr>
                <w:color w:val="000000"/>
              </w:rPr>
              <w:t>онтрактов,соглашений</w:t>
            </w:r>
            <w:proofErr w:type="spellEnd"/>
          </w:p>
        </w:tc>
        <w:tc>
          <w:tcPr>
            <w:tcW w:w="851" w:type="dxa"/>
            <w:gridSpan w:val="2"/>
            <w:tcBorders>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41,5</w:t>
            </w:r>
          </w:p>
        </w:tc>
        <w:tc>
          <w:tcPr>
            <w:tcW w:w="993"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940,6</w:t>
            </w:r>
          </w:p>
        </w:tc>
        <w:tc>
          <w:tcPr>
            <w:tcW w:w="1135"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80,2</w:t>
            </w:r>
          </w:p>
        </w:tc>
        <w:tc>
          <w:tcPr>
            <w:tcW w:w="992"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303,7</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283,5</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68,3</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68,3</w:t>
            </w:r>
          </w:p>
        </w:tc>
        <w:tc>
          <w:tcPr>
            <w:tcW w:w="1134"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68,3</w:t>
            </w:r>
          </w:p>
        </w:tc>
        <w:tc>
          <w:tcPr>
            <w:tcW w:w="708" w:type="dxa"/>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68,3</w:t>
            </w:r>
          </w:p>
        </w:tc>
        <w:tc>
          <w:tcPr>
            <w:tcW w:w="567"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DE03D8" w:rsidRPr="00F12E79" w:rsidRDefault="00DE03D8" w:rsidP="00C6276F">
            <w:pPr>
              <w:jc w:val="center"/>
              <w:rPr>
                <w:color w:val="000000"/>
              </w:rPr>
            </w:pPr>
            <w:r w:rsidRPr="00F12E79">
              <w:rPr>
                <w:color w:val="000000"/>
              </w:rPr>
              <w:t>Функционирование Отдела образования</w:t>
            </w:r>
          </w:p>
        </w:tc>
      </w:tr>
      <w:tr w:rsidR="00DE03D8" w:rsidRPr="00F12E79" w:rsidTr="00015F7D">
        <w:trPr>
          <w:trHeight w:val="3130"/>
        </w:trPr>
        <w:tc>
          <w:tcPr>
            <w:tcW w:w="42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3.6</w:t>
            </w:r>
          </w:p>
        </w:tc>
        <w:tc>
          <w:tcPr>
            <w:tcW w:w="1419" w:type="dxa"/>
            <w:gridSpan w:val="2"/>
            <w:tcBorders>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Предоставление дополнительного образования  по специальностям</w:t>
            </w:r>
          </w:p>
        </w:tc>
        <w:tc>
          <w:tcPr>
            <w:tcW w:w="850" w:type="dxa"/>
            <w:tcBorders>
              <w:left w:val="single" w:sz="4" w:space="0" w:color="000000"/>
              <w:bottom w:val="single" w:sz="4" w:space="0" w:color="auto"/>
            </w:tcBorders>
            <w:vAlign w:val="center"/>
          </w:tcPr>
          <w:p w:rsidR="00DE03D8" w:rsidRPr="00F12E79" w:rsidRDefault="00F12E79" w:rsidP="00C6276F">
            <w:pPr>
              <w:rPr>
                <w:color w:val="000000"/>
              </w:rPr>
            </w:pPr>
            <w:r>
              <w:rPr>
                <w:color w:val="000000"/>
              </w:rPr>
              <w:t>процедуры закупок для муниц</w:t>
            </w:r>
            <w:r w:rsidR="00DE03D8" w:rsidRPr="00F12E79">
              <w:rPr>
                <w:color w:val="000000"/>
              </w:rPr>
              <w:t>ипальных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2014-2020гг</w:t>
            </w:r>
          </w:p>
        </w:tc>
        <w:tc>
          <w:tcPr>
            <w:tcW w:w="992"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2219,2</w:t>
            </w:r>
          </w:p>
        </w:tc>
        <w:tc>
          <w:tcPr>
            <w:tcW w:w="993"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18216,8</w:t>
            </w:r>
          </w:p>
        </w:tc>
        <w:tc>
          <w:tcPr>
            <w:tcW w:w="1135"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2026,4</w:t>
            </w:r>
          </w:p>
        </w:tc>
        <w:tc>
          <w:tcPr>
            <w:tcW w:w="992"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3700,0</w:t>
            </w:r>
          </w:p>
        </w:tc>
        <w:tc>
          <w:tcPr>
            <w:tcW w:w="113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3204,4</w:t>
            </w:r>
          </w:p>
        </w:tc>
        <w:tc>
          <w:tcPr>
            <w:tcW w:w="113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2321,5</w:t>
            </w:r>
          </w:p>
        </w:tc>
        <w:tc>
          <w:tcPr>
            <w:tcW w:w="113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2321,5</w:t>
            </w:r>
          </w:p>
        </w:tc>
        <w:tc>
          <w:tcPr>
            <w:tcW w:w="113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2321,5</w:t>
            </w:r>
          </w:p>
        </w:tc>
        <w:tc>
          <w:tcPr>
            <w:tcW w:w="708"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2321,5</w:t>
            </w:r>
          </w:p>
        </w:tc>
        <w:tc>
          <w:tcPr>
            <w:tcW w:w="567" w:type="dxa"/>
            <w:gridSpan w:val="2"/>
            <w:tcBorders>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DE03D8" w:rsidRPr="00F12E79" w:rsidRDefault="00DE03D8" w:rsidP="00C6276F">
            <w:pPr>
              <w:jc w:val="center"/>
              <w:rPr>
                <w:color w:val="000000"/>
              </w:rPr>
            </w:pPr>
            <w:r w:rsidRPr="00F12E79">
              <w:rPr>
                <w:color w:val="000000"/>
              </w:rPr>
              <w:t>Расширение форм дополнительного образования</w:t>
            </w:r>
          </w:p>
          <w:p w:rsidR="00DE03D8" w:rsidRPr="00F12E79" w:rsidRDefault="00DE03D8" w:rsidP="00C6276F">
            <w:pPr>
              <w:jc w:val="center"/>
              <w:rPr>
                <w:color w:val="000000"/>
              </w:rPr>
            </w:pPr>
          </w:p>
        </w:tc>
      </w:tr>
      <w:tr w:rsidR="00DE03D8" w:rsidRPr="00F12E79" w:rsidTr="00015F7D">
        <w:trPr>
          <w:trHeight w:val="1253"/>
        </w:trPr>
        <w:tc>
          <w:tcPr>
            <w:tcW w:w="424" w:type="dxa"/>
            <w:vMerge w:val="restart"/>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3.7</w:t>
            </w:r>
          </w:p>
        </w:tc>
        <w:tc>
          <w:tcPr>
            <w:tcW w:w="1419" w:type="dxa"/>
            <w:gridSpan w:val="2"/>
            <w:vMerge w:val="restart"/>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Капитальный ремонт аварийных (в том числе в части зданий) муниципального образовательного учреждения МБОУ СОШ     № 41 ст-ца</w:t>
            </w:r>
          </w:p>
          <w:p w:rsidR="00DE03D8" w:rsidRPr="00F12E79" w:rsidRDefault="00DE03D8" w:rsidP="00C6276F">
            <w:pPr>
              <w:rPr>
                <w:color w:val="000000"/>
              </w:rPr>
            </w:pPr>
            <w:proofErr w:type="spellStart"/>
            <w:r w:rsidRPr="00F12E79">
              <w:rPr>
                <w:color w:val="000000"/>
              </w:rPr>
              <w:t>Бессерге</w:t>
            </w:r>
            <w:proofErr w:type="spellEnd"/>
            <w:r w:rsidR="00F12E79">
              <w:rPr>
                <w:color w:val="000000"/>
              </w:rPr>
              <w:t>-</w:t>
            </w:r>
            <w:r w:rsidRPr="00F12E79">
              <w:rPr>
                <w:color w:val="000000"/>
              </w:rPr>
              <w:t>невская</w:t>
            </w:r>
          </w:p>
        </w:tc>
        <w:tc>
          <w:tcPr>
            <w:tcW w:w="850" w:type="dxa"/>
            <w:vMerge w:val="restart"/>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 w:rsidR="00DE03D8" w:rsidRPr="00F12E79" w:rsidRDefault="00DE03D8" w:rsidP="00C6276F">
            <w:r w:rsidRPr="00F12E79">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2014-2020гг</w:t>
            </w:r>
          </w:p>
          <w:p w:rsidR="00DE03D8" w:rsidRPr="00F12E79" w:rsidRDefault="00DE03D8" w:rsidP="00C6276F">
            <w:pPr>
              <w:jc w:val="center"/>
            </w:pP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t>917,0</w:t>
            </w:r>
          </w:p>
        </w:tc>
        <w:tc>
          <w:tcPr>
            <w:tcW w:w="993"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rPr>
                <w:color w:val="000000"/>
              </w:rPr>
              <w:t>4654,7</w:t>
            </w:r>
          </w:p>
        </w:tc>
        <w:tc>
          <w:tcPr>
            <w:tcW w:w="1135"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3323,1</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1331,6</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0,0</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0,0</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0,0</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0,0</w:t>
            </w:r>
          </w:p>
        </w:tc>
        <w:tc>
          <w:tcPr>
            <w:tcW w:w="708"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t>0,0</w:t>
            </w:r>
          </w:p>
        </w:tc>
        <w:tc>
          <w:tcPr>
            <w:tcW w:w="567" w:type="dxa"/>
            <w:gridSpan w:val="2"/>
            <w:vMerge w:val="restart"/>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Отдел образования Администрации Октябрьского района</w:t>
            </w:r>
          </w:p>
        </w:tc>
        <w:tc>
          <w:tcPr>
            <w:tcW w:w="1021" w:type="dxa"/>
            <w:gridSpan w:val="2"/>
            <w:vMerge w:val="restart"/>
            <w:tcBorders>
              <w:left w:val="single" w:sz="4" w:space="0" w:color="000000"/>
              <w:right w:val="single" w:sz="4" w:space="0" w:color="000000"/>
            </w:tcBorders>
            <w:vAlign w:val="center"/>
          </w:tcPr>
          <w:p w:rsidR="00DE03D8" w:rsidRPr="00F12E79" w:rsidRDefault="00DE03D8" w:rsidP="00C6276F">
            <w:pPr>
              <w:jc w:val="center"/>
              <w:rPr>
                <w:color w:val="000000"/>
              </w:rPr>
            </w:pPr>
            <w:r w:rsidRPr="00F12E79">
              <w:t>Ликвидация аварийных общеобразовательных учреждений</w:t>
            </w:r>
          </w:p>
        </w:tc>
      </w:tr>
      <w:tr w:rsidR="00DE03D8" w:rsidRPr="00F12E79" w:rsidTr="00015F7D">
        <w:trPr>
          <w:trHeight w:val="988"/>
        </w:trPr>
        <w:tc>
          <w:tcPr>
            <w:tcW w:w="424" w:type="dxa"/>
            <w:vMerge/>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p>
        </w:tc>
        <w:tc>
          <w:tcPr>
            <w:tcW w:w="1419" w:type="dxa"/>
            <w:gridSpan w:val="2"/>
            <w:vMerge/>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850" w:type="dxa"/>
            <w:vMerge/>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r w:rsidRPr="00F12E79">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2014-2020гг</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t>10 000,0</w:t>
            </w:r>
          </w:p>
        </w:tc>
        <w:tc>
          <w:tcPr>
            <w:tcW w:w="993"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rPr>
                <w:color w:val="000000"/>
              </w:rPr>
              <w:t>43669,5</w:t>
            </w:r>
          </w:p>
        </w:tc>
        <w:tc>
          <w:tcPr>
            <w:tcW w:w="1135"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36237,3</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7432,2</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0,0</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0,0</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0,0</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pPr>
            <w:r w:rsidRPr="00F12E79">
              <w:t>0,0</w:t>
            </w:r>
          </w:p>
        </w:tc>
        <w:tc>
          <w:tcPr>
            <w:tcW w:w="708"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t>0,0</w:t>
            </w:r>
          </w:p>
        </w:tc>
        <w:tc>
          <w:tcPr>
            <w:tcW w:w="567" w:type="dxa"/>
            <w:gridSpan w:val="2"/>
            <w:vMerge/>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p>
        </w:tc>
        <w:tc>
          <w:tcPr>
            <w:tcW w:w="1021" w:type="dxa"/>
            <w:gridSpan w:val="2"/>
            <w:vMerge/>
            <w:tcBorders>
              <w:left w:val="single" w:sz="4" w:space="0" w:color="000000"/>
              <w:bottom w:val="single" w:sz="4" w:space="0" w:color="auto"/>
              <w:right w:val="single" w:sz="4" w:space="0" w:color="000000"/>
            </w:tcBorders>
            <w:vAlign w:val="center"/>
          </w:tcPr>
          <w:p w:rsidR="00DE03D8" w:rsidRPr="00F12E79" w:rsidRDefault="00DE03D8" w:rsidP="00C6276F">
            <w:pPr>
              <w:jc w:val="center"/>
              <w:rPr>
                <w:color w:val="000000"/>
              </w:rPr>
            </w:pPr>
          </w:p>
        </w:tc>
      </w:tr>
      <w:tr w:rsidR="00DE03D8" w:rsidRPr="00F12E79" w:rsidTr="00015F7D">
        <w:trPr>
          <w:trHeight w:val="3235"/>
        </w:trPr>
        <w:tc>
          <w:tcPr>
            <w:tcW w:w="424"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3.8</w:t>
            </w:r>
          </w:p>
        </w:tc>
        <w:tc>
          <w:tcPr>
            <w:tcW w:w="1419" w:type="dxa"/>
            <w:gridSpan w:val="2"/>
            <w:tcBorders>
              <w:left w:val="single" w:sz="4" w:space="0" w:color="000000"/>
              <w:bottom w:val="single" w:sz="4" w:space="0" w:color="auto"/>
            </w:tcBorders>
            <w:vAlign w:val="center"/>
          </w:tcPr>
          <w:p w:rsidR="00DE03D8" w:rsidRPr="00F12E79" w:rsidRDefault="00DE03D8" w:rsidP="00C6276F">
            <w:r w:rsidRPr="00F12E79">
              <w:t>Поддержка  молодых талантов  и  детей  с высокой  мотивацией к  обучению</w:t>
            </w:r>
          </w:p>
        </w:tc>
        <w:tc>
          <w:tcPr>
            <w:tcW w:w="850" w:type="dxa"/>
            <w:tcBorders>
              <w:left w:val="single" w:sz="4" w:space="0" w:color="000000"/>
              <w:bottom w:val="single" w:sz="4" w:space="0" w:color="auto"/>
            </w:tcBorders>
            <w:vAlign w:val="center"/>
          </w:tcPr>
          <w:p w:rsidR="00DE03D8" w:rsidRPr="00F12E79" w:rsidRDefault="00DE03D8" w:rsidP="00C6276F">
            <w:r w:rsidRPr="00F12E79">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DE03D8" w:rsidRPr="00F12E79" w:rsidRDefault="00DE03D8" w:rsidP="00C6276F">
            <w:r w:rsidRPr="00F12E79">
              <w:t>Средства   бюджета Октябрьского района</w:t>
            </w:r>
          </w:p>
        </w:tc>
        <w:tc>
          <w:tcPr>
            <w:tcW w:w="708" w:type="dxa"/>
            <w:gridSpan w:val="2"/>
            <w:tcBorders>
              <w:left w:val="single" w:sz="4" w:space="0" w:color="000000"/>
              <w:bottom w:val="single" w:sz="4" w:space="0" w:color="auto"/>
            </w:tcBorders>
            <w:vAlign w:val="center"/>
          </w:tcPr>
          <w:p w:rsidR="00DE03D8" w:rsidRPr="00F12E79" w:rsidRDefault="00DE03D8" w:rsidP="00C6276F">
            <w:pPr>
              <w:jc w:val="center"/>
            </w:pPr>
            <w:r w:rsidRPr="00F12E79">
              <w:t>2014-2020гг</w:t>
            </w:r>
          </w:p>
        </w:tc>
        <w:tc>
          <w:tcPr>
            <w:tcW w:w="992" w:type="dxa"/>
            <w:tcBorders>
              <w:left w:val="single" w:sz="4" w:space="0" w:color="000000"/>
              <w:bottom w:val="single" w:sz="4" w:space="0" w:color="auto"/>
            </w:tcBorders>
            <w:vAlign w:val="center"/>
          </w:tcPr>
          <w:p w:rsidR="00DE03D8" w:rsidRPr="00F12E79" w:rsidRDefault="00DE03D8" w:rsidP="00C6276F">
            <w:pPr>
              <w:jc w:val="center"/>
              <w:rPr>
                <w:color w:val="000000"/>
              </w:rPr>
            </w:pPr>
            <w:r w:rsidRPr="00F12E79">
              <w:t>168,0</w:t>
            </w:r>
          </w:p>
        </w:tc>
        <w:tc>
          <w:tcPr>
            <w:tcW w:w="993" w:type="dxa"/>
            <w:tcBorders>
              <w:left w:val="single" w:sz="4" w:space="0" w:color="000000"/>
              <w:bottom w:val="single" w:sz="4" w:space="0" w:color="auto"/>
            </w:tcBorders>
            <w:vAlign w:val="center"/>
          </w:tcPr>
          <w:p w:rsidR="00DE03D8" w:rsidRPr="00F12E79" w:rsidRDefault="00DE03D8" w:rsidP="00C6276F">
            <w:pPr>
              <w:jc w:val="center"/>
            </w:pPr>
            <w:r w:rsidRPr="00F12E79">
              <w:rPr>
                <w:color w:val="000000"/>
              </w:rPr>
              <w:t>1292,0</w:t>
            </w:r>
          </w:p>
        </w:tc>
        <w:tc>
          <w:tcPr>
            <w:tcW w:w="1135" w:type="dxa"/>
            <w:tcBorders>
              <w:left w:val="single" w:sz="4" w:space="0" w:color="000000"/>
              <w:bottom w:val="single" w:sz="4" w:space="0" w:color="auto"/>
            </w:tcBorders>
            <w:vAlign w:val="center"/>
          </w:tcPr>
          <w:p w:rsidR="00DE03D8" w:rsidRPr="00F12E79" w:rsidRDefault="00DE03D8" w:rsidP="00C6276F">
            <w:pPr>
              <w:jc w:val="center"/>
            </w:pPr>
            <w:r w:rsidRPr="00F12E79">
              <w:t>156,0</w:t>
            </w:r>
          </w:p>
        </w:tc>
        <w:tc>
          <w:tcPr>
            <w:tcW w:w="992" w:type="dxa"/>
            <w:tcBorders>
              <w:left w:val="single" w:sz="4" w:space="0" w:color="000000"/>
              <w:bottom w:val="single" w:sz="4" w:space="0" w:color="auto"/>
            </w:tcBorders>
            <w:vAlign w:val="center"/>
          </w:tcPr>
          <w:p w:rsidR="00DE03D8" w:rsidRPr="00F12E79" w:rsidRDefault="00DE03D8" w:rsidP="00C6276F">
            <w:pPr>
              <w:jc w:val="center"/>
            </w:pPr>
            <w:r w:rsidRPr="00F12E79">
              <w:t>176,0</w:t>
            </w:r>
          </w:p>
        </w:tc>
        <w:tc>
          <w:tcPr>
            <w:tcW w:w="1134" w:type="dxa"/>
            <w:tcBorders>
              <w:left w:val="single" w:sz="4" w:space="0" w:color="000000"/>
              <w:bottom w:val="single" w:sz="4" w:space="0" w:color="auto"/>
            </w:tcBorders>
            <w:vAlign w:val="center"/>
          </w:tcPr>
          <w:p w:rsidR="00DE03D8" w:rsidRPr="00F12E79" w:rsidRDefault="00DE03D8" w:rsidP="00C6276F">
            <w:pPr>
              <w:jc w:val="center"/>
            </w:pPr>
            <w:r w:rsidRPr="00F12E79">
              <w:t>192,0</w:t>
            </w:r>
          </w:p>
        </w:tc>
        <w:tc>
          <w:tcPr>
            <w:tcW w:w="1134" w:type="dxa"/>
            <w:tcBorders>
              <w:left w:val="single" w:sz="4" w:space="0" w:color="000000"/>
              <w:bottom w:val="single" w:sz="4" w:space="0" w:color="auto"/>
            </w:tcBorders>
            <w:vAlign w:val="center"/>
          </w:tcPr>
          <w:p w:rsidR="00DE03D8" w:rsidRPr="00F12E79" w:rsidRDefault="00DE03D8" w:rsidP="00C6276F">
            <w:pPr>
              <w:jc w:val="center"/>
            </w:pPr>
            <w:r w:rsidRPr="00F12E79">
              <w:t>192,0</w:t>
            </w:r>
          </w:p>
        </w:tc>
        <w:tc>
          <w:tcPr>
            <w:tcW w:w="1134" w:type="dxa"/>
            <w:tcBorders>
              <w:left w:val="single" w:sz="4" w:space="0" w:color="000000"/>
              <w:bottom w:val="single" w:sz="4" w:space="0" w:color="auto"/>
            </w:tcBorders>
            <w:vAlign w:val="center"/>
          </w:tcPr>
          <w:p w:rsidR="00DE03D8" w:rsidRPr="00F12E79" w:rsidRDefault="00DE03D8" w:rsidP="00C6276F">
            <w:pPr>
              <w:jc w:val="center"/>
            </w:pPr>
            <w:r w:rsidRPr="00F12E79">
              <w:t>192,0</w:t>
            </w:r>
          </w:p>
        </w:tc>
        <w:tc>
          <w:tcPr>
            <w:tcW w:w="1134" w:type="dxa"/>
            <w:tcBorders>
              <w:left w:val="single" w:sz="4" w:space="0" w:color="000000"/>
              <w:bottom w:val="single" w:sz="4" w:space="0" w:color="auto"/>
            </w:tcBorders>
            <w:vAlign w:val="center"/>
          </w:tcPr>
          <w:p w:rsidR="00DE03D8" w:rsidRPr="00F12E79" w:rsidRDefault="00DE03D8" w:rsidP="00C6276F">
            <w:pPr>
              <w:jc w:val="center"/>
            </w:pPr>
            <w:r w:rsidRPr="00F12E79">
              <w:t>192,0</w:t>
            </w:r>
          </w:p>
        </w:tc>
        <w:tc>
          <w:tcPr>
            <w:tcW w:w="708" w:type="dxa"/>
            <w:tcBorders>
              <w:left w:val="single" w:sz="4" w:space="0" w:color="000000"/>
              <w:bottom w:val="single" w:sz="4" w:space="0" w:color="auto"/>
            </w:tcBorders>
            <w:vAlign w:val="center"/>
          </w:tcPr>
          <w:p w:rsidR="00DE03D8" w:rsidRPr="00F12E79" w:rsidRDefault="00DE03D8" w:rsidP="00C6276F">
            <w:pPr>
              <w:jc w:val="center"/>
            </w:pPr>
            <w:r w:rsidRPr="00F12E79">
              <w:t>192,0</w:t>
            </w:r>
          </w:p>
        </w:tc>
        <w:tc>
          <w:tcPr>
            <w:tcW w:w="567" w:type="dxa"/>
            <w:gridSpan w:val="2"/>
            <w:tcBorders>
              <w:left w:val="single" w:sz="4" w:space="0" w:color="000000"/>
              <w:bottom w:val="single" w:sz="4" w:space="0" w:color="auto"/>
            </w:tcBorders>
            <w:vAlign w:val="center"/>
          </w:tcPr>
          <w:p w:rsidR="00DE03D8" w:rsidRPr="00F12E79" w:rsidRDefault="00DE03D8" w:rsidP="00C6276F">
            <w:pPr>
              <w:jc w:val="center"/>
            </w:pPr>
            <w:r w:rsidRPr="00F12E79">
              <w:t>Отдел образования Администрации Октябрьского района</w:t>
            </w:r>
          </w:p>
        </w:tc>
        <w:tc>
          <w:tcPr>
            <w:tcW w:w="1021" w:type="dxa"/>
            <w:gridSpan w:val="2"/>
            <w:tcBorders>
              <w:left w:val="single" w:sz="4" w:space="0" w:color="000000"/>
              <w:bottom w:val="single" w:sz="4" w:space="0" w:color="auto"/>
              <w:right w:val="single" w:sz="4" w:space="0" w:color="000000"/>
            </w:tcBorders>
            <w:vAlign w:val="center"/>
          </w:tcPr>
          <w:p w:rsidR="00DE03D8" w:rsidRPr="00F12E79" w:rsidRDefault="00DE03D8" w:rsidP="00C6276F">
            <w:pPr>
              <w:jc w:val="center"/>
              <w:rPr>
                <w:color w:val="000000"/>
              </w:rPr>
            </w:pPr>
            <w:r w:rsidRPr="00F12E79">
              <w:t>Создание условий для развития молодых талантов</w:t>
            </w:r>
          </w:p>
        </w:tc>
      </w:tr>
      <w:tr w:rsidR="00DE03D8" w:rsidRPr="00F12E79" w:rsidTr="00015F7D">
        <w:trPr>
          <w:trHeight w:val="2684"/>
        </w:trPr>
        <w:tc>
          <w:tcPr>
            <w:tcW w:w="424" w:type="dxa"/>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3.9</w:t>
            </w:r>
          </w:p>
        </w:tc>
        <w:tc>
          <w:tcPr>
            <w:tcW w:w="1419" w:type="dxa"/>
            <w:gridSpan w:val="2"/>
            <w:tcBorders>
              <w:top w:val="single" w:sz="4" w:space="0" w:color="auto"/>
              <w:left w:val="single" w:sz="4" w:space="0" w:color="000000"/>
            </w:tcBorders>
            <w:vAlign w:val="center"/>
          </w:tcPr>
          <w:p w:rsidR="00DE03D8" w:rsidRPr="00F12E79" w:rsidRDefault="00DE03D8" w:rsidP="00C6276F">
            <w:pPr>
              <w:rPr>
                <w:color w:val="000000"/>
              </w:rPr>
            </w:pPr>
            <w:r w:rsidRPr="00F12E79">
              <w:rPr>
                <w:color w:val="000000"/>
              </w:rPr>
              <w:t>Программные мероприятия за духовное и нравственное здоровье</w:t>
            </w:r>
          </w:p>
        </w:tc>
        <w:tc>
          <w:tcPr>
            <w:tcW w:w="850" w:type="dxa"/>
            <w:tcBorders>
              <w:top w:val="single" w:sz="4" w:space="0" w:color="auto"/>
              <w:left w:val="single" w:sz="4" w:space="0" w:color="000000"/>
            </w:tcBorders>
            <w:vAlign w:val="center"/>
          </w:tcPr>
          <w:p w:rsidR="00DE03D8" w:rsidRPr="00F12E79" w:rsidRDefault="00DE03D8" w:rsidP="00C6276F">
            <w:pPr>
              <w:rPr>
                <w:color w:val="000000"/>
              </w:rPr>
            </w:pPr>
            <w:r w:rsidRPr="00F12E79">
              <w:rPr>
                <w:color w:val="000000"/>
              </w:rPr>
              <w:t>процедуры закупок для муниципальных нужд, заключение договоров, контрактов, соглашений</w:t>
            </w:r>
          </w:p>
        </w:tc>
        <w:tc>
          <w:tcPr>
            <w:tcW w:w="851" w:type="dxa"/>
            <w:gridSpan w:val="2"/>
            <w:tcBorders>
              <w:top w:val="single" w:sz="4" w:space="0" w:color="auto"/>
              <w:left w:val="single" w:sz="4" w:space="0" w:color="000000"/>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708" w:type="dxa"/>
            <w:gridSpan w:val="2"/>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440,0</w:t>
            </w:r>
          </w:p>
        </w:tc>
        <w:tc>
          <w:tcPr>
            <w:tcW w:w="993" w:type="dxa"/>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656,1</w:t>
            </w:r>
          </w:p>
        </w:tc>
        <w:tc>
          <w:tcPr>
            <w:tcW w:w="1135" w:type="dxa"/>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314,7</w:t>
            </w:r>
          </w:p>
        </w:tc>
        <w:tc>
          <w:tcPr>
            <w:tcW w:w="992" w:type="dxa"/>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17,6</w:t>
            </w:r>
          </w:p>
        </w:tc>
        <w:tc>
          <w:tcPr>
            <w:tcW w:w="1134" w:type="dxa"/>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63,8</w:t>
            </w:r>
          </w:p>
        </w:tc>
        <w:tc>
          <w:tcPr>
            <w:tcW w:w="1134" w:type="dxa"/>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65,0</w:t>
            </w:r>
          </w:p>
        </w:tc>
        <w:tc>
          <w:tcPr>
            <w:tcW w:w="1134" w:type="dxa"/>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65,0</w:t>
            </w:r>
          </w:p>
        </w:tc>
        <w:tc>
          <w:tcPr>
            <w:tcW w:w="1134" w:type="dxa"/>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65,0</w:t>
            </w:r>
          </w:p>
        </w:tc>
        <w:tc>
          <w:tcPr>
            <w:tcW w:w="708" w:type="dxa"/>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65,0</w:t>
            </w:r>
          </w:p>
        </w:tc>
        <w:tc>
          <w:tcPr>
            <w:tcW w:w="567" w:type="dxa"/>
            <w:gridSpan w:val="2"/>
            <w:tcBorders>
              <w:top w:val="single" w:sz="4" w:space="0" w:color="auto"/>
              <w:left w:val="single" w:sz="4" w:space="0" w:color="000000"/>
            </w:tcBorders>
            <w:vAlign w:val="center"/>
          </w:tcPr>
          <w:p w:rsidR="00DE03D8" w:rsidRPr="00F12E79" w:rsidRDefault="00DE03D8" w:rsidP="00C6276F">
            <w:pPr>
              <w:jc w:val="center"/>
              <w:rPr>
                <w:color w:val="000000"/>
              </w:rPr>
            </w:pPr>
            <w:r w:rsidRPr="00F12E79">
              <w:rPr>
                <w:color w:val="000000"/>
              </w:rPr>
              <w:t>Отдел образования Администрации Октябрьского района</w:t>
            </w:r>
          </w:p>
        </w:tc>
        <w:tc>
          <w:tcPr>
            <w:tcW w:w="1021" w:type="dxa"/>
            <w:gridSpan w:val="2"/>
            <w:tcBorders>
              <w:top w:val="single" w:sz="4" w:space="0" w:color="auto"/>
              <w:left w:val="single" w:sz="4" w:space="0" w:color="000000"/>
              <w:right w:val="single" w:sz="4" w:space="0" w:color="000000"/>
            </w:tcBorders>
            <w:vAlign w:val="center"/>
          </w:tcPr>
          <w:p w:rsidR="00DE03D8" w:rsidRPr="00F12E79" w:rsidRDefault="00DE03D8" w:rsidP="00C6276F">
            <w:pPr>
              <w:jc w:val="center"/>
              <w:rPr>
                <w:color w:val="000000"/>
              </w:rPr>
            </w:pPr>
            <w:r w:rsidRPr="00F12E79">
              <w:rPr>
                <w:color w:val="000000"/>
              </w:rPr>
              <w:t xml:space="preserve">Воспитание духовной и нравственной личности </w:t>
            </w:r>
            <w:proofErr w:type="gramStart"/>
            <w:r w:rsidRPr="00F12E79">
              <w:rPr>
                <w:color w:val="000000"/>
              </w:rPr>
              <w:t>обучающихся</w:t>
            </w:r>
            <w:proofErr w:type="gramEnd"/>
          </w:p>
          <w:p w:rsidR="00DE03D8" w:rsidRPr="00F12E79" w:rsidRDefault="00DE03D8" w:rsidP="00C6276F">
            <w:pPr>
              <w:jc w:val="center"/>
              <w:rPr>
                <w:color w:val="000000"/>
              </w:rPr>
            </w:pPr>
          </w:p>
        </w:tc>
      </w:tr>
      <w:tr w:rsidR="00DE03D8" w:rsidRPr="00F12E79" w:rsidTr="00015F7D">
        <w:trPr>
          <w:trHeight w:val="2681"/>
        </w:trPr>
        <w:tc>
          <w:tcPr>
            <w:tcW w:w="424"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3.10</w:t>
            </w:r>
          </w:p>
        </w:tc>
        <w:tc>
          <w:tcPr>
            <w:tcW w:w="1419"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Предоставление услуг  по  ведению бухгалтерского учета,  планирования, анализа  и  ведения экономического учета</w:t>
            </w:r>
          </w:p>
        </w:tc>
        <w:tc>
          <w:tcPr>
            <w:tcW w:w="850" w:type="dxa"/>
            <w:tcBorders>
              <w:top w:val="single" w:sz="4" w:space="0" w:color="auto"/>
              <w:left w:val="single" w:sz="4" w:space="0" w:color="000000"/>
              <w:bottom w:val="single" w:sz="4" w:space="0" w:color="auto"/>
            </w:tcBorders>
            <w:vAlign w:val="center"/>
          </w:tcPr>
          <w:p w:rsidR="00AE59E6" w:rsidRDefault="00DE03D8" w:rsidP="00C6276F">
            <w:pPr>
              <w:rPr>
                <w:color w:val="000000"/>
              </w:rPr>
            </w:pPr>
            <w:r w:rsidRPr="00F12E79">
              <w:rPr>
                <w:color w:val="000000"/>
              </w:rPr>
              <w:t xml:space="preserve">процедуры закупок для </w:t>
            </w:r>
            <w:proofErr w:type="spellStart"/>
            <w:r w:rsidRPr="00F12E79">
              <w:rPr>
                <w:color w:val="000000"/>
              </w:rPr>
              <w:t>мун</w:t>
            </w:r>
            <w:proofErr w:type="spellEnd"/>
            <w:r w:rsidRPr="00F12E79">
              <w:rPr>
                <w:color w:val="000000"/>
              </w:rPr>
              <w:t>.</w:t>
            </w:r>
          </w:p>
          <w:p w:rsidR="00DE03D8" w:rsidRPr="00F12E79" w:rsidRDefault="00DE03D8" w:rsidP="00C6276F">
            <w:pPr>
              <w:rPr>
                <w:color w:val="000000"/>
              </w:rPr>
            </w:pPr>
            <w:r w:rsidRPr="00F12E79">
              <w:rPr>
                <w:color w:val="000000"/>
              </w:rPr>
              <w:t>нужд,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2 495,3</w:t>
            </w:r>
          </w:p>
        </w:tc>
        <w:tc>
          <w:tcPr>
            <w:tcW w:w="993"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10911,8</w:t>
            </w:r>
          </w:p>
        </w:tc>
        <w:tc>
          <w:tcPr>
            <w:tcW w:w="1135"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2036,5</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747,7</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322,8</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1951,2</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1951,2</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1951,2</w:t>
            </w:r>
          </w:p>
        </w:tc>
        <w:tc>
          <w:tcPr>
            <w:tcW w:w="708"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1951,2</w:t>
            </w:r>
          </w:p>
        </w:tc>
        <w:tc>
          <w:tcPr>
            <w:tcW w:w="567" w:type="dxa"/>
            <w:gridSpan w:val="2"/>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Отдел образования Администрации Октябрьского района</w:t>
            </w:r>
          </w:p>
        </w:tc>
        <w:tc>
          <w:tcPr>
            <w:tcW w:w="1021" w:type="dxa"/>
            <w:gridSpan w:val="2"/>
            <w:tcBorders>
              <w:top w:val="single" w:sz="4" w:space="0" w:color="auto"/>
              <w:left w:val="single" w:sz="4" w:space="0" w:color="000000"/>
              <w:bottom w:val="single" w:sz="4" w:space="0" w:color="auto"/>
              <w:right w:val="single" w:sz="4" w:space="0" w:color="000000"/>
            </w:tcBorders>
            <w:vAlign w:val="center"/>
          </w:tcPr>
          <w:p w:rsidR="00DE03D8" w:rsidRPr="00F12E79" w:rsidRDefault="00DE03D8" w:rsidP="00C6276F">
            <w:pPr>
              <w:jc w:val="center"/>
              <w:rPr>
                <w:color w:val="000000"/>
              </w:rPr>
            </w:pPr>
          </w:p>
        </w:tc>
      </w:tr>
      <w:tr w:rsidR="00DE03D8" w:rsidRPr="00F12E79" w:rsidTr="00015F7D">
        <w:trPr>
          <w:trHeight w:val="3210"/>
        </w:trPr>
        <w:tc>
          <w:tcPr>
            <w:tcW w:w="424" w:type="dxa"/>
            <w:tcBorders>
              <w:top w:val="single" w:sz="4" w:space="0" w:color="auto"/>
              <w:left w:val="single" w:sz="4" w:space="0" w:color="000000"/>
              <w:bottom w:val="single" w:sz="4" w:space="0" w:color="000000"/>
            </w:tcBorders>
            <w:vAlign w:val="center"/>
          </w:tcPr>
          <w:p w:rsidR="00DE03D8" w:rsidRPr="00F12E79" w:rsidRDefault="00DE03D8" w:rsidP="00C6276F">
            <w:pPr>
              <w:jc w:val="center"/>
              <w:rPr>
                <w:color w:val="000000"/>
              </w:rPr>
            </w:pPr>
            <w:r w:rsidRPr="00F12E79">
              <w:rPr>
                <w:color w:val="000000"/>
              </w:rPr>
              <w:t>3.11</w:t>
            </w:r>
          </w:p>
        </w:tc>
        <w:tc>
          <w:tcPr>
            <w:tcW w:w="1419" w:type="dxa"/>
            <w:gridSpan w:val="2"/>
            <w:tcBorders>
              <w:top w:val="single" w:sz="4" w:space="0" w:color="auto"/>
              <w:left w:val="single" w:sz="4" w:space="0" w:color="000000"/>
              <w:bottom w:val="single" w:sz="4" w:space="0" w:color="000000"/>
            </w:tcBorders>
            <w:vAlign w:val="center"/>
          </w:tcPr>
          <w:p w:rsidR="00DE03D8" w:rsidRPr="00F12E79" w:rsidRDefault="00DE03D8" w:rsidP="00C6276F">
            <w:pPr>
              <w:snapToGrid w:val="0"/>
              <w:rPr>
                <w:color w:val="000000"/>
              </w:rPr>
            </w:pPr>
            <w:r w:rsidRPr="00F12E79">
              <w:rPr>
                <w:color w:val="000000"/>
              </w:rPr>
              <w:t>Осуществление полномочий по организации и осуществлению</w:t>
            </w:r>
            <w:r w:rsidR="00F12E79">
              <w:rPr>
                <w:color w:val="000000"/>
              </w:rPr>
              <w:t xml:space="preserve"> деятельности по опеке и попечи</w:t>
            </w:r>
            <w:r w:rsidRPr="00F12E79">
              <w:rPr>
                <w:color w:val="000000"/>
              </w:rPr>
              <w:t xml:space="preserve">тельству </w:t>
            </w:r>
            <w:r w:rsidR="00F12E79">
              <w:rPr>
                <w:color w:val="000000"/>
              </w:rPr>
              <w:t xml:space="preserve"> в соот</w:t>
            </w:r>
            <w:r w:rsidRPr="00F12E79">
              <w:rPr>
                <w:color w:val="000000"/>
              </w:rPr>
              <w:t>ветствии со ст-ца6 Областного закона от 26 декабря 2007 года № 830-ЗС « Об организаци</w:t>
            </w:r>
            <w:r w:rsidR="00F12E79">
              <w:rPr>
                <w:color w:val="000000"/>
              </w:rPr>
              <w:t>и опеки и попечи</w:t>
            </w:r>
            <w:r w:rsidRPr="00F12E79">
              <w:rPr>
                <w:color w:val="000000"/>
              </w:rPr>
              <w:t xml:space="preserve">тельства в </w:t>
            </w:r>
            <w:r w:rsidR="00F12E79">
              <w:rPr>
                <w:color w:val="000000"/>
              </w:rPr>
              <w:t xml:space="preserve">Р.О» </w:t>
            </w:r>
            <w:proofErr w:type="gramStart"/>
            <w:r w:rsidR="00F12E79">
              <w:rPr>
                <w:color w:val="000000"/>
              </w:rPr>
              <w:t xml:space="preserve">( </w:t>
            </w:r>
            <w:proofErr w:type="gramEnd"/>
            <w:r w:rsidR="00F12E79">
              <w:rPr>
                <w:color w:val="000000"/>
              </w:rPr>
              <w:t>расходы на вып</w:t>
            </w:r>
            <w:r w:rsidRPr="00F12E79">
              <w:rPr>
                <w:color w:val="000000"/>
              </w:rPr>
              <w:t>латы персоналу муниципальных органов)</w:t>
            </w:r>
          </w:p>
        </w:tc>
        <w:tc>
          <w:tcPr>
            <w:tcW w:w="850" w:type="dxa"/>
            <w:tcBorders>
              <w:top w:val="single" w:sz="4" w:space="0" w:color="auto"/>
              <w:left w:val="single" w:sz="4" w:space="0" w:color="000000"/>
              <w:bottom w:val="single" w:sz="4" w:space="0" w:color="000000"/>
            </w:tcBorders>
            <w:vAlign w:val="center"/>
          </w:tcPr>
          <w:p w:rsidR="00DE03D8" w:rsidRPr="00F12E79" w:rsidRDefault="00DE03D8" w:rsidP="00C6276F">
            <w:pPr>
              <w:rPr>
                <w:color w:val="000000"/>
              </w:rPr>
            </w:pPr>
            <w:r w:rsidRPr="00F12E79">
              <w:rPr>
                <w:color w:val="000000"/>
              </w:rPr>
              <w:t>процедуры закупок для муниципальных нужд,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DE03D8" w:rsidRPr="00F12E79" w:rsidRDefault="00DE03D8" w:rsidP="00C6276F">
            <w:pPr>
              <w:rPr>
                <w:color w:val="000000"/>
              </w:rPr>
            </w:pPr>
            <w:r w:rsidRPr="00F12E79">
              <w:rPr>
                <w:color w:val="000000"/>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2014-2020гг</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highlight w:val="cyan"/>
              </w:rPr>
            </w:pPr>
            <w:r w:rsidRPr="00F12E79">
              <w:rPr>
                <w:color w:val="000000"/>
              </w:rPr>
              <w:t>1722,8</w:t>
            </w:r>
          </w:p>
        </w:tc>
        <w:tc>
          <w:tcPr>
            <w:tcW w:w="993" w:type="dxa"/>
            <w:tcBorders>
              <w:top w:val="single" w:sz="4" w:space="0" w:color="auto"/>
              <w:left w:val="single" w:sz="4" w:space="0" w:color="000000"/>
              <w:bottom w:val="single" w:sz="4" w:space="0" w:color="auto"/>
            </w:tcBorders>
            <w:vAlign w:val="center"/>
          </w:tcPr>
          <w:p w:rsidR="00DE03D8" w:rsidRPr="00F12E79" w:rsidRDefault="00DE03D8" w:rsidP="00C6276F">
            <w:pPr>
              <w:jc w:val="center"/>
              <w:rPr>
                <w:color w:val="000000"/>
              </w:rPr>
            </w:pPr>
            <w:r w:rsidRPr="00F12E79">
              <w:rPr>
                <w:color w:val="000000"/>
              </w:rPr>
              <w:t>12022,6</w:t>
            </w:r>
          </w:p>
        </w:tc>
        <w:tc>
          <w:tcPr>
            <w:tcW w:w="1135"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1593,3</w:t>
            </w:r>
          </w:p>
        </w:tc>
        <w:tc>
          <w:tcPr>
            <w:tcW w:w="992"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1689,2</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2037,7</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1675,6</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1675,6</w:t>
            </w:r>
          </w:p>
        </w:tc>
        <w:tc>
          <w:tcPr>
            <w:tcW w:w="1134"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1675,6</w:t>
            </w:r>
          </w:p>
        </w:tc>
        <w:tc>
          <w:tcPr>
            <w:tcW w:w="708" w:type="dxa"/>
            <w:tcBorders>
              <w:top w:val="single" w:sz="4" w:space="0" w:color="auto"/>
              <w:left w:val="single" w:sz="4" w:space="0" w:color="000000"/>
              <w:bottom w:val="single" w:sz="4" w:space="0" w:color="auto"/>
            </w:tcBorders>
            <w:vAlign w:val="center"/>
          </w:tcPr>
          <w:p w:rsidR="00DE03D8" w:rsidRPr="00F12E79" w:rsidRDefault="00DE03D8" w:rsidP="00C6276F">
            <w:pPr>
              <w:snapToGrid w:val="0"/>
              <w:jc w:val="center"/>
              <w:rPr>
                <w:color w:val="000000"/>
              </w:rPr>
            </w:pPr>
            <w:r w:rsidRPr="00F12E79">
              <w:rPr>
                <w:color w:val="000000"/>
              </w:rPr>
              <w:t>1675,6</w:t>
            </w:r>
          </w:p>
        </w:tc>
        <w:tc>
          <w:tcPr>
            <w:tcW w:w="567" w:type="dxa"/>
            <w:gridSpan w:val="2"/>
            <w:tcBorders>
              <w:top w:val="single" w:sz="4" w:space="0" w:color="auto"/>
              <w:left w:val="single" w:sz="4" w:space="0" w:color="000000"/>
              <w:bottom w:val="single" w:sz="4" w:space="0" w:color="000000"/>
            </w:tcBorders>
            <w:vAlign w:val="center"/>
          </w:tcPr>
          <w:p w:rsidR="00DE03D8" w:rsidRPr="00F12E79" w:rsidRDefault="00DE03D8" w:rsidP="00C6276F">
            <w:pPr>
              <w:snapToGrid w:val="0"/>
              <w:jc w:val="center"/>
              <w:rPr>
                <w:color w:val="000000"/>
              </w:rPr>
            </w:pPr>
          </w:p>
        </w:tc>
        <w:tc>
          <w:tcPr>
            <w:tcW w:w="1021" w:type="dxa"/>
            <w:gridSpan w:val="2"/>
            <w:tcBorders>
              <w:top w:val="single" w:sz="4" w:space="0" w:color="auto"/>
              <w:left w:val="single" w:sz="4" w:space="0" w:color="000000"/>
              <w:bottom w:val="single" w:sz="4" w:space="0" w:color="000000"/>
              <w:right w:val="single" w:sz="4" w:space="0" w:color="000000"/>
            </w:tcBorders>
            <w:vAlign w:val="center"/>
          </w:tcPr>
          <w:p w:rsidR="00DE03D8" w:rsidRPr="00F12E79" w:rsidRDefault="00DE03D8" w:rsidP="00C6276F">
            <w:pPr>
              <w:snapToGrid w:val="0"/>
              <w:jc w:val="center"/>
              <w:rPr>
                <w:color w:val="000000"/>
              </w:rPr>
            </w:pPr>
          </w:p>
        </w:tc>
      </w:tr>
    </w:tbl>
    <w:p w:rsidR="00DE03D8" w:rsidRDefault="00DE03D8" w:rsidP="009507D9">
      <w:pPr>
        <w:widowControl w:val="0"/>
        <w:autoSpaceDE w:val="0"/>
        <w:rPr>
          <w:rFonts w:ascii="Times New Roman CYR" w:hAnsi="Times New Roman CYR" w:cs="Times New Roman CYR"/>
          <w:sz w:val="28"/>
          <w:szCs w:val="28"/>
        </w:rPr>
      </w:pPr>
    </w:p>
    <w:p w:rsidR="00DE03D8" w:rsidRDefault="00DE03D8" w:rsidP="00552924">
      <w:pPr>
        <w:widowControl w:val="0"/>
        <w:suppressAutoHyphens w:val="0"/>
        <w:autoSpaceDE w:val="0"/>
        <w:autoSpaceDN w:val="0"/>
        <w:adjustRightInd w:val="0"/>
        <w:jc w:val="center"/>
        <w:rPr>
          <w:sz w:val="28"/>
          <w:szCs w:val="28"/>
        </w:rPr>
      </w:pPr>
    </w:p>
    <w:p w:rsidR="00DE03D8" w:rsidRPr="009507D9" w:rsidRDefault="00DE03D8" w:rsidP="009507D9">
      <w:pPr>
        <w:widowControl w:val="0"/>
        <w:autoSpaceDE w:val="0"/>
        <w:rPr>
          <w:rFonts w:ascii="Times New Roman CYR" w:hAnsi="Times New Roman CYR" w:cs="Times New Roman CYR"/>
          <w:sz w:val="28"/>
          <w:szCs w:val="28"/>
        </w:rPr>
      </w:pPr>
    </w:p>
    <w:p w:rsidR="00DE03D8" w:rsidRDefault="00DE03D8" w:rsidP="00D7632C">
      <w:pPr>
        <w:widowControl w:val="0"/>
        <w:suppressAutoHyphens w:val="0"/>
        <w:autoSpaceDE w:val="0"/>
        <w:contextualSpacing/>
      </w:pP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DE03D8" w:rsidRDefault="00DE03D8" w:rsidP="000F174B">
      <w:pPr>
        <w:widowControl w:val="0"/>
        <w:suppressAutoHyphens w:val="0"/>
        <w:autoSpaceDE w:val="0"/>
        <w:contextualSpacing/>
      </w:pPr>
    </w:p>
    <w:sectPr w:rsidR="00DE03D8" w:rsidSect="00E45F09">
      <w:footerReference w:type="default" r:id="rId22"/>
      <w:pgSz w:w="15840" w:h="12240" w:orient="landscape"/>
      <w:pgMar w:top="1135" w:right="851" w:bottom="1134"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430" w:rsidRDefault="00EB6430">
      <w:r>
        <w:separator/>
      </w:r>
    </w:p>
  </w:endnote>
  <w:endnote w:type="continuationSeparator" w:id="0">
    <w:p w:rsidR="00EB6430" w:rsidRDefault="00EB6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PT Serif">
    <w:altName w:val="Times New Roman"/>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088727"/>
      <w:docPartObj>
        <w:docPartGallery w:val="Page Numbers (Bottom of Page)"/>
        <w:docPartUnique/>
      </w:docPartObj>
    </w:sdtPr>
    <w:sdtEndPr/>
    <w:sdtContent>
      <w:p w:rsidR="00040FC1" w:rsidRDefault="00040FC1" w:rsidP="00AE3A87">
        <w:pPr>
          <w:pStyle w:val="ae"/>
          <w:jc w:val="right"/>
        </w:pPr>
        <w:r>
          <w:t xml:space="preserve">                                                                                                                                                                                                                                                                                                                                </w:t>
        </w:r>
        <w:r>
          <w:fldChar w:fldCharType="begin"/>
        </w:r>
        <w:r>
          <w:instrText>PAGE   \* MERGEFORMAT</w:instrText>
        </w:r>
        <w:r>
          <w:fldChar w:fldCharType="separate"/>
        </w:r>
        <w:r w:rsidR="00EB39E7">
          <w:rPr>
            <w:noProof/>
          </w:rPr>
          <w:t>2</w:t>
        </w:r>
        <w:r>
          <w:fldChar w:fldCharType="end"/>
        </w:r>
      </w:p>
    </w:sdtContent>
  </w:sdt>
  <w:p w:rsidR="00040FC1" w:rsidRDefault="00040FC1">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3414845"/>
      <w:docPartObj>
        <w:docPartGallery w:val="Page Numbers (Bottom of Page)"/>
        <w:docPartUnique/>
      </w:docPartObj>
    </w:sdtPr>
    <w:sdtEndPr/>
    <w:sdtContent>
      <w:p w:rsidR="00040FC1" w:rsidRDefault="00040FC1">
        <w:pPr>
          <w:pStyle w:val="ae"/>
          <w:jc w:val="right"/>
        </w:pPr>
        <w:r>
          <w:fldChar w:fldCharType="begin"/>
        </w:r>
        <w:r>
          <w:instrText>PAGE   \* MERGEFORMAT</w:instrText>
        </w:r>
        <w:r>
          <w:fldChar w:fldCharType="separate"/>
        </w:r>
        <w:r w:rsidR="00EB39E7">
          <w:rPr>
            <w:noProof/>
          </w:rPr>
          <w:t>149</w:t>
        </w:r>
        <w:r>
          <w:fldChar w:fldCharType="end"/>
        </w:r>
      </w:p>
    </w:sdtContent>
  </w:sdt>
  <w:p w:rsidR="00040FC1" w:rsidRDefault="00040FC1">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430" w:rsidRDefault="00EB6430">
      <w:r>
        <w:separator/>
      </w:r>
    </w:p>
  </w:footnote>
  <w:footnote w:type="continuationSeparator" w:id="0">
    <w:p w:rsidR="00EB6430" w:rsidRDefault="00EB64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4300C"/>
    <w:multiLevelType w:val="hybridMultilevel"/>
    <w:tmpl w:val="FC06F920"/>
    <w:lvl w:ilvl="0" w:tplc="E692152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25C946B7"/>
    <w:multiLevelType w:val="hybridMultilevel"/>
    <w:tmpl w:val="C9F444C0"/>
    <w:lvl w:ilvl="0" w:tplc="6AA6F8A8">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58D"/>
    <w:rsid w:val="00002042"/>
    <w:rsid w:val="0000232F"/>
    <w:rsid w:val="00002BF2"/>
    <w:rsid w:val="000100C8"/>
    <w:rsid w:val="00010669"/>
    <w:rsid w:val="00010D14"/>
    <w:rsid w:val="0001106A"/>
    <w:rsid w:val="00013DE2"/>
    <w:rsid w:val="00013F19"/>
    <w:rsid w:val="0001520D"/>
    <w:rsid w:val="000159C0"/>
    <w:rsid w:val="00015F7D"/>
    <w:rsid w:val="00016DF5"/>
    <w:rsid w:val="00017797"/>
    <w:rsid w:val="00021645"/>
    <w:rsid w:val="0002201F"/>
    <w:rsid w:val="00022351"/>
    <w:rsid w:val="00023367"/>
    <w:rsid w:val="0002702F"/>
    <w:rsid w:val="00034B74"/>
    <w:rsid w:val="00034C8A"/>
    <w:rsid w:val="00036787"/>
    <w:rsid w:val="0003694B"/>
    <w:rsid w:val="00037E81"/>
    <w:rsid w:val="00040ECF"/>
    <w:rsid w:val="00040FC1"/>
    <w:rsid w:val="00047E00"/>
    <w:rsid w:val="00054072"/>
    <w:rsid w:val="000545CC"/>
    <w:rsid w:val="00057E08"/>
    <w:rsid w:val="00066058"/>
    <w:rsid w:val="00070612"/>
    <w:rsid w:val="00070E54"/>
    <w:rsid w:val="00075CB2"/>
    <w:rsid w:val="00077AE3"/>
    <w:rsid w:val="00080390"/>
    <w:rsid w:val="00081E65"/>
    <w:rsid w:val="00093C74"/>
    <w:rsid w:val="00096F2F"/>
    <w:rsid w:val="000A0567"/>
    <w:rsid w:val="000A0DC4"/>
    <w:rsid w:val="000A4216"/>
    <w:rsid w:val="000A4C6D"/>
    <w:rsid w:val="000B1E8F"/>
    <w:rsid w:val="000B5481"/>
    <w:rsid w:val="000C1760"/>
    <w:rsid w:val="000C1D70"/>
    <w:rsid w:val="000D0898"/>
    <w:rsid w:val="000D17B4"/>
    <w:rsid w:val="000D53A1"/>
    <w:rsid w:val="000D79EF"/>
    <w:rsid w:val="000E1B8C"/>
    <w:rsid w:val="000E2371"/>
    <w:rsid w:val="000E2DF0"/>
    <w:rsid w:val="000E3A2B"/>
    <w:rsid w:val="000E5BCC"/>
    <w:rsid w:val="000E6529"/>
    <w:rsid w:val="000F0148"/>
    <w:rsid w:val="000F1370"/>
    <w:rsid w:val="000F174B"/>
    <w:rsid w:val="001000D4"/>
    <w:rsid w:val="00101D28"/>
    <w:rsid w:val="00101D6D"/>
    <w:rsid w:val="00102A3F"/>
    <w:rsid w:val="001077A2"/>
    <w:rsid w:val="0011318B"/>
    <w:rsid w:val="00114E78"/>
    <w:rsid w:val="0011757C"/>
    <w:rsid w:val="001340FC"/>
    <w:rsid w:val="001344B5"/>
    <w:rsid w:val="00137BA4"/>
    <w:rsid w:val="00141A41"/>
    <w:rsid w:val="00145F12"/>
    <w:rsid w:val="001520DB"/>
    <w:rsid w:val="00152317"/>
    <w:rsid w:val="001540CE"/>
    <w:rsid w:val="00154EAF"/>
    <w:rsid w:val="001640D4"/>
    <w:rsid w:val="0016476F"/>
    <w:rsid w:val="00170E41"/>
    <w:rsid w:val="0017314C"/>
    <w:rsid w:val="001753A5"/>
    <w:rsid w:val="0018230F"/>
    <w:rsid w:val="001824C8"/>
    <w:rsid w:val="00185DF2"/>
    <w:rsid w:val="00186E96"/>
    <w:rsid w:val="00190C48"/>
    <w:rsid w:val="00190D38"/>
    <w:rsid w:val="00190E45"/>
    <w:rsid w:val="00191605"/>
    <w:rsid w:val="00191C04"/>
    <w:rsid w:val="001921BF"/>
    <w:rsid w:val="00192885"/>
    <w:rsid w:val="00194EAC"/>
    <w:rsid w:val="00197223"/>
    <w:rsid w:val="00197C3B"/>
    <w:rsid w:val="001A44E7"/>
    <w:rsid w:val="001A5357"/>
    <w:rsid w:val="001A6123"/>
    <w:rsid w:val="001A6731"/>
    <w:rsid w:val="001B01EA"/>
    <w:rsid w:val="001B2D6E"/>
    <w:rsid w:val="001B5FE5"/>
    <w:rsid w:val="001B71C1"/>
    <w:rsid w:val="001C066F"/>
    <w:rsid w:val="001D4187"/>
    <w:rsid w:val="001D5E7A"/>
    <w:rsid w:val="001E44CE"/>
    <w:rsid w:val="001E5FE5"/>
    <w:rsid w:val="001F0E04"/>
    <w:rsid w:val="001F0E3B"/>
    <w:rsid w:val="001F1CFE"/>
    <w:rsid w:val="001F6097"/>
    <w:rsid w:val="001F70EA"/>
    <w:rsid w:val="001F73D9"/>
    <w:rsid w:val="00204F03"/>
    <w:rsid w:val="002062E0"/>
    <w:rsid w:val="00210A45"/>
    <w:rsid w:val="0021180C"/>
    <w:rsid w:val="00213E21"/>
    <w:rsid w:val="002171FD"/>
    <w:rsid w:val="0021725A"/>
    <w:rsid w:val="002210E1"/>
    <w:rsid w:val="00223866"/>
    <w:rsid w:val="002239B5"/>
    <w:rsid w:val="00224B92"/>
    <w:rsid w:val="002303CA"/>
    <w:rsid w:val="00233E3B"/>
    <w:rsid w:val="0023487B"/>
    <w:rsid w:val="002414E8"/>
    <w:rsid w:val="00242F51"/>
    <w:rsid w:val="00242FD5"/>
    <w:rsid w:val="00250D4D"/>
    <w:rsid w:val="002513A2"/>
    <w:rsid w:val="00251959"/>
    <w:rsid w:val="00252542"/>
    <w:rsid w:val="00260E17"/>
    <w:rsid w:val="00261BBB"/>
    <w:rsid w:val="00261CEC"/>
    <w:rsid w:val="00261E59"/>
    <w:rsid w:val="00262F87"/>
    <w:rsid w:val="002647F6"/>
    <w:rsid w:val="002652A5"/>
    <w:rsid w:val="002706BC"/>
    <w:rsid w:val="00271679"/>
    <w:rsid w:val="00271A1F"/>
    <w:rsid w:val="00274195"/>
    <w:rsid w:val="00280462"/>
    <w:rsid w:val="00286619"/>
    <w:rsid w:val="00287508"/>
    <w:rsid w:val="00291594"/>
    <w:rsid w:val="00296894"/>
    <w:rsid w:val="002977D8"/>
    <w:rsid w:val="002A234C"/>
    <w:rsid w:val="002B2802"/>
    <w:rsid w:val="002B3D5A"/>
    <w:rsid w:val="002B5717"/>
    <w:rsid w:val="002B78DF"/>
    <w:rsid w:val="002C068A"/>
    <w:rsid w:val="002C2214"/>
    <w:rsid w:val="002C326C"/>
    <w:rsid w:val="002C49EA"/>
    <w:rsid w:val="002D07D1"/>
    <w:rsid w:val="002D37D5"/>
    <w:rsid w:val="002E4629"/>
    <w:rsid w:val="002E5A40"/>
    <w:rsid w:val="002E5A6C"/>
    <w:rsid w:val="002E6D35"/>
    <w:rsid w:val="002E71C8"/>
    <w:rsid w:val="002F20F0"/>
    <w:rsid w:val="002F2687"/>
    <w:rsid w:val="002F38F1"/>
    <w:rsid w:val="002F3CB7"/>
    <w:rsid w:val="003018AD"/>
    <w:rsid w:val="00306EE9"/>
    <w:rsid w:val="0030762C"/>
    <w:rsid w:val="00310133"/>
    <w:rsid w:val="003118BA"/>
    <w:rsid w:val="00315760"/>
    <w:rsid w:val="00316788"/>
    <w:rsid w:val="00317EB5"/>
    <w:rsid w:val="00320F64"/>
    <w:rsid w:val="00322100"/>
    <w:rsid w:val="003223F9"/>
    <w:rsid w:val="00323DC4"/>
    <w:rsid w:val="003261D1"/>
    <w:rsid w:val="003275DF"/>
    <w:rsid w:val="0032783B"/>
    <w:rsid w:val="0033029D"/>
    <w:rsid w:val="003308A4"/>
    <w:rsid w:val="00330CE7"/>
    <w:rsid w:val="00333415"/>
    <w:rsid w:val="00333B3B"/>
    <w:rsid w:val="0034137F"/>
    <w:rsid w:val="00343245"/>
    <w:rsid w:val="00352A53"/>
    <w:rsid w:val="00353D1E"/>
    <w:rsid w:val="00353D65"/>
    <w:rsid w:val="0035408C"/>
    <w:rsid w:val="003570ED"/>
    <w:rsid w:val="00360376"/>
    <w:rsid w:val="0036475C"/>
    <w:rsid w:val="003651F4"/>
    <w:rsid w:val="00366848"/>
    <w:rsid w:val="00370B4D"/>
    <w:rsid w:val="00372AC4"/>
    <w:rsid w:val="00382B54"/>
    <w:rsid w:val="003833CA"/>
    <w:rsid w:val="00390F6B"/>
    <w:rsid w:val="00391EF3"/>
    <w:rsid w:val="003920AE"/>
    <w:rsid w:val="00392816"/>
    <w:rsid w:val="003937A4"/>
    <w:rsid w:val="00394127"/>
    <w:rsid w:val="0039438D"/>
    <w:rsid w:val="003A5D44"/>
    <w:rsid w:val="003B3311"/>
    <w:rsid w:val="003B436F"/>
    <w:rsid w:val="003C2CD9"/>
    <w:rsid w:val="003C566F"/>
    <w:rsid w:val="003C63D2"/>
    <w:rsid w:val="003C7C24"/>
    <w:rsid w:val="003D0686"/>
    <w:rsid w:val="003D22FB"/>
    <w:rsid w:val="003D4FDA"/>
    <w:rsid w:val="003E151D"/>
    <w:rsid w:val="003E199F"/>
    <w:rsid w:val="003E19BD"/>
    <w:rsid w:val="003E1B9C"/>
    <w:rsid w:val="003F084E"/>
    <w:rsid w:val="003F13B9"/>
    <w:rsid w:val="003F2860"/>
    <w:rsid w:val="003F2AE3"/>
    <w:rsid w:val="003F3DF1"/>
    <w:rsid w:val="003F49D4"/>
    <w:rsid w:val="003F74DD"/>
    <w:rsid w:val="004063AE"/>
    <w:rsid w:val="00415335"/>
    <w:rsid w:val="00417F86"/>
    <w:rsid w:val="0042099D"/>
    <w:rsid w:val="00423ED4"/>
    <w:rsid w:val="00425FC4"/>
    <w:rsid w:val="004322C0"/>
    <w:rsid w:val="004329B1"/>
    <w:rsid w:val="00433F86"/>
    <w:rsid w:val="00434A1F"/>
    <w:rsid w:val="00435AD2"/>
    <w:rsid w:val="004509F4"/>
    <w:rsid w:val="00450B2F"/>
    <w:rsid w:val="00450B7E"/>
    <w:rsid w:val="00450FC5"/>
    <w:rsid w:val="004555E3"/>
    <w:rsid w:val="00455C8D"/>
    <w:rsid w:val="004575AD"/>
    <w:rsid w:val="004705A0"/>
    <w:rsid w:val="0047325D"/>
    <w:rsid w:val="00473368"/>
    <w:rsid w:val="00477897"/>
    <w:rsid w:val="00480B31"/>
    <w:rsid w:val="0048109B"/>
    <w:rsid w:val="00482014"/>
    <w:rsid w:val="004821BF"/>
    <w:rsid w:val="00482CB4"/>
    <w:rsid w:val="004836CD"/>
    <w:rsid w:val="004847E6"/>
    <w:rsid w:val="004868D2"/>
    <w:rsid w:val="004904A7"/>
    <w:rsid w:val="00495EFE"/>
    <w:rsid w:val="004A0F49"/>
    <w:rsid w:val="004A25FA"/>
    <w:rsid w:val="004A44F5"/>
    <w:rsid w:val="004A5305"/>
    <w:rsid w:val="004C0337"/>
    <w:rsid w:val="004C1511"/>
    <w:rsid w:val="004D15CE"/>
    <w:rsid w:val="004D316B"/>
    <w:rsid w:val="004D7929"/>
    <w:rsid w:val="004E674D"/>
    <w:rsid w:val="004F0DCB"/>
    <w:rsid w:val="004F0E48"/>
    <w:rsid w:val="00500866"/>
    <w:rsid w:val="00503652"/>
    <w:rsid w:val="00505BEB"/>
    <w:rsid w:val="00505CCE"/>
    <w:rsid w:val="0050678B"/>
    <w:rsid w:val="0050726B"/>
    <w:rsid w:val="00507DBC"/>
    <w:rsid w:val="00510861"/>
    <w:rsid w:val="005110B4"/>
    <w:rsid w:val="0051136C"/>
    <w:rsid w:val="00511C88"/>
    <w:rsid w:val="005202D6"/>
    <w:rsid w:val="005257B7"/>
    <w:rsid w:val="00527B88"/>
    <w:rsid w:val="00530548"/>
    <w:rsid w:val="005314A4"/>
    <w:rsid w:val="00552924"/>
    <w:rsid w:val="005544F1"/>
    <w:rsid w:val="00555368"/>
    <w:rsid w:val="00555864"/>
    <w:rsid w:val="005558D1"/>
    <w:rsid w:val="005578C6"/>
    <w:rsid w:val="00562C29"/>
    <w:rsid w:val="005644CA"/>
    <w:rsid w:val="00566C05"/>
    <w:rsid w:val="00575886"/>
    <w:rsid w:val="00576CB3"/>
    <w:rsid w:val="00581888"/>
    <w:rsid w:val="005818D2"/>
    <w:rsid w:val="00583403"/>
    <w:rsid w:val="00586490"/>
    <w:rsid w:val="00586D21"/>
    <w:rsid w:val="005873C8"/>
    <w:rsid w:val="00587BA9"/>
    <w:rsid w:val="00592FA2"/>
    <w:rsid w:val="005A05E8"/>
    <w:rsid w:val="005A4171"/>
    <w:rsid w:val="005A4BE7"/>
    <w:rsid w:val="005A5CAE"/>
    <w:rsid w:val="005B1F5B"/>
    <w:rsid w:val="005B5803"/>
    <w:rsid w:val="005C3272"/>
    <w:rsid w:val="005C514E"/>
    <w:rsid w:val="005C524B"/>
    <w:rsid w:val="005C74CD"/>
    <w:rsid w:val="005C7775"/>
    <w:rsid w:val="005D00E1"/>
    <w:rsid w:val="005D17F7"/>
    <w:rsid w:val="005E39F1"/>
    <w:rsid w:val="005E662B"/>
    <w:rsid w:val="005E66E7"/>
    <w:rsid w:val="005E7D18"/>
    <w:rsid w:val="005F0227"/>
    <w:rsid w:val="005F09F4"/>
    <w:rsid w:val="005F58D7"/>
    <w:rsid w:val="00602572"/>
    <w:rsid w:val="0060374F"/>
    <w:rsid w:val="00611BF2"/>
    <w:rsid w:val="00612F27"/>
    <w:rsid w:val="006130F2"/>
    <w:rsid w:val="00631B3A"/>
    <w:rsid w:val="0063614A"/>
    <w:rsid w:val="00640181"/>
    <w:rsid w:val="00640A05"/>
    <w:rsid w:val="0064719E"/>
    <w:rsid w:val="006501C9"/>
    <w:rsid w:val="00654762"/>
    <w:rsid w:val="00655BD2"/>
    <w:rsid w:val="00661665"/>
    <w:rsid w:val="00662EEB"/>
    <w:rsid w:val="0066535D"/>
    <w:rsid w:val="00665AE2"/>
    <w:rsid w:val="006662AB"/>
    <w:rsid w:val="006704C3"/>
    <w:rsid w:val="0067395A"/>
    <w:rsid w:val="006778E9"/>
    <w:rsid w:val="00680E8A"/>
    <w:rsid w:val="00686E38"/>
    <w:rsid w:val="00690756"/>
    <w:rsid w:val="00694BDF"/>
    <w:rsid w:val="006969CE"/>
    <w:rsid w:val="006A585D"/>
    <w:rsid w:val="006A5EFE"/>
    <w:rsid w:val="006B2B47"/>
    <w:rsid w:val="006B6D38"/>
    <w:rsid w:val="006C1164"/>
    <w:rsid w:val="006C4854"/>
    <w:rsid w:val="006C644F"/>
    <w:rsid w:val="006D1813"/>
    <w:rsid w:val="006D2B8C"/>
    <w:rsid w:val="006D53D5"/>
    <w:rsid w:val="006E01B5"/>
    <w:rsid w:val="006E1946"/>
    <w:rsid w:val="006E267D"/>
    <w:rsid w:val="006E38E6"/>
    <w:rsid w:val="006E7390"/>
    <w:rsid w:val="006E7736"/>
    <w:rsid w:val="006F1DC8"/>
    <w:rsid w:val="006F1EA9"/>
    <w:rsid w:val="006F1EF4"/>
    <w:rsid w:val="006F2B45"/>
    <w:rsid w:val="006F7B7D"/>
    <w:rsid w:val="00700AB5"/>
    <w:rsid w:val="00705BE6"/>
    <w:rsid w:val="00712D81"/>
    <w:rsid w:val="00714F75"/>
    <w:rsid w:val="0072277A"/>
    <w:rsid w:val="00726EEA"/>
    <w:rsid w:val="0073158D"/>
    <w:rsid w:val="0073162B"/>
    <w:rsid w:val="00741337"/>
    <w:rsid w:val="007418B5"/>
    <w:rsid w:val="00741E05"/>
    <w:rsid w:val="007456BA"/>
    <w:rsid w:val="007465B0"/>
    <w:rsid w:val="0074666C"/>
    <w:rsid w:val="007478FA"/>
    <w:rsid w:val="00747C6F"/>
    <w:rsid w:val="00750D0A"/>
    <w:rsid w:val="0075130F"/>
    <w:rsid w:val="00751EC8"/>
    <w:rsid w:val="00753155"/>
    <w:rsid w:val="007601FE"/>
    <w:rsid w:val="00760D3C"/>
    <w:rsid w:val="007619EE"/>
    <w:rsid w:val="00761B06"/>
    <w:rsid w:val="00762A1E"/>
    <w:rsid w:val="0076470D"/>
    <w:rsid w:val="00765C66"/>
    <w:rsid w:val="00766B49"/>
    <w:rsid w:val="007672E2"/>
    <w:rsid w:val="00770581"/>
    <w:rsid w:val="0077190F"/>
    <w:rsid w:val="007722CA"/>
    <w:rsid w:val="00772853"/>
    <w:rsid w:val="00773C03"/>
    <w:rsid w:val="007743D1"/>
    <w:rsid w:val="0077567B"/>
    <w:rsid w:val="007819F8"/>
    <w:rsid w:val="0078329C"/>
    <w:rsid w:val="00785DE1"/>
    <w:rsid w:val="007867C5"/>
    <w:rsid w:val="0079075D"/>
    <w:rsid w:val="00791688"/>
    <w:rsid w:val="00794BBD"/>
    <w:rsid w:val="0079687B"/>
    <w:rsid w:val="007A3FE6"/>
    <w:rsid w:val="007A4F29"/>
    <w:rsid w:val="007B06AC"/>
    <w:rsid w:val="007B3E96"/>
    <w:rsid w:val="007C2CA8"/>
    <w:rsid w:val="007C70FC"/>
    <w:rsid w:val="007D413C"/>
    <w:rsid w:val="007E2D10"/>
    <w:rsid w:val="007E4DEC"/>
    <w:rsid w:val="007E5F51"/>
    <w:rsid w:val="007F119B"/>
    <w:rsid w:val="007F469C"/>
    <w:rsid w:val="0080521F"/>
    <w:rsid w:val="00806130"/>
    <w:rsid w:val="00806AD9"/>
    <w:rsid w:val="00811FD5"/>
    <w:rsid w:val="00812F14"/>
    <w:rsid w:val="0082022E"/>
    <w:rsid w:val="00825F36"/>
    <w:rsid w:val="00834016"/>
    <w:rsid w:val="00837E50"/>
    <w:rsid w:val="00837FA2"/>
    <w:rsid w:val="0084051B"/>
    <w:rsid w:val="008441FC"/>
    <w:rsid w:val="00846A9E"/>
    <w:rsid w:val="00850F0A"/>
    <w:rsid w:val="00851282"/>
    <w:rsid w:val="0085150E"/>
    <w:rsid w:val="00853755"/>
    <w:rsid w:val="0086017F"/>
    <w:rsid w:val="00861437"/>
    <w:rsid w:val="00864028"/>
    <w:rsid w:val="00867886"/>
    <w:rsid w:val="00873E2B"/>
    <w:rsid w:val="00873FA7"/>
    <w:rsid w:val="008759E2"/>
    <w:rsid w:val="0088068F"/>
    <w:rsid w:val="00881B19"/>
    <w:rsid w:val="0088346C"/>
    <w:rsid w:val="00883D68"/>
    <w:rsid w:val="0088545C"/>
    <w:rsid w:val="00890F11"/>
    <w:rsid w:val="00894DBB"/>
    <w:rsid w:val="008A3B8F"/>
    <w:rsid w:val="008A60A1"/>
    <w:rsid w:val="008B32E2"/>
    <w:rsid w:val="008C075F"/>
    <w:rsid w:val="008C0E55"/>
    <w:rsid w:val="008C3519"/>
    <w:rsid w:val="008D0EA5"/>
    <w:rsid w:val="008D4340"/>
    <w:rsid w:val="008D7FF5"/>
    <w:rsid w:val="008E1B6A"/>
    <w:rsid w:val="008E3E8C"/>
    <w:rsid w:val="008E42BA"/>
    <w:rsid w:val="008E6748"/>
    <w:rsid w:val="008E75F2"/>
    <w:rsid w:val="008F1ADC"/>
    <w:rsid w:val="008F419F"/>
    <w:rsid w:val="008F5D74"/>
    <w:rsid w:val="0090172C"/>
    <w:rsid w:val="009038AF"/>
    <w:rsid w:val="009049A3"/>
    <w:rsid w:val="00905111"/>
    <w:rsid w:val="009059FE"/>
    <w:rsid w:val="00907C28"/>
    <w:rsid w:val="00914232"/>
    <w:rsid w:val="00914E44"/>
    <w:rsid w:val="00917D62"/>
    <w:rsid w:val="009201FA"/>
    <w:rsid w:val="00922DC5"/>
    <w:rsid w:val="009240D6"/>
    <w:rsid w:val="00924210"/>
    <w:rsid w:val="00924E6F"/>
    <w:rsid w:val="009252CC"/>
    <w:rsid w:val="00925E23"/>
    <w:rsid w:val="00926458"/>
    <w:rsid w:val="0093103D"/>
    <w:rsid w:val="00931E7D"/>
    <w:rsid w:val="00934CAD"/>
    <w:rsid w:val="0093548A"/>
    <w:rsid w:val="00943871"/>
    <w:rsid w:val="009469CC"/>
    <w:rsid w:val="00947C08"/>
    <w:rsid w:val="00947D11"/>
    <w:rsid w:val="009507D9"/>
    <w:rsid w:val="0095127D"/>
    <w:rsid w:val="0095424C"/>
    <w:rsid w:val="009563A3"/>
    <w:rsid w:val="00957B1D"/>
    <w:rsid w:val="009606D9"/>
    <w:rsid w:val="00960FA5"/>
    <w:rsid w:val="00962AB8"/>
    <w:rsid w:val="00962DB1"/>
    <w:rsid w:val="0096460E"/>
    <w:rsid w:val="00965E7C"/>
    <w:rsid w:val="009720BA"/>
    <w:rsid w:val="0097307A"/>
    <w:rsid w:val="00973F92"/>
    <w:rsid w:val="009906AA"/>
    <w:rsid w:val="00991148"/>
    <w:rsid w:val="00991A52"/>
    <w:rsid w:val="00992982"/>
    <w:rsid w:val="00992E13"/>
    <w:rsid w:val="00993814"/>
    <w:rsid w:val="009939BF"/>
    <w:rsid w:val="009942F3"/>
    <w:rsid w:val="00994D58"/>
    <w:rsid w:val="00994FFA"/>
    <w:rsid w:val="0099662A"/>
    <w:rsid w:val="009A237F"/>
    <w:rsid w:val="009B220B"/>
    <w:rsid w:val="009B2810"/>
    <w:rsid w:val="009B63F4"/>
    <w:rsid w:val="009B769D"/>
    <w:rsid w:val="009C126B"/>
    <w:rsid w:val="009C37D5"/>
    <w:rsid w:val="009C42DA"/>
    <w:rsid w:val="009C7883"/>
    <w:rsid w:val="009D0704"/>
    <w:rsid w:val="009D1666"/>
    <w:rsid w:val="009D307B"/>
    <w:rsid w:val="009D4832"/>
    <w:rsid w:val="009E510E"/>
    <w:rsid w:val="009E63DF"/>
    <w:rsid w:val="009E72B7"/>
    <w:rsid w:val="009E7A30"/>
    <w:rsid w:val="009F308D"/>
    <w:rsid w:val="009F4CCC"/>
    <w:rsid w:val="009F61D5"/>
    <w:rsid w:val="009F7371"/>
    <w:rsid w:val="00A052EB"/>
    <w:rsid w:val="00A11234"/>
    <w:rsid w:val="00A120C7"/>
    <w:rsid w:val="00A121BE"/>
    <w:rsid w:val="00A1242D"/>
    <w:rsid w:val="00A14BE1"/>
    <w:rsid w:val="00A21215"/>
    <w:rsid w:val="00A26743"/>
    <w:rsid w:val="00A31AF5"/>
    <w:rsid w:val="00A35859"/>
    <w:rsid w:val="00A35B98"/>
    <w:rsid w:val="00A37B3A"/>
    <w:rsid w:val="00A410F3"/>
    <w:rsid w:val="00A415CF"/>
    <w:rsid w:val="00A41AC3"/>
    <w:rsid w:val="00A42A80"/>
    <w:rsid w:val="00A4379F"/>
    <w:rsid w:val="00A477CE"/>
    <w:rsid w:val="00A47D89"/>
    <w:rsid w:val="00A53DF4"/>
    <w:rsid w:val="00A54457"/>
    <w:rsid w:val="00A60CD5"/>
    <w:rsid w:val="00A6246A"/>
    <w:rsid w:val="00A644ED"/>
    <w:rsid w:val="00A67A3D"/>
    <w:rsid w:val="00A720E1"/>
    <w:rsid w:val="00A7234F"/>
    <w:rsid w:val="00A73750"/>
    <w:rsid w:val="00A74F13"/>
    <w:rsid w:val="00A76F43"/>
    <w:rsid w:val="00A77377"/>
    <w:rsid w:val="00A800D1"/>
    <w:rsid w:val="00A80189"/>
    <w:rsid w:val="00A829C5"/>
    <w:rsid w:val="00A90892"/>
    <w:rsid w:val="00AA017C"/>
    <w:rsid w:val="00AA11EC"/>
    <w:rsid w:val="00AA3CE4"/>
    <w:rsid w:val="00AC08D4"/>
    <w:rsid w:val="00AC0B21"/>
    <w:rsid w:val="00AC2E1E"/>
    <w:rsid w:val="00AC6FA9"/>
    <w:rsid w:val="00AC741C"/>
    <w:rsid w:val="00AD2281"/>
    <w:rsid w:val="00AD6887"/>
    <w:rsid w:val="00AE3313"/>
    <w:rsid w:val="00AE3A87"/>
    <w:rsid w:val="00AE499C"/>
    <w:rsid w:val="00AE59E6"/>
    <w:rsid w:val="00AF2485"/>
    <w:rsid w:val="00AF747E"/>
    <w:rsid w:val="00AF7644"/>
    <w:rsid w:val="00AF79FB"/>
    <w:rsid w:val="00B00A91"/>
    <w:rsid w:val="00B072F7"/>
    <w:rsid w:val="00B07791"/>
    <w:rsid w:val="00B1059F"/>
    <w:rsid w:val="00B11558"/>
    <w:rsid w:val="00B1162F"/>
    <w:rsid w:val="00B13AFB"/>
    <w:rsid w:val="00B15AF9"/>
    <w:rsid w:val="00B175D0"/>
    <w:rsid w:val="00B20A42"/>
    <w:rsid w:val="00B307CF"/>
    <w:rsid w:val="00B30DE9"/>
    <w:rsid w:val="00B31876"/>
    <w:rsid w:val="00B31A12"/>
    <w:rsid w:val="00B32C7C"/>
    <w:rsid w:val="00B34FE4"/>
    <w:rsid w:val="00B36096"/>
    <w:rsid w:val="00B40C95"/>
    <w:rsid w:val="00B422D1"/>
    <w:rsid w:val="00B463D3"/>
    <w:rsid w:val="00B4675D"/>
    <w:rsid w:val="00B50BC8"/>
    <w:rsid w:val="00B542D8"/>
    <w:rsid w:val="00B54697"/>
    <w:rsid w:val="00B56EBE"/>
    <w:rsid w:val="00B602A6"/>
    <w:rsid w:val="00B63A30"/>
    <w:rsid w:val="00B67504"/>
    <w:rsid w:val="00B75E98"/>
    <w:rsid w:val="00B80798"/>
    <w:rsid w:val="00B84190"/>
    <w:rsid w:val="00B909FD"/>
    <w:rsid w:val="00B93A74"/>
    <w:rsid w:val="00B94B3E"/>
    <w:rsid w:val="00BA0CAA"/>
    <w:rsid w:val="00BA1908"/>
    <w:rsid w:val="00BA4FFA"/>
    <w:rsid w:val="00BA64DC"/>
    <w:rsid w:val="00BB0800"/>
    <w:rsid w:val="00BB0AED"/>
    <w:rsid w:val="00BB4D5C"/>
    <w:rsid w:val="00BB4F36"/>
    <w:rsid w:val="00BB6D24"/>
    <w:rsid w:val="00BC57B1"/>
    <w:rsid w:val="00BD20A8"/>
    <w:rsid w:val="00BD2514"/>
    <w:rsid w:val="00BD3569"/>
    <w:rsid w:val="00BD3FC3"/>
    <w:rsid w:val="00BD4BDB"/>
    <w:rsid w:val="00BD4D64"/>
    <w:rsid w:val="00BD52B8"/>
    <w:rsid w:val="00BE172B"/>
    <w:rsid w:val="00BE1941"/>
    <w:rsid w:val="00BE2191"/>
    <w:rsid w:val="00BE29A5"/>
    <w:rsid w:val="00BE5E64"/>
    <w:rsid w:val="00BE72E7"/>
    <w:rsid w:val="00BF3B0D"/>
    <w:rsid w:val="00BF6BA2"/>
    <w:rsid w:val="00C00C8B"/>
    <w:rsid w:val="00C01A35"/>
    <w:rsid w:val="00C032D1"/>
    <w:rsid w:val="00C0421B"/>
    <w:rsid w:val="00C177E0"/>
    <w:rsid w:val="00C20DC4"/>
    <w:rsid w:val="00C2241D"/>
    <w:rsid w:val="00C233AA"/>
    <w:rsid w:val="00C23A55"/>
    <w:rsid w:val="00C24754"/>
    <w:rsid w:val="00C24C72"/>
    <w:rsid w:val="00C24EE2"/>
    <w:rsid w:val="00C26495"/>
    <w:rsid w:val="00C30932"/>
    <w:rsid w:val="00C35500"/>
    <w:rsid w:val="00C43F3F"/>
    <w:rsid w:val="00C47AB2"/>
    <w:rsid w:val="00C51054"/>
    <w:rsid w:val="00C51A96"/>
    <w:rsid w:val="00C560F4"/>
    <w:rsid w:val="00C5627B"/>
    <w:rsid w:val="00C566AB"/>
    <w:rsid w:val="00C61F49"/>
    <w:rsid w:val="00C622B9"/>
    <w:rsid w:val="00C6276F"/>
    <w:rsid w:val="00C67C9B"/>
    <w:rsid w:val="00C713E0"/>
    <w:rsid w:val="00C7198D"/>
    <w:rsid w:val="00C727DB"/>
    <w:rsid w:val="00C74A47"/>
    <w:rsid w:val="00C761AF"/>
    <w:rsid w:val="00C83D62"/>
    <w:rsid w:val="00C84ABE"/>
    <w:rsid w:val="00C910D7"/>
    <w:rsid w:val="00C9384E"/>
    <w:rsid w:val="00C969AD"/>
    <w:rsid w:val="00CA7470"/>
    <w:rsid w:val="00CB0041"/>
    <w:rsid w:val="00CB601F"/>
    <w:rsid w:val="00CB7ED1"/>
    <w:rsid w:val="00CC13BC"/>
    <w:rsid w:val="00CC13D6"/>
    <w:rsid w:val="00CC2B64"/>
    <w:rsid w:val="00CC791A"/>
    <w:rsid w:val="00CC7C57"/>
    <w:rsid w:val="00CD0085"/>
    <w:rsid w:val="00CD08A0"/>
    <w:rsid w:val="00CD330C"/>
    <w:rsid w:val="00CD3E73"/>
    <w:rsid w:val="00CD409B"/>
    <w:rsid w:val="00CD4E88"/>
    <w:rsid w:val="00CE038C"/>
    <w:rsid w:val="00CE5280"/>
    <w:rsid w:val="00CE6A32"/>
    <w:rsid w:val="00CE7266"/>
    <w:rsid w:val="00CF3C33"/>
    <w:rsid w:val="00CF6D55"/>
    <w:rsid w:val="00D03D22"/>
    <w:rsid w:val="00D139CC"/>
    <w:rsid w:val="00D1525E"/>
    <w:rsid w:val="00D16FE5"/>
    <w:rsid w:val="00D22E00"/>
    <w:rsid w:val="00D23B49"/>
    <w:rsid w:val="00D24E8D"/>
    <w:rsid w:val="00D26E05"/>
    <w:rsid w:val="00D27986"/>
    <w:rsid w:val="00D31A6B"/>
    <w:rsid w:val="00D31AE8"/>
    <w:rsid w:val="00D32846"/>
    <w:rsid w:val="00D340A8"/>
    <w:rsid w:val="00D348AA"/>
    <w:rsid w:val="00D40C14"/>
    <w:rsid w:val="00D42B16"/>
    <w:rsid w:val="00D43605"/>
    <w:rsid w:val="00D44BDE"/>
    <w:rsid w:val="00D44FFD"/>
    <w:rsid w:val="00D50EFC"/>
    <w:rsid w:val="00D63A15"/>
    <w:rsid w:val="00D6502F"/>
    <w:rsid w:val="00D70B1F"/>
    <w:rsid w:val="00D74616"/>
    <w:rsid w:val="00D746A3"/>
    <w:rsid w:val="00D7632C"/>
    <w:rsid w:val="00D76999"/>
    <w:rsid w:val="00D77A38"/>
    <w:rsid w:val="00D813C7"/>
    <w:rsid w:val="00D82255"/>
    <w:rsid w:val="00D822B8"/>
    <w:rsid w:val="00D85CD0"/>
    <w:rsid w:val="00D91E8A"/>
    <w:rsid w:val="00D93C36"/>
    <w:rsid w:val="00D972FC"/>
    <w:rsid w:val="00DA16AA"/>
    <w:rsid w:val="00DA4B27"/>
    <w:rsid w:val="00DB0B5E"/>
    <w:rsid w:val="00DC0316"/>
    <w:rsid w:val="00DC1428"/>
    <w:rsid w:val="00DC3D58"/>
    <w:rsid w:val="00DC6D18"/>
    <w:rsid w:val="00DC7125"/>
    <w:rsid w:val="00DC7DCA"/>
    <w:rsid w:val="00DD1D29"/>
    <w:rsid w:val="00DD729E"/>
    <w:rsid w:val="00DE03D8"/>
    <w:rsid w:val="00DE3A9A"/>
    <w:rsid w:val="00DE3AF4"/>
    <w:rsid w:val="00DE5248"/>
    <w:rsid w:val="00DE6A19"/>
    <w:rsid w:val="00DF1C78"/>
    <w:rsid w:val="00DF2437"/>
    <w:rsid w:val="00DF2D94"/>
    <w:rsid w:val="00DF4296"/>
    <w:rsid w:val="00DF5058"/>
    <w:rsid w:val="00DF6F5C"/>
    <w:rsid w:val="00DF7E5C"/>
    <w:rsid w:val="00E02F96"/>
    <w:rsid w:val="00E050EF"/>
    <w:rsid w:val="00E07C11"/>
    <w:rsid w:val="00E12F20"/>
    <w:rsid w:val="00E158A1"/>
    <w:rsid w:val="00E16CBA"/>
    <w:rsid w:val="00E179C0"/>
    <w:rsid w:val="00E2640E"/>
    <w:rsid w:val="00E305A9"/>
    <w:rsid w:val="00E30B57"/>
    <w:rsid w:val="00E30B97"/>
    <w:rsid w:val="00E327EE"/>
    <w:rsid w:val="00E33F04"/>
    <w:rsid w:val="00E365A0"/>
    <w:rsid w:val="00E41B89"/>
    <w:rsid w:val="00E45F09"/>
    <w:rsid w:val="00E47A7A"/>
    <w:rsid w:val="00E502BB"/>
    <w:rsid w:val="00E520AD"/>
    <w:rsid w:val="00E52103"/>
    <w:rsid w:val="00E601AE"/>
    <w:rsid w:val="00E63E40"/>
    <w:rsid w:val="00E6416C"/>
    <w:rsid w:val="00E65415"/>
    <w:rsid w:val="00E71065"/>
    <w:rsid w:val="00E73447"/>
    <w:rsid w:val="00E7375C"/>
    <w:rsid w:val="00E73C15"/>
    <w:rsid w:val="00E776F2"/>
    <w:rsid w:val="00E81E5E"/>
    <w:rsid w:val="00E82E65"/>
    <w:rsid w:val="00E8784A"/>
    <w:rsid w:val="00E87EE8"/>
    <w:rsid w:val="00E906B6"/>
    <w:rsid w:val="00E911AE"/>
    <w:rsid w:val="00E96C81"/>
    <w:rsid w:val="00EA3A9A"/>
    <w:rsid w:val="00EB39E7"/>
    <w:rsid w:val="00EB6430"/>
    <w:rsid w:val="00EC33F5"/>
    <w:rsid w:val="00EC38C1"/>
    <w:rsid w:val="00EC5ADD"/>
    <w:rsid w:val="00ED038A"/>
    <w:rsid w:val="00ED0CF8"/>
    <w:rsid w:val="00EE0B39"/>
    <w:rsid w:val="00EE3C23"/>
    <w:rsid w:val="00EE4F84"/>
    <w:rsid w:val="00EE523D"/>
    <w:rsid w:val="00EE7B3C"/>
    <w:rsid w:val="00EF1675"/>
    <w:rsid w:val="00EF225E"/>
    <w:rsid w:val="00EF248A"/>
    <w:rsid w:val="00EF4134"/>
    <w:rsid w:val="00F02C45"/>
    <w:rsid w:val="00F12D80"/>
    <w:rsid w:val="00F12E79"/>
    <w:rsid w:val="00F24C50"/>
    <w:rsid w:val="00F313BD"/>
    <w:rsid w:val="00F314BF"/>
    <w:rsid w:val="00F363CE"/>
    <w:rsid w:val="00F36CB1"/>
    <w:rsid w:val="00F407CB"/>
    <w:rsid w:val="00F42B0E"/>
    <w:rsid w:val="00F44E40"/>
    <w:rsid w:val="00F53146"/>
    <w:rsid w:val="00F5585F"/>
    <w:rsid w:val="00F7169A"/>
    <w:rsid w:val="00F73F87"/>
    <w:rsid w:val="00F76426"/>
    <w:rsid w:val="00F76C03"/>
    <w:rsid w:val="00F77253"/>
    <w:rsid w:val="00F81BB6"/>
    <w:rsid w:val="00F8450A"/>
    <w:rsid w:val="00F84530"/>
    <w:rsid w:val="00F84AA9"/>
    <w:rsid w:val="00F92907"/>
    <w:rsid w:val="00F95AF0"/>
    <w:rsid w:val="00FA19A4"/>
    <w:rsid w:val="00FA44FB"/>
    <w:rsid w:val="00FA45E9"/>
    <w:rsid w:val="00FA5B0E"/>
    <w:rsid w:val="00FA60F2"/>
    <w:rsid w:val="00FA6490"/>
    <w:rsid w:val="00FA67B5"/>
    <w:rsid w:val="00FA6D5B"/>
    <w:rsid w:val="00FA7D8F"/>
    <w:rsid w:val="00FB07AD"/>
    <w:rsid w:val="00FB3D9A"/>
    <w:rsid w:val="00FB4DC9"/>
    <w:rsid w:val="00FB4E18"/>
    <w:rsid w:val="00FB6538"/>
    <w:rsid w:val="00FC4E70"/>
    <w:rsid w:val="00FC5046"/>
    <w:rsid w:val="00FC7E19"/>
    <w:rsid w:val="00FD00A7"/>
    <w:rsid w:val="00FD551B"/>
    <w:rsid w:val="00FE12EA"/>
    <w:rsid w:val="00FE1BF9"/>
    <w:rsid w:val="00FE6322"/>
    <w:rsid w:val="00FF29B2"/>
    <w:rsid w:val="00FF3C42"/>
    <w:rsid w:val="00FF5B0A"/>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47C08"/>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uiPriority w:val="99"/>
    <w:rsid w:val="00947C08"/>
    <w:rPr>
      <w:rFonts w:ascii="Symbol" w:hAnsi="Symbol"/>
    </w:rPr>
  </w:style>
  <w:style w:type="character" w:customStyle="1" w:styleId="WW8Num1z1">
    <w:name w:val="WW8Num1z1"/>
    <w:uiPriority w:val="99"/>
    <w:rsid w:val="00947C08"/>
    <w:rPr>
      <w:rFonts w:ascii="Courier New" w:hAnsi="Courier New"/>
    </w:rPr>
  </w:style>
  <w:style w:type="character" w:customStyle="1" w:styleId="WW8Num1z2">
    <w:name w:val="WW8Num1z2"/>
    <w:uiPriority w:val="99"/>
    <w:rsid w:val="00947C08"/>
    <w:rPr>
      <w:rFonts w:ascii="Wingdings" w:hAnsi="Wingdings"/>
    </w:rPr>
  </w:style>
  <w:style w:type="character" w:customStyle="1" w:styleId="WW8Num3z0">
    <w:name w:val="WW8Num3z0"/>
    <w:uiPriority w:val="99"/>
    <w:rsid w:val="00947C08"/>
    <w:rPr>
      <w:rFonts w:ascii="Symbol" w:hAnsi="Symbol"/>
    </w:rPr>
  </w:style>
  <w:style w:type="character" w:customStyle="1" w:styleId="WW8Num3z1">
    <w:name w:val="WW8Num3z1"/>
    <w:uiPriority w:val="99"/>
    <w:rsid w:val="00947C08"/>
    <w:rPr>
      <w:rFonts w:ascii="Courier New" w:hAnsi="Courier New"/>
    </w:rPr>
  </w:style>
  <w:style w:type="character" w:customStyle="1" w:styleId="WW8Num3z2">
    <w:name w:val="WW8Num3z2"/>
    <w:uiPriority w:val="99"/>
    <w:rsid w:val="00947C08"/>
    <w:rPr>
      <w:rFonts w:ascii="Wingdings" w:hAnsi="Wingdings"/>
    </w:rPr>
  </w:style>
  <w:style w:type="character" w:customStyle="1" w:styleId="WW8Num5z0">
    <w:name w:val="WW8Num5z0"/>
    <w:uiPriority w:val="99"/>
    <w:rsid w:val="00947C08"/>
    <w:rPr>
      <w:rFonts w:ascii="Symbol" w:hAnsi="Symbol"/>
    </w:rPr>
  </w:style>
  <w:style w:type="character" w:customStyle="1" w:styleId="WW8Num5z1">
    <w:name w:val="WW8Num5z1"/>
    <w:uiPriority w:val="99"/>
    <w:rsid w:val="00947C08"/>
    <w:rPr>
      <w:rFonts w:ascii="Courier New" w:hAnsi="Courier New"/>
    </w:rPr>
  </w:style>
  <w:style w:type="character" w:customStyle="1" w:styleId="WW8Num5z2">
    <w:name w:val="WW8Num5z2"/>
    <w:uiPriority w:val="99"/>
    <w:rsid w:val="00947C08"/>
    <w:rPr>
      <w:rFonts w:ascii="Wingdings" w:hAnsi="Wingdings"/>
    </w:rPr>
  </w:style>
  <w:style w:type="character" w:customStyle="1" w:styleId="WW8Num6z0">
    <w:name w:val="WW8Num6z0"/>
    <w:uiPriority w:val="99"/>
    <w:rsid w:val="00947C08"/>
    <w:rPr>
      <w:rFonts w:ascii="Symbol" w:hAnsi="Symbol"/>
    </w:rPr>
  </w:style>
  <w:style w:type="character" w:customStyle="1" w:styleId="WW8Num6z1">
    <w:name w:val="WW8Num6z1"/>
    <w:uiPriority w:val="99"/>
    <w:rsid w:val="00947C08"/>
    <w:rPr>
      <w:rFonts w:ascii="Courier New" w:hAnsi="Courier New"/>
    </w:rPr>
  </w:style>
  <w:style w:type="character" w:customStyle="1" w:styleId="WW8Num6z2">
    <w:name w:val="WW8Num6z2"/>
    <w:uiPriority w:val="99"/>
    <w:rsid w:val="00947C08"/>
    <w:rPr>
      <w:rFonts w:ascii="Wingdings" w:hAnsi="Wingdings"/>
    </w:rPr>
  </w:style>
  <w:style w:type="character" w:customStyle="1" w:styleId="WW8Num7z0">
    <w:name w:val="WW8Num7z0"/>
    <w:uiPriority w:val="99"/>
    <w:rsid w:val="00947C08"/>
    <w:rPr>
      <w:rFonts w:ascii="Symbol" w:hAnsi="Symbol"/>
    </w:rPr>
  </w:style>
  <w:style w:type="character" w:customStyle="1" w:styleId="WW8Num7z1">
    <w:name w:val="WW8Num7z1"/>
    <w:uiPriority w:val="99"/>
    <w:rsid w:val="00947C08"/>
    <w:rPr>
      <w:rFonts w:ascii="Courier New" w:hAnsi="Courier New"/>
    </w:rPr>
  </w:style>
  <w:style w:type="character" w:customStyle="1" w:styleId="WW8Num7z2">
    <w:name w:val="WW8Num7z2"/>
    <w:uiPriority w:val="99"/>
    <w:rsid w:val="00947C08"/>
    <w:rPr>
      <w:rFonts w:ascii="Wingdings" w:hAnsi="Wingdings"/>
    </w:rPr>
  </w:style>
  <w:style w:type="character" w:customStyle="1" w:styleId="1">
    <w:name w:val="Основной шрифт абзаца1"/>
    <w:uiPriority w:val="99"/>
    <w:rsid w:val="00947C08"/>
  </w:style>
  <w:style w:type="character" w:customStyle="1" w:styleId="a3">
    <w:name w:val="Нижний колонтитул Знак"/>
    <w:uiPriority w:val="99"/>
    <w:rsid w:val="00947C08"/>
    <w:rPr>
      <w:sz w:val="20"/>
    </w:rPr>
  </w:style>
  <w:style w:type="character" w:styleId="a4">
    <w:name w:val="page number"/>
    <w:uiPriority w:val="99"/>
    <w:rsid w:val="00947C08"/>
    <w:rPr>
      <w:rFonts w:cs="Times New Roman"/>
    </w:rPr>
  </w:style>
  <w:style w:type="character" w:customStyle="1" w:styleId="a5">
    <w:name w:val="Текст выноски Знак"/>
    <w:uiPriority w:val="99"/>
    <w:rsid w:val="00947C08"/>
    <w:rPr>
      <w:rFonts w:ascii="Tahoma" w:hAnsi="Tahoma"/>
      <w:sz w:val="16"/>
    </w:rPr>
  </w:style>
  <w:style w:type="character" w:customStyle="1" w:styleId="a6">
    <w:name w:val="Текст Знак"/>
    <w:uiPriority w:val="99"/>
    <w:rsid w:val="00947C08"/>
    <w:rPr>
      <w:rFonts w:ascii="Consolas" w:hAnsi="Consolas"/>
      <w:sz w:val="21"/>
    </w:rPr>
  </w:style>
  <w:style w:type="character" w:styleId="a7">
    <w:name w:val="Hyperlink"/>
    <w:uiPriority w:val="99"/>
    <w:rsid w:val="00947C08"/>
    <w:rPr>
      <w:rFonts w:cs="Times New Roman"/>
      <w:color w:val="0000FF"/>
      <w:u w:val="single"/>
    </w:rPr>
  </w:style>
  <w:style w:type="character" w:customStyle="1" w:styleId="10">
    <w:name w:val="Знак примечания1"/>
    <w:uiPriority w:val="99"/>
    <w:rsid w:val="00947C08"/>
    <w:rPr>
      <w:sz w:val="16"/>
    </w:rPr>
  </w:style>
  <w:style w:type="character" w:customStyle="1" w:styleId="a8">
    <w:name w:val="Текст примечания Знак"/>
    <w:uiPriority w:val="99"/>
    <w:rsid w:val="00947C08"/>
  </w:style>
  <w:style w:type="character" w:customStyle="1" w:styleId="a9">
    <w:name w:val="Тема примечания Знак"/>
    <w:uiPriority w:val="99"/>
    <w:rsid w:val="00947C08"/>
    <w:rPr>
      <w:b/>
    </w:rPr>
  </w:style>
  <w:style w:type="character" w:customStyle="1" w:styleId="aa">
    <w:name w:val="Верхний колонтитул Знак"/>
    <w:uiPriority w:val="99"/>
    <w:rsid w:val="00947C08"/>
    <w:rPr>
      <w:sz w:val="24"/>
    </w:rPr>
  </w:style>
  <w:style w:type="character" w:customStyle="1" w:styleId="HTML">
    <w:name w:val="Стандартный HTML Знак"/>
    <w:uiPriority w:val="99"/>
    <w:rsid w:val="00947C08"/>
    <w:rPr>
      <w:rFonts w:ascii="Courier New" w:hAnsi="Courier New"/>
    </w:rPr>
  </w:style>
  <w:style w:type="paragraph" w:customStyle="1" w:styleId="11">
    <w:name w:val="Заголовок1"/>
    <w:basedOn w:val="a"/>
    <w:next w:val="ab"/>
    <w:uiPriority w:val="99"/>
    <w:rsid w:val="00947C08"/>
    <w:pPr>
      <w:keepNext/>
      <w:spacing w:before="240" w:after="120"/>
    </w:pPr>
    <w:rPr>
      <w:rFonts w:ascii="Arial" w:eastAsia="Microsoft YaHei" w:hAnsi="Arial" w:cs="Mangal"/>
      <w:sz w:val="28"/>
      <w:szCs w:val="28"/>
    </w:rPr>
  </w:style>
  <w:style w:type="paragraph" w:styleId="ab">
    <w:name w:val="Body Text"/>
    <w:basedOn w:val="a"/>
    <w:link w:val="ac"/>
    <w:uiPriority w:val="99"/>
    <w:rsid w:val="00947C08"/>
    <w:pPr>
      <w:spacing w:after="120"/>
    </w:pPr>
    <w:rPr>
      <w:szCs w:val="20"/>
    </w:rPr>
  </w:style>
  <w:style w:type="character" w:customStyle="1" w:styleId="ac">
    <w:name w:val="Основной текст Знак"/>
    <w:link w:val="ab"/>
    <w:uiPriority w:val="99"/>
    <w:locked/>
    <w:rsid w:val="009507D9"/>
    <w:rPr>
      <w:rFonts w:cs="Times New Roman"/>
      <w:sz w:val="24"/>
      <w:lang w:eastAsia="ar-SA" w:bidi="ar-SA"/>
    </w:rPr>
  </w:style>
  <w:style w:type="paragraph" w:styleId="ad">
    <w:name w:val="List"/>
    <w:basedOn w:val="ab"/>
    <w:uiPriority w:val="99"/>
    <w:rsid w:val="00947C08"/>
    <w:rPr>
      <w:rFonts w:cs="Mangal"/>
    </w:rPr>
  </w:style>
  <w:style w:type="paragraph" w:customStyle="1" w:styleId="12">
    <w:name w:val="Название1"/>
    <w:basedOn w:val="a"/>
    <w:uiPriority w:val="99"/>
    <w:rsid w:val="00947C08"/>
    <w:pPr>
      <w:suppressLineNumbers/>
      <w:spacing w:before="120" w:after="120"/>
    </w:pPr>
    <w:rPr>
      <w:rFonts w:cs="Mangal"/>
      <w:i/>
      <w:iCs/>
    </w:rPr>
  </w:style>
  <w:style w:type="paragraph" w:customStyle="1" w:styleId="13">
    <w:name w:val="Указатель1"/>
    <w:basedOn w:val="a"/>
    <w:uiPriority w:val="99"/>
    <w:rsid w:val="00947C08"/>
    <w:pPr>
      <w:suppressLineNumbers/>
    </w:pPr>
    <w:rPr>
      <w:rFonts w:cs="Mangal"/>
    </w:rPr>
  </w:style>
  <w:style w:type="paragraph" w:customStyle="1" w:styleId="ConsPlusNonformat">
    <w:name w:val="ConsPlusNonformat"/>
    <w:uiPriority w:val="99"/>
    <w:rsid w:val="00947C08"/>
    <w:pPr>
      <w:widowControl w:val="0"/>
      <w:suppressAutoHyphens/>
      <w:autoSpaceDE w:val="0"/>
    </w:pPr>
    <w:rPr>
      <w:rFonts w:ascii="Courier New" w:hAnsi="Courier New" w:cs="Courier New"/>
      <w:lang w:eastAsia="ar-SA"/>
    </w:rPr>
  </w:style>
  <w:style w:type="paragraph" w:customStyle="1" w:styleId="ConsPlusNormal">
    <w:name w:val="ConsPlusNormal"/>
    <w:uiPriority w:val="99"/>
    <w:rsid w:val="00947C08"/>
    <w:pPr>
      <w:widowControl w:val="0"/>
      <w:suppressAutoHyphens/>
      <w:autoSpaceDE w:val="0"/>
      <w:ind w:firstLine="720"/>
    </w:pPr>
    <w:rPr>
      <w:rFonts w:ascii="Arial" w:hAnsi="Arial" w:cs="Arial"/>
      <w:lang w:eastAsia="ar-SA"/>
    </w:rPr>
  </w:style>
  <w:style w:type="paragraph" w:customStyle="1" w:styleId="14">
    <w:name w:val="Без интервала1"/>
    <w:uiPriority w:val="99"/>
    <w:rsid w:val="00947C08"/>
    <w:pPr>
      <w:suppressAutoHyphens/>
    </w:pPr>
    <w:rPr>
      <w:rFonts w:ascii="Calibri" w:hAnsi="Calibri" w:cs="Calibri"/>
      <w:sz w:val="22"/>
      <w:szCs w:val="22"/>
      <w:lang w:eastAsia="ar-SA"/>
    </w:rPr>
  </w:style>
  <w:style w:type="paragraph" w:styleId="ae">
    <w:name w:val="footer"/>
    <w:basedOn w:val="a"/>
    <w:link w:val="15"/>
    <w:uiPriority w:val="99"/>
    <w:rsid w:val="00947C08"/>
    <w:pPr>
      <w:tabs>
        <w:tab w:val="center" w:pos="4677"/>
        <w:tab w:val="right" w:pos="9355"/>
      </w:tabs>
    </w:pPr>
    <w:rPr>
      <w:sz w:val="20"/>
      <w:szCs w:val="20"/>
    </w:rPr>
  </w:style>
  <w:style w:type="character" w:customStyle="1" w:styleId="15">
    <w:name w:val="Нижний колонтитул Знак1"/>
    <w:link w:val="ae"/>
    <w:uiPriority w:val="99"/>
    <w:locked/>
    <w:rsid w:val="009507D9"/>
    <w:rPr>
      <w:rFonts w:cs="Times New Roman"/>
      <w:lang w:eastAsia="ar-SA" w:bidi="ar-SA"/>
    </w:rPr>
  </w:style>
  <w:style w:type="paragraph" w:styleId="af">
    <w:name w:val="Balloon Text"/>
    <w:basedOn w:val="a"/>
    <w:link w:val="16"/>
    <w:uiPriority w:val="99"/>
    <w:rsid w:val="00947C08"/>
    <w:rPr>
      <w:rFonts w:ascii="Tahoma" w:hAnsi="Tahoma"/>
      <w:sz w:val="16"/>
      <w:szCs w:val="20"/>
    </w:rPr>
  </w:style>
  <w:style w:type="character" w:customStyle="1" w:styleId="16">
    <w:name w:val="Текст выноски Знак1"/>
    <w:link w:val="af"/>
    <w:uiPriority w:val="99"/>
    <w:locked/>
    <w:rsid w:val="009507D9"/>
    <w:rPr>
      <w:rFonts w:ascii="Tahoma" w:hAnsi="Tahoma" w:cs="Times New Roman"/>
      <w:sz w:val="16"/>
      <w:lang w:eastAsia="ar-SA" w:bidi="ar-SA"/>
    </w:rPr>
  </w:style>
  <w:style w:type="paragraph" w:styleId="af0">
    <w:name w:val="header"/>
    <w:basedOn w:val="a"/>
    <w:link w:val="17"/>
    <w:uiPriority w:val="99"/>
    <w:rsid w:val="00947C08"/>
    <w:pPr>
      <w:tabs>
        <w:tab w:val="center" w:pos="4677"/>
        <w:tab w:val="right" w:pos="9355"/>
      </w:tabs>
    </w:pPr>
    <w:rPr>
      <w:szCs w:val="20"/>
    </w:rPr>
  </w:style>
  <w:style w:type="character" w:customStyle="1" w:styleId="17">
    <w:name w:val="Верхний колонтитул Знак1"/>
    <w:link w:val="af0"/>
    <w:uiPriority w:val="99"/>
    <w:locked/>
    <w:rsid w:val="009507D9"/>
    <w:rPr>
      <w:rFonts w:cs="Times New Roman"/>
      <w:sz w:val="24"/>
      <w:lang w:eastAsia="ar-SA" w:bidi="ar-SA"/>
    </w:rPr>
  </w:style>
  <w:style w:type="paragraph" w:styleId="HTML0">
    <w:name w:val="HTML Preformatted"/>
    <w:basedOn w:val="a"/>
    <w:link w:val="HTML1"/>
    <w:uiPriority w:val="99"/>
    <w:rsid w:val="00947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uiPriority w:val="99"/>
    <w:locked/>
    <w:rsid w:val="009507D9"/>
    <w:rPr>
      <w:rFonts w:ascii="Courier New" w:hAnsi="Courier New" w:cs="Times New Roman"/>
      <w:lang w:eastAsia="ar-SA" w:bidi="ar-SA"/>
    </w:rPr>
  </w:style>
  <w:style w:type="paragraph" w:customStyle="1" w:styleId="18">
    <w:name w:val="Текст1"/>
    <w:basedOn w:val="a"/>
    <w:uiPriority w:val="99"/>
    <w:rsid w:val="00947C08"/>
    <w:rPr>
      <w:rFonts w:ascii="Consolas" w:hAnsi="Consolas" w:cs="Consolas"/>
      <w:sz w:val="21"/>
      <w:szCs w:val="21"/>
    </w:rPr>
  </w:style>
  <w:style w:type="paragraph" w:styleId="af1">
    <w:name w:val="List Paragraph"/>
    <w:basedOn w:val="a"/>
    <w:uiPriority w:val="99"/>
    <w:qFormat/>
    <w:rsid w:val="00947C08"/>
    <w:pPr>
      <w:ind w:left="720"/>
    </w:pPr>
  </w:style>
  <w:style w:type="paragraph" w:customStyle="1" w:styleId="ConsPlusTitle">
    <w:name w:val="ConsPlusTitle"/>
    <w:uiPriority w:val="99"/>
    <w:rsid w:val="00947C08"/>
    <w:pPr>
      <w:widowControl w:val="0"/>
      <w:suppressAutoHyphens/>
      <w:autoSpaceDE w:val="0"/>
    </w:pPr>
    <w:rPr>
      <w:b/>
      <w:bCs/>
      <w:sz w:val="24"/>
      <w:szCs w:val="24"/>
      <w:lang w:eastAsia="ar-SA"/>
    </w:rPr>
  </w:style>
  <w:style w:type="paragraph" w:customStyle="1" w:styleId="19">
    <w:name w:val="Цветной список — акцент 1"/>
    <w:basedOn w:val="a"/>
    <w:uiPriority w:val="99"/>
    <w:rsid w:val="00947C08"/>
    <w:pPr>
      <w:ind w:left="720"/>
    </w:pPr>
    <w:rPr>
      <w:sz w:val="28"/>
      <w:szCs w:val="28"/>
    </w:rPr>
  </w:style>
  <w:style w:type="paragraph" w:customStyle="1" w:styleId="1a">
    <w:name w:val="Текст примечания1"/>
    <w:basedOn w:val="a"/>
    <w:uiPriority w:val="99"/>
    <w:rsid w:val="00947C08"/>
    <w:rPr>
      <w:sz w:val="20"/>
      <w:szCs w:val="20"/>
    </w:rPr>
  </w:style>
  <w:style w:type="paragraph" w:styleId="af2">
    <w:name w:val="annotation text"/>
    <w:basedOn w:val="a"/>
    <w:link w:val="1b"/>
    <w:uiPriority w:val="99"/>
    <w:rsid w:val="009507D9"/>
    <w:rPr>
      <w:sz w:val="20"/>
      <w:szCs w:val="20"/>
    </w:rPr>
  </w:style>
  <w:style w:type="character" w:customStyle="1" w:styleId="1b">
    <w:name w:val="Текст примечания Знак1"/>
    <w:link w:val="af2"/>
    <w:uiPriority w:val="99"/>
    <w:locked/>
    <w:rsid w:val="009507D9"/>
    <w:rPr>
      <w:rFonts w:cs="Times New Roman"/>
      <w:lang w:eastAsia="ar-SA" w:bidi="ar-SA"/>
    </w:rPr>
  </w:style>
  <w:style w:type="paragraph" w:styleId="af3">
    <w:name w:val="annotation subject"/>
    <w:basedOn w:val="1a"/>
    <w:next w:val="1a"/>
    <w:link w:val="1c"/>
    <w:uiPriority w:val="99"/>
    <w:rsid w:val="00947C08"/>
    <w:rPr>
      <w:b/>
    </w:rPr>
  </w:style>
  <w:style w:type="character" w:customStyle="1" w:styleId="1c">
    <w:name w:val="Тема примечания Знак1"/>
    <w:link w:val="af3"/>
    <w:uiPriority w:val="99"/>
    <w:locked/>
    <w:rsid w:val="009507D9"/>
    <w:rPr>
      <w:rFonts w:cs="Times New Roman"/>
      <w:b/>
      <w:lang w:eastAsia="ar-SA" w:bidi="ar-SA"/>
    </w:rPr>
  </w:style>
  <w:style w:type="paragraph" w:customStyle="1" w:styleId="ConsPlusCell">
    <w:name w:val="ConsPlusCell"/>
    <w:uiPriority w:val="99"/>
    <w:rsid w:val="00947C08"/>
    <w:pPr>
      <w:widowControl w:val="0"/>
      <w:suppressAutoHyphens/>
      <w:autoSpaceDE w:val="0"/>
    </w:pPr>
    <w:rPr>
      <w:rFonts w:ascii="Arial" w:hAnsi="Arial" w:cs="Arial"/>
      <w:lang w:eastAsia="ar-SA"/>
    </w:rPr>
  </w:style>
  <w:style w:type="paragraph" w:customStyle="1" w:styleId="1d">
    <w:name w:val="Знак1"/>
    <w:basedOn w:val="a"/>
    <w:uiPriority w:val="99"/>
    <w:rsid w:val="00947C08"/>
    <w:pPr>
      <w:spacing w:before="100" w:after="100"/>
    </w:pPr>
    <w:rPr>
      <w:rFonts w:ascii="Tahoma" w:hAnsi="Tahoma" w:cs="Tahoma"/>
      <w:sz w:val="20"/>
      <w:szCs w:val="20"/>
      <w:lang w:val="en-US"/>
    </w:rPr>
  </w:style>
  <w:style w:type="paragraph" w:customStyle="1" w:styleId="af4">
    <w:name w:val="Содержимое таблицы"/>
    <w:basedOn w:val="a"/>
    <w:uiPriority w:val="99"/>
    <w:rsid w:val="00947C08"/>
    <w:pPr>
      <w:suppressLineNumbers/>
    </w:pPr>
  </w:style>
  <w:style w:type="paragraph" w:customStyle="1" w:styleId="af5">
    <w:name w:val="Заголовок таблицы"/>
    <w:basedOn w:val="af4"/>
    <w:uiPriority w:val="99"/>
    <w:rsid w:val="00947C08"/>
    <w:pPr>
      <w:jc w:val="center"/>
    </w:pPr>
    <w:rPr>
      <w:b/>
      <w:bCs/>
    </w:rPr>
  </w:style>
  <w:style w:type="paragraph" w:customStyle="1" w:styleId="af6">
    <w:name w:val="Содержимое врезки"/>
    <w:basedOn w:val="ab"/>
    <w:uiPriority w:val="99"/>
    <w:rsid w:val="00947C08"/>
  </w:style>
  <w:style w:type="paragraph" w:styleId="af7">
    <w:name w:val="Normal (Web)"/>
    <w:basedOn w:val="a"/>
    <w:uiPriority w:val="99"/>
    <w:rsid w:val="009507D9"/>
    <w:pPr>
      <w:suppressAutoHyphens w:val="0"/>
      <w:spacing w:before="100" w:beforeAutospacing="1" w:after="100" w:afterAutospacing="1"/>
    </w:pPr>
    <w:rPr>
      <w:lang w:eastAsia="ru-RU"/>
    </w:rPr>
  </w:style>
  <w:style w:type="paragraph" w:customStyle="1" w:styleId="ConsNonformat">
    <w:name w:val="ConsNonformat"/>
    <w:uiPriority w:val="99"/>
    <w:rsid w:val="009507D9"/>
    <w:pPr>
      <w:widowControl w:val="0"/>
      <w:autoSpaceDE w:val="0"/>
      <w:autoSpaceDN w:val="0"/>
      <w:adjustRightInd w:val="0"/>
    </w:pPr>
    <w:rPr>
      <w:rFonts w:ascii="Courier New" w:hAnsi="Courier New" w:cs="Courier New"/>
    </w:rPr>
  </w:style>
  <w:style w:type="character" w:customStyle="1" w:styleId="apple-converted-space">
    <w:name w:val="apple-converted-space"/>
    <w:uiPriority w:val="99"/>
    <w:rsid w:val="009507D9"/>
  </w:style>
  <w:style w:type="paragraph" w:customStyle="1" w:styleId="s1">
    <w:name w:val="s_1"/>
    <w:basedOn w:val="a"/>
    <w:uiPriority w:val="99"/>
    <w:rsid w:val="009507D9"/>
    <w:pPr>
      <w:suppressAutoHyphens w:val="0"/>
      <w:spacing w:before="100" w:beforeAutospacing="1" w:after="100" w:afterAutospacing="1"/>
    </w:pPr>
    <w:rPr>
      <w:lang w:eastAsia="ru-RU"/>
    </w:rPr>
  </w:style>
  <w:style w:type="paragraph" w:customStyle="1" w:styleId="s16">
    <w:name w:val="s_16"/>
    <w:basedOn w:val="a"/>
    <w:uiPriority w:val="99"/>
    <w:rsid w:val="009507D9"/>
    <w:pPr>
      <w:suppressAutoHyphens w:val="0"/>
      <w:spacing w:before="100" w:beforeAutospacing="1" w:after="100" w:afterAutospacing="1"/>
    </w:pPr>
    <w:rPr>
      <w:lang w:eastAsia="ru-RU"/>
    </w:rPr>
  </w:style>
  <w:style w:type="paragraph" w:customStyle="1" w:styleId="110">
    <w:name w:val="Без интервала11"/>
    <w:uiPriority w:val="99"/>
    <w:rsid w:val="00E8784A"/>
    <w:pPr>
      <w:suppressAutoHyphens/>
    </w:pPr>
    <w:rPr>
      <w:rFonts w:ascii="Calibri" w:hAnsi="Calibri" w:cs="Calibri"/>
      <w:sz w:val="22"/>
      <w:szCs w:val="22"/>
      <w:lang w:eastAsia="ar-SA"/>
    </w:rPr>
  </w:style>
  <w:style w:type="paragraph" w:styleId="af8">
    <w:name w:val="Subtitle"/>
    <w:basedOn w:val="a"/>
    <w:next w:val="a"/>
    <w:link w:val="af9"/>
    <w:uiPriority w:val="99"/>
    <w:qFormat/>
    <w:rsid w:val="00E8784A"/>
    <w:pPr>
      <w:spacing w:after="60"/>
      <w:jc w:val="center"/>
      <w:outlineLvl w:val="1"/>
    </w:pPr>
    <w:rPr>
      <w:rFonts w:ascii="Calibri Light" w:hAnsi="Calibri Light"/>
      <w:szCs w:val="20"/>
    </w:rPr>
  </w:style>
  <w:style w:type="character" w:customStyle="1" w:styleId="af9">
    <w:name w:val="Подзаголовок Знак"/>
    <w:link w:val="af8"/>
    <w:uiPriority w:val="99"/>
    <w:locked/>
    <w:rsid w:val="00E8784A"/>
    <w:rPr>
      <w:rFonts w:ascii="Calibri Light" w:hAnsi="Calibri Light" w:cs="Times New Roman"/>
      <w:sz w:val="24"/>
      <w:lang w:eastAsia="ar-SA" w:bidi="ar-SA"/>
    </w:rPr>
  </w:style>
  <w:style w:type="paragraph" w:styleId="afa">
    <w:name w:val="Title"/>
    <w:basedOn w:val="a"/>
    <w:next w:val="a"/>
    <w:link w:val="afb"/>
    <w:uiPriority w:val="99"/>
    <w:qFormat/>
    <w:rsid w:val="00E8784A"/>
    <w:pPr>
      <w:contextualSpacing/>
    </w:pPr>
    <w:rPr>
      <w:rFonts w:ascii="Cambria" w:hAnsi="Cambria"/>
      <w:spacing w:val="-10"/>
      <w:kern w:val="28"/>
      <w:sz w:val="56"/>
      <w:szCs w:val="20"/>
    </w:rPr>
  </w:style>
  <w:style w:type="character" w:customStyle="1" w:styleId="afb">
    <w:name w:val="Название Знак"/>
    <w:link w:val="afa"/>
    <w:uiPriority w:val="99"/>
    <w:locked/>
    <w:rsid w:val="00E8784A"/>
    <w:rPr>
      <w:rFonts w:ascii="Cambria" w:hAnsi="Cambria" w:cs="Times New Roman"/>
      <w:spacing w:val="-10"/>
      <w:kern w:val="28"/>
      <w:sz w:val="56"/>
      <w:lang w:eastAsia="ar-SA" w:bidi="ar-SA"/>
    </w:rPr>
  </w:style>
  <w:style w:type="character" w:customStyle="1" w:styleId="6">
    <w:name w:val="Знак Знак6"/>
    <w:uiPriority w:val="99"/>
    <w:rsid w:val="00A67A3D"/>
    <w:rPr>
      <w:sz w:val="24"/>
      <w:lang w:eastAsia="ar-SA" w:bidi="ar-SA"/>
    </w:rPr>
  </w:style>
  <w:style w:type="paragraph" w:styleId="afc">
    <w:name w:val="No Spacing"/>
    <w:uiPriority w:val="99"/>
    <w:qFormat/>
    <w:rsid w:val="00566C05"/>
    <w:rPr>
      <w:rFonts w:ascii="Calibri" w:hAnsi="Calibri"/>
      <w:sz w:val="22"/>
      <w:szCs w:val="22"/>
    </w:rPr>
  </w:style>
  <w:style w:type="table" w:styleId="afd">
    <w:name w:val="Table Grid"/>
    <w:basedOn w:val="a1"/>
    <w:uiPriority w:val="99"/>
    <w:locked/>
    <w:rsid w:val="007F119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47C08"/>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uiPriority w:val="99"/>
    <w:rsid w:val="00947C08"/>
    <w:rPr>
      <w:rFonts w:ascii="Symbol" w:hAnsi="Symbol"/>
    </w:rPr>
  </w:style>
  <w:style w:type="character" w:customStyle="1" w:styleId="WW8Num1z1">
    <w:name w:val="WW8Num1z1"/>
    <w:uiPriority w:val="99"/>
    <w:rsid w:val="00947C08"/>
    <w:rPr>
      <w:rFonts w:ascii="Courier New" w:hAnsi="Courier New"/>
    </w:rPr>
  </w:style>
  <w:style w:type="character" w:customStyle="1" w:styleId="WW8Num1z2">
    <w:name w:val="WW8Num1z2"/>
    <w:uiPriority w:val="99"/>
    <w:rsid w:val="00947C08"/>
    <w:rPr>
      <w:rFonts w:ascii="Wingdings" w:hAnsi="Wingdings"/>
    </w:rPr>
  </w:style>
  <w:style w:type="character" w:customStyle="1" w:styleId="WW8Num3z0">
    <w:name w:val="WW8Num3z0"/>
    <w:uiPriority w:val="99"/>
    <w:rsid w:val="00947C08"/>
    <w:rPr>
      <w:rFonts w:ascii="Symbol" w:hAnsi="Symbol"/>
    </w:rPr>
  </w:style>
  <w:style w:type="character" w:customStyle="1" w:styleId="WW8Num3z1">
    <w:name w:val="WW8Num3z1"/>
    <w:uiPriority w:val="99"/>
    <w:rsid w:val="00947C08"/>
    <w:rPr>
      <w:rFonts w:ascii="Courier New" w:hAnsi="Courier New"/>
    </w:rPr>
  </w:style>
  <w:style w:type="character" w:customStyle="1" w:styleId="WW8Num3z2">
    <w:name w:val="WW8Num3z2"/>
    <w:uiPriority w:val="99"/>
    <w:rsid w:val="00947C08"/>
    <w:rPr>
      <w:rFonts w:ascii="Wingdings" w:hAnsi="Wingdings"/>
    </w:rPr>
  </w:style>
  <w:style w:type="character" w:customStyle="1" w:styleId="WW8Num5z0">
    <w:name w:val="WW8Num5z0"/>
    <w:uiPriority w:val="99"/>
    <w:rsid w:val="00947C08"/>
    <w:rPr>
      <w:rFonts w:ascii="Symbol" w:hAnsi="Symbol"/>
    </w:rPr>
  </w:style>
  <w:style w:type="character" w:customStyle="1" w:styleId="WW8Num5z1">
    <w:name w:val="WW8Num5z1"/>
    <w:uiPriority w:val="99"/>
    <w:rsid w:val="00947C08"/>
    <w:rPr>
      <w:rFonts w:ascii="Courier New" w:hAnsi="Courier New"/>
    </w:rPr>
  </w:style>
  <w:style w:type="character" w:customStyle="1" w:styleId="WW8Num5z2">
    <w:name w:val="WW8Num5z2"/>
    <w:uiPriority w:val="99"/>
    <w:rsid w:val="00947C08"/>
    <w:rPr>
      <w:rFonts w:ascii="Wingdings" w:hAnsi="Wingdings"/>
    </w:rPr>
  </w:style>
  <w:style w:type="character" w:customStyle="1" w:styleId="WW8Num6z0">
    <w:name w:val="WW8Num6z0"/>
    <w:uiPriority w:val="99"/>
    <w:rsid w:val="00947C08"/>
    <w:rPr>
      <w:rFonts w:ascii="Symbol" w:hAnsi="Symbol"/>
    </w:rPr>
  </w:style>
  <w:style w:type="character" w:customStyle="1" w:styleId="WW8Num6z1">
    <w:name w:val="WW8Num6z1"/>
    <w:uiPriority w:val="99"/>
    <w:rsid w:val="00947C08"/>
    <w:rPr>
      <w:rFonts w:ascii="Courier New" w:hAnsi="Courier New"/>
    </w:rPr>
  </w:style>
  <w:style w:type="character" w:customStyle="1" w:styleId="WW8Num6z2">
    <w:name w:val="WW8Num6z2"/>
    <w:uiPriority w:val="99"/>
    <w:rsid w:val="00947C08"/>
    <w:rPr>
      <w:rFonts w:ascii="Wingdings" w:hAnsi="Wingdings"/>
    </w:rPr>
  </w:style>
  <w:style w:type="character" w:customStyle="1" w:styleId="WW8Num7z0">
    <w:name w:val="WW8Num7z0"/>
    <w:uiPriority w:val="99"/>
    <w:rsid w:val="00947C08"/>
    <w:rPr>
      <w:rFonts w:ascii="Symbol" w:hAnsi="Symbol"/>
    </w:rPr>
  </w:style>
  <w:style w:type="character" w:customStyle="1" w:styleId="WW8Num7z1">
    <w:name w:val="WW8Num7z1"/>
    <w:uiPriority w:val="99"/>
    <w:rsid w:val="00947C08"/>
    <w:rPr>
      <w:rFonts w:ascii="Courier New" w:hAnsi="Courier New"/>
    </w:rPr>
  </w:style>
  <w:style w:type="character" w:customStyle="1" w:styleId="WW8Num7z2">
    <w:name w:val="WW8Num7z2"/>
    <w:uiPriority w:val="99"/>
    <w:rsid w:val="00947C08"/>
    <w:rPr>
      <w:rFonts w:ascii="Wingdings" w:hAnsi="Wingdings"/>
    </w:rPr>
  </w:style>
  <w:style w:type="character" w:customStyle="1" w:styleId="1">
    <w:name w:val="Основной шрифт абзаца1"/>
    <w:uiPriority w:val="99"/>
    <w:rsid w:val="00947C08"/>
  </w:style>
  <w:style w:type="character" w:customStyle="1" w:styleId="a3">
    <w:name w:val="Нижний колонтитул Знак"/>
    <w:uiPriority w:val="99"/>
    <w:rsid w:val="00947C08"/>
    <w:rPr>
      <w:sz w:val="20"/>
    </w:rPr>
  </w:style>
  <w:style w:type="character" w:styleId="a4">
    <w:name w:val="page number"/>
    <w:uiPriority w:val="99"/>
    <w:rsid w:val="00947C08"/>
    <w:rPr>
      <w:rFonts w:cs="Times New Roman"/>
    </w:rPr>
  </w:style>
  <w:style w:type="character" w:customStyle="1" w:styleId="a5">
    <w:name w:val="Текст выноски Знак"/>
    <w:uiPriority w:val="99"/>
    <w:rsid w:val="00947C08"/>
    <w:rPr>
      <w:rFonts w:ascii="Tahoma" w:hAnsi="Tahoma"/>
      <w:sz w:val="16"/>
    </w:rPr>
  </w:style>
  <w:style w:type="character" w:customStyle="1" w:styleId="a6">
    <w:name w:val="Текст Знак"/>
    <w:uiPriority w:val="99"/>
    <w:rsid w:val="00947C08"/>
    <w:rPr>
      <w:rFonts w:ascii="Consolas" w:hAnsi="Consolas"/>
      <w:sz w:val="21"/>
    </w:rPr>
  </w:style>
  <w:style w:type="character" w:styleId="a7">
    <w:name w:val="Hyperlink"/>
    <w:uiPriority w:val="99"/>
    <w:rsid w:val="00947C08"/>
    <w:rPr>
      <w:rFonts w:cs="Times New Roman"/>
      <w:color w:val="0000FF"/>
      <w:u w:val="single"/>
    </w:rPr>
  </w:style>
  <w:style w:type="character" w:customStyle="1" w:styleId="10">
    <w:name w:val="Знак примечания1"/>
    <w:uiPriority w:val="99"/>
    <w:rsid w:val="00947C08"/>
    <w:rPr>
      <w:sz w:val="16"/>
    </w:rPr>
  </w:style>
  <w:style w:type="character" w:customStyle="1" w:styleId="a8">
    <w:name w:val="Текст примечания Знак"/>
    <w:uiPriority w:val="99"/>
    <w:rsid w:val="00947C08"/>
  </w:style>
  <w:style w:type="character" w:customStyle="1" w:styleId="a9">
    <w:name w:val="Тема примечания Знак"/>
    <w:uiPriority w:val="99"/>
    <w:rsid w:val="00947C08"/>
    <w:rPr>
      <w:b/>
    </w:rPr>
  </w:style>
  <w:style w:type="character" w:customStyle="1" w:styleId="aa">
    <w:name w:val="Верхний колонтитул Знак"/>
    <w:uiPriority w:val="99"/>
    <w:rsid w:val="00947C08"/>
    <w:rPr>
      <w:sz w:val="24"/>
    </w:rPr>
  </w:style>
  <w:style w:type="character" w:customStyle="1" w:styleId="HTML">
    <w:name w:val="Стандартный HTML Знак"/>
    <w:uiPriority w:val="99"/>
    <w:rsid w:val="00947C08"/>
    <w:rPr>
      <w:rFonts w:ascii="Courier New" w:hAnsi="Courier New"/>
    </w:rPr>
  </w:style>
  <w:style w:type="paragraph" w:customStyle="1" w:styleId="11">
    <w:name w:val="Заголовок1"/>
    <w:basedOn w:val="a"/>
    <w:next w:val="ab"/>
    <w:uiPriority w:val="99"/>
    <w:rsid w:val="00947C08"/>
    <w:pPr>
      <w:keepNext/>
      <w:spacing w:before="240" w:after="120"/>
    </w:pPr>
    <w:rPr>
      <w:rFonts w:ascii="Arial" w:eastAsia="Microsoft YaHei" w:hAnsi="Arial" w:cs="Mangal"/>
      <w:sz w:val="28"/>
      <w:szCs w:val="28"/>
    </w:rPr>
  </w:style>
  <w:style w:type="paragraph" w:styleId="ab">
    <w:name w:val="Body Text"/>
    <w:basedOn w:val="a"/>
    <w:link w:val="ac"/>
    <w:uiPriority w:val="99"/>
    <w:rsid w:val="00947C08"/>
    <w:pPr>
      <w:spacing w:after="120"/>
    </w:pPr>
    <w:rPr>
      <w:szCs w:val="20"/>
    </w:rPr>
  </w:style>
  <w:style w:type="character" w:customStyle="1" w:styleId="ac">
    <w:name w:val="Основной текст Знак"/>
    <w:link w:val="ab"/>
    <w:uiPriority w:val="99"/>
    <w:locked/>
    <w:rsid w:val="009507D9"/>
    <w:rPr>
      <w:rFonts w:cs="Times New Roman"/>
      <w:sz w:val="24"/>
      <w:lang w:eastAsia="ar-SA" w:bidi="ar-SA"/>
    </w:rPr>
  </w:style>
  <w:style w:type="paragraph" w:styleId="ad">
    <w:name w:val="List"/>
    <w:basedOn w:val="ab"/>
    <w:uiPriority w:val="99"/>
    <w:rsid w:val="00947C08"/>
    <w:rPr>
      <w:rFonts w:cs="Mangal"/>
    </w:rPr>
  </w:style>
  <w:style w:type="paragraph" w:customStyle="1" w:styleId="12">
    <w:name w:val="Название1"/>
    <w:basedOn w:val="a"/>
    <w:uiPriority w:val="99"/>
    <w:rsid w:val="00947C08"/>
    <w:pPr>
      <w:suppressLineNumbers/>
      <w:spacing w:before="120" w:after="120"/>
    </w:pPr>
    <w:rPr>
      <w:rFonts w:cs="Mangal"/>
      <w:i/>
      <w:iCs/>
    </w:rPr>
  </w:style>
  <w:style w:type="paragraph" w:customStyle="1" w:styleId="13">
    <w:name w:val="Указатель1"/>
    <w:basedOn w:val="a"/>
    <w:uiPriority w:val="99"/>
    <w:rsid w:val="00947C08"/>
    <w:pPr>
      <w:suppressLineNumbers/>
    </w:pPr>
    <w:rPr>
      <w:rFonts w:cs="Mangal"/>
    </w:rPr>
  </w:style>
  <w:style w:type="paragraph" w:customStyle="1" w:styleId="ConsPlusNonformat">
    <w:name w:val="ConsPlusNonformat"/>
    <w:uiPriority w:val="99"/>
    <w:rsid w:val="00947C08"/>
    <w:pPr>
      <w:widowControl w:val="0"/>
      <w:suppressAutoHyphens/>
      <w:autoSpaceDE w:val="0"/>
    </w:pPr>
    <w:rPr>
      <w:rFonts w:ascii="Courier New" w:hAnsi="Courier New" w:cs="Courier New"/>
      <w:lang w:eastAsia="ar-SA"/>
    </w:rPr>
  </w:style>
  <w:style w:type="paragraph" w:customStyle="1" w:styleId="ConsPlusNormal">
    <w:name w:val="ConsPlusNormal"/>
    <w:uiPriority w:val="99"/>
    <w:rsid w:val="00947C08"/>
    <w:pPr>
      <w:widowControl w:val="0"/>
      <w:suppressAutoHyphens/>
      <w:autoSpaceDE w:val="0"/>
      <w:ind w:firstLine="720"/>
    </w:pPr>
    <w:rPr>
      <w:rFonts w:ascii="Arial" w:hAnsi="Arial" w:cs="Arial"/>
      <w:lang w:eastAsia="ar-SA"/>
    </w:rPr>
  </w:style>
  <w:style w:type="paragraph" w:customStyle="1" w:styleId="14">
    <w:name w:val="Без интервала1"/>
    <w:uiPriority w:val="99"/>
    <w:rsid w:val="00947C08"/>
    <w:pPr>
      <w:suppressAutoHyphens/>
    </w:pPr>
    <w:rPr>
      <w:rFonts w:ascii="Calibri" w:hAnsi="Calibri" w:cs="Calibri"/>
      <w:sz w:val="22"/>
      <w:szCs w:val="22"/>
      <w:lang w:eastAsia="ar-SA"/>
    </w:rPr>
  </w:style>
  <w:style w:type="paragraph" w:styleId="ae">
    <w:name w:val="footer"/>
    <w:basedOn w:val="a"/>
    <w:link w:val="15"/>
    <w:uiPriority w:val="99"/>
    <w:rsid w:val="00947C08"/>
    <w:pPr>
      <w:tabs>
        <w:tab w:val="center" w:pos="4677"/>
        <w:tab w:val="right" w:pos="9355"/>
      </w:tabs>
    </w:pPr>
    <w:rPr>
      <w:sz w:val="20"/>
      <w:szCs w:val="20"/>
    </w:rPr>
  </w:style>
  <w:style w:type="character" w:customStyle="1" w:styleId="15">
    <w:name w:val="Нижний колонтитул Знак1"/>
    <w:link w:val="ae"/>
    <w:uiPriority w:val="99"/>
    <w:locked/>
    <w:rsid w:val="009507D9"/>
    <w:rPr>
      <w:rFonts w:cs="Times New Roman"/>
      <w:lang w:eastAsia="ar-SA" w:bidi="ar-SA"/>
    </w:rPr>
  </w:style>
  <w:style w:type="paragraph" w:styleId="af">
    <w:name w:val="Balloon Text"/>
    <w:basedOn w:val="a"/>
    <w:link w:val="16"/>
    <w:uiPriority w:val="99"/>
    <w:rsid w:val="00947C08"/>
    <w:rPr>
      <w:rFonts w:ascii="Tahoma" w:hAnsi="Tahoma"/>
      <w:sz w:val="16"/>
      <w:szCs w:val="20"/>
    </w:rPr>
  </w:style>
  <w:style w:type="character" w:customStyle="1" w:styleId="16">
    <w:name w:val="Текст выноски Знак1"/>
    <w:link w:val="af"/>
    <w:uiPriority w:val="99"/>
    <w:locked/>
    <w:rsid w:val="009507D9"/>
    <w:rPr>
      <w:rFonts w:ascii="Tahoma" w:hAnsi="Tahoma" w:cs="Times New Roman"/>
      <w:sz w:val="16"/>
      <w:lang w:eastAsia="ar-SA" w:bidi="ar-SA"/>
    </w:rPr>
  </w:style>
  <w:style w:type="paragraph" w:styleId="af0">
    <w:name w:val="header"/>
    <w:basedOn w:val="a"/>
    <w:link w:val="17"/>
    <w:uiPriority w:val="99"/>
    <w:rsid w:val="00947C08"/>
    <w:pPr>
      <w:tabs>
        <w:tab w:val="center" w:pos="4677"/>
        <w:tab w:val="right" w:pos="9355"/>
      </w:tabs>
    </w:pPr>
    <w:rPr>
      <w:szCs w:val="20"/>
    </w:rPr>
  </w:style>
  <w:style w:type="character" w:customStyle="1" w:styleId="17">
    <w:name w:val="Верхний колонтитул Знак1"/>
    <w:link w:val="af0"/>
    <w:uiPriority w:val="99"/>
    <w:locked/>
    <w:rsid w:val="009507D9"/>
    <w:rPr>
      <w:rFonts w:cs="Times New Roman"/>
      <w:sz w:val="24"/>
      <w:lang w:eastAsia="ar-SA" w:bidi="ar-SA"/>
    </w:rPr>
  </w:style>
  <w:style w:type="paragraph" w:styleId="HTML0">
    <w:name w:val="HTML Preformatted"/>
    <w:basedOn w:val="a"/>
    <w:link w:val="HTML1"/>
    <w:uiPriority w:val="99"/>
    <w:rsid w:val="00947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uiPriority w:val="99"/>
    <w:locked/>
    <w:rsid w:val="009507D9"/>
    <w:rPr>
      <w:rFonts w:ascii="Courier New" w:hAnsi="Courier New" w:cs="Times New Roman"/>
      <w:lang w:eastAsia="ar-SA" w:bidi="ar-SA"/>
    </w:rPr>
  </w:style>
  <w:style w:type="paragraph" w:customStyle="1" w:styleId="18">
    <w:name w:val="Текст1"/>
    <w:basedOn w:val="a"/>
    <w:uiPriority w:val="99"/>
    <w:rsid w:val="00947C08"/>
    <w:rPr>
      <w:rFonts w:ascii="Consolas" w:hAnsi="Consolas" w:cs="Consolas"/>
      <w:sz w:val="21"/>
      <w:szCs w:val="21"/>
    </w:rPr>
  </w:style>
  <w:style w:type="paragraph" w:styleId="af1">
    <w:name w:val="List Paragraph"/>
    <w:basedOn w:val="a"/>
    <w:uiPriority w:val="99"/>
    <w:qFormat/>
    <w:rsid w:val="00947C08"/>
    <w:pPr>
      <w:ind w:left="720"/>
    </w:pPr>
  </w:style>
  <w:style w:type="paragraph" w:customStyle="1" w:styleId="ConsPlusTitle">
    <w:name w:val="ConsPlusTitle"/>
    <w:uiPriority w:val="99"/>
    <w:rsid w:val="00947C08"/>
    <w:pPr>
      <w:widowControl w:val="0"/>
      <w:suppressAutoHyphens/>
      <w:autoSpaceDE w:val="0"/>
    </w:pPr>
    <w:rPr>
      <w:b/>
      <w:bCs/>
      <w:sz w:val="24"/>
      <w:szCs w:val="24"/>
      <w:lang w:eastAsia="ar-SA"/>
    </w:rPr>
  </w:style>
  <w:style w:type="paragraph" w:customStyle="1" w:styleId="19">
    <w:name w:val="Цветной список — акцент 1"/>
    <w:basedOn w:val="a"/>
    <w:uiPriority w:val="99"/>
    <w:rsid w:val="00947C08"/>
    <w:pPr>
      <w:ind w:left="720"/>
    </w:pPr>
    <w:rPr>
      <w:sz w:val="28"/>
      <w:szCs w:val="28"/>
    </w:rPr>
  </w:style>
  <w:style w:type="paragraph" w:customStyle="1" w:styleId="1a">
    <w:name w:val="Текст примечания1"/>
    <w:basedOn w:val="a"/>
    <w:uiPriority w:val="99"/>
    <w:rsid w:val="00947C08"/>
    <w:rPr>
      <w:sz w:val="20"/>
      <w:szCs w:val="20"/>
    </w:rPr>
  </w:style>
  <w:style w:type="paragraph" w:styleId="af2">
    <w:name w:val="annotation text"/>
    <w:basedOn w:val="a"/>
    <w:link w:val="1b"/>
    <w:uiPriority w:val="99"/>
    <w:rsid w:val="009507D9"/>
    <w:rPr>
      <w:sz w:val="20"/>
      <w:szCs w:val="20"/>
    </w:rPr>
  </w:style>
  <w:style w:type="character" w:customStyle="1" w:styleId="1b">
    <w:name w:val="Текст примечания Знак1"/>
    <w:link w:val="af2"/>
    <w:uiPriority w:val="99"/>
    <w:locked/>
    <w:rsid w:val="009507D9"/>
    <w:rPr>
      <w:rFonts w:cs="Times New Roman"/>
      <w:lang w:eastAsia="ar-SA" w:bidi="ar-SA"/>
    </w:rPr>
  </w:style>
  <w:style w:type="paragraph" w:styleId="af3">
    <w:name w:val="annotation subject"/>
    <w:basedOn w:val="1a"/>
    <w:next w:val="1a"/>
    <w:link w:val="1c"/>
    <w:uiPriority w:val="99"/>
    <w:rsid w:val="00947C08"/>
    <w:rPr>
      <w:b/>
    </w:rPr>
  </w:style>
  <w:style w:type="character" w:customStyle="1" w:styleId="1c">
    <w:name w:val="Тема примечания Знак1"/>
    <w:link w:val="af3"/>
    <w:uiPriority w:val="99"/>
    <w:locked/>
    <w:rsid w:val="009507D9"/>
    <w:rPr>
      <w:rFonts w:cs="Times New Roman"/>
      <w:b/>
      <w:lang w:eastAsia="ar-SA" w:bidi="ar-SA"/>
    </w:rPr>
  </w:style>
  <w:style w:type="paragraph" w:customStyle="1" w:styleId="ConsPlusCell">
    <w:name w:val="ConsPlusCell"/>
    <w:uiPriority w:val="99"/>
    <w:rsid w:val="00947C08"/>
    <w:pPr>
      <w:widowControl w:val="0"/>
      <w:suppressAutoHyphens/>
      <w:autoSpaceDE w:val="0"/>
    </w:pPr>
    <w:rPr>
      <w:rFonts w:ascii="Arial" w:hAnsi="Arial" w:cs="Arial"/>
      <w:lang w:eastAsia="ar-SA"/>
    </w:rPr>
  </w:style>
  <w:style w:type="paragraph" w:customStyle="1" w:styleId="1d">
    <w:name w:val="Знак1"/>
    <w:basedOn w:val="a"/>
    <w:uiPriority w:val="99"/>
    <w:rsid w:val="00947C08"/>
    <w:pPr>
      <w:spacing w:before="100" w:after="100"/>
    </w:pPr>
    <w:rPr>
      <w:rFonts w:ascii="Tahoma" w:hAnsi="Tahoma" w:cs="Tahoma"/>
      <w:sz w:val="20"/>
      <w:szCs w:val="20"/>
      <w:lang w:val="en-US"/>
    </w:rPr>
  </w:style>
  <w:style w:type="paragraph" w:customStyle="1" w:styleId="af4">
    <w:name w:val="Содержимое таблицы"/>
    <w:basedOn w:val="a"/>
    <w:uiPriority w:val="99"/>
    <w:rsid w:val="00947C08"/>
    <w:pPr>
      <w:suppressLineNumbers/>
    </w:pPr>
  </w:style>
  <w:style w:type="paragraph" w:customStyle="1" w:styleId="af5">
    <w:name w:val="Заголовок таблицы"/>
    <w:basedOn w:val="af4"/>
    <w:uiPriority w:val="99"/>
    <w:rsid w:val="00947C08"/>
    <w:pPr>
      <w:jc w:val="center"/>
    </w:pPr>
    <w:rPr>
      <w:b/>
      <w:bCs/>
    </w:rPr>
  </w:style>
  <w:style w:type="paragraph" w:customStyle="1" w:styleId="af6">
    <w:name w:val="Содержимое врезки"/>
    <w:basedOn w:val="ab"/>
    <w:uiPriority w:val="99"/>
    <w:rsid w:val="00947C08"/>
  </w:style>
  <w:style w:type="paragraph" w:styleId="af7">
    <w:name w:val="Normal (Web)"/>
    <w:basedOn w:val="a"/>
    <w:uiPriority w:val="99"/>
    <w:rsid w:val="009507D9"/>
    <w:pPr>
      <w:suppressAutoHyphens w:val="0"/>
      <w:spacing w:before="100" w:beforeAutospacing="1" w:after="100" w:afterAutospacing="1"/>
    </w:pPr>
    <w:rPr>
      <w:lang w:eastAsia="ru-RU"/>
    </w:rPr>
  </w:style>
  <w:style w:type="paragraph" w:customStyle="1" w:styleId="ConsNonformat">
    <w:name w:val="ConsNonformat"/>
    <w:uiPriority w:val="99"/>
    <w:rsid w:val="009507D9"/>
    <w:pPr>
      <w:widowControl w:val="0"/>
      <w:autoSpaceDE w:val="0"/>
      <w:autoSpaceDN w:val="0"/>
      <w:adjustRightInd w:val="0"/>
    </w:pPr>
    <w:rPr>
      <w:rFonts w:ascii="Courier New" w:hAnsi="Courier New" w:cs="Courier New"/>
    </w:rPr>
  </w:style>
  <w:style w:type="character" w:customStyle="1" w:styleId="apple-converted-space">
    <w:name w:val="apple-converted-space"/>
    <w:uiPriority w:val="99"/>
    <w:rsid w:val="009507D9"/>
  </w:style>
  <w:style w:type="paragraph" w:customStyle="1" w:styleId="s1">
    <w:name w:val="s_1"/>
    <w:basedOn w:val="a"/>
    <w:uiPriority w:val="99"/>
    <w:rsid w:val="009507D9"/>
    <w:pPr>
      <w:suppressAutoHyphens w:val="0"/>
      <w:spacing w:before="100" w:beforeAutospacing="1" w:after="100" w:afterAutospacing="1"/>
    </w:pPr>
    <w:rPr>
      <w:lang w:eastAsia="ru-RU"/>
    </w:rPr>
  </w:style>
  <w:style w:type="paragraph" w:customStyle="1" w:styleId="s16">
    <w:name w:val="s_16"/>
    <w:basedOn w:val="a"/>
    <w:uiPriority w:val="99"/>
    <w:rsid w:val="009507D9"/>
    <w:pPr>
      <w:suppressAutoHyphens w:val="0"/>
      <w:spacing w:before="100" w:beforeAutospacing="1" w:after="100" w:afterAutospacing="1"/>
    </w:pPr>
    <w:rPr>
      <w:lang w:eastAsia="ru-RU"/>
    </w:rPr>
  </w:style>
  <w:style w:type="paragraph" w:customStyle="1" w:styleId="110">
    <w:name w:val="Без интервала11"/>
    <w:uiPriority w:val="99"/>
    <w:rsid w:val="00E8784A"/>
    <w:pPr>
      <w:suppressAutoHyphens/>
    </w:pPr>
    <w:rPr>
      <w:rFonts w:ascii="Calibri" w:hAnsi="Calibri" w:cs="Calibri"/>
      <w:sz w:val="22"/>
      <w:szCs w:val="22"/>
      <w:lang w:eastAsia="ar-SA"/>
    </w:rPr>
  </w:style>
  <w:style w:type="paragraph" w:styleId="af8">
    <w:name w:val="Subtitle"/>
    <w:basedOn w:val="a"/>
    <w:next w:val="a"/>
    <w:link w:val="af9"/>
    <w:uiPriority w:val="99"/>
    <w:qFormat/>
    <w:rsid w:val="00E8784A"/>
    <w:pPr>
      <w:spacing w:after="60"/>
      <w:jc w:val="center"/>
      <w:outlineLvl w:val="1"/>
    </w:pPr>
    <w:rPr>
      <w:rFonts w:ascii="Calibri Light" w:hAnsi="Calibri Light"/>
      <w:szCs w:val="20"/>
    </w:rPr>
  </w:style>
  <w:style w:type="character" w:customStyle="1" w:styleId="af9">
    <w:name w:val="Подзаголовок Знак"/>
    <w:link w:val="af8"/>
    <w:uiPriority w:val="99"/>
    <w:locked/>
    <w:rsid w:val="00E8784A"/>
    <w:rPr>
      <w:rFonts w:ascii="Calibri Light" w:hAnsi="Calibri Light" w:cs="Times New Roman"/>
      <w:sz w:val="24"/>
      <w:lang w:eastAsia="ar-SA" w:bidi="ar-SA"/>
    </w:rPr>
  </w:style>
  <w:style w:type="paragraph" w:styleId="afa">
    <w:name w:val="Title"/>
    <w:basedOn w:val="a"/>
    <w:next w:val="a"/>
    <w:link w:val="afb"/>
    <w:uiPriority w:val="99"/>
    <w:qFormat/>
    <w:rsid w:val="00E8784A"/>
    <w:pPr>
      <w:contextualSpacing/>
    </w:pPr>
    <w:rPr>
      <w:rFonts w:ascii="Cambria" w:hAnsi="Cambria"/>
      <w:spacing w:val="-10"/>
      <w:kern w:val="28"/>
      <w:sz w:val="56"/>
      <w:szCs w:val="20"/>
    </w:rPr>
  </w:style>
  <w:style w:type="character" w:customStyle="1" w:styleId="afb">
    <w:name w:val="Название Знак"/>
    <w:link w:val="afa"/>
    <w:uiPriority w:val="99"/>
    <w:locked/>
    <w:rsid w:val="00E8784A"/>
    <w:rPr>
      <w:rFonts w:ascii="Cambria" w:hAnsi="Cambria" w:cs="Times New Roman"/>
      <w:spacing w:val="-10"/>
      <w:kern w:val="28"/>
      <w:sz w:val="56"/>
      <w:lang w:eastAsia="ar-SA" w:bidi="ar-SA"/>
    </w:rPr>
  </w:style>
  <w:style w:type="character" w:customStyle="1" w:styleId="6">
    <w:name w:val="Знак Знак6"/>
    <w:uiPriority w:val="99"/>
    <w:rsid w:val="00A67A3D"/>
    <w:rPr>
      <w:sz w:val="24"/>
      <w:lang w:eastAsia="ar-SA" w:bidi="ar-SA"/>
    </w:rPr>
  </w:style>
  <w:style w:type="paragraph" w:styleId="afc">
    <w:name w:val="No Spacing"/>
    <w:uiPriority w:val="99"/>
    <w:qFormat/>
    <w:rsid w:val="00566C05"/>
    <w:rPr>
      <w:rFonts w:ascii="Calibri" w:hAnsi="Calibri"/>
      <w:sz w:val="22"/>
      <w:szCs w:val="22"/>
    </w:rPr>
  </w:style>
  <w:style w:type="table" w:styleId="afd">
    <w:name w:val="Table Grid"/>
    <w:basedOn w:val="a1"/>
    <w:uiPriority w:val="99"/>
    <w:locked/>
    <w:rsid w:val="007F119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700257">
      <w:bodyDiv w:val="1"/>
      <w:marLeft w:val="0"/>
      <w:marRight w:val="0"/>
      <w:marTop w:val="0"/>
      <w:marBottom w:val="0"/>
      <w:divBdr>
        <w:top w:val="none" w:sz="0" w:space="0" w:color="auto"/>
        <w:left w:val="none" w:sz="0" w:space="0" w:color="auto"/>
        <w:bottom w:val="none" w:sz="0" w:space="0" w:color="auto"/>
        <w:right w:val="none" w:sz="0" w:space="0" w:color="auto"/>
      </w:divBdr>
    </w:div>
    <w:div w:id="1129397934">
      <w:bodyDiv w:val="1"/>
      <w:marLeft w:val="0"/>
      <w:marRight w:val="0"/>
      <w:marTop w:val="0"/>
      <w:marBottom w:val="0"/>
      <w:divBdr>
        <w:top w:val="none" w:sz="0" w:space="0" w:color="auto"/>
        <w:left w:val="none" w:sz="0" w:space="0" w:color="auto"/>
        <w:bottom w:val="none" w:sz="0" w:space="0" w:color="auto"/>
        <w:right w:val="none" w:sz="0" w:space="0" w:color="auto"/>
      </w:divBdr>
    </w:div>
    <w:div w:id="1825121839">
      <w:marLeft w:val="0"/>
      <w:marRight w:val="0"/>
      <w:marTop w:val="0"/>
      <w:marBottom w:val="0"/>
      <w:divBdr>
        <w:top w:val="none" w:sz="0" w:space="0" w:color="auto"/>
        <w:left w:val="none" w:sz="0" w:space="0" w:color="auto"/>
        <w:bottom w:val="none" w:sz="0" w:space="0" w:color="auto"/>
        <w:right w:val="none" w:sz="0" w:space="0" w:color="auto"/>
      </w:divBdr>
    </w:div>
    <w:div w:id="1825121840">
      <w:marLeft w:val="0"/>
      <w:marRight w:val="0"/>
      <w:marTop w:val="0"/>
      <w:marBottom w:val="0"/>
      <w:divBdr>
        <w:top w:val="none" w:sz="0" w:space="0" w:color="auto"/>
        <w:left w:val="none" w:sz="0" w:space="0" w:color="auto"/>
        <w:bottom w:val="none" w:sz="0" w:space="0" w:color="auto"/>
        <w:right w:val="none" w:sz="0" w:space="0" w:color="auto"/>
      </w:divBdr>
    </w:div>
    <w:div w:id="1825121841">
      <w:marLeft w:val="0"/>
      <w:marRight w:val="0"/>
      <w:marTop w:val="0"/>
      <w:marBottom w:val="0"/>
      <w:divBdr>
        <w:top w:val="none" w:sz="0" w:space="0" w:color="auto"/>
        <w:left w:val="none" w:sz="0" w:space="0" w:color="auto"/>
        <w:bottom w:val="none" w:sz="0" w:space="0" w:color="auto"/>
        <w:right w:val="none" w:sz="0" w:space="0" w:color="auto"/>
      </w:divBdr>
    </w:div>
    <w:div w:id="1825121842">
      <w:marLeft w:val="0"/>
      <w:marRight w:val="0"/>
      <w:marTop w:val="0"/>
      <w:marBottom w:val="0"/>
      <w:divBdr>
        <w:top w:val="none" w:sz="0" w:space="0" w:color="auto"/>
        <w:left w:val="none" w:sz="0" w:space="0" w:color="auto"/>
        <w:bottom w:val="none" w:sz="0" w:space="0" w:color="auto"/>
        <w:right w:val="none" w:sz="0" w:space="0" w:color="auto"/>
      </w:divBdr>
    </w:div>
    <w:div w:id="1825121843">
      <w:marLeft w:val="0"/>
      <w:marRight w:val="0"/>
      <w:marTop w:val="0"/>
      <w:marBottom w:val="0"/>
      <w:divBdr>
        <w:top w:val="none" w:sz="0" w:space="0" w:color="auto"/>
        <w:left w:val="none" w:sz="0" w:space="0" w:color="auto"/>
        <w:bottom w:val="none" w:sz="0" w:space="0" w:color="auto"/>
        <w:right w:val="none" w:sz="0" w:space="0" w:color="auto"/>
      </w:divBdr>
    </w:div>
    <w:div w:id="1825121844">
      <w:marLeft w:val="0"/>
      <w:marRight w:val="0"/>
      <w:marTop w:val="0"/>
      <w:marBottom w:val="0"/>
      <w:divBdr>
        <w:top w:val="none" w:sz="0" w:space="0" w:color="auto"/>
        <w:left w:val="none" w:sz="0" w:space="0" w:color="auto"/>
        <w:bottom w:val="none" w:sz="0" w:space="0" w:color="auto"/>
        <w:right w:val="none" w:sz="0" w:space="0" w:color="auto"/>
      </w:divBdr>
    </w:div>
    <w:div w:id="1825121845">
      <w:marLeft w:val="0"/>
      <w:marRight w:val="0"/>
      <w:marTop w:val="0"/>
      <w:marBottom w:val="0"/>
      <w:divBdr>
        <w:top w:val="none" w:sz="0" w:space="0" w:color="auto"/>
        <w:left w:val="none" w:sz="0" w:space="0" w:color="auto"/>
        <w:bottom w:val="none" w:sz="0" w:space="0" w:color="auto"/>
        <w:right w:val="none" w:sz="0" w:space="0" w:color="auto"/>
      </w:divBdr>
    </w:div>
    <w:div w:id="1825121846">
      <w:marLeft w:val="0"/>
      <w:marRight w:val="0"/>
      <w:marTop w:val="0"/>
      <w:marBottom w:val="0"/>
      <w:divBdr>
        <w:top w:val="none" w:sz="0" w:space="0" w:color="auto"/>
        <w:left w:val="none" w:sz="0" w:space="0" w:color="auto"/>
        <w:bottom w:val="none" w:sz="0" w:space="0" w:color="auto"/>
        <w:right w:val="none" w:sz="0" w:space="0" w:color="auto"/>
      </w:divBdr>
    </w:div>
    <w:div w:id="182512184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image" Target="media/image8.wmf"/><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hyperlink" Target="http://www.egebook.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fontTable" Target="fontTable.xml"/><Relationship Id="rId10"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38A53-B682-48B7-9997-ED7A81470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28310</Words>
  <Characters>161368</Characters>
  <Application>Microsoft Office Word</Application>
  <DocSecurity>0</DocSecurity>
  <Lines>1344</Lines>
  <Paragraphs>378</Paragraphs>
  <ScaleCrop>false</ScaleCrop>
  <HeadingPairs>
    <vt:vector size="2" baseType="variant">
      <vt:variant>
        <vt:lpstr>Название</vt:lpstr>
      </vt:variant>
      <vt:variant>
        <vt:i4>1</vt:i4>
      </vt:variant>
    </vt:vector>
  </HeadingPairs>
  <TitlesOfParts>
    <vt:vector size="1" baseType="lpstr">
      <vt:lpstr>АДМИНИСТРАЦИЯ ОКТЯБРЬСКОГО РАЙОНА</vt:lpstr>
    </vt:vector>
  </TitlesOfParts>
  <Company>MoBIL GROUP</Company>
  <LinksUpToDate>false</LinksUpToDate>
  <CharactersWithSpaces>189300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ОКТЯБРЬСКОГО РАЙОНА</dc:title>
  <dc:creator>User</dc:creator>
  <cp:lastModifiedBy>user</cp:lastModifiedBy>
  <cp:revision>4</cp:revision>
  <cp:lastPrinted>2016-12-12T13:37:00Z</cp:lastPrinted>
  <dcterms:created xsi:type="dcterms:W3CDTF">2016-12-12T13:37:00Z</dcterms:created>
  <dcterms:modified xsi:type="dcterms:W3CDTF">2016-12-14T04:38:00Z</dcterms:modified>
</cp:coreProperties>
</file>