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1"/>
        <w:gridCol w:w="1189"/>
        <w:gridCol w:w="2155"/>
        <w:gridCol w:w="3342"/>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7B35B0AD" wp14:editId="55C7DAA7">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E3FAB">
        <w:trPr>
          <w:trHeight w:val="428"/>
        </w:trPr>
        <w:tc>
          <w:tcPr>
            <w:tcW w:w="1609" w:type="pct"/>
          </w:tcPr>
          <w:p w:rsidR="008D4FC0" w:rsidRPr="00C93BFA" w:rsidRDefault="004122B2" w:rsidP="00D15C0E">
            <w:pPr>
              <w:rPr>
                <w:b/>
                <w:noProof/>
                <w:sz w:val="28"/>
                <w:szCs w:val="28"/>
              </w:rPr>
            </w:pPr>
            <w:bookmarkStart w:id="0" w:name="REGDATESTAMP"/>
            <w:bookmarkEnd w:id="0"/>
            <w:r>
              <w:rPr>
                <w:b/>
                <w:noProof/>
                <w:sz w:val="28"/>
                <w:szCs w:val="28"/>
              </w:rPr>
              <w:t>18.12.</w:t>
            </w:r>
            <w:r w:rsidR="00C557C2">
              <w:rPr>
                <w:b/>
                <w:noProof/>
                <w:sz w:val="28"/>
                <w:szCs w:val="28"/>
              </w:rPr>
              <w:t>2024</w:t>
            </w:r>
          </w:p>
        </w:tc>
        <w:tc>
          <w:tcPr>
            <w:tcW w:w="1696" w:type="pct"/>
            <w:gridSpan w:val="2"/>
          </w:tcPr>
          <w:p w:rsidR="008D4FC0" w:rsidRPr="00C93BFA" w:rsidRDefault="00C557C2" w:rsidP="00C557C2">
            <w:pPr>
              <w:ind w:left="964"/>
              <w:rPr>
                <w:b/>
                <w:sz w:val="28"/>
                <w:szCs w:val="28"/>
              </w:rPr>
            </w:pPr>
            <w:bookmarkStart w:id="1" w:name="REGNUMSTAMP"/>
            <w:bookmarkEnd w:id="1"/>
            <w:r>
              <w:rPr>
                <w:b/>
                <w:sz w:val="28"/>
                <w:szCs w:val="28"/>
              </w:rPr>
              <w:t xml:space="preserve">       №</w:t>
            </w:r>
            <w:r w:rsidR="004122B2">
              <w:rPr>
                <w:b/>
                <w:sz w:val="28"/>
                <w:szCs w:val="28"/>
              </w:rPr>
              <w:t xml:space="preserve"> 1704</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E3FAB">
        <w:trPr>
          <w:trHeight w:val="428"/>
        </w:trPr>
        <w:tc>
          <w:tcPr>
            <w:tcW w:w="2212" w:type="pct"/>
            <w:gridSpan w:val="2"/>
          </w:tcPr>
          <w:p w:rsidR="008D4FC0" w:rsidRPr="00B702BD" w:rsidRDefault="00294D15" w:rsidP="00294D15">
            <w:pPr>
              <w:jc w:val="both"/>
              <w:rPr>
                <w:b/>
                <w:bCs/>
                <w:sz w:val="28"/>
                <w:szCs w:val="28"/>
              </w:rPr>
            </w:pPr>
            <w:r w:rsidRPr="00843F25">
              <w:rPr>
                <w:b/>
                <w:sz w:val="28"/>
                <w:szCs w:val="28"/>
              </w:rPr>
              <w:t>Об оплате труда работников муниципальных бюджетных учреждений культуры, подведомственных отделу</w:t>
            </w:r>
            <w:r>
              <w:rPr>
                <w:b/>
                <w:sz w:val="28"/>
                <w:szCs w:val="28"/>
              </w:rPr>
              <w:t xml:space="preserve"> культуры, физической культуры и </w:t>
            </w:r>
            <w:r w:rsidRPr="00843F25">
              <w:rPr>
                <w:b/>
                <w:sz w:val="28"/>
                <w:szCs w:val="28"/>
              </w:rPr>
              <w:t>спорта Администрации Октябрьского района Ростовской области</w:t>
            </w:r>
          </w:p>
        </w:tc>
        <w:tc>
          <w:tcPr>
            <w:tcW w:w="2788" w:type="pct"/>
            <w:gridSpan w:val="2"/>
          </w:tcPr>
          <w:p w:rsidR="008D4FC0" w:rsidRPr="00B702BD" w:rsidRDefault="008D4FC0" w:rsidP="008D4FC0">
            <w:pPr>
              <w:jc w:val="right"/>
              <w:rPr>
                <w:b/>
                <w:bCs/>
                <w:sz w:val="28"/>
                <w:szCs w:val="28"/>
              </w:rPr>
            </w:pPr>
          </w:p>
        </w:tc>
      </w:tr>
    </w:tbl>
    <w:p w:rsidR="00BF412F" w:rsidRPr="00294D15" w:rsidRDefault="00BF412F">
      <w:pPr>
        <w:jc w:val="center"/>
        <w:rPr>
          <w:sz w:val="28"/>
        </w:rPr>
      </w:pPr>
    </w:p>
    <w:p w:rsidR="00294D15" w:rsidRDefault="00294D15" w:rsidP="00294D15">
      <w:pPr>
        <w:autoSpaceDE w:val="0"/>
        <w:autoSpaceDN w:val="0"/>
        <w:adjustRightInd w:val="0"/>
        <w:ind w:firstLine="709"/>
        <w:contextualSpacing/>
        <w:jc w:val="both"/>
        <w:rPr>
          <w:kern w:val="2"/>
          <w:sz w:val="28"/>
          <w:szCs w:val="28"/>
        </w:rPr>
      </w:pPr>
      <w:r w:rsidRPr="00A47B65">
        <w:rPr>
          <w:kern w:val="2"/>
          <w:sz w:val="28"/>
          <w:szCs w:val="28"/>
        </w:rPr>
        <w:t xml:space="preserve">В соответствии </w:t>
      </w:r>
      <w:r>
        <w:rPr>
          <w:kern w:val="2"/>
          <w:sz w:val="28"/>
          <w:szCs w:val="28"/>
        </w:rPr>
        <w:t xml:space="preserve">с </w:t>
      </w:r>
      <w:r w:rsidRPr="00A47B65">
        <w:rPr>
          <w:kern w:val="2"/>
          <w:sz w:val="28"/>
          <w:szCs w:val="28"/>
        </w:rPr>
        <w:t>постановлением Администрации Октябрьского района от 17.05.2015 № 303</w:t>
      </w:r>
      <w:r>
        <w:rPr>
          <w:kern w:val="2"/>
          <w:sz w:val="28"/>
          <w:szCs w:val="28"/>
        </w:rPr>
        <w:t xml:space="preserve"> </w:t>
      </w:r>
      <w:r w:rsidRPr="00A47B65">
        <w:rPr>
          <w:kern w:val="2"/>
          <w:sz w:val="28"/>
          <w:szCs w:val="28"/>
        </w:rPr>
        <w:t>«О системе оплаты труда работников муниципальных бюджетных, автономных и казенных учреждений Октябрьского района»</w:t>
      </w:r>
      <w:r>
        <w:rPr>
          <w:kern w:val="2"/>
          <w:sz w:val="28"/>
          <w:szCs w:val="28"/>
        </w:rPr>
        <w:t xml:space="preserve">, постановлением Администрации Октябрьского района </w:t>
      </w:r>
      <w:r w:rsidRPr="0017087D">
        <w:rPr>
          <w:kern w:val="2"/>
          <w:sz w:val="28"/>
          <w:szCs w:val="28"/>
        </w:rPr>
        <w:t xml:space="preserve">от </w:t>
      </w:r>
      <w:r w:rsidR="0017087D" w:rsidRPr="0017087D">
        <w:rPr>
          <w:kern w:val="2"/>
          <w:sz w:val="28"/>
          <w:szCs w:val="28"/>
        </w:rPr>
        <w:t>17</w:t>
      </w:r>
      <w:r w:rsidRPr="0017087D">
        <w:rPr>
          <w:kern w:val="2"/>
          <w:sz w:val="28"/>
          <w:szCs w:val="28"/>
        </w:rPr>
        <w:t>.07.202</w:t>
      </w:r>
      <w:r w:rsidR="0017087D" w:rsidRPr="0017087D">
        <w:rPr>
          <w:kern w:val="2"/>
          <w:sz w:val="28"/>
          <w:szCs w:val="28"/>
        </w:rPr>
        <w:t>4</w:t>
      </w:r>
      <w:r w:rsidRPr="0017087D">
        <w:rPr>
          <w:kern w:val="2"/>
          <w:sz w:val="28"/>
          <w:szCs w:val="28"/>
        </w:rPr>
        <w:t xml:space="preserve"> № 8</w:t>
      </w:r>
      <w:r w:rsidR="0017087D" w:rsidRPr="0017087D">
        <w:rPr>
          <w:kern w:val="2"/>
          <w:sz w:val="28"/>
          <w:szCs w:val="28"/>
        </w:rPr>
        <w:t>19</w:t>
      </w:r>
      <w:r w:rsidRPr="000542B8">
        <w:rPr>
          <w:kern w:val="2"/>
          <w:sz w:val="28"/>
          <w:szCs w:val="28"/>
        </w:rPr>
        <w:t xml:space="preserve"> «Об увеличении (индексации) должностных окладов, ставок заработной платы работников муниципальных учреждений, технического и обслуживающего персонала органов местного самоуправления Октябрьского района»</w:t>
      </w:r>
      <w:r w:rsidR="0017087D">
        <w:rPr>
          <w:kern w:val="2"/>
          <w:sz w:val="28"/>
          <w:szCs w:val="28"/>
        </w:rPr>
        <w:t xml:space="preserve"> (ред. от 22.11.2024 № 1556)</w:t>
      </w:r>
      <w:r w:rsidRPr="000542B8">
        <w:rPr>
          <w:kern w:val="2"/>
          <w:sz w:val="28"/>
          <w:szCs w:val="28"/>
        </w:rPr>
        <w:t>,</w:t>
      </w:r>
      <w:r>
        <w:rPr>
          <w:kern w:val="2"/>
          <w:sz w:val="28"/>
          <w:szCs w:val="28"/>
        </w:rPr>
        <w:t xml:space="preserve"> </w:t>
      </w:r>
      <w:r>
        <w:rPr>
          <w:sz w:val="28"/>
          <w:szCs w:val="28"/>
        </w:rPr>
        <w:t>руководствуясь частью 9 статьи</w:t>
      </w:r>
      <w:r w:rsidRPr="00BB29D4">
        <w:rPr>
          <w:sz w:val="28"/>
          <w:szCs w:val="28"/>
        </w:rPr>
        <w:t xml:space="preserve"> 5</w:t>
      </w:r>
      <w:r>
        <w:rPr>
          <w:sz w:val="28"/>
          <w:szCs w:val="28"/>
        </w:rPr>
        <w:t>2</w:t>
      </w:r>
      <w:r w:rsidRPr="00BB29D4">
        <w:rPr>
          <w:sz w:val="28"/>
          <w:szCs w:val="28"/>
        </w:rPr>
        <w:t xml:space="preserve"> Устава муниципального образования «Октябрьский район»</w:t>
      </w:r>
      <w:r>
        <w:rPr>
          <w:kern w:val="2"/>
          <w:sz w:val="28"/>
          <w:szCs w:val="28"/>
        </w:rPr>
        <w:t>,</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0A7608" w:rsidRDefault="008D4FC0" w:rsidP="008D4FC0">
      <w:pPr>
        <w:jc w:val="center"/>
        <w:rPr>
          <w:sz w:val="28"/>
        </w:rPr>
      </w:pPr>
    </w:p>
    <w:p w:rsidR="00294D15" w:rsidRPr="00A47B65" w:rsidRDefault="00294D15" w:rsidP="00294D15">
      <w:pPr>
        <w:autoSpaceDE w:val="0"/>
        <w:autoSpaceDN w:val="0"/>
        <w:adjustRightInd w:val="0"/>
        <w:ind w:firstLine="709"/>
        <w:contextualSpacing/>
        <w:jc w:val="both"/>
        <w:rPr>
          <w:kern w:val="2"/>
          <w:sz w:val="28"/>
          <w:szCs w:val="28"/>
        </w:rPr>
      </w:pPr>
      <w:r w:rsidRPr="00A47B65">
        <w:rPr>
          <w:kern w:val="2"/>
          <w:sz w:val="28"/>
          <w:szCs w:val="28"/>
        </w:rPr>
        <w:t>1. Утвердить:</w:t>
      </w:r>
    </w:p>
    <w:p w:rsidR="00294D15" w:rsidRDefault="00294D15" w:rsidP="00294D15">
      <w:pPr>
        <w:autoSpaceDE w:val="0"/>
        <w:autoSpaceDN w:val="0"/>
        <w:adjustRightInd w:val="0"/>
        <w:ind w:firstLine="709"/>
        <w:contextualSpacing/>
        <w:jc w:val="both"/>
        <w:rPr>
          <w:bCs/>
          <w:kern w:val="2"/>
          <w:sz w:val="28"/>
          <w:szCs w:val="28"/>
        </w:rPr>
      </w:pPr>
      <w:r w:rsidRPr="00A47B65">
        <w:rPr>
          <w:bCs/>
          <w:kern w:val="2"/>
          <w:sz w:val="28"/>
          <w:szCs w:val="28"/>
        </w:rPr>
        <w:t xml:space="preserve">1.1. Примерное положение об оплате труда </w:t>
      </w:r>
      <w:r w:rsidRPr="00A47B65">
        <w:rPr>
          <w:kern w:val="2"/>
          <w:sz w:val="28"/>
          <w:szCs w:val="28"/>
        </w:rPr>
        <w:t>работников муниципальных бюджетных учреждений культуры, подведомственных отделу</w:t>
      </w:r>
      <w:r>
        <w:rPr>
          <w:kern w:val="2"/>
          <w:sz w:val="28"/>
          <w:szCs w:val="28"/>
        </w:rPr>
        <w:t xml:space="preserve"> культуры, физической культуры и </w:t>
      </w:r>
      <w:r w:rsidRPr="00A47B65">
        <w:rPr>
          <w:kern w:val="2"/>
          <w:sz w:val="28"/>
          <w:szCs w:val="28"/>
        </w:rPr>
        <w:t>спорта Администрации Октябрьского района Ростовской области, по видам экономической деятельности</w:t>
      </w:r>
      <w:r w:rsidRPr="00A47B65">
        <w:rPr>
          <w:bCs/>
          <w:kern w:val="2"/>
          <w:sz w:val="28"/>
          <w:szCs w:val="28"/>
        </w:rPr>
        <w:t xml:space="preserve"> </w:t>
      </w:r>
      <w:r w:rsidRPr="00A47B65">
        <w:rPr>
          <w:kern w:val="2"/>
          <w:sz w:val="28"/>
          <w:szCs w:val="28"/>
        </w:rPr>
        <w:t xml:space="preserve">«Деятельность творческая, деятельность в области искусства и организации развлечений» и </w:t>
      </w:r>
      <w:r w:rsidRPr="00A47B65">
        <w:rPr>
          <w:kern w:val="2"/>
          <w:sz w:val="28"/>
          <w:szCs w:val="28"/>
        </w:rPr>
        <w:lastRenderedPageBreak/>
        <w:t xml:space="preserve">«Деятельность библиотек, архивов, музеев и прочих объектов культуры» согласно </w:t>
      </w:r>
      <w:r w:rsidRPr="00A47B65">
        <w:rPr>
          <w:bCs/>
          <w:kern w:val="2"/>
          <w:sz w:val="28"/>
          <w:szCs w:val="28"/>
        </w:rPr>
        <w:t>приложению № 1.</w:t>
      </w:r>
    </w:p>
    <w:p w:rsidR="00294D15" w:rsidRPr="00624D6B" w:rsidRDefault="00294D15" w:rsidP="00294D15">
      <w:pPr>
        <w:ind w:firstLine="709"/>
        <w:contextualSpacing/>
        <w:jc w:val="both"/>
        <w:rPr>
          <w:bCs/>
          <w:kern w:val="2"/>
          <w:sz w:val="28"/>
          <w:szCs w:val="28"/>
        </w:rPr>
      </w:pPr>
      <w:r>
        <w:rPr>
          <w:bCs/>
          <w:kern w:val="2"/>
          <w:sz w:val="28"/>
          <w:szCs w:val="28"/>
        </w:rPr>
        <w:t>1.2. Примерное положение об</w:t>
      </w:r>
      <w:r w:rsidRPr="00624D6B">
        <w:rPr>
          <w:bCs/>
          <w:kern w:val="2"/>
          <w:sz w:val="28"/>
          <w:szCs w:val="28"/>
        </w:rPr>
        <w:t xml:space="preserve"> оплате труда работников муниципального автономного учреждения Октябрьского района «Расчетный центр», обеспечивающего предоставление услуг в сфере культуры</w:t>
      </w:r>
      <w:r>
        <w:rPr>
          <w:bCs/>
          <w:kern w:val="2"/>
          <w:sz w:val="28"/>
          <w:szCs w:val="28"/>
        </w:rPr>
        <w:t xml:space="preserve"> </w:t>
      </w:r>
      <w:r w:rsidRPr="00624D6B">
        <w:rPr>
          <w:bCs/>
          <w:kern w:val="2"/>
          <w:sz w:val="28"/>
          <w:szCs w:val="28"/>
        </w:rPr>
        <w:t xml:space="preserve">согласно приложению № </w:t>
      </w:r>
      <w:r>
        <w:rPr>
          <w:bCs/>
          <w:kern w:val="2"/>
          <w:sz w:val="28"/>
          <w:szCs w:val="28"/>
        </w:rPr>
        <w:t>2</w:t>
      </w:r>
      <w:r w:rsidRPr="00624D6B">
        <w:rPr>
          <w:bCs/>
          <w:kern w:val="2"/>
          <w:sz w:val="28"/>
          <w:szCs w:val="28"/>
        </w:rPr>
        <w:t>.</w:t>
      </w:r>
    </w:p>
    <w:p w:rsidR="00294D15" w:rsidRDefault="00294D15" w:rsidP="00294D15">
      <w:pPr>
        <w:autoSpaceDE w:val="0"/>
        <w:autoSpaceDN w:val="0"/>
        <w:adjustRightInd w:val="0"/>
        <w:ind w:firstLine="709"/>
        <w:contextualSpacing/>
        <w:jc w:val="both"/>
        <w:rPr>
          <w:kern w:val="2"/>
          <w:sz w:val="28"/>
          <w:szCs w:val="28"/>
        </w:rPr>
      </w:pPr>
      <w:r>
        <w:rPr>
          <w:kern w:val="2"/>
          <w:sz w:val="28"/>
          <w:szCs w:val="28"/>
        </w:rPr>
        <w:t>1.3</w:t>
      </w:r>
      <w:r w:rsidRPr="00A47B65">
        <w:rPr>
          <w:kern w:val="2"/>
          <w:sz w:val="28"/>
          <w:szCs w:val="28"/>
        </w:rPr>
        <w:t>. Примерный перечень должностей административно-управленческого персонала для муниципальных бюджетных учреждений культуры, подведомственных отделу</w:t>
      </w:r>
      <w:r>
        <w:rPr>
          <w:kern w:val="2"/>
          <w:sz w:val="28"/>
          <w:szCs w:val="28"/>
        </w:rPr>
        <w:t xml:space="preserve"> культуры, физической культуры и </w:t>
      </w:r>
      <w:r w:rsidRPr="00A47B65">
        <w:rPr>
          <w:kern w:val="2"/>
          <w:sz w:val="28"/>
          <w:szCs w:val="28"/>
        </w:rPr>
        <w:t>спорта Администрации Октябрьского района Ростовской</w:t>
      </w:r>
      <w:r>
        <w:rPr>
          <w:kern w:val="2"/>
          <w:sz w:val="28"/>
          <w:szCs w:val="28"/>
        </w:rPr>
        <w:t xml:space="preserve"> области согласно приложению № 3</w:t>
      </w:r>
      <w:r w:rsidRPr="00A47B65">
        <w:rPr>
          <w:kern w:val="2"/>
          <w:sz w:val="28"/>
          <w:szCs w:val="28"/>
        </w:rPr>
        <w:t>.</w:t>
      </w:r>
    </w:p>
    <w:p w:rsidR="00294D15" w:rsidRDefault="00294D15" w:rsidP="00294D15">
      <w:pPr>
        <w:autoSpaceDE w:val="0"/>
        <w:autoSpaceDN w:val="0"/>
        <w:adjustRightInd w:val="0"/>
        <w:ind w:firstLine="709"/>
        <w:contextualSpacing/>
        <w:jc w:val="both"/>
        <w:rPr>
          <w:sz w:val="28"/>
          <w:szCs w:val="28"/>
        </w:rPr>
      </w:pPr>
      <w:r>
        <w:rPr>
          <w:kern w:val="2"/>
          <w:sz w:val="28"/>
          <w:szCs w:val="28"/>
        </w:rPr>
        <w:t xml:space="preserve">2. </w:t>
      </w:r>
      <w:r w:rsidRPr="00251F97">
        <w:rPr>
          <w:kern w:val="2"/>
          <w:sz w:val="28"/>
          <w:szCs w:val="28"/>
        </w:rPr>
        <w:t>Признать утратившими силу</w:t>
      </w:r>
      <w:r>
        <w:rPr>
          <w:kern w:val="2"/>
          <w:sz w:val="28"/>
          <w:szCs w:val="28"/>
        </w:rPr>
        <w:t xml:space="preserve"> постановления Ад</w:t>
      </w:r>
      <w:r w:rsidR="00C557C2">
        <w:rPr>
          <w:kern w:val="2"/>
          <w:sz w:val="28"/>
          <w:szCs w:val="28"/>
        </w:rPr>
        <w:t>министрации Октябрьского района</w:t>
      </w:r>
      <w:r>
        <w:rPr>
          <w:kern w:val="2"/>
          <w:sz w:val="28"/>
          <w:szCs w:val="28"/>
        </w:rPr>
        <w:t xml:space="preserve"> от </w:t>
      </w:r>
      <w:r w:rsidR="00C557C2">
        <w:rPr>
          <w:kern w:val="2"/>
          <w:sz w:val="28"/>
          <w:szCs w:val="28"/>
        </w:rPr>
        <w:t>20</w:t>
      </w:r>
      <w:r>
        <w:rPr>
          <w:kern w:val="2"/>
          <w:sz w:val="28"/>
          <w:szCs w:val="28"/>
        </w:rPr>
        <w:t>.09.202</w:t>
      </w:r>
      <w:r w:rsidR="00C557C2">
        <w:rPr>
          <w:kern w:val="2"/>
          <w:sz w:val="28"/>
          <w:szCs w:val="28"/>
        </w:rPr>
        <w:t>3</w:t>
      </w:r>
      <w:r>
        <w:rPr>
          <w:kern w:val="2"/>
          <w:sz w:val="28"/>
          <w:szCs w:val="28"/>
        </w:rPr>
        <w:t xml:space="preserve"> № 1</w:t>
      </w:r>
      <w:r w:rsidR="00C557C2">
        <w:rPr>
          <w:kern w:val="2"/>
          <w:sz w:val="28"/>
          <w:szCs w:val="28"/>
        </w:rPr>
        <w:t>065</w:t>
      </w:r>
      <w:r>
        <w:rPr>
          <w:kern w:val="2"/>
          <w:sz w:val="28"/>
          <w:szCs w:val="28"/>
        </w:rPr>
        <w:t xml:space="preserve"> «</w:t>
      </w:r>
      <w:r w:rsidRPr="00DE3E0D">
        <w:rPr>
          <w:sz w:val="28"/>
          <w:szCs w:val="28"/>
        </w:rPr>
        <w:t xml:space="preserve">Об оплате труда работников </w:t>
      </w:r>
      <w:r>
        <w:rPr>
          <w:sz w:val="28"/>
          <w:szCs w:val="28"/>
        </w:rPr>
        <w:t>муниципальных бюджетных учреждений культуры, подведомственных отделу культуры, физической культуры и спорта Администрации Октябрьского района Ростовской области»;</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3</w:t>
      </w:r>
      <w:r w:rsidRPr="00E25541">
        <w:rPr>
          <w:kern w:val="2"/>
          <w:sz w:val="28"/>
          <w:szCs w:val="28"/>
        </w:rPr>
        <w:t xml:space="preserve">. </w:t>
      </w:r>
      <w:r w:rsidRPr="00D670CB">
        <w:rPr>
          <w:kern w:val="2"/>
          <w:sz w:val="28"/>
          <w:szCs w:val="28"/>
        </w:rPr>
        <w:t>Настоящее постановление вступает в силу с момента официального опубликования</w:t>
      </w:r>
      <w:r>
        <w:rPr>
          <w:kern w:val="2"/>
          <w:sz w:val="28"/>
          <w:szCs w:val="28"/>
        </w:rPr>
        <w:t>,</w:t>
      </w:r>
      <w:r w:rsidRPr="008C2943">
        <w:rPr>
          <w:kern w:val="2"/>
          <w:sz w:val="28"/>
          <w:szCs w:val="28"/>
        </w:rPr>
        <w:t xml:space="preserve"> </w:t>
      </w:r>
      <w:r w:rsidRPr="007653E2">
        <w:rPr>
          <w:kern w:val="2"/>
          <w:sz w:val="28"/>
          <w:szCs w:val="28"/>
        </w:rPr>
        <w:t>распространяет свое действие на правоо</w:t>
      </w:r>
      <w:r>
        <w:rPr>
          <w:kern w:val="2"/>
          <w:sz w:val="28"/>
          <w:szCs w:val="28"/>
        </w:rPr>
        <w:t>тношения, возникшие с 01.10.202</w:t>
      </w:r>
      <w:r w:rsidR="00C557C2">
        <w:rPr>
          <w:kern w:val="2"/>
          <w:sz w:val="28"/>
          <w:szCs w:val="28"/>
        </w:rPr>
        <w:t>4</w:t>
      </w:r>
      <w:r w:rsidRPr="007653E2">
        <w:rPr>
          <w:kern w:val="2"/>
          <w:sz w:val="28"/>
          <w:szCs w:val="28"/>
        </w:rPr>
        <w:t>,</w:t>
      </w:r>
      <w:r w:rsidRPr="00D670CB">
        <w:rPr>
          <w:kern w:val="2"/>
          <w:sz w:val="28"/>
          <w:szCs w:val="28"/>
        </w:rPr>
        <w:t xml:space="preserve"> и подлежит размещению на официальном сайте Администрации Октябрьского района</w:t>
      </w:r>
      <w:r>
        <w:rPr>
          <w:kern w:val="2"/>
          <w:sz w:val="28"/>
          <w:szCs w:val="28"/>
        </w:rPr>
        <w:t>.</w:t>
      </w:r>
    </w:p>
    <w:p w:rsidR="00294D15" w:rsidRPr="006468D6" w:rsidRDefault="00294D15" w:rsidP="00294D15">
      <w:pPr>
        <w:ind w:firstLine="709"/>
        <w:jc w:val="both"/>
        <w:rPr>
          <w:sz w:val="28"/>
          <w:szCs w:val="28"/>
        </w:rPr>
      </w:pPr>
      <w:r>
        <w:rPr>
          <w:kern w:val="2"/>
          <w:sz w:val="28"/>
          <w:szCs w:val="28"/>
        </w:rPr>
        <w:t>4</w:t>
      </w:r>
      <w:r w:rsidRPr="00E25541">
        <w:rPr>
          <w:kern w:val="2"/>
          <w:sz w:val="28"/>
          <w:szCs w:val="28"/>
        </w:rPr>
        <w:t>.</w:t>
      </w:r>
      <w:r>
        <w:rPr>
          <w:kern w:val="2"/>
          <w:sz w:val="28"/>
          <w:szCs w:val="28"/>
        </w:rPr>
        <w:t xml:space="preserve"> </w:t>
      </w:r>
      <w:r w:rsidRPr="006468D6">
        <w:rPr>
          <w:sz w:val="28"/>
          <w:szCs w:val="28"/>
        </w:rPr>
        <w:t xml:space="preserve">Контроль за исполнением данного постановления возложить на заместителя главы Администрации Октябрьского района </w:t>
      </w:r>
      <w:r>
        <w:rPr>
          <w:sz w:val="28"/>
          <w:szCs w:val="28"/>
        </w:rPr>
        <w:t>Бутову Л.А.</w:t>
      </w:r>
    </w:p>
    <w:p w:rsidR="008D4FC0" w:rsidRDefault="008D4FC0" w:rsidP="008D4FC0">
      <w:pPr>
        <w:ind w:firstLine="709"/>
        <w:jc w:val="both"/>
        <w:rPr>
          <w:sz w:val="28"/>
          <w:szCs w:val="28"/>
        </w:rPr>
      </w:pPr>
      <w:r>
        <w:rPr>
          <w:sz w:val="28"/>
          <w:szCs w:val="28"/>
        </w:rPr>
        <w:t xml:space="preserve"> </w:t>
      </w:r>
    </w:p>
    <w:p w:rsidR="007D70F5" w:rsidRDefault="007D70F5" w:rsidP="007D70F5">
      <w:pPr>
        <w:ind w:firstLine="700"/>
        <w:jc w:val="both"/>
        <w:rPr>
          <w:sz w:val="28"/>
          <w:szCs w:val="28"/>
        </w:rPr>
      </w:pPr>
    </w:p>
    <w:p w:rsidR="007D70F5" w:rsidRDefault="007D70F5" w:rsidP="007D70F5">
      <w:pPr>
        <w:jc w:val="both"/>
        <w:rPr>
          <w:sz w:val="20"/>
        </w:rPr>
      </w:pPr>
    </w:p>
    <w:tbl>
      <w:tblPr>
        <w:tblW w:w="10547" w:type="dxa"/>
        <w:tblInd w:w="-176" w:type="dxa"/>
        <w:tblLayout w:type="fixed"/>
        <w:tblLook w:val="0000" w:firstRow="0" w:lastRow="0" w:firstColumn="0" w:lastColumn="0" w:noHBand="0" w:noVBand="0"/>
      </w:tblPr>
      <w:tblGrid>
        <w:gridCol w:w="3720"/>
        <w:gridCol w:w="3686"/>
        <w:gridCol w:w="3141"/>
      </w:tblGrid>
      <w:tr w:rsidR="007D70F5" w:rsidRPr="00ED3C6E" w:rsidTr="000A7608">
        <w:trPr>
          <w:trHeight w:val="1485"/>
        </w:trPr>
        <w:tc>
          <w:tcPr>
            <w:tcW w:w="3720" w:type="dxa"/>
            <w:shd w:val="clear" w:color="auto" w:fill="auto"/>
            <w:vAlign w:val="bottom"/>
          </w:tcPr>
          <w:p w:rsidR="007D70F5" w:rsidRDefault="00C557C2" w:rsidP="00D15C0E">
            <w:pPr>
              <w:rPr>
                <w:sz w:val="28"/>
                <w:szCs w:val="28"/>
              </w:rPr>
            </w:pPr>
            <w:bookmarkStart w:id="2" w:name="SIGNERPOST1"/>
            <w:bookmarkEnd w:id="2"/>
            <w:r>
              <w:rPr>
                <w:sz w:val="28"/>
                <w:szCs w:val="28"/>
              </w:rPr>
              <w:t>Глава</w:t>
            </w:r>
            <w:r w:rsidR="000A7608">
              <w:rPr>
                <w:sz w:val="28"/>
                <w:szCs w:val="28"/>
              </w:rPr>
              <w:t xml:space="preserve"> </w:t>
            </w:r>
            <w:r w:rsidR="00294D15">
              <w:rPr>
                <w:sz w:val="28"/>
                <w:szCs w:val="28"/>
              </w:rPr>
              <w:t>Администрации</w:t>
            </w:r>
          </w:p>
          <w:p w:rsidR="00294D15" w:rsidRPr="00ED3C6E" w:rsidRDefault="00294D15" w:rsidP="00D15C0E">
            <w:pPr>
              <w:rPr>
                <w:sz w:val="28"/>
                <w:szCs w:val="28"/>
              </w:rPr>
            </w:pPr>
            <w:r>
              <w:rPr>
                <w:sz w:val="28"/>
                <w:szCs w:val="28"/>
              </w:rPr>
              <w:t>Октябрьского района</w:t>
            </w:r>
          </w:p>
        </w:tc>
        <w:tc>
          <w:tcPr>
            <w:tcW w:w="3686" w:type="dxa"/>
          </w:tcPr>
          <w:p w:rsidR="007D70F5" w:rsidRPr="00ED3C6E" w:rsidRDefault="007D70F5" w:rsidP="00D15C0E">
            <w:pPr>
              <w:rPr>
                <w:sz w:val="28"/>
                <w:szCs w:val="28"/>
              </w:rPr>
            </w:pPr>
            <w:bookmarkStart w:id="3" w:name="SIGNERSTAMP1"/>
            <w:bookmarkEnd w:id="3"/>
          </w:p>
        </w:tc>
        <w:tc>
          <w:tcPr>
            <w:tcW w:w="3141" w:type="dxa"/>
            <w:shd w:val="clear" w:color="auto" w:fill="auto"/>
            <w:vAlign w:val="bottom"/>
          </w:tcPr>
          <w:p w:rsidR="007D70F5" w:rsidRPr="00ED3C6E" w:rsidRDefault="00C557C2" w:rsidP="008E3FAB">
            <w:pPr>
              <w:ind w:right="516"/>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859"/>
      </w:tblGrid>
      <w:tr w:rsidR="0017440E" w:rsidTr="0017440E">
        <w:tc>
          <w:tcPr>
            <w:tcW w:w="5212" w:type="dxa"/>
          </w:tcPr>
          <w:p w:rsidR="0017440E" w:rsidRPr="0017440E" w:rsidRDefault="00294D15" w:rsidP="0017440E">
            <w:pPr>
              <w:ind w:right="34"/>
              <w:jc w:val="both"/>
              <w:rPr>
                <w:sz w:val="28"/>
              </w:rPr>
            </w:pPr>
            <w:r w:rsidRPr="006468D6">
              <w:rPr>
                <w:sz w:val="28"/>
                <w:szCs w:val="28"/>
              </w:rPr>
              <w:t>Постановление вносит отде</w:t>
            </w:r>
            <w:r>
              <w:rPr>
                <w:sz w:val="28"/>
                <w:szCs w:val="28"/>
              </w:rPr>
              <w:t>л культуры, физической культуры и</w:t>
            </w:r>
            <w:r w:rsidRPr="006468D6">
              <w:rPr>
                <w:sz w:val="28"/>
                <w:szCs w:val="28"/>
              </w:rPr>
              <w:t xml:space="preserve"> спорта Администрации Октябрьского района</w:t>
            </w:r>
          </w:p>
        </w:tc>
        <w:tc>
          <w:tcPr>
            <w:tcW w:w="5212" w:type="dxa"/>
          </w:tcPr>
          <w:p w:rsidR="0017440E" w:rsidRPr="00294D15"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294D15" w:rsidRDefault="00FB6B1E" w:rsidP="007D70F5">
            <w:pPr>
              <w:tabs>
                <w:tab w:val="left" w:pos="4320"/>
                <w:tab w:val="center" w:pos="4875"/>
              </w:tabs>
              <w:autoSpaceDE w:val="0"/>
              <w:autoSpaceDN w:val="0"/>
              <w:adjustRightInd w:val="0"/>
              <w:jc w:val="both"/>
              <w:rPr>
                <w:sz w:val="22"/>
                <w:szCs w:val="22"/>
              </w:rPr>
            </w:pPr>
          </w:p>
        </w:tc>
      </w:tr>
    </w:tbl>
    <w:p w:rsidR="007D70F5" w:rsidRPr="00294D15"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294D15" w:rsidRDefault="00294D15" w:rsidP="007D70F5">
      <w:pPr>
        <w:ind w:left="709"/>
        <w:rPr>
          <w:sz w:val="20"/>
        </w:rPr>
      </w:pPr>
    </w:p>
    <w:p w:rsidR="00294D15" w:rsidRPr="00D46D34" w:rsidRDefault="00294D15" w:rsidP="00294D15">
      <w:pPr>
        <w:pageBreakBefore/>
        <w:widowControl w:val="0"/>
        <w:spacing w:line="235" w:lineRule="auto"/>
        <w:ind w:left="6237"/>
        <w:jc w:val="both"/>
        <w:rPr>
          <w:sz w:val="28"/>
          <w:szCs w:val="28"/>
        </w:rPr>
      </w:pPr>
      <w:r>
        <w:rPr>
          <w:sz w:val="28"/>
          <w:szCs w:val="28"/>
        </w:rPr>
        <w:lastRenderedPageBreak/>
        <w:t>П</w:t>
      </w:r>
      <w:r w:rsidRPr="00D46D34">
        <w:rPr>
          <w:sz w:val="28"/>
          <w:szCs w:val="28"/>
        </w:rPr>
        <w:t>риложение</w:t>
      </w:r>
      <w:r>
        <w:rPr>
          <w:sz w:val="28"/>
          <w:szCs w:val="28"/>
        </w:rPr>
        <w:t xml:space="preserve"> № 1</w:t>
      </w:r>
    </w:p>
    <w:p w:rsidR="00294D15" w:rsidRPr="00D46D34" w:rsidRDefault="00294D15" w:rsidP="00294D15">
      <w:pPr>
        <w:widowControl w:val="0"/>
        <w:spacing w:line="235" w:lineRule="auto"/>
        <w:ind w:left="6237"/>
        <w:jc w:val="both"/>
        <w:rPr>
          <w:sz w:val="28"/>
          <w:szCs w:val="28"/>
        </w:rPr>
      </w:pPr>
      <w:r w:rsidRPr="00D46D34">
        <w:rPr>
          <w:sz w:val="28"/>
          <w:szCs w:val="28"/>
        </w:rPr>
        <w:t>к постановлению</w:t>
      </w:r>
    </w:p>
    <w:p w:rsidR="00294D15" w:rsidRPr="00D46D34" w:rsidRDefault="00294D15" w:rsidP="00294D15">
      <w:pPr>
        <w:widowControl w:val="0"/>
        <w:spacing w:line="235" w:lineRule="auto"/>
        <w:ind w:left="6237"/>
        <w:jc w:val="both"/>
        <w:rPr>
          <w:sz w:val="28"/>
          <w:szCs w:val="28"/>
        </w:rPr>
      </w:pPr>
      <w:r>
        <w:rPr>
          <w:sz w:val="28"/>
          <w:szCs w:val="28"/>
        </w:rPr>
        <w:t>Администрации</w:t>
      </w:r>
    </w:p>
    <w:p w:rsidR="00294D15" w:rsidRDefault="00294D15" w:rsidP="00294D15">
      <w:pPr>
        <w:widowControl w:val="0"/>
        <w:spacing w:line="235" w:lineRule="auto"/>
        <w:ind w:left="6237"/>
        <w:jc w:val="both"/>
        <w:rPr>
          <w:sz w:val="28"/>
          <w:szCs w:val="28"/>
        </w:rPr>
      </w:pPr>
      <w:r>
        <w:rPr>
          <w:sz w:val="28"/>
          <w:szCs w:val="28"/>
        </w:rPr>
        <w:t>Октябрьского района</w:t>
      </w:r>
    </w:p>
    <w:p w:rsidR="00294D15" w:rsidRDefault="00294D15" w:rsidP="00294D15">
      <w:pPr>
        <w:widowControl w:val="0"/>
        <w:spacing w:line="235" w:lineRule="auto"/>
        <w:ind w:left="6237"/>
        <w:jc w:val="both"/>
        <w:rPr>
          <w:bCs/>
          <w:kern w:val="2"/>
          <w:sz w:val="28"/>
          <w:szCs w:val="28"/>
        </w:rPr>
      </w:pPr>
      <w:r>
        <w:rPr>
          <w:sz w:val="28"/>
          <w:szCs w:val="28"/>
        </w:rPr>
        <w:t>о</w:t>
      </w:r>
      <w:r w:rsidRPr="00D46D34">
        <w:rPr>
          <w:sz w:val="28"/>
          <w:szCs w:val="28"/>
        </w:rPr>
        <w:t>т</w:t>
      </w:r>
      <w:r w:rsidR="00C93BFA">
        <w:rPr>
          <w:sz w:val="28"/>
          <w:szCs w:val="28"/>
        </w:rPr>
        <w:t xml:space="preserve"> </w:t>
      </w:r>
      <w:r w:rsidR="004122B2">
        <w:rPr>
          <w:sz w:val="28"/>
          <w:szCs w:val="28"/>
        </w:rPr>
        <w:t>18.12.</w:t>
      </w:r>
      <w:r>
        <w:rPr>
          <w:sz w:val="28"/>
          <w:szCs w:val="28"/>
        </w:rPr>
        <w:t>202</w:t>
      </w:r>
      <w:r w:rsidR="007933C2">
        <w:rPr>
          <w:sz w:val="28"/>
          <w:szCs w:val="28"/>
        </w:rPr>
        <w:t>4</w:t>
      </w:r>
      <w:r w:rsidRPr="00D46D34">
        <w:rPr>
          <w:sz w:val="28"/>
          <w:szCs w:val="28"/>
        </w:rPr>
        <w:t xml:space="preserve"> №</w:t>
      </w:r>
      <w:r w:rsidR="00C93BFA">
        <w:rPr>
          <w:sz w:val="28"/>
          <w:szCs w:val="28"/>
        </w:rPr>
        <w:t xml:space="preserve"> </w:t>
      </w:r>
      <w:r w:rsidR="004122B2">
        <w:rPr>
          <w:sz w:val="28"/>
          <w:szCs w:val="28"/>
        </w:rPr>
        <w:t>1704</w:t>
      </w:r>
    </w:p>
    <w:p w:rsidR="00294D15" w:rsidRDefault="00294D15" w:rsidP="00294D15">
      <w:pPr>
        <w:autoSpaceDE w:val="0"/>
        <w:autoSpaceDN w:val="0"/>
        <w:adjustRightInd w:val="0"/>
        <w:contextualSpacing/>
        <w:jc w:val="center"/>
        <w:rPr>
          <w:bCs/>
          <w:kern w:val="2"/>
          <w:sz w:val="28"/>
          <w:szCs w:val="28"/>
        </w:rPr>
      </w:pPr>
    </w:p>
    <w:p w:rsidR="00294D15" w:rsidRDefault="00294D15" w:rsidP="00294D15">
      <w:pPr>
        <w:autoSpaceDE w:val="0"/>
        <w:autoSpaceDN w:val="0"/>
        <w:adjustRightInd w:val="0"/>
        <w:contextualSpacing/>
        <w:jc w:val="center"/>
        <w:rPr>
          <w:bCs/>
          <w:kern w:val="2"/>
          <w:sz w:val="28"/>
          <w:szCs w:val="28"/>
        </w:rPr>
      </w:pPr>
      <w:r w:rsidRPr="00E25541">
        <w:rPr>
          <w:bCs/>
          <w:kern w:val="2"/>
          <w:sz w:val="28"/>
          <w:szCs w:val="28"/>
        </w:rPr>
        <w:t xml:space="preserve">ПРИМЕРНОЕ ПОЛОЖЕНИЕ </w:t>
      </w:r>
    </w:p>
    <w:p w:rsidR="00294D15" w:rsidRPr="00E25541" w:rsidRDefault="00294D15" w:rsidP="00294D15">
      <w:pPr>
        <w:pStyle w:val="ConsPlusNormal"/>
        <w:contextualSpacing/>
        <w:jc w:val="center"/>
        <w:rPr>
          <w:rFonts w:ascii="Times New Roman" w:hAnsi="Times New Roman" w:cs="Times New Roman"/>
          <w:sz w:val="28"/>
          <w:szCs w:val="28"/>
        </w:rPr>
      </w:pPr>
      <w:r w:rsidRPr="00874E8E">
        <w:rPr>
          <w:rFonts w:ascii="Times New Roman" w:hAnsi="Times New Roman" w:cs="Times New Roman"/>
          <w:bCs/>
          <w:kern w:val="2"/>
          <w:sz w:val="28"/>
          <w:szCs w:val="28"/>
        </w:rPr>
        <w:t>об оплате труда работников муниципальных бюджетных учреждений, подведомственных отделу</w:t>
      </w:r>
      <w:r>
        <w:rPr>
          <w:rFonts w:ascii="Times New Roman" w:hAnsi="Times New Roman" w:cs="Times New Roman"/>
          <w:bCs/>
          <w:kern w:val="2"/>
          <w:sz w:val="28"/>
          <w:szCs w:val="28"/>
        </w:rPr>
        <w:t xml:space="preserve"> культуры, физической культуры и </w:t>
      </w:r>
      <w:r w:rsidRPr="00874E8E">
        <w:rPr>
          <w:rFonts w:ascii="Times New Roman" w:hAnsi="Times New Roman" w:cs="Times New Roman"/>
          <w:bCs/>
          <w:kern w:val="2"/>
          <w:sz w:val="28"/>
          <w:szCs w:val="28"/>
        </w:rPr>
        <w:t xml:space="preserve">спорта Администрации Октябрьского района </w:t>
      </w:r>
      <w:r>
        <w:rPr>
          <w:rFonts w:ascii="Times New Roman" w:hAnsi="Times New Roman" w:cs="Times New Roman"/>
          <w:bCs/>
          <w:kern w:val="2"/>
          <w:sz w:val="28"/>
          <w:szCs w:val="28"/>
        </w:rPr>
        <w:t>Р</w:t>
      </w:r>
      <w:r w:rsidRPr="00874E8E">
        <w:rPr>
          <w:rFonts w:ascii="Times New Roman" w:hAnsi="Times New Roman" w:cs="Times New Roman"/>
          <w:bCs/>
          <w:kern w:val="2"/>
          <w:sz w:val="28"/>
          <w:szCs w:val="28"/>
        </w:rPr>
        <w:t>остовской области</w:t>
      </w:r>
      <w:r w:rsidRPr="00E25541">
        <w:rPr>
          <w:rFonts w:ascii="Times New Roman" w:eastAsia="Calibri" w:hAnsi="Times New Roman" w:cs="Times New Roman"/>
          <w:kern w:val="2"/>
          <w:sz w:val="28"/>
          <w:szCs w:val="28"/>
          <w:lang w:eastAsia="en-US"/>
        </w:rPr>
        <w:t>, по видам</w:t>
      </w:r>
      <w:r>
        <w:rPr>
          <w:rFonts w:ascii="Times New Roman" w:eastAsia="Calibri" w:hAnsi="Times New Roman" w:cs="Times New Roman"/>
          <w:kern w:val="2"/>
          <w:sz w:val="28"/>
          <w:szCs w:val="28"/>
          <w:lang w:eastAsia="en-US"/>
        </w:rPr>
        <w:t xml:space="preserve"> </w:t>
      </w:r>
      <w:r w:rsidRPr="00E25541">
        <w:rPr>
          <w:rFonts w:ascii="Times New Roman" w:eastAsia="Calibri" w:hAnsi="Times New Roman" w:cs="Times New Roman"/>
          <w:kern w:val="2"/>
          <w:sz w:val="28"/>
          <w:szCs w:val="28"/>
          <w:lang w:eastAsia="en-US"/>
        </w:rPr>
        <w:t>экономической деятельности «</w:t>
      </w:r>
      <w:r w:rsidRPr="00E25541">
        <w:rPr>
          <w:rFonts w:ascii="Times New Roman" w:hAnsi="Times New Roman" w:cs="Times New Roman"/>
          <w:sz w:val="28"/>
          <w:szCs w:val="28"/>
        </w:rPr>
        <w:t>Деятельность творческая, деятельность в области искусства и организации развлечений</w:t>
      </w:r>
      <w:r w:rsidRPr="00E25541">
        <w:rPr>
          <w:rFonts w:ascii="Times New Roman" w:eastAsia="Calibri" w:hAnsi="Times New Roman" w:cs="Times New Roman"/>
          <w:kern w:val="2"/>
          <w:sz w:val="28"/>
          <w:szCs w:val="28"/>
          <w:lang w:eastAsia="en-US"/>
        </w:rPr>
        <w:t>» и «</w:t>
      </w:r>
      <w:r w:rsidRPr="00E25541">
        <w:rPr>
          <w:rFonts w:ascii="Times New Roman" w:hAnsi="Times New Roman" w:cs="Times New Roman"/>
          <w:sz w:val="28"/>
          <w:szCs w:val="28"/>
        </w:rPr>
        <w:t>Деятельность библиотек, архивов, музеев и прочих объектов культуры»</w:t>
      </w:r>
    </w:p>
    <w:p w:rsidR="00294D15" w:rsidRPr="00E25541" w:rsidRDefault="00294D15" w:rsidP="00294D15">
      <w:pPr>
        <w:autoSpaceDE w:val="0"/>
        <w:autoSpaceDN w:val="0"/>
        <w:adjustRightInd w:val="0"/>
        <w:contextualSpacing/>
        <w:jc w:val="center"/>
        <w:rPr>
          <w:bCs/>
          <w:kern w:val="2"/>
          <w:sz w:val="28"/>
          <w:szCs w:val="28"/>
        </w:rPr>
      </w:pPr>
    </w:p>
    <w:p w:rsidR="00294D15" w:rsidRPr="00E25541" w:rsidRDefault="00294D15" w:rsidP="00294D15">
      <w:pPr>
        <w:autoSpaceDE w:val="0"/>
        <w:autoSpaceDN w:val="0"/>
        <w:adjustRightInd w:val="0"/>
        <w:contextualSpacing/>
        <w:jc w:val="center"/>
        <w:rPr>
          <w:bCs/>
          <w:kern w:val="2"/>
          <w:sz w:val="28"/>
          <w:szCs w:val="28"/>
        </w:rPr>
      </w:pPr>
      <w:r w:rsidRPr="00E25541">
        <w:rPr>
          <w:bCs/>
          <w:kern w:val="2"/>
          <w:sz w:val="28"/>
          <w:szCs w:val="28"/>
        </w:rPr>
        <w:t>Раздел 1. Общие положения</w:t>
      </w:r>
    </w:p>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bCs/>
          <w:kern w:val="2"/>
          <w:sz w:val="28"/>
          <w:szCs w:val="28"/>
        </w:rPr>
        <w:t xml:space="preserve">1.1. </w:t>
      </w:r>
      <w:proofErr w:type="gramStart"/>
      <w:r>
        <w:rPr>
          <w:bCs/>
          <w:kern w:val="2"/>
          <w:sz w:val="28"/>
          <w:szCs w:val="28"/>
        </w:rPr>
        <w:t xml:space="preserve">Настоящее </w:t>
      </w:r>
      <w:r w:rsidRPr="00E25541">
        <w:rPr>
          <w:kern w:val="2"/>
          <w:sz w:val="28"/>
          <w:szCs w:val="28"/>
        </w:rPr>
        <w:t>П</w:t>
      </w:r>
      <w:r w:rsidRPr="00E25541">
        <w:rPr>
          <w:bCs/>
          <w:kern w:val="2"/>
          <w:sz w:val="28"/>
          <w:szCs w:val="28"/>
        </w:rPr>
        <w:t>римерное п</w:t>
      </w:r>
      <w:r w:rsidRPr="00E25541">
        <w:rPr>
          <w:kern w:val="2"/>
          <w:sz w:val="28"/>
          <w:szCs w:val="28"/>
        </w:rPr>
        <w:t xml:space="preserve">оложение </w:t>
      </w:r>
      <w:r w:rsidRPr="00874E8E">
        <w:rPr>
          <w:bCs/>
          <w:kern w:val="2"/>
          <w:sz w:val="28"/>
          <w:szCs w:val="28"/>
        </w:rPr>
        <w:t>об оплате труда работников муниципальных бюджетных учреждений, подведомственных отделу</w:t>
      </w:r>
      <w:r>
        <w:rPr>
          <w:bCs/>
          <w:kern w:val="2"/>
          <w:sz w:val="28"/>
          <w:szCs w:val="28"/>
        </w:rPr>
        <w:t xml:space="preserve"> культуры, физической культуры и </w:t>
      </w:r>
      <w:r w:rsidRPr="00874E8E">
        <w:rPr>
          <w:bCs/>
          <w:kern w:val="2"/>
          <w:sz w:val="28"/>
          <w:szCs w:val="28"/>
        </w:rPr>
        <w:t xml:space="preserve">спорта Администрации Октябрьского района </w:t>
      </w:r>
      <w:r>
        <w:rPr>
          <w:bCs/>
          <w:kern w:val="2"/>
          <w:sz w:val="28"/>
          <w:szCs w:val="28"/>
        </w:rPr>
        <w:t>Р</w:t>
      </w:r>
      <w:r w:rsidRPr="00874E8E">
        <w:rPr>
          <w:bCs/>
          <w:kern w:val="2"/>
          <w:sz w:val="28"/>
          <w:szCs w:val="28"/>
        </w:rPr>
        <w:t>остовской области</w:t>
      </w:r>
      <w:r w:rsidRPr="00E25541">
        <w:rPr>
          <w:rFonts w:eastAsia="Calibri"/>
          <w:kern w:val="2"/>
          <w:sz w:val="28"/>
          <w:szCs w:val="28"/>
          <w:lang w:eastAsia="en-US"/>
        </w:rPr>
        <w:t>, по видам экономической деятельности «</w:t>
      </w:r>
      <w:r w:rsidRPr="00E25541">
        <w:rPr>
          <w:sz w:val="28"/>
          <w:szCs w:val="28"/>
        </w:rPr>
        <w:t>Деятельность творческая, деятельность в области искусства и организации развлечений</w:t>
      </w:r>
      <w:r w:rsidRPr="00E25541">
        <w:rPr>
          <w:rFonts w:eastAsia="Calibri"/>
          <w:kern w:val="2"/>
          <w:sz w:val="28"/>
          <w:szCs w:val="28"/>
          <w:lang w:eastAsia="en-US"/>
        </w:rPr>
        <w:t>» и «</w:t>
      </w:r>
      <w:r w:rsidRPr="00E25541">
        <w:rPr>
          <w:sz w:val="28"/>
          <w:szCs w:val="28"/>
        </w:rPr>
        <w:t>Деятельность библиотек, архивов, музеев и прочих объектов культуры»</w:t>
      </w:r>
      <w:r>
        <w:rPr>
          <w:sz w:val="28"/>
          <w:szCs w:val="28"/>
        </w:rPr>
        <w:t xml:space="preserve"> </w:t>
      </w:r>
      <w:r w:rsidRPr="00E25541">
        <w:rPr>
          <w:rFonts w:eastAsia="Calibri"/>
          <w:kern w:val="2"/>
          <w:sz w:val="28"/>
          <w:szCs w:val="28"/>
          <w:lang w:eastAsia="en-US"/>
        </w:rPr>
        <w:t xml:space="preserve">(далее – Примерное положение), </w:t>
      </w:r>
      <w:r w:rsidRPr="00E25541">
        <w:rPr>
          <w:kern w:val="2"/>
          <w:sz w:val="28"/>
          <w:szCs w:val="28"/>
        </w:rPr>
        <w:t xml:space="preserve">разработано в соответствии с </w:t>
      </w:r>
      <w:r>
        <w:rPr>
          <w:kern w:val="2"/>
          <w:sz w:val="28"/>
          <w:szCs w:val="28"/>
        </w:rPr>
        <w:t xml:space="preserve">постановлением Администрации Октябрьского района </w:t>
      </w:r>
      <w:r w:rsidRPr="00E25541">
        <w:rPr>
          <w:kern w:val="2"/>
          <w:sz w:val="28"/>
          <w:szCs w:val="28"/>
        </w:rPr>
        <w:t xml:space="preserve">от </w:t>
      </w:r>
      <w:r>
        <w:rPr>
          <w:kern w:val="2"/>
          <w:sz w:val="28"/>
          <w:szCs w:val="28"/>
        </w:rPr>
        <w:t>17.05.2015 № 303</w:t>
      </w:r>
      <w:r w:rsidRPr="00E25541">
        <w:rPr>
          <w:kern w:val="2"/>
          <w:sz w:val="28"/>
          <w:szCs w:val="28"/>
        </w:rPr>
        <w:t xml:space="preserve"> «О системе</w:t>
      </w:r>
      <w:proofErr w:type="gramEnd"/>
      <w:r w:rsidRPr="00E25541">
        <w:rPr>
          <w:kern w:val="2"/>
          <w:sz w:val="28"/>
          <w:szCs w:val="28"/>
        </w:rPr>
        <w:t xml:space="preserve"> оплаты труда работников </w:t>
      </w:r>
      <w:r>
        <w:rPr>
          <w:kern w:val="2"/>
          <w:sz w:val="28"/>
          <w:szCs w:val="28"/>
        </w:rPr>
        <w:t>муниципальных</w:t>
      </w:r>
      <w:r w:rsidRPr="00E25541">
        <w:rPr>
          <w:kern w:val="2"/>
          <w:sz w:val="28"/>
          <w:szCs w:val="28"/>
        </w:rPr>
        <w:t xml:space="preserve"> бюджетных, автономных и казенных учреждений </w:t>
      </w:r>
      <w:r>
        <w:rPr>
          <w:kern w:val="2"/>
          <w:sz w:val="28"/>
          <w:szCs w:val="28"/>
        </w:rPr>
        <w:t>Октябрьского района</w:t>
      </w:r>
      <w:r w:rsidRPr="00E25541">
        <w:rPr>
          <w:kern w:val="2"/>
          <w:sz w:val="28"/>
          <w:szCs w:val="28"/>
        </w:rPr>
        <w:t>» и включает в себя: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 порядок установления должностных окладов (ставок заработной платы) работников </w:t>
      </w:r>
      <w:r>
        <w:rPr>
          <w:kern w:val="2"/>
          <w:sz w:val="28"/>
          <w:szCs w:val="28"/>
        </w:rPr>
        <w:t>муниципальных</w:t>
      </w:r>
      <w:r w:rsidRPr="00E25541">
        <w:rPr>
          <w:kern w:val="2"/>
          <w:sz w:val="28"/>
          <w:szCs w:val="28"/>
        </w:rPr>
        <w:t xml:space="preserve"> бюджетных учреждений (далее – </w:t>
      </w:r>
      <w:r>
        <w:rPr>
          <w:kern w:val="2"/>
          <w:sz w:val="28"/>
          <w:szCs w:val="28"/>
        </w:rPr>
        <w:t>муниципальные</w:t>
      </w:r>
      <w:r w:rsidRPr="00E25541">
        <w:rPr>
          <w:kern w:val="2"/>
          <w:sz w:val="28"/>
          <w:szCs w:val="28"/>
        </w:rPr>
        <w:t xml:space="preserve"> учреждения);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порядок и условия установления выплат компенсационного характера;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порядок и условия установления выплат стимулирующего характера;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 условия оплаты труда руководителей </w:t>
      </w:r>
      <w:r>
        <w:rPr>
          <w:kern w:val="2"/>
          <w:sz w:val="28"/>
          <w:szCs w:val="28"/>
        </w:rPr>
        <w:t>муниципальных</w:t>
      </w:r>
      <w:r w:rsidRPr="00E25541">
        <w:rPr>
          <w:kern w:val="2"/>
          <w:sz w:val="28"/>
          <w:szCs w:val="28"/>
        </w:rPr>
        <w:t xml:space="preserve"> учреждений, их заместителей и главных бухгалтеров, включая порядок определения размеров должностных окладов, размеры и условия осуществления выплат компенсационного и стимулирующего характера;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другие вопросы оплаты труда.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1.2. </w:t>
      </w:r>
      <w:r w:rsidRPr="00E25541">
        <w:rPr>
          <w:kern w:val="2"/>
          <w:sz w:val="28"/>
          <w:szCs w:val="28"/>
        </w:rPr>
        <w:t xml:space="preserve">Заработная плата работников </w:t>
      </w:r>
      <w:r>
        <w:rPr>
          <w:kern w:val="2"/>
          <w:sz w:val="28"/>
          <w:szCs w:val="28"/>
        </w:rPr>
        <w:t>муниципальных</w:t>
      </w:r>
      <w:r w:rsidRPr="00E25541">
        <w:rPr>
          <w:kern w:val="2"/>
          <w:sz w:val="28"/>
          <w:szCs w:val="28"/>
        </w:rPr>
        <w:t xml:space="preserve"> учреждений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1.3</w:t>
      </w:r>
      <w:r>
        <w:rPr>
          <w:kern w:val="2"/>
          <w:sz w:val="28"/>
          <w:szCs w:val="28"/>
        </w:rPr>
        <w:t xml:space="preserve">. </w:t>
      </w:r>
      <w:r w:rsidRPr="00E25541">
        <w:rPr>
          <w:kern w:val="2"/>
          <w:sz w:val="28"/>
          <w:szCs w:val="28"/>
        </w:rPr>
        <w:t xml:space="preserve">Месячная заработная плата работника не может быть ниже </w:t>
      </w:r>
      <w:hyperlink r:id="rId10" w:history="1">
        <w:r w:rsidRPr="00E25541">
          <w:rPr>
            <w:kern w:val="2"/>
            <w:sz w:val="28"/>
            <w:szCs w:val="28"/>
          </w:rPr>
          <w:t xml:space="preserve">минимального </w:t>
        </w:r>
        <w:proofErr w:type="gramStart"/>
        <w:r w:rsidRPr="00E25541">
          <w:rPr>
            <w:kern w:val="2"/>
            <w:sz w:val="28"/>
            <w:szCs w:val="28"/>
          </w:rPr>
          <w:t>размера оплаты труда</w:t>
        </w:r>
        <w:proofErr w:type="gramEnd"/>
      </w:hyperlink>
      <w:r w:rsidRPr="00E25541">
        <w:rPr>
          <w:kern w:val="2"/>
          <w:sz w:val="28"/>
          <w:szCs w:val="28"/>
        </w:rPr>
        <w:t xml:space="preserve">, установленного в соответствии с законодательством Российской Федерации, при условии, что указанным </w:t>
      </w:r>
      <w:r w:rsidRPr="00E25541">
        <w:rPr>
          <w:kern w:val="2"/>
          <w:sz w:val="28"/>
          <w:szCs w:val="28"/>
        </w:rPr>
        <w:lastRenderedPageBreak/>
        <w:t>работником полностью отработана за этот период норма рабочего времени и выполнены нормы труда (трудовые обязанности).</w:t>
      </w:r>
    </w:p>
    <w:p w:rsidR="00294D15" w:rsidRPr="00E25541" w:rsidRDefault="00294D15" w:rsidP="00294D15">
      <w:pPr>
        <w:ind w:firstLine="709"/>
        <w:contextualSpacing/>
        <w:jc w:val="both"/>
        <w:rPr>
          <w:kern w:val="2"/>
          <w:sz w:val="28"/>
          <w:szCs w:val="28"/>
        </w:rPr>
      </w:pPr>
      <w:r w:rsidRPr="00E25541">
        <w:rPr>
          <w:iCs/>
          <w:kern w:val="2"/>
          <w:sz w:val="28"/>
          <w:szCs w:val="28"/>
        </w:rPr>
        <w:t>В</w:t>
      </w:r>
      <w:r w:rsidRPr="00E25541">
        <w:rPr>
          <w:kern w:val="2"/>
          <w:sz w:val="28"/>
          <w:szCs w:val="28"/>
        </w:rPr>
        <w:t xml:space="preserve"> случаях, когда заработная плата работника окажется ниже минимального </w:t>
      </w:r>
      <w:proofErr w:type="gramStart"/>
      <w:r w:rsidRPr="00E25541">
        <w:rPr>
          <w:kern w:val="2"/>
          <w:sz w:val="28"/>
          <w:szCs w:val="28"/>
        </w:rPr>
        <w:t>размера оплаты труда</w:t>
      </w:r>
      <w:proofErr w:type="gramEnd"/>
      <w:r w:rsidRPr="00E25541">
        <w:rPr>
          <w:kern w:val="2"/>
          <w:sz w:val="28"/>
          <w:szCs w:val="28"/>
        </w:rPr>
        <w:t>, работнику производится доплата до минимального размера оплаты труда.</w:t>
      </w:r>
    </w:p>
    <w:p w:rsidR="00294D15" w:rsidRPr="00E25541" w:rsidRDefault="00294D15" w:rsidP="00294D15">
      <w:pPr>
        <w:ind w:firstLine="709"/>
        <w:contextualSpacing/>
        <w:jc w:val="both"/>
        <w:rPr>
          <w:kern w:val="2"/>
          <w:sz w:val="28"/>
          <w:szCs w:val="28"/>
        </w:rPr>
      </w:pPr>
      <w:r w:rsidRPr="00E25541">
        <w:rPr>
          <w:kern w:val="2"/>
          <w:sz w:val="28"/>
          <w:szCs w:val="28"/>
        </w:rPr>
        <w:t>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294D15" w:rsidRDefault="00294D15" w:rsidP="00294D15">
      <w:pPr>
        <w:ind w:firstLine="709"/>
        <w:contextualSpacing/>
        <w:jc w:val="both"/>
        <w:rPr>
          <w:kern w:val="2"/>
          <w:sz w:val="28"/>
          <w:szCs w:val="28"/>
        </w:rPr>
      </w:pPr>
      <w:r w:rsidRPr="00E25541">
        <w:rPr>
          <w:kern w:val="2"/>
          <w:sz w:val="28"/>
          <w:szCs w:val="28"/>
        </w:rPr>
        <w:t xml:space="preserve">Доплата начисляется работнику по основному месту работы </w:t>
      </w:r>
      <w:r>
        <w:rPr>
          <w:kern w:val="2"/>
          <w:sz w:val="28"/>
          <w:szCs w:val="28"/>
        </w:rPr>
        <w:t>(</w:t>
      </w:r>
      <w:r w:rsidRPr="00E25541">
        <w:rPr>
          <w:kern w:val="2"/>
          <w:sz w:val="28"/>
          <w:szCs w:val="28"/>
        </w:rPr>
        <w:t>по основной профессии, должности</w:t>
      </w:r>
      <w:r>
        <w:rPr>
          <w:kern w:val="2"/>
          <w:sz w:val="28"/>
          <w:szCs w:val="28"/>
        </w:rPr>
        <w:t>)</w:t>
      </w:r>
      <w:r w:rsidRPr="00E25541">
        <w:rPr>
          <w:kern w:val="2"/>
          <w:sz w:val="28"/>
          <w:szCs w:val="28"/>
        </w:rPr>
        <w:t xml:space="preserve"> и </w:t>
      </w:r>
      <w:r>
        <w:rPr>
          <w:kern w:val="2"/>
          <w:sz w:val="28"/>
          <w:szCs w:val="28"/>
        </w:rPr>
        <w:t xml:space="preserve">работе, осуществляемой по совместительству, </w:t>
      </w:r>
      <w:r w:rsidRPr="00E25541">
        <w:rPr>
          <w:kern w:val="2"/>
          <w:sz w:val="28"/>
          <w:szCs w:val="28"/>
        </w:rPr>
        <w:t>выплачивается вместе с заработной платой за истекший календарный месяц.</w:t>
      </w:r>
    </w:p>
    <w:p w:rsidR="00294D15" w:rsidRPr="00E25541" w:rsidRDefault="00294D15" w:rsidP="00294D15">
      <w:pPr>
        <w:ind w:firstLine="709"/>
        <w:contextualSpacing/>
        <w:jc w:val="both"/>
        <w:rPr>
          <w:kern w:val="2"/>
          <w:sz w:val="28"/>
          <w:szCs w:val="28"/>
        </w:rPr>
      </w:pPr>
      <w:r>
        <w:rPr>
          <w:sz w:val="28"/>
          <w:szCs w:val="28"/>
          <w:lang w:eastAsia="ar-SA"/>
        </w:rPr>
        <w:t xml:space="preserve">В состав заработной платы работника, не превышающей минимального </w:t>
      </w:r>
      <w:proofErr w:type="gramStart"/>
      <w:r>
        <w:rPr>
          <w:sz w:val="28"/>
          <w:szCs w:val="28"/>
          <w:lang w:eastAsia="ar-SA"/>
        </w:rPr>
        <w:t>размера оплаты труда</w:t>
      </w:r>
      <w:proofErr w:type="gramEnd"/>
      <w:r>
        <w:rPr>
          <w:sz w:val="28"/>
          <w:szCs w:val="28"/>
          <w:lang w:eastAsia="ar-SA"/>
        </w:rPr>
        <w:t>, не включается повышенная оплата сверхурочной работы, работы в ночное время, выходные и нерабочие праздничные дни.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1.4</w:t>
      </w:r>
      <w:r>
        <w:rPr>
          <w:kern w:val="2"/>
          <w:sz w:val="28"/>
          <w:szCs w:val="28"/>
        </w:rPr>
        <w:t xml:space="preserve">. </w:t>
      </w:r>
      <w:r w:rsidRPr="00E25541">
        <w:rPr>
          <w:kern w:val="2"/>
          <w:sz w:val="28"/>
          <w:szCs w:val="28"/>
        </w:rPr>
        <w:t>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1.5</w:t>
      </w:r>
      <w:r>
        <w:rPr>
          <w:kern w:val="2"/>
          <w:sz w:val="28"/>
          <w:szCs w:val="28"/>
        </w:rPr>
        <w:t xml:space="preserve">. </w:t>
      </w:r>
      <w:proofErr w:type="gramStart"/>
      <w:r w:rsidRPr="00E25541">
        <w:rPr>
          <w:kern w:val="2"/>
          <w:sz w:val="28"/>
          <w:szCs w:val="28"/>
        </w:rPr>
        <w:t>Лица (кроме медицинских работников), не имеющие соответствующего профессионального образования, установленного критериями отнесения должностей к профессиональным квалификационным группам (далее – ПКГ),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могут быть назначены на соответствующие должности так же, как и лица, имеющие соответствующее профессиональное образование.</w:t>
      </w:r>
      <w:proofErr w:type="gramEnd"/>
    </w:p>
    <w:p w:rsidR="00294D15" w:rsidRPr="00E25541" w:rsidRDefault="00294D15" w:rsidP="00294D15">
      <w:pPr>
        <w:autoSpaceDE w:val="0"/>
        <w:autoSpaceDN w:val="0"/>
        <w:adjustRightInd w:val="0"/>
        <w:ind w:firstLine="709"/>
        <w:contextualSpacing/>
        <w:jc w:val="both"/>
        <w:rPr>
          <w:sz w:val="28"/>
          <w:szCs w:val="28"/>
        </w:rPr>
      </w:pPr>
      <w:r w:rsidRPr="00E25541">
        <w:rPr>
          <w:kern w:val="2"/>
          <w:sz w:val="28"/>
          <w:szCs w:val="28"/>
        </w:rPr>
        <w:t xml:space="preserve">1.6. </w:t>
      </w:r>
      <w:r w:rsidRPr="00E25541">
        <w:rPr>
          <w:sz w:val="28"/>
          <w:szCs w:val="28"/>
        </w:rPr>
        <w:t>Условия оплаты труда, включая размер должностного оклада (ставки заработной платы), повышающие коэффициенты к должностным окладам (ставкам заработной платы), выплаты компенсационного и стимулирующего характера, включаются в трудовой договор работника (дополнительное соглашение к трудовому договору).</w:t>
      </w:r>
    </w:p>
    <w:p w:rsidR="00294D15" w:rsidRPr="00E25541" w:rsidRDefault="00294D15" w:rsidP="00294D15">
      <w:pPr>
        <w:autoSpaceDE w:val="0"/>
        <w:autoSpaceDN w:val="0"/>
        <w:adjustRightInd w:val="0"/>
        <w:ind w:firstLine="709"/>
        <w:contextualSpacing/>
        <w:jc w:val="both"/>
        <w:rPr>
          <w:sz w:val="28"/>
          <w:szCs w:val="28"/>
        </w:rPr>
      </w:pPr>
      <w:r w:rsidRPr="00E25541">
        <w:rPr>
          <w:sz w:val="28"/>
          <w:szCs w:val="28"/>
        </w:rPr>
        <w:t xml:space="preserve">1.7. При заключении трудовых договоров с работниками рекомендуется использовать примерную форму трудового договора, приведенную в </w:t>
      </w:r>
      <w:hyperlink r:id="rId11" w:history="1">
        <w:r w:rsidRPr="00E25541">
          <w:rPr>
            <w:sz w:val="28"/>
            <w:szCs w:val="28"/>
          </w:rPr>
          <w:t>приложении № 3</w:t>
        </w:r>
      </w:hyperlink>
      <w:r w:rsidRPr="00E25541">
        <w:rPr>
          <w:sz w:val="28"/>
          <w:szCs w:val="28"/>
        </w:rPr>
        <w:t xml:space="preserve">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26.11.2012 № 2190-р.</w:t>
      </w:r>
    </w:p>
    <w:p w:rsidR="00294D15" w:rsidRPr="00E25541" w:rsidRDefault="00294D15" w:rsidP="00294D15">
      <w:pPr>
        <w:autoSpaceDE w:val="0"/>
        <w:autoSpaceDN w:val="0"/>
        <w:adjustRightInd w:val="0"/>
        <w:ind w:firstLine="709"/>
        <w:contextualSpacing/>
        <w:jc w:val="both"/>
        <w:rPr>
          <w:sz w:val="28"/>
          <w:szCs w:val="28"/>
        </w:rPr>
      </w:pPr>
      <w:r w:rsidRPr="00E25541">
        <w:rPr>
          <w:sz w:val="28"/>
          <w:szCs w:val="28"/>
        </w:rPr>
        <w:t xml:space="preserve">1.8. Штатное расписание </w:t>
      </w:r>
      <w:r>
        <w:rPr>
          <w:sz w:val="28"/>
          <w:szCs w:val="28"/>
        </w:rPr>
        <w:t>муниципального</w:t>
      </w:r>
      <w:r w:rsidRPr="00E25541">
        <w:rPr>
          <w:sz w:val="28"/>
          <w:szCs w:val="28"/>
        </w:rPr>
        <w:t xml:space="preserve"> учреждения утверждается руководителем учреждения и включает в себя все должности руководителей, специалистов и служащих, профессии рабочих данного </w:t>
      </w:r>
      <w:r>
        <w:rPr>
          <w:sz w:val="28"/>
          <w:szCs w:val="28"/>
        </w:rPr>
        <w:t>муниципального</w:t>
      </w:r>
      <w:r w:rsidRPr="00E25541">
        <w:rPr>
          <w:sz w:val="28"/>
          <w:szCs w:val="28"/>
        </w:rPr>
        <w:t xml:space="preserve"> учреждения.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1.9. Положение об оплате труда работников </w:t>
      </w:r>
      <w:r>
        <w:rPr>
          <w:kern w:val="2"/>
          <w:sz w:val="28"/>
          <w:szCs w:val="28"/>
        </w:rPr>
        <w:t>муниципальных</w:t>
      </w:r>
      <w:r w:rsidRPr="00E25541">
        <w:rPr>
          <w:kern w:val="2"/>
          <w:sz w:val="28"/>
          <w:szCs w:val="28"/>
        </w:rPr>
        <w:t xml:space="preserve"> учреждений утверждается локальным нормативным актом </w:t>
      </w:r>
      <w:r>
        <w:rPr>
          <w:kern w:val="2"/>
          <w:sz w:val="28"/>
          <w:szCs w:val="28"/>
        </w:rPr>
        <w:t xml:space="preserve">муниципального </w:t>
      </w:r>
      <w:r w:rsidRPr="00E25541">
        <w:rPr>
          <w:kern w:val="2"/>
          <w:sz w:val="28"/>
          <w:szCs w:val="28"/>
        </w:rPr>
        <w:t>учреждения с учетом мнения представительного органа работников.</w:t>
      </w:r>
    </w:p>
    <w:p w:rsidR="00294D15" w:rsidRDefault="00294D15" w:rsidP="00294D15">
      <w:pPr>
        <w:autoSpaceDE w:val="0"/>
        <w:autoSpaceDN w:val="0"/>
        <w:adjustRightInd w:val="0"/>
        <w:contextualSpacing/>
        <w:jc w:val="center"/>
        <w:rPr>
          <w:kern w:val="2"/>
          <w:sz w:val="28"/>
          <w:szCs w:val="28"/>
        </w:rPr>
      </w:pPr>
      <w:r w:rsidRPr="00E25541">
        <w:rPr>
          <w:kern w:val="2"/>
          <w:sz w:val="28"/>
          <w:szCs w:val="28"/>
        </w:rPr>
        <w:lastRenderedPageBreak/>
        <w:t>Раздел 2. Порядок установления должностных окладов</w:t>
      </w:r>
    </w:p>
    <w:p w:rsidR="00294D15" w:rsidRPr="00E25541" w:rsidRDefault="00294D15" w:rsidP="00294D15">
      <w:pPr>
        <w:autoSpaceDE w:val="0"/>
        <w:autoSpaceDN w:val="0"/>
        <w:adjustRightInd w:val="0"/>
        <w:contextualSpacing/>
        <w:jc w:val="center"/>
        <w:rPr>
          <w:kern w:val="2"/>
          <w:sz w:val="28"/>
          <w:szCs w:val="28"/>
        </w:rPr>
      </w:pPr>
      <w:r w:rsidRPr="00E25541">
        <w:rPr>
          <w:kern w:val="2"/>
          <w:sz w:val="28"/>
          <w:szCs w:val="28"/>
        </w:rPr>
        <w:t xml:space="preserve">(ставок заработной платы) работников </w:t>
      </w:r>
      <w:r>
        <w:rPr>
          <w:kern w:val="2"/>
          <w:sz w:val="28"/>
          <w:szCs w:val="28"/>
        </w:rPr>
        <w:t>муниципальных</w:t>
      </w:r>
      <w:r w:rsidRPr="00E25541">
        <w:rPr>
          <w:kern w:val="2"/>
          <w:sz w:val="28"/>
          <w:szCs w:val="28"/>
        </w:rPr>
        <w:t xml:space="preserve"> учреждений</w:t>
      </w:r>
    </w:p>
    <w:p w:rsidR="00294D15" w:rsidRPr="00E25541" w:rsidRDefault="00294D15" w:rsidP="00294D15">
      <w:pPr>
        <w:autoSpaceDE w:val="0"/>
        <w:autoSpaceDN w:val="0"/>
        <w:adjustRightInd w:val="0"/>
        <w:contextualSpacing/>
        <w:jc w:val="center"/>
        <w:rPr>
          <w:strike/>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2.1. </w:t>
      </w:r>
      <w:r w:rsidRPr="00E25541">
        <w:rPr>
          <w:kern w:val="2"/>
          <w:sz w:val="28"/>
          <w:szCs w:val="28"/>
        </w:rPr>
        <w:t xml:space="preserve">Должностной оклад (ставка заработной платы)- фиксированный </w:t>
      </w:r>
      <w:proofErr w:type="gramStart"/>
      <w:r w:rsidRPr="00E25541">
        <w:rPr>
          <w:kern w:val="2"/>
          <w:sz w:val="28"/>
          <w:szCs w:val="28"/>
        </w:rPr>
        <w:t>размер оплаты труда</w:t>
      </w:r>
      <w:proofErr w:type="gramEnd"/>
      <w:r w:rsidRPr="00E25541">
        <w:rPr>
          <w:kern w:val="2"/>
          <w:sz w:val="28"/>
          <w:szCs w:val="28"/>
        </w:rPr>
        <w:t xml:space="preserve"> работника за исполнение трудовых (должностных) обязанностей определенной сложности за календарный месяц без учета компенсационных и стимулирующих выплат.</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В целях совершенствования порядка установления должностных окладов</w:t>
      </w:r>
      <w:r>
        <w:rPr>
          <w:kern w:val="2"/>
          <w:sz w:val="28"/>
          <w:szCs w:val="28"/>
        </w:rPr>
        <w:t xml:space="preserve"> </w:t>
      </w:r>
      <w:r w:rsidRPr="00E25541">
        <w:rPr>
          <w:kern w:val="2"/>
          <w:sz w:val="28"/>
          <w:szCs w:val="28"/>
        </w:rPr>
        <w:t>(ставок заработной платы) средства в структуре заработной платы перераспределяются на увеличение доли условно-постоянной части (выплаты по должностным окладам (ставкам заработной платы)) путем сбалансирования структуры заработной платы.</w:t>
      </w:r>
    </w:p>
    <w:p w:rsidR="00294D15"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Размеры доли условно - постоянной части заработной платы работников (выплаты по должностным окладам (ставкам заработной платы)), а также оптимального соотношения выплат компенсационного и стимулирующего характера в структуре заработной платы устанавливаются на финансовый год приказом </w:t>
      </w:r>
      <w:r>
        <w:rPr>
          <w:kern w:val="2"/>
          <w:sz w:val="28"/>
          <w:szCs w:val="28"/>
        </w:rPr>
        <w:t>отдела культуры, физической культуры и спорта Администрации Октябрьского района</w:t>
      </w:r>
      <w:r w:rsidRPr="00E25541">
        <w:rPr>
          <w:kern w:val="2"/>
          <w:sz w:val="28"/>
          <w:szCs w:val="28"/>
        </w:rPr>
        <w:t xml:space="preserve"> Ростовской области и доводятся до соответствующих </w:t>
      </w:r>
      <w:r>
        <w:rPr>
          <w:kern w:val="2"/>
          <w:sz w:val="28"/>
          <w:szCs w:val="28"/>
        </w:rPr>
        <w:t xml:space="preserve">муниципальных </w:t>
      </w:r>
      <w:r w:rsidRPr="00E25541">
        <w:rPr>
          <w:kern w:val="2"/>
          <w:sz w:val="28"/>
          <w:szCs w:val="28"/>
        </w:rPr>
        <w:t>учреждений.</w:t>
      </w:r>
    </w:p>
    <w:p w:rsidR="00294D15" w:rsidRDefault="00294D15" w:rsidP="00294D15">
      <w:pPr>
        <w:autoSpaceDE w:val="0"/>
        <w:autoSpaceDN w:val="0"/>
        <w:adjustRightInd w:val="0"/>
        <w:ind w:firstLine="709"/>
        <w:contextualSpacing/>
        <w:jc w:val="both"/>
        <w:rPr>
          <w:kern w:val="2"/>
          <w:sz w:val="28"/>
          <w:szCs w:val="28"/>
        </w:rPr>
      </w:pPr>
      <w:r w:rsidRPr="0005347C">
        <w:rPr>
          <w:kern w:val="2"/>
          <w:sz w:val="28"/>
          <w:szCs w:val="28"/>
        </w:rPr>
        <w:t>Конкретные размеры должностных окладов (ставок заработной платы) устанавливаются локальными нормативными актами муниципальных учреждений с соблюдением дифференциации, но не ниже минимальных, установленных настоящим Примерным положением, в пределах фонда оплаты труда муниципального учреждения.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2.2. Минимальные должностные оклады (ставки заработной платы) работников </w:t>
      </w:r>
      <w:r>
        <w:rPr>
          <w:kern w:val="2"/>
          <w:sz w:val="28"/>
          <w:szCs w:val="28"/>
        </w:rPr>
        <w:t>муниципальных</w:t>
      </w:r>
      <w:r w:rsidRPr="00E25541">
        <w:rPr>
          <w:kern w:val="2"/>
          <w:sz w:val="28"/>
          <w:szCs w:val="28"/>
        </w:rPr>
        <w:t xml:space="preserve"> учреждений.</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2.2.1. </w:t>
      </w:r>
      <w:r w:rsidRPr="00E25541">
        <w:rPr>
          <w:kern w:val="2"/>
          <w:sz w:val="28"/>
          <w:szCs w:val="28"/>
        </w:rPr>
        <w:t>Минимальные размеры должностных окладов работников культуры</w:t>
      </w:r>
      <w:r>
        <w:rPr>
          <w:kern w:val="2"/>
          <w:sz w:val="28"/>
          <w:szCs w:val="28"/>
        </w:rPr>
        <w:t xml:space="preserve"> </w:t>
      </w:r>
      <w:r w:rsidRPr="00E25541">
        <w:rPr>
          <w:kern w:val="2"/>
          <w:sz w:val="28"/>
          <w:szCs w:val="28"/>
        </w:rPr>
        <w:t xml:space="preserve">устанавливаются на основе ПКГ должностей, утвержденных приказом Министерства здравоохранения и социального развития Российской Федерации (далее – </w:t>
      </w:r>
      <w:proofErr w:type="spellStart"/>
      <w:r w:rsidRPr="00E25541">
        <w:rPr>
          <w:kern w:val="2"/>
          <w:sz w:val="28"/>
          <w:szCs w:val="28"/>
        </w:rPr>
        <w:t>Минздравсоцразвития</w:t>
      </w:r>
      <w:proofErr w:type="spellEnd"/>
      <w:r w:rsidRPr="00E25541">
        <w:rPr>
          <w:kern w:val="2"/>
          <w:sz w:val="28"/>
          <w:szCs w:val="28"/>
        </w:rPr>
        <w:t xml:space="preserve"> России) </w:t>
      </w:r>
      <w:r>
        <w:rPr>
          <w:kern w:val="2"/>
          <w:sz w:val="28"/>
          <w:szCs w:val="28"/>
        </w:rPr>
        <w:t xml:space="preserve">от 31.08.2007 № </w:t>
      </w:r>
      <w:r w:rsidRPr="00E25541">
        <w:rPr>
          <w:kern w:val="2"/>
          <w:sz w:val="28"/>
          <w:szCs w:val="28"/>
        </w:rPr>
        <w:t>570 «Об утверждении профессиональных квалификационных групп должностей работников культуры, искусства и кинематографии». Минимальные размеры должностных</w:t>
      </w:r>
      <w:r>
        <w:rPr>
          <w:kern w:val="2"/>
          <w:sz w:val="28"/>
          <w:szCs w:val="28"/>
        </w:rPr>
        <w:t xml:space="preserve"> </w:t>
      </w:r>
      <w:r w:rsidRPr="00E25541">
        <w:rPr>
          <w:kern w:val="2"/>
          <w:sz w:val="28"/>
          <w:szCs w:val="28"/>
        </w:rPr>
        <w:t xml:space="preserve">окладов </w:t>
      </w:r>
      <w:r>
        <w:rPr>
          <w:kern w:val="2"/>
          <w:sz w:val="28"/>
          <w:szCs w:val="28"/>
        </w:rPr>
        <w:t xml:space="preserve">работников культуры </w:t>
      </w:r>
      <w:r w:rsidRPr="00E25541">
        <w:rPr>
          <w:kern w:val="2"/>
          <w:sz w:val="28"/>
          <w:szCs w:val="28"/>
        </w:rPr>
        <w:t>по ПКГ приведены в таблице № 1.</w:t>
      </w:r>
    </w:p>
    <w:p w:rsidR="00294D15" w:rsidRDefault="00294D15" w:rsidP="00294D15">
      <w:pPr>
        <w:autoSpaceDE w:val="0"/>
        <w:autoSpaceDN w:val="0"/>
        <w:adjustRightInd w:val="0"/>
        <w:ind w:firstLine="709"/>
        <w:contextualSpacing/>
        <w:jc w:val="right"/>
        <w:rPr>
          <w:kern w:val="2"/>
          <w:sz w:val="28"/>
          <w:szCs w:val="28"/>
        </w:rPr>
      </w:pPr>
    </w:p>
    <w:p w:rsidR="00294D15" w:rsidRPr="00E25541" w:rsidRDefault="00294D15" w:rsidP="00294D15">
      <w:pPr>
        <w:autoSpaceDE w:val="0"/>
        <w:autoSpaceDN w:val="0"/>
        <w:adjustRightInd w:val="0"/>
        <w:ind w:firstLine="709"/>
        <w:contextualSpacing/>
        <w:jc w:val="right"/>
        <w:rPr>
          <w:kern w:val="2"/>
          <w:sz w:val="28"/>
          <w:szCs w:val="28"/>
        </w:rPr>
      </w:pPr>
      <w:r w:rsidRPr="00E25541">
        <w:rPr>
          <w:kern w:val="2"/>
          <w:sz w:val="28"/>
          <w:szCs w:val="28"/>
        </w:rPr>
        <w:t>Таблица № 1</w:t>
      </w:r>
    </w:p>
    <w:p w:rsidR="00294D15" w:rsidRPr="00D02C74" w:rsidRDefault="00294D15" w:rsidP="00294D15">
      <w:pPr>
        <w:autoSpaceDE w:val="0"/>
        <w:autoSpaceDN w:val="0"/>
        <w:adjustRightInd w:val="0"/>
        <w:ind w:firstLine="709"/>
        <w:contextualSpacing/>
        <w:jc w:val="center"/>
        <w:rPr>
          <w:kern w:val="2"/>
          <w:sz w:val="16"/>
          <w:szCs w:val="16"/>
        </w:rPr>
      </w:pPr>
    </w:p>
    <w:p w:rsidR="00294D15" w:rsidRDefault="00294D15" w:rsidP="00294D15">
      <w:pPr>
        <w:autoSpaceDE w:val="0"/>
        <w:autoSpaceDN w:val="0"/>
        <w:adjustRightInd w:val="0"/>
        <w:ind w:firstLine="709"/>
        <w:contextualSpacing/>
        <w:jc w:val="center"/>
        <w:rPr>
          <w:kern w:val="2"/>
          <w:sz w:val="28"/>
          <w:szCs w:val="28"/>
        </w:rPr>
      </w:pPr>
      <w:r w:rsidRPr="00E25541">
        <w:rPr>
          <w:kern w:val="2"/>
          <w:sz w:val="28"/>
          <w:szCs w:val="28"/>
        </w:rPr>
        <w:t xml:space="preserve">Минимальные размеры </w:t>
      </w:r>
    </w:p>
    <w:p w:rsidR="00294D15" w:rsidRPr="00E25541" w:rsidRDefault="00294D15" w:rsidP="00294D15">
      <w:pPr>
        <w:autoSpaceDE w:val="0"/>
        <w:autoSpaceDN w:val="0"/>
        <w:adjustRightInd w:val="0"/>
        <w:ind w:firstLine="709"/>
        <w:contextualSpacing/>
        <w:jc w:val="center"/>
        <w:rPr>
          <w:kern w:val="2"/>
          <w:sz w:val="28"/>
          <w:szCs w:val="28"/>
        </w:rPr>
      </w:pPr>
      <w:r w:rsidRPr="00E25541">
        <w:rPr>
          <w:kern w:val="2"/>
          <w:sz w:val="28"/>
          <w:szCs w:val="28"/>
        </w:rPr>
        <w:t>должностных окладов</w:t>
      </w:r>
      <w:r>
        <w:rPr>
          <w:kern w:val="2"/>
          <w:sz w:val="28"/>
          <w:szCs w:val="28"/>
        </w:rPr>
        <w:t xml:space="preserve"> работников культуры</w:t>
      </w:r>
      <w:r w:rsidRPr="00E25541">
        <w:rPr>
          <w:kern w:val="2"/>
          <w:sz w:val="28"/>
          <w:szCs w:val="28"/>
        </w:rPr>
        <w:t xml:space="preserve"> по ПКГ</w:t>
      </w: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1"/>
        <w:gridCol w:w="2073"/>
        <w:gridCol w:w="4029"/>
      </w:tblGrid>
      <w:tr w:rsidR="00294D15" w:rsidRPr="00E25541" w:rsidTr="00D15C0E">
        <w:tc>
          <w:tcPr>
            <w:tcW w:w="3630" w:type="dxa"/>
            <w:hideMark/>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Профессиональные квалификационные группы</w:t>
            </w:r>
          </w:p>
        </w:tc>
        <w:tc>
          <w:tcPr>
            <w:tcW w:w="2072" w:type="dxa"/>
            <w:hideMark/>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 xml:space="preserve">Минимальный размер должностного оклада </w:t>
            </w:r>
          </w:p>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(рублей)</w:t>
            </w:r>
          </w:p>
        </w:tc>
        <w:tc>
          <w:tcPr>
            <w:tcW w:w="4028" w:type="dxa"/>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 xml:space="preserve">Наименование </w:t>
            </w:r>
          </w:p>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должности</w:t>
            </w:r>
          </w:p>
        </w:tc>
      </w:tr>
      <w:tr w:rsidR="00294D15" w:rsidRPr="00E25541" w:rsidTr="00D15C0E">
        <w:tc>
          <w:tcPr>
            <w:tcW w:w="3630" w:type="dxa"/>
            <w:hideMark/>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1</w:t>
            </w:r>
          </w:p>
        </w:tc>
        <w:tc>
          <w:tcPr>
            <w:tcW w:w="2072" w:type="dxa"/>
            <w:hideMark/>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2</w:t>
            </w:r>
          </w:p>
        </w:tc>
        <w:tc>
          <w:tcPr>
            <w:tcW w:w="4028" w:type="dxa"/>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3</w:t>
            </w:r>
          </w:p>
        </w:tc>
      </w:tr>
      <w:tr w:rsidR="00294D15" w:rsidRPr="00E25541" w:rsidTr="00D15C0E">
        <w:tc>
          <w:tcPr>
            <w:tcW w:w="3630" w:type="dxa"/>
            <w:hideMark/>
          </w:tcPr>
          <w:p w:rsidR="00294D15" w:rsidRPr="00E25541" w:rsidRDefault="00294D15" w:rsidP="00D15C0E">
            <w:pPr>
              <w:autoSpaceDE w:val="0"/>
              <w:autoSpaceDN w:val="0"/>
              <w:adjustRightInd w:val="0"/>
              <w:contextualSpacing/>
              <w:rPr>
                <w:kern w:val="2"/>
                <w:sz w:val="28"/>
                <w:szCs w:val="28"/>
              </w:rPr>
            </w:pPr>
            <w:r w:rsidRPr="00E25541">
              <w:rPr>
                <w:sz w:val="28"/>
                <w:szCs w:val="28"/>
              </w:rPr>
              <w:t>ПКГ</w:t>
            </w:r>
            <w:r>
              <w:rPr>
                <w:sz w:val="28"/>
                <w:szCs w:val="28"/>
              </w:rPr>
              <w:t xml:space="preserve"> </w:t>
            </w:r>
            <w:r w:rsidRPr="00E25541">
              <w:rPr>
                <w:sz w:val="28"/>
                <w:szCs w:val="28"/>
              </w:rPr>
              <w:t xml:space="preserve">«Должности </w:t>
            </w:r>
            <w:proofErr w:type="gramStart"/>
            <w:r w:rsidRPr="00E25541">
              <w:rPr>
                <w:sz w:val="28"/>
                <w:szCs w:val="28"/>
              </w:rPr>
              <w:lastRenderedPageBreak/>
              <w:t>технических исполнителей</w:t>
            </w:r>
            <w:proofErr w:type="gramEnd"/>
            <w:r w:rsidRPr="00E25541">
              <w:rPr>
                <w:sz w:val="28"/>
                <w:szCs w:val="28"/>
              </w:rPr>
              <w:t xml:space="preserve"> и артистов вспомогательного состава»</w:t>
            </w:r>
          </w:p>
        </w:tc>
        <w:tc>
          <w:tcPr>
            <w:tcW w:w="2072" w:type="dxa"/>
          </w:tcPr>
          <w:p w:rsidR="00294D15" w:rsidRPr="00E25541" w:rsidRDefault="007933C2" w:rsidP="00D15C0E">
            <w:pPr>
              <w:autoSpaceDE w:val="0"/>
              <w:autoSpaceDN w:val="0"/>
              <w:adjustRightInd w:val="0"/>
              <w:contextualSpacing/>
              <w:jc w:val="center"/>
              <w:rPr>
                <w:kern w:val="2"/>
                <w:sz w:val="28"/>
                <w:szCs w:val="28"/>
              </w:rPr>
            </w:pPr>
            <w:r>
              <w:rPr>
                <w:kern w:val="2"/>
                <w:sz w:val="28"/>
                <w:szCs w:val="28"/>
              </w:rPr>
              <w:lastRenderedPageBreak/>
              <w:t>9 040</w:t>
            </w:r>
          </w:p>
        </w:tc>
        <w:tc>
          <w:tcPr>
            <w:tcW w:w="4028" w:type="dxa"/>
          </w:tcPr>
          <w:p w:rsidR="00294D15" w:rsidRPr="00E25541" w:rsidRDefault="00294D15" w:rsidP="00D15C0E">
            <w:pPr>
              <w:autoSpaceDE w:val="0"/>
              <w:autoSpaceDN w:val="0"/>
              <w:adjustRightInd w:val="0"/>
              <w:contextualSpacing/>
              <w:rPr>
                <w:kern w:val="2"/>
                <w:sz w:val="28"/>
                <w:szCs w:val="28"/>
              </w:rPr>
            </w:pPr>
            <w:r w:rsidRPr="00E25541">
              <w:rPr>
                <w:sz w:val="28"/>
                <w:szCs w:val="28"/>
              </w:rPr>
              <w:t>контролер билетов</w:t>
            </w:r>
          </w:p>
        </w:tc>
      </w:tr>
      <w:tr w:rsidR="00294D15" w:rsidRPr="00E25541" w:rsidTr="00D15C0E">
        <w:tc>
          <w:tcPr>
            <w:tcW w:w="3630" w:type="dxa"/>
            <w:shd w:val="clear" w:color="auto" w:fill="auto"/>
            <w:hideMark/>
          </w:tcPr>
          <w:p w:rsidR="00294D15" w:rsidRPr="00E25541" w:rsidRDefault="00294D15" w:rsidP="00D15C0E">
            <w:pPr>
              <w:pStyle w:val="ConsPlusNormal"/>
              <w:ind w:firstLine="0"/>
              <w:contextualSpacing/>
              <w:rPr>
                <w:rFonts w:ascii="Times New Roman" w:hAnsi="Times New Roman" w:cs="Times New Roman"/>
                <w:kern w:val="2"/>
                <w:sz w:val="28"/>
                <w:szCs w:val="28"/>
              </w:rPr>
            </w:pPr>
            <w:r w:rsidRPr="00E25541">
              <w:rPr>
                <w:rFonts w:ascii="Times New Roman" w:hAnsi="Times New Roman" w:cs="Times New Roman"/>
                <w:sz w:val="28"/>
                <w:szCs w:val="28"/>
              </w:rPr>
              <w:lastRenderedPageBreak/>
              <w:t>ПКГ «Должности работников культуры, искусства и кинематографии среднего звена»</w:t>
            </w:r>
          </w:p>
          <w:p w:rsidR="00294D15" w:rsidRPr="00E25541" w:rsidRDefault="00294D15" w:rsidP="00D15C0E">
            <w:pPr>
              <w:pStyle w:val="ConsPlusNormal"/>
              <w:ind w:firstLine="0"/>
              <w:contextualSpacing/>
              <w:rPr>
                <w:rFonts w:ascii="Times New Roman" w:hAnsi="Times New Roman" w:cs="Times New Roman"/>
                <w:kern w:val="2"/>
                <w:sz w:val="28"/>
                <w:szCs w:val="28"/>
              </w:rPr>
            </w:pPr>
            <w:r w:rsidRPr="00E25541">
              <w:rPr>
                <w:rFonts w:ascii="Times New Roman" w:hAnsi="Times New Roman" w:cs="Times New Roman"/>
                <w:kern w:val="2"/>
                <w:sz w:val="28"/>
                <w:szCs w:val="28"/>
              </w:rPr>
              <w:t>без категории</w:t>
            </w:r>
          </w:p>
          <w:p w:rsidR="00294D15" w:rsidRPr="00E25541" w:rsidRDefault="00294D15" w:rsidP="00D15C0E">
            <w:pPr>
              <w:pStyle w:val="ConsPlusNormal"/>
              <w:ind w:firstLine="0"/>
              <w:contextualSpacing/>
              <w:rPr>
                <w:rFonts w:ascii="Times New Roman" w:hAnsi="Times New Roman" w:cs="Times New Roman"/>
                <w:kern w:val="2"/>
                <w:sz w:val="28"/>
                <w:szCs w:val="28"/>
              </w:rPr>
            </w:pPr>
            <w:r w:rsidRPr="00E25541">
              <w:rPr>
                <w:rFonts w:ascii="Times New Roman" w:hAnsi="Times New Roman" w:cs="Times New Roman"/>
                <w:kern w:val="2"/>
                <w:sz w:val="28"/>
                <w:szCs w:val="28"/>
              </w:rPr>
              <w:t>2-я категория</w:t>
            </w:r>
          </w:p>
          <w:p w:rsidR="00294D15" w:rsidRPr="00E25541" w:rsidRDefault="00294D15" w:rsidP="00D15C0E">
            <w:pPr>
              <w:pStyle w:val="ConsPlusNormal"/>
              <w:ind w:firstLine="0"/>
              <w:contextualSpacing/>
              <w:rPr>
                <w:rFonts w:ascii="Times New Roman" w:hAnsi="Times New Roman" w:cs="Times New Roman"/>
                <w:kern w:val="2"/>
                <w:sz w:val="28"/>
                <w:szCs w:val="28"/>
              </w:rPr>
            </w:pPr>
            <w:r w:rsidRPr="00E25541">
              <w:rPr>
                <w:rFonts w:ascii="Times New Roman" w:hAnsi="Times New Roman" w:cs="Times New Roman"/>
                <w:kern w:val="2"/>
                <w:sz w:val="28"/>
                <w:szCs w:val="28"/>
              </w:rPr>
              <w:t>1-я категория</w:t>
            </w:r>
          </w:p>
        </w:tc>
        <w:tc>
          <w:tcPr>
            <w:tcW w:w="2072" w:type="dxa"/>
          </w:tcPr>
          <w:p w:rsidR="00294D15" w:rsidRPr="00E25541" w:rsidRDefault="00294D15" w:rsidP="00D15C0E">
            <w:pPr>
              <w:autoSpaceDE w:val="0"/>
              <w:autoSpaceDN w:val="0"/>
              <w:adjustRightInd w:val="0"/>
              <w:contextualSpacing/>
              <w:jc w:val="center"/>
              <w:rPr>
                <w:kern w:val="2"/>
                <w:sz w:val="28"/>
                <w:szCs w:val="28"/>
              </w:rPr>
            </w:pPr>
          </w:p>
          <w:p w:rsidR="00294D15" w:rsidRPr="00E25541" w:rsidRDefault="00294D15" w:rsidP="00D15C0E">
            <w:pPr>
              <w:autoSpaceDE w:val="0"/>
              <w:autoSpaceDN w:val="0"/>
              <w:adjustRightInd w:val="0"/>
              <w:contextualSpacing/>
              <w:jc w:val="center"/>
              <w:rPr>
                <w:kern w:val="2"/>
                <w:sz w:val="28"/>
                <w:szCs w:val="28"/>
              </w:rPr>
            </w:pPr>
          </w:p>
          <w:p w:rsidR="00294D15" w:rsidRPr="00E25541" w:rsidRDefault="00294D15" w:rsidP="00D15C0E">
            <w:pPr>
              <w:autoSpaceDE w:val="0"/>
              <w:autoSpaceDN w:val="0"/>
              <w:adjustRightInd w:val="0"/>
              <w:contextualSpacing/>
              <w:jc w:val="center"/>
              <w:rPr>
                <w:kern w:val="2"/>
                <w:sz w:val="28"/>
                <w:szCs w:val="28"/>
              </w:rPr>
            </w:pPr>
          </w:p>
          <w:p w:rsidR="00294D15" w:rsidRPr="00E25541" w:rsidRDefault="00294D15" w:rsidP="00D15C0E">
            <w:pPr>
              <w:autoSpaceDE w:val="0"/>
              <w:autoSpaceDN w:val="0"/>
              <w:adjustRightInd w:val="0"/>
              <w:contextualSpacing/>
              <w:jc w:val="center"/>
              <w:rPr>
                <w:kern w:val="2"/>
                <w:sz w:val="28"/>
                <w:szCs w:val="28"/>
              </w:rPr>
            </w:pPr>
          </w:p>
          <w:p w:rsidR="00294D15" w:rsidRDefault="00294D15" w:rsidP="00D15C0E">
            <w:pPr>
              <w:autoSpaceDE w:val="0"/>
              <w:autoSpaceDN w:val="0"/>
              <w:adjustRightInd w:val="0"/>
              <w:contextualSpacing/>
              <w:jc w:val="center"/>
              <w:rPr>
                <w:kern w:val="2"/>
                <w:sz w:val="28"/>
                <w:szCs w:val="28"/>
              </w:rPr>
            </w:pPr>
          </w:p>
          <w:p w:rsidR="00294D15" w:rsidRPr="00E25541" w:rsidRDefault="00294D15" w:rsidP="00D15C0E">
            <w:pPr>
              <w:autoSpaceDE w:val="0"/>
              <w:autoSpaceDN w:val="0"/>
              <w:adjustRightInd w:val="0"/>
              <w:contextualSpacing/>
              <w:jc w:val="center"/>
              <w:rPr>
                <w:kern w:val="2"/>
                <w:sz w:val="28"/>
                <w:szCs w:val="28"/>
              </w:rPr>
            </w:pPr>
            <w:r>
              <w:rPr>
                <w:kern w:val="2"/>
                <w:sz w:val="28"/>
                <w:szCs w:val="28"/>
              </w:rPr>
              <w:t xml:space="preserve">10 </w:t>
            </w:r>
            <w:r w:rsidR="007933C2">
              <w:rPr>
                <w:kern w:val="2"/>
                <w:sz w:val="28"/>
                <w:szCs w:val="28"/>
              </w:rPr>
              <w:t>973</w:t>
            </w:r>
          </w:p>
          <w:p w:rsidR="00294D15" w:rsidRPr="00E25541" w:rsidRDefault="00294D15" w:rsidP="00D15C0E">
            <w:pPr>
              <w:autoSpaceDE w:val="0"/>
              <w:autoSpaceDN w:val="0"/>
              <w:adjustRightInd w:val="0"/>
              <w:contextualSpacing/>
              <w:jc w:val="center"/>
              <w:rPr>
                <w:kern w:val="2"/>
                <w:sz w:val="28"/>
                <w:szCs w:val="28"/>
              </w:rPr>
            </w:pPr>
            <w:r>
              <w:rPr>
                <w:kern w:val="2"/>
                <w:sz w:val="28"/>
                <w:szCs w:val="28"/>
              </w:rPr>
              <w:t>1</w:t>
            </w:r>
            <w:r w:rsidR="007933C2">
              <w:rPr>
                <w:kern w:val="2"/>
                <w:sz w:val="28"/>
                <w:szCs w:val="28"/>
              </w:rPr>
              <w:t>1</w:t>
            </w:r>
            <w:r>
              <w:rPr>
                <w:kern w:val="2"/>
                <w:sz w:val="28"/>
                <w:szCs w:val="28"/>
              </w:rPr>
              <w:t xml:space="preserve"> </w:t>
            </w:r>
            <w:r w:rsidR="007933C2">
              <w:rPr>
                <w:kern w:val="2"/>
                <w:sz w:val="28"/>
                <w:szCs w:val="28"/>
              </w:rPr>
              <w:t>493</w:t>
            </w:r>
          </w:p>
          <w:p w:rsidR="00294D15" w:rsidRPr="00E25541" w:rsidRDefault="00294D15" w:rsidP="007933C2">
            <w:pPr>
              <w:autoSpaceDE w:val="0"/>
              <w:autoSpaceDN w:val="0"/>
              <w:adjustRightInd w:val="0"/>
              <w:contextualSpacing/>
              <w:jc w:val="center"/>
              <w:rPr>
                <w:kern w:val="2"/>
                <w:sz w:val="28"/>
                <w:szCs w:val="28"/>
              </w:rPr>
            </w:pPr>
            <w:r>
              <w:rPr>
                <w:kern w:val="2"/>
                <w:sz w:val="28"/>
                <w:szCs w:val="28"/>
              </w:rPr>
              <w:t>1</w:t>
            </w:r>
            <w:r w:rsidR="007933C2">
              <w:rPr>
                <w:kern w:val="2"/>
                <w:sz w:val="28"/>
                <w:szCs w:val="28"/>
              </w:rPr>
              <w:t>2</w:t>
            </w:r>
            <w:r>
              <w:rPr>
                <w:kern w:val="2"/>
                <w:sz w:val="28"/>
                <w:szCs w:val="28"/>
              </w:rPr>
              <w:t xml:space="preserve"> </w:t>
            </w:r>
            <w:r w:rsidR="007933C2">
              <w:rPr>
                <w:kern w:val="2"/>
                <w:sz w:val="28"/>
                <w:szCs w:val="28"/>
              </w:rPr>
              <w:t>062</w:t>
            </w:r>
          </w:p>
        </w:tc>
        <w:tc>
          <w:tcPr>
            <w:tcW w:w="4028" w:type="dxa"/>
          </w:tcPr>
          <w:p w:rsidR="00294D15" w:rsidRPr="00E25541" w:rsidRDefault="00294D15" w:rsidP="00D15C0E">
            <w:pPr>
              <w:autoSpaceDE w:val="0"/>
              <w:autoSpaceDN w:val="0"/>
              <w:adjustRightInd w:val="0"/>
              <w:contextualSpacing/>
              <w:rPr>
                <w:kern w:val="2"/>
                <w:sz w:val="28"/>
                <w:szCs w:val="28"/>
              </w:rPr>
            </w:pPr>
            <w:r w:rsidRPr="00E25541">
              <w:rPr>
                <w:sz w:val="28"/>
                <w:szCs w:val="28"/>
              </w:rPr>
              <w:t xml:space="preserve">аккомпаниатор; </w:t>
            </w:r>
            <w:proofErr w:type="spellStart"/>
            <w:r w:rsidRPr="00E25541">
              <w:rPr>
                <w:sz w:val="28"/>
                <w:szCs w:val="28"/>
              </w:rPr>
              <w:t>культорганизатор</w:t>
            </w:r>
            <w:proofErr w:type="spellEnd"/>
          </w:p>
        </w:tc>
      </w:tr>
      <w:tr w:rsidR="00294D15" w:rsidRPr="00E25541" w:rsidTr="00D15C0E">
        <w:tc>
          <w:tcPr>
            <w:tcW w:w="3630" w:type="dxa"/>
            <w:hideMark/>
          </w:tcPr>
          <w:p w:rsidR="00294D15" w:rsidRPr="00E25541" w:rsidRDefault="00294D15" w:rsidP="00D15C0E">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ПКГ «Должности работников культуры, искусства и кинематографии ведущего звена»</w:t>
            </w:r>
          </w:p>
          <w:p w:rsidR="00294D15" w:rsidRPr="00E25541" w:rsidRDefault="00294D15" w:rsidP="00D15C0E">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без категории</w:t>
            </w:r>
          </w:p>
          <w:p w:rsidR="00294D15" w:rsidRPr="00E25541" w:rsidRDefault="00294D15" w:rsidP="00D15C0E">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2-я категория</w:t>
            </w:r>
          </w:p>
          <w:p w:rsidR="00294D15" w:rsidRPr="00E25541" w:rsidRDefault="00294D15" w:rsidP="00D15C0E">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1-я категория</w:t>
            </w:r>
          </w:p>
          <w:p w:rsidR="00294D15" w:rsidRPr="00E25541" w:rsidRDefault="00294D15" w:rsidP="00D15C0E">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ведущий</w:t>
            </w:r>
          </w:p>
          <w:p w:rsidR="00294D15" w:rsidRPr="00D17A57" w:rsidRDefault="00294D15" w:rsidP="00D15C0E">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высшая категория</w:t>
            </w:r>
          </w:p>
        </w:tc>
        <w:tc>
          <w:tcPr>
            <w:tcW w:w="2072" w:type="dxa"/>
          </w:tcPr>
          <w:p w:rsidR="00294D15" w:rsidRPr="00E25541" w:rsidRDefault="00294D15" w:rsidP="00D15C0E">
            <w:pPr>
              <w:pStyle w:val="ConsPlusNormal"/>
              <w:ind w:firstLine="0"/>
              <w:contextualSpacing/>
              <w:jc w:val="center"/>
              <w:rPr>
                <w:rFonts w:ascii="Times New Roman" w:hAnsi="Times New Roman" w:cs="Times New Roman"/>
                <w:sz w:val="28"/>
                <w:szCs w:val="28"/>
              </w:rPr>
            </w:pPr>
          </w:p>
          <w:p w:rsidR="00294D15" w:rsidRPr="00E25541" w:rsidRDefault="00294D15" w:rsidP="00D15C0E">
            <w:pPr>
              <w:pStyle w:val="ConsPlusNormal"/>
              <w:ind w:firstLine="0"/>
              <w:contextualSpacing/>
              <w:jc w:val="center"/>
              <w:rPr>
                <w:rFonts w:ascii="Times New Roman" w:hAnsi="Times New Roman" w:cs="Times New Roman"/>
                <w:sz w:val="28"/>
                <w:szCs w:val="28"/>
              </w:rPr>
            </w:pPr>
          </w:p>
          <w:p w:rsidR="00294D15" w:rsidRPr="00E25541" w:rsidRDefault="00294D15" w:rsidP="00D15C0E">
            <w:pPr>
              <w:pStyle w:val="ConsPlusNormal"/>
              <w:ind w:firstLine="0"/>
              <w:contextualSpacing/>
              <w:jc w:val="center"/>
              <w:rPr>
                <w:rFonts w:ascii="Times New Roman" w:hAnsi="Times New Roman" w:cs="Times New Roman"/>
                <w:sz w:val="28"/>
                <w:szCs w:val="28"/>
              </w:rPr>
            </w:pPr>
          </w:p>
          <w:p w:rsidR="00294D15" w:rsidRPr="00E25541" w:rsidRDefault="00294D15" w:rsidP="00D15C0E">
            <w:pPr>
              <w:pStyle w:val="ConsPlusNormal"/>
              <w:ind w:firstLine="0"/>
              <w:contextualSpacing/>
              <w:jc w:val="center"/>
              <w:rPr>
                <w:rFonts w:ascii="Times New Roman" w:hAnsi="Times New Roman" w:cs="Times New Roman"/>
                <w:sz w:val="28"/>
                <w:szCs w:val="28"/>
              </w:rPr>
            </w:pPr>
          </w:p>
          <w:p w:rsidR="00294D15" w:rsidRDefault="00294D15" w:rsidP="00D15C0E">
            <w:pPr>
              <w:pStyle w:val="ConsPlusNormal"/>
              <w:ind w:firstLine="0"/>
              <w:contextualSpacing/>
              <w:jc w:val="center"/>
              <w:rPr>
                <w:rFonts w:ascii="Times New Roman" w:hAnsi="Times New Roman" w:cs="Times New Roman"/>
                <w:sz w:val="28"/>
                <w:szCs w:val="28"/>
              </w:rPr>
            </w:pPr>
          </w:p>
          <w:p w:rsidR="00294D15" w:rsidRPr="00E25541" w:rsidRDefault="00294D15" w:rsidP="00D15C0E">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w:t>
            </w:r>
            <w:r w:rsidR="007933C2">
              <w:rPr>
                <w:rFonts w:ascii="Times New Roman" w:hAnsi="Times New Roman" w:cs="Times New Roman"/>
                <w:sz w:val="28"/>
                <w:szCs w:val="28"/>
              </w:rPr>
              <w:t>2</w:t>
            </w:r>
            <w:r>
              <w:rPr>
                <w:rFonts w:ascii="Times New Roman" w:hAnsi="Times New Roman" w:cs="Times New Roman"/>
                <w:sz w:val="28"/>
                <w:szCs w:val="28"/>
              </w:rPr>
              <w:t xml:space="preserve"> </w:t>
            </w:r>
            <w:r w:rsidR="007933C2">
              <w:rPr>
                <w:rFonts w:ascii="Times New Roman" w:hAnsi="Times New Roman" w:cs="Times New Roman"/>
                <w:sz w:val="28"/>
                <w:szCs w:val="28"/>
              </w:rPr>
              <w:t>062</w:t>
            </w:r>
          </w:p>
          <w:p w:rsidR="00294D15" w:rsidRPr="00E25541" w:rsidRDefault="00294D15" w:rsidP="00D15C0E">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w:t>
            </w:r>
            <w:r w:rsidR="007933C2">
              <w:rPr>
                <w:rFonts w:ascii="Times New Roman" w:hAnsi="Times New Roman" w:cs="Times New Roman"/>
                <w:sz w:val="28"/>
                <w:szCs w:val="28"/>
              </w:rPr>
              <w:t>2</w:t>
            </w:r>
            <w:r>
              <w:rPr>
                <w:rFonts w:ascii="Times New Roman" w:hAnsi="Times New Roman" w:cs="Times New Roman"/>
                <w:sz w:val="28"/>
                <w:szCs w:val="28"/>
              </w:rPr>
              <w:t xml:space="preserve"> </w:t>
            </w:r>
            <w:r w:rsidR="007933C2">
              <w:rPr>
                <w:rFonts w:ascii="Times New Roman" w:hAnsi="Times New Roman" w:cs="Times New Roman"/>
                <w:sz w:val="28"/>
                <w:szCs w:val="28"/>
              </w:rPr>
              <w:t>550</w:t>
            </w:r>
          </w:p>
          <w:p w:rsidR="00294D15" w:rsidRPr="00E25541" w:rsidRDefault="00294D15" w:rsidP="00D15C0E">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w:t>
            </w:r>
            <w:r w:rsidR="007933C2">
              <w:rPr>
                <w:rFonts w:ascii="Times New Roman" w:hAnsi="Times New Roman" w:cs="Times New Roman"/>
                <w:sz w:val="28"/>
                <w:szCs w:val="28"/>
              </w:rPr>
              <w:t>3</w:t>
            </w:r>
            <w:r>
              <w:rPr>
                <w:rFonts w:ascii="Times New Roman" w:hAnsi="Times New Roman" w:cs="Times New Roman"/>
                <w:sz w:val="28"/>
                <w:szCs w:val="28"/>
              </w:rPr>
              <w:t xml:space="preserve"> </w:t>
            </w:r>
            <w:r w:rsidR="007933C2">
              <w:rPr>
                <w:rFonts w:ascii="Times New Roman" w:hAnsi="Times New Roman" w:cs="Times New Roman"/>
                <w:sz w:val="28"/>
                <w:szCs w:val="28"/>
              </w:rPr>
              <w:t>176</w:t>
            </w:r>
          </w:p>
          <w:p w:rsidR="00294D15" w:rsidRPr="00E25541" w:rsidRDefault="00294D15" w:rsidP="00D15C0E">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 xml:space="preserve">13 </w:t>
            </w:r>
            <w:r w:rsidR="007933C2">
              <w:rPr>
                <w:rFonts w:ascii="Times New Roman" w:hAnsi="Times New Roman" w:cs="Times New Roman"/>
                <w:sz w:val="28"/>
                <w:szCs w:val="28"/>
              </w:rPr>
              <w:t>953</w:t>
            </w:r>
          </w:p>
          <w:p w:rsidR="00294D15" w:rsidRPr="00D17A57" w:rsidRDefault="00294D15" w:rsidP="007933C2">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w:t>
            </w:r>
            <w:r w:rsidR="007933C2">
              <w:rPr>
                <w:rFonts w:ascii="Times New Roman" w:hAnsi="Times New Roman" w:cs="Times New Roman"/>
                <w:sz w:val="28"/>
                <w:szCs w:val="28"/>
              </w:rPr>
              <w:t>4</w:t>
            </w:r>
            <w:r>
              <w:rPr>
                <w:rFonts w:ascii="Times New Roman" w:hAnsi="Times New Roman" w:cs="Times New Roman"/>
                <w:sz w:val="28"/>
                <w:szCs w:val="28"/>
              </w:rPr>
              <w:t xml:space="preserve"> </w:t>
            </w:r>
            <w:r w:rsidR="007933C2">
              <w:rPr>
                <w:rFonts w:ascii="Times New Roman" w:hAnsi="Times New Roman" w:cs="Times New Roman"/>
                <w:sz w:val="28"/>
                <w:szCs w:val="28"/>
              </w:rPr>
              <w:t>643</w:t>
            </w:r>
          </w:p>
        </w:tc>
        <w:tc>
          <w:tcPr>
            <w:tcW w:w="4028" w:type="dxa"/>
          </w:tcPr>
          <w:p w:rsidR="00294D15" w:rsidRPr="00E25541" w:rsidRDefault="00294D15" w:rsidP="00D15C0E">
            <w:pPr>
              <w:pStyle w:val="ConsPlusNormal"/>
              <w:ind w:firstLine="0"/>
              <w:contextualSpacing/>
              <w:rPr>
                <w:rFonts w:ascii="Times New Roman" w:hAnsi="Times New Roman" w:cs="Times New Roman"/>
                <w:sz w:val="28"/>
                <w:szCs w:val="28"/>
              </w:rPr>
            </w:pPr>
            <w:proofErr w:type="gramStart"/>
            <w:r w:rsidRPr="00E25541">
              <w:rPr>
                <w:rFonts w:ascii="Times New Roman" w:hAnsi="Times New Roman" w:cs="Times New Roman"/>
                <w:sz w:val="28"/>
                <w:szCs w:val="28"/>
              </w:rPr>
              <w:t>художник по свету; художник-постановщик; администратор (старший администратор); библиотекарь; библиограф; методист библиот</w:t>
            </w:r>
            <w:r>
              <w:rPr>
                <w:rFonts w:ascii="Times New Roman" w:hAnsi="Times New Roman" w:cs="Times New Roman"/>
                <w:sz w:val="28"/>
                <w:szCs w:val="28"/>
              </w:rPr>
              <w:t>еки, клубного учреждения, музея</w:t>
            </w:r>
            <w:r w:rsidRPr="00E25541">
              <w:rPr>
                <w:rFonts w:ascii="Times New Roman" w:hAnsi="Times New Roman" w:cs="Times New Roman"/>
                <w:sz w:val="28"/>
                <w:szCs w:val="28"/>
              </w:rPr>
              <w:t>; звукооператор; хранитель фондов</w:t>
            </w:r>
            <w:proofErr w:type="gramEnd"/>
          </w:p>
        </w:tc>
      </w:tr>
      <w:tr w:rsidR="00294D15" w:rsidRPr="00E25541" w:rsidTr="00D15C0E">
        <w:tc>
          <w:tcPr>
            <w:tcW w:w="3630" w:type="dxa"/>
            <w:hideMark/>
          </w:tcPr>
          <w:p w:rsidR="00294D15" w:rsidRPr="00E25541" w:rsidRDefault="00294D15" w:rsidP="00D15C0E">
            <w:pPr>
              <w:pStyle w:val="ConsPlusNormal"/>
              <w:ind w:firstLine="0"/>
              <w:contextualSpacing/>
              <w:rPr>
                <w:rFonts w:ascii="Times New Roman" w:hAnsi="Times New Roman" w:cs="Times New Roman"/>
                <w:sz w:val="28"/>
                <w:szCs w:val="28"/>
              </w:rPr>
            </w:pPr>
          </w:p>
        </w:tc>
        <w:tc>
          <w:tcPr>
            <w:tcW w:w="2072" w:type="dxa"/>
          </w:tcPr>
          <w:p w:rsidR="00294D15" w:rsidRPr="00E25541" w:rsidRDefault="00294D15" w:rsidP="007933C2">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 xml:space="preserve">14 </w:t>
            </w:r>
            <w:r w:rsidR="007933C2">
              <w:rPr>
                <w:rFonts w:ascii="Times New Roman" w:hAnsi="Times New Roman" w:cs="Times New Roman"/>
                <w:sz w:val="28"/>
                <w:szCs w:val="28"/>
              </w:rPr>
              <w:t>720</w:t>
            </w:r>
          </w:p>
        </w:tc>
        <w:tc>
          <w:tcPr>
            <w:tcW w:w="4028" w:type="dxa"/>
          </w:tcPr>
          <w:p w:rsidR="00294D15" w:rsidRPr="00E25541" w:rsidRDefault="00294D15" w:rsidP="00D15C0E">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главный библиотекарь; главный библиограф</w:t>
            </w:r>
          </w:p>
        </w:tc>
      </w:tr>
      <w:tr w:rsidR="00294D15" w:rsidRPr="00E25541" w:rsidTr="00D15C0E">
        <w:tc>
          <w:tcPr>
            <w:tcW w:w="3630" w:type="dxa"/>
            <w:hideMark/>
          </w:tcPr>
          <w:p w:rsidR="00294D15" w:rsidRPr="00E25541" w:rsidRDefault="00294D15" w:rsidP="00D15C0E">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ПКГ «Должности руководящего состава учреждений культуры, искусства и кинематографии»</w:t>
            </w:r>
          </w:p>
          <w:p w:rsidR="00294D15" w:rsidRPr="00E25541" w:rsidRDefault="00294D15" w:rsidP="00D15C0E">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без категории</w:t>
            </w:r>
          </w:p>
          <w:p w:rsidR="00294D15" w:rsidRPr="00E25541" w:rsidRDefault="00294D15" w:rsidP="00D15C0E">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2-я категория</w:t>
            </w:r>
          </w:p>
          <w:p w:rsidR="00294D15" w:rsidRPr="00E25541" w:rsidRDefault="00294D15" w:rsidP="00D15C0E">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1-я категория</w:t>
            </w:r>
          </w:p>
          <w:p w:rsidR="00294D15" w:rsidRPr="00E25541" w:rsidRDefault="00294D15" w:rsidP="00D15C0E">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высшая категория</w:t>
            </w:r>
          </w:p>
        </w:tc>
        <w:tc>
          <w:tcPr>
            <w:tcW w:w="2072" w:type="dxa"/>
          </w:tcPr>
          <w:p w:rsidR="00294D15" w:rsidRPr="00E25541" w:rsidRDefault="00294D15" w:rsidP="00D15C0E">
            <w:pPr>
              <w:pStyle w:val="ConsPlusNormal"/>
              <w:ind w:firstLine="0"/>
              <w:contextualSpacing/>
              <w:jc w:val="center"/>
              <w:rPr>
                <w:rFonts w:ascii="Times New Roman" w:hAnsi="Times New Roman" w:cs="Times New Roman"/>
                <w:sz w:val="28"/>
                <w:szCs w:val="28"/>
              </w:rPr>
            </w:pPr>
          </w:p>
          <w:p w:rsidR="00294D15" w:rsidRPr="00E25541" w:rsidRDefault="00294D15" w:rsidP="00D15C0E">
            <w:pPr>
              <w:pStyle w:val="ConsPlusNormal"/>
              <w:ind w:firstLine="0"/>
              <w:contextualSpacing/>
              <w:jc w:val="center"/>
              <w:rPr>
                <w:rFonts w:ascii="Times New Roman" w:hAnsi="Times New Roman" w:cs="Times New Roman"/>
                <w:sz w:val="28"/>
                <w:szCs w:val="28"/>
              </w:rPr>
            </w:pPr>
          </w:p>
          <w:p w:rsidR="00294D15" w:rsidRPr="00E25541" w:rsidRDefault="00294D15" w:rsidP="00D15C0E">
            <w:pPr>
              <w:pStyle w:val="ConsPlusNormal"/>
              <w:ind w:firstLine="0"/>
              <w:contextualSpacing/>
              <w:jc w:val="center"/>
              <w:rPr>
                <w:rFonts w:ascii="Times New Roman" w:hAnsi="Times New Roman" w:cs="Times New Roman"/>
                <w:sz w:val="28"/>
                <w:szCs w:val="28"/>
              </w:rPr>
            </w:pPr>
          </w:p>
          <w:p w:rsidR="00294D15" w:rsidRPr="00E25541" w:rsidRDefault="00294D15" w:rsidP="00D15C0E">
            <w:pPr>
              <w:pStyle w:val="ConsPlusNormal"/>
              <w:ind w:firstLine="0"/>
              <w:contextualSpacing/>
              <w:jc w:val="center"/>
              <w:rPr>
                <w:rFonts w:ascii="Times New Roman" w:hAnsi="Times New Roman" w:cs="Times New Roman"/>
                <w:sz w:val="28"/>
                <w:szCs w:val="28"/>
              </w:rPr>
            </w:pPr>
          </w:p>
          <w:p w:rsidR="00294D15" w:rsidRDefault="00294D15" w:rsidP="00D15C0E">
            <w:pPr>
              <w:pStyle w:val="ConsPlusNormal"/>
              <w:ind w:firstLine="0"/>
              <w:contextualSpacing/>
              <w:jc w:val="center"/>
              <w:rPr>
                <w:rFonts w:ascii="Times New Roman" w:hAnsi="Times New Roman" w:cs="Times New Roman"/>
                <w:sz w:val="28"/>
                <w:szCs w:val="28"/>
              </w:rPr>
            </w:pPr>
          </w:p>
          <w:p w:rsidR="00294D15" w:rsidRPr="00E25541" w:rsidRDefault="00294D15" w:rsidP="00D15C0E">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w:t>
            </w:r>
            <w:r w:rsidR="00A73508">
              <w:rPr>
                <w:rFonts w:ascii="Times New Roman" w:hAnsi="Times New Roman" w:cs="Times New Roman"/>
                <w:sz w:val="28"/>
                <w:szCs w:val="28"/>
              </w:rPr>
              <w:t>4</w:t>
            </w:r>
            <w:r>
              <w:rPr>
                <w:rFonts w:ascii="Times New Roman" w:hAnsi="Times New Roman" w:cs="Times New Roman"/>
                <w:sz w:val="28"/>
                <w:szCs w:val="28"/>
              </w:rPr>
              <w:t xml:space="preserve"> </w:t>
            </w:r>
            <w:r w:rsidR="00A73508">
              <w:rPr>
                <w:rFonts w:ascii="Times New Roman" w:hAnsi="Times New Roman" w:cs="Times New Roman"/>
                <w:sz w:val="28"/>
                <w:szCs w:val="28"/>
              </w:rPr>
              <w:t>643</w:t>
            </w:r>
          </w:p>
          <w:p w:rsidR="00294D15" w:rsidRPr="00E25541" w:rsidRDefault="00294D15" w:rsidP="00D15C0E">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w:t>
            </w:r>
            <w:r w:rsidR="00A73508">
              <w:rPr>
                <w:rFonts w:ascii="Times New Roman" w:hAnsi="Times New Roman" w:cs="Times New Roman"/>
                <w:sz w:val="28"/>
                <w:szCs w:val="28"/>
              </w:rPr>
              <w:t>5</w:t>
            </w:r>
            <w:r>
              <w:rPr>
                <w:rFonts w:ascii="Times New Roman" w:hAnsi="Times New Roman" w:cs="Times New Roman"/>
                <w:sz w:val="28"/>
                <w:szCs w:val="28"/>
              </w:rPr>
              <w:t xml:space="preserve"> </w:t>
            </w:r>
            <w:r w:rsidR="00A73508">
              <w:rPr>
                <w:rFonts w:ascii="Times New Roman" w:hAnsi="Times New Roman" w:cs="Times New Roman"/>
                <w:sz w:val="28"/>
                <w:szCs w:val="28"/>
              </w:rPr>
              <w:t>382</w:t>
            </w:r>
          </w:p>
          <w:p w:rsidR="00294D15" w:rsidRPr="00E25541" w:rsidRDefault="00294D15" w:rsidP="00D15C0E">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w:t>
            </w:r>
            <w:r w:rsidR="00A73508">
              <w:rPr>
                <w:rFonts w:ascii="Times New Roman" w:hAnsi="Times New Roman" w:cs="Times New Roman"/>
                <w:sz w:val="28"/>
                <w:szCs w:val="28"/>
              </w:rPr>
              <w:t>6</w:t>
            </w:r>
            <w:r>
              <w:rPr>
                <w:rFonts w:ascii="Times New Roman" w:hAnsi="Times New Roman" w:cs="Times New Roman"/>
                <w:sz w:val="28"/>
                <w:szCs w:val="28"/>
              </w:rPr>
              <w:t xml:space="preserve"> </w:t>
            </w:r>
            <w:r w:rsidR="00A73508">
              <w:rPr>
                <w:rFonts w:ascii="Times New Roman" w:hAnsi="Times New Roman" w:cs="Times New Roman"/>
                <w:sz w:val="28"/>
                <w:szCs w:val="28"/>
              </w:rPr>
              <w:t>151</w:t>
            </w:r>
          </w:p>
          <w:p w:rsidR="00294D15" w:rsidRPr="00E25541" w:rsidRDefault="00294D15" w:rsidP="005847B6">
            <w:pPr>
              <w:pStyle w:val="ConsPlusNormal"/>
              <w:ind w:firstLine="0"/>
              <w:contextualSpacing/>
              <w:jc w:val="center"/>
              <w:rPr>
                <w:rFonts w:ascii="Times New Roman" w:hAnsi="Times New Roman" w:cs="Times New Roman"/>
                <w:sz w:val="28"/>
                <w:szCs w:val="28"/>
              </w:rPr>
            </w:pPr>
            <w:r w:rsidRPr="00E25541">
              <w:rPr>
                <w:rFonts w:ascii="Times New Roman" w:hAnsi="Times New Roman" w:cs="Times New Roman"/>
                <w:sz w:val="28"/>
                <w:szCs w:val="28"/>
              </w:rPr>
              <w:t>1</w:t>
            </w:r>
            <w:r w:rsidR="00A73508">
              <w:rPr>
                <w:rFonts w:ascii="Times New Roman" w:hAnsi="Times New Roman" w:cs="Times New Roman"/>
                <w:sz w:val="28"/>
                <w:szCs w:val="28"/>
              </w:rPr>
              <w:t>7</w:t>
            </w:r>
            <w:r>
              <w:rPr>
                <w:rFonts w:ascii="Times New Roman" w:hAnsi="Times New Roman" w:cs="Times New Roman"/>
                <w:sz w:val="28"/>
                <w:szCs w:val="28"/>
              </w:rPr>
              <w:t xml:space="preserve"> </w:t>
            </w:r>
            <w:r w:rsidR="00A73508">
              <w:rPr>
                <w:rFonts w:ascii="Times New Roman" w:hAnsi="Times New Roman" w:cs="Times New Roman"/>
                <w:sz w:val="28"/>
                <w:szCs w:val="28"/>
              </w:rPr>
              <w:t>76</w:t>
            </w:r>
            <w:r w:rsidR="005847B6">
              <w:rPr>
                <w:rFonts w:ascii="Times New Roman" w:hAnsi="Times New Roman" w:cs="Times New Roman"/>
                <w:sz w:val="28"/>
                <w:szCs w:val="28"/>
              </w:rPr>
              <w:t>5</w:t>
            </w:r>
          </w:p>
        </w:tc>
        <w:tc>
          <w:tcPr>
            <w:tcW w:w="4028" w:type="dxa"/>
          </w:tcPr>
          <w:p w:rsidR="00294D15" w:rsidRPr="00E25541" w:rsidRDefault="00294D15" w:rsidP="00D15C0E">
            <w:pPr>
              <w:pStyle w:val="ConsPlusNormal"/>
              <w:ind w:firstLine="0"/>
              <w:contextualSpacing/>
              <w:rPr>
                <w:rFonts w:ascii="Times New Roman" w:hAnsi="Times New Roman" w:cs="Times New Roman"/>
                <w:sz w:val="28"/>
                <w:szCs w:val="28"/>
              </w:rPr>
            </w:pPr>
            <w:proofErr w:type="gramStart"/>
            <w:r w:rsidRPr="00E25541">
              <w:rPr>
                <w:rFonts w:ascii="Times New Roman" w:hAnsi="Times New Roman" w:cs="Times New Roman"/>
                <w:sz w:val="28"/>
                <w:szCs w:val="28"/>
              </w:rPr>
              <w:t>режиссер (балетмейстер, хормейстер); звукорежиссер; режиссер массовых представлений; руководитель клубного формирования - любительского объединения, студии, коллектива самодеятельного искусства, клуба по интересам; руководитель кружка</w:t>
            </w:r>
            <w:proofErr w:type="gramEnd"/>
          </w:p>
        </w:tc>
      </w:tr>
      <w:tr w:rsidR="00294D15" w:rsidRPr="00E25541" w:rsidTr="00D15C0E">
        <w:tc>
          <w:tcPr>
            <w:tcW w:w="3630" w:type="dxa"/>
            <w:hideMark/>
          </w:tcPr>
          <w:p w:rsidR="00294D15" w:rsidRPr="00E25541" w:rsidRDefault="00294D15" w:rsidP="00D15C0E">
            <w:pPr>
              <w:pStyle w:val="ConsPlusNormal"/>
              <w:ind w:firstLine="0"/>
              <w:contextualSpacing/>
              <w:rPr>
                <w:rFonts w:ascii="Times New Roman" w:hAnsi="Times New Roman" w:cs="Times New Roman"/>
                <w:sz w:val="28"/>
                <w:szCs w:val="28"/>
              </w:rPr>
            </w:pPr>
          </w:p>
        </w:tc>
        <w:tc>
          <w:tcPr>
            <w:tcW w:w="2072" w:type="dxa"/>
          </w:tcPr>
          <w:p w:rsidR="00294D15" w:rsidRPr="00E25541" w:rsidRDefault="00294D15" w:rsidP="005847B6">
            <w:pPr>
              <w:pStyle w:val="ConsPlusNormal"/>
              <w:ind w:firstLine="0"/>
              <w:contextualSpacing/>
              <w:jc w:val="center"/>
              <w:rPr>
                <w:rFonts w:ascii="Times New Roman" w:hAnsi="Times New Roman" w:cs="Times New Roman"/>
                <w:sz w:val="28"/>
                <w:szCs w:val="28"/>
              </w:rPr>
            </w:pPr>
            <w:r w:rsidRPr="00E25541">
              <w:rPr>
                <w:rFonts w:ascii="Times New Roman" w:hAnsi="Times New Roman" w:cs="Times New Roman"/>
                <w:sz w:val="28"/>
                <w:szCs w:val="28"/>
              </w:rPr>
              <w:t>1</w:t>
            </w:r>
            <w:r w:rsidR="00A73508">
              <w:rPr>
                <w:rFonts w:ascii="Times New Roman" w:hAnsi="Times New Roman" w:cs="Times New Roman"/>
                <w:sz w:val="28"/>
                <w:szCs w:val="28"/>
              </w:rPr>
              <w:t>7</w:t>
            </w:r>
            <w:r>
              <w:rPr>
                <w:rFonts w:ascii="Times New Roman" w:hAnsi="Times New Roman" w:cs="Times New Roman"/>
                <w:sz w:val="28"/>
                <w:szCs w:val="28"/>
              </w:rPr>
              <w:t xml:space="preserve"> </w:t>
            </w:r>
            <w:r w:rsidR="00A73508">
              <w:rPr>
                <w:rFonts w:ascii="Times New Roman" w:hAnsi="Times New Roman" w:cs="Times New Roman"/>
                <w:sz w:val="28"/>
                <w:szCs w:val="28"/>
              </w:rPr>
              <w:t>76</w:t>
            </w:r>
            <w:r w:rsidR="005847B6">
              <w:rPr>
                <w:rFonts w:ascii="Times New Roman" w:hAnsi="Times New Roman" w:cs="Times New Roman"/>
                <w:sz w:val="28"/>
                <w:szCs w:val="28"/>
              </w:rPr>
              <w:t>5</w:t>
            </w:r>
          </w:p>
        </w:tc>
        <w:tc>
          <w:tcPr>
            <w:tcW w:w="4028" w:type="dxa"/>
          </w:tcPr>
          <w:p w:rsidR="00294D15" w:rsidRPr="00E25541" w:rsidRDefault="00294D15" w:rsidP="00D15C0E">
            <w:pPr>
              <w:pStyle w:val="ConsPlusNormal"/>
              <w:ind w:firstLine="0"/>
              <w:contextualSpacing/>
              <w:rPr>
                <w:rFonts w:ascii="Times New Roman" w:hAnsi="Times New Roman" w:cs="Times New Roman"/>
                <w:sz w:val="28"/>
                <w:szCs w:val="28"/>
              </w:rPr>
            </w:pPr>
            <w:proofErr w:type="gramStart"/>
            <w:r w:rsidRPr="00E25541">
              <w:rPr>
                <w:rFonts w:ascii="Times New Roman" w:hAnsi="Times New Roman" w:cs="Times New Roman"/>
                <w:sz w:val="28"/>
                <w:szCs w:val="28"/>
              </w:rPr>
              <w:t>заведующий художественно-постановочной частью; заведующий отделом (сектором) библиотеки; заведующий отделом (сектором) музея; заведующий отделом (сектором) дома (дворца) культуры</w:t>
            </w:r>
            <w:proofErr w:type="gramEnd"/>
          </w:p>
        </w:tc>
      </w:tr>
    </w:tbl>
    <w:p w:rsidR="00294D15"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2.2.2. Минимальные размеры ставок заработной платы работников культуры устанавливаются на основе ПКГ профессий, утвержденных приказом </w:t>
      </w:r>
      <w:proofErr w:type="spellStart"/>
      <w:r w:rsidRPr="00E25541">
        <w:rPr>
          <w:kern w:val="2"/>
          <w:sz w:val="28"/>
          <w:szCs w:val="28"/>
        </w:rPr>
        <w:lastRenderedPageBreak/>
        <w:t>Минздравсоцразвития</w:t>
      </w:r>
      <w:proofErr w:type="spellEnd"/>
      <w:r w:rsidRPr="00E25541">
        <w:rPr>
          <w:kern w:val="2"/>
          <w:sz w:val="28"/>
          <w:szCs w:val="28"/>
        </w:rPr>
        <w:t xml:space="preserve"> России от 14.03</w:t>
      </w:r>
      <w:r>
        <w:rPr>
          <w:kern w:val="2"/>
          <w:sz w:val="28"/>
          <w:szCs w:val="28"/>
        </w:rPr>
        <w:t xml:space="preserve">.2008 № </w:t>
      </w:r>
      <w:r w:rsidRPr="00E25541">
        <w:rPr>
          <w:kern w:val="2"/>
          <w:sz w:val="28"/>
          <w:szCs w:val="28"/>
        </w:rPr>
        <w:t xml:space="preserve">121н «Об утверждении профессиональных квалификационных групп профессий рабочих культуры, искусства и кинематографии». Минимальные размеры ставок заработной платы </w:t>
      </w:r>
      <w:r>
        <w:rPr>
          <w:kern w:val="2"/>
          <w:sz w:val="28"/>
          <w:szCs w:val="28"/>
        </w:rPr>
        <w:t xml:space="preserve">работников культуры </w:t>
      </w:r>
      <w:r w:rsidRPr="00E25541">
        <w:rPr>
          <w:kern w:val="2"/>
          <w:sz w:val="28"/>
          <w:szCs w:val="28"/>
        </w:rPr>
        <w:t>по ПКГ приведены в таблице № 2.</w:t>
      </w:r>
    </w:p>
    <w:p w:rsidR="00294D15" w:rsidRDefault="00294D15" w:rsidP="00294D15">
      <w:pPr>
        <w:autoSpaceDE w:val="0"/>
        <w:autoSpaceDN w:val="0"/>
        <w:adjustRightInd w:val="0"/>
        <w:ind w:firstLine="709"/>
        <w:contextualSpacing/>
        <w:jc w:val="right"/>
        <w:rPr>
          <w:kern w:val="2"/>
          <w:sz w:val="28"/>
          <w:szCs w:val="28"/>
        </w:rPr>
      </w:pPr>
    </w:p>
    <w:p w:rsidR="00294D15" w:rsidRPr="00E25541" w:rsidRDefault="00294D15" w:rsidP="00294D15">
      <w:pPr>
        <w:autoSpaceDE w:val="0"/>
        <w:autoSpaceDN w:val="0"/>
        <w:adjustRightInd w:val="0"/>
        <w:ind w:firstLine="709"/>
        <w:contextualSpacing/>
        <w:jc w:val="right"/>
        <w:rPr>
          <w:kern w:val="2"/>
          <w:sz w:val="28"/>
          <w:szCs w:val="28"/>
        </w:rPr>
      </w:pPr>
      <w:r w:rsidRPr="00E25541">
        <w:rPr>
          <w:kern w:val="2"/>
          <w:sz w:val="28"/>
          <w:szCs w:val="28"/>
        </w:rPr>
        <w:t>Таблица № 2</w:t>
      </w:r>
    </w:p>
    <w:p w:rsidR="00294D15" w:rsidRDefault="00294D15" w:rsidP="00294D15">
      <w:pPr>
        <w:autoSpaceDE w:val="0"/>
        <w:autoSpaceDN w:val="0"/>
        <w:adjustRightInd w:val="0"/>
        <w:ind w:firstLine="709"/>
        <w:contextualSpacing/>
        <w:jc w:val="center"/>
        <w:rPr>
          <w:kern w:val="2"/>
          <w:sz w:val="28"/>
          <w:szCs w:val="28"/>
        </w:rPr>
      </w:pPr>
    </w:p>
    <w:p w:rsidR="00294D15" w:rsidRDefault="00294D15" w:rsidP="00294D15">
      <w:pPr>
        <w:autoSpaceDE w:val="0"/>
        <w:autoSpaceDN w:val="0"/>
        <w:adjustRightInd w:val="0"/>
        <w:ind w:firstLine="709"/>
        <w:contextualSpacing/>
        <w:jc w:val="center"/>
        <w:rPr>
          <w:kern w:val="2"/>
          <w:sz w:val="28"/>
          <w:szCs w:val="28"/>
        </w:rPr>
      </w:pPr>
      <w:r w:rsidRPr="00E25541">
        <w:rPr>
          <w:kern w:val="2"/>
          <w:sz w:val="28"/>
          <w:szCs w:val="28"/>
        </w:rPr>
        <w:t xml:space="preserve">Минимальные размеры ставок заработной платы </w:t>
      </w:r>
      <w:r>
        <w:rPr>
          <w:kern w:val="2"/>
          <w:sz w:val="28"/>
          <w:szCs w:val="28"/>
        </w:rPr>
        <w:t xml:space="preserve">работников </w:t>
      </w:r>
    </w:p>
    <w:p w:rsidR="00294D15" w:rsidRDefault="00294D15" w:rsidP="00294D15">
      <w:pPr>
        <w:autoSpaceDE w:val="0"/>
        <w:autoSpaceDN w:val="0"/>
        <w:adjustRightInd w:val="0"/>
        <w:ind w:firstLine="709"/>
        <w:contextualSpacing/>
        <w:jc w:val="center"/>
        <w:rPr>
          <w:kern w:val="2"/>
          <w:sz w:val="28"/>
          <w:szCs w:val="28"/>
        </w:rPr>
      </w:pPr>
      <w:r>
        <w:rPr>
          <w:kern w:val="2"/>
          <w:sz w:val="28"/>
          <w:szCs w:val="28"/>
        </w:rPr>
        <w:t xml:space="preserve">культуры </w:t>
      </w:r>
      <w:r w:rsidRPr="00E25541">
        <w:rPr>
          <w:kern w:val="2"/>
          <w:sz w:val="28"/>
          <w:szCs w:val="28"/>
        </w:rPr>
        <w:t>по ПКГ</w:t>
      </w:r>
    </w:p>
    <w:p w:rsidR="00294D15" w:rsidRPr="00E25541" w:rsidRDefault="00294D15" w:rsidP="00294D15">
      <w:pPr>
        <w:autoSpaceDE w:val="0"/>
        <w:autoSpaceDN w:val="0"/>
        <w:adjustRightInd w:val="0"/>
        <w:ind w:firstLine="709"/>
        <w:contextualSpacing/>
        <w:jc w:val="center"/>
        <w:rPr>
          <w:kern w:val="2"/>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1984"/>
        <w:gridCol w:w="4111"/>
      </w:tblGrid>
      <w:tr w:rsidR="00294D15" w:rsidRPr="00E25541" w:rsidTr="00D15C0E">
        <w:trPr>
          <w:tblHeader/>
        </w:trPr>
        <w:tc>
          <w:tcPr>
            <w:tcW w:w="3686" w:type="dxa"/>
            <w:shd w:val="clear" w:color="auto" w:fill="auto"/>
            <w:vAlign w:val="center"/>
          </w:tcPr>
          <w:p w:rsidR="00294D15" w:rsidRPr="00E25541" w:rsidRDefault="00294D15" w:rsidP="00D15C0E">
            <w:pPr>
              <w:autoSpaceDE w:val="0"/>
              <w:autoSpaceDN w:val="0"/>
              <w:adjustRightInd w:val="0"/>
              <w:contextualSpacing/>
              <w:jc w:val="center"/>
              <w:rPr>
                <w:sz w:val="28"/>
                <w:szCs w:val="28"/>
              </w:rPr>
            </w:pPr>
            <w:r w:rsidRPr="00E25541">
              <w:rPr>
                <w:sz w:val="28"/>
                <w:szCs w:val="28"/>
              </w:rPr>
              <w:t>Профессиональные квалификационные группы</w:t>
            </w:r>
          </w:p>
        </w:tc>
        <w:tc>
          <w:tcPr>
            <w:tcW w:w="1984" w:type="dxa"/>
            <w:shd w:val="clear" w:color="auto" w:fill="auto"/>
          </w:tcPr>
          <w:p w:rsidR="00294D15" w:rsidRPr="00E25541" w:rsidRDefault="00294D15" w:rsidP="00D15C0E">
            <w:pPr>
              <w:autoSpaceDE w:val="0"/>
              <w:autoSpaceDN w:val="0"/>
              <w:adjustRightInd w:val="0"/>
              <w:contextualSpacing/>
              <w:jc w:val="center"/>
              <w:rPr>
                <w:sz w:val="28"/>
                <w:szCs w:val="28"/>
              </w:rPr>
            </w:pPr>
            <w:r w:rsidRPr="00E25541">
              <w:rPr>
                <w:sz w:val="28"/>
                <w:szCs w:val="28"/>
              </w:rPr>
              <w:t>Минимальный размер ставки заработной платы, (рублей)</w:t>
            </w:r>
          </w:p>
        </w:tc>
        <w:tc>
          <w:tcPr>
            <w:tcW w:w="4111" w:type="dxa"/>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 xml:space="preserve">Наименование </w:t>
            </w:r>
          </w:p>
          <w:p w:rsidR="00294D15" w:rsidRPr="00E25541" w:rsidRDefault="00294D15" w:rsidP="00D15C0E">
            <w:pPr>
              <w:autoSpaceDE w:val="0"/>
              <w:autoSpaceDN w:val="0"/>
              <w:adjustRightInd w:val="0"/>
              <w:contextualSpacing/>
              <w:jc w:val="center"/>
              <w:rPr>
                <w:sz w:val="28"/>
                <w:szCs w:val="28"/>
              </w:rPr>
            </w:pPr>
            <w:r w:rsidRPr="00E25541">
              <w:rPr>
                <w:sz w:val="28"/>
                <w:szCs w:val="28"/>
              </w:rPr>
              <w:t>профессии</w:t>
            </w:r>
          </w:p>
        </w:tc>
      </w:tr>
      <w:tr w:rsidR="00294D15" w:rsidRPr="00E25541" w:rsidTr="00D15C0E">
        <w:trPr>
          <w:tblHeader/>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294D15" w:rsidRPr="00E25541" w:rsidRDefault="00294D15" w:rsidP="00D15C0E">
            <w:pPr>
              <w:autoSpaceDE w:val="0"/>
              <w:autoSpaceDN w:val="0"/>
              <w:adjustRightInd w:val="0"/>
              <w:contextualSpacing/>
              <w:jc w:val="center"/>
              <w:rPr>
                <w:sz w:val="28"/>
                <w:szCs w:val="28"/>
              </w:rPr>
            </w:pPr>
            <w:r w:rsidRPr="00E25541">
              <w:rPr>
                <w:sz w:val="28"/>
                <w:szCs w:val="28"/>
              </w:rPr>
              <w:t>1</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294D15" w:rsidRPr="00E25541" w:rsidRDefault="00294D15" w:rsidP="00D15C0E">
            <w:pPr>
              <w:autoSpaceDE w:val="0"/>
              <w:autoSpaceDN w:val="0"/>
              <w:adjustRightInd w:val="0"/>
              <w:contextualSpacing/>
              <w:jc w:val="center"/>
              <w:rPr>
                <w:sz w:val="28"/>
                <w:szCs w:val="28"/>
              </w:rPr>
            </w:pPr>
            <w:r w:rsidRPr="00E25541">
              <w:rPr>
                <w:sz w:val="28"/>
                <w:szCs w:val="28"/>
              </w:rPr>
              <w:t>2</w:t>
            </w:r>
          </w:p>
        </w:tc>
        <w:tc>
          <w:tcPr>
            <w:tcW w:w="4111" w:type="dxa"/>
            <w:tcBorders>
              <w:top w:val="single" w:sz="4" w:space="0" w:color="auto"/>
              <w:left w:val="single" w:sz="4" w:space="0" w:color="auto"/>
              <w:bottom w:val="single" w:sz="4" w:space="0" w:color="auto"/>
              <w:right w:val="single" w:sz="4" w:space="0" w:color="auto"/>
            </w:tcBorders>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3</w:t>
            </w:r>
          </w:p>
        </w:tc>
      </w:tr>
      <w:tr w:rsidR="00294D15" w:rsidRPr="00E25541" w:rsidTr="00D15C0E">
        <w:trPr>
          <w:trHeight w:val="1288"/>
          <w:tblHeader/>
        </w:trPr>
        <w:tc>
          <w:tcPr>
            <w:tcW w:w="3686" w:type="dxa"/>
            <w:tcBorders>
              <w:top w:val="single" w:sz="4" w:space="0" w:color="auto"/>
              <w:left w:val="single" w:sz="4" w:space="0" w:color="auto"/>
              <w:right w:val="single" w:sz="4" w:space="0" w:color="auto"/>
            </w:tcBorders>
            <w:shd w:val="clear" w:color="auto" w:fill="auto"/>
          </w:tcPr>
          <w:p w:rsidR="00294D15" w:rsidRPr="00E25541" w:rsidRDefault="00294D15" w:rsidP="00D15C0E">
            <w:pPr>
              <w:autoSpaceDE w:val="0"/>
              <w:autoSpaceDN w:val="0"/>
              <w:adjustRightInd w:val="0"/>
              <w:contextualSpacing/>
              <w:rPr>
                <w:sz w:val="28"/>
                <w:szCs w:val="28"/>
              </w:rPr>
            </w:pPr>
            <w:r w:rsidRPr="00E25541">
              <w:rPr>
                <w:sz w:val="28"/>
                <w:szCs w:val="28"/>
              </w:rPr>
              <w:t>ПКГ «Профессии рабочих культуры, искусства и кинематографии первого уровня»</w:t>
            </w:r>
          </w:p>
        </w:tc>
        <w:tc>
          <w:tcPr>
            <w:tcW w:w="1984" w:type="dxa"/>
            <w:tcBorders>
              <w:top w:val="single" w:sz="4" w:space="0" w:color="auto"/>
              <w:left w:val="single" w:sz="4" w:space="0" w:color="auto"/>
              <w:right w:val="single" w:sz="4" w:space="0" w:color="auto"/>
            </w:tcBorders>
            <w:shd w:val="clear" w:color="auto" w:fill="auto"/>
          </w:tcPr>
          <w:p w:rsidR="00294D15" w:rsidRPr="00E25541" w:rsidRDefault="00294D15" w:rsidP="000631E1">
            <w:pPr>
              <w:autoSpaceDE w:val="0"/>
              <w:autoSpaceDN w:val="0"/>
              <w:adjustRightInd w:val="0"/>
              <w:contextualSpacing/>
              <w:jc w:val="center"/>
              <w:rPr>
                <w:sz w:val="28"/>
                <w:szCs w:val="28"/>
              </w:rPr>
            </w:pPr>
            <w:r>
              <w:rPr>
                <w:sz w:val="28"/>
                <w:szCs w:val="28"/>
              </w:rPr>
              <w:t xml:space="preserve">6 </w:t>
            </w:r>
            <w:r w:rsidR="000631E1">
              <w:rPr>
                <w:sz w:val="28"/>
                <w:szCs w:val="28"/>
              </w:rPr>
              <w:t>787</w:t>
            </w:r>
          </w:p>
        </w:tc>
        <w:tc>
          <w:tcPr>
            <w:tcW w:w="4111" w:type="dxa"/>
            <w:tcBorders>
              <w:top w:val="single" w:sz="4" w:space="0" w:color="auto"/>
              <w:left w:val="single" w:sz="4" w:space="0" w:color="auto"/>
              <w:right w:val="single" w:sz="4" w:space="0" w:color="auto"/>
            </w:tcBorders>
          </w:tcPr>
          <w:p w:rsidR="00294D15" w:rsidRPr="00E25541" w:rsidRDefault="00294D15" w:rsidP="00D15C0E">
            <w:pPr>
              <w:autoSpaceDE w:val="0"/>
              <w:autoSpaceDN w:val="0"/>
              <w:adjustRightInd w:val="0"/>
              <w:contextualSpacing/>
              <w:rPr>
                <w:kern w:val="2"/>
                <w:sz w:val="28"/>
                <w:szCs w:val="28"/>
              </w:rPr>
            </w:pPr>
            <w:r w:rsidRPr="00E25541">
              <w:rPr>
                <w:sz w:val="28"/>
                <w:szCs w:val="28"/>
              </w:rPr>
              <w:t>костюмер</w:t>
            </w:r>
          </w:p>
        </w:tc>
      </w:tr>
      <w:tr w:rsidR="00294D15" w:rsidRPr="00E25541" w:rsidTr="00D15C0E">
        <w:trPr>
          <w:tblHeader/>
        </w:trPr>
        <w:tc>
          <w:tcPr>
            <w:tcW w:w="3686" w:type="dxa"/>
            <w:tcBorders>
              <w:top w:val="single" w:sz="4" w:space="0" w:color="auto"/>
              <w:left w:val="single" w:sz="4" w:space="0" w:color="auto"/>
              <w:bottom w:val="single" w:sz="4" w:space="0" w:color="auto"/>
              <w:right w:val="single" w:sz="4" w:space="0" w:color="auto"/>
            </w:tcBorders>
            <w:shd w:val="clear" w:color="auto" w:fill="auto"/>
          </w:tcPr>
          <w:p w:rsidR="00294D15" w:rsidRPr="00E25541" w:rsidRDefault="00294D15" w:rsidP="00D15C0E">
            <w:pPr>
              <w:autoSpaceDE w:val="0"/>
              <w:autoSpaceDN w:val="0"/>
              <w:adjustRightInd w:val="0"/>
              <w:contextualSpacing/>
              <w:rPr>
                <w:sz w:val="28"/>
                <w:szCs w:val="28"/>
              </w:rPr>
            </w:pPr>
            <w:r w:rsidRPr="00E25541">
              <w:rPr>
                <w:sz w:val="28"/>
                <w:szCs w:val="28"/>
              </w:rPr>
              <w:t>ПКГ «Профессии рабочих культуры, искусства и кинематографии второго уровня»</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294D15" w:rsidRPr="00E25541" w:rsidRDefault="00294D15" w:rsidP="00D15C0E">
            <w:pPr>
              <w:autoSpaceDE w:val="0"/>
              <w:autoSpaceDN w:val="0"/>
              <w:adjustRightInd w:val="0"/>
              <w:contextualSpacing/>
              <w:jc w:val="center"/>
              <w:rPr>
                <w:sz w:val="28"/>
                <w:szCs w:val="28"/>
              </w:rPr>
            </w:pPr>
          </w:p>
        </w:tc>
        <w:tc>
          <w:tcPr>
            <w:tcW w:w="4111" w:type="dxa"/>
            <w:tcBorders>
              <w:top w:val="single" w:sz="4" w:space="0" w:color="auto"/>
              <w:left w:val="single" w:sz="4" w:space="0" w:color="auto"/>
              <w:bottom w:val="single" w:sz="4" w:space="0" w:color="auto"/>
              <w:right w:val="single" w:sz="4" w:space="0" w:color="auto"/>
            </w:tcBorders>
          </w:tcPr>
          <w:p w:rsidR="00294D15" w:rsidRPr="00E25541" w:rsidRDefault="00294D15" w:rsidP="00D15C0E">
            <w:pPr>
              <w:autoSpaceDE w:val="0"/>
              <w:autoSpaceDN w:val="0"/>
              <w:adjustRightInd w:val="0"/>
              <w:contextualSpacing/>
              <w:jc w:val="center"/>
              <w:rPr>
                <w:kern w:val="2"/>
                <w:sz w:val="28"/>
                <w:szCs w:val="28"/>
              </w:rPr>
            </w:pPr>
          </w:p>
        </w:tc>
      </w:tr>
      <w:tr w:rsidR="00294D15" w:rsidRPr="00E25541" w:rsidTr="00D15C0E">
        <w:trPr>
          <w:tblHeader/>
        </w:trPr>
        <w:tc>
          <w:tcPr>
            <w:tcW w:w="3686" w:type="dxa"/>
            <w:tcBorders>
              <w:top w:val="single" w:sz="4" w:space="0" w:color="auto"/>
              <w:left w:val="single" w:sz="4" w:space="0" w:color="auto"/>
              <w:bottom w:val="single" w:sz="4" w:space="0" w:color="auto"/>
              <w:right w:val="single" w:sz="4" w:space="0" w:color="auto"/>
            </w:tcBorders>
            <w:shd w:val="clear" w:color="auto" w:fill="auto"/>
          </w:tcPr>
          <w:p w:rsidR="00294D15" w:rsidRPr="00E25541" w:rsidRDefault="00294D15" w:rsidP="00D15C0E">
            <w:pPr>
              <w:autoSpaceDE w:val="0"/>
              <w:autoSpaceDN w:val="0"/>
              <w:adjustRightInd w:val="0"/>
              <w:contextualSpacing/>
              <w:rPr>
                <w:sz w:val="28"/>
                <w:szCs w:val="28"/>
              </w:rPr>
            </w:pPr>
            <w:r w:rsidRPr="00E25541">
              <w:rPr>
                <w:sz w:val="28"/>
                <w:szCs w:val="28"/>
              </w:rPr>
              <w:t xml:space="preserve">1-й квалификационный уровень </w:t>
            </w:r>
          </w:p>
          <w:p w:rsidR="00294D15" w:rsidRPr="00E25541" w:rsidRDefault="00294D15" w:rsidP="00D15C0E">
            <w:pPr>
              <w:autoSpaceDE w:val="0"/>
              <w:autoSpaceDN w:val="0"/>
              <w:adjustRightInd w:val="0"/>
              <w:contextualSpacing/>
              <w:rPr>
                <w:sz w:val="28"/>
                <w:szCs w:val="28"/>
              </w:rPr>
            </w:pPr>
            <w:r>
              <w:rPr>
                <w:sz w:val="28"/>
                <w:szCs w:val="28"/>
              </w:rPr>
              <w:t xml:space="preserve">    </w:t>
            </w:r>
            <w:r w:rsidRPr="00E25541">
              <w:rPr>
                <w:sz w:val="28"/>
                <w:szCs w:val="28"/>
              </w:rPr>
              <w:t>4-го квалификационного разряда</w:t>
            </w:r>
          </w:p>
          <w:p w:rsidR="00294D15" w:rsidRPr="00E25541" w:rsidRDefault="00294D15" w:rsidP="00D15C0E">
            <w:pPr>
              <w:autoSpaceDE w:val="0"/>
              <w:autoSpaceDN w:val="0"/>
              <w:adjustRightInd w:val="0"/>
              <w:contextualSpacing/>
              <w:rPr>
                <w:sz w:val="28"/>
                <w:szCs w:val="28"/>
              </w:rPr>
            </w:pPr>
            <w:r w:rsidRPr="00E25541">
              <w:rPr>
                <w:sz w:val="28"/>
                <w:szCs w:val="28"/>
              </w:rPr>
              <w:t xml:space="preserve">    5-го квалификационного разряда</w:t>
            </w:r>
          </w:p>
          <w:p w:rsidR="00294D15" w:rsidRPr="00E25541" w:rsidRDefault="00294D15" w:rsidP="00D15C0E">
            <w:pPr>
              <w:autoSpaceDE w:val="0"/>
              <w:autoSpaceDN w:val="0"/>
              <w:adjustRightInd w:val="0"/>
              <w:contextualSpacing/>
              <w:rPr>
                <w:sz w:val="28"/>
                <w:szCs w:val="28"/>
              </w:rPr>
            </w:pPr>
            <w:r w:rsidRPr="00E25541">
              <w:rPr>
                <w:sz w:val="28"/>
                <w:szCs w:val="28"/>
              </w:rPr>
              <w:t xml:space="preserve">    6-го квалификационного разряда</w:t>
            </w:r>
          </w:p>
          <w:p w:rsidR="00294D15" w:rsidRPr="00E25541" w:rsidRDefault="00294D15" w:rsidP="00D15C0E">
            <w:pPr>
              <w:autoSpaceDE w:val="0"/>
              <w:autoSpaceDN w:val="0"/>
              <w:adjustRightInd w:val="0"/>
              <w:contextualSpacing/>
              <w:rPr>
                <w:sz w:val="28"/>
                <w:szCs w:val="28"/>
              </w:rPr>
            </w:pPr>
            <w:r w:rsidRPr="00E25541">
              <w:rPr>
                <w:sz w:val="28"/>
                <w:szCs w:val="28"/>
              </w:rPr>
              <w:t xml:space="preserve">    7-го квалификационного разряда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294D15" w:rsidRPr="00E25541" w:rsidRDefault="00294D15" w:rsidP="00D15C0E">
            <w:pPr>
              <w:autoSpaceDE w:val="0"/>
              <w:autoSpaceDN w:val="0"/>
              <w:adjustRightInd w:val="0"/>
              <w:contextualSpacing/>
              <w:jc w:val="center"/>
              <w:rPr>
                <w:sz w:val="28"/>
                <w:szCs w:val="28"/>
              </w:rPr>
            </w:pPr>
          </w:p>
          <w:p w:rsidR="00294D15" w:rsidRPr="00E25541" w:rsidRDefault="00294D15" w:rsidP="00D15C0E">
            <w:pPr>
              <w:autoSpaceDE w:val="0"/>
              <w:autoSpaceDN w:val="0"/>
              <w:adjustRightInd w:val="0"/>
              <w:contextualSpacing/>
              <w:jc w:val="center"/>
              <w:rPr>
                <w:sz w:val="28"/>
                <w:szCs w:val="28"/>
              </w:rPr>
            </w:pPr>
          </w:p>
          <w:p w:rsidR="00294D15" w:rsidRPr="00E25541" w:rsidRDefault="000631E1" w:rsidP="00D15C0E">
            <w:pPr>
              <w:autoSpaceDE w:val="0"/>
              <w:autoSpaceDN w:val="0"/>
              <w:adjustRightInd w:val="0"/>
              <w:contextualSpacing/>
              <w:jc w:val="center"/>
              <w:rPr>
                <w:sz w:val="28"/>
                <w:szCs w:val="28"/>
              </w:rPr>
            </w:pPr>
            <w:r>
              <w:rPr>
                <w:sz w:val="28"/>
                <w:szCs w:val="28"/>
              </w:rPr>
              <w:t>7</w:t>
            </w:r>
            <w:r w:rsidR="00294D15" w:rsidRPr="0067649E">
              <w:rPr>
                <w:sz w:val="28"/>
                <w:szCs w:val="28"/>
              </w:rPr>
              <w:t xml:space="preserve"> </w:t>
            </w:r>
            <w:r>
              <w:rPr>
                <w:sz w:val="28"/>
                <w:szCs w:val="28"/>
              </w:rPr>
              <w:t>203</w:t>
            </w:r>
          </w:p>
          <w:p w:rsidR="00294D15" w:rsidRPr="00E25541" w:rsidRDefault="00294D15" w:rsidP="00D15C0E">
            <w:pPr>
              <w:autoSpaceDE w:val="0"/>
              <w:autoSpaceDN w:val="0"/>
              <w:adjustRightInd w:val="0"/>
              <w:contextualSpacing/>
              <w:jc w:val="center"/>
              <w:rPr>
                <w:sz w:val="28"/>
                <w:szCs w:val="28"/>
              </w:rPr>
            </w:pPr>
          </w:p>
          <w:p w:rsidR="00294D15" w:rsidRPr="00E25541" w:rsidRDefault="00294D15" w:rsidP="00D15C0E">
            <w:pPr>
              <w:autoSpaceDE w:val="0"/>
              <w:autoSpaceDN w:val="0"/>
              <w:adjustRightInd w:val="0"/>
              <w:contextualSpacing/>
              <w:jc w:val="center"/>
              <w:rPr>
                <w:sz w:val="28"/>
                <w:szCs w:val="28"/>
              </w:rPr>
            </w:pPr>
            <w:r>
              <w:rPr>
                <w:sz w:val="28"/>
                <w:szCs w:val="28"/>
              </w:rPr>
              <w:t xml:space="preserve">7 </w:t>
            </w:r>
            <w:r w:rsidR="000631E1">
              <w:rPr>
                <w:sz w:val="28"/>
                <w:szCs w:val="28"/>
              </w:rPr>
              <w:t>623</w:t>
            </w:r>
          </w:p>
          <w:p w:rsidR="00294D15" w:rsidRPr="00E25541" w:rsidRDefault="00294D15" w:rsidP="00D15C0E">
            <w:pPr>
              <w:autoSpaceDE w:val="0"/>
              <w:autoSpaceDN w:val="0"/>
              <w:adjustRightInd w:val="0"/>
              <w:contextualSpacing/>
              <w:jc w:val="center"/>
              <w:rPr>
                <w:sz w:val="28"/>
                <w:szCs w:val="28"/>
              </w:rPr>
            </w:pPr>
          </w:p>
          <w:p w:rsidR="00294D15" w:rsidRPr="00E25541" w:rsidRDefault="000631E1" w:rsidP="00D15C0E">
            <w:pPr>
              <w:autoSpaceDE w:val="0"/>
              <w:autoSpaceDN w:val="0"/>
              <w:adjustRightInd w:val="0"/>
              <w:contextualSpacing/>
              <w:jc w:val="center"/>
              <w:rPr>
                <w:sz w:val="28"/>
                <w:szCs w:val="28"/>
              </w:rPr>
            </w:pPr>
            <w:r>
              <w:rPr>
                <w:sz w:val="28"/>
                <w:szCs w:val="28"/>
              </w:rPr>
              <w:t>8</w:t>
            </w:r>
            <w:r w:rsidR="00294D15">
              <w:rPr>
                <w:sz w:val="28"/>
                <w:szCs w:val="28"/>
              </w:rPr>
              <w:t xml:space="preserve"> </w:t>
            </w:r>
            <w:r>
              <w:rPr>
                <w:sz w:val="28"/>
                <w:szCs w:val="28"/>
              </w:rPr>
              <w:t>059</w:t>
            </w:r>
          </w:p>
          <w:p w:rsidR="00294D15" w:rsidRPr="00E25541" w:rsidRDefault="00294D15" w:rsidP="00D15C0E">
            <w:pPr>
              <w:autoSpaceDE w:val="0"/>
              <w:autoSpaceDN w:val="0"/>
              <w:adjustRightInd w:val="0"/>
              <w:contextualSpacing/>
              <w:jc w:val="center"/>
              <w:rPr>
                <w:sz w:val="28"/>
                <w:szCs w:val="28"/>
              </w:rPr>
            </w:pPr>
          </w:p>
          <w:p w:rsidR="00294D15" w:rsidRPr="00E25541" w:rsidRDefault="00294D15" w:rsidP="000631E1">
            <w:pPr>
              <w:autoSpaceDE w:val="0"/>
              <w:autoSpaceDN w:val="0"/>
              <w:adjustRightInd w:val="0"/>
              <w:contextualSpacing/>
              <w:jc w:val="center"/>
              <w:rPr>
                <w:sz w:val="28"/>
                <w:szCs w:val="28"/>
              </w:rPr>
            </w:pPr>
            <w:r>
              <w:rPr>
                <w:sz w:val="28"/>
                <w:szCs w:val="28"/>
              </w:rPr>
              <w:t xml:space="preserve">8 </w:t>
            </w:r>
            <w:r w:rsidR="000631E1">
              <w:rPr>
                <w:sz w:val="28"/>
                <w:szCs w:val="28"/>
              </w:rPr>
              <w:t>520</w:t>
            </w:r>
          </w:p>
        </w:tc>
        <w:tc>
          <w:tcPr>
            <w:tcW w:w="4111" w:type="dxa"/>
            <w:tcBorders>
              <w:top w:val="single" w:sz="4" w:space="0" w:color="auto"/>
              <w:left w:val="single" w:sz="4" w:space="0" w:color="auto"/>
              <w:bottom w:val="single" w:sz="4" w:space="0" w:color="auto"/>
              <w:right w:val="single" w:sz="4" w:space="0" w:color="auto"/>
            </w:tcBorders>
          </w:tcPr>
          <w:p w:rsidR="00294D15" w:rsidRDefault="00294D15" w:rsidP="00D15C0E">
            <w:pPr>
              <w:autoSpaceDE w:val="0"/>
              <w:autoSpaceDN w:val="0"/>
              <w:adjustRightInd w:val="0"/>
              <w:contextualSpacing/>
              <w:rPr>
                <w:sz w:val="28"/>
                <w:szCs w:val="28"/>
              </w:rPr>
            </w:pPr>
          </w:p>
          <w:p w:rsidR="00294D15" w:rsidRDefault="00294D15" w:rsidP="00D15C0E">
            <w:pPr>
              <w:autoSpaceDE w:val="0"/>
              <w:autoSpaceDN w:val="0"/>
              <w:adjustRightInd w:val="0"/>
              <w:contextualSpacing/>
              <w:rPr>
                <w:sz w:val="28"/>
                <w:szCs w:val="28"/>
              </w:rPr>
            </w:pPr>
          </w:p>
          <w:p w:rsidR="00294D15" w:rsidRDefault="00294D15" w:rsidP="00D15C0E">
            <w:pPr>
              <w:autoSpaceDE w:val="0"/>
              <w:autoSpaceDN w:val="0"/>
              <w:adjustRightInd w:val="0"/>
              <w:contextualSpacing/>
              <w:rPr>
                <w:sz w:val="28"/>
                <w:szCs w:val="28"/>
              </w:rPr>
            </w:pPr>
            <w:r w:rsidRPr="00E25541">
              <w:rPr>
                <w:sz w:val="28"/>
                <w:szCs w:val="28"/>
              </w:rPr>
              <w:t>настройщик пианино и роялей</w:t>
            </w:r>
            <w:r>
              <w:rPr>
                <w:sz w:val="28"/>
                <w:szCs w:val="28"/>
              </w:rPr>
              <w:t>;</w:t>
            </w:r>
          </w:p>
          <w:p w:rsidR="00294D15" w:rsidRDefault="00294D15" w:rsidP="00D15C0E">
            <w:pPr>
              <w:autoSpaceDE w:val="0"/>
              <w:autoSpaceDN w:val="0"/>
              <w:adjustRightInd w:val="0"/>
              <w:contextualSpacing/>
              <w:rPr>
                <w:sz w:val="28"/>
                <w:szCs w:val="28"/>
              </w:rPr>
            </w:pPr>
            <w:r>
              <w:rPr>
                <w:sz w:val="28"/>
                <w:szCs w:val="28"/>
              </w:rPr>
              <w:t>оператор видеозаписи</w:t>
            </w:r>
          </w:p>
          <w:p w:rsidR="00294D15" w:rsidRDefault="00294D15" w:rsidP="00D15C0E">
            <w:pPr>
              <w:autoSpaceDE w:val="0"/>
              <w:autoSpaceDN w:val="0"/>
              <w:adjustRightInd w:val="0"/>
              <w:contextualSpacing/>
              <w:rPr>
                <w:sz w:val="28"/>
                <w:szCs w:val="28"/>
              </w:rPr>
            </w:pPr>
            <w:r>
              <w:rPr>
                <w:spacing w:val="-8"/>
                <w:sz w:val="28"/>
                <w:szCs w:val="28"/>
              </w:rPr>
              <w:t xml:space="preserve">4 - </w:t>
            </w:r>
            <w:r w:rsidRPr="00E5089A">
              <w:rPr>
                <w:spacing w:val="-8"/>
                <w:sz w:val="28"/>
                <w:szCs w:val="28"/>
              </w:rPr>
              <w:t xml:space="preserve">5-го разрядов Единого </w:t>
            </w:r>
            <w:r w:rsidRPr="00BF1353">
              <w:rPr>
                <w:sz w:val="28"/>
                <w:szCs w:val="28"/>
              </w:rPr>
              <w:t>тарифно</w:t>
            </w:r>
            <w:r>
              <w:rPr>
                <w:sz w:val="28"/>
                <w:szCs w:val="28"/>
              </w:rPr>
              <w:t xml:space="preserve"> </w:t>
            </w:r>
            <w:r w:rsidRPr="00BF1353">
              <w:rPr>
                <w:sz w:val="28"/>
                <w:szCs w:val="28"/>
              </w:rPr>
              <w:t>-</w:t>
            </w:r>
            <w:r>
              <w:rPr>
                <w:sz w:val="28"/>
                <w:szCs w:val="28"/>
              </w:rPr>
              <w:t xml:space="preserve"> </w:t>
            </w:r>
            <w:r w:rsidRPr="00BF1353">
              <w:rPr>
                <w:sz w:val="28"/>
                <w:szCs w:val="28"/>
              </w:rPr>
              <w:t>квалификационного справочника работ и</w:t>
            </w:r>
            <w:r>
              <w:rPr>
                <w:sz w:val="28"/>
                <w:szCs w:val="28"/>
              </w:rPr>
              <w:t xml:space="preserve"> профессий рабочих;</w:t>
            </w:r>
          </w:p>
          <w:p w:rsidR="00294D15" w:rsidRDefault="00294D15" w:rsidP="00D15C0E">
            <w:pPr>
              <w:autoSpaceDE w:val="0"/>
              <w:autoSpaceDN w:val="0"/>
              <w:adjustRightInd w:val="0"/>
              <w:spacing w:line="228" w:lineRule="auto"/>
              <w:jc w:val="both"/>
              <w:rPr>
                <w:sz w:val="28"/>
                <w:szCs w:val="28"/>
              </w:rPr>
            </w:pPr>
            <w:r w:rsidRPr="00E25541">
              <w:rPr>
                <w:sz w:val="28"/>
                <w:szCs w:val="28"/>
              </w:rPr>
              <w:t>настройщик пианино и роялей</w:t>
            </w:r>
            <w:r>
              <w:rPr>
                <w:sz w:val="28"/>
                <w:szCs w:val="28"/>
              </w:rPr>
              <w:t xml:space="preserve"> </w:t>
            </w:r>
          </w:p>
          <w:p w:rsidR="00294D15" w:rsidRPr="00E25541" w:rsidRDefault="00294D15" w:rsidP="00D15C0E">
            <w:pPr>
              <w:autoSpaceDE w:val="0"/>
              <w:autoSpaceDN w:val="0"/>
              <w:adjustRightInd w:val="0"/>
              <w:contextualSpacing/>
              <w:rPr>
                <w:kern w:val="2"/>
                <w:sz w:val="28"/>
                <w:szCs w:val="28"/>
              </w:rPr>
            </w:pPr>
            <w:r>
              <w:rPr>
                <w:spacing w:val="-8"/>
                <w:sz w:val="28"/>
                <w:szCs w:val="28"/>
              </w:rPr>
              <w:t>4 - 7</w:t>
            </w:r>
            <w:r w:rsidRPr="00E5089A">
              <w:rPr>
                <w:spacing w:val="-8"/>
                <w:sz w:val="28"/>
                <w:szCs w:val="28"/>
              </w:rPr>
              <w:t xml:space="preserve">-го разрядов </w:t>
            </w:r>
            <w:r w:rsidRPr="00E5089A">
              <w:rPr>
                <w:sz w:val="28"/>
                <w:szCs w:val="28"/>
              </w:rPr>
              <w:t>Единого</w:t>
            </w:r>
            <w:r w:rsidRPr="00BF1353">
              <w:rPr>
                <w:sz w:val="28"/>
                <w:szCs w:val="28"/>
              </w:rPr>
              <w:t xml:space="preserve"> тарифно</w:t>
            </w:r>
            <w:r>
              <w:rPr>
                <w:sz w:val="28"/>
                <w:szCs w:val="28"/>
              </w:rPr>
              <w:t xml:space="preserve"> - </w:t>
            </w:r>
            <w:r w:rsidRPr="00BF1353">
              <w:rPr>
                <w:sz w:val="28"/>
                <w:szCs w:val="28"/>
              </w:rPr>
              <w:t>квалификационного справочника работ и</w:t>
            </w:r>
            <w:r>
              <w:rPr>
                <w:sz w:val="28"/>
                <w:szCs w:val="28"/>
              </w:rPr>
              <w:t xml:space="preserve"> профессий рабочих</w:t>
            </w:r>
          </w:p>
        </w:tc>
      </w:tr>
      <w:tr w:rsidR="00294D15" w:rsidRPr="00E25541" w:rsidTr="00D15C0E">
        <w:trPr>
          <w:tblHeader/>
        </w:trPr>
        <w:tc>
          <w:tcPr>
            <w:tcW w:w="3686" w:type="dxa"/>
            <w:tcBorders>
              <w:top w:val="single" w:sz="4" w:space="0" w:color="auto"/>
              <w:left w:val="single" w:sz="4" w:space="0" w:color="auto"/>
              <w:bottom w:val="single" w:sz="4" w:space="0" w:color="auto"/>
              <w:right w:val="single" w:sz="4" w:space="0" w:color="auto"/>
            </w:tcBorders>
            <w:shd w:val="clear" w:color="auto" w:fill="auto"/>
          </w:tcPr>
          <w:p w:rsidR="00294D15" w:rsidRPr="00964E2F" w:rsidRDefault="00294D15" w:rsidP="00D15C0E">
            <w:pPr>
              <w:autoSpaceDE w:val="0"/>
              <w:autoSpaceDN w:val="0"/>
              <w:adjustRightInd w:val="0"/>
              <w:contextualSpacing/>
              <w:rPr>
                <w:sz w:val="28"/>
                <w:szCs w:val="28"/>
              </w:rPr>
            </w:pPr>
            <w:r>
              <w:rPr>
                <w:sz w:val="28"/>
                <w:szCs w:val="28"/>
              </w:rPr>
              <w:t>2</w:t>
            </w:r>
            <w:r w:rsidRPr="00964E2F">
              <w:rPr>
                <w:sz w:val="28"/>
                <w:szCs w:val="28"/>
              </w:rPr>
              <w:t xml:space="preserve">-й квалификационный уровень </w:t>
            </w:r>
          </w:p>
          <w:p w:rsidR="00294D15" w:rsidRPr="00964E2F" w:rsidRDefault="00294D15" w:rsidP="00D15C0E">
            <w:pPr>
              <w:autoSpaceDE w:val="0"/>
              <w:autoSpaceDN w:val="0"/>
              <w:adjustRightInd w:val="0"/>
              <w:contextualSpacing/>
              <w:rPr>
                <w:sz w:val="28"/>
                <w:szCs w:val="28"/>
              </w:rPr>
            </w:pPr>
            <w:r w:rsidRPr="00964E2F">
              <w:rPr>
                <w:sz w:val="28"/>
                <w:szCs w:val="28"/>
              </w:rPr>
              <w:t xml:space="preserve">    </w:t>
            </w:r>
            <w:r>
              <w:rPr>
                <w:sz w:val="28"/>
                <w:szCs w:val="28"/>
              </w:rPr>
              <w:t>6</w:t>
            </w:r>
            <w:r w:rsidRPr="00964E2F">
              <w:rPr>
                <w:sz w:val="28"/>
                <w:szCs w:val="28"/>
              </w:rPr>
              <w:t>-го квалификационного разряда</w:t>
            </w:r>
          </w:p>
          <w:p w:rsidR="00294D15" w:rsidRPr="00E25541" w:rsidRDefault="00294D15" w:rsidP="00D15C0E">
            <w:pPr>
              <w:autoSpaceDE w:val="0"/>
              <w:autoSpaceDN w:val="0"/>
              <w:adjustRightInd w:val="0"/>
              <w:contextualSpacing/>
              <w:rPr>
                <w:sz w:val="28"/>
                <w:szCs w:val="28"/>
              </w:rPr>
            </w:pPr>
            <w:r>
              <w:rPr>
                <w:sz w:val="28"/>
                <w:szCs w:val="28"/>
              </w:rPr>
              <w:t xml:space="preserve">    7</w:t>
            </w:r>
            <w:r w:rsidRPr="00964E2F">
              <w:rPr>
                <w:sz w:val="28"/>
                <w:szCs w:val="28"/>
              </w:rPr>
              <w:t>-го квалификационного разряда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294D15" w:rsidRDefault="00294D15" w:rsidP="00D15C0E">
            <w:pPr>
              <w:autoSpaceDE w:val="0"/>
              <w:autoSpaceDN w:val="0"/>
              <w:adjustRightInd w:val="0"/>
              <w:contextualSpacing/>
              <w:jc w:val="center"/>
              <w:rPr>
                <w:sz w:val="28"/>
                <w:szCs w:val="28"/>
              </w:rPr>
            </w:pPr>
          </w:p>
          <w:p w:rsidR="00294D15" w:rsidRDefault="00294D15" w:rsidP="00D15C0E">
            <w:pPr>
              <w:autoSpaceDE w:val="0"/>
              <w:autoSpaceDN w:val="0"/>
              <w:adjustRightInd w:val="0"/>
              <w:contextualSpacing/>
              <w:jc w:val="center"/>
              <w:rPr>
                <w:sz w:val="28"/>
                <w:szCs w:val="28"/>
              </w:rPr>
            </w:pPr>
          </w:p>
          <w:p w:rsidR="00294D15" w:rsidRDefault="002C2740" w:rsidP="00D15C0E">
            <w:pPr>
              <w:autoSpaceDE w:val="0"/>
              <w:autoSpaceDN w:val="0"/>
              <w:adjustRightInd w:val="0"/>
              <w:contextualSpacing/>
              <w:jc w:val="center"/>
              <w:rPr>
                <w:sz w:val="28"/>
                <w:szCs w:val="28"/>
              </w:rPr>
            </w:pPr>
            <w:r>
              <w:rPr>
                <w:sz w:val="28"/>
                <w:szCs w:val="28"/>
              </w:rPr>
              <w:t>8</w:t>
            </w:r>
            <w:r w:rsidR="00294D15">
              <w:rPr>
                <w:sz w:val="28"/>
                <w:szCs w:val="28"/>
              </w:rPr>
              <w:t xml:space="preserve"> </w:t>
            </w:r>
            <w:r>
              <w:rPr>
                <w:sz w:val="28"/>
                <w:szCs w:val="28"/>
              </w:rPr>
              <w:t>059</w:t>
            </w:r>
          </w:p>
          <w:p w:rsidR="00294D15" w:rsidRDefault="00294D15" w:rsidP="00D15C0E">
            <w:pPr>
              <w:autoSpaceDE w:val="0"/>
              <w:autoSpaceDN w:val="0"/>
              <w:adjustRightInd w:val="0"/>
              <w:contextualSpacing/>
              <w:jc w:val="center"/>
              <w:rPr>
                <w:sz w:val="28"/>
                <w:szCs w:val="28"/>
              </w:rPr>
            </w:pPr>
          </w:p>
          <w:p w:rsidR="00294D15" w:rsidRPr="00E25541" w:rsidRDefault="00294D15" w:rsidP="002C2740">
            <w:pPr>
              <w:autoSpaceDE w:val="0"/>
              <w:autoSpaceDN w:val="0"/>
              <w:adjustRightInd w:val="0"/>
              <w:contextualSpacing/>
              <w:jc w:val="center"/>
              <w:rPr>
                <w:sz w:val="28"/>
                <w:szCs w:val="28"/>
              </w:rPr>
            </w:pPr>
            <w:r>
              <w:rPr>
                <w:sz w:val="28"/>
                <w:szCs w:val="28"/>
              </w:rPr>
              <w:t xml:space="preserve">8 </w:t>
            </w:r>
            <w:r w:rsidR="002C2740">
              <w:rPr>
                <w:sz w:val="28"/>
                <w:szCs w:val="28"/>
              </w:rPr>
              <w:t>520</w:t>
            </w:r>
          </w:p>
        </w:tc>
        <w:tc>
          <w:tcPr>
            <w:tcW w:w="4111" w:type="dxa"/>
            <w:tcBorders>
              <w:top w:val="single" w:sz="4" w:space="0" w:color="auto"/>
              <w:left w:val="single" w:sz="4" w:space="0" w:color="auto"/>
              <w:bottom w:val="single" w:sz="4" w:space="0" w:color="auto"/>
              <w:right w:val="single" w:sz="4" w:space="0" w:color="auto"/>
            </w:tcBorders>
          </w:tcPr>
          <w:p w:rsidR="00294D15" w:rsidRDefault="00294D15" w:rsidP="00D15C0E">
            <w:pPr>
              <w:autoSpaceDE w:val="0"/>
              <w:autoSpaceDN w:val="0"/>
              <w:adjustRightInd w:val="0"/>
              <w:contextualSpacing/>
              <w:rPr>
                <w:sz w:val="28"/>
                <w:szCs w:val="28"/>
              </w:rPr>
            </w:pPr>
          </w:p>
          <w:p w:rsidR="00294D15" w:rsidRDefault="00294D15" w:rsidP="00D15C0E">
            <w:pPr>
              <w:autoSpaceDE w:val="0"/>
              <w:autoSpaceDN w:val="0"/>
              <w:adjustRightInd w:val="0"/>
              <w:contextualSpacing/>
              <w:rPr>
                <w:sz w:val="28"/>
                <w:szCs w:val="28"/>
              </w:rPr>
            </w:pPr>
          </w:p>
          <w:p w:rsidR="00294D15" w:rsidRDefault="00294D15" w:rsidP="00D15C0E">
            <w:pPr>
              <w:autoSpaceDE w:val="0"/>
              <w:autoSpaceDN w:val="0"/>
              <w:adjustRightInd w:val="0"/>
              <w:contextualSpacing/>
              <w:rPr>
                <w:sz w:val="28"/>
                <w:szCs w:val="28"/>
              </w:rPr>
            </w:pPr>
            <w:r>
              <w:rPr>
                <w:sz w:val="28"/>
                <w:szCs w:val="28"/>
              </w:rPr>
              <w:t>оператор видеозаписи</w:t>
            </w:r>
          </w:p>
          <w:p w:rsidR="00294D15" w:rsidRDefault="00294D15" w:rsidP="00D15C0E">
            <w:pPr>
              <w:autoSpaceDE w:val="0"/>
              <w:autoSpaceDN w:val="0"/>
              <w:adjustRightInd w:val="0"/>
              <w:spacing w:line="228" w:lineRule="auto"/>
              <w:rPr>
                <w:sz w:val="28"/>
                <w:szCs w:val="28"/>
              </w:rPr>
            </w:pPr>
            <w:r w:rsidRPr="00E5089A">
              <w:rPr>
                <w:spacing w:val="-8"/>
                <w:sz w:val="28"/>
                <w:szCs w:val="28"/>
              </w:rPr>
              <w:t>6</w:t>
            </w:r>
            <w:r>
              <w:rPr>
                <w:spacing w:val="-8"/>
                <w:sz w:val="28"/>
                <w:szCs w:val="28"/>
              </w:rPr>
              <w:t xml:space="preserve"> - 7</w:t>
            </w:r>
            <w:r w:rsidRPr="00E5089A">
              <w:rPr>
                <w:spacing w:val="-8"/>
                <w:sz w:val="28"/>
                <w:szCs w:val="28"/>
              </w:rPr>
              <w:t>-го разряд</w:t>
            </w:r>
            <w:r>
              <w:rPr>
                <w:spacing w:val="-8"/>
                <w:sz w:val="28"/>
                <w:szCs w:val="28"/>
              </w:rPr>
              <w:t>ов</w:t>
            </w:r>
            <w:r w:rsidRPr="00BF1353">
              <w:rPr>
                <w:sz w:val="28"/>
                <w:szCs w:val="28"/>
              </w:rPr>
              <w:t xml:space="preserve"> Единого тарифно</w:t>
            </w:r>
            <w:r>
              <w:rPr>
                <w:sz w:val="28"/>
                <w:szCs w:val="28"/>
              </w:rPr>
              <w:t xml:space="preserve"> - </w:t>
            </w:r>
            <w:r w:rsidRPr="00BF1353">
              <w:rPr>
                <w:sz w:val="28"/>
                <w:szCs w:val="28"/>
              </w:rPr>
              <w:t>квалификационного справочника работ и</w:t>
            </w:r>
            <w:r>
              <w:rPr>
                <w:sz w:val="28"/>
                <w:szCs w:val="28"/>
              </w:rPr>
              <w:t xml:space="preserve"> профессий рабочих</w:t>
            </w:r>
          </w:p>
        </w:tc>
      </w:tr>
    </w:tbl>
    <w:p w:rsidR="00294D15" w:rsidRPr="00E25541" w:rsidRDefault="00294D15" w:rsidP="00294D15">
      <w:pPr>
        <w:autoSpaceDE w:val="0"/>
        <w:autoSpaceDN w:val="0"/>
        <w:adjustRightInd w:val="0"/>
        <w:contextualSpacing/>
        <w:jc w:val="both"/>
        <w:rPr>
          <w:kern w:val="2"/>
          <w:sz w:val="28"/>
          <w:szCs w:val="28"/>
        </w:rPr>
      </w:pPr>
    </w:p>
    <w:p w:rsidR="00294D15" w:rsidRDefault="00294D15" w:rsidP="00294D15">
      <w:pPr>
        <w:autoSpaceDE w:val="0"/>
        <w:autoSpaceDN w:val="0"/>
        <w:adjustRightInd w:val="0"/>
        <w:ind w:firstLine="709"/>
        <w:contextualSpacing/>
        <w:jc w:val="both"/>
        <w:rPr>
          <w:kern w:val="2"/>
          <w:sz w:val="28"/>
          <w:szCs w:val="28"/>
        </w:rPr>
      </w:pPr>
      <w:r>
        <w:rPr>
          <w:kern w:val="2"/>
          <w:sz w:val="28"/>
          <w:szCs w:val="28"/>
        </w:rPr>
        <w:lastRenderedPageBreak/>
        <w:t>2.2.3</w:t>
      </w:r>
      <w:r w:rsidRPr="00E25541">
        <w:rPr>
          <w:kern w:val="2"/>
          <w:sz w:val="28"/>
          <w:szCs w:val="28"/>
        </w:rPr>
        <w:t>. Минимальные размеры д</w:t>
      </w:r>
      <w:r w:rsidRPr="00E25541">
        <w:rPr>
          <w:sz w:val="28"/>
          <w:szCs w:val="28"/>
        </w:rPr>
        <w:t xml:space="preserve">олжностных окладов работников, занимающих общеотраслевые должности руководителей структурных подразделений, специалистов и служащих, устанавливаются на основе ПКГ должностей, утвержденных приказом </w:t>
      </w:r>
      <w:proofErr w:type="spellStart"/>
      <w:r w:rsidRPr="00E25541">
        <w:rPr>
          <w:sz w:val="28"/>
          <w:szCs w:val="28"/>
        </w:rPr>
        <w:t>Минздравсоцразвития</w:t>
      </w:r>
      <w:proofErr w:type="spellEnd"/>
      <w:r w:rsidRPr="00E25541">
        <w:rPr>
          <w:sz w:val="28"/>
          <w:szCs w:val="28"/>
        </w:rPr>
        <w:t xml:space="preserve"> России от 29.05.20</w:t>
      </w:r>
      <w:r>
        <w:rPr>
          <w:sz w:val="28"/>
          <w:szCs w:val="28"/>
        </w:rPr>
        <w:t xml:space="preserve">08 № </w:t>
      </w:r>
      <w:r w:rsidRPr="00E25541">
        <w:rPr>
          <w:sz w:val="28"/>
          <w:szCs w:val="28"/>
        </w:rPr>
        <w:t xml:space="preserve">247н «Об утверждении профессиональных квалификационных групп общеотраслевых должностей руководителей, специалистов и служащих». </w:t>
      </w:r>
      <w:r w:rsidRPr="00E25541">
        <w:rPr>
          <w:kern w:val="2"/>
          <w:sz w:val="28"/>
          <w:szCs w:val="28"/>
        </w:rPr>
        <w:t>Минимальные размеры должностных окладов</w:t>
      </w:r>
      <w:r>
        <w:rPr>
          <w:kern w:val="2"/>
          <w:sz w:val="28"/>
          <w:szCs w:val="28"/>
        </w:rPr>
        <w:t xml:space="preserve"> работников, занимающих общеотраслевые должности руководителей структурных подразделений, специалистов и служащих,</w:t>
      </w:r>
      <w:r w:rsidRPr="00E25541">
        <w:rPr>
          <w:kern w:val="2"/>
          <w:sz w:val="28"/>
          <w:szCs w:val="28"/>
        </w:rPr>
        <w:t xml:space="preserve"> по ПКГ приведены в таблице № </w:t>
      </w:r>
      <w:r>
        <w:rPr>
          <w:kern w:val="2"/>
          <w:sz w:val="28"/>
          <w:szCs w:val="28"/>
        </w:rPr>
        <w:t>3</w:t>
      </w:r>
      <w:r w:rsidRPr="00E25541">
        <w:rPr>
          <w:kern w:val="2"/>
          <w:sz w:val="28"/>
          <w:szCs w:val="28"/>
        </w:rPr>
        <w:t>.</w:t>
      </w:r>
    </w:p>
    <w:p w:rsidR="008E3FAB" w:rsidRPr="00E25541" w:rsidRDefault="008E3FAB"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right"/>
        <w:rPr>
          <w:kern w:val="2"/>
          <w:sz w:val="28"/>
          <w:szCs w:val="28"/>
        </w:rPr>
      </w:pPr>
      <w:r w:rsidRPr="00E25541">
        <w:rPr>
          <w:kern w:val="2"/>
          <w:sz w:val="28"/>
          <w:szCs w:val="28"/>
        </w:rPr>
        <w:t xml:space="preserve">Таблица № </w:t>
      </w:r>
      <w:r>
        <w:rPr>
          <w:kern w:val="2"/>
          <w:sz w:val="28"/>
          <w:szCs w:val="28"/>
        </w:rPr>
        <w:t>3</w:t>
      </w:r>
    </w:p>
    <w:p w:rsidR="00294D15" w:rsidRDefault="00294D15" w:rsidP="00294D15">
      <w:pPr>
        <w:autoSpaceDE w:val="0"/>
        <w:autoSpaceDN w:val="0"/>
        <w:adjustRightInd w:val="0"/>
        <w:spacing w:after="120"/>
        <w:ind w:firstLine="709"/>
        <w:contextualSpacing/>
        <w:jc w:val="center"/>
        <w:rPr>
          <w:kern w:val="2"/>
          <w:sz w:val="28"/>
          <w:szCs w:val="28"/>
        </w:rPr>
      </w:pPr>
    </w:p>
    <w:p w:rsidR="00294D15" w:rsidRDefault="00294D15" w:rsidP="00294D15">
      <w:pPr>
        <w:autoSpaceDE w:val="0"/>
        <w:autoSpaceDN w:val="0"/>
        <w:adjustRightInd w:val="0"/>
        <w:spacing w:after="120"/>
        <w:ind w:firstLine="709"/>
        <w:contextualSpacing/>
        <w:jc w:val="center"/>
        <w:rPr>
          <w:kern w:val="2"/>
          <w:sz w:val="28"/>
          <w:szCs w:val="28"/>
        </w:rPr>
      </w:pPr>
      <w:r w:rsidRPr="00E25541">
        <w:rPr>
          <w:kern w:val="2"/>
          <w:sz w:val="28"/>
          <w:szCs w:val="28"/>
        </w:rPr>
        <w:t>Минимальные размеры</w:t>
      </w:r>
      <w:r>
        <w:rPr>
          <w:kern w:val="2"/>
          <w:sz w:val="28"/>
          <w:szCs w:val="28"/>
        </w:rPr>
        <w:t xml:space="preserve"> </w:t>
      </w:r>
      <w:r w:rsidRPr="00E25541">
        <w:rPr>
          <w:kern w:val="2"/>
          <w:sz w:val="28"/>
          <w:szCs w:val="28"/>
        </w:rPr>
        <w:t xml:space="preserve">должностных окладов </w:t>
      </w:r>
      <w:r>
        <w:rPr>
          <w:kern w:val="2"/>
          <w:sz w:val="28"/>
          <w:szCs w:val="28"/>
        </w:rPr>
        <w:t xml:space="preserve">работников, занимающих общеотраслевые должности руководителей структурных подразделений, специалистов и служащих, </w:t>
      </w:r>
      <w:r w:rsidRPr="00E25541">
        <w:rPr>
          <w:kern w:val="2"/>
          <w:sz w:val="28"/>
          <w:szCs w:val="28"/>
        </w:rPr>
        <w:t>по ПКГ</w:t>
      </w:r>
    </w:p>
    <w:p w:rsidR="00294D15" w:rsidRPr="00E25541" w:rsidRDefault="00294D15" w:rsidP="00294D15">
      <w:pPr>
        <w:autoSpaceDE w:val="0"/>
        <w:autoSpaceDN w:val="0"/>
        <w:adjustRightInd w:val="0"/>
        <w:spacing w:after="120"/>
        <w:ind w:firstLine="709"/>
        <w:contextualSpacing/>
        <w:jc w:val="center"/>
        <w:rPr>
          <w:kern w:val="2"/>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1984"/>
        <w:gridCol w:w="4111"/>
      </w:tblGrid>
      <w:tr w:rsidR="00294D15" w:rsidRPr="00E25541" w:rsidTr="00D15C0E">
        <w:trPr>
          <w:tblHeader/>
        </w:trPr>
        <w:tc>
          <w:tcPr>
            <w:tcW w:w="3686" w:type="dxa"/>
            <w:shd w:val="clear" w:color="auto" w:fill="auto"/>
            <w:vAlign w:val="center"/>
          </w:tcPr>
          <w:p w:rsidR="00294D15" w:rsidRPr="00E25541" w:rsidRDefault="00294D15" w:rsidP="00D15C0E">
            <w:pPr>
              <w:autoSpaceDE w:val="0"/>
              <w:autoSpaceDN w:val="0"/>
              <w:adjustRightInd w:val="0"/>
              <w:contextualSpacing/>
              <w:jc w:val="center"/>
              <w:rPr>
                <w:sz w:val="28"/>
                <w:szCs w:val="28"/>
              </w:rPr>
            </w:pPr>
            <w:r w:rsidRPr="00E25541">
              <w:rPr>
                <w:sz w:val="28"/>
                <w:szCs w:val="28"/>
              </w:rPr>
              <w:t>Профессиональные квалификационные группы</w:t>
            </w:r>
          </w:p>
        </w:tc>
        <w:tc>
          <w:tcPr>
            <w:tcW w:w="1984" w:type="dxa"/>
            <w:shd w:val="clear" w:color="auto" w:fill="auto"/>
          </w:tcPr>
          <w:p w:rsidR="00294D15" w:rsidRPr="00E25541" w:rsidRDefault="00294D15" w:rsidP="00D15C0E">
            <w:pPr>
              <w:autoSpaceDE w:val="0"/>
              <w:autoSpaceDN w:val="0"/>
              <w:adjustRightInd w:val="0"/>
              <w:contextualSpacing/>
              <w:jc w:val="center"/>
              <w:rPr>
                <w:sz w:val="28"/>
                <w:szCs w:val="28"/>
              </w:rPr>
            </w:pPr>
            <w:r w:rsidRPr="00E25541">
              <w:rPr>
                <w:sz w:val="28"/>
                <w:szCs w:val="28"/>
              </w:rPr>
              <w:t>Минимальный размер должностного оклада, (рублей)</w:t>
            </w:r>
          </w:p>
        </w:tc>
        <w:tc>
          <w:tcPr>
            <w:tcW w:w="4111" w:type="dxa"/>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 xml:space="preserve">Наименование </w:t>
            </w:r>
          </w:p>
          <w:p w:rsidR="00294D15" w:rsidRPr="00E25541" w:rsidRDefault="00294D15" w:rsidP="00D15C0E">
            <w:pPr>
              <w:autoSpaceDE w:val="0"/>
              <w:autoSpaceDN w:val="0"/>
              <w:adjustRightInd w:val="0"/>
              <w:contextualSpacing/>
              <w:jc w:val="center"/>
              <w:rPr>
                <w:sz w:val="28"/>
                <w:szCs w:val="28"/>
              </w:rPr>
            </w:pPr>
            <w:r w:rsidRPr="00E25541">
              <w:rPr>
                <w:kern w:val="2"/>
                <w:sz w:val="28"/>
                <w:szCs w:val="28"/>
              </w:rPr>
              <w:t>должности</w:t>
            </w:r>
          </w:p>
        </w:tc>
      </w:tr>
      <w:tr w:rsidR="00294D15" w:rsidRPr="00E25541" w:rsidTr="00D15C0E">
        <w:trPr>
          <w:cantSplit/>
          <w:tblHeader/>
        </w:trPr>
        <w:tc>
          <w:tcPr>
            <w:tcW w:w="3686" w:type="dxa"/>
            <w:shd w:val="clear" w:color="auto" w:fill="auto"/>
          </w:tcPr>
          <w:p w:rsidR="00294D15" w:rsidRPr="00E25541" w:rsidRDefault="00294D15" w:rsidP="00D15C0E">
            <w:pPr>
              <w:autoSpaceDE w:val="0"/>
              <w:autoSpaceDN w:val="0"/>
              <w:adjustRightInd w:val="0"/>
              <w:contextualSpacing/>
              <w:jc w:val="center"/>
              <w:outlineLvl w:val="0"/>
              <w:rPr>
                <w:sz w:val="28"/>
                <w:szCs w:val="28"/>
              </w:rPr>
            </w:pPr>
            <w:r w:rsidRPr="00E25541">
              <w:rPr>
                <w:sz w:val="28"/>
                <w:szCs w:val="28"/>
              </w:rPr>
              <w:t>1</w:t>
            </w:r>
          </w:p>
        </w:tc>
        <w:tc>
          <w:tcPr>
            <w:tcW w:w="1984" w:type="dxa"/>
            <w:shd w:val="clear" w:color="auto" w:fill="auto"/>
          </w:tcPr>
          <w:p w:rsidR="00294D15" w:rsidRPr="00E25541" w:rsidRDefault="00294D15" w:rsidP="00D15C0E">
            <w:pPr>
              <w:autoSpaceDE w:val="0"/>
              <w:autoSpaceDN w:val="0"/>
              <w:adjustRightInd w:val="0"/>
              <w:contextualSpacing/>
              <w:jc w:val="center"/>
              <w:rPr>
                <w:sz w:val="28"/>
                <w:szCs w:val="28"/>
              </w:rPr>
            </w:pPr>
            <w:r w:rsidRPr="00E25541">
              <w:rPr>
                <w:sz w:val="28"/>
                <w:szCs w:val="28"/>
              </w:rPr>
              <w:t>2</w:t>
            </w:r>
          </w:p>
        </w:tc>
        <w:tc>
          <w:tcPr>
            <w:tcW w:w="4111" w:type="dxa"/>
          </w:tcPr>
          <w:p w:rsidR="00294D15" w:rsidRPr="00E25541" w:rsidRDefault="00294D15" w:rsidP="00D15C0E">
            <w:pPr>
              <w:autoSpaceDE w:val="0"/>
              <w:autoSpaceDN w:val="0"/>
              <w:adjustRightInd w:val="0"/>
              <w:contextualSpacing/>
              <w:jc w:val="center"/>
              <w:rPr>
                <w:sz w:val="28"/>
                <w:szCs w:val="28"/>
              </w:rPr>
            </w:pPr>
            <w:r w:rsidRPr="00E25541">
              <w:rPr>
                <w:sz w:val="28"/>
                <w:szCs w:val="28"/>
              </w:rPr>
              <w:t>3</w:t>
            </w:r>
          </w:p>
        </w:tc>
      </w:tr>
      <w:tr w:rsidR="00294D15" w:rsidRPr="00E25541" w:rsidTr="00D15C0E">
        <w:tc>
          <w:tcPr>
            <w:tcW w:w="3686" w:type="dxa"/>
            <w:shd w:val="clear" w:color="auto" w:fill="auto"/>
          </w:tcPr>
          <w:p w:rsidR="00294D15" w:rsidRPr="00E25541" w:rsidRDefault="00294D15" w:rsidP="00D15C0E">
            <w:pPr>
              <w:autoSpaceDE w:val="0"/>
              <w:autoSpaceDN w:val="0"/>
              <w:adjustRightInd w:val="0"/>
              <w:contextualSpacing/>
              <w:jc w:val="both"/>
              <w:outlineLvl w:val="0"/>
              <w:rPr>
                <w:sz w:val="28"/>
                <w:szCs w:val="28"/>
              </w:rPr>
            </w:pPr>
            <w:r w:rsidRPr="00E25541">
              <w:rPr>
                <w:sz w:val="28"/>
                <w:szCs w:val="28"/>
              </w:rPr>
              <w:t>ПКГ «Общеотраслевые должности служащих первого уровня»</w:t>
            </w:r>
            <w:r>
              <w:rPr>
                <w:sz w:val="28"/>
                <w:szCs w:val="28"/>
              </w:rPr>
              <w:t>:</w:t>
            </w:r>
          </w:p>
        </w:tc>
        <w:tc>
          <w:tcPr>
            <w:tcW w:w="1984" w:type="dxa"/>
            <w:shd w:val="clear" w:color="auto" w:fill="auto"/>
          </w:tcPr>
          <w:p w:rsidR="00294D15" w:rsidRPr="00E25541" w:rsidRDefault="00294D15" w:rsidP="00D15C0E">
            <w:pPr>
              <w:autoSpaceDE w:val="0"/>
              <w:autoSpaceDN w:val="0"/>
              <w:adjustRightInd w:val="0"/>
              <w:contextualSpacing/>
              <w:jc w:val="both"/>
              <w:rPr>
                <w:sz w:val="28"/>
                <w:szCs w:val="28"/>
              </w:rPr>
            </w:pPr>
          </w:p>
        </w:tc>
        <w:tc>
          <w:tcPr>
            <w:tcW w:w="4111" w:type="dxa"/>
          </w:tcPr>
          <w:p w:rsidR="00294D15" w:rsidRPr="00E25541" w:rsidRDefault="00294D15" w:rsidP="00D15C0E">
            <w:pPr>
              <w:autoSpaceDE w:val="0"/>
              <w:autoSpaceDN w:val="0"/>
              <w:adjustRightInd w:val="0"/>
              <w:contextualSpacing/>
              <w:jc w:val="both"/>
              <w:rPr>
                <w:sz w:val="28"/>
                <w:szCs w:val="28"/>
              </w:rPr>
            </w:pPr>
          </w:p>
        </w:tc>
      </w:tr>
      <w:tr w:rsidR="00294D15" w:rsidRPr="00E25541" w:rsidTr="00D15C0E">
        <w:tc>
          <w:tcPr>
            <w:tcW w:w="3686" w:type="dxa"/>
            <w:shd w:val="clear" w:color="auto" w:fill="auto"/>
          </w:tcPr>
          <w:p w:rsidR="00294D15" w:rsidRPr="00E25541" w:rsidRDefault="00294D15" w:rsidP="00D15C0E">
            <w:pPr>
              <w:autoSpaceDE w:val="0"/>
              <w:autoSpaceDN w:val="0"/>
              <w:adjustRightInd w:val="0"/>
              <w:contextualSpacing/>
              <w:jc w:val="both"/>
              <w:rPr>
                <w:sz w:val="28"/>
                <w:szCs w:val="28"/>
              </w:rPr>
            </w:pPr>
            <w:r w:rsidRPr="00E25541">
              <w:rPr>
                <w:sz w:val="28"/>
                <w:szCs w:val="28"/>
              </w:rPr>
              <w:t xml:space="preserve">1-й квалификационный уровень </w:t>
            </w:r>
          </w:p>
        </w:tc>
        <w:tc>
          <w:tcPr>
            <w:tcW w:w="1984" w:type="dxa"/>
            <w:shd w:val="clear" w:color="auto" w:fill="auto"/>
          </w:tcPr>
          <w:p w:rsidR="00294D15" w:rsidRPr="00E25541" w:rsidRDefault="00294D15" w:rsidP="00FB495F">
            <w:pPr>
              <w:autoSpaceDE w:val="0"/>
              <w:autoSpaceDN w:val="0"/>
              <w:adjustRightInd w:val="0"/>
              <w:contextualSpacing/>
              <w:jc w:val="center"/>
              <w:rPr>
                <w:sz w:val="28"/>
                <w:szCs w:val="28"/>
              </w:rPr>
            </w:pPr>
            <w:r>
              <w:rPr>
                <w:sz w:val="28"/>
                <w:szCs w:val="28"/>
              </w:rPr>
              <w:t xml:space="preserve">7 </w:t>
            </w:r>
            <w:r w:rsidR="00FB495F">
              <w:rPr>
                <w:sz w:val="28"/>
                <w:szCs w:val="28"/>
              </w:rPr>
              <w:t>371</w:t>
            </w:r>
          </w:p>
        </w:tc>
        <w:tc>
          <w:tcPr>
            <w:tcW w:w="4111" w:type="dxa"/>
          </w:tcPr>
          <w:p w:rsidR="00294D15" w:rsidRPr="00E25541" w:rsidRDefault="00294D15" w:rsidP="00D15C0E">
            <w:pPr>
              <w:autoSpaceDE w:val="0"/>
              <w:autoSpaceDN w:val="0"/>
              <w:adjustRightInd w:val="0"/>
              <w:contextualSpacing/>
              <w:rPr>
                <w:sz w:val="28"/>
                <w:szCs w:val="28"/>
              </w:rPr>
            </w:pPr>
            <w:r>
              <w:rPr>
                <w:sz w:val="28"/>
                <w:szCs w:val="28"/>
              </w:rPr>
              <w:t>кассир</w:t>
            </w:r>
          </w:p>
        </w:tc>
      </w:tr>
      <w:tr w:rsidR="00294D15" w:rsidRPr="00E25541" w:rsidTr="00D15C0E">
        <w:tc>
          <w:tcPr>
            <w:tcW w:w="3686" w:type="dxa"/>
            <w:shd w:val="clear" w:color="auto" w:fill="auto"/>
          </w:tcPr>
          <w:p w:rsidR="00294D15" w:rsidRPr="00E25541" w:rsidRDefault="00294D15" w:rsidP="00D15C0E">
            <w:pPr>
              <w:autoSpaceDE w:val="0"/>
              <w:autoSpaceDN w:val="0"/>
              <w:adjustRightInd w:val="0"/>
              <w:contextualSpacing/>
              <w:jc w:val="both"/>
              <w:rPr>
                <w:sz w:val="28"/>
                <w:szCs w:val="28"/>
              </w:rPr>
            </w:pPr>
            <w:r w:rsidRPr="00E25541">
              <w:rPr>
                <w:sz w:val="28"/>
                <w:szCs w:val="28"/>
              </w:rPr>
              <w:t>2-й квалификационный уровень</w:t>
            </w:r>
          </w:p>
        </w:tc>
        <w:tc>
          <w:tcPr>
            <w:tcW w:w="1984" w:type="dxa"/>
            <w:shd w:val="clear" w:color="auto" w:fill="auto"/>
          </w:tcPr>
          <w:p w:rsidR="00294D15" w:rsidRPr="00E25541" w:rsidRDefault="00294D15" w:rsidP="00FB495F">
            <w:pPr>
              <w:autoSpaceDE w:val="0"/>
              <w:autoSpaceDN w:val="0"/>
              <w:adjustRightInd w:val="0"/>
              <w:contextualSpacing/>
              <w:jc w:val="center"/>
              <w:rPr>
                <w:sz w:val="28"/>
                <w:szCs w:val="28"/>
              </w:rPr>
            </w:pPr>
            <w:r>
              <w:rPr>
                <w:sz w:val="28"/>
                <w:szCs w:val="28"/>
              </w:rPr>
              <w:t xml:space="preserve">7 </w:t>
            </w:r>
            <w:r w:rsidR="00FB495F">
              <w:rPr>
                <w:sz w:val="28"/>
                <w:szCs w:val="28"/>
              </w:rPr>
              <w:t>727</w:t>
            </w:r>
          </w:p>
        </w:tc>
        <w:tc>
          <w:tcPr>
            <w:tcW w:w="4111" w:type="dxa"/>
          </w:tcPr>
          <w:p w:rsidR="00294D15" w:rsidRPr="00E25541" w:rsidRDefault="00294D15" w:rsidP="00D15C0E">
            <w:pPr>
              <w:autoSpaceDE w:val="0"/>
              <w:autoSpaceDN w:val="0"/>
              <w:adjustRightInd w:val="0"/>
              <w:contextualSpacing/>
              <w:rPr>
                <w:sz w:val="28"/>
                <w:szCs w:val="28"/>
              </w:rPr>
            </w:pPr>
            <w:r w:rsidRPr="00E25541">
              <w:rPr>
                <w:sz w:val="28"/>
                <w:szCs w:val="28"/>
              </w:rPr>
              <w:t>должности служащих первого квалификационного уровня, по которым может устанавливаться производное должностное наименование «старший»</w:t>
            </w:r>
          </w:p>
        </w:tc>
      </w:tr>
      <w:tr w:rsidR="00294D15" w:rsidRPr="00E25541" w:rsidTr="00D15C0E">
        <w:tc>
          <w:tcPr>
            <w:tcW w:w="3686" w:type="dxa"/>
            <w:shd w:val="clear" w:color="auto" w:fill="auto"/>
          </w:tcPr>
          <w:p w:rsidR="00294D15" w:rsidRPr="00E25541" w:rsidRDefault="00294D15" w:rsidP="00D15C0E">
            <w:pPr>
              <w:autoSpaceDE w:val="0"/>
              <w:autoSpaceDN w:val="0"/>
              <w:adjustRightInd w:val="0"/>
              <w:contextualSpacing/>
              <w:jc w:val="both"/>
              <w:outlineLvl w:val="0"/>
              <w:rPr>
                <w:sz w:val="28"/>
                <w:szCs w:val="28"/>
              </w:rPr>
            </w:pPr>
            <w:r w:rsidRPr="00E25541">
              <w:rPr>
                <w:sz w:val="28"/>
                <w:szCs w:val="28"/>
              </w:rPr>
              <w:t>ПКГ «Общеотраслевые должности служащих второго уровня»</w:t>
            </w:r>
            <w:r>
              <w:rPr>
                <w:sz w:val="28"/>
                <w:szCs w:val="28"/>
              </w:rPr>
              <w:t>:</w:t>
            </w:r>
          </w:p>
        </w:tc>
        <w:tc>
          <w:tcPr>
            <w:tcW w:w="1984" w:type="dxa"/>
            <w:shd w:val="clear" w:color="auto" w:fill="auto"/>
          </w:tcPr>
          <w:p w:rsidR="00294D15" w:rsidRPr="00E25541" w:rsidRDefault="00294D15" w:rsidP="00D15C0E">
            <w:pPr>
              <w:autoSpaceDE w:val="0"/>
              <w:autoSpaceDN w:val="0"/>
              <w:adjustRightInd w:val="0"/>
              <w:contextualSpacing/>
              <w:jc w:val="center"/>
              <w:rPr>
                <w:sz w:val="28"/>
                <w:szCs w:val="28"/>
              </w:rPr>
            </w:pPr>
          </w:p>
        </w:tc>
        <w:tc>
          <w:tcPr>
            <w:tcW w:w="4111" w:type="dxa"/>
          </w:tcPr>
          <w:p w:rsidR="00294D15" w:rsidRPr="00E25541" w:rsidRDefault="00294D15" w:rsidP="00D15C0E">
            <w:pPr>
              <w:autoSpaceDE w:val="0"/>
              <w:autoSpaceDN w:val="0"/>
              <w:adjustRightInd w:val="0"/>
              <w:contextualSpacing/>
              <w:jc w:val="both"/>
              <w:rPr>
                <w:sz w:val="28"/>
                <w:szCs w:val="28"/>
              </w:rPr>
            </w:pPr>
          </w:p>
        </w:tc>
      </w:tr>
      <w:tr w:rsidR="00294D15" w:rsidRPr="00E25541" w:rsidTr="00D15C0E">
        <w:tc>
          <w:tcPr>
            <w:tcW w:w="3686" w:type="dxa"/>
            <w:shd w:val="clear" w:color="auto" w:fill="auto"/>
          </w:tcPr>
          <w:p w:rsidR="00294D15" w:rsidRPr="00E25541" w:rsidRDefault="00294D15" w:rsidP="00D15C0E">
            <w:pPr>
              <w:autoSpaceDE w:val="0"/>
              <w:autoSpaceDN w:val="0"/>
              <w:adjustRightInd w:val="0"/>
              <w:contextualSpacing/>
              <w:jc w:val="both"/>
              <w:rPr>
                <w:sz w:val="28"/>
                <w:szCs w:val="28"/>
              </w:rPr>
            </w:pPr>
            <w:r w:rsidRPr="00E25541">
              <w:rPr>
                <w:sz w:val="28"/>
                <w:szCs w:val="28"/>
              </w:rPr>
              <w:t xml:space="preserve">1-й квалификационный уровень </w:t>
            </w:r>
          </w:p>
        </w:tc>
        <w:tc>
          <w:tcPr>
            <w:tcW w:w="1984" w:type="dxa"/>
            <w:shd w:val="clear" w:color="auto" w:fill="auto"/>
          </w:tcPr>
          <w:p w:rsidR="00294D15" w:rsidRPr="00E25541" w:rsidRDefault="00FB495F" w:rsidP="00FB495F">
            <w:pPr>
              <w:autoSpaceDE w:val="0"/>
              <w:autoSpaceDN w:val="0"/>
              <w:adjustRightInd w:val="0"/>
              <w:contextualSpacing/>
              <w:jc w:val="center"/>
              <w:rPr>
                <w:sz w:val="28"/>
                <w:szCs w:val="28"/>
              </w:rPr>
            </w:pPr>
            <w:r>
              <w:rPr>
                <w:sz w:val="28"/>
                <w:szCs w:val="28"/>
              </w:rPr>
              <w:t>8</w:t>
            </w:r>
            <w:r w:rsidR="00294D15">
              <w:rPr>
                <w:sz w:val="28"/>
                <w:szCs w:val="28"/>
              </w:rPr>
              <w:t xml:space="preserve"> </w:t>
            </w:r>
            <w:r>
              <w:rPr>
                <w:sz w:val="28"/>
                <w:szCs w:val="28"/>
              </w:rPr>
              <w:t>111</w:t>
            </w:r>
          </w:p>
        </w:tc>
        <w:tc>
          <w:tcPr>
            <w:tcW w:w="4111" w:type="dxa"/>
          </w:tcPr>
          <w:p w:rsidR="00294D15" w:rsidRDefault="00294D15" w:rsidP="00D15C0E">
            <w:pPr>
              <w:autoSpaceDE w:val="0"/>
              <w:autoSpaceDN w:val="0"/>
              <w:adjustRightInd w:val="0"/>
              <w:contextualSpacing/>
              <w:rPr>
                <w:sz w:val="28"/>
                <w:szCs w:val="28"/>
              </w:rPr>
            </w:pPr>
            <w:r w:rsidRPr="00E25541">
              <w:rPr>
                <w:sz w:val="28"/>
                <w:szCs w:val="28"/>
              </w:rPr>
              <w:t>администратор;</w:t>
            </w:r>
          </w:p>
          <w:p w:rsidR="00294D15" w:rsidRDefault="00294D15" w:rsidP="00D15C0E">
            <w:pPr>
              <w:autoSpaceDE w:val="0"/>
              <w:autoSpaceDN w:val="0"/>
              <w:adjustRightInd w:val="0"/>
              <w:contextualSpacing/>
              <w:rPr>
                <w:sz w:val="28"/>
                <w:szCs w:val="28"/>
              </w:rPr>
            </w:pPr>
            <w:r w:rsidRPr="00E25541">
              <w:rPr>
                <w:sz w:val="28"/>
                <w:szCs w:val="28"/>
              </w:rPr>
              <w:t xml:space="preserve">инспектор по кадрам; </w:t>
            </w:r>
          </w:p>
          <w:p w:rsidR="00294D15" w:rsidRPr="00E25541" w:rsidRDefault="00294D15" w:rsidP="00D15C0E">
            <w:pPr>
              <w:autoSpaceDE w:val="0"/>
              <w:autoSpaceDN w:val="0"/>
              <w:adjustRightInd w:val="0"/>
              <w:contextualSpacing/>
              <w:rPr>
                <w:sz w:val="28"/>
                <w:szCs w:val="28"/>
              </w:rPr>
            </w:pPr>
            <w:r w:rsidRPr="00E25541">
              <w:rPr>
                <w:sz w:val="28"/>
                <w:szCs w:val="28"/>
              </w:rPr>
              <w:t>секретарь руководителя</w:t>
            </w:r>
          </w:p>
        </w:tc>
      </w:tr>
      <w:tr w:rsidR="00294D15" w:rsidRPr="00E25541" w:rsidTr="00D15C0E">
        <w:tc>
          <w:tcPr>
            <w:tcW w:w="3686" w:type="dxa"/>
            <w:shd w:val="clear" w:color="auto" w:fill="auto"/>
          </w:tcPr>
          <w:p w:rsidR="00294D15" w:rsidRPr="00E25541" w:rsidRDefault="00294D15" w:rsidP="00D15C0E">
            <w:pPr>
              <w:autoSpaceDE w:val="0"/>
              <w:autoSpaceDN w:val="0"/>
              <w:adjustRightInd w:val="0"/>
              <w:contextualSpacing/>
              <w:jc w:val="both"/>
              <w:rPr>
                <w:sz w:val="28"/>
                <w:szCs w:val="28"/>
              </w:rPr>
            </w:pPr>
            <w:r w:rsidRPr="00E25541">
              <w:rPr>
                <w:sz w:val="28"/>
                <w:szCs w:val="28"/>
              </w:rPr>
              <w:t>2-й квалификационный уровень</w:t>
            </w:r>
          </w:p>
        </w:tc>
        <w:tc>
          <w:tcPr>
            <w:tcW w:w="1984" w:type="dxa"/>
            <w:shd w:val="clear" w:color="auto" w:fill="auto"/>
          </w:tcPr>
          <w:p w:rsidR="00294D15" w:rsidRPr="00E25541" w:rsidRDefault="00294D15" w:rsidP="00C503D9">
            <w:pPr>
              <w:autoSpaceDE w:val="0"/>
              <w:autoSpaceDN w:val="0"/>
              <w:adjustRightInd w:val="0"/>
              <w:contextualSpacing/>
              <w:jc w:val="center"/>
              <w:rPr>
                <w:sz w:val="28"/>
                <w:szCs w:val="28"/>
              </w:rPr>
            </w:pPr>
            <w:r>
              <w:rPr>
                <w:sz w:val="28"/>
                <w:szCs w:val="28"/>
              </w:rPr>
              <w:t xml:space="preserve">8 </w:t>
            </w:r>
            <w:r w:rsidR="00C503D9">
              <w:rPr>
                <w:sz w:val="28"/>
                <w:szCs w:val="28"/>
              </w:rPr>
              <w:t>520</w:t>
            </w:r>
          </w:p>
        </w:tc>
        <w:tc>
          <w:tcPr>
            <w:tcW w:w="4111" w:type="dxa"/>
          </w:tcPr>
          <w:p w:rsidR="00294D15" w:rsidRPr="00E25541" w:rsidRDefault="00294D15" w:rsidP="00D15C0E">
            <w:pPr>
              <w:autoSpaceDE w:val="0"/>
              <w:autoSpaceDN w:val="0"/>
              <w:adjustRightInd w:val="0"/>
              <w:contextualSpacing/>
              <w:rPr>
                <w:sz w:val="28"/>
                <w:szCs w:val="28"/>
              </w:rPr>
            </w:pPr>
            <w:r w:rsidRPr="00E25541">
              <w:rPr>
                <w:sz w:val="28"/>
                <w:szCs w:val="28"/>
              </w:rPr>
              <w:t>заведующий хозяйством.</w:t>
            </w:r>
          </w:p>
          <w:p w:rsidR="00294D15" w:rsidRPr="00E25541" w:rsidRDefault="00294D15" w:rsidP="00D15C0E">
            <w:pPr>
              <w:autoSpaceDE w:val="0"/>
              <w:autoSpaceDN w:val="0"/>
              <w:adjustRightInd w:val="0"/>
              <w:contextualSpacing/>
              <w:rPr>
                <w:sz w:val="28"/>
                <w:szCs w:val="28"/>
              </w:rPr>
            </w:pPr>
            <w:r w:rsidRPr="00E25541">
              <w:rPr>
                <w:sz w:val="28"/>
                <w:szCs w:val="28"/>
              </w:rPr>
              <w:t>Должности служащих первого квалификационного уровня, по которым устанавливается произв</w:t>
            </w:r>
            <w:r>
              <w:rPr>
                <w:sz w:val="28"/>
                <w:szCs w:val="28"/>
              </w:rPr>
              <w:t xml:space="preserve">одное должностное </w:t>
            </w:r>
            <w:r>
              <w:rPr>
                <w:sz w:val="28"/>
                <w:szCs w:val="28"/>
              </w:rPr>
              <w:lastRenderedPageBreak/>
              <w:t>наименование «</w:t>
            </w:r>
            <w:r w:rsidRPr="00E25541">
              <w:rPr>
                <w:sz w:val="28"/>
                <w:szCs w:val="28"/>
              </w:rPr>
              <w:t>старший</w:t>
            </w:r>
            <w:r>
              <w:rPr>
                <w:sz w:val="28"/>
                <w:szCs w:val="28"/>
              </w:rPr>
              <w:t>»</w:t>
            </w:r>
          </w:p>
        </w:tc>
      </w:tr>
      <w:tr w:rsidR="00294D15" w:rsidRPr="00E25541" w:rsidTr="00D15C0E">
        <w:tc>
          <w:tcPr>
            <w:tcW w:w="3686" w:type="dxa"/>
            <w:shd w:val="clear" w:color="auto" w:fill="auto"/>
          </w:tcPr>
          <w:p w:rsidR="00294D15" w:rsidRPr="00E25541" w:rsidRDefault="00294D15" w:rsidP="00D15C0E">
            <w:pPr>
              <w:autoSpaceDE w:val="0"/>
              <w:autoSpaceDN w:val="0"/>
              <w:adjustRightInd w:val="0"/>
              <w:contextualSpacing/>
              <w:jc w:val="both"/>
              <w:outlineLvl w:val="0"/>
              <w:rPr>
                <w:sz w:val="28"/>
                <w:szCs w:val="28"/>
              </w:rPr>
            </w:pPr>
            <w:r w:rsidRPr="00E25541">
              <w:rPr>
                <w:sz w:val="28"/>
                <w:szCs w:val="28"/>
              </w:rPr>
              <w:lastRenderedPageBreak/>
              <w:t>ПКГ «Общеотраслевые должности служащих третьего уровня»</w:t>
            </w:r>
          </w:p>
        </w:tc>
        <w:tc>
          <w:tcPr>
            <w:tcW w:w="1984" w:type="dxa"/>
            <w:shd w:val="clear" w:color="auto" w:fill="auto"/>
          </w:tcPr>
          <w:p w:rsidR="00294D15" w:rsidRPr="00E25541" w:rsidRDefault="00294D15" w:rsidP="00D15C0E">
            <w:pPr>
              <w:autoSpaceDE w:val="0"/>
              <w:autoSpaceDN w:val="0"/>
              <w:adjustRightInd w:val="0"/>
              <w:contextualSpacing/>
              <w:jc w:val="center"/>
              <w:rPr>
                <w:sz w:val="28"/>
                <w:szCs w:val="28"/>
              </w:rPr>
            </w:pPr>
          </w:p>
        </w:tc>
        <w:tc>
          <w:tcPr>
            <w:tcW w:w="4111" w:type="dxa"/>
          </w:tcPr>
          <w:p w:rsidR="00294D15" w:rsidRPr="00E25541" w:rsidRDefault="00294D15" w:rsidP="00D15C0E">
            <w:pPr>
              <w:autoSpaceDE w:val="0"/>
              <w:autoSpaceDN w:val="0"/>
              <w:adjustRightInd w:val="0"/>
              <w:contextualSpacing/>
              <w:jc w:val="both"/>
              <w:rPr>
                <w:sz w:val="28"/>
                <w:szCs w:val="28"/>
              </w:rPr>
            </w:pPr>
          </w:p>
        </w:tc>
      </w:tr>
      <w:tr w:rsidR="00294D15" w:rsidRPr="00E25541" w:rsidTr="00D15C0E">
        <w:tc>
          <w:tcPr>
            <w:tcW w:w="3686" w:type="dxa"/>
            <w:shd w:val="clear" w:color="auto" w:fill="auto"/>
          </w:tcPr>
          <w:p w:rsidR="00294D15" w:rsidRPr="00E25541" w:rsidRDefault="00294D15" w:rsidP="00D15C0E">
            <w:pPr>
              <w:autoSpaceDE w:val="0"/>
              <w:autoSpaceDN w:val="0"/>
              <w:adjustRightInd w:val="0"/>
              <w:contextualSpacing/>
              <w:jc w:val="both"/>
              <w:rPr>
                <w:sz w:val="28"/>
                <w:szCs w:val="28"/>
              </w:rPr>
            </w:pPr>
            <w:r w:rsidRPr="00E25541">
              <w:rPr>
                <w:sz w:val="28"/>
                <w:szCs w:val="28"/>
              </w:rPr>
              <w:t xml:space="preserve">1-й квалификационный уровень </w:t>
            </w:r>
          </w:p>
        </w:tc>
        <w:tc>
          <w:tcPr>
            <w:tcW w:w="1984" w:type="dxa"/>
            <w:shd w:val="clear" w:color="auto" w:fill="auto"/>
          </w:tcPr>
          <w:p w:rsidR="00294D15" w:rsidRPr="00E25541" w:rsidRDefault="00286E44" w:rsidP="00286E44">
            <w:pPr>
              <w:autoSpaceDE w:val="0"/>
              <w:autoSpaceDN w:val="0"/>
              <w:adjustRightInd w:val="0"/>
              <w:contextualSpacing/>
              <w:jc w:val="center"/>
              <w:rPr>
                <w:sz w:val="28"/>
                <w:szCs w:val="28"/>
              </w:rPr>
            </w:pPr>
            <w:r>
              <w:rPr>
                <w:sz w:val="28"/>
                <w:szCs w:val="28"/>
              </w:rPr>
              <w:t>9</w:t>
            </w:r>
            <w:r w:rsidR="00294D15">
              <w:rPr>
                <w:sz w:val="28"/>
                <w:szCs w:val="28"/>
              </w:rPr>
              <w:t xml:space="preserve"> </w:t>
            </w:r>
            <w:r>
              <w:rPr>
                <w:sz w:val="28"/>
                <w:szCs w:val="28"/>
              </w:rPr>
              <w:t>372</w:t>
            </w:r>
          </w:p>
        </w:tc>
        <w:tc>
          <w:tcPr>
            <w:tcW w:w="4111" w:type="dxa"/>
          </w:tcPr>
          <w:p w:rsidR="00294D15" w:rsidRDefault="00294D15" w:rsidP="00D15C0E">
            <w:pPr>
              <w:autoSpaceDE w:val="0"/>
              <w:autoSpaceDN w:val="0"/>
              <w:adjustRightInd w:val="0"/>
              <w:contextualSpacing/>
              <w:rPr>
                <w:sz w:val="28"/>
                <w:szCs w:val="28"/>
              </w:rPr>
            </w:pPr>
            <w:r w:rsidRPr="00E25541">
              <w:rPr>
                <w:sz w:val="28"/>
                <w:szCs w:val="28"/>
              </w:rPr>
              <w:t xml:space="preserve">бухгалтер; </w:t>
            </w:r>
          </w:p>
          <w:p w:rsidR="00294D15" w:rsidRDefault="00294D15" w:rsidP="00D15C0E">
            <w:pPr>
              <w:autoSpaceDE w:val="0"/>
              <w:autoSpaceDN w:val="0"/>
              <w:adjustRightInd w:val="0"/>
              <w:contextualSpacing/>
              <w:rPr>
                <w:sz w:val="28"/>
                <w:szCs w:val="28"/>
              </w:rPr>
            </w:pPr>
            <w:r w:rsidRPr="00E25541">
              <w:rPr>
                <w:sz w:val="28"/>
                <w:szCs w:val="28"/>
              </w:rPr>
              <w:t>инженер-программист</w:t>
            </w:r>
            <w:r>
              <w:rPr>
                <w:sz w:val="28"/>
                <w:szCs w:val="28"/>
              </w:rPr>
              <w:t xml:space="preserve"> </w:t>
            </w:r>
            <w:r w:rsidRPr="00E25541">
              <w:rPr>
                <w:sz w:val="28"/>
                <w:szCs w:val="28"/>
              </w:rPr>
              <w:t>(программист)</w:t>
            </w:r>
            <w:r>
              <w:rPr>
                <w:sz w:val="28"/>
                <w:szCs w:val="28"/>
              </w:rPr>
              <w:t>;</w:t>
            </w:r>
          </w:p>
          <w:p w:rsidR="00294D15" w:rsidRPr="00E25541" w:rsidRDefault="00294D15" w:rsidP="00D15C0E">
            <w:pPr>
              <w:autoSpaceDE w:val="0"/>
              <w:autoSpaceDN w:val="0"/>
              <w:adjustRightInd w:val="0"/>
              <w:contextualSpacing/>
              <w:rPr>
                <w:sz w:val="28"/>
                <w:szCs w:val="28"/>
              </w:rPr>
            </w:pPr>
            <w:proofErr w:type="gramStart"/>
            <w:r>
              <w:rPr>
                <w:sz w:val="28"/>
                <w:szCs w:val="28"/>
              </w:rPr>
              <w:t>инженер-электроник</w:t>
            </w:r>
            <w:proofErr w:type="gramEnd"/>
            <w:r>
              <w:rPr>
                <w:sz w:val="28"/>
                <w:szCs w:val="28"/>
              </w:rPr>
              <w:t xml:space="preserve"> (электроник); </w:t>
            </w:r>
            <w:r w:rsidRPr="009D28E2">
              <w:rPr>
                <w:sz w:val="28"/>
                <w:szCs w:val="28"/>
              </w:rPr>
              <w:t>экономист</w:t>
            </w:r>
          </w:p>
        </w:tc>
      </w:tr>
      <w:tr w:rsidR="00294D15" w:rsidRPr="00E25541" w:rsidTr="00D15C0E">
        <w:tc>
          <w:tcPr>
            <w:tcW w:w="3686" w:type="dxa"/>
            <w:shd w:val="clear" w:color="auto" w:fill="auto"/>
          </w:tcPr>
          <w:p w:rsidR="00294D15" w:rsidRPr="00E25541" w:rsidRDefault="00294D15" w:rsidP="00D15C0E">
            <w:pPr>
              <w:autoSpaceDE w:val="0"/>
              <w:autoSpaceDN w:val="0"/>
              <w:adjustRightInd w:val="0"/>
              <w:contextualSpacing/>
              <w:jc w:val="both"/>
              <w:rPr>
                <w:sz w:val="28"/>
                <w:szCs w:val="28"/>
              </w:rPr>
            </w:pPr>
            <w:r w:rsidRPr="00E25541">
              <w:rPr>
                <w:sz w:val="28"/>
                <w:szCs w:val="28"/>
              </w:rPr>
              <w:t>2-й квалификационный уровень</w:t>
            </w:r>
          </w:p>
        </w:tc>
        <w:tc>
          <w:tcPr>
            <w:tcW w:w="1984" w:type="dxa"/>
            <w:shd w:val="clear" w:color="auto" w:fill="auto"/>
          </w:tcPr>
          <w:p w:rsidR="00294D15" w:rsidRPr="00E25541" w:rsidRDefault="00294D15" w:rsidP="00286E44">
            <w:pPr>
              <w:autoSpaceDE w:val="0"/>
              <w:autoSpaceDN w:val="0"/>
              <w:adjustRightInd w:val="0"/>
              <w:contextualSpacing/>
              <w:jc w:val="center"/>
              <w:rPr>
                <w:sz w:val="28"/>
                <w:szCs w:val="28"/>
              </w:rPr>
            </w:pPr>
            <w:r>
              <w:rPr>
                <w:sz w:val="28"/>
                <w:szCs w:val="28"/>
              </w:rPr>
              <w:t xml:space="preserve">9 </w:t>
            </w:r>
            <w:r w:rsidR="00286E44">
              <w:rPr>
                <w:sz w:val="28"/>
                <w:szCs w:val="28"/>
              </w:rPr>
              <w:t>835</w:t>
            </w:r>
          </w:p>
        </w:tc>
        <w:tc>
          <w:tcPr>
            <w:tcW w:w="4111" w:type="dxa"/>
          </w:tcPr>
          <w:p w:rsidR="00294D15" w:rsidRPr="00E25541" w:rsidRDefault="00294D15" w:rsidP="00D15C0E">
            <w:pPr>
              <w:autoSpaceDE w:val="0"/>
              <w:autoSpaceDN w:val="0"/>
              <w:adjustRightInd w:val="0"/>
              <w:contextualSpacing/>
              <w:rPr>
                <w:sz w:val="28"/>
                <w:szCs w:val="28"/>
              </w:rPr>
            </w:pPr>
            <w:r w:rsidRPr="00E25541">
              <w:rPr>
                <w:sz w:val="28"/>
                <w:szCs w:val="28"/>
              </w:rPr>
              <w:t xml:space="preserve">должности служащих первого квалификационного уровня, по которым может устанавливаться II </w:t>
            </w:r>
            <w:proofErr w:type="spellStart"/>
            <w:r w:rsidRPr="00E25541">
              <w:rPr>
                <w:sz w:val="28"/>
                <w:szCs w:val="28"/>
              </w:rPr>
              <w:t>внутридолжностная</w:t>
            </w:r>
            <w:proofErr w:type="spellEnd"/>
            <w:r w:rsidRPr="00E25541">
              <w:rPr>
                <w:sz w:val="28"/>
                <w:szCs w:val="28"/>
              </w:rPr>
              <w:t xml:space="preserve"> категория</w:t>
            </w:r>
          </w:p>
        </w:tc>
      </w:tr>
      <w:tr w:rsidR="00294D15" w:rsidRPr="00E25541" w:rsidTr="00D15C0E">
        <w:tc>
          <w:tcPr>
            <w:tcW w:w="3686" w:type="dxa"/>
            <w:shd w:val="clear" w:color="auto" w:fill="auto"/>
          </w:tcPr>
          <w:p w:rsidR="00294D15" w:rsidRPr="00E25541" w:rsidRDefault="00294D15" w:rsidP="00D15C0E">
            <w:pPr>
              <w:autoSpaceDE w:val="0"/>
              <w:autoSpaceDN w:val="0"/>
              <w:adjustRightInd w:val="0"/>
              <w:contextualSpacing/>
              <w:rPr>
                <w:sz w:val="28"/>
                <w:szCs w:val="28"/>
              </w:rPr>
            </w:pPr>
            <w:r w:rsidRPr="00E25541">
              <w:rPr>
                <w:sz w:val="28"/>
                <w:szCs w:val="28"/>
              </w:rPr>
              <w:t>3-й квалификационный уровень</w:t>
            </w:r>
          </w:p>
        </w:tc>
        <w:tc>
          <w:tcPr>
            <w:tcW w:w="1984" w:type="dxa"/>
            <w:shd w:val="clear" w:color="auto" w:fill="auto"/>
          </w:tcPr>
          <w:p w:rsidR="00294D15" w:rsidRPr="00E25541" w:rsidRDefault="00286E44" w:rsidP="00286E44">
            <w:pPr>
              <w:autoSpaceDE w:val="0"/>
              <w:autoSpaceDN w:val="0"/>
              <w:adjustRightInd w:val="0"/>
              <w:contextualSpacing/>
              <w:jc w:val="center"/>
              <w:rPr>
                <w:sz w:val="28"/>
                <w:szCs w:val="28"/>
              </w:rPr>
            </w:pPr>
            <w:r>
              <w:rPr>
                <w:sz w:val="28"/>
                <w:szCs w:val="28"/>
              </w:rPr>
              <w:t>10</w:t>
            </w:r>
            <w:r w:rsidR="00294D15">
              <w:rPr>
                <w:sz w:val="28"/>
                <w:szCs w:val="28"/>
              </w:rPr>
              <w:t xml:space="preserve"> </w:t>
            </w:r>
            <w:r>
              <w:rPr>
                <w:sz w:val="28"/>
                <w:szCs w:val="28"/>
              </w:rPr>
              <w:t>321</w:t>
            </w:r>
          </w:p>
        </w:tc>
        <w:tc>
          <w:tcPr>
            <w:tcW w:w="4111" w:type="dxa"/>
          </w:tcPr>
          <w:p w:rsidR="00294D15" w:rsidRPr="00E25541" w:rsidRDefault="00294D15" w:rsidP="00D15C0E">
            <w:pPr>
              <w:autoSpaceDE w:val="0"/>
              <w:autoSpaceDN w:val="0"/>
              <w:adjustRightInd w:val="0"/>
              <w:contextualSpacing/>
              <w:rPr>
                <w:sz w:val="28"/>
                <w:szCs w:val="28"/>
              </w:rPr>
            </w:pPr>
            <w:r w:rsidRPr="00E25541">
              <w:rPr>
                <w:sz w:val="28"/>
                <w:szCs w:val="28"/>
              </w:rPr>
              <w:t xml:space="preserve">должности служащих первого квалификационного уровня, по которым может устанавливаться I </w:t>
            </w:r>
            <w:proofErr w:type="spellStart"/>
            <w:r w:rsidRPr="00E25541">
              <w:rPr>
                <w:sz w:val="28"/>
                <w:szCs w:val="28"/>
              </w:rPr>
              <w:t>внутридолжностная</w:t>
            </w:r>
            <w:proofErr w:type="spellEnd"/>
            <w:r w:rsidRPr="00E25541">
              <w:rPr>
                <w:sz w:val="28"/>
                <w:szCs w:val="28"/>
              </w:rPr>
              <w:t xml:space="preserve"> категория</w:t>
            </w:r>
          </w:p>
        </w:tc>
      </w:tr>
      <w:tr w:rsidR="00294D15" w:rsidRPr="00E25541" w:rsidTr="00D15C0E">
        <w:tc>
          <w:tcPr>
            <w:tcW w:w="3686" w:type="dxa"/>
            <w:shd w:val="clear" w:color="auto" w:fill="auto"/>
          </w:tcPr>
          <w:p w:rsidR="00294D15" w:rsidRPr="00E25541" w:rsidRDefault="00294D15" w:rsidP="00D15C0E">
            <w:pPr>
              <w:autoSpaceDE w:val="0"/>
              <w:autoSpaceDN w:val="0"/>
              <w:adjustRightInd w:val="0"/>
              <w:contextualSpacing/>
              <w:rPr>
                <w:sz w:val="28"/>
                <w:szCs w:val="28"/>
              </w:rPr>
            </w:pPr>
            <w:r w:rsidRPr="00E25541">
              <w:rPr>
                <w:sz w:val="28"/>
                <w:szCs w:val="28"/>
              </w:rPr>
              <w:t>4-й квалификационный уровень</w:t>
            </w:r>
          </w:p>
        </w:tc>
        <w:tc>
          <w:tcPr>
            <w:tcW w:w="1984" w:type="dxa"/>
            <w:shd w:val="clear" w:color="auto" w:fill="auto"/>
          </w:tcPr>
          <w:p w:rsidR="00294D15" w:rsidRPr="00E25541" w:rsidRDefault="00294D15" w:rsidP="00286E44">
            <w:pPr>
              <w:autoSpaceDE w:val="0"/>
              <w:autoSpaceDN w:val="0"/>
              <w:adjustRightInd w:val="0"/>
              <w:contextualSpacing/>
              <w:jc w:val="center"/>
              <w:rPr>
                <w:sz w:val="28"/>
                <w:szCs w:val="28"/>
              </w:rPr>
            </w:pPr>
            <w:r>
              <w:rPr>
                <w:sz w:val="28"/>
                <w:szCs w:val="28"/>
              </w:rPr>
              <w:t xml:space="preserve">10 </w:t>
            </w:r>
            <w:r w:rsidR="00286E44">
              <w:rPr>
                <w:sz w:val="28"/>
                <w:szCs w:val="28"/>
              </w:rPr>
              <w:t>834</w:t>
            </w:r>
          </w:p>
        </w:tc>
        <w:tc>
          <w:tcPr>
            <w:tcW w:w="4111" w:type="dxa"/>
          </w:tcPr>
          <w:p w:rsidR="00294D15" w:rsidRPr="00E25541" w:rsidRDefault="00294D15" w:rsidP="00D15C0E">
            <w:pPr>
              <w:autoSpaceDE w:val="0"/>
              <w:autoSpaceDN w:val="0"/>
              <w:adjustRightInd w:val="0"/>
              <w:contextualSpacing/>
              <w:rPr>
                <w:sz w:val="28"/>
                <w:szCs w:val="28"/>
              </w:rPr>
            </w:pPr>
            <w:r w:rsidRPr="00E25541">
              <w:rPr>
                <w:sz w:val="28"/>
                <w:szCs w:val="28"/>
              </w:rPr>
              <w:t xml:space="preserve">должности служащих первого квалификационного уровня, по которым может устанавливаться производное должностное наименование </w:t>
            </w:r>
            <w:r>
              <w:rPr>
                <w:sz w:val="28"/>
                <w:szCs w:val="28"/>
              </w:rPr>
              <w:t>«</w:t>
            </w:r>
            <w:r w:rsidRPr="00E25541">
              <w:rPr>
                <w:sz w:val="28"/>
                <w:szCs w:val="28"/>
              </w:rPr>
              <w:t>ведущий</w:t>
            </w:r>
            <w:r>
              <w:rPr>
                <w:sz w:val="28"/>
                <w:szCs w:val="28"/>
              </w:rPr>
              <w:t>»</w:t>
            </w:r>
          </w:p>
        </w:tc>
      </w:tr>
      <w:tr w:rsidR="00294D15" w:rsidRPr="00E25541" w:rsidTr="00D15C0E">
        <w:tc>
          <w:tcPr>
            <w:tcW w:w="3686" w:type="dxa"/>
            <w:shd w:val="clear" w:color="auto" w:fill="auto"/>
          </w:tcPr>
          <w:p w:rsidR="00294D15" w:rsidRPr="00E25541" w:rsidRDefault="00294D15" w:rsidP="00D15C0E">
            <w:pPr>
              <w:autoSpaceDE w:val="0"/>
              <w:autoSpaceDN w:val="0"/>
              <w:adjustRightInd w:val="0"/>
              <w:contextualSpacing/>
              <w:jc w:val="both"/>
              <w:outlineLvl w:val="0"/>
              <w:rPr>
                <w:sz w:val="28"/>
                <w:szCs w:val="28"/>
              </w:rPr>
            </w:pPr>
            <w:r w:rsidRPr="00E25541">
              <w:rPr>
                <w:sz w:val="28"/>
                <w:szCs w:val="28"/>
              </w:rPr>
              <w:t>5-й квалификационный уровень</w:t>
            </w:r>
          </w:p>
        </w:tc>
        <w:tc>
          <w:tcPr>
            <w:tcW w:w="1984" w:type="dxa"/>
            <w:shd w:val="clear" w:color="auto" w:fill="auto"/>
          </w:tcPr>
          <w:p w:rsidR="00294D15" w:rsidRPr="00E25541" w:rsidRDefault="00294D15" w:rsidP="00286E44">
            <w:pPr>
              <w:autoSpaceDE w:val="0"/>
              <w:autoSpaceDN w:val="0"/>
              <w:adjustRightInd w:val="0"/>
              <w:contextualSpacing/>
              <w:jc w:val="center"/>
              <w:rPr>
                <w:sz w:val="28"/>
                <w:szCs w:val="28"/>
              </w:rPr>
            </w:pPr>
            <w:r>
              <w:rPr>
                <w:sz w:val="28"/>
                <w:szCs w:val="28"/>
              </w:rPr>
              <w:t>1</w:t>
            </w:r>
            <w:r w:rsidR="00286E44">
              <w:rPr>
                <w:sz w:val="28"/>
                <w:szCs w:val="28"/>
              </w:rPr>
              <w:t>1</w:t>
            </w:r>
            <w:r>
              <w:rPr>
                <w:sz w:val="28"/>
                <w:szCs w:val="28"/>
              </w:rPr>
              <w:t xml:space="preserve"> </w:t>
            </w:r>
            <w:r w:rsidR="00286E44">
              <w:rPr>
                <w:sz w:val="28"/>
                <w:szCs w:val="28"/>
              </w:rPr>
              <w:t>378</w:t>
            </w:r>
          </w:p>
        </w:tc>
        <w:tc>
          <w:tcPr>
            <w:tcW w:w="4111" w:type="dxa"/>
          </w:tcPr>
          <w:p w:rsidR="00294D15" w:rsidRPr="00E25541" w:rsidRDefault="00294D15" w:rsidP="00D15C0E">
            <w:pPr>
              <w:autoSpaceDE w:val="0"/>
              <w:autoSpaceDN w:val="0"/>
              <w:adjustRightInd w:val="0"/>
              <w:contextualSpacing/>
              <w:rPr>
                <w:sz w:val="28"/>
                <w:szCs w:val="28"/>
              </w:rPr>
            </w:pPr>
            <w:r w:rsidRPr="00E25541">
              <w:rPr>
                <w:sz w:val="28"/>
                <w:szCs w:val="28"/>
              </w:rPr>
              <w:t>заместитель главного бухгалтера</w:t>
            </w:r>
          </w:p>
        </w:tc>
      </w:tr>
    </w:tbl>
    <w:p w:rsidR="00294D15" w:rsidRPr="00E25541" w:rsidRDefault="00294D15" w:rsidP="00294D15">
      <w:pPr>
        <w:autoSpaceDE w:val="0"/>
        <w:autoSpaceDN w:val="0"/>
        <w:adjustRightInd w:val="0"/>
        <w:ind w:firstLine="709"/>
        <w:contextualSpacing/>
        <w:jc w:val="both"/>
        <w:rPr>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sidRPr="00E25541">
        <w:rPr>
          <w:sz w:val="28"/>
          <w:szCs w:val="28"/>
        </w:rPr>
        <w:t xml:space="preserve">2.2.4.Минимальные размеры ставок заработной платы работников, занимающих общеотраслевые профессии рабочих, устанавливаются на основе ПКГ, утвержденных приказом </w:t>
      </w:r>
      <w:proofErr w:type="spellStart"/>
      <w:r w:rsidRPr="00E25541">
        <w:rPr>
          <w:kern w:val="2"/>
          <w:sz w:val="28"/>
          <w:szCs w:val="28"/>
        </w:rPr>
        <w:t>Минздравсоцразвития</w:t>
      </w:r>
      <w:proofErr w:type="spellEnd"/>
      <w:r w:rsidRPr="00E25541">
        <w:rPr>
          <w:kern w:val="2"/>
          <w:sz w:val="28"/>
          <w:szCs w:val="28"/>
        </w:rPr>
        <w:t xml:space="preserve"> России</w:t>
      </w:r>
      <w:r>
        <w:rPr>
          <w:kern w:val="2"/>
          <w:sz w:val="28"/>
          <w:szCs w:val="28"/>
        </w:rPr>
        <w:t xml:space="preserve"> </w:t>
      </w:r>
      <w:r>
        <w:rPr>
          <w:sz w:val="28"/>
          <w:szCs w:val="28"/>
        </w:rPr>
        <w:t xml:space="preserve">от 29.05.2008 № </w:t>
      </w:r>
      <w:r w:rsidRPr="00E25541">
        <w:rPr>
          <w:sz w:val="28"/>
          <w:szCs w:val="28"/>
        </w:rPr>
        <w:t xml:space="preserve">248н «Об утверждении профессиональных квалификационных групп общеотраслевых профессий рабочих». </w:t>
      </w:r>
      <w:r w:rsidRPr="00E25541">
        <w:rPr>
          <w:kern w:val="2"/>
          <w:sz w:val="28"/>
          <w:szCs w:val="28"/>
        </w:rPr>
        <w:t xml:space="preserve">Минимальные размеры ставок заработной платы </w:t>
      </w:r>
      <w:r>
        <w:rPr>
          <w:kern w:val="2"/>
          <w:sz w:val="28"/>
          <w:szCs w:val="28"/>
        </w:rPr>
        <w:t xml:space="preserve">работников, занимающих общеотраслевые профессии работников, </w:t>
      </w:r>
      <w:r w:rsidRPr="00E25541">
        <w:rPr>
          <w:kern w:val="2"/>
          <w:sz w:val="28"/>
          <w:szCs w:val="28"/>
        </w:rPr>
        <w:t xml:space="preserve">по ПКГ приведены в таблице № </w:t>
      </w:r>
      <w:r>
        <w:rPr>
          <w:kern w:val="2"/>
          <w:sz w:val="28"/>
          <w:szCs w:val="28"/>
        </w:rPr>
        <w:t>4</w:t>
      </w:r>
      <w:r w:rsidRPr="00E25541">
        <w:rPr>
          <w:kern w:val="2"/>
          <w:sz w:val="28"/>
          <w:szCs w:val="28"/>
        </w:rPr>
        <w:t>.</w:t>
      </w:r>
    </w:p>
    <w:p w:rsidR="00294D15" w:rsidRPr="00E25541" w:rsidRDefault="00294D15" w:rsidP="00294D15">
      <w:pPr>
        <w:autoSpaceDE w:val="0"/>
        <w:autoSpaceDN w:val="0"/>
        <w:adjustRightInd w:val="0"/>
        <w:ind w:firstLine="709"/>
        <w:contextualSpacing/>
        <w:jc w:val="right"/>
        <w:rPr>
          <w:kern w:val="2"/>
          <w:sz w:val="28"/>
          <w:szCs w:val="28"/>
        </w:rPr>
      </w:pPr>
    </w:p>
    <w:p w:rsidR="00294D15" w:rsidRPr="00E25541" w:rsidRDefault="00294D15" w:rsidP="00294D15">
      <w:pPr>
        <w:autoSpaceDE w:val="0"/>
        <w:autoSpaceDN w:val="0"/>
        <w:adjustRightInd w:val="0"/>
        <w:ind w:firstLine="709"/>
        <w:contextualSpacing/>
        <w:jc w:val="right"/>
        <w:rPr>
          <w:kern w:val="2"/>
          <w:sz w:val="28"/>
          <w:szCs w:val="28"/>
        </w:rPr>
      </w:pPr>
      <w:r w:rsidRPr="00E25541">
        <w:rPr>
          <w:kern w:val="2"/>
          <w:sz w:val="28"/>
          <w:szCs w:val="28"/>
        </w:rPr>
        <w:t xml:space="preserve">Таблица № </w:t>
      </w:r>
      <w:r>
        <w:rPr>
          <w:kern w:val="2"/>
          <w:sz w:val="28"/>
          <w:szCs w:val="28"/>
        </w:rPr>
        <w:t>4</w:t>
      </w:r>
    </w:p>
    <w:p w:rsidR="00294D15" w:rsidRDefault="00294D15" w:rsidP="00294D15">
      <w:pPr>
        <w:autoSpaceDE w:val="0"/>
        <w:autoSpaceDN w:val="0"/>
        <w:adjustRightInd w:val="0"/>
        <w:ind w:firstLine="709"/>
        <w:contextualSpacing/>
        <w:jc w:val="center"/>
        <w:rPr>
          <w:kern w:val="2"/>
          <w:sz w:val="28"/>
          <w:szCs w:val="28"/>
        </w:rPr>
      </w:pPr>
    </w:p>
    <w:p w:rsidR="00294D15" w:rsidRDefault="00294D15" w:rsidP="00294D15">
      <w:pPr>
        <w:autoSpaceDE w:val="0"/>
        <w:autoSpaceDN w:val="0"/>
        <w:adjustRightInd w:val="0"/>
        <w:ind w:firstLine="709"/>
        <w:contextualSpacing/>
        <w:jc w:val="center"/>
        <w:rPr>
          <w:kern w:val="2"/>
          <w:sz w:val="28"/>
          <w:szCs w:val="28"/>
        </w:rPr>
      </w:pPr>
      <w:r w:rsidRPr="00E25541">
        <w:rPr>
          <w:kern w:val="2"/>
          <w:sz w:val="28"/>
          <w:szCs w:val="28"/>
        </w:rPr>
        <w:lastRenderedPageBreak/>
        <w:t>Минимальные размеры</w:t>
      </w:r>
      <w:r>
        <w:rPr>
          <w:kern w:val="2"/>
          <w:sz w:val="28"/>
          <w:szCs w:val="28"/>
        </w:rPr>
        <w:t xml:space="preserve"> </w:t>
      </w:r>
      <w:r w:rsidRPr="00E25541">
        <w:rPr>
          <w:kern w:val="2"/>
          <w:sz w:val="28"/>
          <w:szCs w:val="28"/>
        </w:rPr>
        <w:t xml:space="preserve">ставок заработной платы </w:t>
      </w:r>
      <w:r>
        <w:rPr>
          <w:kern w:val="2"/>
          <w:sz w:val="28"/>
          <w:szCs w:val="28"/>
        </w:rPr>
        <w:t xml:space="preserve">работников, занимающих отраслевые профессии рабочих, </w:t>
      </w:r>
      <w:r w:rsidRPr="00E25541">
        <w:rPr>
          <w:kern w:val="2"/>
          <w:sz w:val="28"/>
          <w:szCs w:val="28"/>
        </w:rPr>
        <w:t>по ПКГ</w:t>
      </w:r>
    </w:p>
    <w:p w:rsidR="00294D15" w:rsidRPr="00E25541" w:rsidRDefault="00294D15" w:rsidP="00294D15">
      <w:pPr>
        <w:autoSpaceDE w:val="0"/>
        <w:autoSpaceDN w:val="0"/>
        <w:adjustRightInd w:val="0"/>
        <w:ind w:firstLine="709"/>
        <w:contextualSpacing/>
        <w:jc w:val="center"/>
        <w:rPr>
          <w:kern w:val="2"/>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1"/>
        <w:gridCol w:w="2568"/>
        <w:gridCol w:w="3792"/>
      </w:tblGrid>
      <w:tr w:rsidR="00294D15" w:rsidRPr="00E25541" w:rsidTr="00D15C0E">
        <w:tc>
          <w:tcPr>
            <w:tcW w:w="3686" w:type="dxa"/>
            <w:shd w:val="clear" w:color="auto" w:fill="auto"/>
            <w:vAlign w:val="center"/>
          </w:tcPr>
          <w:p w:rsidR="00294D15" w:rsidRPr="00E25541" w:rsidRDefault="00294D15" w:rsidP="00D15C0E">
            <w:pPr>
              <w:autoSpaceDE w:val="0"/>
              <w:autoSpaceDN w:val="0"/>
              <w:adjustRightInd w:val="0"/>
              <w:contextualSpacing/>
              <w:jc w:val="center"/>
              <w:rPr>
                <w:sz w:val="28"/>
                <w:szCs w:val="28"/>
              </w:rPr>
            </w:pPr>
            <w:r w:rsidRPr="00E25541">
              <w:rPr>
                <w:sz w:val="28"/>
                <w:szCs w:val="28"/>
              </w:rPr>
              <w:t>Профессиональные квалификационные группы</w:t>
            </w:r>
          </w:p>
        </w:tc>
        <w:tc>
          <w:tcPr>
            <w:tcW w:w="1984" w:type="dxa"/>
            <w:shd w:val="clear" w:color="auto" w:fill="auto"/>
          </w:tcPr>
          <w:p w:rsidR="00294D15" w:rsidRPr="00E25541" w:rsidRDefault="00294D15" w:rsidP="00D15C0E">
            <w:pPr>
              <w:autoSpaceDE w:val="0"/>
              <w:autoSpaceDN w:val="0"/>
              <w:adjustRightInd w:val="0"/>
              <w:contextualSpacing/>
              <w:jc w:val="center"/>
              <w:rPr>
                <w:sz w:val="28"/>
                <w:szCs w:val="28"/>
              </w:rPr>
            </w:pPr>
            <w:r w:rsidRPr="00E25541">
              <w:rPr>
                <w:sz w:val="28"/>
                <w:szCs w:val="28"/>
              </w:rPr>
              <w:t>Минимальный размер ставки заработной платы</w:t>
            </w:r>
          </w:p>
          <w:p w:rsidR="00294D15" w:rsidRPr="00E25541" w:rsidRDefault="00294D15" w:rsidP="00D15C0E">
            <w:pPr>
              <w:autoSpaceDE w:val="0"/>
              <w:autoSpaceDN w:val="0"/>
              <w:adjustRightInd w:val="0"/>
              <w:contextualSpacing/>
              <w:jc w:val="center"/>
              <w:rPr>
                <w:sz w:val="28"/>
                <w:szCs w:val="28"/>
              </w:rPr>
            </w:pPr>
            <w:r w:rsidRPr="00E25541">
              <w:rPr>
                <w:sz w:val="28"/>
                <w:szCs w:val="28"/>
              </w:rPr>
              <w:t>(рублей)</w:t>
            </w:r>
          </w:p>
        </w:tc>
        <w:tc>
          <w:tcPr>
            <w:tcW w:w="4111" w:type="dxa"/>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 xml:space="preserve">Наименование </w:t>
            </w:r>
          </w:p>
          <w:p w:rsidR="00294D15" w:rsidRPr="00E25541" w:rsidRDefault="00294D15" w:rsidP="00D15C0E">
            <w:pPr>
              <w:autoSpaceDE w:val="0"/>
              <w:autoSpaceDN w:val="0"/>
              <w:adjustRightInd w:val="0"/>
              <w:contextualSpacing/>
              <w:jc w:val="center"/>
              <w:rPr>
                <w:sz w:val="28"/>
                <w:szCs w:val="28"/>
              </w:rPr>
            </w:pPr>
            <w:r w:rsidRPr="00E25541">
              <w:rPr>
                <w:kern w:val="2"/>
                <w:sz w:val="28"/>
                <w:szCs w:val="28"/>
              </w:rPr>
              <w:t>профессии</w:t>
            </w:r>
          </w:p>
        </w:tc>
      </w:tr>
      <w:tr w:rsidR="00294D15" w:rsidRPr="00E25541" w:rsidTr="00D15C0E">
        <w:trPr>
          <w:tblHeader/>
        </w:trPr>
        <w:tc>
          <w:tcPr>
            <w:tcW w:w="3686" w:type="dxa"/>
            <w:shd w:val="clear" w:color="auto" w:fill="auto"/>
          </w:tcPr>
          <w:p w:rsidR="00294D15" w:rsidRPr="00E25541" w:rsidRDefault="00294D15" w:rsidP="00D15C0E">
            <w:pPr>
              <w:autoSpaceDE w:val="0"/>
              <w:autoSpaceDN w:val="0"/>
              <w:adjustRightInd w:val="0"/>
              <w:contextualSpacing/>
              <w:jc w:val="center"/>
              <w:outlineLvl w:val="0"/>
              <w:rPr>
                <w:sz w:val="28"/>
                <w:szCs w:val="28"/>
              </w:rPr>
            </w:pPr>
            <w:r w:rsidRPr="00E25541">
              <w:rPr>
                <w:sz w:val="28"/>
                <w:szCs w:val="28"/>
              </w:rPr>
              <w:t>1</w:t>
            </w:r>
          </w:p>
        </w:tc>
        <w:tc>
          <w:tcPr>
            <w:tcW w:w="1984" w:type="dxa"/>
            <w:shd w:val="clear" w:color="auto" w:fill="auto"/>
          </w:tcPr>
          <w:p w:rsidR="00294D15" w:rsidRPr="00E25541" w:rsidRDefault="00294D15" w:rsidP="00D15C0E">
            <w:pPr>
              <w:autoSpaceDE w:val="0"/>
              <w:autoSpaceDN w:val="0"/>
              <w:adjustRightInd w:val="0"/>
              <w:contextualSpacing/>
              <w:jc w:val="center"/>
              <w:rPr>
                <w:sz w:val="28"/>
                <w:szCs w:val="28"/>
              </w:rPr>
            </w:pPr>
            <w:r w:rsidRPr="00E25541">
              <w:rPr>
                <w:sz w:val="28"/>
                <w:szCs w:val="28"/>
              </w:rPr>
              <w:t>2</w:t>
            </w:r>
          </w:p>
        </w:tc>
        <w:tc>
          <w:tcPr>
            <w:tcW w:w="4111" w:type="dxa"/>
          </w:tcPr>
          <w:p w:rsidR="00294D15" w:rsidRPr="00E25541" w:rsidRDefault="00294D15" w:rsidP="00D15C0E">
            <w:pPr>
              <w:autoSpaceDE w:val="0"/>
              <w:autoSpaceDN w:val="0"/>
              <w:adjustRightInd w:val="0"/>
              <w:contextualSpacing/>
              <w:jc w:val="center"/>
              <w:rPr>
                <w:sz w:val="28"/>
                <w:szCs w:val="28"/>
              </w:rPr>
            </w:pPr>
          </w:p>
        </w:tc>
      </w:tr>
      <w:tr w:rsidR="00294D15" w:rsidRPr="00E25541" w:rsidTr="00D15C0E">
        <w:tc>
          <w:tcPr>
            <w:tcW w:w="3686" w:type="dxa"/>
            <w:shd w:val="clear" w:color="auto" w:fill="auto"/>
          </w:tcPr>
          <w:p w:rsidR="00294D15" w:rsidRPr="00E25541" w:rsidRDefault="00294D15" w:rsidP="00D15C0E">
            <w:pPr>
              <w:autoSpaceDE w:val="0"/>
              <w:autoSpaceDN w:val="0"/>
              <w:adjustRightInd w:val="0"/>
              <w:contextualSpacing/>
              <w:jc w:val="both"/>
              <w:outlineLvl w:val="0"/>
              <w:rPr>
                <w:sz w:val="28"/>
                <w:szCs w:val="28"/>
              </w:rPr>
            </w:pPr>
            <w:r w:rsidRPr="00E25541">
              <w:rPr>
                <w:sz w:val="28"/>
                <w:szCs w:val="28"/>
              </w:rPr>
              <w:t>ПКГ «Общеотраслевые профессии рабочих первого уровня»</w:t>
            </w:r>
            <w:r>
              <w:rPr>
                <w:sz w:val="28"/>
                <w:szCs w:val="28"/>
              </w:rPr>
              <w:t>:</w:t>
            </w:r>
          </w:p>
        </w:tc>
        <w:tc>
          <w:tcPr>
            <w:tcW w:w="1984" w:type="dxa"/>
            <w:shd w:val="clear" w:color="auto" w:fill="auto"/>
          </w:tcPr>
          <w:p w:rsidR="00294D15" w:rsidRPr="00E25541" w:rsidRDefault="00294D15" w:rsidP="00D15C0E">
            <w:pPr>
              <w:autoSpaceDE w:val="0"/>
              <w:autoSpaceDN w:val="0"/>
              <w:adjustRightInd w:val="0"/>
              <w:contextualSpacing/>
              <w:jc w:val="both"/>
              <w:rPr>
                <w:sz w:val="28"/>
                <w:szCs w:val="28"/>
              </w:rPr>
            </w:pPr>
          </w:p>
        </w:tc>
        <w:tc>
          <w:tcPr>
            <w:tcW w:w="4111" w:type="dxa"/>
          </w:tcPr>
          <w:p w:rsidR="00294D15" w:rsidRPr="00E25541" w:rsidRDefault="00294D15" w:rsidP="00D15C0E">
            <w:pPr>
              <w:autoSpaceDE w:val="0"/>
              <w:autoSpaceDN w:val="0"/>
              <w:adjustRightInd w:val="0"/>
              <w:contextualSpacing/>
              <w:jc w:val="both"/>
              <w:rPr>
                <w:sz w:val="28"/>
                <w:szCs w:val="28"/>
              </w:rPr>
            </w:pPr>
          </w:p>
        </w:tc>
      </w:tr>
      <w:tr w:rsidR="00294D15" w:rsidRPr="00E25541" w:rsidTr="00D15C0E">
        <w:tc>
          <w:tcPr>
            <w:tcW w:w="3686" w:type="dxa"/>
            <w:shd w:val="clear" w:color="auto" w:fill="auto"/>
          </w:tcPr>
          <w:p w:rsidR="00294D15" w:rsidRPr="00E25541" w:rsidRDefault="00294D15" w:rsidP="00D15C0E">
            <w:pPr>
              <w:autoSpaceDE w:val="0"/>
              <w:autoSpaceDN w:val="0"/>
              <w:adjustRightInd w:val="0"/>
              <w:contextualSpacing/>
              <w:jc w:val="both"/>
              <w:rPr>
                <w:sz w:val="28"/>
                <w:szCs w:val="28"/>
              </w:rPr>
            </w:pPr>
            <w:r w:rsidRPr="00E25541">
              <w:rPr>
                <w:sz w:val="28"/>
                <w:szCs w:val="28"/>
              </w:rPr>
              <w:t>1-й квалификационный уровень</w:t>
            </w:r>
          </w:p>
          <w:p w:rsidR="00294D15" w:rsidRPr="00E25541" w:rsidRDefault="00294D15" w:rsidP="00D15C0E">
            <w:pPr>
              <w:autoSpaceDE w:val="0"/>
              <w:autoSpaceDN w:val="0"/>
              <w:adjustRightInd w:val="0"/>
              <w:contextualSpacing/>
              <w:jc w:val="both"/>
              <w:rPr>
                <w:sz w:val="28"/>
                <w:szCs w:val="28"/>
              </w:rPr>
            </w:pPr>
            <w:r w:rsidRPr="00E25541">
              <w:rPr>
                <w:sz w:val="28"/>
                <w:szCs w:val="28"/>
              </w:rPr>
              <w:t>1-й квалификационный разряд</w:t>
            </w:r>
          </w:p>
          <w:p w:rsidR="00294D15" w:rsidRPr="00E25541" w:rsidRDefault="00294D15" w:rsidP="00D15C0E">
            <w:pPr>
              <w:autoSpaceDE w:val="0"/>
              <w:autoSpaceDN w:val="0"/>
              <w:adjustRightInd w:val="0"/>
              <w:contextualSpacing/>
              <w:jc w:val="both"/>
              <w:rPr>
                <w:sz w:val="28"/>
                <w:szCs w:val="28"/>
              </w:rPr>
            </w:pPr>
            <w:r w:rsidRPr="00E25541">
              <w:rPr>
                <w:sz w:val="28"/>
                <w:szCs w:val="28"/>
              </w:rPr>
              <w:t>2-й квалификационный разряд</w:t>
            </w:r>
          </w:p>
          <w:p w:rsidR="00294D15" w:rsidRPr="00E25541" w:rsidRDefault="00294D15" w:rsidP="00D15C0E">
            <w:pPr>
              <w:autoSpaceDE w:val="0"/>
              <w:autoSpaceDN w:val="0"/>
              <w:adjustRightInd w:val="0"/>
              <w:contextualSpacing/>
              <w:jc w:val="both"/>
              <w:rPr>
                <w:sz w:val="28"/>
                <w:szCs w:val="28"/>
              </w:rPr>
            </w:pPr>
            <w:r w:rsidRPr="00E25541">
              <w:rPr>
                <w:sz w:val="28"/>
                <w:szCs w:val="28"/>
              </w:rPr>
              <w:t xml:space="preserve">3-й квалификационный разряд </w:t>
            </w:r>
          </w:p>
        </w:tc>
        <w:tc>
          <w:tcPr>
            <w:tcW w:w="1984" w:type="dxa"/>
            <w:shd w:val="clear" w:color="auto" w:fill="auto"/>
          </w:tcPr>
          <w:p w:rsidR="00294D15" w:rsidRPr="00E25541" w:rsidRDefault="00294D15" w:rsidP="00D15C0E">
            <w:pPr>
              <w:autoSpaceDE w:val="0"/>
              <w:autoSpaceDN w:val="0"/>
              <w:adjustRightInd w:val="0"/>
              <w:contextualSpacing/>
              <w:jc w:val="center"/>
              <w:rPr>
                <w:sz w:val="28"/>
                <w:szCs w:val="28"/>
              </w:rPr>
            </w:pPr>
          </w:p>
          <w:p w:rsidR="00294D15" w:rsidRPr="00E25541" w:rsidRDefault="00294D15" w:rsidP="00D15C0E">
            <w:pPr>
              <w:autoSpaceDE w:val="0"/>
              <w:autoSpaceDN w:val="0"/>
              <w:adjustRightInd w:val="0"/>
              <w:contextualSpacing/>
              <w:jc w:val="center"/>
              <w:rPr>
                <w:sz w:val="28"/>
                <w:szCs w:val="28"/>
              </w:rPr>
            </w:pPr>
          </w:p>
          <w:p w:rsidR="00294D15" w:rsidRPr="00E25541" w:rsidRDefault="00CF6DE7" w:rsidP="00D15C0E">
            <w:pPr>
              <w:autoSpaceDE w:val="0"/>
              <w:autoSpaceDN w:val="0"/>
              <w:adjustRightInd w:val="0"/>
              <w:contextualSpacing/>
              <w:jc w:val="center"/>
              <w:rPr>
                <w:sz w:val="28"/>
                <w:szCs w:val="28"/>
              </w:rPr>
            </w:pPr>
            <w:r>
              <w:rPr>
                <w:sz w:val="28"/>
                <w:szCs w:val="28"/>
              </w:rPr>
              <w:t>7</w:t>
            </w:r>
            <w:r w:rsidR="00294D15">
              <w:rPr>
                <w:sz w:val="28"/>
                <w:szCs w:val="28"/>
              </w:rPr>
              <w:t xml:space="preserve"> </w:t>
            </w:r>
            <w:r>
              <w:rPr>
                <w:sz w:val="28"/>
                <w:szCs w:val="28"/>
              </w:rPr>
              <w:t>214</w:t>
            </w:r>
          </w:p>
          <w:p w:rsidR="00294D15" w:rsidRPr="00E25541" w:rsidRDefault="00294D15" w:rsidP="00D15C0E">
            <w:pPr>
              <w:autoSpaceDE w:val="0"/>
              <w:autoSpaceDN w:val="0"/>
              <w:adjustRightInd w:val="0"/>
              <w:contextualSpacing/>
              <w:jc w:val="center"/>
              <w:rPr>
                <w:sz w:val="28"/>
                <w:szCs w:val="28"/>
              </w:rPr>
            </w:pPr>
          </w:p>
          <w:p w:rsidR="00294D15" w:rsidRPr="00E25541" w:rsidRDefault="00294D15" w:rsidP="00D15C0E">
            <w:pPr>
              <w:autoSpaceDE w:val="0"/>
              <w:autoSpaceDN w:val="0"/>
              <w:adjustRightInd w:val="0"/>
              <w:contextualSpacing/>
              <w:jc w:val="center"/>
              <w:rPr>
                <w:sz w:val="28"/>
                <w:szCs w:val="28"/>
              </w:rPr>
            </w:pPr>
            <w:r>
              <w:rPr>
                <w:sz w:val="28"/>
                <w:szCs w:val="28"/>
              </w:rPr>
              <w:t xml:space="preserve">7 </w:t>
            </w:r>
            <w:r w:rsidR="00CF6DE7">
              <w:rPr>
                <w:sz w:val="28"/>
                <w:szCs w:val="28"/>
              </w:rPr>
              <w:t>631</w:t>
            </w:r>
          </w:p>
          <w:p w:rsidR="00294D15" w:rsidRPr="00E25541" w:rsidRDefault="00294D15" w:rsidP="00D15C0E">
            <w:pPr>
              <w:autoSpaceDE w:val="0"/>
              <w:autoSpaceDN w:val="0"/>
              <w:adjustRightInd w:val="0"/>
              <w:contextualSpacing/>
              <w:jc w:val="center"/>
              <w:rPr>
                <w:sz w:val="28"/>
                <w:szCs w:val="28"/>
              </w:rPr>
            </w:pPr>
          </w:p>
          <w:p w:rsidR="00294D15" w:rsidRPr="00E25541" w:rsidRDefault="00CF6DE7" w:rsidP="00CF6DE7">
            <w:pPr>
              <w:autoSpaceDE w:val="0"/>
              <w:autoSpaceDN w:val="0"/>
              <w:adjustRightInd w:val="0"/>
              <w:contextualSpacing/>
              <w:jc w:val="center"/>
              <w:rPr>
                <w:sz w:val="28"/>
                <w:szCs w:val="28"/>
              </w:rPr>
            </w:pPr>
            <w:r>
              <w:rPr>
                <w:sz w:val="28"/>
                <w:szCs w:val="28"/>
              </w:rPr>
              <w:t>8</w:t>
            </w:r>
            <w:r w:rsidR="00294D15">
              <w:rPr>
                <w:sz w:val="28"/>
                <w:szCs w:val="28"/>
              </w:rPr>
              <w:t xml:space="preserve"> </w:t>
            </w:r>
            <w:r>
              <w:rPr>
                <w:sz w:val="28"/>
                <w:szCs w:val="28"/>
              </w:rPr>
              <w:t>078</w:t>
            </w:r>
          </w:p>
        </w:tc>
        <w:tc>
          <w:tcPr>
            <w:tcW w:w="4111" w:type="dxa"/>
          </w:tcPr>
          <w:p w:rsidR="00294D15" w:rsidRPr="00E25541" w:rsidRDefault="00294D15" w:rsidP="00D15C0E">
            <w:pPr>
              <w:autoSpaceDE w:val="0"/>
              <w:autoSpaceDN w:val="0"/>
              <w:adjustRightInd w:val="0"/>
              <w:contextualSpacing/>
              <w:rPr>
                <w:sz w:val="28"/>
                <w:szCs w:val="28"/>
              </w:rPr>
            </w:pPr>
            <w:r w:rsidRPr="00E25541">
              <w:rPr>
                <w:sz w:val="28"/>
                <w:szCs w:val="28"/>
              </w:rPr>
              <w:t>Наименования профессий рабочих, по которым предусмотрено присвоение 1, 2 и 3 квалификационных разрядов в соответствии с Единым тарифно - квалификационным справоч</w:t>
            </w:r>
            <w:r>
              <w:rPr>
                <w:sz w:val="28"/>
                <w:szCs w:val="28"/>
              </w:rPr>
              <w:t>ником работ и профессий рабочих:</w:t>
            </w:r>
          </w:p>
          <w:p w:rsidR="00294D15" w:rsidRPr="00E8562A" w:rsidRDefault="00294D15" w:rsidP="00D15C0E">
            <w:pPr>
              <w:autoSpaceDE w:val="0"/>
              <w:autoSpaceDN w:val="0"/>
              <w:adjustRightInd w:val="0"/>
              <w:contextualSpacing/>
              <w:rPr>
                <w:sz w:val="28"/>
                <w:szCs w:val="28"/>
              </w:rPr>
            </w:pPr>
            <w:r w:rsidRPr="00E25541">
              <w:rPr>
                <w:sz w:val="28"/>
                <w:szCs w:val="28"/>
              </w:rPr>
              <w:t>гардеробщик; дворник;</w:t>
            </w:r>
            <w:r>
              <w:rPr>
                <w:sz w:val="28"/>
                <w:szCs w:val="28"/>
              </w:rPr>
              <w:t xml:space="preserve"> </w:t>
            </w:r>
            <w:r w:rsidRPr="00E25541">
              <w:rPr>
                <w:sz w:val="28"/>
                <w:szCs w:val="28"/>
              </w:rPr>
              <w:t>сторож (вахтер); уборщик служебных помещений</w:t>
            </w:r>
          </w:p>
        </w:tc>
      </w:tr>
      <w:tr w:rsidR="00294D15" w:rsidRPr="00E25541" w:rsidTr="00D15C0E">
        <w:tc>
          <w:tcPr>
            <w:tcW w:w="3686" w:type="dxa"/>
            <w:shd w:val="clear" w:color="auto" w:fill="auto"/>
          </w:tcPr>
          <w:p w:rsidR="00294D15" w:rsidRPr="00E25541" w:rsidRDefault="00294D15" w:rsidP="00D15C0E">
            <w:pPr>
              <w:autoSpaceDE w:val="0"/>
              <w:autoSpaceDN w:val="0"/>
              <w:adjustRightInd w:val="0"/>
              <w:contextualSpacing/>
              <w:jc w:val="both"/>
              <w:rPr>
                <w:sz w:val="28"/>
                <w:szCs w:val="28"/>
              </w:rPr>
            </w:pPr>
            <w:r w:rsidRPr="00E25541">
              <w:rPr>
                <w:sz w:val="28"/>
                <w:szCs w:val="28"/>
              </w:rPr>
              <w:t>2-й квалификационный уровень</w:t>
            </w:r>
          </w:p>
        </w:tc>
        <w:tc>
          <w:tcPr>
            <w:tcW w:w="1984" w:type="dxa"/>
            <w:shd w:val="clear" w:color="auto" w:fill="auto"/>
          </w:tcPr>
          <w:p w:rsidR="00294D15" w:rsidRPr="00E25541" w:rsidRDefault="00294D15" w:rsidP="00D15C0E">
            <w:pPr>
              <w:autoSpaceDE w:val="0"/>
              <w:autoSpaceDN w:val="0"/>
              <w:adjustRightInd w:val="0"/>
              <w:contextualSpacing/>
              <w:jc w:val="center"/>
              <w:rPr>
                <w:sz w:val="28"/>
                <w:szCs w:val="28"/>
              </w:rPr>
            </w:pPr>
            <w:r w:rsidRPr="00E25541">
              <w:rPr>
                <w:sz w:val="28"/>
                <w:szCs w:val="28"/>
              </w:rPr>
              <w:t>Ставка устанавливается на один квалификационный разряд выше</w:t>
            </w:r>
          </w:p>
        </w:tc>
        <w:tc>
          <w:tcPr>
            <w:tcW w:w="4111" w:type="dxa"/>
          </w:tcPr>
          <w:p w:rsidR="00294D15" w:rsidRPr="00E25541" w:rsidRDefault="00294D15" w:rsidP="00D15C0E">
            <w:pPr>
              <w:autoSpaceDE w:val="0"/>
              <w:autoSpaceDN w:val="0"/>
              <w:adjustRightInd w:val="0"/>
              <w:contextualSpacing/>
              <w:jc w:val="both"/>
              <w:rPr>
                <w:sz w:val="28"/>
                <w:szCs w:val="28"/>
              </w:rPr>
            </w:pPr>
            <w:r w:rsidRPr="00E25541">
              <w:rPr>
                <w:sz w:val="28"/>
                <w:szCs w:val="28"/>
              </w:rPr>
              <w:t>Профессии рабочих, отнесенные к первому квалификационному уровню, при выполнении работ по профессии с производным наименованием «старший» (старший по смене)</w:t>
            </w:r>
          </w:p>
        </w:tc>
      </w:tr>
      <w:tr w:rsidR="00294D15" w:rsidRPr="00E25541" w:rsidTr="00D15C0E">
        <w:tc>
          <w:tcPr>
            <w:tcW w:w="3686" w:type="dxa"/>
            <w:shd w:val="clear" w:color="auto" w:fill="auto"/>
          </w:tcPr>
          <w:p w:rsidR="00294D15" w:rsidRPr="00E25541" w:rsidRDefault="00294D15" w:rsidP="00D15C0E">
            <w:pPr>
              <w:autoSpaceDE w:val="0"/>
              <w:autoSpaceDN w:val="0"/>
              <w:adjustRightInd w:val="0"/>
              <w:contextualSpacing/>
              <w:jc w:val="both"/>
              <w:rPr>
                <w:sz w:val="28"/>
                <w:szCs w:val="28"/>
              </w:rPr>
            </w:pPr>
            <w:r w:rsidRPr="00E25541">
              <w:rPr>
                <w:sz w:val="28"/>
                <w:szCs w:val="28"/>
              </w:rPr>
              <w:t>ПКГ «Общеотраслевые профессии рабочих второго уровня»</w:t>
            </w:r>
          </w:p>
        </w:tc>
        <w:tc>
          <w:tcPr>
            <w:tcW w:w="1984" w:type="dxa"/>
            <w:shd w:val="clear" w:color="auto" w:fill="auto"/>
          </w:tcPr>
          <w:p w:rsidR="00294D15" w:rsidRPr="00E25541" w:rsidRDefault="00294D15" w:rsidP="00D15C0E">
            <w:pPr>
              <w:autoSpaceDE w:val="0"/>
              <w:autoSpaceDN w:val="0"/>
              <w:adjustRightInd w:val="0"/>
              <w:contextualSpacing/>
              <w:jc w:val="center"/>
              <w:rPr>
                <w:sz w:val="28"/>
                <w:szCs w:val="28"/>
              </w:rPr>
            </w:pPr>
          </w:p>
        </w:tc>
        <w:tc>
          <w:tcPr>
            <w:tcW w:w="4111" w:type="dxa"/>
          </w:tcPr>
          <w:p w:rsidR="00294D15" w:rsidRPr="00E25541" w:rsidRDefault="00294D15" w:rsidP="00D15C0E">
            <w:pPr>
              <w:autoSpaceDE w:val="0"/>
              <w:autoSpaceDN w:val="0"/>
              <w:adjustRightInd w:val="0"/>
              <w:contextualSpacing/>
              <w:jc w:val="both"/>
              <w:rPr>
                <w:sz w:val="28"/>
                <w:szCs w:val="28"/>
              </w:rPr>
            </w:pPr>
          </w:p>
        </w:tc>
      </w:tr>
      <w:tr w:rsidR="00294D15" w:rsidRPr="00E25541" w:rsidTr="00D15C0E">
        <w:tc>
          <w:tcPr>
            <w:tcW w:w="3686" w:type="dxa"/>
            <w:shd w:val="clear" w:color="auto" w:fill="auto"/>
          </w:tcPr>
          <w:p w:rsidR="00294D15" w:rsidRPr="00E25541" w:rsidRDefault="00294D15" w:rsidP="00D15C0E">
            <w:pPr>
              <w:autoSpaceDE w:val="0"/>
              <w:autoSpaceDN w:val="0"/>
              <w:adjustRightInd w:val="0"/>
              <w:contextualSpacing/>
              <w:jc w:val="both"/>
              <w:rPr>
                <w:sz w:val="28"/>
                <w:szCs w:val="28"/>
              </w:rPr>
            </w:pPr>
            <w:r w:rsidRPr="00E25541">
              <w:rPr>
                <w:sz w:val="28"/>
                <w:szCs w:val="28"/>
              </w:rPr>
              <w:t>1-й квалификационный уровень</w:t>
            </w:r>
            <w:r>
              <w:rPr>
                <w:sz w:val="28"/>
                <w:szCs w:val="28"/>
              </w:rPr>
              <w:t>:</w:t>
            </w:r>
          </w:p>
          <w:p w:rsidR="00294D15" w:rsidRPr="00E25541" w:rsidRDefault="00294D15" w:rsidP="00D15C0E">
            <w:pPr>
              <w:autoSpaceDE w:val="0"/>
              <w:autoSpaceDN w:val="0"/>
              <w:adjustRightInd w:val="0"/>
              <w:contextualSpacing/>
              <w:jc w:val="both"/>
              <w:rPr>
                <w:sz w:val="28"/>
                <w:szCs w:val="28"/>
              </w:rPr>
            </w:pPr>
            <w:r w:rsidRPr="00E25541">
              <w:rPr>
                <w:sz w:val="28"/>
                <w:szCs w:val="28"/>
              </w:rPr>
              <w:t>4-й квалификационный разряд</w:t>
            </w:r>
          </w:p>
          <w:p w:rsidR="00294D15" w:rsidRPr="00E25541" w:rsidRDefault="00294D15" w:rsidP="00D15C0E">
            <w:pPr>
              <w:autoSpaceDE w:val="0"/>
              <w:autoSpaceDN w:val="0"/>
              <w:adjustRightInd w:val="0"/>
              <w:contextualSpacing/>
              <w:jc w:val="both"/>
              <w:rPr>
                <w:sz w:val="28"/>
                <w:szCs w:val="28"/>
              </w:rPr>
            </w:pPr>
            <w:r w:rsidRPr="00E25541">
              <w:rPr>
                <w:sz w:val="28"/>
                <w:szCs w:val="28"/>
              </w:rPr>
              <w:t xml:space="preserve">5-й квалификационный разряд </w:t>
            </w:r>
          </w:p>
        </w:tc>
        <w:tc>
          <w:tcPr>
            <w:tcW w:w="1984" w:type="dxa"/>
            <w:shd w:val="clear" w:color="auto" w:fill="auto"/>
          </w:tcPr>
          <w:p w:rsidR="00294D15" w:rsidRPr="00E25541" w:rsidRDefault="00294D15" w:rsidP="00D15C0E">
            <w:pPr>
              <w:autoSpaceDE w:val="0"/>
              <w:autoSpaceDN w:val="0"/>
              <w:adjustRightInd w:val="0"/>
              <w:contextualSpacing/>
              <w:jc w:val="center"/>
              <w:rPr>
                <w:sz w:val="28"/>
                <w:szCs w:val="28"/>
              </w:rPr>
            </w:pPr>
          </w:p>
          <w:p w:rsidR="00294D15" w:rsidRPr="00E25541" w:rsidRDefault="00294D15" w:rsidP="00D15C0E">
            <w:pPr>
              <w:autoSpaceDE w:val="0"/>
              <w:autoSpaceDN w:val="0"/>
              <w:adjustRightInd w:val="0"/>
              <w:contextualSpacing/>
              <w:jc w:val="center"/>
              <w:rPr>
                <w:sz w:val="28"/>
                <w:szCs w:val="28"/>
              </w:rPr>
            </w:pPr>
          </w:p>
          <w:p w:rsidR="00294D15" w:rsidRPr="00E25541" w:rsidRDefault="00294D15" w:rsidP="00D15C0E">
            <w:pPr>
              <w:autoSpaceDE w:val="0"/>
              <w:autoSpaceDN w:val="0"/>
              <w:adjustRightInd w:val="0"/>
              <w:contextualSpacing/>
              <w:jc w:val="center"/>
              <w:rPr>
                <w:sz w:val="28"/>
                <w:szCs w:val="28"/>
              </w:rPr>
            </w:pPr>
            <w:r>
              <w:rPr>
                <w:sz w:val="28"/>
                <w:szCs w:val="28"/>
              </w:rPr>
              <w:t xml:space="preserve">8 </w:t>
            </w:r>
            <w:r w:rsidR="00A27A01">
              <w:rPr>
                <w:sz w:val="28"/>
                <w:szCs w:val="28"/>
              </w:rPr>
              <w:t>576</w:t>
            </w:r>
          </w:p>
          <w:p w:rsidR="00294D15" w:rsidRPr="00E25541" w:rsidRDefault="00294D15" w:rsidP="00D15C0E">
            <w:pPr>
              <w:autoSpaceDE w:val="0"/>
              <w:autoSpaceDN w:val="0"/>
              <w:adjustRightInd w:val="0"/>
              <w:contextualSpacing/>
              <w:jc w:val="center"/>
              <w:rPr>
                <w:sz w:val="28"/>
                <w:szCs w:val="28"/>
              </w:rPr>
            </w:pPr>
          </w:p>
          <w:p w:rsidR="00294D15" w:rsidRPr="00E25541" w:rsidRDefault="00A27A01" w:rsidP="00A27A01">
            <w:pPr>
              <w:autoSpaceDE w:val="0"/>
              <w:autoSpaceDN w:val="0"/>
              <w:adjustRightInd w:val="0"/>
              <w:contextualSpacing/>
              <w:jc w:val="center"/>
              <w:rPr>
                <w:sz w:val="28"/>
                <w:szCs w:val="28"/>
              </w:rPr>
            </w:pPr>
            <w:r>
              <w:rPr>
                <w:sz w:val="28"/>
                <w:szCs w:val="28"/>
              </w:rPr>
              <w:t>9</w:t>
            </w:r>
            <w:r w:rsidR="00294D15">
              <w:rPr>
                <w:sz w:val="28"/>
                <w:szCs w:val="28"/>
              </w:rPr>
              <w:t xml:space="preserve"> </w:t>
            </w:r>
            <w:r>
              <w:rPr>
                <w:sz w:val="28"/>
                <w:szCs w:val="28"/>
              </w:rPr>
              <w:t>074</w:t>
            </w:r>
          </w:p>
        </w:tc>
        <w:tc>
          <w:tcPr>
            <w:tcW w:w="4111" w:type="dxa"/>
          </w:tcPr>
          <w:p w:rsidR="00294D15" w:rsidRPr="00E25541" w:rsidRDefault="00294D15" w:rsidP="00D15C0E">
            <w:pPr>
              <w:autoSpaceDE w:val="0"/>
              <w:autoSpaceDN w:val="0"/>
              <w:adjustRightInd w:val="0"/>
              <w:contextualSpacing/>
              <w:rPr>
                <w:sz w:val="28"/>
                <w:szCs w:val="28"/>
              </w:rPr>
            </w:pPr>
            <w:r w:rsidRPr="00E25541">
              <w:rPr>
                <w:sz w:val="28"/>
                <w:szCs w:val="28"/>
              </w:rPr>
              <w:t>наименования профессий рабочих, по которым предусмотрено присвоение 4 и 5 квалификационных разрядов в соответствии с Единым тарифно - квалификационным справоч</w:t>
            </w:r>
            <w:r>
              <w:rPr>
                <w:sz w:val="28"/>
                <w:szCs w:val="28"/>
              </w:rPr>
              <w:t>ником работ и профессий рабочих:</w:t>
            </w:r>
          </w:p>
          <w:p w:rsidR="00294D15" w:rsidRPr="00E25541" w:rsidRDefault="00294D15" w:rsidP="00D15C0E">
            <w:pPr>
              <w:autoSpaceDE w:val="0"/>
              <w:autoSpaceDN w:val="0"/>
              <w:adjustRightInd w:val="0"/>
              <w:contextualSpacing/>
              <w:rPr>
                <w:sz w:val="28"/>
                <w:szCs w:val="28"/>
              </w:rPr>
            </w:pPr>
            <w:r w:rsidRPr="00E25541">
              <w:rPr>
                <w:sz w:val="28"/>
                <w:szCs w:val="28"/>
              </w:rPr>
              <w:t>водитель автомобиля</w:t>
            </w:r>
          </w:p>
        </w:tc>
      </w:tr>
      <w:tr w:rsidR="00294D15" w:rsidRPr="00E25541" w:rsidTr="00D15C0E">
        <w:tc>
          <w:tcPr>
            <w:tcW w:w="3686" w:type="dxa"/>
            <w:shd w:val="clear" w:color="auto" w:fill="auto"/>
          </w:tcPr>
          <w:p w:rsidR="00294D15" w:rsidRPr="00E25541" w:rsidRDefault="00294D15" w:rsidP="00D15C0E">
            <w:pPr>
              <w:autoSpaceDE w:val="0"/>
              <w:autoSpaceDN w:val="0"/>
              <w:adjustRightInd w:val="0"/>
              <w:contextualSpacing/>
              <w:jc w:val="both"/>
              <w:rPr>
                <w:sz w:val="28"/>
                <w:szCs w:val="28"/>
              </w:rPr>
            </w:pPr>
            <w:r w:rsidRPr="00E25541">
              <w:rPr>
                <w:sz w:val="28"/>
                <w:szCs w:val="28"/>
              </w:rPr>
              <w:t xml:space="preserve">2-й квалификационный </w:t>
            </w:r>
            <w:r w:rsidRPr="00E25541">
              <w:rPr>
                <w:sz w:val="28"/>
                <w:szCs w:val="28"/>
              </w:rPr>
              <w:lastRenderedPageBreak/>
              <w:t>уровень</w:t>
            </w:r>
            <w:r>
              <w:rPr>
                <w:sz w:val="28"/>
                <w:szCs w:val="28"/>
              </w:rPr>
              <w:t>:</w:t>
            </w:r>
          </w:p>
          <w:p w:rsidR="00294D15" w:rsidRPr="00E25541" w:rsidRDefault="00294D15" w:rsidP="00D15C0E">
            <w:pPr>
              <w:autoSpaceDE w:val="0"/>
              <w:autoSpaceDN w:val="0"/>
              <w:adjustRightInd w:val="0"/>
              <w:contextualSpacing/>
              <w:jc w:val="both"/>
              <w:rPr>
                <w:sz w:val="28"/>
                <w:szCs w:val="28"/>
              </w:rPr>
            </w:pPr>
            <w:r w:rsidRPr="00E25541">
              <w:rPr>
                <w:sz w:val="28"/>
                <w:szCs w:val="28"/>
              </w:rPr>
              <w:t xml:space="preserve">    6-й квалификационный разряд</w:t>
            </w:r>
          </w:p>
          <w:p w:rsidR="00294D15" w:rsidRPr="00E25541" w:rsidRDefault="00294D15" w:rsidP="00D15C0E">
            <w:pPr>
              <w:autoSpaceDE w:val="0"/>
              <w:autoSpaceDN w:val="0"/>
              <w:adjustRightInd w:val="0"/>
              <w:contextualSpacing/>
              <w:jc w:val="both"/>
              <w:rPr>
                <w:sz w:val="28"/>
                <w:szCs w:val="28"/>
              </w:rPr>
            </w:pPr>
            <w:r w:rsidRPr="00E25541">
              <w:rPr>
                <w:sz w:val="28"/>
                <w:szCs w:val="28"/>
              </w:rPr>
              <w:t xml:space="preserve">    7-й квалификационный разряд</w:t>
            </w:r>
          </w:p>
        </w:tc>
        <w:tc>
          <w:tcPr>
            <w:tcW w:w="1984" w:type="dxa"/>
            <w:shd w:val="clear" w:color="auto" w:fill="auto"/>
          </w:tcPr>
          <w:p w:rsidR="00294D15" w:rsidRPr="00E25541" w:rsidRDefault="00294D15" w:rsidP="00D15C0E">
            <w:pPr>
              <w:autoSpaceDE w:val="0"/>
              <w:autoSpaceDN w:val="0"/>
              <w:adjustRightInd w:val="0"/>
              <w:contextualSpacing/>
              <w:jc w:val="center"/>
              <w:rPr>
                <w:sz w:val="28"/>
                <w:szCs w:val="28"/>
              </w:rPr>
            </w:pPr>
          </w:p>
          <w:p w:rsidR="00294D15" w:rsidRPr="00E25541" w:rsidRDefault="00294D15" w:rsidP="00D15C0E">
            <w:pPr>
              <w:autoSpaceDE w:val="0"/>
              <w:autoSpaceDN w:val="0"/>
              <w:adjustRightInd w:val="0"/>
              <w:contextualSpacing/>
              <w:jc w:val="center"/>
              <w:rPr>
                <w:sz w:val="28"/>
                <w:szCs w:val="28"/>
              </w:rPr>
            </w:pPr>
          </w:p>
          <w:p w:rsidR="00294D15" w:rsidRPr="00E25541" w:rsidRDefault="00294D15" w:rsidP="00D15C0E">
            <w:pPr>
              <w:autoSpaceDE w:val="0"/>
              <w:autoSpaceDN w:val="0"/>
              <w:adjustRightInd w:val="0"/>
              <w:contextualSpacing/>
              <w:jc w:val="center"/>
              <w:rPr>
                <w:sz w:val="28"/>
                <w:szCs w:val="28"/>
              </w:rPr>
            </w:pPr>
            <w:r>
              <w:rPr>
                <w:sz w:val="28"/>
                <w:szCs w:val="28"/>
              </w:rPr>
              <w:t xml:space="preserve">9 </w:t>
            </w:r>
            <w:r w:rsidR="002F4D2D">
              <w:rPr>
                <w:sz w:val="28"/>
                <w:szCs w:val="28"/>
              </w:rPr>
              <w:t>593</w:t>
            </w:r>
          </w:p>
          <w:p w:rsidR="00294D15" w:rsidRPr="00E25541" w:rsidRDefault="00294D15" w:rsidP="00D15C0E">
            <w:pPr>
              <w:autoSpaceDE w:val="0"/>
              <w:autoSpaceDN w:val="0"/>
              <w:adjustRightInd w:val="0"/>
              <w:contextualSpacing/>
              <w:jc w:val="center"/>
              <w:rPr>
                <w:sz w:val="28"/>
                <w:szCs w:val="28"/>
              </w:rPr>
            </w:pPr>
          </w:p>
          <w:p w:rsidR="00294D15" w:rsidRPr="00E25541" w:rsidRDefault="002F4D2D" w:rsidP="002F4D2D">
            <w:pPr>
              <w:autoSpaceDE w:val="0"/>
              <w:autoSpaceDN w:val="0"/>
              <w:adjustRightInd w:val="0"/>
              <w:contextualSpacing/>
              <w:jc w:val="center"/>
              <w:rPr>
                <w:sz w:val="28"/>
                <w:szCs w:val="28"/>
              </w:rPr>
            </w:pPr>
            <w:r>
              <w:rPr>
                <w:sz w:val="28"/>
                <w:szCs w:val="28"/>
              </w:rPr>
              <w:t>10</w:t>
            </w:r>
            <w:r w:rsidR="00294D15">
              <w:rPr>
                <w:sz w:val="28"/>
                <w:szCs w:val="28"/>
              </w:rPr>
              <w:t xml:space="preserve"> </w:t>
            </w:r>
            <w:r>
              <w:rPr>
                <w:sz w:val="28"/>
                <w:szCs w:val="28"/>
              </w:rPr>
              <w:t>141</w:t>
            </w:r>
          </w:p>
        </w:tc>
        <w:tc>
          <w:tcPr>
            <w:tcW w:w="4111" w:type="dxa"/>
          </w:tcPr>
          <w:p w:rsidR="00294D15" w:rsidRPr="00E25541" w:rsidRDefault="00294D15" w:rsidP="00D15C0E">
            <w:pPr>
              <w:autoSpaceDE w:val="0"/>
              <w:autoSpaceDN w:val="0"/>
              <w:adjustRightInd w:val="0"/>
              <w:contextualSpacing/>
              <w:rPr>
                <w:strike/>
                <w:sz w:val="28"/>
                <w:szCs w:val="28"/>
              </w:rPr>
            </w:pPr>
            <w:r w:rsidRPr="00E25541">
              <w:rPr>
                <w:sz w:val="28"/>
                <w:szCs w:val="28"/>
              </w:rPr>
              <w:lastRenderedPageBreak/>
              <w:t xml:space="preserve">наименования профессий </w:t>
            </w:r>
            <w:r w:rsidRPr="00E25541">
              <w:rPr>
                <w:sz w:val="28"/>
                <w:szCs w:val="28"/>
              </w:rPr>
              <w:lastRenderedPageBreak/>
              <w:t>рабочих, по которым предусмотрено присвоением 6 и 7квалификационных разрядов в соответствии с Единым тарифно - квалификационным справочником работ и профессий рабочих</w:t>
            </w:r>
          </w:p>
        </w:tc>
      </w:tr>
      <w:tr w:rsidR="00294D15" w:rsidRPr="00E25541" w:rsidTr="00D15C0E">
        <w:tc>
          <w:tcPr>
            <w:tcW w:w="3686" w:type="dxa"/>
            <w:shd w:val="clear" w:color="auto" w:fill="auto"/>
          </w:tcPr>
          <w:p w:rsidR="00294D15" w:rsidRPr="00E25541" w:rsidRDefault="00294D15" w:rsidP="00D15C0E">
            <w:pPr>
              <w:autoSpaceDE w:val="0"/>
              <w:autoSpaceDN w:val="0"/>
              <w:adjustRightInd w:val="0"/>
              <w:contextualSpacing/>
              <w:jc w:val="both"/>
              <w:rPr>
                <w:sz w:val="28"/>
                <w:szCs w:val="28"/>
              </w:rPr>
            </w:pPr>
            <w:r w:rsidRPr="00E25541">
              <w:rPr>
                <w:sz w:val="28"/>
                <w:szCs w:val="28"/>
              </w:rPr>
              <w:lastRenderedPageBreak/>
              <w:t>3-й квалификационный уровень</w:t>
            </w:r>
          </w:p>
        </w:tc>
        <w:tc>
          <w:tcPr>
            <w:tcW w:w="1984" w:type="dxa"/>
            <w:shd w:val="clear" w:color="auto" w:fill="auto"/>
          </w:tcPr>
          <w:p w:rsidR="00294D15" w:rsidRPr="00E25541" w:rsidRDefault="00294D15" w:rsidP="002F4D2D">
            <w:pPr>
              <w:autoSpaceDE w:val="0"/>
              <w:autoSpaceDN w:val="0"/>
              <w:adjustRightInd w:val="0"/>
              <w:contextualSpacing/>
              <w:jc w:val="center"/>
              <w:rPr>
                <w:sz w:val="28"/>
                <w:szCs w:val="28"/>
              </w:rPr>
            </w:pPr>
            <w:r>
              <w:rPr>
                <w:sz w:val="28"/>
                <w:szCs w:val="28"/>
              </w:rPr>
              <w:t xml:space="preserve">10 </w:t>
            </w:r>
            <w:r w:rsidR="002F4D2D">
              <w:rPr>
                <w:sz w:val="28"/>
                <w:szCs w:val="28"/>
              </w:rPr>
              <w:t>739</w:t>
            </w:r>
          </w:p>
        </w:tc>
        <w:tc>
          <w:tcPr>
            <w:tcW w:w="4111" w:type="dxa"/>
          </w:tcPr>
          <w:p w:rsidR="00294D15" w:rsidRPr="00E25541" w:rsidRDefault="00294D15" w:rsidP="00D15C0E">
            <w:pPr>
              <w:autoSpaceDE w:val="0"/>
              <w:autoSpaceDN w:val="0"/>
              <w:adjustRightInd w:val="0"/>
              <w:contextualSpacing/>
              <w:rPr>
                <w:sz w:val="28"/>
                <w:szCs w:val="28"/>
              </w:rPr>
            </w:pPr>
            <w:r w:rsidRPr="00E25541">
              <w:rPr>
                <w:sz w:val="28"/>
                <w:szCs w:val="28"/>
              </w:rPr>
              <w:t>наименования профессий рабочих, по которым предусмотрено присвоение 8квалификационного разряда в соответствии с Единым тарифно-квалификационным справочником работ и профессий рабочих</w:t>
            </w:r>
          </w:p>
        </w:tc>
      </w:tr>
      <w:tr w:rsidR="00294D15" w:rsidRPr="00E25541" w:rsidTr="00D15C0E">
        <w:tc>
          <w:tcPr>
            <w:tcW w:w="3686" w:type="dxa"/>
            <w:shd w:val="clear" w:color="auto" w:fill="auto"/>
          </w:tcPr>
          <w:p w:rsidR="00294D15" w:rsidRPr="00E25541" w:rsidRDefault="00294D15" w:rsidP="00D15C0E">
            <w:pPr>
              <w:autoSpaceDE w:val="0"/>
              <w:autoSpaceDN w:val="0"/>
              <w:adjustRightInd w:val="0"/>
              <w:contextualSpacing/>
              <w:jc w:val="both"/>
              <w:rPr>
                <w:sz w:val="28"/>
                <w:szCs w:val="28"/>
              </w:rPr>
            </w:pPr>
            <w:r w:rsidRPr="00E25541">
              <w:rPr>
                <w:sz w:val="28"/>
                <w:szCs w:val="28"/>
              </w:rPr>
              <w:t>4-й квалификационный уровень</w:t>
            </w:r>
          </w:p>
        </w:tc>
        <w:tc>
          <w:tcPr>
            <w:tcW w:w="1984" w:type="dxa"/>
            <w:shd w:val="clear" w:color="auto" w:fill="auto"/>
          </w:tcPr>
          <w:p w:rsidR="00294D15" w:rsidRPr="00E25541" w:rsidRDefault="00294D15" w:rsidP="002F4D2D">
            <w:pPr>
              <w:autoSpaceDE w:val="0"/>
              <w:autoSpaceDN w:val="0"/>
              <w:adjustRightInd w:val="0"/>
              <w:contextualSpacing/>
              <w:jc w:val="center"/>
              <w:rPr>
                <w:sz w:val="28"/>
                <w:szCs w:val="28"/>
              </w:rPr>
            </w:pPr>
            <w:r>
              <w:rPr>
                <w:sz w:val="28"/>
                <w:szCs w:val="28"/>
              </w:rPr>
              <w:t>1</w:t>
            </w:r>
            <w:r w:rsidR="002F4D2D">
              <w:rPr>
                <w:sz w:val="28"/>
                <w:szCs w:val="28"/>
              </w:rPr>
              <w:t>2</w:t>
            </w:r>
            <w:r>
              <w:rPr>
                <w:sz w:val="28"/>
                <w:szCs w:val="28"/>
              </w:rPr>
              <w:t xml:space="preserve"> </w:t>
            </w:r>
            <w:r w:rsidR="002F4D2D">
              <w:rPr>
                <w:sz w:val="28"/>
                <w:szCs w:val="28"/>
              </w:rPr>
              <w:t>471</w:t>
            </w:r>
          </w:p>
        </w:tc>
        <w:tc>
          <w:tcPr>
            <w:tcW w:w="4111" w:type="dxa"/>
          </w:tcPr>
          <w:p w:rsidR="00294D15" w:rsidRPr="00E25541" w:rsidRDefault="00294D15" w:rsidP="00D15C0E">
            <w:pPr>
              <w:autoSpaceDE w:val="0"/>
              <w:autoSpaceDN w:val="0"/>
              <w:adjustRightInd w:val="0"/>
              <w:contextualSpacing/>
              <w:rPr>
                <w:sz w:val="28"/>
                <w:szCs w:val="28"/>
              </w:rPr>
            </w:pPr>
            <w:r w:rsidRPr="00E25541">
              <w:rPr>
                <w:sz w:val="28"/>
                <w:szCs w:val="28"/>
              </w:rPr>
              <w:t>наименования профессий рабочих, предусмотренных 1-3 квалификационными уровнями настоящей профессиональной квалификационной группы, выполняющих важные (особо важные) и ответственные (особо ответственные) работы</w:t>
            </w:r>
          </w:p>
        </w:tc>
      </w:tr>
    </w:tbl>
    <w:p w:rsidR="00294D15" w:rsidRPr="00E25541" w:rsidRDefault="00294D15" w:rsidP="00294D15">
      <w:pPr>
        <w:autoSpaceDE w:val="0"/>
        <w:autoSpaceDN w:val="0"/>
        <w:adjustRightInd w:val="0"/>
        <w:ind w:firstLine="709"/>
        <w:contextualSpacing/>
        <w:jc w:val="both"/>
        <w:rPr>
          <w:kern w:val="2"/>
          <w:sz w:val="28"/>
          <w:szCs w:val="28"/>
        </w:rPr>
      </w:pPr>
    </w:p>
    <w:p w:rsidR="00294D15"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2.2.5. </w:t>
      </w:r>
      <w:r w:rsidRPr="00E25541">
        <w:rPr>
          <w:sz w:val="28"/>
          <w:szCs w:val="28"/>
        </w:rPr>
        <w:t>Минимальные размеры должностных окладов работников, занимающих должности руководителей структурных подразделений, специалистов и служащих, не вошедшие в ПКГ, прив</w:t>
      </w:r>
      <w:r w:rsidRPr="00E25541">
        <w:rPr>
          <w:kern w:val="2"/>
          <w:sz w:val="28"/>
          <w:szCs w:val="28"/>
        </w:rPr>
        <w:t xml:space="preserve">едены в таблице № </w:t>
      </w:r>
      <w:r>
        <w:rPr>
          <w:kern w:val="2"/>
          <w:sz w:val="28"/>
          <w:szCs w:val="28"/>
        </w:rPr>
        <w:t>5</w:t>
      </w:r>
      <w:r w:rsidRPr="00E25541">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right"/>
        <w:rPr>
          <w:kern w:val="2"/>
          <w:sz w:val="28"/>
          <w:szCs w:val="28"/>
        </w:rPr>
      </w:pPr>
      <w:r w:rsidRPr="00E25541">
        <w:rPr>
          <w:kern w:val="2"/>
          <w:sz w:val="28"/>
          <w:szCs w:val="28"/>
        </w:rPr>
        <w:t xml:space="preserve">Таблица № </w:t>
      </w:r>
      <w:r>
        <w:rPr>
          <w:kern w:val="2"/>
          <w:sz w:val="28"/>
          <w:szCs w:val="28"/>
        </w:rPr>
        <w:t>5</w:t>
      </w:r>
    </w:p>
    <w:p w:rsidR="00294D15" w:rsidRDefault="00294D15" w:rsidP="00294D15">
      <w:pPr>
        <w:autoSpaceDE w:val="0"/>
        <w:autoSpaceDN w:val="0"/>
        <w:adjustRightInd w:val="0"/>
        <w:ind w:firstLine="709"/>
        <w:contextualSpacing/>
        <w:jc w:val="center"/>
        <w:rPr>
          <w:sz w:val="28"/>
          <w:szCs w:val="28"/>
        </w:rPr>
      </w:pPr>
    </w:p>
    <w:p w:rsidR="00294D15" w:rsidRDefault="00294D15" w:rsidP="00294D15">
      <w:pPr>
        <w:autoSpaceDE w:val="0"/>
        <w:autoSpaceDN w:val="0"/>
        <w:adjustRightInd w:val="0"/>
        <w:ind w:firstLine="709"/>
        <w:contextualSpacing/>
        <w:jc w:val="center"/>
        <w:rPr>
          <w:sz w:val="28"/>
          <w:szCs w:val="28"/>
        </w:rPr>
      </w:pPr>
      <w:r w:rsidRPr="00E25541">
        <w:rPr>
          <w:sz w:val="28"/>
          <w:szCs w:val="28"/>
        </w:rPr>
        <w:t>Минимальные размеры должностных окладов работников, занимающих должности руководителей структурных подразделений, специалистов и служащих, не вошедшие в ПКГ</w:t>
      </w:r>
    </w:p>
    <w:p w:rsidR="00294D15" w:rsidRPr="00E25541" w:rsidRDefault="00294D15" w:rsidP="00294D15">
      <w:pPr>
        <w:autoSpaceDE w:val="0"/>
        <w:autoSpaceDN w:val="0"/>
        <w:adjustRightInd w:val="0"/>
        <w:ind w:firstLine="709"/>
        <w:contextualSpacing/>
        <w:jc w:val="center"/>
        <w:rPr>
          <w:kern w:val="2"/>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4961"/>
      </w:tblGrid>
      <w:tr w:rsidR="00294D15" w:rsidRPr="00E25541" w:rsidTr="00D15C0E">
        <w:trPr>
          <w:tblHeader/>
        </w:trPr>
        <w:tc>
          <w:tcPr>
            <w:tcW w:w="4820" w:type="dxa"/>
            <w:shd w:val="clear" w:color="auto" w:fill="auto"/>
            <w:vAlign w:val="center"/>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 xml:space="preserve">Наименование </w:t>
            </w:r>
          </w:p>
          <w:p w:rsidR="00294D15" w:rsidRPr="00E25541" w:rsidRDefault="00294D15" w:rsidP="00D15C0E">
            <w:pPr>
              <w:autoSpaceDE w:val="0"/>
              <w:autoSpaceDN w:val="0"/>
              <w:adjustRightInd w:val="0"/>
              <w:contextualSpacing/>
              <w:jc w:val="center"/>
              <w:rPr>
                <w:sz w:val="28"/>
                <w:szCs w:val="28"/>
              </w:rPr>
            </w:pPr>
            <w:r w:rsidRPr="00E25541">
              <w:rPr>
                <w:kern w:val="2"/>
                <w:sz w:val="28"/>
                <w:szCs w:val="28"/>
              </w:rPr>
              <w:t>должности</w:t>
            </w:r>
          </w:p>
        </w:tc>
        <w:tc>
          <w:tcPr>
            <w:tcW w:w="4961" w:type="dxa"/>
            <w:shd w:val="clear" w:color="auto" w:fill="auto"/>
          </w:tcPr>
          <w:p w:rsidR="00294D15" w:rsidRPr="00E25541" w:rsidRDefault="00294D15" w:rsidP="00D15C0E">
            <w:pPr>
              <w:autoSpaceDE w:val="0"/>
              <w:autoSpaceDN w:val="0"/>
              <w:adjustRightInd w:val="0"/>
              <w:contextualSpacing/>
              <w:jc w:val="center"/>
              <w:rPr>
                <w:sz w:val="28"/>
                <w:szCs w:val="28"/>
              </w:rPr>
            </w:pPr>
            <w:r w:rsidRPr="00E25541">
              <w:rPr>
                <w:sz w:val="28"/>
                <w:szCs w:val="28"/>
              </w:rPr>
              <w:t>Минимальный размер должностного оклада, (рублей)</w:t>
            </w:r>
          </w:p>
        </w:tc>
      </w:tr>
      <w:tr w:rsidR="00294D15" w:rsidRPr="00E25541" w:rsidTr="00D15C0E">
        <w:trPr>
          <w:cantSplit/>
          <w:tblHeader/>
        </w:trPr>
        <w:tc>
          <w:tcPr>
            <w:tcW w:w="4820" w:type="dxa"/>
            <w:shd w:val="clear" w:color="auto" w:fill="auto"/>
          </w:tcPr>
          <w:p w:rsidR="00294D15" w:rsidRPr="00E25541" w:rsidRDefault="00294D15" w:rsidP="00D15C0E">
            <w:pPr>
              <w:autoSpaceDE w:val="0"/>
              <w:autoSpaceDN w:val="0"/>
              <w:adjustRightInd w:val="0"/>
              <w:contextualSpacing/>
              <w:jc w:val="center"/>
              <w:outlineLvl w:val="0"/>
              <w:rPr>
                <w:sz w:val="28"/>
                <w:szCs w:val="28"/>
              </w:rPr>
            </w:pPr>
            <w:r w:rsidRPr="00E25541">
              <w:rPr>
                <w:sz w:val="28"/>
                <w:szCs w:val="28"/>
              </w:rPr>
              <w:t>1</w:t>
            </w:r>
          </w:p>
        </w:tc>
        <w:tc>
          <w:tcPr>
            <w:tcW w:w="4961" w:type="dxa"/>
            <w:shd w:val="clear" w:color="auto" w:fill="auto"/>
          </w:tcPr>
          <w:p w:rsidR="00294D15" w:rsidRPr="00E25541" w:rsidRDefault="00294D15" w:rsidP="00D15C0E">
            <w:pPr>
              <w:autoSpaceDE w:val="0"/>
              <w:autoSpaceDN w:val="0"/>
              <w:adjustRightInd w:val="0"/>
              <w:contextualSpacing/>
              <w:jc w:val="center"/>
              <w:rPr>
                <w:sz w:val="28"/>
                <w:szCs w:val="28"/>
              </w:rPr>
            </w:pPr>
            <w:r w:rsidRPr="00E25541">
              <w:rPr>
                <w:sz w:val="28"/>
                <w:szCs w:val="28"/>
              </w:rPr>
              <w:t>2</w:t>
            </w:r>
          </w:p>
        </w:tc>
      </w:tr>
      <w:tr w:rsidR="00294D15" w:rsidRPr="00E25541" w:rsidTr="00D15C0E">
        <w:tc>
          <w:tcPr>
            <w:tcW w:w="4820" w:type="dxa"/>
            <w:shd w:val="clear" w:color="auto" w:fill="auto"/>
          </w:tcPr>
          <w:p w:rsidR="00294D15" w:rsidRPr="00E25541" w:rsidRDefault="00294D15" w:rsidP="00D15C0E">
            <w:pPr>
              <w:autoSpaceDE w:val="0"/>
              <w:autoSpaceDN w:val="0"/>
              <w:adjustRightInd w:val="0"/>
              <w:contextualSpacing/>
              <w:rPr>
                <w:sz w:val="28"/>
                <w:szCs w:val="28"/>
              </w:rPr>
            </w:pPr>
            <w:r>
              <w:rPr>
                <w:sz w:val="28"/>
                <w:szCs w:val="28"/>
              </w:rPr>
              <w:t>К</w:t>
            </w:r>
            <w:r w:rsidRPr="00E25541">
              <w:rPr>
                <w:sz w:val="28"/>
                <w:szCs w:val="28"/>
              </w:rPr>
              <w:t>ассир билетный</w:t>
            </w:r>
          </w:p>
        </w:tc>
        <w:tc>
          <w:tcPr>
            <w:tcW w:w="4961" w:type="dxa"/>
            <w:shd w:val="clear" w:color="auto" w:fill="auto"/>
          </w:tcPr>
          <w:p w:rsidR="00294D15" w:rsidRPr="00E25541" w:rsidRDefault="000751E3" w:rsidP="000751E3">
            <w:pPr>
              <w:autoSpaceDE w:val="0"/>
              <w:autoSpaceDN w:val="0"/>
              <w:adjustRightInd w:val="0"/>
              <w:contextualSpacing/>
              <w:jc w:val="center"/>
              <w:rPr>
                <w:sz w:val="28"/>
                <w:szCs w:val="28"/>
              </w:rPr>
            </w:pPr>
            <w:r>
              <w:rPr>
                <w:sz w:val="28"/>
                <w:szCs w:val="28"/>
              </w:rPr>
              <w:t>9</w:t>
            </w:r>
            <w:r w:rsidR="00294D15">
              <w:rPr>
                <w:sz w:val="28"/>
                <w:szCs w:val="28"/>
              </w:rPr>
              <w:t xml:space="preserve"> </w:t>
            </w:r>
            <w:r>
              <w:rPr>
                <w:sz w:val="28"/>
                <w:szCs w:val="28"/>
              </w:rPr>
              <w:t>040</w:t>
            </w:r>
          </w:p>
        </w:tc>
      </w:tr>
      <w:tr w:rsidR="00294D15" w:rsidRPr="00E25541" w:rsidTr="00D15C0E">
        <w:tc>
          <w:tcPr>
            <w:tcW w:w="4820" w:type="dxa"/>
            <w:shd w:val="clear" w:color="auto" w:fill="auto"/>
          </w:tcPr>
          <w:p w:rsidR="00294D15" w:rsidRPr="00E25541" w:rsidRDefault="00294D15" w:rsidP="00D15C0E">
            <w:pPr>
              <w:contextualSpacing/>
              <w:rPr>
                <w:sz w:val="28"/>
                <w:szCs w:val="28"/>
              </w:rPr>
            </w:pPr>
            <w:r>
              <w:rPr>
                <w:sz w:val="28"/>
                <w:szCs w:val="28"/>
              </w:rPr>
              <w:t xml:space="preserve">Методист; специалист по охране труда; </w:t>
            </w:r>
            <w:r w:rsidRPr="00E25541">
              <w:rPr>
                <w:sz w:val="28"/>
                <w:szCs w:val="28"/>
              </w:rPr>
              <w:t>специали</w:t>
            </w:r>
            <w:proofErr w:type="gramStart"/>
            <w:r w:rsidRPr="00E25541">
              <w:rPr>
                <w:sz w:val="28"/>
                <w:szCs w:val="28"/>
              </w:rPr>
              <w:t>ст в сф</w:t>
            </w:r>
            <w:proofErr w:type="gramEnd"/>
            <w:r w:rsidRPr="00E25541">
              <w:rPr>
                <w:sz w:val="28"/>
                <w:szCs w:val="28"/>
              </w:rPr>
              <w:t>ере закупок</w:t>
            </w:r>
          </w:p>
        </w:tc>
        <w:tc>
          <w:tcPr>
            <w:tcW w:w="4961" w:type="dxa"/>
            <w:shd w:val="clear" w:color="auto" w:fill="auto"/>
          </w:tcPr>
          <w:p w:rsidR="00294D15" w:rsidRPr="00E25541" w:rsidRDefault="000751E3" w:rsidP="000751E3">
            <w:pPr>
              <w:autoSpaceDE w:val="0"/>
              <w:autoSpaceDN w:val="0"/>
              <w:adjustRightInd w:val="0"/>
              <w:contextualSpacing/>
              <w:jc w:val="center"/>
              <w:rPr>
                <w:sz w:val="28"/>
                <w:szCs w:val="28"/>
              </w:rPr>
            </w:pPr>
            <w:r>
              <w:rPr>
                <w:sz w:val="28"/>
                <w:szCs w:val="28"/>
              </w:rPr>
              <w:t>9</w:t>
            </w:r>
            <w:r w:rsidR="00294D15">
              <w:rPr>
                <w:sz w:val="28"/>
                <w:szCs w:val="28"/>
              </w:rPr>
              <w:t xml:space="preserve"> </w:t>
            </w:r>
            <w:r>
              <w:rPr>
                <w:sz w:val="28"/>
                <w:szCs w:val="28"/>
              </w:rPr>
              <w:t>372</w:t>
            </w:r>
          </w:p>
        </w:tc>
      </w:tr>
      <w:tr w:rsidR="00294D15" w:rsidRPr="00E25541" w:rsidTr="00D15C0E">
        <w:tc>
          <w:tcPr>
            <w:tcW w:w="4820" w:type="dxa"/>
            <w:shd w:val="clear" w:color="auto" w:fill="auto"/>
          </w:tcPr>
          <w:p w:rsidR="00294D15" w:rsidRPr="00E25541" w:rsidRDefault="00294D15" w:rsidP="00D15C0E">
            <w:pPr>
              <w:autoSpaceDE w:val="0"/>
              <w:autoSpaceDN w:val="0"/>
              <w:adjustRightInd w:val="0"/>
              <w:contextualSpacing/>
              <w:rPr>
                <w:sz w:val="28"/>
                <w:szCs w:val="28"/>
              </w:rPr>
            </w:pPr>
            <w:r>
              <w:rPr>
                <w:sz w:val="28"/>
                <w:szCs w:val="28"/>
              </w:rPr>
              <w:t>С</w:t>
            </w:r>
            <w:r w:rsidRPr="00E25541">
              <w:rPr>
                <w:sz w:val="28"/>
                <w:szCs w:val="28"/>
              </w:rPr>
              <w:t xml:space="preserve">пециалист по экспозиционной и </w:t>
            </w:r>
            <w:r w:rsidRPr="00E25541">
              <w:rPr>
                <w:sz w:val="28"/>
                <w:szCs w:val="28"/>
              </w:rPr>
              <w:lastRenderedPageBreak/>
              <w:t>выставочной деятельности:</w:t>
            </w:r>
          </w:p>
          <w:p w:rsidR="00294D15" w:rsidRPr="00E25541" w:rsidRDefault="00294D15" w:rsidP="00D15C0E">
            <w:pPr>
              <w:autoSpaceDE w:val="0"/>
              <w:autoSpaceDN w:val="0"/>
              <w:adjustRightInd w:val="0"/>
              <w:contextualSpacing/>
              <w:rPr>
                <w:sz w:val="28"/>
                <w:szCs w:val="28"/>
              </w:rPr>
            </w:pPr>
            <w:r w:rsidRPr="00E25541">
              <w:rPr>
                <w:sz w:val="28"/>
                <w:szCs w:val="28"/>
              </w:rPr>
              <w:t>без категории</w:t>
            </w:r>
          </w:p>
          <w:p w:rsidR="00294D15" w:rsidRPr="00E25541" w:rsidRDefault="00294D15" w:rsidP="00D15C0E">
            <w:pPr>
              <w:autoSpaceDE w:val="0"/>
              <w:autoSpaceDN w:val="0"/>
              <w:adjustRightInd w:val="0"/>
              <w:contextualSpacing/>
              <w:rPr>
                <w:sz w:val="28"/>
                <w:szCs w:val="28"/>
              </w:rPr>
            </w:pPr>
            <w:r w:rsidRPr="00E25541">
              <w:rPr>
                <w:sz w:val="28"/>
                <w:szCs w:val="28"/>
              </w:rPr>
              <w:t>2-я категория</w:t>
            </w:r>
          </w:p>
          <w:p w:rsidR="00294D15" w:rsidRPr="00E25541" w:rsidRDefault="00294D15" w:rsidP="00D15C0E">
            <w:pPr>
              <w:autoSpaceDE w:val="0"/>
              <w:autoSpaceDN w:val="0"/>
              <w:adjustRightInd w:val="0"/>
              <w:contextualSpacing/>
              <w:rPr>
                <w:sz w:val="28"/>
                <w:szCs w:val="28"/>
              </w:rPr>
            </w:pPr>
            <w:r w:rsidRPr="00E25541">
              <w:rPr>
                <w:sz w:val="28"/>
                <w:szCs w:val="28"/>
              </w:rPr>
              <w:t>1-я категория</w:t>
            </w:r>
          </w:p>
          <w:p w:rsidR="00294D15" w:rsidRPr="00E25541" w:rsidRDefault="00294D15" w:rsidP="00D15C0E">
            <w:pPr>
              <w:autoSpaceDE w:val="0"/>
              <w:autoSpaceDN w:val="0"/>
              <w:adjustRightInd w:val="0"/>
              <w:contextualSpacing/>
              <w:rPr>
                <w:sz w:val="28"/>
                <w:szCs w:val="28"/>
              </w:rPr>
            </w:pPr>
            <w:r w:rsidRPr="00E25541">
              <w:rPr>
                <w:sz w:val="28"/>
                <w:szCs w:val="28"/>
              </w:rPr>
              <w:t>ведущий</w:t>
            </w:r>
          </w:p>
        </w:tc>
        <w:tc>
          <w:tcPr>
            <w:tcW w:w="4961" w:type="dxa"/>
            <w:shd w:val="clear" w:color="auto" w:fill="auto"/>
          </w:tcPr>
          <w:p w:rsidR="00294D15" w:rsidRPr="00E25541" w:rsidRDefault="00294D15" w:rsidP="00D15C0E">
            <w:pPr>
              <w:autoSpaceDE w:val="0"/>
              <w:autoSpaceDN w:val="0"/>
              <w:adjustRightInd w:val="0"/>
              <w:contextualSpacing/>
              <w:jc w:val="center"/>
              <w:rPr>
                <w:sz w:val="28"/>
                <w:szCs w:val="28"/>
              </w:rPr>
            </w:pPr>
          </w:p>
          <w:p w:rsidR="00294D15" w:rsidRPr="00E25541" w:rsidRDefault="00294D15" w:rsidP="00D15C0E">
            <w:pPr>
              <w:autoSpaceDE w:val="0"/>
              <w:autoSpaceDN w:val="0"/>
              <w:adjustRightInd w:val="0"/>
              <w:contextualSpacing/>
              <w:jc w:val="center"/>
              <w:rPr>
                <w:sz w:val="28"/>
                <w:szCs w:val="28"/>
              </w:rPr>
            </w:pPr>
          </w:p>
          <w:p w:rsidR="00294D15" w:rsidRPr="00E25541" w:rsidRDefault="00294D15" w:rsidP="00D15C0E">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w:t>
            </w:r>
            <w:r w:rsidR="00713F12">
              <w:rPr>
                <w:rFonts w:ascii="Times New Roman" w:hAnsi="Times New Roman" w:cs="Times New Roman"/>
                <w:sz w:val="28"/>
                <w:szCs w:val="28"/>
              </w:rPr>
              <w:t>1</w:t>
            </w:r>
            <w:r>
              <w:rPr>
                <w:rFonts w:ascii="Times New Roman" w:hAnsi="Times New Roman" w:cs="Times New Roman"/>
                <w:sz w:val="28"/>
                <w:szCs w:val="28"/>
              </w:rPr>
              <w:t xml:space="preserve"> </w:t>
            </w:r>
            <w:r w:rsidR="00713F12">
              <w:rPr>
                <w:rFonts w:ascii="Times New Roman" w:hAnsi="Times New Roman" w:cs="Times New Roman"/>
                <w:sz w:val="28"/>
                <w:szCs w:val="28"/>
              </w:rPr>
              <w:t>493</w:t>
            </w:r>
          </w:p>
          <w:p w:rsidR="00294D15" w:rsidRPr="00E25541" w:rsidRDefault="00294D15" w:rsidP="00D15C0E">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w:t>
            </w:r>
            <w:r w:rsidR="00713F12">
              <w:rPr>
                <w:rFonts w:ascii="Times New Roman" w:hAnsi="Times New Roman" w:cs="Times New Roman"/>
                <w:sz w:val="28"/>
                <w:szCs w:val="28"/>
              </w:rPr>
              <w:t>2</w:t>
            </w:r>
            <w:r>
              <w:rPr>
                <w:rFonts w:ascii="Times New Roman" w:hAnsi="Times New Roman" w:cs="Times New Roman"/>
                <w:sz w:val="28"/>
                <w:szCs w:val="28"/>
              </w:rPr>
              <w:t xml:space="preserve"> </w:t>
            </w:r>
            <w:r w:rsidR="00713F12">
              <w:rPr>
                <w:rFonts w:ascii="Times New Roman" w:hAnsi="Times New Roman" w:cs="Times New Roman"/>
                <w:sz w:val="28"/>
                <w:szCs w:val="28"/>
              </w:rPr>
              <w:t>062</w:t>
            </w:r>
          </w:p>
          <w:p w:rsidR="00294D15" w:rsidRPr="00E25541" w:rsidRDefault="00294D15" w:rsidP="00D15C0E">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 xml:space="preserve">12 </w:t>
            </w:r>
            <w:r w:rsidR="00713F12">
              <w:rPr>
                <w:rFonts w:ascii="Times New Roman" w:hAnsi="Times New Roman" w:cs="Times New Roman"/>
                <w:sz w:val="28"/>
                <w:szCs w:val="28"/>
              </w:rPr>
              <w:t>657</w:t>
            </w:r>
          </w:p>
          <w:p w:rsidR="00294D15" w:rsidRPr="00E25541" w:rsidRDefault="00294D15" w:rsidP="00713F12">
            <w:pPr>
              <w:autoSpaceDE w:val="0"/>
              <w:autoSpaceDN w:val="0"/>
              <w:adjustRightInd w:val="0"/>
              <w:contextualSpacing/>
              <w:jc w:val="center"/>
              <w:rPr>
                <w:sz w:val="28"/>
                <w:szCs w:val="28"/>
              </w:rPr>
            </w:pPr>
            <w:r>
              <w:rPr>
                <w:sz w:val="28"/>
                <w:szCs w:val="28"/>
              </w:rPr>
              <w:t>1</w:t>
            </w:r>
            <w:r w:rsidR="00713F12">
              <w:rPr>
                <w:sz w:val="28"/>
                <w:szCs w:val="28"/>
              </w:rPr>
              <w:t>3</w:t>
            </w:r>
            <w:r>
              <w:rPr>
                <w:sz w:val="28"/>
                <w:szCs w:val="28"/>
              </w:rPr>
              <w:t xml:space="preserve"> </w:t>
            </w:r>
            <w:r w:rsidR="00713F12">
              <w:rPr>
                <w:sz w:val="28"/>
                <w:szCs w:val="28"/>
              </w:rPr>
              <w:t>288</w:t>
            </w:r>
          </w:p>
        </w:tc>
      </w:tr>
      <w:tr w:rsidR="00294D15" w:rsidRPr="00E25541" w:rsidTr="00D15C0E">
        <w:tc>
          <w:tcPr>
            <w:tcW w:w="4820" w:type="dxa"/>
            <w:shd w:val="clear" w:color="auto" w:fill="auto"/>
          </w:tcPr>
          <w:p w:rsidR="00294D15" w:rsidRPr="00E25541" w:rsidRDefault="00294D15" w:rsidP="00D15C0E">
            <w:pPr>
              <w:autoSpaceDE w:val="0"/>
              <w:autoSpaceDN w:val="0"/>
              <w:adjustRightInd w:val="0"/>
              <w:contextualSpacing/>
              <w:rPr>
                <w:sz w:val="28"/>
                <w:szCs w:val="28"/>
              </w:rPr>
            </w:pPr>
            <w:r>
              <w:rPr>
                <w:sz w:val="28"/>
                <w:szCs w:val="28"/>
              </w:rPr>
              <w:lastRenderedPageBreak/>
              <w:t>М</w:t>
            </w:r>
            <w:r w:rsidRPr="00E25541">
              <w:rPr>
                <w:sz w:val="28"/>
                <w:szCs w:val="28"/>
              </w:rPr>
              <w:t>етодист централизованной библиотечной системы, библиот</w:t>
            </w:r>
            <w:r>
              <w:rPr>
                <w:sz w:val="28"/>
                <w:szCs w:val="28"/>
              </w:rPr>
              <w:t xml:space="preserve">еки, музея, клубного учреждения; </w:t>
            </w:r>
            <w:r w:rsidRPr="00E25541">
              <w:rPr>
                <w:sz w:val="28"/>
                <w:szCs w:val="28"/>
              </w:rPr>
              <w:t>хранитель музейных предметов; художник:</w:t>
            </w:r>
          </w:p>
          <w:p w:rsidR="00294D15" w:rsidRPr="00E25541" w:rsidRDefault="00294D15" w:rsidP="00D15C0E">
            <w:pPr>
              <w:autoSpaceDE w:val="0"/>
              <w:autoSpaceDN w:val="0"/>
              <w:adjustRightInd w:val="0"/>
              <w:contextualSpacing/>
              <w:rPr>
                <w:sz w:val="28"/>
                <w:szCs w:val="28"/>
              </w:rPr>
            </w:pPr>
            <w:r w:rsidRPr="00E25541">
              <w:rPr>
                <w:sz w:val="28"/>
                <w:szCs w:val="28"/>
              </w:rPr>
              <w:t>без категории</w:t>
            </w:r>
          </w:p>
          <w:p w:rsidR="00294D15" w:rsidRPr="00E25541" w:rsidRDefault="00294D15" w:rsidP="00D15C0E">
            <w:pPr>
              <w:autoSpaceDE w:val="0"/>
              <w:autoSpaceDN w:val="0"/>
              <w:adjustRightInd w:val="0"/>
              <w:contextualSpacing/>
              <w:rPr>
                <w:sz w:val="28"/>
                <w:szCs w:val="28"/>
              </w:rPr>
            </w:pPr>
            <w:r w:rsidRPr="00E25541">
              <w:rPr>
                <w:sz w:val="28"/>
                <w:szCs w:val="28"/>
              </w:rPr>
              <w:t>2-я категория</w:t>
            </w:r>
          </w:p>
          <w:p w:rsidR="00294D15" w:rsidRPr="00E25541" w:rsidRDefault="00294D15" w:rsidP="00D15C0E">
            <w:pPr>
              <w:autoSpaceDE w:val="0"/>
              <w:autoSpaceDN w:val="0"/>
              <w:adjustRightInd w:val="0"/>
              <w:contextualSpacing/>
              <w:rPr>
                <w:sz w:val="28"/>
                <w:szCs w:val="28"/>
              </w:rPr>
            </w:pPr>
            <w:r w:rsidRPr="00E25541">
              <w:rPr>
                <w:sz w:val="28"/>
                <w:szCs w:val="28"/>
              </w:rPr>
              <w:t>1-я категория</w:t>
            </w:r>
          </w:p>
          <w:p w:rsidR="00294D15" w:rsidRPr="00E25541" w:rsidRDefault="00294D15" w:rsidP="00D15C0E">
            <w:pPr>
              <w:autoSpaceDE w:val="0"/>
              <w:autoSpaceDN w:val="0"/>
              <w:adjustRightInd w:val="0"/>
              <w:contextualSpacing/>
              <w:rPr>
                <w:sz w:val="28"/>
                <w:szCs w:val="28"/>
              </w:rPr>
            </w:pPr>
            <w:r w:rsidRPr="00E25541">
              <w:rPr>
                <w:sz w:val="28"/>
                <w:szCs w:val="28"/>
              </w:rPr>
              <w:t>ведущий</w:t>
            </w:r>
          </w:p>
        </w:tc>
        <w:tc>
          <w:tcPr>
            <w:tcW w:w="4961" w:type="dxa"/>
            <w:shd w:val="clear" w:color="auto" w:fill="auto"/>
          </w:tcPr>
          <w:p w:rsidR="00294D15" w:rsidRPr="00E25541" w:rsidRDefault="00294D15" w:rsidP="00D15C0E">
            <w:pPr>
              <w:pStyle w:val="ConsPlusNormal"/>
              <w:ind w:firstLine="0"/>
              <w:contextualSpacing/>
              <w:jc w:val="center"/>
              <w:rPr>
                <w:rFonts w:ascii="Times New Roman" w:hAnsi="Times New Roman" w:cs="Times New Roman"/>
                <w:sz w:val="28"/>
                <w:szCs w:val="28"/>
              </w:rPr>
            </w:pPr>
          </w:p>
          <w:p w:rsidR="00294D15" w:rsidRPr="00E25541" w:rsidRDefault="00294D15" w:rsidP="00D15C0E">
            <w:pPr>
              <w:pStyle w:val="ConsPlusNormal"/>
              <w:ind w:firstLine="0"/>
              <w:contextualSpacing/>
              <w:jc w:val="center"/>
              <w:rPr>
                <w:rFonts w:ascii="Times New Roman" w:hAnsi="Times New Roman" w:cs="Times New Roman"/>
                <w:sz w:val="28"/>
                <w:szCs w:val="28"/>
              </w:rPr>
            </w:pPr>
          </w:p>
          <w:p w:rsidR="00294D15" w:rsidRPr="00E25541" w:rsidRDefault="00294D15" w:rsidP="00D15C0E">
            <w:pPr>
              <w:pStyle w:val="ConsPlusNormal"/>
              <w:ind w:firstLine="0"/>
              <w:contextualSpacing/>
              <w:jc w:val="center"/>
              <w:rPr>
                <w:rFonts w:ascii="Times New Roman" w:hAnsi="Times New Roman" w:cs="Times New Roman"/>
                <w:sz w:val="28"/>
                <w:szCs w:val="28"/>
              </w:rPr>
            </w:pPr>
          </w:p>
          <w:p w:rsidR="00294D15" w:rsidRPr="00E25541" w:rsidRDefault="00294D15" w:rsidP="00D15C0E">
            <w:pPr>
              <w:pStyle w:val="ConsPlusNormal"/>
              <w:ind w:firstLine="0"/>
              <w:contextualSpacing/>
              <w:jc w:val="center"/>
              <w:rPr>
                <w:rFonts w:ascii="Times New Roman" w:hAnsi="Times New Roman" w:cs="Times New Roman"/>
                <w:sz w:val="28"/>
                <w:szCs w:val="28"/>
              </w:rPr>
            </w:pPr>
          </w:p>
          <w:p w:rsidR="00294D15" w:rsidRPr="00E25541" w:rsidRDefault="00294D15" w:rsidP="00D15C0E">
            <w:pPr>
              <w:pStyle w:val="ConsPlusNormal"/>
              <w:ind w:firstLine="0"/>
              <w:contextualSpacing/>
              <w:jc w:val="center"/>
              <w:rPr>
                <w:rFonts w:ascii="Times New Roman" w:hAnsi="Times New Roman" w:cs="Times New Roman"/>
                <w:sz w:val="28"/>
                <w:szCs w:val="28"/>
              </w:rPr>
            </w:pPr>
          </w:p>
          <w:p w:rsidR="00294D15" w:rsidRPr="00E25541" w:rsidRDefault="00294D15" w:rsidP="00D15C0E">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w:t>
            </w:r>
            <w:r w:rsidR="00645A5E">
              <w:rPr>
                <w:rFonts w:ascii="Times New Roman" w:hAnsi="Times New Roman" w:cs="Times New Roman"/>
                <w:sz w:val="28"/>
                <w:szCs w:val="28"/>
              </w:rPr>
              <w:t>2</w:t>
            </w:r>
            <w:r>
              <w:rPr>
                <w:rFonts w:ascii="Times New Roman" w:hAnsi="Times New Roman" w:cs="Times New Roman"/>
                <w:sz w:val="28"/>
                <w:szCs w:val="28"/>
              </w:rPr>
              <w:t xml:space="preserve"> </w:t>
            </w:r>
            <w:r w:rsidR="00645A5E">
              <w:rPr>
                <w:rFonts w:ascii="Times New Roman" w:hAnsi="Times New Roman" w:cs="Times New Roman"/>
                <w:sz w:val="28"/>
                <w:szCs w:val="28"/>
              </w:rPr>
              <w:t>062</w:t>
            </w:r>
          </w:p>
          <w:p w:rsidR="00294D15" w:rsidRPr="00E25541" w:rsidRDefault="00294D15" w:rsidP="00D15C0E">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 xml:space="preserve">12 </w:t>
            </w:r>
            <w:r w:rsidR="00645A5E">
              <w:rPr>
                <w:rFonts w:ascii="Times New Roman" w:hAnsi="Times New Roman" w:cs="Times New Roman"/>
                <w:sz w:val="28"/>
                <w:szCs w:val="28"/>
              </w:rPr>
              <w:t>657</w:t>
            </w:r>
          </w:p>
          <w:p w:rsidR="00294D15" w:rsidRPr="00E25541" w:rsidRDefault="00294D15" w:rsidP="00D15C0E">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w:t>
            </w:r>
            <w:r w:rsidR="00645A5E">
              <w:rPr>
                <w:rFonts w:ascii="Times New Roman" w:hAnsi="Times New Roman" w:cs="Times New Roman"/>
                <w:sz w:val="28"/>
                <w:szCs w:val="28"/>
              </w:rPr>
              <w:t>3</w:t>
            </w:r>
            <w:r>
              <w:rPr>
                <w:rFonts w:ascii="Times New Roman" w:hAnsi="Times New Roman" w:cs="Times New Roman"/>
                <w:sz w:val="28"/>
                <w:szCs w:val="28"/>
              </w:rPr>
              <w:t xml:space="preserve"> </w:t>
            </w:r>
            <w:r w:rsidR="00645A5E">
              <w:rPr>
                <w:rFonts w:ascii="Times New Roman" w:hAnsi="Times New Roman" w:cs="Times New Roman"/>
                <w:sz w:val="28"/>
                <w:szCs w:val="28"/>
              </w:rPr>
              <w:t>288</w:t>
            </w:r>
          </w:p>
          <w:p w:rsidR="00294D15" w:rsidRPr="00E25541" w:rsidRDefault="00294D15" w:rsidP="00645A5E">
            <w:pPr>
              <w:autoSpaceDE w:val="0"/>
              <w:autoSpaceDN w:val="0"/>
              <w:adjustRightInd w:val="0"/>
              <w:contextualSpacing/>
              <w:jc w:val="center"/>
              <w:rPr>
                <w:sz w:val="28"/>
                <w:szCs w:val="28"/>
              </w:rPr>
            </w:pPr>
            <w:r>
              <w:rPr>
                <w:sz w:val="28"/>
                <w:szCs w:val="28"/>
              </w:rPr>
              <w:t xml:space="preserve">13 </w:t>
            </w:r>
            <w:r w:rsidR="00645A5E">
              <w:rPr>
                <w:sz w:val="28"/>
                <w:szCs w:val="28"/>
              </w:rPr>
              <w:t>953</w:t>
            </w:r>
          </w:p>
        </w:tc>
      </w:tr>
      <w:tr w:rsidR="00294D15" w:rsidRPr="00E25541" w:rsidTr="00D15C0E">
        <w:tc>
          <w:tcPr>
            <w:tcW w:w="4820" w:type="dxa"/>
            <w:shd w:val="clear" w:color="auto" w:fill="auto"/>
          </w:tcPr>
          <w:p w:rsidR="00294D15" w:rsidRPr="00E25541" w:rsidRDefault="00294D15" w:rsidP="00D15C0E">
            <w:pPr>
              <w:contextualSpacing/>
              <w:rPr>
                <w:sz w:val="28"/>
                <w:szCs w:val="28"/>
              </w:rPr>
            </w:pPr>
            <w:r>
              <w:rPr>
                <w:sz w:val="28"/>
                <w:szCs w:val="28"/>
              </w:rPr>
              <w:t>Г</w:t>
            </w:r>
            <w:r w:rsidRPr="00E25541">
              <w:rPr>
                <w:sz w:val="28"/>
                <w:szCs w:val="28"/>
              </w:rPr>
              <w:t>лавный администратор</w:t>
            </w:r>
          </w:p>
        </w:tc>
        <w:tc>
          <w:tcPr>
            <w:tcW w:w="4961" w:type="dxa"/>
            <w:shd w:val="clear" w:color="auto" w:fill="auto"/>
          </w:tcPr>
          <w:p w:rsidR="00294D15" w:rsidRPr="00E25541" w:rsidRDefault="00294D15" w:rsidP="00645A5E">
            <w:pPr>
              <w:autoSpaceDE w:val="0"/>
              <w:autoSpaceDN w:val="0"/>
              <w:adjustRightInd w:val="0"/>
              <w:contextualSpacing/>
              <w:jc w:val="center"/>
              <w:rPr>
                <w:sz w:val="28"/>
                <w:szCs w:val="28"/>
              </w:rPr>
            </w:pPr>
            <w:r w:rsidRPr="00E25541">
              <w:rPr>
                <w:sz w:val="28"/>
                <w:szCs w:val="28"/>
              </w:rPr>
              <w:t>1</w:t>
            </w:r>
            <w:r>
              <w:rPr>
                <w:sz w:val="28"/>
                <w:szCs w:val="28"/>
              </w:rPr>
              <w:t xml:space="preserve">6 </w:t>
            </w:r>
            <w:r w:rsidR="00645A5E">
              <w:rPr>
                <w:sz w:val="28"/>
                <w:szCs w:val="28"/>
              </w:rPr>
              <w:t>958</w:t>
            </w:r>
          </w:p>
        </w:tc>
      </w:tr>
    </w:tbl>
    <w:p w:rsidR="00294D15" w:rsidRPr="00E25541" w:rsidRDefault="00294D15" w:rsidP="00294D15">
      <w:pPr>
        <w:autoSpaceDE w:val="0"/>
        <w:autoSpaceDN w:val="0"/>
        <w:adjustRightInd w:val="0"/>
        <w:ind w:firstLine="709"/>
        <w:contextualSpacing/>
        <w:jc w:val="both"/>
        <w:rPr>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sidRPr="00E25541">
        <w:rPr>
          <w:sz w:val="28"/>
          <w:szCs w:val="28"/>
        </w:rPr>
        <w:t>2.2.6. Минимальные размеры ставок заработной платы работников, занимающих профессии рабочих,</w:t>
      </w:r>
      <w:r>
        <w:rPr>
          <w:sz w:val="28"/>
          <w:szCs w:val="28"/>
        </w:rPr>
        <w:t xml:space="preserve"> </w:t>
      </w:r>
      <w:r w:rsidRPr="00E25541">
        <w:rPr>
          <w:sz w:val="28"/>
          <w:szCs w:val="28"/>
        </w:rPr>
        <w:t xml:space="preserve">не вошедшие в ПКГ, </w:t>
      </w:r>
      <w:r>
        <w:rPr>
          <w:kern w:val="2"/>
          <w:sz w:val="28"/>
          <w:szCs w:val="28"/>
        </w:rPr>
        <w:t>приведены в таблице     № 6</w:t>
      </w:r>
      <w:r w:rsidRPr="00E25541">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right"/>
        <w:rPr>
          <w:kern w:val="2"/>
          <w:sz w:val="28"/>
          <w:szCs w:val="28"/>
        </w:rPr>
      </w:pPr>
      <w:r w:rsidRPr="00E25541">
        <w:rPr>
          <w:kern w:val="2"/>
          <w:sz w:val="28"/>
          <w:szCs w:val="28"/>
        </w:rPr>
        <w:t xml:space="preserve">Таблица № </w:t>
      </w:r>
      <w:r>
        <w:rPr>
          <w:kern w:val="2"/>
          <w:sz w:val="28"/>
          <w:szCs w:val="28"/>
        </w:rPr>
        <w:t>6</w:t>
      </w:r>
    </w:p>
    <w:p w:rsidR="00294D15" w:rsidRDefault="00294D15" w:rsidP="00294D15">
      <w:pPr>
        <w:autoSpaceDE w:val="0"/>
        <w:autoSpaceDN w:val="0"/>
        <w:adjustRightInd w:val="0"/>
        <w:ind w:firstLine="709"/>
        <w:contextualSpacing/>
        <w:jc w:val="center"/>
        <w:rPr>
          <w:kern w:val="2"/>
          <w:sz w:val="28"/>
          <w:szCs w:val="28"/>
        </w:rPr>
      </w:pPr>
    </w:p>
    <w:p w:rsidR="00294D15" w:rsidRDefault="00294D15" w:rsidP="00294D15">
      <w:pPr>
        <w:autoSpaceDE w:val="0"/>
        <w:autoSpaceDN w:val="0"/>
        <w:adjustRightInd w:val="0"/>
        <w:ind w:firstLine="709"/>
        <w:contextualSpacing/>
        <w:jc w:val="center"/>
        <w:rPr>
          <w:kern w:val="2"/>
          <w:sz w:val="28"/>
          <w:szCs w:val="28"/>
        </w:rPr>
      </w:pPr>
      <w:r w:rsidRPr="00E25541">
        <w:rPr>
          <w:kern w:val="2"/>
          <w:sz w:val="28"/>
          <w:szCs w:val="28"/>
        </w:rPr>
        <w:t>Минимальные размеры ставок заработной платы работников, занимающих профессии рабочих, не вошедшие в ПКГ</w:t>
      </w:r>
    </w:p>
    <w:p w:rsidR="00294D15" w:rsidRPr="00E25541" w:rsidRDefault="00294D15" w:rsidP="00294D15">
      <w:pPr>
        <w:autoSpaceDE w:val="0"/>
        <w:autoSpaceDN w:val="0"/>
        <w:adjustRightInd w:val="0"/>
        <w:ind w:firstLine="709"/>
        <w:contextualSpacing/>
        <w:jc w:val="center"/>
        <w:rPr>
          <w:kern w:val="2"/>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3685"/>
        <w:gridCol w:w="2410"/>
      </w:tblGrid>
      <w:tr w:rsidR="00294D15" w:rsidRPr="00E25541" w:rsidTr="00D15C0E">
        <w:tc>
          <w:tcPr>
            <w:tcW w:w="3686" w:type="dxa"/>
            <w:shd w:val="clear" w:color="auto" w:fill="auto"/>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Наименование</w:t>
            </w:r>
          </w:p>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профессии</w:t>
            </w:r>
          </w:p>
          <w:p w:rsidR="00294D15" w:rsidRPr="00E25541" w:rsidRDefault="00294D15" w:rsidP="00D15C0E">
            <w:pPr>
              <w:autoSpaceDE w:val="0"/>
              <w:autoSpaceDN w:val="0"/>
              <w:adjustRightInd w:val="0"/>
              <w:contextualSpacing/>
              <w:jc w:val="center"/>
              <w:rPr>
                <w:sz w:val="28"/>
                <w:szCs w:val="28"/>
              </w:rPr>
            </w:pPr>
          </w:p>
        </w:tc>
        <w:tc>
          <w:tcPr>
            <w:tcW w:w="3685" w:type="dxa"/>
            <w:shd w:val="clear" w:color="auto" w:fill="auto"/>
          </w:tcPr>
          <w:p w:rsidR="00294D15" w:rsidRPr="00E25541" w:rsidRDefault="00294D15" w:rsidP="00D15C0E">
            <w:pPr>
              <w:autoSpaceDE w:val="0"/>
              <w:autoSpaceDN w:val="0"/>
              <w:adjustRightInd w:val="0"/>
              <w:contextualSpacing/>
              <w:jc w:val="center"/>
              <w:rPr>
                <w:sz w:val="28"/>
                <w:szCs w:val="28"/>
              </w:rPr>
            </w:pPr>
            <w:r w:rsidRPr="00E25541">
              <w:rPr>
                <w:sz w:val="28"/>
                <w:szCs w:val="28"/>
              </w:rPr>
              <w:t>Квалификационные разряды</w:t>
            </w:r>
          </w:p>
        </w:tc>
        <w:tc>
          <w:tcPr>
            <w:tcW w:w="2410" w:type="dxa"/>
          </w:tcPr>
          <w:p w:rsidR="00294D15" w:rsidRPr="00E25541" w:rsidRDefault="00294D15" w:rsidP="00D15C0E">
            <w:pPr>
              <w:autoSpaceDE w:val="0"/>
              <w:autoSpaceDN w:val="0"/>
              <w:adjustRightInd w:val="0"/>
              <w:contextualSpacing/>
              <w:jc w:val="center"/>
              <w:rPr>
                <w:sz w:val="28"/>
                <w:szCs w:val="28"/>
              </w:rPr>
            </w:pPr>
            <w:r w:rsidRPr="00E25541">
              <w:rPr>
                <w:sz w:val="28"/>
                <w:szCs w:val="28"/>
              </w:rPr>
              <w:t>Минимальный размер ставки заработной платы</w:t>
            </w:r>
          </w:p>
          <w:p w:rsidR="00294D15" w:rsidRPr="00E25541" w:rsidRDefault="00294D15" w:rsidP="00D15C0E">
            <w:pPr>
              <w:autoSpaceDE w:val="0"/>
              <w:autoSpaceDN w:val="0"/>
              <w:adjustRightInd w:val="0"/>
              <w:contextualSpacing/>
              <w:jc w:val="center"/>
              <w:rPr>
                <w:sz w:val="28"/>
                <w:szCs w:val="28"/>
              </w:rPr>
            </w:pPr>
            <w:r w:rsidRPr="00E25541">
              <w:rPr>
                <w:sz w:val="28"/>
                <w:szCs w:val="28"/>
              </w:rPr>
              <w:t>(рублей)</w:t>
            </w:r>
          </w:p>
        </w:tc>
      </w:tr>
      <w:tr w:rsidR="00294D15" w:rsidRPr="00E25541" w:rsidTr="00D15C0E">
        <w:trPr>
          <w:tblHeader/>
        </w:trPr>
        <w:tc>
          <w:tcPr>
            <w:tcW w:w="3686" w:type="dxa"/>
            <w:shd w:val="clear" w:color="auto" w:fill="auto"/>
          </w:tcPr>
          <w:p w:rsidR="00294D15" w:rsidRPr="00E25541" w:rsidRDefault="00294D15" w:rsidP="00D15C0E">
            <w:pPr>
              <w:autoSpaceDE w:val="0"/>
              <w:autoSpaceDN w:val="0"/>
              <w:adjustRightInd w:val="0"/>
              <w:contextualSpacing/>
              <w:jc w:val="center"/>
              <w:outlineLvl w:val="0"/>
              <w:rPr>
                <w:sz w:val="28"/>
                <w:szCs w:val="28"/>
              </w:rPr>
            </w:pPr>
            <w:r w:rsidRPr="00E25541">
              <w:rPr>
                <w:sz w:val="28"/>
                <w:szCs w:val="28"/>
              </w:rPr>
              <w:t>1</w:t>
            </w:r>
          </w:p>
        </w:tc>
        <w:tc>
          <w:tcPr>
            <w:tcW w:w="3685" w:type="dxa"/>
            <w:shd w:val="clear" w:color="auto" w:fill="auto"/>
          </w:tcPr>
          <w:p w:rsidR="00294D15" w:rsidRPr="00E25541" w:rsidRDefault="00294D15" w:rsidP="00D15C0E">
            <w:pPr>
              <w:autoSpaceDE w:val="0"/>
              <w:autoSpaceDN w:val="0"/>
              <w:adjustRightInd w:val="0"/>
              <w:contextualSpacing/>
              <w:jc w:val="center"/>
              <w:rPr>
                <w:sz w:val="28"/>
                <w:szCs w:val="28"/>
              </w:rPr>
            </w:pPr>
            <w:r w:rsidRPr="00E25541">
              <w:rPr>
                <w:sz w:val="28"/>
                <w:szCs w:val="28"/>
              </w:rPr>
              <w:t>2</w:t>
            </w:r>
          </w:p>
        </w:tc>
        <w:tc>
          <w:tcPr>
            <w:tcW w:w="2410" w:type="dxa"/>
          </w:tcPr>
          <w:p w:rsidR="00294D15" w:rsidRPr="00E25541" w:rsidRDefault="00294D15" w:rsidP="00D15C0E">
            <w:pPr>
              <w:autoSpaceDE w:val="0"/>
              <w:autoSpaceDN w:val="0"/>
              <w:adjustRightInd w:val="0"/>
              <w:contextualSpacing/>
              <w:jc w:val="center"/>
              <w:rPr>
                <w:sz w:val="28"/>
                <w:szCs w:val="28"/>
              </w:rPr>
            </w:pPr>
            <w:r w:rsidRPr="00E25541">
              <w:rPr>
                <w:sz w:val="28"/>
                <w:szCs w:val="28"/>
              </w:rPr>
              <w:t>3</w:t>
            </w:r>
          </w:p>
        </w:tc>
      </w:tr>
      <w:tr w:rsidR="00294D15" w:rsidRPr="00E25541" w:rsidTr="00D15C0E">
        <w:tc>
          <w:tcPr>
            <w:tcW w:w="3686" w:type="dxa"/>
            <w:shd w:val="clear" w:color="auto" w:fill="auto"/>
          </w:tcPr>
          <w:p w:rsidR="00294D15" w:rsidRPr="00E25541" w:rsidRDefault="00294D15" w:rsidP="00D15C0E">
            <w:pPr>
              <w:pStyle w:val="ConsPlusNormal"/>
              <w:ind w:firstLine="0"/>
              <w:contextualSpacing/>
              <w:rPr>
                <w:rFonts w:ascii="Times New Roman" w:hAnsi="Times New Roman" w:cs="Times New Roman"/>
                <w:sz w:val="28"/>
                <w:szCs w:val="28"/>
              </w:rPr>
            </w:pPr>
            <w:r w:rsidRPr="0005347C">
              <w:rPr>
                <w:rFonts w:ascii="Times New Roman" w:hAnsi="Times New Roman" w:cs="Times New Roman"/>
                <w:sz w:val="28"/>
                <w:szCs w:val="28"/>
              </w:rPr>
              <w:t>Киномеханик;</w:t>
            </w:r>
            <w:r>
              <w:rPr>
                <w:rFonts w:ascii="Times New Roman" w:hAnsi="Times New Roman" w:cs="Times New Roman"/>
                <w:sz w:val="28"/>
                <w:szCs w:val="28"/>
              </w:rPr>
              <w:t xml:space="preserve"> к</w:t>
            </w:r>
            <w:r w:rsidRPr="00E25541">
              <w:rPr>
                <w:rFonts w:ascii="Times New Roman" w:hAnsi="Times New Roman" w:cs="Times New Roman"/>
                <w:sz w:val="28"/>
                <w:szCs w:val="28"/>
              </w:rPr>
              <w:t>остюмер; переплетчик;</w:t>
            </w:r>
          </w:p>
          <w:p w:rsidR="00294D15" w:rsidRPr="00E25541" w:rsidRDefault="00294D15" w:rsidP="00D15C0E">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 xml:space="preserve">подсобный рабочий; рабочий по комплексному обслуживанию и ремонту зданий; слесарь-сантехник; слесарь-электрик по ремонту электрооборудования </w:t>
            </w:r>
          </w:p>
        </w:tc>
        <w:tc>
          <w:tcPr>
            <w:tcW w:w="3685" w:type="dxa"/>
            <w:shd w:val="clear" w:color="auto" w:fill="auto"/>
          </w:tcPr>
          <w:p w:rsidR="00294D15" w:rsidRPr="00E25541" w:rsidRDefault="00294D15" w:rsidP="00D15C0E">
            <w:pPr>
              <w:autoSpaceDE w:val="0"/>
              <w:autoSpaceDN w:val="0"/>
              <w:adjustRightInd w:val="0"/>
              <w:contextualSpacing/>
              <w:jc w:val="both"/>
              <w:rPr>
                <w:sz w:val="28"/>
                <w:szCs w:val="28"/>
              </w:rPr>
            </w:pPr>
            <w:r>
              <w:rPr>
                <w:sz w:val="28"/>
                <w:szCs w:val="28"/>
              </w:rPr>
              <w:t xml:space="preserve">    </w:t>
            </w:r>
            <w:r w:rsidRPr="00E25541">
              <w:rPr>
                <w:sz w:val="28"/>
                <w:szCs w:val="28"/>
              </w:rPr>
              <w:t>1-й квалификационный разряд</w:t>
            </w:r>
          </w:p>
          <w:p w:rsidR="00294D15" w:rsidRPr="00E25541" w:rsidRDefault="00294D15" w:rsidP="00D15C0E">
            <w:pPr>
              <w:autoSpaceDE w:val="0"/>
              <w:autoSpaceDN w:val="0"/>
              <w:adjustRightInd w:val="0"/>
              <w:contextualSpacing/>
              <w:jc w:val="both"/>
              <w:rPr>
                <w:sz w:val="28"/>
                <w:szCs w:val="28"/>
              </w:rPr>
            </w:pPr>
            <w:r w:rsidRPr="00E25541">
              <w:rPr>
                <w:sz w:val="28"/>
                <w:szCs w:val="28"/>
              </w:rPr>
              <w:t xml:space="preserve">   </w:t>
            </w:r>
            <w:r>
              <w:rPr>
                <w:sz w:val="28"/>
                <w:szCs w:val="28"/>
              </w:rPr>
              <w:t xml:space="preserve"> </w:t>
            </w:r>
            <w:r w:rsidRPr="00E25541">
              <w:rPr>
                <w:sz w:val="28"/>
                <w:szCs w:val="28"/>
              </w:rPr>
              <w:t>2-й квалификационный разряд</w:t>
            </w:r>
          </w:p>
          <w:p w:rsidR="00294D15" w:rsidRPr="00E25541" w:rsidRDefault="00294D15" w:rsidP="00D15C0E">
            <w:pPr>
              <w:autoSpaceDE w:val="0"/>
              <w:autoSpaceDN w:val="0"/>
              <w:adjustRightInd w:val="0"/>
              <w:contextualSpacing/>
              <w:jc w:val="both"/>
              <w:rPr>
                <w:sz w:val="28"/>
                <w:szCs w:val="28"/>
              </w:rPr>
            </w:pPr>
            <w:r w:rsidRPr="00E25541">
              <w:rPr>
                <w:sz w:val="28"/>
                <w:szCs w:val="28"/>
              </w:rPr>
              <w:t xml:space="preserve">   </w:t>
            </w:r>
            <w:r>
              <w:rPr>
                <w:sz w:val="28"/>
                <w:szCs w:val="28"/>
              </w:rPr>
              <w:t xml:space="preserve"> </w:t>
            </w:r>
            <w:r w:rsidRPr="00E25541">
              <w:rPr>
                <w:sz w:val="28"/>
                <w:szCs w:val="28"/>
              </w:rPr>
              <w:t xml:space="preserve">3-й квалификационный разряд </w:t>
            </w:r>
          </w:p>
          <w:p w:rsidR="00294D15" w:rsidRPr="00E25541" w:rsidRDefault="00294D15" w:rsidP="00D15C0E">
            <w:pPr>
              <w:autoSpaceDE w:val="0"/>
              <w:autoSpaceDN w:val="0"/>
              <w:adjustRightInd w:val="0"/>
              <w:contextualSpacing/>
              <w:jc w:val="both"/>
              <w:rPr>
                <w:sz w:val="28"/>
                <w:szCs w:val="28"/>
              </w:rPr>
            </w:pPr>
            <w:r w:rsidRPr="00E25541">
              <w:rPr>
                <w:sz w:val="28"/>
                <w:szCs w:val="28"/>
              </w:rPr>
              <w:t xml:space="preserve">   </w:t>
            </w:r>
            <w:r>
              <w:rPr>
                <w:sz w:val="28"/>
                <w:szCs w:val="28"/>
              </w:rPr>
              <w:t xml:space="preserve"> </w:t>
            </w:r>
            <w:r w:rsidRPr="00E25541">
              <w:rPr>
                <w:sz w:val="28"/>
                <w:szCs w:val="28"/>
              </w:rPr>
              <w:t>4-й квалификационный разряд</w:t>
            </w:r>
          </w:p>
          <w:p w:rsidR="00294D15" w:rsidRPr="00E25541" w:rsidRDefault="00294D15" w:rsidP="00D15C0E">
            <w:pPr>
              <w:autoSpaceDE w:val="0"/>
              <w:autoSpaceDN w:val="0"/>
              <w:adjustRightInd w:val="0"/>
              <w:contextualSpacing/>
              <w:jc w:val="both"/>
              <w:rPr>
                <w:sz w:val="28"/>
                <w:szCs w:val="28"/>
              </w:rPr>
            </w:pPr>
            <w:r w:rsidRPr="00E25541">
              <w:rPr>
                <w:sz w:val="28"/>
                <w:szCs w:val="28"/>
              </w:rPr>
              <w:t xml:space="preserve">   </w:t>
            </w:r>
            <w:r>
              <w:rPr>
                <w:sz w:val="28"/>
                <w:szCs w:val="28"/>
              </w:rPr>
              <w:t xml:space="preserve"> </w:t>
            </w:r>
            <w:r w:rsidRPr="00E25541">
              <w:rPr>
                <w:sz w:val="28"/>
                <w:szCs w:val="28"/>
              </w:rPr>
              <w:t xml:space="preserve">5-й квалификационный разряд </w:t>
            </w:r>
          </w:p>
          <w:p w:rsidR="00294D15" w:rsidRPr="00E25541" w:rsidRDefault="00294D15" w:rsidP="00D15C0E">
            <w:pPr>
              <w:autoSpaceDE w:val="0"/>
              <w:autoSpaceDN w:val="0"/>
              <w:adjustRightInd w:val="0"/>
              <w:contextualSpacing/>
              <w:jc w:val="both"/>
              <w:rPr>
                <w:sz w:val="28"/>
                <w:szCs w:val="28"/>
              </w:rPr>
            </w:pPr>
            <w:r w:rsidRPr="00E25541">
              <w:rPr>
                <w:sz w:val="28"/>
                <w:szCs w:val="28"/>
              </w:rPr>
              <w:t xml:space="preserve">   </w:t>
            </w:r>
            <w:r>
              <w:rPr>
                <w:sz w:val="28"/>
                <w:szCs w:val="28"/>
              </w:rPr>
              <w:t xml:space="preserve"> </w:t>
            </w:r>
            <w:r w:rsidRPr="00E25541">
              <w:rPr>
                <w:sz w:val="28"/>
                <w:szCs w:val="28"/>
              </w:rPr>
              <w:t xml:space="preserve">6-й квалификационный </w:t>
            </w:r>
            <w:r w:rsidRPr="00E25541">
              <w:rPr>
                <w:sz w:val="28"/>
                <w:szCs w:val="28"/>
              </w:rPr>
              <w:lastRenderedPageBreak/>
              <w:t>разряд</w:t>
            </w:r>
          </w:p>
          <w:p w:rsidR="00294D15" w:rsidRPr="00E25541" w:rsidRDefault="00294D15" w:rsidP="00D15C0E">
            <w:pPr>
              <w:autoSpaceDE w:val="0"/>
              <w:autoSpaceDN w:val="0"/>
              <w:adjustRightInd w:val="0"/>
              <w:contextualSpacing/>
              <w:jc w:val="both"/>
              <w:rPr>
                <w:sz w:val="28"/>
                <w:szCs w:val="28"/>
              </w:rPr>
            </w:pPr>
            <w:r>
              <w:rPr>
                <w:sz w:val="28"/>
                <w:szCs w:val="28"/>
              </w:rPr>
              <w:t xml:space="preserve">    </w:t>
            </w:r>
            <w:r w:rsidRPr="00E25541">
              <w:rPr>
                <w:sz w:val="28"/>
                <w:szCs w:val="28"/>
              </w:rPr>
              <w:t>7-й квалификационный разряд</w:t>
            </w:r>
          </w:p>
          <w:p w:rsidR="00294D15" w:rsidRPr="00E25541" w:rsidRDefault="00294D15" w:rsidP="00D15C0E">
            <w:pPr>
              <w:autoSpaceDE w:val="0"/>
              <w:autoSpaceDN w:val="0"/>
              <w:adjustRightInd w:val="0"/>
              <w:contextualSpacing/>
              <w:jc w:val="both"/>
              <w:rPr>
                <w:sz w:val="28"/>
                <w:szCs w:val="28"/>
              </w:rPr>
            </w:pPr>
            <w:r>
              <w:rPr>
                <w:sz w:val="28"/>
                <w:szCs w:val="28"/>
              </w:rPr>
              <w:t xml:space="preserve">    8</w:t>
            </w:r>
            <w:r w:rsidRPr="00E25541">
              <w:rPr>
                <w:sz w:val="28"/>
                <w:szCs w:val="28"/>
              </w:rPr>
              <w:t>-й квалификационный разряд</w:t>
            </w:r>
          </w:p>
        </w:tc>
        <w:tc>
          <w:tcPr>
            <w:tcW w:w="2410" w:type="dxa"/>
          </w:tcPr>
          <w:p w:rsidR="00294D15" w:rsidRPr="00E25541" w:rsidRDefault="006C6802" w:rsidP="00D15C0E">
            <w:pPr>
              <w:autoSpaceDE w:val="0"/>
              <w:autoSpaceDN w:val="0"/>
              <w:adjustRightInd w:val="0"/>
              <w:contextualSpacing/>
              <w:jc w:val="center"/>
              <w:rPr>
                <w:sz w:val="28"/>
                <w:szCs w:val="28"/>
              </w:rPr>
            </w:pPr>
            <w:r>
              <w:rPr>
                <w:sz w:val="28"/>
                <w:szCs w:val="28"/>
              </w:rPr>
              <w:lastRenderedPageBreak/>
              <w:t>7</w:t>
            </w:r>
            <w:r w:rsidR="00294D15">
              <w:rPr>
                <w:sz w:val="28"/>
                <w:szCs w:val="28"/>
              </w:rPr>
              <w:t xml:space="preserve"> </w:t>
            </w:r>
            <w:r>
              <w:rPr>
                <w:sz w:val="28"/>
                <w:szCs w:val="28"/>
              </w:rPr>
              <w:t>214</w:t>
            </w:r>
          </w:p>
          <w:p w:rsidR="00294D15" w:rsidRPr="00E25541" w:rsidRDefault="00294D15" w:rsidP="00D15C0E">
            <w:pPr>
              <w:autoSpaceDE w:val="0"/>
              <w:autoSpaceDN w:val="0"/>
              <w:adjustRightInd w:val="0"/>
              <w:contextualSpacing/>
              <w:jc w:val="center"/>
              <w:rPr>
                <w:sz w:val="28"/>
                <w:szCs w:val="28"/>
              </w:rPr>
            </w:pPr>
          </w:p>
          <w:p w:rsidR="00294D15" w:rsidRPr="00E25541" w:rsidRDefault="00294D15" w:rsidP="00D15C0E">
            <w:pPr>
              <w:autoSpaceDE w:val="0"/>
              <w:autoSpaceDN w:val="0"/>
              <w:adjustRightInd w:val="0"/>
              <w:contextualSpacing/>
              <w:jc w:val="center"/>
              <w:rPr>
                <w:sz w:val="28"/>
                <w:szCs w:val="28"/>
              </w:rPr>
            </w:pPr>
            <w:r>
              <w:rPr>
                <w:sz w:val="28"/>
                <w:szCs w:val="28"/>
              </w:rPr>
              <w:t xml:space="preserve">7 </w:t>
            </w:r>
            <w:r w:rsidR="006C6802">
              <w:rPr>
                <w:sz w:val="28"/>
                <w:szCs w:val="28"/>
              </w:rPr>
              <w:t>631</w:t>
            </w:r>
          </w:p>
          <w:p w:rsidR="00294D15" w:rsidRPr="00E25541" w:rsidRDefault="00294D15" w:rsidP="00D15C0E">
            <w:pPr>
              <w:autoSpaceDE w:val="0"/>
              <w:autoSpaceDN w:val="0"/>
              <w:adjustRightInd w:val="0"/>
              <w:contextualSpacing/>
              <w:jc w:val="center"/>
              <w:rPr>
                <w:sz w:val="28"/>
                <w:szCs w:val="28"/>
              </w:rPr>
            </w:pPr>
          </w:p>
          <w:p w:rsidR="00294D15" w:rsidRPr="00E25541" w:rsidRDefault="006C6802" w:rsidP="00D15C0E">
            <w:pPr>
              <w:autoSpaceDE w:val="0"/>
              <w:autoSpaceDN w:val="0"/>
              <w:adjustRightInd w:val="0"/>
              <w:contextualSpacing/>
              <w:jc w:val="center"/>
              <w:rPr>
                <w:sz w:val="28"/>
                <w:szCs w:val="28"/>
              </w:rPr>
            </w:pPr>
            <w:r>
              <w:rPr>
                <w:sz w:val="28"/>
                <w:szCs w:val="28"/>
              </w:rPr>
              <w:t>8</w:t>
            </w:r>
            <w:r w:rsidR="00294D15">
              <w:rPr>
                <w:sz w:val="28"/>
                <w:szCs w:val="28"/>
              </w:rPr>
              <w:t xml:space="preserve"> </w:t>
            </w:r>
            <w:r>
              <w:rPr>
                <w:sz w:val="28"/>
                <w:szCs w:val="28"/>
              </w:rPr>
              <w:t>078</w:t>
            </w:r>
          </w:p>
          <w:p w:rsidR="00294D15" w:rsidRPr="00E25541" w:rsidRDefault="00294D15" w:rsidP="00D15C0E">
            <w:pPr>
              <w:autoSpaceDE w:val="0"/>
              <w:autoSpaceDN w:val="0"/>
              <w:adjustRightInd w:val="0"/>
              <w:contextualSpacing/>
              <w:jc w:val="center"/>
              <w:rPr>
                <w:sz w:val="28"/>
                <w:szCs w:val="28"/>
              </w:rPr>
            </w:pPr>
          </w:p>
          <w:p w:rsidR="00294D15" w:rsidRPr="00E25541" w:rsidRDefault="00294D15" w:rsidP="00D15C0E">
            <w:pPr>
              <w:autoSpaceDE w:val="0"/>
              <w:autoSpaceDN w:val="0"/>
              <w:adjustRightInd w:val="0"/>
              <w:contextualSpacing/>
              <w:jc w:val="center"/>
              <w:rPr>
                <w:sz w:val="28"/>
                <w:szCs w:val="28"/>
              </w:rPr>
            </w:pPr>
            <w:r>
              <w:rPr>
                <w:sz w:val="28"/>
                <w:szCs w:val="28"/>
              </w:rPr>
              <w:t xml:space="preserve">8 </w:t>
            </w:r>
            <w:r w:rsidR="006C6802">
              <w:rPr>
                <w:sz w:val="28"/>
                <w:szCs w:val="28"/>
              </w:rPr>
              <w:t>576</w:t>
            </w:r>
          </w:p>
          <w:p w:rsidR="00294D15" w:rsidRPr="00E25541" w:rsidRDefault="00294D15" w:rsidP="00D15C0E">
            <w:pPr>
              <w:autoSpaceDE w:val="0"/>
              <w:autoSpaceDN w:val="0"/>
              <w:adjustRightInd w:val="0"/>
              <w:contextualSpacing/>
              <w:jc w:val="center"/>
              <w:rPr>
                <w:sz w:val="28"/>
                <w:szCs w:val="28"/>
              </w:rPr>
            </w:pPr>
          </w:p>
          <w:p w:rsidR="00294D15" w:rsidRPr="00E25541" w:rsidRDefault="006C6802" w:rsidP="00D15C0E">
            <w:pPr>
              <w:autoSpaceDE w:val="0"/>
              <w:autoSpaceDN w:val="0"/>
              <w:adjustRightInd w:val="0"/>
              <w:contextualSpacing/>
              <w:jc w:val="center"/>
              <w:rPr>
                <w:sz w:val="28"/>
                <w:szCs w:val="28"/>
              </w:rPr>
            </w:pPr>
            <w:r>
              <w:rPr>
                <w:sz w:val="28"/>
                <w:szCs w:val="28"/>
              </w:rPr>
              <w:t>9</w:t>
            </w:r>
            <w:r w:rsidR="00294D15">
              <w:rPr>
                <w:sz w:val="28"/>
                <w:szCs w:val="28"/>
              </w:rPr>
              <w:t xml:space="preserve"> </w:t>
            </w:r>
            <w:r>
              <w:rPr>
                <w:sz w:val="28"/>
                <w:szCs w:val="28"/>
              </w:rPr>
              <w:t>074</w:t>
            </w:r>
          </w:p>
          <w:p w:rsidR="00294D15" w:rsidRPr="00E25541" w:rsidRDefault="00294D15" w:rsidP="00D15C0E">
            <w:pPr>
              <w:autoSpaceDE w:val="0"/>
              <w:autoSpaceDN w:val="0"/>
              <w:adjustRightInd w:val="0"/>
              <w:contextualSpacing/>
              <w:jc w:val="center"/>
              <w:rPr>
                <w:sz w:val="28"/>
                <w:szCs w:val="28"/>
              </w:rPr>
            </w:pPr>
          </w:p>
          <w:p w:rsidR="00294D15" w:rsidRPr="00E25541" w:rsidRDefault="00294D15" w:rsidP="00D15C0E">
            <w:pPr>
              <w:autoSpaceDE w:val="0"/>
              <w:autoSpaceDN w:val="0"/>
              <w:adjustRightInd w:val="0"/>
              <w:contextualSpacing/>
              <w:jc w:val="center"/>
              <w:rPr>
                <w:sz w:val="28"/>
                <w:szCs w:val="28"/>
              </w:rPr>
            </w:pPr>
            <w:r>
              <w:rPr>
                <w:sz w:val="28"/>
                <w:szCs w:val="28"/>
              </w:rPr>
              <w:t xml:space="preserve">9 </w:t>
            </w:r>
            <w:r w:rsidR="006C6802">
              <w:rPr>
                <w:sz w:val="28"/>
                <w:szCs w:val="28"/>
              </w:rPr>
              <w:t>593</w:t>
            </w:r>
          </w:p>
          <w:p w:rsidR="00294D15" w:rsidRPr="00E25541" w:rsidRDefault="00294D15" w:rsidP="00D15C0E">
            <w:pPr>
              <w:autoSpaceDE w:val="0"/>
              <w:autoSpaceDN w:val="0"/>
              <w:adjustRightInd w:val="0"/>
              <w:contextualSpacing/>
              <w:jc w:val="center"/>
              <w:rPr>
                <w:sz w:val="28"/>
                <w:szCs w:val="28"/>
              </w:rPr>
            </w:pPr>
          </w:p>
          <w:p w:rsidR="00294D15" w:rsidRPr="00E25541" w:rsidRDefault="006C6802" w:rsidP="00D15C0E">
            <w:pPr>
              <w:autoSpaceDE w:val="0"/>
              <w:autoSpaceDN w:val="0"/>
              <w:adjustRightInd w:val="0"/>
              <w:contextualSpacing/>
              <w:jc w:val="center"/>
              <w:rPr>
                <w:sz w:val="28"/>
                <w:szCs w:val="28"/>
              </w:rPr>
            </w:pPr>
            <w:r>
              <w:rPr>
                <w:sz w:val="28"/>
                <w:szCs w:val="28"/>
              </w:rPr>
              <w:t>10</w:t>
            </w:r>
            <w:r w:rsidR="00294D15">
              <w:rPr>
                <w:sz w:val="28"/>
                <w:szCs w:val="28"/>
              </w:rPr>
              <w:t xml:space="preserve"> </w:t>
            </w:r>
            <w:r>
              <w:rPr>
                <w:sz w:val="28"/>
                <w:szCs w:val="28"/>
              </w:rPr>
              <w:t>141</w:t>
            </w:r>
          </w:p>
          <w:p w:rsidR="00294D15" w:rsidRPr="00E25541" w:rsidRDefault="00294D15" w:rsidP="00D15C0E">
            <w:pPr>
              <w:autoSpaceDE w:val="0"/>
              <w:autoSpaceDN w:val="0"/>
              <w:adjustRightInd w:val="0"/>
              <w:contextualSpacing/>
              <w:jc w:val="center"/>
              <w:rPr>
                <w:sz w:val="28"/>
                <w:szCs w:val="28"/>
              </w:rPr>
            </w:pPr>
          </w:p>
          <w:p w:rsidR="00294D15" w:rsidRPr="00E25541" w:rsidRDefault="00294D15" w:rsidP="006C6802">
            <w:pPr>
              <w:autoSpaceDE w:val="0"/>
              <w:autoSpaceDN w:val="0"/>
              <w:adjustRightInd w:val="0"/>
              <w:contextualSpacing/>
              <w:jc w:val="center"/>
              <w:rPr>
                <w:sz w:val="28"/>
                <w:szCs w:val="28"/>
              </w:rPr>
            </w:pPr>
            <w:r>
              <w:rPr>
                <w:sz w:val="28"/>
                <w:szCs w:val="28"/>
              </w:rPr>
              <w:t xml:space="preserve">10 </w:t>
            </w:r>
            <w:r w:rsidR="006C6802">
              <w:rPr>
                <w:sz w:val="28"/>
                <w:szCs w:val="28"/>
              </w:rPr>
              <w:t>739</w:t>
            </w:r>
          </w:p>
        </w:tc>
      </w:tr>
    </w:tbl>
    <w:p w:rsidR="00294D15" w:rsidRPr="00E25541" w:rsidRDefault="00294D15" w:rsidP="00294D15">
      <w:pPr>
        <w:autoSpaceDE w:val="0"/>
        <w:autoSpaceDN w:val="0"/>
        <w:adjustRightInd w:val="0"/>
        <w:ind w:firstLine="540"/>
        <w:contextualSpacing/>
        <w:jc w:val="both"/>
        <w:rPr>
          <w:rFonts w:eastAsiaTheme="minorHAnsi"/>
          <w:sz w:val="28"/>
          <w:szCs w:val="28"/>
          <w:lang w:eastAsia="en-US"/>
        </w:rPr>
      </w:pPr>
    </w:p>
    <w:p w:rsidR="00294D15" w:rsidRPr="00E25541" w:rsidRDefault="00294D15" w:rsidP="00294D15">
      <w:pPr>
        <w:autoSpaceDE w:val="0"/>
        <w:autoSpaceDN w:val="0"/>
        <w:adjustRightInd w:val="0"/>
        <w:ind w:firstLine="540"/>
        <w:contextualSpacing/>
        <w:jc w:val="both"/>
        <w:rPr>
          <w:sz w:val="28"/>
          <w:szCs w:val="28"/>
        </w:rPr>
      </w:pPr>
      <w:r w:rsidRPr="00E25541">
        <w:rPr>
          <w:sz w:val="28"/>
          <w:szCs w:val="28"/>
        </w:rPr>
        <w:t xml:space="preserve">2.3. Размеры должностных </w:t>
      </w:r>
      <w:proofErr w:type="gramStart"/>
      <w:r w:rsidRPr="00E25541">
        <w:rPr>
          <w:sz w:val="28"/>
          <w:szCs w:val="28"/>
        </w:rPr>
        <w:t>окладов заместителей руководителей структурных подразделений учреждений</w:t>
      </w:r>
      <w:proofErr w:type="gramEnd"/>
      <w:r w:rsidRPr="00E25541">
        <w:rPr>
          <w:sz w:val="28"/>
          <w:szCs w:val="28"/>
        </w:rPr>
        <w:t xml:space="preserve"> устанавливаются на 5 - 10 процентов ниже размеров должностных окладов соответствующих руководителей.</w:t>
      </w:r>
    </w:p>
    <w:p w:rsidR="00294D15" w:rsidRDefault="00294D15" w:rsidP="00294D15">
      <w:pPr>
        <w:autoSpaceDE w:val="0"/>
        <w:autoSpaceDN w:val="0"/>
        <w:adjustRightInd w:val="0"/>
        <w:ind w:firstLine="540"/>
        <w:contextualSpacing/>
        <w:jc w:val="both"/>
        <w:rPr>
          <w:sz w:val="28"/>
          <w:szCs w:val="28"/>
        </w:rPr>
      </w:pPr>
      <w:r w:rsidRPr="00E25541">
        <w:rPr>
          <w:sz w:val="28"/>
          <w:szCs w:val="28"/>
        </w:rPr>
        <w:t xml:space="preserve">2.4. Минимальные должностные оклады руководителей и специалистов </w:t>
      </w:r>
      <w:r>
        <w:rPr>
          <w:sz w:val="28"/>
          <w:szCs w:val="28"/>
        </w:rPr>
        <w:t>муниципальных</w:t>
      </w:r>
      <w:r w:rsidRPr="00E25541">
        <w:rPr>
          <w:sz w:val="28"/>
          <w:szCs w:val="28"/>
        </w:rPr>
        <w:t xml:space="preserve"> учреждений (структурных подразделений), расположенных в сельских населенных пунктах и рабочих поселках</w:t>
      </w:r>
      <w:r>
        <w:rPr>
          <w:sz w:val="28"/>
          <w:szCs w:val="28"/>
        </w:rPr>
        <w:t>, установленные локальными нормативными актами муниципальных учреждений</w:t>
      </w:r>
      <w:r w:rsidRPr="00E25541">
        <w:rPr>
          <w:sz w:val="28"/>
          <w:szCs w:val="28"/>
        </w:rPr>
        <w:t>, увеличиваются на коэффициент 0,1 и образуют новый должностной оклад, при этом его размер подлежит округлению до целого рубля в сторону увеличения.</w:t>
      </w:r>
    </w:p>
    <w:p w:rsidR="00294D15" w:rsidRPr="00E25541" w:rsidRDefault="00294D15" w:rsidP="00294D15">
      <w:pPr>
        <w:autoSpaceDE w:val="0"/>
        <w:autoSpaceDN w:val="0"/>
        <w:adjustRightInd w:val="0"/>
        <w:ind w:firstLine="540"/>
        <w:contextualSpacing/>
        <w:jc w:val="both"/>
        <w:rPr>
          <w:rFonts w:eastAsiaTheme="minorHAnsi"/>
          <w:sz w:val="28"/>
          <w:szCs w:val="28"/>
          <w:lang w:eastAsia="en-US"/>
        </w:rPr>
      </w:pPr>
    </w:p>
    <w:p w:rsidR="00294D15" w:rsidRDefault="00294D15" w:rsidP="00294D15">
      <w:pPr>
        <w:autoSpaceDE w:val="0"/>
        <w:autoSpaceDN w:val="0"/>
        <w:adjustRightInd w:val="0"/>
        <w:contextualSpacing/>
        <w:jc w:val="center"/>
        <w:rPr>
          <w:kern w:val="2"/>
          <w:sz w:val="28"/>
          <w:szCs w:val="28"/>
        </w:rPr>
      </w:pPr>
      <w:r w:rsidRPr="00E25541">
        <w:rPr>
          <w:kern w:val="2"/>
          <w:sz w:val="28"/>
          <w:szCs w:val="28"/>
        </w:rPr>
        <w:t>Раздел 3. Порядок и условия</w:t>
      </w:r>
    </w:p>
    <w:p w:rsidR="00294D15" w:rsidRPr="00E25541" w:rsidRDefault="00294D15" w:rsidP="00294D15">
      <w:pPr>
        <w:autoSpaceDE w:val="0"/>
        <w:autoSpaceDN w:val="0"/>
        <w:adjustRightInd w:val="0"/>
        <w:contextualSpacing/>
        <w:jc w:val="center"/>
        <w:rPr>
          <w:kern w:val="2"/>
          <w:sz w:val="28"/>
          <w:szCs w:val="28"/>
        </w:rPr>
      </w:pPr>
      <w:r w:rsidRPr="00E25541">
        <w:rPr>
          <w:kern w:val="2"/>
          <w:sz w:val="28"/>
          <w:szCs w:val="28"/>
        </w:rPr>
        <w:t>установления выплат компенсационного характера</w:t>
      </w:r>
    </w:p>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rFonts w:eastAsia="Arial"/>
          <w:kern w:val="2"/>
          <w:sz w:val="28"/>
          <w:szCs w:val="28"/>
        </w:rPr>
        <w:t xml:space="preserve">3.1. </w:t>
      </w:r>
      <w:r w:rsidRPr="00E25541">
        <w:rPr>
          <w:kern w:val="2"/>
          <w:sz w:val="28"/>
          <w:szCs w:val="28"/>
        </w:rPr>
        <w:t>Выплаты компенсационного характера, размеры и условия их осуществления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rsidR="00294D15" w:rsidRPr="00E25541" w:rsidRDefault="00294D15" w:rsidP="00294D15">
      <w:pPr>
        <w:autoSpaceDE w:val="0"/>
        <w:autoSpaceDN w:val="0"/>
        <w:adjustRightInd w:val="0"/>
        <w:ind w:firstLine="709"/>
        <w:contextualSpacing/>
        <w:jc w:val="both"/>
        <w:rPr>
          <w:rFonts w:eastAsia="Arial"/>
          <w:kern w:val="2"/>
          <w:sz w:val="28"/>
          <w:szCs w:val="28"/>
        </w:rPr>
      </w:pPr>
      <w:r w:rsidRPr="00E25541">
        <w:rPr>
          <w:rFonts w:eastAsia="Arial"/>
          <w:kern w:val="2"/>
          <w:sz w:val="28"/>
          <w:szCs w:val="28"/>
        </w:rPr>
        <w:t xml:space="preserve">В </w:t>
      </w:r>
      <w:r>
        <w:rPr>
          <w:rFonts w:eastAsia="Arial"/>
          <w:kern w:val="2"/>
          <w:sz w:val="28"/>
          <w:szCs w:val="28"/>
        </w:rPr>
        <w:t>муниципальных</w:t>
      </w:r>
      <w:r w:rsidRPr="00E25541">
        <w:rPr>
          <w:rFonts w:eastAsia="Arial"/>
          <w:kern w:val="2"/>
          <w:sz w:val="28"/>
          <w:szCs w:val="28"/>
        </w:rPr>
        <w:t xml:space="preserve"> учреждениях устанавливаются следующие виды выплат компенсационного характера:</w:t>
      </w:r>
    </w:p>
    <w:p w:rsidR="00294D15" w:rsidRPr="00E25541" w:rsidRDefault="00294D15" w:rsidP="00294D15">
      <w:pPr>
        <w:ind w:firstLine="709"/>
        <w:contextualSpacing/>
        <w:jc w:val="both"/>
        <w:rPr>
          <w:kern w:val="2"/>
          <w:sz w:val="28"/>
          <w:szCs w:val="28"/>
        </w:rPr>
      </w:pPr>
      <w:r>
        <w:rPr>
          <w:rFonts w:eastAsia="Arial"/>
          <w:kern w:val="2"/>
          <w:sz w:val="28"/>
          <w:szCs w:val="28"/>
        </w:rPr>
        <w:t xml:space="preserve">3.1.1. </w:t>
      </w:r>
      <w:r w:rsidRPr="00E25541">
        <w:rPr>
          <w:kern w:val="2"/>
          <w:sz w:val="28"/>
          <w:szCs w:val="28"/>
        </w:rPr>
        <w:t>Выплаты работникам, занятым на работах с вредными и (или) опасными условиями труда.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3.1.2</w:t>
      </w:r>
      <w:r>
        <w:rPr>
          <w:kern w:val="2"/>
          <w:sz w:val="28"/>
          <w:szCs w:val="28"/>
        </w:rPr>
        <w:t xml:space="preserve">. </w:t>
      </w:r>
      <w:r w:rsidRPr="00E25541">
        <w:rPr>
          <w:kern w:val="2"/>
          <w:sz w:val="28"/>
          <w:szCs w:val="28"/>
        </w:rPr>
        <w:t xml:space="preserve">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 </w:t>
      </w:r>
    </w:p>
    <w:p w:rsidR="00294D15" w:rsidRPr="00E25541" w:rsidRDefault="00294D15" w:rsidP="00294D15">
      <w:pPr>
        <w:autoSpaceDE w:val="0"/>
        <w:autoSpaceDN w:val="0"/>
        <w:adjustRightInd w:val="0"/>
        <w:ind w:firstLine="709"/>
        <w:contextualSpacing/>
        <w:jc w:val="both"/>
        <w:rPr>
          <w:rFonts w:eastAsia="Arial"/>
          <w:kern w:val="2"/>
          <w:sz w:val="28"/>
          <w:szCs w:val="28"/>
        </w:rPr>
      </w:pPr>
      <w:r>
        <w:rPr>
          <w:rFonts w:eastAsia="Arial"/>
          <w:kern w:val="2"/>
          <w:sz w:val="28"/>
          <w:szCs w:val="28"/>
        </w:rPr>
        <w:t xml:space="preserve">3.2. </w:t>
      </w:r>
      <w:r w:rsidRPr="00E25541">
        <w:rPr>
          <w:rFonts w:eastAsia="Arial"/>
          <w:kern w:val="2"/>
          <w:sz w:val="28"/>
          <w:szCs w:val="28"/>
        </w:rPr>
        <w:t>Выплаты компенсационного характера работникам, занятым на работах с вредными и (или) опасными условиями труда, устанавливаются в соответствии со статьей 147 Трудового кодекса Российской Федерации.</w:t>
      </w:r>
    </w:p>
    <w:p w:rsidR="00294D15" w:rsidRPr="00E25541" w:rsidRDefault="00294D15" w:rsidP="00294D15">
      <w:pPr>
        <w:autoSpaceDE w:val="0"/>
        <w:autoSpaceDN w:val="0"/>
        <w:adjustRightInd w:val="0"/>
        <w:ind w:firstLine="709"/>
        <w:contextualSpacing/>
        <w:jc w:val="both"/>
        <w:rPr>
          <w:rFonts w:eastAsia="Arial"/>
          <w:kern w:val="2"/>
          <w:sz w:val="28"/>
          <w:szCs w:val="28"/>
        </w:rPr>
      </w:pPr>
      <w:r>
        <w:rPr>
          <w:rFonts w:eastAsia="Arial"/>
          <w:kern w:val="2"/>
          <w:sz w:val="28"/>
          <w:szCs w:val="28"/>
        </w:rPr>
        <w:t xml:space="preserve">3.2.1. </w:t>
      </w:r>
      <w:proofErr w:type="gramStart"/>
      <w:r w:rsidRPr="00E25541">
        <w:rPr>
          <w:rFonts w:eastAsia="Arial"/>
          <w:kern w:val="2"/>
          <w:sz w:val="28"/>
          <w:szCs w:val="28"/>
        </w:rPr>
        <w:t>П</w:t>
      </w:r>
      <w:r w:rsidRPr="00E25541">
        <w:rPr>
          <w:kern w:val="2"/>
          <w:sz w:val="28"/>
          <w:szCs w:val="28"/>
        </w:rPr>
        <w:t xml:space="preserve">овышение оплаты труда работников за работу с вредными и (или) опасными условиями труда осуществляются по результатам </w:t>
      </w:r>
      <w:hyperlink r:id="rId12" w:history="1">
        <w:r w:rsidRPr="00E25541">
          <w:rPr>
            <w:kern w:val="2"/>
            <w:sz w:val="28"/>
            <w:szCs w:val="28"/>
          </w:rPr>
          <w:t>специальной оценки</w:t>
        </w:r>
      </w:hyperlink>
      <w:r w:rsidRPr="00E25541">
        <w:rPr>
          <w:kern w:val="2"/>
          <w:sz w:val="28"/>
          <w:szCs w:val="28"/>
        </w:rPr>
        <w:t xml:space="preserve"> условий труда </w:t>
      </w:r>
      <w:r w:rsidRPr="00E25541">
        <w:rPr>
          <w:rFonts w:eastAsia="Arial"/>
          <w:kern w:val="2"/>
          <w:sz w:val="28"/>
          <w:szCs w:val="28"/>
        </w:rPr>
        <w:t xml:space="preserve">согласно Федеральному </w:t>
      </w:r>
      <w:r w:rsidRPr="00E25541">
        <w:rPr>
          <w:kern w:val="2"/>
          <w:sz w:val="28"/>
          <w:szCs w:val="28"/>
        </w:rPr>
        <w:t>закону от 28.12.2013 № 426-ФЗ «О специальной оценке условий труда»</w:t>
      </w:r>
      <w:r>
        <w:rPr>
          <w:kern w:val="2"/>
          <w:sz w:val="28"/>
          <w:szCs w:val="28"/>
        </w:rPr>
        <w:t xml:space="preserve"> </w:t>
      </w:r>
      <w:r w:rsidRPr="00E25541">
        <w:rPr>
          <w:rFonts w:eastAsia="Arial"/>
          <w:kern w:val="2"/>
          <w:sz w:val="28"/>
          <w:szCs w:val="28"/>
        </w:rPr>
        <w:t>в размере не менее 4 процентов от должностного оклада (ставки заработной платы), установленных для различных видов работ с нормальными условиями труда.</w:t>
      </w:r>
      <w:proofErr w:type="gramEnd"/>
    </w:p>
    <w:p w:rsidR="00294D15" w:rsidRPr="00E25541" w:rsidRDefault="00294D15" w:rsidP="00294D15">
      <w:pPr>
        <w:autoSpaceDE w:val="0"/>
        <w:autoSpaceDN w:val="0"/>
        <w:adjustRightInd w:val="0"/>
        <w:ind w:firstLine="709"/>
        <w:contextualSpacing/>
        <w:jc w:val="both"/>
        <w:rPr>
          <w:kern w:val="2"/>
          <w:sz w:val="28"/>
          <w:szCs w:val="28"/>
        </w:rPr>
      </w:pPr>
      <w:r w:rsidRPr="00E25541">
        <w:rPr>
          <w:rFonts w:eastAsia="Arial"/>
          <w:kern w:val="2"/>
          <w:sz w:val="28"/>
          <w:szCs w:val="28"/>
        </w:rPr>
        <w:t xml:space="preserve">Руководителями </w:t>
      </w:r>
      <w:r>
        <w:rPr>
          <w:rFonts w:eastAsia="Arial"/>
          <w:kern w:val="2"/>
          <w:sz w:val="28"/>
          <w:szCs w:val="28"/>
        </w:rPr>
        <w:t>муниципальных</w:t>
      </w:r>
      <w:r w:rsidRPr="00E25541">
        <w:rPr>
          <w:rFonts w:eastAsia="Arial"/>
          <w:kern w:val="2"/>
          <w:sz w:val="28"/>
          <w:szCs w:val="28"/>
        </w:rPr>
        <w:t xml:space="preserve"> учреждений проводятся меры по проведению </w:t>
      </w:r>
      <w:hyperlink r:id="rId13" w:history="1">
        <w:r w:rsidRPr="00E25541">
          <w:rPr>
            <w:kern w:val="2"/>
            <w:sz w:val="28"/>
            <w:szCs w:val="28"/>
          </w:rPr>
          <w:t>специальной оценки</w:t>
        </w:r>
      </w:hyperlink>
      <w:r w:rsidRPr="00E25541">
        <w:rPr>
          <w:kern w:val="2"/>
          <w:sz w:val="28"/>
          <w:szCs w:val="28"/>
        </w:rPr>
        <w:t xml:space="preserve">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294D15" w:rsidRPr="00E25541" w:rsidRDefault="00294D15" w:rsidP="00294D15">
      <w:pPr>
        <w:pStyle w:val="ConsPlusNormal"/>
        <w:ind w:firstLine="709"/>
        <w:contextualSpacing/>
        <w:jc w:val="both"/>
        <w:rPr>
          <w:rFonts w:ascii="Times New Roman" w:hAnsi="Times New Roman" w:cs="Times New Roman"/>
          <w:sz w:val="28"/>
          <w:szCs w:val="28"/>
        </w:rPr>
      </w:pPr>
      <w:r w:rsidRPr="00E25541">
        <w:rPr>
          <w:rFonts w:ascii="Times New Roman" w:hAnsi="Times New Roman" w:cs="Times New Roman"/>
          <w:sz w:val="28"/>
          <w:szCs w:val="28"/>
        </w:rPr>
        <w:lastRenderedPageBreak/>
        <w:t xml:space="preserve">В случае обеспечения на рабочих местах безопасных условий труда, подтвержденных </w:t>
      </w:r>
      <w:hyperlink r:id="rId14" w:history="1">
        <w:r w:rsidRPr="00E25541">
          <w:rPr>
            <w:rFonts w:ascii="Times New Roman" w:hAnsi="Times New Roman" w:cs="Times New Roman"/>
            <w:sz w:val="28"/>
            <w:szCs w:val="28"/>
          </w:rPr>
          <w:t>результатами</w:t>
        </w:r>
      </w:hyperlink>
      <w:r w:rsidRPr="00E25541">
        <w:rPr>
          <w:rFonts w:ascii="Times New Roman" w:hAnsi="Times New Roman" w:cs="Times New Roman"/>
          <w:sz w:val="28"/>
          <w:szCs w:val="28"/>
        </w:rPr>
        <w:t xml:space="preserve"> специальной оценки условий труда или заключением государственной </w:t>
      </w:r>
      <w:hyperlink r:id="rId15" w:history="1">
        <w:r w:rsidRPr="00E25541">
          <w:rPr>
            <w:rFonts w:ascii="Times New Roman" w:hAnsi="Times New Roman" w:cs="Times New Roman"/>
            <w:sz w:val="28"/>
            <w:szCs w:val="28"/>
          </w:rPr>
          <w:t>экспертизы</w:t>
        </w:r>
      </w:hyperlink>
      <w:r w:rsidRPr="00E25541">
        <w:rPr>
          <w:rFonts w:ascii="Times New Roman" w:hAnsi="Times New Roman" w:cs="Times New Roman"/>
          <w:sz w:val="28"/>
          <w:szCs w:val="28"/>
        </w:rPr>
        <w:t xml:space="preserve"> условий труда, гарантии и компенсации работникам не устанавливаются.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3.2.2. </w:t>
      </w:r>
      <w:r w:rsidRPr="00E25541">
        <w:rPr>
          <w:kern w:val="2"/>
          <w:sz w:val="28"/>
          <w:szCs w:val="28"/>
        </w:rPr>
        <w:t xml:space="preserve">Результаты аттестации рабочих мест по условиям труда действительны в течение пяти лет с момента ее завершения, но не более чем до 31 декабря 2018 г., в связи с чем, могут быть использованы в целях, установленных Федеральным </w:t>
      </w:r>
      <w:hyperlink r:id="rId16" w:history="1">
        <w:r w:rsidRPr="00E25541">
          <w:rPr>
            <w:kern w:val="2"/>
            <w:sz w:val="28"/>
            <w:szCs w:val="28"/>
          </w:rPr>
          <w:t>законом</w:t>
        </w:r>
      </w:hyperlink>
      <w:r w:rsidRPr="00E25541">
        <w:rPr>
          <w:kern w:val="2"/>
          <w:sz w:val="28"/>
          <w:szCs w:val="28"/>
        </w:rPr>
        <w:t xml:space="preserve"> от 28.12.2013 № 426-ФЗ «О специальной оценке условий труда».</w:t>
      </w:r>
    </w:p>
    <w:p w:rsidR="00294D15" w:rsidRPr="00E25541" w:rsidRDefault="00294D15" w:rsidP="00294D15">
      <w:pPr>
        <w:ind w:firstLine="709"/>
        <w:contextualSpacing/>
        <w:jc w:val="both"/>
        <w:rPr>
          <w:kern w:val="2"/>
          <w:sz w:val="28"/>
          <w:szCs w:val="28"/>
        </w:rPr>
      </w:pPr>
      <w:r w:rsidRPr="00E25541">
        <w:rPr>
          <w:kern w:val="2"/>
          <w:sz w:val="28"/>
          <w:szCs w:val="28"/>
        </w:rPr>
        <w:t>3.3</w:t>
      </w:r>
      <w:r>
        <w:rPr>
          <w:kern w:val="2"/>
          <w:sz w:val="28"/>
          <w:szCs w:val="28"/>
        </w:rPr>
        <w:t xml:space="preserve">. </w:t>
      </w:r>
      <w:proofErr w:type="gramStart"/>
      <w:r w:rsidRPr="00E25541">
        <w:rPr>
          <w:kern w:val="2"/>
          <w:sz w:val="28"/>
          <w:szCs w:val="28"/>
        </w:rPr>
        <w:t>Выплаты компенсационного характера работникам в случаях выполнения работ в условиях, отклоняющихся от нормальных, устанавливаются с учетом статьи 149 Трудового кодекса Российской Федерации.</w:t>
      </w:r>
      <w:proofErr w:type="gramEnd"/>
    </w:p>
    <w:p w:rsidR="00294D15" w:rsidRPr="00E25541" w:rsidRDefault="00294D15" w:rsidP="00294D15">
      <w:pPr>
        <w:autoSpaceDE w:val="0"/>
        <w:autoSpaceDN w:val="0"/>
        <w:adjustRightInd w:val="0"/>
        <w:ind w:firstLine="709"/>
        <w:contextualSpacing/>
        <w:jc w:val="both"/>
        <w:rPr>
          <w:kern w:val="2"/>
          <w:sz w:val="28"/>
          <w:szCs w:val="28"/>
        </w:rPr>
      </w:pPr>
      <w:proofErr w:type="gramStart"/>
      <w:r w:rsidRPr="00E25541">
        <w:rPr>
          <w:kern w:val="2"/>
          <w:sz w:val="28"/>
          <w:szCs w:val="28"/>
        </w:rPr>
        <w:t>Размеры выплат, установленные коллективным договором, соглашениями, локальными нормативными актами, трудовым договором, не могут быть ниже установленных трудовым законодательством и иными нормативными правовыми актами, содержащими нормы трудового права.</w:t>
      </w:r>
      <w:proofErr w:type="gramEnd"/>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3.3</w:t>
      </w:r>
      <w:r>
        <w:rPr>
          <w:kern w:val="2"/>
          <w:sz w:val="28"/>
          <w:szCs w:val="28"/>
        </w:rPr>
        <w:t xml:space="preserve">.1. </w:t>
      </w:r>
      <w:r w:rsidRPr="00E25541">
        <w:rPr>
          <w:kern w:val="2"/>
          <w:sz w:val="28"/>
          <w:szCs w:val="28"/>
        </w:rPr>
        <w:t xml:space="preserve">Доплата за совмещение профессий (должностей) устанавливается работнику при совмещении им профессий (должностей) в соответствии со </w:t>
      </w:r>
      <w:hyperlink r:id="rId17"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3.3</w:t>
      </w:r>
      <w:r>
        <w:rPr>
          <w:kern w:val="2"/>
          <w:sz w:val="28"/>
          <w:szCs w:val="28"/>
        </w:rPr>
        <w:t xml:space="preserve">.2. </w:t>
      </w:r>
      <w:r w:rsidRPr="00E25541">
        <w:rPr>
          <w:kern w:val="2"/>
          <w:sz w:val="28"/>
          <w:szCs w:val="28"/>
        </w:rPr>
        <w:t xml:space="preserve">Доплата за расширение зон обслуживания устанавливается работнику при расширении зон обслуживания в соответствии со </w:t>
      </w:r>
      <w:hyperlink r:id="rId18"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
    <w:p w:rsidR="00294D15" w:rsidRPr="00E25541" w:rsidRDefault="00294D15" w:rsidP="00294D15">
      <w:pPr>
        <w:snapToGrid w:val="0"/>
        <w:ind w:firstLine="709"/>
        <w:contextualSpacing/>
        <w:jc w:val="both"/>
        <w:rPr>
          <w:kern w:val="2"/>
          <w:sz w:val="28"/>
          <w:szCs w:val="28"/>
        </w:rPr>
      </w:pPr>
      <w:r w:rsidRPr="00E25541">
        <w:rPr>
          <w:kern w:val="2"/>
          <w:sz w:val="28"/>
          <w:szCs w:val="28"/>
        </w:rPr>
        <w:t>3.3</w:t>
      </w:r>
      <w:r>
        <w:rPr>
          <w:kern w:val="2"/>
          <w:sz w:val="28"/>
          <w:szCs w:val="28"/>
        </w:rPr>
        <w:t xml:space="preserve">.3. </w:t>
      </w:r>
      <w:proofErr w:type="gramStart"/>
      <w:r w:rsidRPr="00E25541">
        <w:rPr>
          <w:kern w:val="2"/>
          <w:sz w:val="28"/>
          <w:szCs w:val="28"/>
        </w:rPr>
        <w:t xml:space="preserve">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в соответствии со </w:t>
      </w:r>
      <w:hyperlink r:id="rId19"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roofErr w:type="gramEnd"/>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Для эффективной работы </w:t>
      </w:r>
      <w:r>
        <w:rPr>
          <w:kern w:val="2"/>
          <w:sz w:val="28"/>
          <w:szCs w:val="28"/>
        </w:rPr>
        <w:t xml:space="preserve">муниципальных </w:t>
      </w:r>
      <w:r w:rsidRPr="00E25541">
        <w:rPr>
          <w:kern w:val="2"/>
          <w:sz w:val="28"/>
          <w:szCs w:val="28"/>
        </w:rPr>
        <w:t>учреждений при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которой устанавливается по соглашению сторон трудового договора с учетом содержания и (или) объема дополнительной работы.</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Фонд заработной платы по вакантной должности (должности временно отсутствующего работника) используется для установления доплат как одному, так и нескольким лицам. Конкретные размеры доплат определяются каждому </w:t>
      </w:r>
      <w:r w:rsidRPr="00E25541">
        <w:rPr>
          <w:spacing w:val="-2"/>
          <w:kern w:val="2"/>
          <w:sz w:val="28"/>
          <w:szCs w:val="28"/>
        </w:rPr>
        <w:t>работнику дифференцированно, в зависимости от квалификации этого работника,</w:t>
      </w:r>
      <w:r w:rsidRPr="00E25541">
        <w:rPr>
          <w:kern w:val="2"/>
          <w:sz w:val="28"/>
          <w:szCs w:val="28"/>
        </w:rPr>
        <w:t xml:space="preserve"> объема выполняемых работ, степени использования рабочего времени.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3.3</w:t>
      </w:r>
      <w:r>
        <w:rPr>
          <w:kern w:val="2"/>
          <w:sz w:val="28"/>
          <w:szCs w:val="28"/>
        </w:rPr>
        <w:t xml:space="preserve">.4. </w:t>
      </w:r>
      <w:r w:rsidRPr="00E25541">
        <w:rPr>
          <w:kern w:val="2"/>
          <w:sz w:val="28"/>
          <w:szCs w:val="28"/>
        </w:rPr>
        <w:t>Доплата за работу в ночное время производится работникам</w:t>
      </w:r>
      <w:r>
        <w:rPr>
          <w:kern w:val="2"/>
          <w:sz w:val="28"/>
          <w:szCs w:val="28"/>
        </w:rPr>
        <w:t xml:space="preserve"> </w:t>
      </w:r>
      <w:r w:rsidRPr="00E25541">
        <w:rPr>
          <w:kern w:val="2"/>
          <w:sz w:val="28"/>
          <w:szCs w:val="28"/>
        </w:rPr>
        <w:t>за каждый час работы с 22 до 6 часов в размере 35процентов от должностного оклада (ставки заработной платы).</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lastRenderedPageBreak/>
        <w:t>3.3</w:t>
      </w:r>
      <w:r>
        <w:rPr>
          <w:kern w:val="2"/>
          <w:sz w:val="28"/>
          <w:szCs w:val="28"/>
        </w:rPr>
        <w:t xml:space="preserve">.5. </w:t>
      </w:r>
      <w:r w:rsidRPr="00E25541">
        <w:rPr>
          <w:kern w:val="2"/>
          <w:sz w:val="28"/>
          <w:szCs w:val="28"/>
        </w:rPr>
        <w:t xml:space="preserve">Доплата за работу в выходные и нерабочие праздничные дни производится работникам, привлекавшимся к работе в выходные и нерабочие праздничные дни, в соответствии со </w:t>
      </w:r>
      <w:hyperlink r:id="rId20" w:history="1">
        <w:r w:rsidRPr="00E25541">
          <w:rPr>
            <w:kern w:val="2"/>
            <w:sz w:val="28"/>
            <w:szCs w:val="28"/>
          </w:rPr>
          <w:t>статьей 153</w:t>
        </w:r>
      </w:hyperlink>
      <w:r w:rsidRPr="00E25541">
        <w:rPr>
          <w:kern w:val="2"/>
          <w:sz w:val="28"/>
          <w:szCs w:val="28"/>
        </w:rPr>
        <w:t xml:space="preserve"> Трудового кодекса Российской Федерации.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Размер доплаты составляет не менее:</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одинарной дневной ставки сверх должностного оклада (ставки заработной платы) при </w:t>
      </w:r>
      <w:proofErr w:type="gramStart"/>
      <w:r w:rsidRPr="00E25541">
        <w:rPr>
          <w:kern w:val="2"/>
          <w:sz w:val="28"/>
          <w:szCs w:val="28"/>
        </w:rPr>
        <w:t>работе полный день</w:t>
      </w:r>
      <w:proofErr w:type="gramEnd"/>
      <w:r w:rsidRPr="00E25541">
        <w:rPr>
          <w:kern w:val="2"/>
          <w:sz w:val="28"/>
          <w:szCs w:val="28"/>
        </w:rPr>
        <w:t>,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должностного оклада</w:t>
      </w:r>
      <w:r>
        <w:rPr>
          <w:kern w:val="2"/>
          <w:sz w:val="28"/>
          <w:szCs w:val="28"/>
        </w:rPr>
        <w:t xml:space="preserve"> </w:t>
      </w:r>
      <w:r w:rsidRPr="00E25541">
        <w:rPr>
          <w:kern w:val="2"/>
          <w:sz w:val="28"/>
          <w:szCs w:val="28"/>
        </w:rPr>
        <w:t>(ставки заработной платы), если работа производилась сверх месячной нормы рабочего времени;</w:t>
      </w:r>
    </w:p>
    <w:p w:rsidR="00294D15" w:rsidRPr="00E25541" w:rsidRDefault="00294D15" w:rsidP="00294D15">
      <w:pPr>
        <w:autoSpaceDE w:val="0"/>
        <w:autoSpaceDN w:val="0"/>
        <w:adjustRightInd w:val="0"/>
        <w:ind w:firstLine="709"/>
        <w:contextualSpacing/>
        <w:jc w:val="both"/>
        <w:rPr>
          <w:kern w:val="2"/>
          <w:sz w:val="28"/>
          <w:szCs w:val="28"/>
        </w:rPr>
      </w:pPr>
      <w:proofErr w:type="gramStart"/>
      <w:r>
        <w:rPr>
          <w:kern w:val="2"/>
          <w:sz w:val="28"/>
          <w:szCs w:val="28"/>
        </w:rPr>
        <w:t xml:space="preserve">- </w:t>
      </w:r>
      <w:r w:rsidRPr="00E25541">
        <w:rPr>
          <w:kern w:val="2"/>
          <w:sz w:val="28"/>
          <w:szCs w:val="28"/>
        </w:rPr>
        <w:t>одинарной части должностного оклада (ставки заработной платы) сверх должностного оклада</w:t>
      </w:r>
      <w:r>
        <w:rPr>
          <w:kern w:val="2"/>
          <w:sz w:val="28"/>
          <w:szCs w:val="28"/>
        </w:rPr>
        <w:t xml:space="preserve"> </w:t>
      </w:r>
      <w:r w:rsidRPr="00E25541">
        <w:rPr>
          <w:kern w:val="2"/>
          <w:sz w:val="28"/>
          <w:szCs w:val="28"/>
        </w:rPr>
        <w:t>(ставки заработной платы)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должностного оклада (ставки заработной платы) сверх должностного оклада</w:t>
      </w:r>
      <w:r w:rsidR="004B28ED">
        <w:rPr>
          <w:kern w:val="2"/>
          <w:sz w:val="28"/>
          <w:szCs w:val="28"/>
        </w:rPr>
        <w:t xml:space="preserve"> </w:t>
      </w:r>
      <w:r w:rsidRPr="00E25541">
        <w:rPr>
          <w:kern w:val="2"/>
          <w:sz w:val="28"/>
          <w:szCs w:val="28"/>
        </w:rPr>
        <w:t>(ставки заработной платы) за каждый час работы, если работа производилась сверх месячной нормы</w:t>
      </w:r>
      <w:proofErr w:type="gramEnd"/>
      <w:r w:rsidRPr="00E25541">
        <w:rPr>
          <w:kern w:val="2"/>
          <w:sz w:val="28"/>
          <w:szCs w:val="28"/>
        </w:rPr>
        <w:t xml:space="preserve"> рабочего времени.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3.3</w:t>
      </w:r>
      <w:r>
        <w:rPr>
          <w:kern w:val="2"/>
          <w:sz w:val="28"/>
          <w:szCs w:val="28"/>
        </w:rPr>
        <w:t xml:space="preserve">.6. </w:t>
      </w:r>
      <w:r w:rsidRPr="00E25541">
        <w:rPr>
          <w:kern w:val="2"/>
          <w:sz w:val="28"/>
          <w:szCs w:val="28"/>
        </w:rPr>
        <w:t xml:space="preserve">Доплата за сверхурочную работу производится работникам в соответствии со </w:t>
      </w:r>
      <w:hyperlink r:id="rId21" w:history="1">
        <w:r w:rsidRPr="00E25541">
          <w:rPr>
            <w:kern w:val="2"/>
            <w:sz w:val="28"/>
            <w:szCs w:val="28"/>
          </w:rPr>
          <w:t>статьей 15</w:t>
        </w:r>
      </w:hyperlink>
      <w:r w:rsidRPr="00E25541">
        <w:rPr>
          <w:kern w:val="2"/>
          <w:sz w:val="28"/>
          <w:szCs w:val="28"/>
        </w:rPr>
        <w:t>2 Трудового кодекса Российской Федерации.</w:t>
      </w:r>
    </w:p>
    <w:p w:rsidR="00294D15" w:rsidRPr="00E25541" w:rsidRDefault="004B28ED" w:rsidP="00294D15">
      <w:pPr>
        <w:autoSpaceDE w:val="0"/>
        <w:autoSpaceDN w:val="0"/>
        <w:adjustRightInd w:val="0"/>
        <w:ind w:firstLine="709"/>
        <w:contextualSpacing/>
        <w:jc w:val="both"/>
        <w:rPr>
          <w:kern w:val="2"/>
          <w:sz w:val="28"/>
          <w:szCs w:val="28"/>
        </w:rPr>
      </w:pPr>
      <w:r w:rsidRPr="004B28ED">
        <w:rPr>
          <w:kern w:val="2"/>
          <w:sz w:val="28"/>
          <w:szCs w:val="28"/>
        </w:rPr>
        <w:t>Сверхурочная работа оплачивается исходя из размера заработной платы работника, включая компенсационные и стимулирующие выплаты, за первые два часа работы не менее чем в полуторном размере, за последующие часы – не менее чем в двойном размере. Конкретные размеры оплаты сверхурочной работы могут определяться коллективным договором, соглашением,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Трудовым кодексом Российской Федерации</w:t>
      </w:r>
      <w:r w:rsidR="00294D15" w:rsidRPr="00E25541">
        <w:rPr>
          <w:kern w:val="2"/>
          <w:sz w:val="28"/>
          <w:szCs w:val="28"/>
        </w:rPr>
        <w:t>.</w:t>
      </w:r>
    </w:p>
    <w:p w:rsidR="00294D15" w:rsidRPr="00E25541" w:rsidRDefault="00294D15" w:rsidP="00294D15">
      <w:pPr>
        <w:autoSpaceDE w:val="0"/>
        <w:autoSpaceDN w:val="0"/>
        <w:adjustRightInd w:val="0"/>
        <w:ind w:firstLine="709"/>
        <w:contextualSpacing/>
        <w:jc w:val="both"/>
        <w:rPr>
          <w:kern w:val="1"/>
          <w:sz w:val="28"/>
          <w:szCs w:val="28"/>
        </w:rPr>
      </w:pPr>
      <w:r w:rsidRPr="00E25541">
        <w:rPr>
          <w:kern w:val="2"/>
          <w:sz w:val="28"/>
          <w:szCs w:val="28"/>
        </w:rPr>
        <w:t xml:space="preserve">3.4. </w:t>
      </w:r>
      <w:r w:rsidRPr="00E25541">
        <w:rPr>
          <w:sz w:val="28"/>
          <w:szCs w:val="28"/>
        </w:rPr>
        <w:t xml:space="preserve">При установлении доплаты за работу в ночное время и </w:t>
      </w:r>
      <w:r w:rsidRPr="00E25541">
        <w:rPr>
          <w:kern w:val="1"/>
          <w:sz w:val="28"/>
          <w:szCs w:val="28"/>
        </w:rPr>
        <w:t>за работу в выходные и нерабочие праздничные дни расчет части должностного оклада (ставки заработной платы) определяется путем деления должностного оклада (ставки заработной платы) работника на среднемесячное количество рабочих часов в соответствующем календарном году.</w:t>
      </w:r>
    </w:p>
    <w:p w:rsidR="00294D15" w:rsidRPr="00E25541" w:rsidRDefault="00294D15" w:rsidP="00294D15">
      <w:pPr>
        <w:autoSpaceDE w:val="0"/>
        <w:autoSpaceDN w:val="0"/>
        <w:adjustRightInd w:val="0"/>
        <w:ind w:firstLine="709"/>
        <w:contextualSpacing/>
        <w:jc w:val="both"/>
        <w:rPr>
          <w:sz w:val="28"/>
          <w:szCs w:val="28"/>
        </w:rPr>
      </w:pPr>
      <w:r w:rsidRPr="00E25541">
        <w:rPr>
          <w:kern w:val="2"/>
          <w:sz w:val="28"/>
          <w:szCs w:val="28"/>
        </w:rPr>
        <w:t>3.5.</w:t>
      </w:r>
      <w:r w:rsidRPr="00E25541">
        <w:rPr>
          <w:sz w:val="28"/>
          <w:szCs w:val="28"/>
        </w:rPr>
        <w:t xml:space="preserve"> Размеры и условия осуществления выплат компенсационного характера включаются в трудовые договоры работников.</w:t>
      </w:r>
    </w:p>
    <w:p w:rsidR="00294D15" w:rsidRPr="00E25541" w:rsidRDefault="00294D15" w:rsidP="00294D15">
      <w:pPr>
        <w:ind w:firstLine="709"/>
        <w:contextualSpacing/>
        <w:jc w:val="both"/>
        <w:rPr>
          <w:sz w:val="28"/>
          <w:szCs w:val="28"/>
        </w:rPr>
      </w:pPr>
      <w:r w:rsidRPr="00E25541">
        <w:rPr>
          <w:sz w:val="28"/>
          <w:szCs w:val="28"/>
        </w:rPr>
        <w:t xml:space="preserve">3.6. </w:t>
      </w:r>
      <w:proofErr w:type="gramStart"/>
      <w:r w:rsidRPr="00E25541">
        <w:rPr>
          <w:sz w:val="28"/>
          <w:szCs w:val="28"/>
        </w:rPr>
        <w:t xml:space="preserve">Если в соответствии с Трудовым кодексом Российской Федерации,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то наименования должностей </w:t>
      </w:r>
      <w:r w:rsidRPr="00E25541">
        <w:rPr>
          <w:sz w:val="28"/>
          <w:szCs w:val="28"/>
        </w:rPr>
        <w:lastRenderedPageBreak/>
        <w:t xml:space="preserve">(профессий) работников </w:t>
      </w:r>
      <w:r>
        <w:rPr>
          <w:sz w:val="28"/>
          <w:szCs w:val="28"/>
        </w:rPr>
        <w:t>муниципальных</w:t>
      </w:r>
      <w:r w:rsidRPr="00E25541">
        <w:rPr>
          <w:sz w:val="28"/>
          <w:szCs w:val="28"/>
        </w:rPr>
        <w:t xml:space="preserve"> учреждений и их квалификация должны соответствовать наименованиям должностей руководителей, специалистов и служащих, профессий рабочих и квалификационным требованиям к ним, предусмотренным Единым тарифно-квалификационным справочником работ и профессий рабочих</w:t>
      </w:r>
      <w:proofErr w:type="gramEnd"/>
      <w:r w:rsidRPr="00E25541">
        <w:rPr>
          <w:sz w:val="28"/>
          <w:szCs w:val="28"/>
        </w:rPr>
        <w:t xml:space="preserve"> и Единым квалификационным справочником должностей руководителей, специалистов и служащих или соответствующими положениями профессиональных стандартов.</w:t>
      </w:r>
    </w:p>
    <w:p w:rsidR="00294D15" w:rsidRDefault="00294D15" w:rsidP="00294D15">
      <w:pPr>
        <w:autoSpaceDE w:val="0"/>
        <w:autoSpaceDN w:val="0"/>
        <w:adjustRightInd w:val="0"/>
        <w:ind w:firstLine="709"/>
        <w:contextualSpacing/>
        <w:jc w:val="center"/>
        <w:rPr>
          <w:kern w:val="2"/>
          <w:sz w:val="28"/>
          <w:szCs w:val="28"/>
        </w:rPr>
      </w:pPr>
    </w:p>
    <w:p w:rsidR="00294D15" w:rsidRDefault="00294D15" w:rsidP="00294D15">
      <w:pPr>
        <w:autoSpaceDE w:val="0"/>
        <w:autoSpaceDN w:val="0"/>
        <w:adjustRightInd w:val="0"/>
        <w:ind w:firstLine="709"/>
        <w:contextualSpacing/>
        <w:jc w:val="center"/>
        <w:rPr>
          <w:kern w:val="2"/>
          <w:sz w:val="28"/>
          <w:szCs w:val="28"/>
        </w:rPr>
      </w:pPr>
      <w:r w:rsidRPr="00E25541">
        <w:rPr>
          <w:kern w:val="2"/>
          <w:sz w:val="28"/>
          <w:szCs w:val="28"/>
        </w:rPr>
        <w:t xml:space="preserve">Раздел 4. Порядок и условия </w:t>
      </w:r>
    </w:p>
    <w:p w:rsidR="00294D15" w:rsidRPr="00E25541" w:rsidRDefault="00294D15" w:rsidP="00294D15">
      <w:pPr>
        <w:autoSpaceDE w:val="0"/>
        <w:autoSpaceDN w:val="0"/>
        <w:adjustRightInd w:val="0"/>
        <w:ind w:firstLine="709"/>
        <w:contextualSpacing/>
        <w:jc w:val="center"/>
        <w:rPr>
          <w:kern w:val="2"/>
          <w:sz w:val="28"/>
          <w:szCs w:val="28"/>
        </w:rPr>
      </w:pPr>
      <w:r w:rsidRPr="00E25541">
        <w:rPr>
          <w:kern w:val="2"/>
          <w:sz w:val="28"/>
          <w:szCs w:val="28"/>
        </w:rPr>
        <w:t>установления выплат стимулирующего характера</w:t>
      </w:r>
    </w:p>
    <w:p w:rsidR="00294D15" w:rsidRPr="00E25541" w:rsidRDefault="00294D15" w:rsidP="00294D15">
      <w:pPr>
        <w:contextualSpacing/>
        <w:jc w:val="center"/>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4.1. </w:t>
      </w:r>
      <w:r w:rsidRPr="00E25541">
        <w:rPr>
          <w:kern w:val="2"/>
          <w:sz w:val="28"/>
          <w:szCs w:val="28"/>
        </w:rPr>
        <w:t>Выплаты стимулирующего характера, размеры и условия их осуществления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в пределах фонда оплаты труда.</w:t>
      </w:r>
    </w:p>
    <w:p w:rsidR="00294D15" w:rsidRPr="00E25541" w:rsidRDefault="00294D15" w:rsidP="00294D15">
      <w:pPr>
        <w:autoSpaceDE w:val="0"/>
        <w:autoSpaceDN w:val="0"/>
        <w:adjustRightInd w:val="0"/>
        <w:ind w:firstLine="709"/>
        <w:contextualSpacing/>
        <w:jc w:val="both"/>
        <w:rPr>
          <w:rFonts w:eastAsia="Arial"/>
          <w:kern w:val="2"/>
          <w:sz w:val="28"/>
          <w:szCs w:val="28"/>
        </w:rPr>
      </w:pPr>
      <w:r w:rsidRPr="00E25541">
        <w:rPr>
          <w:rFonts w:eastAsia="Arial"/>
          <w:kern w:val="2"/>
          <w:sz w:val="28"/>
          <w:szCs w:val="28"/>
        </w:rPr>
        <w:t xml:space="preserve">В </w:t>
      </w:r>
      <w:r>
        <w:rPr>
          <w:rFonts w:eastAsia="Arial"/>
          <w:kern w:val="2"/>
          <w:sz w:val="28"/>
          <w:szCs w:val="28"/>
        </w:rPr>
        <w:t>муниципальных</w:t>
      </w:r>
      <w:r w:rsidRPr="00E25541">
        <w:rPr>
          <w:rFonts w:eastAsia="Arial"/>
          <w:kern w:val="2"/>
          <w:sz w:val="28"/>
          <w:szCs w:val="28"/>
        </w:rPr>
        <w:t xml:space="preserve"> учреждениях могут устанавливаться следующие виды выплат</w:t>
      </w:r>
      <w:r w:rsidRPr="00E25541">
        <w:rPr>
          <w:kern w:val="2"/>
          <w:sz w:val="28"/>
          <w:szCs w:val="28"/>
        </w:rPr>
        <w:t xml:space="preserve"> стимулирующего</w:t>
      </w:r>
      <w:r w:rsidRPr="00E25541">
        <w:rPr>
          <w:rFonts w:eastAsia="Arial"/>
          <w:kern w:val="2"/>
          <w:sz w:val="28"/>
          <w:szCs w:val="28"/>
        </w:rPr>
        <w:t xml:space="preserve"> характера: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за интенсивность и высокие результаты работы;</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за качество выполняемых работ;</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за выслугу лет;</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премиальные выплаты по итогам работы;</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иные выплаты стимулирующего характера. </w:t>
      </w:r>
    </w:p>
    <w:p w:rsidR="00294D15" w:rsidRPr="00E25541" w:rsidRDefault="00294D15" w:rsidP="00294D15">
      <w:pPr>
        <w:ind w:firstLine="709"/>
        <w:contextualSpacing/>
        <w:jc w:val="both"/>
        <w:rPr>
          <w:kern w:val="2"/>
          <w:sz w:val="28"/>
          <w:szCs w:val="28"/>
        </w:rPr>
      </w:pPr>
      <w:r>
        <w:rPr>
          <w:rFonts w:eastAsia="Arial"/>
          <w:kern w:val="2"/>
          <w:sz w:val="28"/>
          <w:szCs w:val="28"/>
        </w:rPr>
        <w:t xml:space="preserve">4.2. </w:t>
      </w:r>
      <w:r w:rsidRPr="00E25541">
        <w:rPr>
          <w:kern w:val="2"/>
          <w:sz w:val="28"/>
          <w:szCs w:val="28"/>
        </w:rPr>
        <w:t>К выплатам стимулирующего характера относятся выплаты, направленные на стимулирование работника к качественному результату труда, а также поощрение за выполненную работу.</w:t>
      </w:r>
    </w:p>
    <w:p w:rsidR="00294D15" w:rsidRPr="00E25541" w:rsidRDefault="00294D15" w:rsidP="00294D15">
      <w:pPr>
        <w:ind w:firstLine="709"/>
        <w:contextualSpacing/>
        <w:jc w:val="both"/>
        <w:rPr>
          <w:kern w:val="2"/>
          <w:sz w:val="28"/>
          <w:szCs w:val="28"/>
        </w:rPr>
      </w:pPr>
      <w:r>
        <w:rPr>
          <w:rFonts w:eastAsia="Arial"/>
          <w:kern w:val="2"/>
          <w:sz w:val="28"/>
          <w:szCs w:val="28"/>
        </w:rPr>
        <w:t xml:space="preserve">4.3. </w:t>
      </w:r>
      <w:r w:rsidRPr="00E25541">
        <w:rPr>
          <w:rFonts w:eastAsia="Arial"/>
          <w:kern w:val="2"/>
          <w:sz w:val="28"/>
          <w:szCs w:val="28"/>
        </w:rPr>
        <w:t xml:space="preserve">Выплаты </w:t>
      </w:r>
      <w:r w:rsidRPr="00E25541">
        <w:rPr>
          <w:kern w:val="2"/>
          <w:sz w:val="28"/>
          <w:szCs w:val="28"/>
        </w:rPr>
        <w:t>за интенсивность и высокие результаты работы</w:t>
      </w:r>
      <w:r w:rsidRPr="00E25541">
        <w:rPr>
          <w:rFonts w:eastAsia="Arial"/>
          <w:kern w:val="2"/>
          <w:sz w:val="28"/>
          <w:szCs w:val="28"/>
        </w:rPr>
        <w:t xml:space="preserve">, премиальные выплаты </w:t>
      </w:r>
      <w:r w:rsidRPr="00E25541">
        <w:rPr>
          <w:kern w:val="2"/>
          <w:sz w:val="28"/>
          <w:szCs w:val="28"/>
        </w:rPr>
        <w:t xml:space="preserve">по итогам работы, за качество выполняемых работ для всех категорий работников </w:t>
      </w:r>
      <w:r>
        <w:rPr>
          <w:kern w:val="2"/>
          <w:sz w:val="28"/>
          <w:szCs w:val="28"/>
        </w:rPr>
        <w:t>муниципальных</w:t>
      </w:r>
      <w:r w:rsidRPr="00E25541">
        <w:rPr>
          <w:kern w:val="2"/>
          <w:sz w:val="28"/>
          <w:szCs w:val="28"/>
        </w:rPr>
        <w:t xml:space="preserve"> учреждений</w:t>
      </w:r>
      <w:r w:rsidRPr="00E25541">
        <w:rPr>
          <w:rFonts w:eastAsia="Arial"/>
          <w:kern w:val="2"/>
          <w:sz w:val="28"/>
          <w:szCs w:val="28"/>
        </w:rPr>
        <w:t xml:space="preserve"> устанавливаются </w:t>
      </w:r>
      <w:r w:rsidRPr="00E25541">
        <w:rPr>
          <w:kern w:val="2"/>
          <w:sz w:val="28"/>
          <w:szCs w:val="28"/>
        </w:rPr>
        <w:t>на основе показателей и критериев эффективности работы.</w:t>
      </w:r>
    </w:p>
    <w:p w:rsidR="00294D15" w:rsidRDefault="00294D15" w:rsidP="00294D15">
      <w:pPr>
        <w:autoSpaceDE w:val="0"/>
        <w:autoSpaceDN w:val="0"/>
        <w:adjustRightInd w:val="0"/>
        <w:ind w:firstLine="709"/>
        <w:contextualSpacing/>
        <w:jc w:val="both"/>
        <w:rPr>
          <w:kern w:val="2"/>
          <w:sz w:val="28"/>
          <w:szCs w:val="28"/>
        </w:rPr>
      </w:pPr>
      <w:r>
        <w:rPr>
          <w:kern w:val="2"/>
          <w:sz w:val="28"/>
          <w:szCs w:val="28"/>
        </w:rPr>
        <w:t xml:space="preserve">4.4. </w:t>
      </w:r>
      <w:r w:rsidRPr="00E25541">
        <w:rPr>
          <w:kern w:val="2"/>
          <w:sz w:val="28"/>
          <w:szCs w:val="28"/>
        </w:rPr>
        <w:t xml:space="preserve">Выплата за интенсивность и высокие результаты работы устанавливается работникам учреждений культуры в зависимости от результатов труда и качества оказываемых </w:t>
      </w:r>
      <w:r>
        <w:rPr>
          <w:kern w:val="2"/>
          <w:sz w:val="28"/>
          <w:szCs w:val="28"/>
        </w:rPr>
        <w:t>муниципальных</w:t>
      </w:r>
      <w:r w:rsidRPr="00E25541">
        <w:rPr>
          <w:kern w:val="2"/>
          <w:sz w:val="28"/>
          <w:szCs w:val="28"/>
        </w:rPr>
        <w:t xml:space="preserve"> услуг.</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Конкретные размеры и порядок установления выплаты утверждаются приказом руководителя </w:t>
      </w:r>
      <w:r>
        <w:rPr>
          <w:kern w:val="2"/>
          <w:sz w:val="28"/>
          <w:szCs w:val="28"/>
        </w:rPr>
        <w:t>муниципального</w:t>
      </w:r>
      <w:r w:rsidRPr="00E25541">
        <w:rPr>
          <w:kern w:val="2"/>
          <w:sz w:val="28"/>
          <w:szCs w:val="28"/>
        </w:rPr>
        <w:t xml:space="preserve"> учреждения в пределах средств </w:t>
      </w:r>
      <w:r w:rsidRPr="00DA0769">
        <w:rPr>
          <w:kern w:val="2"/>
          <w:sz w:val="28"/>
          <w:szCs w:val="28"/>
        </w:rPr>
        <w:t>районного</w:t>
      </w:r>
      <w:r w:rsidRPr="00E25541">
        <w:rPr>
          <w:kern w:val="2"/>
          <w:sz w:val="28"/>
          <w:szCs w:val="28"/>
        </w:rPr>
        <w:t xml:space="preserve"> бюджета, предусмотренных </w:t>
      </w:r>
      <w:r>
        <w:rPr>
          <w:kern w:val="2"/>
          <w:sz w:val="28"/>
          <w:szCs w:val="28"/>
        </w:rPr>
        <w:t>муниципальному</w:t>
      </w:r>
      <w:r w:rsidRPr="00E25541">
        <w:rPr>
          <w:kern w:val="2"/>
          <w:sz w:val="28"/>
          <w:szCs w:val="28"/>
        </w:rPr>
        <w:t xml:space="preserve"> учреждению на введение данной выплаты, в соответствии с критериями оценки результативности и качества работы работников, утвержденными локальными нормативными актами учреждения</w:t>
      </w:r>
      <w:r>
        <w:rPr>
          <w:kern w:val="2"/>
          <w:sz w:val="28"/>
          <w:szCs w:val="28"/>
        </w:rPr>
        <w:t xml:space="preserve"> с учетом мнения представительного органа работников</w:t>
      </w:r>
      <w:r w:rsidRPr="00E25541">
        <w:rPr>
          <w:kern w:val="2"/>
          <w:sz w:val="28"/>
          <w:szCs w:val="28"/>
        </w:rPr>
        <w:t>.</w:t>
      </w:r>
    </w:p>
    <w:p w:rsidR="00294D15" w:rsidRPr="00E25541" w:rsidRDefault="00294D15" w:rsidP="00294D15">
      <w:pPr>
        <w:ind w:firstLine="709"/>
        <w:contextualSpacing/>
        <w:jc w:val="both"/>
        <w:rPr>
          <w:sz w:val="28"/>
          <w:szCs w:val="28"/>
        </w:rPr>
      </w:pPr>
      <w:r>
        <w:rPr>
          <w:kern w:val="2"/>
          <w:sz w:val="28"/>
          <w:szCs w:val="28"/>
        </w:rPr>
        <w:t xml:space="preserve">4.5. </w:t>
      </w:r>
      <w:r w:rsidRPr="00E25541">
        <w:rPr>
          <w:kern w:val="2"/>
          <w:sz w:val="28"/>
          <w:szCs w:val="28"/>
        </w:rPr>
        <w:t xml:space="preserve">Выплата за качество выполняемых работ устанавливается работникам </w:t>
      </w:r>
      <w:r>
        <w:rPr>
          <w:kern w:val="2"/>
          <w:sz w:val="28"/>
          <w:szCs w:val="28"/>
        </w:rPr>
        <w:t>муниципальных</w:t>
      </w:r>
      <w:r w:rsidRPr="00E25541">
        <w:rPr>
          <w:kern w:val="2"/>
          <w:sz w:val="28"/>
          <w:szCs w:val="28"/>
        </w:rPr>
        <w:t xml:space="preserve"> учреждений в размере до 200 процентов от должностного оклада (ставки заработной платы)</w:t>
      </w:r>
      <w:r>
        <w:rPr>
          <w:kern w:val="2"/>
          <w:sz w:val="28"/>
          <w:szCs w:val="28"/>
        </w:rPr>
        <w:t xml:space="preserve"> </w:t>
      </w:r>
      <w:r w:rsidRPr="00E25541">
        <w:rPr>
          <w:sz w:val="28"/>
          <w:szCs w:val="28"/>
        </w:rPr>
        <w:t>в пределах фонда оплаты труда.</w:t>
      </w:r>
    </w:p>
    <w:p w:rsidR="00294D15" w:rsidRPr="00E25541" w:rsidRDefault="00294D15" w:rsidP="00294D15">
      <w:pPr>
        <w:ind w:firstLine="709"/>
        <w:contextualSpacing/>
        <w:jc w:val="both"/>
        <w:rPr>
          <w:kern w:val="2"/>
          <w:sz w:val="28"/>
          <w:szCs w:val="28"/>
        </w:rPr>
      </w:pPr>
      <w:r>
        <w:rPr>
          <w:kern w:val="2"/>
          <w:sz w:val="28"/>
          <w:szCs w:val="28"/>
        </w:rPr>
        <w:t xml:space="preserve">4.5.1. </w:t>
      </w:r>
      <w:r w:rsidRPr="00E25541">
        <w:rPr>
          <w:kern w:val="2"/>
          <w:sz w:val="28"/>
          <w:szCs w:val="28"/>
        </w:rPr>
        <w:t xml:space="preserve">Выплата к должностному окладу (ставке заработной платы) за качество выполняемых работ устанавливается руководителям, специалистам, </w:t>
      </w:r>
      <w:r w:rsidRPr="00E25541">
        <w:rPr>
          <w:kern w:val="2"/>
          <w:sz w:val="28"/>
          <w:szCs w:val="28"/>
        </w:rPr>
        <w:lastRenderedPageBreak/>
        <w:t>служащим и рабочим с учетом уровня профессиональной подготовленности, сложности, важности выполняемой работы, степени самостоятельности и ответственности при выполнении поставленных задач, учитывая выполнение показателей эффективности деятельности, установленных в трудовых договорах (дополнительных соглашениях к трудовым договорам).</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4.5.2. </w:t>
      </w:r>
      <w:r w:rsidRPr="00E25541">
        <w:rPr>
          <w:kern w:val="2"/>
          <w:sz w:val="28"/>
          <w:szCs w:val="28"/>
        </w:rPr>
        <w:t>Решение об установлении выплаты за качество выполняемых работ и ее размерах принимается: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руководителю </w:t>
      </w:r>
      <w:r>
        <w:rPr>
          <w:kern w:val="2"/>
          <w:sz w:val="28"/>
          <w:szCs w:val="28"/>
        </w:rPr>
        <w:t>муниципального</w:t>
      </w:r>
      <w:r w:rsidRPr="00E25541">
        <w:rPr>
          <w:kern w:val="2"/>
          <w:sz w:val="28"/>
          <w:szCs w:val="28"/>
        </w:rPr>
        <w:t xml:space="preserve"> учреждения – </w:t>
      </w:r>
      <w:r>
        <w:rPr>
          <w:kern w:val="2"/>
          <w:sz w:val="28"/>
          <w:szCs w:val="28"/>
        </w:rPr>
        <w:t xml:space="preserve">отделом </w:t>
      </w:r>
      <w:r w:rsidRPr="00E25541">
        <w:rPr>
          <w:kern w:val="2"/>
          <w:sz w:val="28"/>
          <w:szCs w:val="28"/>
        </w:rPr>
        <w:t>культуры</w:t>
      </w:r>
      <w:r>
        <w:rPr>
          <w:kern w:val="2"/>
          <w:sz w:val="28"/>
          <w:szCs w:val="28"/>
        </w:rPr>
        <w:t xml:space="preserve">, физической культуры и спорта Администрации Октябрьского района </w:t>
      </w:r>
      <w:r w:rsidRPr="00E25541">
        <w:rPr>
          <w:kern w:val="2"/>
          <w:sz w:val="28"/>
          <w:szCs w:val="28"/>
        </w:rPr>
        <w:t>Ростовской области;</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работникам учреждения – руководителем </w:t>
      </w:r>
      <w:r>
        <w:rPr>
          <w:kern w:val="2"/>
          <w:sz w:val="28"/>
          <w:szCs w:val="28"/>
        </w:rPr>
        <w:t>муниципального учреждения.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Заместителю руководителя, главному бухгалтеру </w:t>
      </w:r>
      <w:r>
        <w:rPr>
          <w:kern w:val="2"/>
          <w:sz w:val="28"/>
          <w:szCs w:val="28"/>
        </w:rPr>
        <w:t>муниципального</w:t>
      </w:r>
      <w:r w:rsidRPr="00E25541">
        <w:rPr>
          <w:kern w:val="2"/>
          <w:sz w:val="28"/>
          <w:szCs w:val="28"/>
        </w:rPr>
        <w:t xml:space="preserve"> учреждения размер выплаты за качество выполняемых работ к должностному окладу </w:t>
      </w:r>
      <w:r>
        <w:rPr>
          <w:kern w:val="2"/>
          <w:sz w:val="28"/>
          <w:szCs w:val="28"/>
        </w:rPr>
        <w:t>определяется</w:t>
      </w:r>
      <w:r w:rsidRPr="00E25541">
        <w:rPr>
          <w:kern w:val="2"/>
          <w:sz w:val="28"/>
          <w:szCs w:val="28"/>
        </w:rPr>
        <w:t xml:space="preserve"> не менее чем на 10 процентов </w:t>
      </w:r>
      <w:r>
        <w:rPr>
          <w:kern w:val="2"/>
          <w:sz w:val="28"/>
          <w:szCs w:val="28"/>
        </w:rPr>
        <w:t>ниже размера</w:t>
      </w:r>
      <w:r w:rsidRPr="00E25541">
        <w:rPr>
          <w:kern w:val="2"/>
          <w:sz w:val="28"/>
          <w:szCs w:val="28"/>
        </w:rPr>
        <w:t xml:space="preserve"> выплаты за качество выполняемых работ, установленного руководителю </w:t>
      </w:r>
      <w:r>
        <w:rPr>
          <w:kern w:val="2"/>
          <w:sz w:val="28"/>
          <w:szCs w:val="28"/>
        </w:rPr>
        <w:t>муниципального</w:t>
      </w:r>
      <w:r w:rsidRPr="00E25541">
        <w:rPr>
          <w:kern w:val="2"/>
          <w:sz w:val="28"/>
          <w:szCs w:val="28"/>
        </w:rPr>
        <w:t xml:space="preserve"> учреждения.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4.6</w:t>
      </w:r>
      <w:r>
        <w:rPr>
          <w:kern w:val="2"/>
          <w:sz w:val="28"/>
          <w:szCs w:val="28"/>
        </w:rPr>
        <w:t xml:space="preserve">. </w:t>
      </w:r>
      <w:r w:rsidRPr="00E25541">
        <w:rPr>
          <w:kern w:val="2"/>
          <w:sz w:val="28"/>
          <w:szCs w:val="28"/>
        </w:rPr>
        <w:t>Выплата к должностному окладу</w:t>
      </w:r>
      <w:r>
        <w:rPr>
          <w:kern w:val="2"/>
          <w:sz w:val="28"/>
          <w:szCs w:val="28"/>
        </w:rPr>
        <w:t xml:space="preserve"> </w:t>
      </w:r>
      <w:r w:rsidRPr="00E25541">
        <w:rPr>
          <w:kern w:val="2"/>
          <w:sz w:val="28"/>
          <w:szCs w:val="28"/>
        </w:rPr>
        <w:t>(ставке заработной платы) за выслугу лет устанавливается руководителям, специалистам и служащим</w:t>
      </w:r>
      <w:r>
        <w:rPr>
          <w:kern w:val="2"/>
          <w:sz w:val="28"/>
          <w:szCs w:val="28"/>
        </w:rPr>
        <w:t xml:space="preserve"> муниципальных</w:t>
      </w:r>
      <w:r w:rsidRPr="00E25541">
        <w:rPr>
          <w:kern w:val="2"/>
          <w:sz w:val="28"/>
          <w:szCs w:val="28"/>
        </w:rPr>
        <w:t xml:space="preserve"> учреждений в зависимости от общего количества лет, проработанных в</w:t>
      </w:r>
      <w:r>
        <w:rPr>
          <w:kern w:val="2"/>
          <w:sz w:val="28"/>
          <w:szCs w:val="28"/>
        </w:rPr>
        <w:t xml:space="preserve"> </w:t>
      </w:r>
      <w:r w:rsidRPr="00E25541">
        <w:rPr>
          <w:kern w:val="2"/>
          <w:sz w:val="28"/>
          <w:szCs w:val="28"/>
        </w:rPr>
        <w:t>государственных и муниципальных учреждениях, унитарных предприятиях сферы культуры.</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Размеры выплаты за выслугу лет:</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1 года до 3 лет – 5 процентов;</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3 до 5 лет – 10 процентов;</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5 до 10 лет – 15 процентов;</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10 до 15 лет – 20 процентов;</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свыше 15 лет – 30 процентов.</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Изменение размера выплаты за выслугу лет производится со дня достижения отработанного периода, дающего право на увеличение размера, если документы, подтверждающие отработанный период, находятся в учреждении, или со дня представления работником необходимого документа, подтверждающего отработанный период.</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4.7</w:t>
      </w:r>
      <w:r>
        <w:rPr>
          <w:kern w:val="2"/>
          <w:sz w:val="28"/>
          <w:szCs w:val="28"/>
        </w:rPr>
        <w:t xml:space="preserve">. </w:t>
      </w:r>
      <w:r w:rsidRPr="00E25541">
        <w:rPr>
          <w:kern w:val="2"/>
          <w:sz w:val="28"/>
          <w:szCs w:val="28"/>
        </w:rPr>
        <w:t>Работникам</w:t>
      </w:r>
      <w:r>
        <w:rPr>
          <w:kern w:val="2"/>
          <w:sz w:val="28"/>
          <w:szCs w:val="28"/>
        </w:rPr>
        <w:t xml:space="preserve"> муниципальных</w:t>
      </w:r>
      <w:r w:rsidRPr="00E25541">
        <w:rPr>
          <w:kern w:val="2"/>
          <w:sz w:val="28"/>
          <w:szCs w:val="28"/>
        </w:rPr>
        <w:t xml:space="preserve"> учреждений</w:t>
      </w:r>
      <w:r>
        <w:rPr>
          <w:kern w:val="2"/>
          <w:sz w:val="28"/>
          <w:szCs w:val="28"/>
        </w:rPr>
        <w:t xml:space="preserve"> </w:t>
      </w:r>
      <w:r w:rsidRPr="00E25541">
        <w:rPr>
          <w:kern w:val="2"/>
          <w:sz w:val="28"/>
          <w:szCs w:val="28"/>
        </w:rPr>
        <w:t>могут выплачиваться премии по итогам работы.</w:t>
      </w:r>
      <w:r w:rsidRPr="00E25541">
        <w:rPr>
          <w:sz w:val="28"/>
          <w:szCs w:val="28"/>
        </w:rPr>
        <w:t xml:space="preserve"> Премии устанавливаются в целях поощрения работников за выполненную работу и производятся по результатам оценки (критериев) эффективности их деятельности с учетом выполнения установленных показателей премирования. </w:t>
      </w:r>
      <w:r w:rsidRPr="00E25541">
        <w:rPr>
          <w:kern w:val="2"/>
          <w:sz w:val="28"/>
          <w:szCs w:val="28"/>
        </w:rPr>
        <w:t>При премировании учитывается как индивидуальный, так и коллективный результат труда.</w:t>
      </w:r>
    </w:p>
    <w:p w:rsidR="00294D15" w:rsidRPr="00E25541" w:rsidRDefault="00294D15" w:rsidP="00294D15">
      <w:pPr>
        <w:autoSpaceDE w:val="0"/>
        <w:autoSpaceDN w:val="0"/>
        <w:adjustRightInd w:val="0"/>
        <w:ind w:firstLine="709"/>
        <w:contextualSpacing/>
        <w:jc w:val="both"/>
        <w:rPr>
          <w:spacing w:val="-2"/>
          <w:kern w:val="2"/>
          <w:sz w:val="28"/>
          <w:szCs w:val="28"/>
        </w:rPr>
      </w:pPr>
      <w:r w:rsidRPr="00E25541">
        <w:rPr>
          <w:spacing w:val="-2"/>
          <w:kern w:val="2"/>
          <w:sz w:val="28"/>
          <w:szCs w:val="28"/>
        </w:rPr>
        <w:t xml:space="preserve">Система показателей и условия премирования работников разрабатываются учреждением самостоятельно и фиксируются в локальном нормативном акте, утверждаемом руководителем </w:t>
      </w:r>
      <w:r>
        <w:rPr>
          <w:spacing w:val="-2"/>
          <w:kern w:val="2"/>
          <w:sz w:val="28"/>
          <w:szCs w:val="28"/>
        </w:rPr>
        <w:t>муниципального</w:t>
      </w:r>
      <w:r w:rsidRPr="00E25541">
        <w:rPr>
          <w:spacing w:val="-2"/>
          <w:kern w:val="2"/>
          <w:sz w:val="28"/>
          <w:szCs w:val="28"/>
        </w:rPr>
        <w:t xml:space="preserve"> учреждения с учетом мнения представительного органа работников. Премирование работников осуществляется на основании приказа руководителя </w:t>
      </w:r>
      <w:r>
        <w:rPr>
          <w:spacing w:val="-2"/>
          <w:kern w:val="2"/>
          <w:sz w:val="28"/>
          <w:szCs w:val="28"/>
        </w:rPr>
        <w:t>муниципального</w:t>
      </w:r>
      <w:r w:rsidRPr="00E25541">
        <w:rPr>
          <w:spacing w:val="-2"/>
          <w:kern w:val="2"/>
          <w:sz w:val="28"/>
          <w:szCs w:val="28"/>
        </w:rPr>
        <w:t xml:space="preserve"> учреждения в соответствии с Положением о премировании.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lastRenderedPageBreak/>
        <w:t xml:space="preserve">Премирование руководителя </w:t>
      </w:r>
      <w:r>
        <w:rPr>
          <w:kern w:val="2"/>
          <w:sz w:val="28"/>
          <w:szCs w:val="28"/>
        </w:rPr>
        <w:t>муниципального</w:t>
      </w:r>
      <w:r w:rsidRPr="00E25541">
        <w:rPr>
          <w:kern w:val="2"/>
          <w:sz w:val="28"/>
          <w:szCs w:val="28"/>
        </w:rPr>
        <w:t xml:space="preserve"> учреждения производится в соответствии с Положением о премировании, утвержденным </w:t>
      </w:r>
      <w:r>
        <w:rPr>
          <w:kern w:val="2"/>
          <w:sz w:val="28"/>
          <w:szCs w:val="28"/>
        </w:rPr>
        <w:t xml:space="preserve">отделом </w:t>
      </w:r>
      <w:r w:rsidRPr="00E25541">
        <w:rPr>
          <w:kern w:val="2"/>
          <w:sz w:val="28"/>
          <w:szCs w:val="28"/>
        </w:rPr>
        <w:t>культуры</w:t>
      </w:r>
      <w:r>
        <w:rPr>
          <w:kern w:val="2"/>
          <w:sz w:val="28"/>
          <w:szCs w:val="28"/>
        </w:rPr>
        <w:t>, физической культуры и спорта Администрации Октябрьского района</w:t>
      </w:r>
      <w:r w:rsidRPr="00E25541">
        <w:rPr>
          <w:kern w:val="2"/>
          <w:sz w:val="28"/>
          <w:szCs w:val="28"/>
        </w:rPr>
        <w:t xml:space="preserve"> Ростовской области.</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4.7.1. </w:t>
      </w:r>
      <w:r w:rsidRPr="00E25541">
        <w:rPr>
          <w:kern w:val="2"/>
          <w:sz w:val="28"/>
          <w:szCs w:val="28"/>
        </w:rPr>
        <w:t xml:space="preserve">Премирование руководителя </w:t>
      </w:r>
      <w:r>
        <w:rPr>
          <w:kern w:val="2"/>
          <w:sz w:val="28"/>
          <w:szCs w:val="28"/>
        </w:rPr>
        <w:t>муниципального</w:t>
      </w:r>
      <w:r w:rsidRPr="00E25541">
        <w:rPr>
          <w:kern w:val="2"/>
          <w:sz w:val="28"/>
          <w:szCs w:val="28"/>
        </w:rPr>
        <w:t xml:space="preserve"> учреждения производится с учетом целевых показателей эффективности деятельности </w:t>
      </w:r>
      <w:r>
        <w:rPr>
          <w:spacing w:val="-2"/>
          <w:kern w:val="2"/>
          <w:sz w:val="28"/>
          <w:szCs w:val="28"/>
        </w:rPr>
        <w:t>муниципального</w:t>
      </w:r>
      <w:r w:rsidRPr="00E25541">
        <w:rPr>
          <w:spacing w:val="-2"/>
          <w:kern w:val="2"/>
          <w:sz w:val="28"/>
          <w:szCs w:val="28"/>
        </w:rPr>
        <w:t xml:space="preserve"> учреждения, устанавливаемых </w:t>
      </w:r>
      <w:r>
        <w:rPr>
          <w:kern w:val="2"/>
          <w:sz w:val="28"/>
          <w:szCs w:val="28"/>
        </w:rPr>
        <w:t>отделом</w:t>
      </w:r>
      <w:r w:rsidRPr="00E25541">
        <w:rPr>
          <w:kern w:val="2"/>
          <w:sz w:val="28"/>
          <w:szCs w:val="28"/>
        </w:rPr>
        <w:t xml:space="preserve"> культуры</w:t>
      </w:r>
      <w:r>
        <w:rPr>
          <w:kern w:val="2"/>
          <w:sz w:val="28"/>
          <w:szCs w:val="28"/>
        </w:rPr>
        <w:t xml:space="preserve">, физической культуры и спорта Администрации Октябрьского района </w:t>
      </w:r>
      <w:r w:rsidRPr="00E25541">
        <w:rPr>
          <w:kern w:val="2"/>
          <w:sz w:val="28"/>
          <w:szCs w:val="28"/>
        </w:rPr>
        <w:t>Ростовской области.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4.7.2</w:t>
      </w:r>
      <w:r>
        <w:rPr>
          <w:kern w:val="2"/>
          <w:sz w:val="28"/>
          <w:szCs w:val="28"/>
        </w:rPr>
        <w:t xml:space="preserve">. </w:t>
      </w:r>
      <w:r w:rsidRPr="00E25541">
        <w:rPr>
          <w:kern w:val="2"/>
          <w:sz w:val="28"/>
          <w:szCs w:val="28"/>
        </w:rPr>
        <w:t>При определении показателей и условий премирования целесообразно учитывать:</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перевыполнение норм нагрузки;</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участие </w:t>
      </w:r>
      <w:r w:rsidRPr="000503E4">
        <w:rPr>
          <w:kern w:val="2"/>
          <w:sz w:val="28"/>
          <w:szCs w:val="28"/>
        </w:rPr>
        <w:t>в федеральных, региональных и</w:t>
      </w:r>
      <w:r>
        <w:rPr>
          <w:kern w:val="2"/>
          <w:sz w:val="28"/>
          <w:szCs w:val="28"/>
        </w:rPr>
        <w:t xml:space="preserve"> муниципальных </w:t>
      </w:r>
      <w:r w:rsidRPr="00E25541">
        <w:rPr>
          <w:kern w:val="2"/>
          <w:sz w:val="28"/>
          <w:szCs w:val="28"/>
        </w:rPr>
        <w:t>программах;</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учреждения;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успешное и добросовестное исполнение работником своих должностных обязанностей;</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инициативу, творчество и применение в работе современных форм и методов организации труда;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качественную подготовку и проведение мероприятий, связанных с уставной деятельностью </w:t>
      </w:r>
      <w:r>
        <w:rPr>
          <w:kern w:val="2"/>
          <w:sz w:val="28"/>
          <w:szCs w:val="28"/>
        </w:rPr>
        <w:t>муниципального</w:t>
      </w:r>
      <w:r w:rsidRPr="00E25541">
        <w:rPr>
          <w:kern w:val="2"/>
          <w:sz w:val="28"/>
          <w:szCs w:val="28"/>
        </w:rPr>
        <w:t xml:space="preserve"> учреждения;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участие</w:t>
      </w:r>
      <w:r>
        <w:rPr>
          <w:kern w:val="2"/>
          <w:sz w:val="28"/>
          <w:szCs w:val="28"/>
        </w:rPr>
        <w:t xml:space="preserve"> </w:t>
      </w:r>
      <w:r w:rsidRPr="00E25541">
        <w:rPr>
          <w:kern w:val="2"/>
          <w:sz w:val="28"/>
          <w:szCs w:val="28"/>
        </w:rPr>
        <w:t>в выполнении особо важных работ и мероприятий;</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своевременность и полноту подготовки отчетности и т.д.</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4.7.3</w:t>
      </w:r>
      <w:r>
        <w:rPr>
          <w:kern w:val="2"/>
          <w:sz w:val="28"/>
          <w:szCs w:val="28"/>
        </w:rPr>
        <w:t xml:space="preserve">. </w:t>
      </w:r>
      <w:r w:rsidRPr="00E25541">
        <w:rPr>
          <w:kern w:val="2"/>
          <w:sz w:val="28"/>
          <w:szCs w:val="28"/>
        </w:rPr>
        <w:t>Конкретный размер премии может определяться как в процентах к должностному окладу (ставке заработной платы) работника, так и в абсолютном размере.</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4.8</w:t>
      </w:r>
      <w:r>
        <w:rPr>
          <w:kern w:val="2"/>
          <w:sz w:val="28"/>
          <w:szCs w:val="28"/>
        </w:rPr>
        <w:t xml:space="preserve">. </w:t>
      </w:r>
      <w:r w:rsidRPr="00E25541">
        <w:rPr>
          <w:kern w:val="2"/>
          <w:sz w:val="28"/>
          <w:szCs w:val="28"/>
        </w:rPr>
        <w:t>Средства, поступающие от приносящей доход деятельности, направляются</w:t>
      </w:r>
      <w:r>
        <w:rPr>
          <w:kern w:val="2"/>
          <w:sz w:val="28"/>
          <w:szCs w:val="28"/>
        </w:rPr>
        <w:t xml:space="preserve"> </w:t>
      </w:r>
      <w:r w:rsidRPr="00E25541">
        <w:rPr>
          <w:kern w:val="2"/>
          <w:sz w:val="28"/>
          <w:szCs w:val="28"/>
        </w:rPr>
        <w:t>на премирование работников в соответствии с локальным нормативным актом с учетом мнения представительного органа работников.</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Порядок премирования за счет средств, поступающих от приносящей доход деятельности, разрабатывается </w:t>
      </w:r>
      <w:r>
        <w:rPr>
          <w:kern w:val="2"/>
          <w:sz w:val="28"/>
          <w:szCs w:val="28"/>
        </w:rPr>
        <w:t>муниципальным</w:t>
      </w:r>
      <w:r w:rsidRPr="00E25541">
        <w:rPr>
          <w:kern w:val="2"/>
          <w:sz w:val="28"/>
          <w:szCs w:val="28"/>
        </w:rPr>
        <w:t xml:space="preserve"> учреждением самостоятельно и фиксируется в локальном нормативном акте с учетом мнения представительного органа работников.</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4.9</w:t>
      </w:r>
      <w:r>
        <w:rPr>
          <w:kern w:val="2"/>
          <w:sz w:val="28"/>
          <w:szCs w:val="28"/>
        </w:rPr>
        <w:t xml:space="preserve">. </w:t>
      </w:r>
      <w:r w:rsidRPr="00E25541">
        <w:rPr>
          <w:kern w:val="2"/>
          <w:sz w:val="28"/>
          <w:szCs w:val="28"/>
        </w:rPr>
        <w:t xml:space="preserve">Работникам </w:t>
      </w:r>
      <w:r>
        <w:rPr>
          <w:kern w:val="2"/>
          <w:sz w:val="28"/>
          <w:szCs w:val="28"/>
        </w:rPr>
        <w:t>муниципальных</w:t>
      </w:r>
      <w:r w:rsidRPr="00E25541">
        <w:rPr>
          <w:kern w:val="2"/>
          <w:sz w:val="28"/>
          <w:szCs w:val="28"/>
        </w:rPr>
        <w:t xml:space="preserve"> учреждений устанавливаются иные выплаты стимулирующего характера.</w:t>
      </w:r>
    </w:p>
    <w:p w:rsidR="00294D15" w:rsidRPr="00E25541" w:rsidRDefault="00294D15" w:rsidP="00294D15">
      <w:pPr>
        <w:autoSpaceDE w:val="0"/>
        <w:autoSpaceDN w:val="0"/>
        <w:adjustRightInd w:val="0"/>
        <w:ind w:firstLine="709"/>
        <w:contextualSpacing/>
        <w:jc w:val="both"/>
        <w:rPr>
          <w:rFonts w:eastAsia="Arial"/>
          <w:kern w:val="2"/>
          <w:sz w:val="28"/>
          <w:szCs w:val="28"/>
        </w:rPr>
      </w:pPr>
      <w:r w:rsidRPr="00E25541">
        <w:rPr>
          <w:rFonts w:eastAsia="Arial"/>
          <w:kern w:val="2"/>
          <w:sz w:val="28"/>
          <w:szCs w:val="28"/>
        </w:rPr>
        <w:t>К иным выплатам стимулирующего характера относятся: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выплаты за наличие ученой степени, почетного звания, ведомственного почетного звания (нагрудного знака);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выплаты за классность водителям автомобилей.</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4.9.1</w:t>
      </w:r>
      <w:r>
        <w:rPr>
          <w:kern w:val="2"/>
          <w:sz w:val="28"/>
          <w:szCs w:val="28"/>
        </w:rPr>
        <w:t xml:space="preserve">. </w:t>
      </w:r>
      <w:r w:rsidRPr="00E25541">
        <w:rPr>
          <w:kern w:val="2"/>
          <w:sz w:val="28"/>
          <w:szCs w:val="28"/>
        </w:rPr>
        <w:t>Выплата за наличие ученой степени, почетного звания, ведомственного почетного звания (нагрудного знака) устанавливается работникам, которым присвоена ученая степень, почетное звание по основному профилю профессиональной деятельности, при наличии:</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lastRenderedPageBreak/>
        <w:t xml:space="preserve">- </w:t>
      </w:r>
      <w:r w:rsidRPr="00E25541">
        <w:rPr>
          <w:kern w:val="2"/>
          <w:sz w:val="28"/>
          <w:szCs w:val="28"/>
        </w:rPr>
        <w:t>ученой степени доктора наук в соответствии с профилем выполняемой работы по основной и совмещаемой должности в размере 30 процентов от должностного оклада;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ученой степени кандидата наук в соответствии с профилем выполняемой работы по основной и совмещаемой должности –20 процентов от должностного оклада;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почетного звания «народный» –30 процентов от должностного оклада, «заслуженный» –20 процентов от должностного оклада по основной и совмещаемой должности; награжденным ведомственным почетным званием (нагрудным знаком) –15 процентов от должностного оклада по основной должности.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При присуждении ученой степени доктора наук или кандидата наук выплата устанавливается со дня принятия Министерством образования и науки Российской Федерации решения о выдаче диплома.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Имеющим почетное звание (нагрудный знак) выплата устанавливается со дня присвоения почетного звания или награждения нагрудным знаком. При наличии у работника двух и более почетных званий и (или) нагрудных знаков выплата устанавливается по одному из оснований, имеющему большее значение. </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4.9.2</w:t>
      </w:r>
      <w:r>
        <w:rPr>
          <w:kern w:val="2"/>
          <w:sz w:val="28"/>
          <w:szCs w:val="28"/>
        </w:rPr>
        <w:t xml:space="preserve">. </w:t>
      </w:r>
      <w:r w:rsidRPr="00E25541">
        <w:rPr>
          <w:kern w:val="2"/>
          <w:sz w:val="28"/>
          <w:szCs w:val="28"/>
        </w:rPr>
        <w:t>Выплату за классность устанавливают</w:t>
      </w:r>
      <w:r>
        <w:rPr>
          <w:kern w:val="2"/>
          <w:sz w:val="28"/>
          <w:szCs w:val="28"/>
        </w:rPr>
        <w:t xml:space="preserve"> </w:t>
      </w:r>
      <w:r w:rsidRPr="00E25541">
        <w:rPr>
          <w:kern w:val="2"/>
          <w:sz w:val="28"/>
          <w:szCs w:val="28"/>
        </w:rPr>
        <w:t>водителям автомобилей всех типов, имеющим 1-й класс – в размере 25 процентов от ставки заработной платы, 2-й класс – в размере 10 процентов от ставки заработной платы за фактически отработанное время в качестве водителя.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4.10. Размеры и условия осуществления выплат стимулирующего характера включаются в трудовые договоры работников.</w:t>
      </w:r>
    </w:p>
    <w:p w:rsidR="00294D15" w:rsidRPr="00E25541" w:rsidRDefault="00294D15" w:rsidP="00294D15">
      <w:pPr>
        <w:autoSpaceDE w:val="0"/>
        <w:autoSpaceDN w:val="0"/>
        <w:adjustRightInd w:val="0"/>
        <w:contextualSpacing/>
        <w:jc w:val="center"/>
        <w:rPr>
          <w:kern w:val="2"/>
          <w:sz w:val="28"/>
          <w:szCs w:val="28"/>
        </w:rPr>
      </w:pPr>
    </w:p>
    <w:p w:rsidR="00294D15" w:rsidRDefault="00294D15" w:rsidP="00294D15">
      <w:pPr>
        <w:autoSpaceDE w:val="0"/>
        <w:autoSpaceDN w:val="0"/>
        <w:adjustRightInd w:val="0"/>
        <w:contextualSpacing/>
        <w:jc w:val="center"/>
        <w:rPr>
          <w:kern w:val="2"/>
          <w:sz w:val="28"/>
          <w:szCs w:val="28"/>
        </w:rPr>
      </w:pPr>
      <w:r w:rsidRPr="00E25541">
        <w:rPr>
          <w:kern w:val="2"/>
          <w:sz w:val="28"/>
          <w:szCs w:val="28"/>
        </w:rPr>
        <w:t xml:space="preserve">Раздел 5. Условия оплаты труда руководителей </w:t>
      </w:r>
    </w:p>
    <w:p w:rsidR="00294D15" w:rsidRPr="00E25541" w:rsidRDefault="00294D15" w:rsidP="00294D15">
      <w:pPr>
        <w:autoSpaceDE w:val="0"/>
        <w:autoSpaceDN w:val="0"/>
        <w:adjustRightInd w:val="0"/>
        <w:contextualSpacing/>
        <w:jc w:val="center"/>
        <w:rPr>
          <w:kern w:val="2"/>
          <w:sz w:val="28"/>
          <w:szCs w:val="28"/>
        </w:rPr>
      </w:pPr>
      <w:r>
        <w:rPr>
          <w:kern w:val="2"/>
          <w:sz w:val="28"/>
          <w:szCs w:val="28"/>
        </w:rPr>
        <w:t>муниципаль</w:t>
      </w:r>
      <w:r w:rsidRPr="00E25541">
        <w:rPr>
          <w:kern w:val="2"/>
          <w:sz w:val="28"/>
          <w:szCs w:val="28"/>
        </w:rPr>
        <w:t>ных учреждений, их заместителей и главных бухгалтеров,</w:t>
      </w:r>
      <w:r>
        <w:rPr>
          <w:kern w:val="2"/>
          <w:sz w:val="28"/>
          <w:szCs w:val="28"/>
        </w:rPr>
        <w:t xml:space="preserve"> </w:t>
      </w:r>
      <w:r w:rsidRPr="00E25541">
        <w:rPr>
          <w:kern w:val="2"/>
          <w:sz w:val="28"/>
          <w:szCs w:val="28"/>
        </w:rPr>
        <w:t xml:space="preserve">включая порядок определения размеров должностных окладов, размеры и условия осуществления выплат компенсационного и стимулирующего </w:t>
      </w:r>
      <w:r>
        <w:rPr>
          <w:kern w:val="2"/>
          <w:sz w:val="28"/>
          <w:szCs w:val="28"/>
        </w:rPr>
        <w:t>х</w:t>
      </w:r>
      <w:r w:rsidRPr="00E25541">
        <w:rPr>
          <w:kern w:val="2"/>
          <w:sz w:val="28"/>
          <w:szCs w:val="28"/>
        </w:rPr>
        <w:t>арактера</w:t>
      </w:r>
    </w:p>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5.1. </w:t>
      </w:r>
      <w:r w:rsidRPr="00E25541">
        <w:rPr>
          <w:kern w:val="2"/>
          <w:sz w:val="28"/>
          <w:szCs w:val="28"/>
        </w:rPr>
        <w:t xml:space="preserve">Заработная плата руководителей </w:t>
      </w:r>
      <w:r>
        <w:rPr>
          <w:kern w:val="2"/>
          <w:sz w:val="28"/>
          <w:szCs w:val="28"/>
        </w:rPr>
        <w:t>муниципальных</w:t>
      </w:r>
      <w:r w:rsidRPr="00E25541">
        <w:rPr>
          <w:kern w:val="2"/>
          <w:sz w:val="28"/>
          <w:szCs w:val="28"/>
        </w:rPr>
        <w:t xml:space="preserve"> учреждений, их заместителей и главных бухгалтеров состоит из должностного оклада, выплат компенсационного и стимулирующего характера.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5.2. </w:t>
      </w:r>
      <w:r w:rsidRPr="00E25541">
        <w:rPr>
          <w:kern w:val="2"/>
          <w:sz w:val="28"/>
          <w:szCs w:val="28"/>
        </w:rPr>
        <w:t xml:space="preserve">Размер минимального должностного оклада руководителя </w:t>
      </w:r>
      <w:r>
        <w:rPr>
          <w:kern w:val="2"/>
          <w:sz w:val="28"/>
          <w:szCs w:val="28"/>
        </w:rPr>
        <w:t>муниципального</w:t>
      </w:r>
      <w:r w:rsidRPr="00E25541">
        <w:rPr>
          <w:kern w:val="2"/>
          <w:sz w:val="28"/>
          <w:szCs w:val="28"/>
        </w:rPr>
        <w:t xml:space="preserve"> учреждения устанавливается в зависимости от группы по оплате труда руководителей согласно таблице №</w:t>
      </w:r>
      <w:r>
        <w:rPr>
          <w:kern w:val="2"/>
          <w:sz w:val="28"/>
          <w:szCs w:val="28"/>
        </w:rPr>
        <w:t>7</w:t>
      </w:r>
      <w:r w:rsidRPr="00E25541">
        <w:rPr>
          <w:kern w:val="2"/>
          <w:sz w:val="28"/>
          <w:szCs w:val="28"/>
        </w:rPr>
        <w:t>.</w:t>
      </w:r>
    </w:p>
    <w:p w:rsidR="00294D15" w:rsidRDefault="00294D15" w:rsidP="00294D15">
      <w:pPr>
        <w:autoSpaceDE w:val="0"/>
        <w:autoSpaceDN w:val="0"/>
        <w:adjustRightInd w:val="0"/>
        <w:ind w:firstLine="709"/>
        <w:contextualSpacing/>
        <w:jc w:val="both"/>
        <w:rPr>
          <w:kern w:val="2"/>
          <w:sz w:val="28"/>
          <w:szCs w:val="28"/>
        </w:rPr>
      </w:pPr>
    </w:p>
    <w:p w:rsidR="00D312BE" w:rsidRPr="00E25541" w:rsidRDefault="00D312BE"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contextualSpacing/>
        <w:jc w:val="right"/>
        <w:rPr>
          <w:kern w:val="2"/>
          <w:sz w:val="28"/>
          <w:szCs w:val="28"/>
        </w:rPr>
      </w:pPr>
      <w:r w:rsidRPr="00E25541">
        <w:rPr>
          <w:kern w:val="2"/>
          <w:sz w:val="28"/>
          <w:szCs w:val="28"/>
        </w:rPr>
        <w:t>Таблица №</w:t>
      </w:r>
      <w:r>
        <w:rPr>
          <w:kern w:val="2"/>
          <w:sz w:val="28"/>
          <w:szCs w:val="28"/>
        </w:rPr>
        <w:t>7</w:t>
      </w:r>
    </w:p>
    <w:p w:rsidR="00294D15" w:rsidRDefault="00294D15" w:rsidP="00294D15">
      <w:pPr>
        <w:autoSpaceDE w:val="0"/>
        <w:autoSpaceDN w:val="0"/>
        <w:adjustRightInd w:val="0"/>
        <w:contextualSpacing/>
        <w:jc w:val="center"/>
        <w:rPr>
          <w:kern w:val="2"/>
          <w:sz w:val="28"/>
          <w:szCs w:val="28"/>
        </w:rPr>
      </w:pPr>
    </w:p>
    <w:p w:rsidR="00D312BE" w:rsidRPr="0005347C" w:rsidRDefault="00D312BE" w:rsidP="00294D15">
      <w:pPr>
        <w:autoSpaceDE w:val="0"/>
        <w:autoSpaceDN w:val="0"/>
        <w:adjustRightInd w:val="0"/>
        <w:contextualSpacing/>
        <w:jc w:val="center"/>
        <w:rPr>
          <w:kern w:val="2"/>
          <w:sz w:val="28"/>
          <w:szCs w:val="28"/>
        </w:rPr>
      </w:pPr>
    </w:p>
    <w:p w:rsidR="00294D15" w:rsidRDefault="00294D15" w:rsidP="00294D15">
      <w:pPr>
        <w:autoSpaceDE w:val="0"/>
        <w:autoSpaceDN w:val="0"/>
        <w:adjustRightInd w:val="0"/>
        <w:contextualSpacing/>
        <w:jc w:val="center"/>
        <w:rPr>
          <w:kern w:val="2"/>
          <w:sz w:val="28"/>
          <w:szCs w:val="28"/>
        </w:rPr>
      </w:pPr>
      <w:r w:rsidRPr="00E25541">
        <w:rPr>
          <w:kern w:val="2"/>
          <w:sz w:val="28"/>
          <w:szCs w:val="28"/>
        </w:rPr>
        <w:t>Размер минимального</w:t>
      </w:r>
      <w:r>
        <w:rPr>
          <w:kern w:val="2"/>
          <w:sz w:val="28"/>
          <w:szCs w:val="28"/>
        </w:rPr>
        <w:t xml:space="preserve"> </w:t>
      </w:r>
      <w:r w:rsidRPr="00E25541">
        <w:rPr>
          <w:kern w:val="2"/>
          <w:sz w:val="28"/>
          <w:szCs w:val="28"/>
        </w:rPr>
        <w:t xml:space="preserve">должностного оклада </w:t>
      </w:r>
    </w:p>
    <w:p w:rsidR="00294D15" w:rsidRDefault="00294D15" w:rsidP="00294D15">
      <w:pPr>
        <w:autoSpaceDE w:val="0"/>
        <w:autoSpaceDN w:val="0"/>
        <w:adjustRightInd w:val="0"/>
        <w:contextualSpacing/>
        <w:jc w:val="center"/>
        <w:rPr>
          <w:kern w:val="2"/>
          <w:sz w:val="28"/>
          <w:szCs w:val="28"/>
        </w:rPr>
      </w:pPr>
      <w:r>
        <w:rPr>
          <w:kern w:val="2"/>
          <w:sz w:val="28"/>
          <w:szCs w:val="28"/>
        </w:rPr>
        <w:t>Р</w:t>
      </w:r>
      <w:r w:rsidRPr="00E25541">
        <w:rPr>
          <w:kern w:val="2"/>
          <w:sz w:val="28"/>
          <w:szCs w:val="28"/>
        </w:rPr>
        <w:t>уководителя</w:t>
      </w:r>
      <w:r>
        <w:rPr>
          <w:kern w:val="2"/>
          <w:sz w:val="28"/>
          <w:szCs w:val="28"/>
        </w:rPr>
        <w:t xml:space="preserve"> муниципального</w:t>
      </w:r>
      <w:r w:rsidRPr="00E25541">
        <w:rPr>
          <w:kern w:val="2"/>
          <w:sz w:val="28"/>
          <w:szCs w:val="28"/>
        </w:rPr>
        <w:t xml:space="preserve"> учреждения</w:t>
      </w:r>
    </w:p>
    <w:p w:rsidR="00294D15" w:rsidRPr="0005347C" w:rsidRDefault="00294D15" w:rsidP="00294D15">
      <w:pPr>
        <w:autoSpaceDE w:val="0"/>
        <w:autoSpaceDN w:val="0"/>
        <w:adjustRightInd w:val="0"/>
        <w:contextualSpacing/>
        <w:jc w:val="center"/>
        <w:rPr>
          <w:kern w:val="2"/>
          <w:sz w:val="28"/>
          <w:szCs w:val="28"/>
        </w:rPr>
      </w:pP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
        <w:gridCol w:w="5699"/>
        <w:gridCol w:w="3195"/>
      </w:tblGrid>
      <w:tr w:rsidR="00294D15" w:rsidRPr="00E25541" w:rsidTr="00D15C0E">
        <w:tc>
          <w:tcPr>
            <w:tcW w:w="748" w:type="dxa"/>
            <w:hideMark/>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lastRenderedPageBreak/>
              <w:t xml:space="preserve">№ </w:t>
            </w:r>
            <w:proofErr w:type="gramStart"/>
            <w:r w:rsidRPr="00E25541">
              <w:rPr>
                <w:kern w:val="2"/>
                <w:sz w:val="28"/>
                <w:szCs w:val="28"/>
              </w:rPr>
              <w:t>п</w:t>
            </w:r>
            <w:proofErr w:type="gramEnd"/>
            <w:r w:rsidRPr="00E25541">
              <w:rPr>
                <w:kern w:val="2"/>
                <w:sz w:val="28"/>
                <w:szCs w:val="28"/>
              </w:rPr>
              <w:t>/п</w:t>
            </w:r>
          </w:p>
        </w:tc>
        <w:tc>
          <w:tcPr>
            <w:tcW w:w="5697" w:type="dxa"/>
            <w:hideMark/>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Группа</w:t>
            </w:r>
          </w:p>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по оплате труда руководителей</w:t>
            </w:r>
          </w:p>
        </w:tc>
        <w:tc>
          <w:tcPr>
            <w:tcW w:w="3194" w:type="dxa"/>
            <w:hideMark/>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Размер минимального должностного оклада (рублей)</w:t>
            </w:r>
          </w:p>
        </w:tc>
      </w:tr>
      <w:tr w:rsidR="00294D15" w:rsidRPr="00E25541" w:rsidTr="00D15C0E">
        <w:tc>
          <w:tcPr>
            <w:tcW w:w="748" w:type="dxa"/>
            <w:hideMark/>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1</w:t>
            </w:r>
          </w:p>
        </w:tc>
        <w:tc>
          <w:tcPr>
            <w:tcW w:w="5697" w:type="dxa"/>
            <w:hideMark/>
          </w:tcPr>
          <w:p w:rsidR="00294D15" w:rsidRPr="00E25541" w:rsidRDefault="00294D15" w:rsidP="00D15C0E">
            <w:pPr>
              <w:autoSpaceDE w:val="0"/>
              <w:autoSpaceDN w:val="0"/>
              <w:adjustRightInd w:val="0"/>
              <w:contextualSpacing/>
              <w:jc w:val="center"/>
              <w:rPr>
                <w:kern w:val="2"/>
                <w:sz w:val="28"/>
                <w:szCs w:val="28"/>
              </w:rPr>
            </w:pPr>
            <w:r>
              <w:rPr>
                <w:kern w:val="2"/>
                <w:sz w:val="28"/>
                <w:szCs w:val="28"/>
              </w:rPr>
              <w:t>2</w:t>
            </w:r>
          </w:p>
        </w:tc>
        <w:tc>
          <w:tcPr>
            <w:tcW w:w="3194" w:type="dxa"/>
            <w:hideMark/>
          </w:tcPr>
          <w:p w:rsidR="00294D15" w:rsidRPr="00E25541" w:rsidRDefault="00294D15" w:rsidP="00D15C0E">
            <w:pPr>
              <w:autoSpaceDE w:val="0"/>
              <w:autoSpaceDN w:val="0"/>
              <w:adjustRightInd w:val="0"/>
              <w:contextualSpacing/>
              <w:jc w:val="center"/>
              <w:rPr>
                <w:kern w:val="2"/>
                <w:sz w:val="28"/>
                <w:szCs w:val="28"/>
              </w:rPr>
            </w:pPr>
            <w:r>
              <w:rPr>
                <w:kern w:val="2"/>
                <w:sz w:val="28"/>
                <w:szCs w:val="28"/>
              </w:rPr>
              <w:t>3</w:t>
            </w:r>
          </w:p>
        </w:tc>
      </w:tr>
      <w:tr w:rsidR="00294D15" w:rsidRPr="00E25541" w:rsidTr="00D15C0E">
        <w:tc>
          <w:tcPr>
            <w:tcW w:w="748" w:type="dxa"/>
            <w:hideMark/>
          </w:tcPr>
          <w:p w:rsidR="00294D15" w:rsidRPr="00E25541" w:rsidRDefault="00294D15" w:rsidP="00D15C0E">
            <w:pPr>
              <w:autoSpaceDE w:val="0"/>
              <w:autoSpaceDN w:val="0"/>
              <w:adjustRightInd w:val="0"/>
              <w:contextualSpacing/>
              <w:jc w:val="center"/>
              <w:rPr>
                <w:kern w:val="2"/>
                <w:sz w:val="28"/>
                <w:szCs w:val="28"/>
              </w:rPr>
            </w:pPr>
            <w:r>
              <w:rPr>
                <w:kern w:val="2"/>
                <w:sz w:val="28"/>
                <w:szCs w:val="28"/>
              </w:rPr>
              <w:t>1</w:t>
            </w:r>
            <w:r w:rsidRPr="00E25541">
              <w:rPr>
                <w:kern w:val="2"/>
                <w:sz w:val="28"/>
                <w:szCs w:val="28"/>
              </w:rPr>
              <w:t>.</w:t>
            </w:r>
          </w:p>
        </w:tc>
        <w:tc>
          <w:tcPr>
            <w:tcW w:w="5697" w:type="dxa"/>
            <w:hideMark/>
          </w:tcPr>
          <w:p w:rsidR="00294D15" w:rsidRPr="00E25541" w:rsidRDefault="00294D15" w:rsidP="00D15C0E">
            <w:pPr>
              <w:autoSpaceDE w:val="0"/>
              <w:autoSpaceDN w:val="0"/>
              <w:adjustRightInd w:val="0"/>
              <w:contextualSpacing/>
              <w:rPr>
                <w:kern w:val="2"/>
                <w:sz w:val="28"/>
                <w:szCs w:val="28"/>
              </w:rPr>
            </w:pPr>
            <w:r>
              <w:rPr>
                <w:sz w:val="28"/>
                <w:szCs w:val="28"/>
              </w:rPr>
              <w:t>У</w:t>
            </w:r>
            <w:r w:rsidRPr="00E25541">
              <w:rPr>
                <w:sz w:val="28"/>
                <w:szCs w:val="28"/>
              </w:rPr>
              <w:t>чреждения культуры</w:t>
            </w:r>
            <w:r>
              <w:rPr>
                <w:sz w:val="28"/>
                <w:szCs w:val="28"/>
              </w:rPr>
              <w:t xml:space="preserve"> </w:t>
            </w:r>
            <w:r w:rsidRPr="00E25541">
              <w:rPr>
                <w:sz w:val="28"/>
                <w:szCs w:val="28"/>
              </w:rPr>
              <w:t>I групп</w:t>
            </w:r>
            <w:r>
              <w:rPr>
                <w:sz w:val="28"/>
                <w:szCs w:val="28"/>
              </w:rPr>
              <w:t>ы</w:t>
            </w:r>
            <w:r w:rsidRPr="00E25541">
              <w:rPr>
                <w:sz w:val="28"/>
                <w:szCs w:val="28"/>
              </w:rPr>
              <w:t xml:space="preserve"> по оплате труда руководителей</w:t>
            </w:r>
          </w:p>
        </w:tc>
        <w:tc>
          <w:tcPr>
            <w:tcW w:w="3194" w:type="dxa"/>
          </w:tcPr>
          <w:p w:rsidR="00294D15" w:rsidRPr="00E25541" w:rsidRDefault="005C40C9" w:rsidP="005C40C9">
            <w:pPr>
              <w:autoSpaceDE w:val="0"/>
              <w:autoSpaceDN w:val="0"/>
              <w:adjustRightInd w:val="0"/>
              <w:contextualSpacing/>
              <w:jc w:val="center"/>
              <w:rPr>
                <w:kern w:val="2"/>
                <w:sz w:val="28"/>
                <w:szCs w:val="28"/>
              </w:rPr>
            </w:pPr>
            <w:r>
              <w:rPr>
                <w:kern w:val="2"/>
                <w:sz w:val="28"/>
                <w:szCs w:val="28"/>
              </w:rPr>
              <w:t>31</w:t>
            </w:r>
            <w:r w:rsidR="00294D15">
              <w:rPr>
                <w:kern w:val="2"/>
                <w:sz w:val="28"/>
                <w:szCs w:val="28"/>
              </w:rPr>
              <w:t xml:space="preserve"> </w:t>
            </w:r>
            <w:r>
              <w:rPr>
                <w:kern w:val="2"/>
                <w:sz w:val="28"/>
                <w:szCs w:val="28"/>
              </w:rPr>
              <w:t>476</w:t>
            </w:r>
          </w:p>
        </w:tc>
      </w:tr>
      <w:tr w:rsidR="00294D15" w:rsidRPr="00E25541" w:rsidTr="00D15C0E">
        <w:tc>
          <w:tcPr>
            <w:tcW w:w="748" w:type="dxa"/>
          </w:tcPr>
          <w:p w:rsidR="00294D15" w:rsidRPr="00E25541" w:rsidRDefault="00294D15" w:rsidP="00D15C0E">
            <w:pPr>
              <w:autoSpaceDE w:val="0"/>
              <w:autoSpaceDN w:val="0"/>
              <w:adjustRightInd w:val="0"/>
              <w:contextualSpacing/>
              <w:jc w:val="center"/>
              <w:rPr>
                <w:kern w:val="2"/>
                <w:sz w:val="28"/>
                <w:szCs w:val="28"/>
              </w:rPr>
            </w:pPr>
            <w:r>
              <w:rPr>
                <w:kern w:val="2"/>
                <w:sz w:val="28"/>
                <w:szCs w:val="28"/>
              </w:rPr>
              <w:t>2.</w:t>
            </w:r>
          </w:p>
        </w:tc>
        <w:tc>
          <w:tcPr>
            <w:tcW w:w="5697" w:type="dxa"/>
          </w:tcPr>
          <w:p w:rsidR="00294D15" w:rsidRPr="00E25541" w:rsidRDefault="00294D15" w:rsidP="00D15C0E">
            <w:pPr>
              <w:autoSpaceDE w:val="0"/>
              <w:autoSpaceDN w:val="0"/>
              <w:adjustRightInd w:val="0"/>
              <w:contextualSpacing/>
              <w:rPr>
                <w:kern w:val="2"/>
                <w:sz w:val="28"/>
                <w:szCs w:val="28"/>
              </w:rPr>
            </w:pPr>
            <w:r>
              <w:rPr>
                <w:sz w:val="28"/>
                <w:szCs w:val="28"/>
              </w:rPr>
              <w:t>У</w:t>
            </w:r>
            <w:r w:rsidRPr="00E25541">
              <w:rPr>
                <w:sz w:val="28"/>
                <w:szCs w:val="28"/>
              </w:rPr>
              <w:t>чреждения культуры</w:t>
            </w:r>
            <w:r>
              <w:rPr>
                <w:sz w:val="28"/>
                <w:szCs w:val="28"/>
              </w:rPr>
              <w:t xml:space="preserve"> </w:t>
            </w:r>
            <w:r w:rsidRPr="00E25541">
              <w:rPr>
                <w:sz w:val="28"/>
                <w:szCs w:val="28"/>
              </w:rPr>
              <w:t>II групп</w:t>
            </w:r>
            <w:r>
              <w:rPr>
                <w:sz w:val="28"/>
                <w:szCs w:val="28"/>
              </w:rPr>
              <w:t>ы</w:t>
            </w:r>
            <w:r w:rsidRPr="00E25541">
              <w:rPr>
                <w:sz w:val="28"/>
                <w:szCs w:val="28"/>
              </w:rPr>
              <w:t xml:space="preserve"> по оплате труда руководителей</w:t>
            </w:r>
          </w:p>
        </w:tc>
        <w:tc>
          <w:tcPr>
            <w:tcW w:w="3194" w:type="dxa"/>
          </w:tcPr>
          <w:p w:rsidR="00294D15" w:rsidRDefault="00294D15" w:rsidP="005C40C9">
            <w:pPr>
              <w:autoSpaceDE w:val="0"/>
              <w:autoSpaceDN w:val="0"/>
              <w:adjustRightInd w:val="0"/>
              <w:contextualSpacing/>
              <w:jc w:val="center"/>
              <w:rPr>
                <w:kern w:val="2"/>
                <w:sz w:val="28"/>
                <w:szCs w:val="28"/>
              </w:rPr>
            </w:pPr>
            <w:r>
              <w:rPr>
                <w:kern w:val="2"/>
                <w:sz w:val="28"/>
                <w:szCs w:val="28"/>
              </w:rPr>
              <w:t>2</w:t>
            </w:r>
            <w:r w:rsidR="005C40C9">
              <w:rPr>
                <w:kern w:val="2"/>
                <w:sz w:val="28"/>
                <w:szCs w:val="28"/>
              </w:rPr>
              <w:t>8</w:t>
            </w:r>
            <w:r>
              <w:rPr>
                <w:kern w:val="2"/>
                <w:sz w:val="28"/>
                <w:szCs w:val="28"/>
              </w:rPr>
              <w:t xml:space="preserve"> </w:t>
            </w:r>
            <w:r w:rsidR="005C40C9">
              <w:rPr>
                <w:kern w:val="2"/>
                <w:sz w:val="28"/>
                <w:szCs w:val="28"/>
              </w:rPr>
              <w:t>613</w:t>
            </w:r>
          </w:p>
        </w:tc>
      </w:tr>
      <w:tr w:rsidR="00294D15" w:rsidRPr="00E25541" w:rsidTr="00D15C0E">
        <w:tc>
          <w:tcPr>
            <w:tcW w:w="748" w:type="dxa"/>
            <w:hideMark/>
          </w:tcPr>
          <w:p w:rsidR="00294D15" w:rsidRPr="00E25541" w:rsidRDefault="00294D15" w:rsidP="00D15C0E">
            <w:pPr>
              <w:autoSpaceDE w:val="0"/>
              <w:autoSpaceDN w:val="0"/>
              <w:adjustRightInd w:val="0"/>
              <w:contextualSpacing/>
              <w:jc w:val="center"/>
              <w:rPr>
                <w:kern w:val="2"/>
                <w:sz w:val="28"/>
                <w:szCs w:val="28"/>
              </w:rPr>
            </w:pPr>
            <w:r>
              <w:rPr>
                <w:kern w:val="2"/>
                <w:sz w:val="28"/>
                <w:szCs w:val="28"/>
              </w:rPr>
              <w:t>3.</w:t>
            </w:r>
          </w:p>
        </w:tc>
        <w:tc>
          <w:tcPr>
            <w:tcW w:w="5697" w:type="dxa"/>
            <w:hideMark/>
          </w:tcPr>
          <w:p w:rsidR="00294D15" w:rsidRPr="00E25541" w:rsidRDefault="00294D15" w:rsidP="00D15C0E">
            <w:pPr>
              <w:autoSpaceDE w:val="0"/>
              <w:autoSpaceDN w:val="0"/>
              <w:adjustRightInd w:val="0"/>
              <w:contextualSpacing/>
              <w:rPr>
                <w:kern w:val="2"/>
                <w:sz w:val="28"/>
                <w:szCs w:val="28"/>
              </w:rPr>
            </w:pPr>
            <w:r>
              <w:rPr>
                <w:sz w:val="28"/>
                <w:szCs w:val="28"/>
              </w:rPr>
              <w:t xml:space="preserve">Учреждения культуры </w:t>
            </w:r>
            <w:r w:rsidRPr="00E25541">
              <w:rPr>
                <w:sz w:val="28"/>
                <w:szCs w:val="28"/>
              </w:rPr>
              <w:t>III</w:t>
            </w:r>
            <w:r>
              <w:rPr>
                <w:sz w:val="28"/>
                <w:szCs w:val="28"/>
              </w:rPr>
              <w:t xml:space="preserve"> и </w:t>
            </w:r>
            <w:r w:rsidRPr="00814C03">
              <w:rPr>
                <w:sz w:val="28"/>
                <w:szCs w:val="28"/>
                <w:lang w:val="en-US"/>
              </w:rPr>
              <w:t>IV</w:t>
            </w:r>
            <w:r w:rsidRPr="00814C03">
              <w:rPr>
                <w:sz w:val="28"/>
                <w:szCs w:val="28"/>
              </w:rPr>
              <w:t xml:space="preserve"> группы</w:t>
            </w:r>
            <w:r w:rsidRPr="00E25541">
              <w:rPr>
                <w:sz w:val="28"/>
                <w:szCs w:val="28"/>
              </w:rPr>
              <w:t xml:space="preserve"> по оплате труда руководителей</w:t>
            </w:r>
          </w:p>
        </w:tc>
        <w:tc>
          <w:tcPr>
            <w:tcW w:w="3194" w:type="dxa"/>
          </w:tcPr>
          <w:p w:rsidR="00294D15" w:rsidRPr="00E25541" w:rsidRDefault="00294D15" w:rsidP="005C40C9">
            <w:pPr>
              <w:autoSpaceDE w:val="0"/>
              <w:autoSpaceDN w:val="0"/>
              <w:adjustRightInd w:val="0"/>
              <w:contextualSpacing/>
              <w:jc w:val="center"/>
              <w:rPr>
                <w:kern w:val="2"/>
                <w:sz w:val="28"/>
                <w:szCs w:val="28"/>
              </w:rPr>
            </w:pPr>
            <w:r>
              <w:rPr>
                <w:kern w:val="2"/>
                <w:sz w:val="28"/>
                <w:szCs w:val="28"/>
              </w:rPr>
              <w:t>2</w:t>
            </w:r>
            <w:r w:rsidR="005C40C9">
              <w:rPr>
                <w:kern w:val="2"/>
                <w:sz w:val="28"/>
                <w:szCs w:val="28"/>
              </w:rPr>
              <w:t>6</w:t>
            </w:r>
            <w:r>
              <w:rPr>
                <w:kern w:val="2"/>
                <w:sz w:val="28"/>
                <w:szCs w:val="28"/>
              </w:rPr>
              <w:t xml:space="preserve"> </w:t>
            </w:r>
            <w:r w:rsidR="005C40C9">
              <w:rPr>
                <w:kern w:val="2"/>
                <w:sz w:val="28"/>
                <w:szCs w:val="28"/>
              </w:rPr>
              <w:t>014</w:t>
            </w:r>
          </w:p>
        </w:tc>
      </w:tr>
    </w:tbl>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5.</w:t>
      </w:r>
      <w:r>
        <w:rPr>
          <w:kern w:val="2"/>
          <w:sz w:val="28"/>
          <w:szCs w:val="28"/>
        </w:rPr>
        <w:t>3</w:t>
      </w:r>
      <w:r w:rsidRPr="00E25541">
        <w:rPr>
          <w:kern w:val="2"/>
          <w:sz w:val="28"/>
          <w:szCs w:val="28"/>
        </w:rPr>
        <w:t xml:space="preserve">. Объемные показатели по отнесению руководителей учреждений к группам по оплате труда руководителей приведены в </w:t>
      </w:r>
      <w:hyperlink r:id="rId22" w:anchor="Par1535" w:history="1">
        <w:r w:rsidRPr="00E25541">
          <w:rPr>
            <w:kern w:val="2"/>
            <w:sz w:val="28"/>
            <w:szCs w:val="28"/>
          </w:rPr>
          <w:t xml:space="preserve">разделе </w:t>
        </w:r>
      </w:hyperlink>
      <w:r w:rsidRPr="00E25541">
        <w:rPr>
          <w:kern w:val="2"/>
          <w:sz w:val="28"/>
          <w:szCs w:val="28"/>
        </w:rPr>
        <w:t>6 настоящего приложения.</w:t>
      </w:r>
    </w:p>
    <w:p w:rsidR="00294D15" w:rsidRDefault="00294D15" w:rsidP="00294D15">
      <w:pPr>
        <w:autoSpaceDE w:val="0"/>
        <w:autoSpaceDN w:val="0"/>
        <w:adjustRightInd w:val="0"/>
        <w:ind w:firstLine="709"/>
        <w:contextualSpacing/>
        <w:jc w:val="both"/>
        <w:rPr>
          <w:sz w:val="28"/>
          <w:szCs w:val="28"/>
        </w:rPr>
      </w:pPr>
      <w:r w:rsidRPr="00E25541">
        <w:rPr>
          <w:sz w:val="28"/>
          <w:szCs w:val="28"/>
        </w:rPr>
        <w:t>5.</w:t>
      </w:r>
      <w:r>
        <w:rPr>
          <w:sz w:val="28"/>
          <w:szCs w:val="28"/>
        </w:rPr>
        <w:t>4</w:t>
      </w:r>
      <w:r w:rsidRPr="00E25541">
        <w:rPr>
          <w:sz w:val="28"/>
          <w:szCs w:val="28"/>
        </w:rPr>
        <w:t>. Минимальные должностные оклады руководителей</w:t>
      </w:r>
      <w:r>
        <w:rPr>
          <w:sz w:val="28"/>
          <w:szCs w:val="28"/>
        </w:rPr>
        <w:t xml:space="preserve"> муниципальных</w:t>
      </w:r>
      <w:r w:rsidRPr="00E25541">
        <w:rPr>
          <w:sz w:val="28"/>
          <w:szCs w:val="28"/>
        </w:rPr>
        <w:t xml:space="preserve"> учреждений, расположенных в сельских населенных пунктах и рабочих поселках, увеличиваются на коэффициент 0,1 и образуют новый должностной оклад, при этом его размер подлежит округлению до целого рубля в сторону увеличения.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5.</w:t>
      </w:r>
      <w:r>
        <w:rPr>
          <w:kern w:val="2"/>
          <w:sz w:val="28"/>
          <w:szCs w:val="28"/>
        </w:rPr>
        <w:t xml:space="preserve">5. </w:t>
      </w:r>
      <w:r w:rsidRPr="00E25541">
        <w:rPr>
          <w:kern w:val="2"/>
          <w:sz w:val="28"/>
          <w:szCs w:val="28"/>
        </w:rPr>
        <w:t>Р</w:t>
      </w:r>
      <w:r w:rsidRPr="00E25541">
        <w:rPr>
          <w:sz w:val="28"/>
          <w:szCs w:val="28"/>
        </w:rPr>
        <w:t>азмеры должностных окладов заместителей руководителя устанавливаются на 10 процентов ниже размера должностного оклада руководителя учреждения, главных бухгалтеров - на 20 процентов</w:t>
      </w:r>
      <w:r>
        <w:rPr>
          <w:sz w:val="28"/>
          <w:szCs w:val="28"/>
        </w:rPr>
        <w:t xml:space="preserve"> ниже размера </w:t>
      </w:r>
      <w:r w:rsidRPr="00E25541">
        <w:rPr>
          <w:sz w:val="28"/>
          <w:szCs w:val="28"/>
        </w:rPr>
        <w:t>должностного оклада руководителя учреждения</w:t>
      </w:r>
      <w:r w:rsidRPr="00E25541">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5.</w:t>
      </w:r>
      <w:r>
        <w:rPr>
          <w:kern w:val="2"/>
          <w:sz w:val="28"/>
          <w:szCs w:val="28"/>
        </w:rPr>
        <w:t xml:space="preserve">6. </w:t>
      </w:r>
      <w:r w:rsidRPr="00E25541">
        <w:rPr>
          <w:kern w:val="2"/>
          <w:sz w:val="28"/>
          <w:szCs w:val="28"/>
        </w:rPr>
        <w:t xml:space="preserve">С учетом условий труда руководителю </w:t>
      </w:r>
      <w:r>
        <w:rPr>
          <w:kern w:val="2"/>
          <w:sz w:val="28"/>
          <w:szCs w:val="28"/>
        </w:rPr>
        <w:t>муниципального</w:t>
      </w:r>
      <w:r w:rsidRPr="00E25541">
        <w:rPr>
          <w:kern w:val="2"/>
          <w:sz w:val="28"/>
          <w:szCs w:val="28"/>
        </w:rPr>
        <w:t xml:space="preserve"> учреждения, его заместителям и главному бухгалтеру устанавливаются выплаты компенсационного характера, предусмотренные </w:t>
      </w:r>
      <w:hyperlink r:id="rId23" w:anchor="Par663" w:history="1">
        <w:r w:rsidRPr="00E25541">
          <w:rPr>
            <w:kern w:val="2"/>
            <w:sz w:val="28"/>
            <w:szCs w:val="28"/>
          </w:rPr>
          <w:t>разделом</w:t>
        </w:r>
      </w:hyperlink>
      <w:r w:rsidRPr="00E25541">
        <w:rPr>
          <w:kern w:val="2"/>
          <w:sz w:val="28"/>
          <w:szCs w:val="28"/>
        </w:rPr>
        <w:t xml:space="preserve"> 3 настоящего </w:t>
      </w:r>
      <w:r>
        <w:rPr>
          <w:kern w:val="2"/>
          <w:sz w:val="28"/>
          <w:szCs w:val="28"/>
        </w:rPr>
        <w:t xml:space="preserve">Примерного </w:t>
      </w:r>
      <w:r w:rsidRPr="00E25541">
        <w:rPr>
          <w:kern w:val="2"/>
          <w:sz w:val="28"/>
          <w:szCs w:val="28"/>
        </w:rPr>
        <w:t>приложения.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5.</w:t>
      </w:r>
      <w:r>
        <w:rPr>
          <w:kern w:val="2"/>
          <w:sz w:val="28"/>
          <w:szCs w:val="28"/>
        </w:rPr>
        <w:t xml:space="preserve">7. </w:t>
      </w:r>
      <w:r w:rsidRPr="00E25541">
        <w:rPr>
          <w:kern w:val="2"/>
          <w:sz w:val="28"/>
          <w:szCs w:val="28"/>
        </w:rPr>
        <w:t xml:space="preserve">Руководителям </w:t>
      </w:r>
      <w:r>
        <w:rPr>
          <w:kern w:val="2"/>
          <w:sz w:val="28"/>
          <w:szCs w:val="28"/>
        </w:rPr>
        <w:t>муниципальных</w:t>
      </w:r>
      <w:r w:rsidRPr="00E25541">
        <w:rPr>
          <w:kern w:val="2"/>
          <w:sz w:val="28"/>
          <w:szCs w:val="28"/>
        </w:rPr>
        <w:t xml:space="preserve"> учреждений, их заместителям и главным бухгалтерам устанавливаются выплаты стимулирующего характера, предусмотренные </w:t>
      </w:r>
      <w:hyperlink r:id="rId24" w:anchor="Par1419" w:history="1">
        <w:r w:rsidRPr="00E25541">
          <w:rPr>
            <w:kern w:val="2"/>
            <w:sz w:val="28"/>
            <w:szCs w:val="28"/>
          </w:rPr>
          <w:t xml:space="preserve">разделом </w:t>
        </w:r>
      </w:hyperlink>
      <w:r w:rsidRPr="00E25541">
        <w:rPr>
          <w:kern w:val="2"/>
          <w:sz w:val="28"/>
          <w:szCs w:val="28"/>
        </w:rPr>
        <w:t xml:space="preserve">4 настоящего </w:t>
      </w:r>
      <w:r>
        <w:rPr>
          <w:kern w:val="2"/>
          <w:sz w:val="28"/>
          <w:szCs w:val="28"/>
        </w:rPr>
        <w:t xml:space="preserve">Примерного </w:t>
      </w:r>
      <w:r w:rsidRPr="00E25541">
        <w:rPr>
          <w:kern w:val="2"/>
          <w:sz w:val="28"/>
          <w:szCs w:val="28"/>
        </w:rPr>
        <w:t>приложения.</w:t>
      </w:r>
    </w:p>
    <w:p w:rsidR="00294D15" w:rsidRDefault="00294D15" w:rsidP="00294D15">
      <w:pPr>
        <w:autoSpaceDE w:val="0"/>
        <w:autoSpaceDN w:val="0"/>
        <w:adjustRightInd w:val="0"/>
        <w:ind w:firstLine="709"/>
        <w:contextualSpacing/>
        <w:jc w:val="both"/>
        <w:rPr>
          <w:sz w:val="28"/>
          <w:szCs w:val="28"/>
        </w:rPr>
      </w:pPr>
      <w:r w:rsidRPr="00E25541">
        <w:rPr>
          <w:kern w:val="2"/>
          <w:sz w:val="28"/>
          <w:szCs w:val="28"/>
        </w:rPr>
        <w:t>5.</w:t>
      </w:r>
      <w:r>
        <w:rPr>
          <w:kern w:val="2"/>
          <w:sz w:val="28"/>
          <w:szCs w:val="28"/>
        </w:rPr>
        <w:t xml:space="preserve">8. </w:t>
      </w:r>
      <w:proofErr w:type="gramStart"/>
      <w:r w:rsidRPr="00E25541">
        <w:rPr>
          <w:kern w:val="2"/>
          <w:sz w:val="28"/>
          <w:szCs w:val="28"/>
        </w:rPr>
        <w:t xml:space="preserve">Руководителям </w:t>
      </w:r>
      <w:r>
        <w:rPr>
          <w:kern w:val="2"/>
          <w:sz w:val="28"/>
          <w:szCs w:val="28"/>
        </w:rPr>
        <w:t>муниципальных</w:t>
      </w:r>
      <w:r w:rsidRPr="00E25541">
        <w:rPr>
          <w:kern w:val="2"/>
          <w:sz w:val="28"/>
          <w:szCs w:val="28"/>
        </w:rPr>
        <w:t xml:space="preserve"> учреждений</w:t>
      </w:r>
      <w:r>
        <w:rPr>
          <w:kern w:val="2"/>
          <w:sz w:val="28"/>
          <w:szCs w:val="28"/>
        </w:rPr>
        <w:t>, заместителям руководителей, главным бухгалтерам муниципальных учреждений</w:t>
      </w:r>
      <w:r w:rsidRPr="00E25541">
        <w:rPr>
          <w:kern w:val="2"/>
          <w:sz w:val="28"/>
          <w:szCs w:val="28"/>
        </w:rPr>
        <w:t xml:space="preserve"> устанавливается </w:t>
      </w:r>
      <w:r w:rsidRPr="000B2232">
        <w:rPr>
          <w:kern w:val="2"/>
          <w:sz w:val="28"/>
          <w:szCs w:val="28"/>
        </w:rPr>
        <w:t>предельн</w:t>
      </w:r>
      <w:r>
        <w:rPr>
          <w:kern w:val="2"/>
          <w:sz w:val="28"/>
          <w:szCs w:val="28"/>
        </w:rPr>
        <w:t>ый уровень</w:t>
      </w:r>
      <w:r w:rsidRPr="000B2232">
        <w:rPr>
          <w:kern w:val="2"/>
          <w:sz w:val="28"/>
          <w:szCs w:val="28"/>
        </w:rPr>
        <w:t xml:space="preserve"> соотношени</w:t>
      </w:r>
      <w:r>
        <w:rPr>
          <w:kern w:val="2"/>
          <w:sz w:val="28"/>
          <w:szCs w:val="28"/>
        </w:rPr>
        <w:t xml:space="preserve">я среднемесячной заработной платы, формируемой за счет всех источников финансового обеспечения и рассчитываемой за календарный год, и </w:t>
      </w:r>
      <w:r w:rsidRPr="00E25541">
        <w:rPr>
          <w:kern w:val="2"/>
          <w:sz w:val="28"/>
          <w:szCs w:val="28"/>
        </w:rPr>
        <w:t xml:space="preserve">среднемесячной заработной платы работников списочного состава (без учета </w:t>
      </w:r>
      <w:r>
        <w:rPr>
          <w:kern w:val="2"/>
          <w:sz w:val="28"/>
          <w:szCs w:val="28"/>
        </w:rPr>
        <w:t xml:space="preserve">заработной платы </w:t>
      </w:r>
      <w:r w:rsidRPr="00E25541">
        <w:rPr>
          <w:kern w:val="2"/>
          <w:sz w:val="28"/>
          <w:szCs w:val="28"/>
        </w:rPr>
        <w:t xml:space="preserve">руководителя, заместителей руководителя, главного бухгалтера) </w:t>
      </w:r>
      <w:r>
        <w:rPr>
          <w:kern w:val="2"/>
          <w:sz w:val="28"/>
          <w:szCs w:val="28"/>
        </w:rPr>
        <w:t xml:space="preserve">таких учреждений </w:t>
      </w:r>
      <w:r w:rsidRPr="00E25541">
        <w:rPr>
          <w:kern w:val="2"/>
          <w:sz w:val="28"/>
          <w:szCs w:val="28"/>
        </w:rPr>
        <w:t>(далее – предельн</w:t>
      </w:r>
      <w:r>
        <w:rPr>
          <w:kern w:val="2"/>
          <w:sz w:val="28"/>
          <w:szCs w:val="28"/>
        </w:rPr>
        <w:t>ый уровень</w:t>
      </w:r>
      <w:r w:rsidRPr="00E25541">
        <w:rPr>
          <w:kern w:val="2"/>
          <w:sz w:val="28"/>
          <w:szCs w:val="28"/>
        </w:rPr>
        <w:t xml:space="preserve"> соотношени</w:t>
      </w:r>
      <w:r>
        <w:rPr>
          <w:kern w:val="2"/>
          <w:sz w:val="28"/>
          <w:szCs w:val="28"/>
        </w:rPr>
        <w:t>я</w:t>
      </w:r>
      <w:r w:rsidRPr="00E25541">
        <w:rPr>
          <w:kern w:val="2"/>
          <w:sz w:val="28"/>
          <w:szCs w:val="28"/>
        </w:rPr>
        <w:t xml:space="preserve">) </w:t>
      </w:r>
      <w:r>
        <w:rPr>
          <w:kern w:val="2"/>
          <w:sz w:val="28"/>
          <w:szCs w:val="28"/>
        </w:rPr>
        <w:t>в кратности от 1 до 4</w:t>
      </w:r>
      <w:r>
        <w:rPr>
          <w:sz w:val="28"/>
          <w:szCs w:val="28"/>
        </w:rPr>
        <w:t>.</w:t>
      </w:r>
      <w:proofErr w:type="gramEnd"/>
    </w:p>
    <w:p w:rsidR="00294D15" w:rsidRPr="00E25541" w:rsidRDefault="00294D15" w:rsidP="00294D15">
      <w:pPr>
        <w:autoSpaceDE w:val="0"/>
        <w:autoSpaceDN w:val="0"/>
        <w:adjustRightInd w:val="0"/>
        <w:ind w:firstLine="709"/>
        <w:contextualSpacing/>
        <w:jc w:val="both"/>
        <w:rPr>
          <w:kern w:val="2"/>
          <w:sz w:val="28"/>
          <w:szCs w:val="28"/>
        </w:rPr>
      </w:pPr>
      <w:r>
        <w:rPr>
          <w:sz w:val="28"/>
          <w:szCs w:val="28"/>
        </w:rPr>
        <w:t>Размеры предельного уровня соотношения приведены в</w:t>
      </w:r>
      <w:r w:rsidRPr="00E25541">
        <w:rPr>
          <w:kern w:val="2"/>
          <w:sz w:val="28"/>
          <w:szCs w:val="28"/>
        </w:rPr>
        <w:t xml:space="preserve"> таблице № </w:t>
      </w:r>
      <w:r>
        <w:rPr>
          <w:kern w:val="2"/>
          <w:sz w:val="28"/>
          <w:szCs w:val="28"/>
        </w:rPr>
        <w:t>8 в зависимости от среднесписочной численности работников учреждения</w:t>
      </w:r>
      <w:r w:rsidRPr="00E25541">
        <w:rPr>
          <w:kern w:val="2"/>
          <w:sz w:val="28"/>
          <w:szCs w:val="28"/>
        </w:rPr>
        <w:t>.</w:t>
      </w:r>
    </w:p>
    <w:p w:rsidR="00294D15" w:rsidRPr="00D312BE" w:rsidRDefault="00294D15" w:rsidP="00294D15">
      <w:pPr>
        <w:autoSpaceDE w:val="0"/>
        <w:autoSpaceDN w:val="0"/>
        <w:adjustRightInd w:val="0"/>
        <w:contextualSpacing/>
        <w:jc w:val="center"/>
        <w:rPr>
          <w:kern w:val="2"/>
          <w:sz w:val="28"/>
          <w:szCs w:val="28"/>
        </w:rPr>
      </w:pPr>
    </w:p>
    <w:p w:rsidR="00294D15" w:rsidRPr="00E25541" w:rsidRDefault="00294D15" w:rsidP="00294D15">
      <w:pPr>
        <w:autoSpaceDE w:val="0"/>
        <w:autoSpaceDN w:val="0"/>
        <w:adjustRightInd w:val="0"/>
        <w:contextualSpacing/>
        <w:jc w:val="right"/>
        <w:rPr>
          <w:kern w:val="2"/>
          <w:sz w:val="28"/>
          <w:szCs w:val="28"/>
        </w:rPr>
      </w:pPr>
      <w:r w:rsidRPr="00E25541">
        <w:rPr>
          <w:kern w:val="2"/>
          <w:sz w:val="28"/>
          <w:szCs w:val="28"/>
        </w:rPr>
        <w:t xml:space="preserve">Таблица № </w:t>
      </w:r>
      <w:r>
        <w:rPr>
          <w:kern w:val="2"/>
          <w:sz w:val="28"/>
          <w:szCs w:val="28"/>
        </w:rPr>
        <w:t>8</w:t>
      </w:r>
    </w:p>
    <w:p w:rsidR="00294D15" w:rsidRPr="000B2232" w:rsidRDefault="00294D15" w:rsidP="00294D15">
      <w:pPr>
        <w:autoSpaceDE w:val="0"/>
        <w:autoSpaceDN w:val="0"/>
        <w:adjustRightInd w:val="0"/>
        <w:ind w:firstLine="709"/>
        <w:contextualSpacing/>
        <w:jc w:val="center"/>
        <w:rPr>
          <w:sz w:val="28"/>
          <w:szCs w:val="28"/>
        </w:rPr>
      </w:pPr>
    </w:p>
    <w:p w:rsidR="00294D15" w:rsidRDefault="00294D15" w:rsidP="00294D15">
      <w:pPr>
        <w:autoSpaceDE w:val="0"/>
        <w:autoSpaceDN w:val="0"/>
        <w:adjustRightInd w:val="0"/>
        <w:ind w:firstLine="709"/>
        <w:contextualSpacing/>
        <w:jc w:val="center"/>
        <w:rPr>
          <w:sz w:val="28"/>
          <w:szCs w:val="28"/>
        </w:rPr>
      </w:pPr>
      <w:r w:rsidRPr="00E25541">
        <w:rPr>
          <w:sz w:val="28"/>
          <w:szCs w:val="28"/>
        </w:rPr>
        <w:t xml:space="preserve">Размер предельного </w:t>
      </w:r>
      <w:r>
        <w:rPr>
          <w:sz w:val="28"/>
          <w:szCs w:val="28"/>
        </w:rPr>
        <w:t xml:space="preserve">уровня </w:t>
      </w:r>
      <w:r w:rsidRPr="00E25541">
        <w:rPr>
          <w:sz w:val="28"/>
          <w:szCs w:val="28"/>
        </w:rPr>
        <w:t xml:space="preserve">соотношения </w:t>
      </w:r>
      <w:proofErr w:type="gramStart"/>
      <w:r>
        <w:rPr>
          <w:sz w:val="28"/>
          <w:szCs w:val="28"/>
        </w:rPr>
        <w:t>среднемесячной</w:t>
      </w:r>
      <w:proofErr w:type="gramEnd"/>
    </w:p>
    <w:p w:rsidR="00294D15" w:rsidRDefault="00294D15" w:rsidP="00294D15">
      <w:pPr>
        <w:autoSpaceDE w:val="0"/>
        <w:autoSpaceDN w:val="0"/>
        <w:adjustRightInd w:val="0"/>
        <w:ind w:firstLine="709"/>
        <w:contextualSpacing/>
        <w:jc w:val="center"/>
        <w:rPr>
          <w:sz w:val="28"/>
          <w:szCs w:val="28"/>
        </w:rPr>
      </w:pPr>
      <w:r>
        <w:rPr>
          <w:sz w:val="28"/>
          <w:szCs w:val="28"/>
        </w:rPr>
        <w:lastRenderedPageBreak/>
        <w:t>заработной платы</w:t>
      </w:r>
      <w:r w:rsidRPr="00E25541">
        <w:rPr>
          <w:sz w:val="28"/>
          <w:szCs w:val="28"/>
        </w:rPr>
        <w:t xml:space="preserve"> руководителя </w:t>
      </w:r>
      <w:r>
        <w:rPr>
          <w:sz w:val="28"/>
          <w:szCs w:val="28"/>
        </w:rPr>
        <w:t>муниципального</w:t>
      </w:r>
      <w:r w:rsidRPr="00E25541">
        <w:rPr>
          <w:sz w:val="28"/>
          <w:szCs w:val="28"/>
        </w:rPr>
        <w:t xml:space="preserve"> учреждения</w:t>
      </w:r>
    </w:p>
    <w:p w:rsidR="00294D15" w:rsidRPr="000B2232" w:rsidRDefault="00294D15" w:rsidP="00294D15">
      <w:pPr>
        <w:autoSpaceDE w:val="0"/>
        <w:autoSpaceDN w:val="0"/>
        <w:adjustRightInd w:val="0"/>
        <w:ind w:firstLine="709"/>
        <w:contextualSpacing/>
        <w:jc w:val="center"/>
        <w:rPr>
          <w:sz w:val="28"/>
          <w:szCs w:val="28"/>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46"/>
        <w:gridCol w:w="4003"/>
      </w:tblGrid>
      <w:tr w:rsidR="00294D15" w:rsidRPr="00E25541" w:rsidTr="00D15C0E">
        <w:tc>
          <w:tcPr>
            <w:tcW w:w="5744" w:type="dxa"/>
            <w:hideMark/>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Среднесписочная численность (работников списочного состава) (человек)</w:t>
            </w:r>
          </w:p>
        </w:tc>
        <w:tc>
          <w:tcPr>
            <w:tcW w:w="4002" w:type="dxa"/>
            <w:hideMark/>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Размер предельного</w:t>
            </w:r>
            <w:r>
              <w:rPr>
                <w:kern w:val="2"/>
                <w:sz w:val="28"/>
                <w:szCs w:val="28"/>
              </w:rPr>
              <w:t xml:space="preserve"> уровня</w:t>
            </w:r>
            <w:r w:rsidRPr="00E25541">
              <w:rPr>
                <w:kern w:val="2"/>
                <w:sz w:val="28"/>
                <w:szCs w:val="28"/>
              </w:rPr>
              <w:t xml:space="preserve"> соотношения</w:t>
            </w:r>
          </w:p>
        </w:tc>
      </w:tr>
      <w:tr w:rsidR="00294D15" w:rsidRPr="00E25541" w:rsidTr="00D15C0E">
        <w:tc>
          <w:tcPr>
            <w:tcW w:w="5744" w:type="dxa"/>
            <w:hideMark/>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1</w:t>
            </w:r>
          </w:p>
        </w:tc>
        <w:tc>
          <w:tcPr>
            <w:tcW w:w="4002" w:type="dxa"/>
            <w:hideMark/>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2</w:t>
            </w:r>
          </w:p>
        </w:tc>
      </w:tr>
      <w:tr w:rsidR="00294D15" w:rsidRPr="00E25541" w:rsidTr="00D15C0E">
        <w:tc>
          <w:tcPr>
            <w:tcW w:w="5744" w:type="dxa"/>
            <w:hideMark/>
          </w:tcPr>
          <w:p w:rsidR="00294D15" w:rsidRPr="00E25541" w:rsidRDefault="00294D15" w:rsidP="00D15C0E">
            <w:pPr>
              <w:pStyle w:val="af6"/>
              <w:suppressAutoHyphens w:val="0"/>
              <w:snapToGrid w:val="0"/>
              <w:contextualSpacing/>
              <w:jc w:val="center"/>
              <w:rPr>
                <w:sz w:val="28"/>
                <w:szCs w:val="28"/>
              </w:rPr>
            </w:pPr>
            <w:r>
              <w:rPr>
                <w:sz w:val="28"/>
                <w:szCs w:val="28"/>
              </w:rPr>
              <w:t>п</w:t>
            </w:r>
            <w:r w:rsidRPr="00E25541">
              <w:rPr>
                <w:sz w:val="28"/>
                <w:szCs w:val="28"/>
              </w:rPr>
              <w:t>о 100</w:t>
            </w:r>
          </w:p>
        </w:tc>
        <w:tc>
          <w:tcPr>
            <w:tcW w:w="4002" w:type="dxa"/>
            <w:hideMark/>
          </w:tcPr>
          <w:p w:rsidR="00294D15" w:rsidRPr="00E25541" w:rsidRDefault="00294D15" w:rsidP="00D15C0E">
            <w:pPr>
              <w:pStyle w:val="af6"/>
              <w:suppressAutoHyphens w:val="0"/>
              <w:snapToGrid w:val="0"/>
              <w:contextualSpacing/>
              <w:jc w:val="center"/>
              <w:rPr>
                <w:sz w:val="28"/>
                <w:szCs w:val="28"/>
              </w:rPr>
            </w:pPr>
            <w:r w:rsidRPr="00E25541">
              <w:rPr>
                <w:sz w:val="28"/>
                <w:szCs w:val="28"/>
              </w:rPr>
              <w:t>до 4,0</w:t>
            </w:r>
          </w:p>
        </w:tc>
      </w:tr>
    </w:tbl>
    <w:p w:rsidR="00D312BE" w:rsidRDefault="00D312BE" w:rsidP="00294D15">
      <w:pPr>
        <w:shd w:val="clear" w:color="auto" w:fill="FFFFFF"/>
        <w:ind w:firstLine="709"/>
        <w:jc w:val="both"/>
        <w:rPr>
          <w:spacing w:val="-2"/>
          <w:sz w:val="28"/>
          <w:szCs w:val="28"/>
        </w:rPr>
      </w:pPr>
    </w:p>
    <w:p w:rsidR="00294D15" w:rsidRPr="00C621A3" w:rsidRDefault="00294D15" w:rsidP="00294D15">
      <w:pPr>
        <w:shd w:val="clear" w:color="auto" w:fill="FFFFFF"/>
        <w:ind w:firstLine="709"/>
        <w:jc w:val="both"/>
        <w:rPr>
          <w:spacing w:val="-2"/>
          <w:sz w:val="28"/>
          <w:szCs w:val="28"/>
        </w:rPr>
      </w:pPr>
      <w:r w:rsidRPr="00C621A3">
        <w:rPr>
          <w:spacing w:val="-2"/>
          <w:sz w:val="28"/>
          <w:szCs w:val="28"/>
        </w:rPr>
        <w:t>Предельный уровень соотношения среднемесячной заработной платы заместителей руководителя и главного бухгалтера, формируемой за счет всех источников финансового обеспечения и рассчитываемой за календарный год, и среднемесячной заработной платы работников списочного состава определяется путем снижения коэффициента кратности, установленного руководителю, на 0,5.</w:t>
      </w:r>
    </w:p>
    <w:p w:rsidR="00294D15" w:rsidRPr="00C621A3" w:rsidRDefault="00294D15" w:rsidP="00294D15">
      <w:pPr>
        <w:shd w:val="clear" w:color="auto" w:fill="FFFFFF"/>
        <w:ind w:firstLine="709"/>
        <w:jc w:val="both"/>
        <w:rPr>
          <w:sz w:val="28"/>
          <w:szCs w:val="28"/>
        </w:rPr>
      </w:pPr>
      <w:r w:rsidRPr="00C621A3">
        <w:rPr>
          <w:sz w:val="28"/>
          <w:szCs w:val="28"/>
        </w:rPr>
        <w:t xml:space="preserve">Соотношение среднемесячной заработной платы руководителя, заместителей руководителя, главного бухгалтера </w:t>
      </w:r>
      <w:r>
        <w:rPr>
          <w:sz w:val="28"/>
          <w:szCs w:val="28"/>
        </w:rPr>
        <w:t>муниципаль</w:t>
      </w:r>
      <w:r w:rsidRPr="00C621A3">
        <w:rPr>
          <w:sz w:val="28"/>
          <w:szCs w:val="28"/>
        </w:rPr>
        <w:t xml:space="preserve">ного учреждения и среднемесячной заработной платы работников списочного состава </w:t>
      </w:r>
      <w:r>
        <w:rPr>
          <w:sz w:val="28"/>
          <w:szCs w:val="28"/>
        </w:rPr>
        <w:t>муниципаль</w:t>
      </w:r>
      <w:r w:rsidRPr="00C621A3">
        <w:rPr>
          <w:sz w:val="28"/>
          <w:szCs w:val="28"/>
        </w:rPr>
        <w:t>ного учреждения определяется путем деления среднемесячной заработной платы соответствующего руководителя, заместителя руководителя, главного бухгалтера на среднемесячную заработную плату работников списочного состава этого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24.12. 2007 № 922.</w:t>
      </w:r>
    </w:p>
    <w:p w:rsidR="00294D15" w:rsidRDefault="00294D15" w:rsidP="00294D15">
      <w:pPr>
        <w:autoSpaceDE w:val="0"/>
        <w:autoSpaceDN w:val="0"/>
        <w:adjustRightInd w:val="0"/>
        <w:ind w:firstLine="709"/>
        <w:contextualSpacing/>
        <w:jc w:val="both"/>
        <w:rPr>
          <w:sz w:val="28"/>
          <w:szCs w:val="28"/>
        </w:rPr>
      </w:pPr>
      <w:r w:rsidRPr="00C621A3">
        <w:rPr>
          <w:sz w:val="28"/>
          <w:szCs w:val="28"/>
        </w:rPr>
        <w:t xml:space="preserve">Ответственность за соблюдение размеров предельного соотношения несут руководители </w:t>
      </w:r>
      <w:r>
        <w:rPr>
          <w:sz w:val="28"/>
          <w:szCs w:val="28"/>
        </w:rPr>
        <w:t>муниципаль</w:t>
      </w:r>
      <w:r w:rsidRPr="00C621A3">
        <w:rPr>
          <w:sz w:val="28"/>
          <w:szCs w:val="28"/>
        </w:rPr>
        <w:t xml:space="preserve">ных </w:t>
      </w:r>
      <w:r>
        <w:rPr>
          <w:sz w:val="28"/>
          <w:szCs w:val="28"/>
        </w:rPr>
        <w:t>учреждений, главные бухгалтеры</w:t>
      </w:r>
      <w:r w:rsidRPr="00C860D9">
        <w:rPr>
          <w:sz w:val="28"/>
          <w:szCs w:val="28"/>
        </w:rPr>
        <w:t>.</w:t>
      </w:r>
    </w:p>
    <w:p w:rsidR="00294D15" w:rsidRPr="00C860D9" w:rsidRDefault="00294D15" w:rsidP="00294D15">
      <w:pPr>
        <w:autoSpaceDE w:val="0"/>
        <w:autoSpaceDN w:val="0"/>
        <w:adjustRightInd w:val="0"/>
        <w:ind w:firstLine="709"/>
        <w:contextualSpacing/>
        <w:jc w:val="both"/>
        <w:rPr>
          <w:sz w:val="28"/>
          <w:szCs w:val="28"/>
        </w:rPr>
      </w:pPr>
      <w:r w:rsidRPr="0005347C">
        <w:rPr>
          <w:sz w:val="28"/>
          <w:szCs w:val="28"/>
        </w:rPr>
        <w:t>5.1</w:t>
      </w:r>
      <w:r>
        <w:rPr>
          <w:sz w:val="28"/>
          <w:szCs w:val="28"/>
        </w:rPr>
        <w:t>0</w:t>
      </w:r>
      <w:r w:rsidRPr="0005347C">
        <w:rPr>
          <w:sz w:val="28"/>
          <w:szCs w:val="28"/>
        </w:rPr>
        <w:t>. Условия оплаты труда руководителей, их заместителей, главных бухгалтеров муниципальных учреждений определяются трудовыми договорами в соответствии с Трудовым кодексом Российской Федерации, законами и иными нормативными правовыми актами Ростовской области.</w:t>
      </w:r>
    </w:p>
    <w:p w:rsidR="00294D15" w:rsidRDefault="00294D15" w:rsidP="00294D15">
      <w:pPr>
        <w:autoSpaceDE w:val="0"/>
        <w:autoSpaceDN w:val="0"/>
        <w:adjustRightInd w:val="0"/>
        <w:contextualSpacing/>
        <w:jc w:val="center"/>
        <w:rPr>
          <w:kern w:val="2"/>
          <w:sz w:val="28"/>
          <w:szCs w:val="28"/>
        </w:rPr>
      </w:pPr>
    </w:p>
    <w:p w:rsidR="00294D15" w:rsidRPr="00E25541" w:rsidRDefault="00294D15" w:rsidP="00294D15">
      <w:pPr>
        <w:autoSpaceDE w:val="0"/>
        <w:autoSpaceDN w:val="0"/>
        <w:adjustRightInd w:val="0"/>
        <w:contextualSpacing/>
        <w:jc w:val="center"/>
        <w:rPr>
          <w:kern w:val="2"/>
          <w:sz w:val="28"/>
          <w:szCs w:val="28"/>
        </w:rPr>
      </w:pPr>
      <w:r w:rsidRPr="00E25541">
        <w:rPr>
          <w:kern w:val="2"/>
          <w:sz w:val="28"/>
          <w:szCs w:val="28"/>
        </w:rPr>
        <w:t>Раздел 6. Другие вопросы оплаты труда</w:t>
      </w:r>
    </w:p>
    <w:p w:rsidR="00294D15" w:rsidRPr="00E25541" w:rsidRDefault="00294D15" w:rsidP="00294D15">
      <w:pPr>
        <w:autoSpaceDE w:val="0"/>
        <w:autoSpaceDN w:val="0"/>
        <w:adjustRightInd w:val="0"/>
        <w:contextualSpacing/>
        <w:jc w:val="center"/>
        <w:rPr>
          <w:kern w:val="2"/>
          <w:sz w:val="28"/>
          <w:szCs w:val="28"/>
        </w:rPr>
      </w:pPr>
    </w:p>
    <w:p w:rsidR="00294D15" w:rsidRPr="00E25541" w:rsidRDefault="00294D15" w:rsidP="00294D15">
      <w:pPr>
        <w:autoSpaceDE w:val="0"/>
        <w:autoSpaceDN w:val="0"/>
        <w:adjustRightInd w:val="0"/>
        <w:ind w:firstLine="540"/>
        <w:contextualSpacing/>
        <w:jc w:val="both"/>
        <w:rPr>
          <w:sz w:val="28"/>
          <w:szCs w:val="28"/>
        </w:rPr>
      </w:pPr>
      <w:r w:rsidRPr="00E25541">
        <w:rPr>
          <w:sz w:val="28"/>
          <w:szCs w:val="28"/>
        </w:rPr>
        <w:t>6.1. Объемные показатели и порядок отнесения к группам по оплате труда руководителей</w:t>
      </w:r>
      <w:r>
        <w:rPr>
          <w:sz w:val="28"/>
          <w:szCs w:val="28"/>
        </w:rPr>
        <w:t xml:space="preserve"> муниципальных</w:t>
      </w:r>
      <w:r w:rsidRPr="00E25541">
        <w:rPr>
          <w:sz w:val="28"/>
          <w:szCs w:val="28"/>
        </w:rPr>
        <w:t xml:space="preserve"> учреждений:</w:t>
      </w:r>
    </w:p>
    <w:p w:rsidR="00294D15" w:rsidRDefault="00294D15" w:rsidP="00294D15">
      <w:pPr>
        <w:autoSpaceDE w:val="0"/>
        <w:autoSpaceDN w:val="0"/>
        <w:adjustRightInd w:val="0"/>
        <w:ind w:firstLine="540"/>
        <w:contextualSpacing/>
        <w:jc w:val="both"/>
        <w:rPr>
          <w:sz w:val="28"/>
          <w:szCs w:val="28"/>
        </w:rPr>
      </w:pPr>
      <w:r w:rsidRPr="00E25541">
        <w:rPr>
          <w:sz w:val="28"/>
          <w:szCs w:val="28"/>
        </w:rPr>
        <w:t>6.1</w:t>
      </w:r>
      <w:r>
        <w:rPr>
          <w:sz w:val="28"/>
          <w:szCs w:val="28"/>
        </w:rPr>
        <w:t>.1</w:t>
      </w:r>
      <w:r w:rsidRPr="00E25541">
        <w:rPr>
          <w:sz w:val="28"/>
          <w:szCs w:val="28"/>
        </w:rPr>
        <w:t xml:space="preserve">. </w:t>
      </w:r>
      <w:r>
        <w:rPr>
          <w:sz w:val="28"/>
          <w:szCs w:val="28"/>
        </w:rPr>
        <w:t>Клубы:</w:t>
      </w:r>
    </w:p>
    <w:p w:rsidR="00294D15" w:rsidRDefault="00294D15" w:rsidP="00294D15">
      <w:pPr>
        <w:autoSpaceDE w:val="0"/>
        <w:autoSpaceDN w:val="0"/>
        <w:adjustRightInd w:val="0"/>
        <w:ind w:firstLine="540"/>
        <w:contextualSpacing/>
        <w:jc w:val="both"/>
        <w:rPr>
          <w:sz w:val="28"/>
          <w:szCs w:val="28"/>
        </w:rPr>
      </w:pPr>
      <w:r w:rsidRPr="00E25541">
        <w:rPr>
          <w:sz w:val="28"/>
          <w:szCs w:val="28"/>
        </w:rPr>
        <w:t xml:space="preserve">Объемные показатели и порядок отнесения </w:t>
      </w:r>
      <w:r>
        <w:rPr>
          <w:sz w:val="28"/>
          <w:szCs w:val="28"/>
        </w:rPr>
        <w:t>клубов</w:t>
      </w:r>
      <w:r w:rsidRPr="00E25541">
        <w:rPr>
          <w:sz w:val="28"/>
          <w:szCs w:val="28"/>
        </w:rPr>
        <w:t xml:space="preserve"> к группам по оплате труда руководителей приведены в таблице № </w:t>
      </w:r>
      <w:r>
        <w:rPr>
          <w:sz w:val="28"/>
          <w:szCs w:val="28"/>
        </w:rPr>
        <w:t>9</w:t>
      </w:r>
      <w:r w:rsidRPr="00E25541">
        <w:rPr>
          <w:sz w:val="28"/>
          <w:szCs w:val="28"/>
        </w:rPr>
        <w:t>:</w:t>
      </w:r>
    </w:p>
    <w:p w:rsidR="00D312BE" w:rsidRDefault="00D312BE" w:rsidP="00294D15">
      <w:pPr>
        <w:autoSpaceDE w:val="0"/>
        <w:autoSpaceDN w:val="0"/>
        <w:adjustRightInd w:val="0"/>
        <w:ind w:firstLine="540"/>
        <w:contextualSpacing/>
        <w:jc w:val="both"/>
        <w:rPr>
          <w:sz w:val="28"/>
          <w:szCs w:val="28"/>
        </w:rPr>
      </w:pPr>
    </w:p>
    <w:p w:rsidR="00294D15" w:rsidRDefault="00294D15" w:rsidP="00294D15">
      <w:pPr>
        <w:autoSpaceDE w:val="0"/>
        <w:autoSpaceDN w:val="0"/>
        <w:adjustRightInd w:val="0"/>
        <w:ind w:firstLine="540"/>
        <w:contextualSpacing/>
        <w:jc w:val="right"/>
        <w:rPr>
          <w:sz w:val="28"/>
          <w:szCs w:val="28"/>
        </w:rPr>
      </w:pPr>
      <w:r>
        <w:rPr>
          <w:sz w:val="28"/>
          <w:szCs w:val="28"/>
        </w:rPr>
        <w:t>Таблица № 9</w:t>
      </w:r>
    </w:p>
    <w:p w:rsidR="00294D15" w:rsidRDefault="00294D15" w:rsidP="00294D15">
      <w:pPr>
        <w:autoSpaceDE w:val="0"/>
        <w:autoSpaceDN w:val="0"/>
        <w:adjustRightInd w:val="0"/>
        <w:ind w:firstLine="540"/>
        <w:contextualSpacing/>
        <w:jc w:val="right"/>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6037"/>
        <w:gridCol w:w="1599"/>
        <w:gridCol w:w="1516"/>
      </w:tblGrid>
      <w:tr w:rsidR="00294D15" w:rsidRPr="00A02EA0" w:rsidTr="00D15C0E">
        <w:tc>
          <w:tcPr>
            <w:tcW w:w="594" w:type="dxa"/>
            <w:vMerge w:val="restart"/>
            <w:shd w:val="clear" w:color="auto" w:fill="auto"/>
          </w:tcPr>
          <w:p w:rsidR="00294D15" w:rsidRPr="00A02EA0" w:rsidRDefault="00294D15" w:rsidP="00D15C0E">
            <w:pPr>
              <w:widowControl w:val="0"/>
              <w:suppressAutoHyphens/>
              <w:jc w:val="center"/>
              <w:rPr>
                <w:rFonts w:eastAsia="Lucida Sans Unicode" w:cs="Tahoma"/>
                <w:sz w:val="28"/>
                <w:szCs w:val="28"/>
              </w:rPr>
            </w:pPr>
            <w:r w:rsidRPr="00A02EA0">
              <w:rPr>
                <w:rFonts w:eastAsia="Lucida Sans Unicode" w:cs="Tahoma"/>
                <w:sz w:val="28"/>
                <w:szCs w:val="28"/>
              </w:rPr>
              <w:t>№</w:t>
            </w:r>
          </w:p>
          <w:p w:rsidR="00294D15" w:rsidRPr="00A02EA0" w:rsidRDefault="00294D15" w:rsidP="00D15C0E">
            <w:pPr>
              <w:widowControl w:val="0"/>
              <w:suppressAutoHyphens/>
              <w:jc w:val="center"/>
              <w:rPr>
                <w:rFonts w:eastAsia="Lucida Sans Unicode" w:cs="Tahoma"/>
                <w:sz w:val="28"/>
                <w:szCs w:val="28"/>
              </w:rPr>
            </w:pPr>
            <w:proofErr w:type="gramStart"/>
            <w:r w:rsidRPr="00A02EA0">
              <w:rPr>
                <w:rFonts w:eastAsia="Lucida Sans Unicode" w:cs="Tahoma"/>
                <w:sz w:val="28"/>
                <w:szCs w:val="28"/>
              </w:rPr>
              <w:t>п</w:t>
            </w:r>
            <w:proofErr w:type="gramEnd"/>
            <w:r w:rsidRPr="00A02EA0">
              <w:rPr>
                <w:rFonts w:eastAsia="Lucida Sans Unicode" w:cs="Tahoma"/>
                <w:sz w:val="28"/>
                <w:szCs w:val="28"/>
              </w:rPr>
              <w:t>/п</w:t>
            </w:r>
          </w:p>
        </w:tc>
        <w:tc>
          <w:tcPr>
            <w:tcW w:w="6037" w:type="dxa"/>
            <w:vMerge w:val="restart"/>
            <w:shd w:val="clear" w:color="auto" w:fill="auto"/>
            <w:vAlign w:val="center"/>
          </w:tcPr>
          <w:p w:rsidR="00294D15" w:rsidRPr="00A02EA0" w:rsidRDefault="00294D15" w:rsidP="00D15C0E">
            <w:pPr>
              <w:widowControl w:val="0"/>
              <w:suppressAutoHyphens/>
              <w:jc w:val="center"/>
              <w:rPr>
                <w:rFonts w:eastAsia="Lucida Sans Unicode" w:cs="Tahoma"/>
                <w:sz w:val="28"/>
                <w:szCs w:val="28"/>
              </w:rPr>
            </w:pPr>
            <w:r w:rsidRPr="00A02EA0">
              <w:rPr>
                <w:rFonts w:eastAsia="Lucida Sans Unicode" w:cs="Tahoma"/>
                <w:sz w:val="28"/>
                <w:szCs w:val="28"/>
              </w:rPr>
              <w:t>Наименование показателей</w:t>
            </w:r>
          </w:p>
        </w:tc>
        <w:tc>
          <w:tcPr>
            <w:tcW w:w="3115" w:type="dxa"/>
            <w:gridSpan w:val="2"/>
            <w:shd w:val="clear" w:color="auto" w:fill="auto"/>
            <w:vAlign w:val="center"/>
          </w:tcPr>
          <w:p w:rsidR="00294D15" w:rsidRPr="00A02EA0" w:rsidRDefault="00294D15" w:rsidP="00D15C0E">
            <w:pPr>
              <w:widowControl w:val="0"/>
              <w:suppressAutoHyphens/>
              <w:jc w:val="center"/>
              <w:rPr>
                <w:rFonts w:eastAsia="Lucida Sans Unicode" w:cs="Tahoma"/>
                <w:sz w:val="28"/>
                <w:szCs w:val="28"/>
              </w:rPr>
            </w:pPr>
            <w:r w:rsidRPr="00A02EA0">
              <w:rPr>
                <w:rFonts w:eastAsia="Lucida Sans Unicode" w:cs="Tahoma"/>
                <w:sz w:val="28"/>
                <w:szCs w:val="28"/>
              </w:rPr>
              <w:t>Группа по оплате труда</w:t>
            </w:r>
          </w:p>
          <w:p w:rsidR="00294D15" w:rsidRPr="00A02EA0" w:rsidRDefault="00294D15" w:rsidP="00D15C0E">
            <w:pPr>
              <w:widowControl w:val="0"/>
              <w:suppressAutoHyphens/>
              <w:jc w:val="center"/>
              <w:rPr>
                <w:rFonts w:eastAsia="Lucida Sans Unicode" w:cs="Tahoma"/>
                <w:sz w:val="28"/>
                <w:szCs w:val="28"/>
              </w:rPr>
            </w:pPr>
            <w:r w:rsidRPr="00A02EA0">
              <w:rPr>
                <w:rFonts w:eastAsia="Lucida Sans Unicode" w:cs="Tahoma"/>
                <w:sz w:val="28"/>
                <w:szCs w:val="28"/>
              </w:rPr>
              <w:t xml:space="preserve"> руководителей</w:t>
            </w:r>
          </w:p>
        </w:tc>
      </w:tr>
      <w:tr w:rsidR="00294D15" w:rsidRPr="00A02EA0" w:rsidTr="00D15C0E">
        <w:tc>
          <w:tcPr>
            <w:tcW w:w="594" w:type="dxa"/>
            <w:vMerge/>
            <w:shd w:val="clear" w:color="auto" w:fill="auto"/>
          </w:tcPr>
          <w:p w:rsidR="00294D15" w:rsidRPr="00A02EA0" w:rsidRDefault="00294D15" w:rsidP="00D15C0E">
            <w:pPr>
              <w:widowControl w:val="0"/>
              <w:suppressAutoHyphens/>
              <w:jc w:val="both"/>
              <w:rPr>
                <w:rFonts w:eastAsia="Lucida Sans Unicode" w:cs="Tahoma"/>
                <w:sz w:val="28"/>
                <w:szCs w:val="28"/>
              </w:rPr>
            </w:pPr>
          </w:p>
        </w:tc>
        <w:tc>
          <w:tcPr>
            <w:tcW w:w="6037" w:type="dxa"/>
            <w:vMerge/>
            <w:shd w:val="clear" w:color="auto" w:fill="auto"/>
          </w:tcPr>
          <w:p w:rsidR="00294D15" w:rsidRPr="00A02EA0" w:rsidRDefault="00294D15" w:rsidP="00D15C0E">
            <w:pPr>
              <w:widowControl w:val="0"/>
              <w:suppressAutoHyphens/>
              <w:jc w:val="both"/>
              <w:rPr>
                <w:rFonts w:eastAsia="Lucida Sans Unicode" w:cs="Tahoma"/>
                <w:sz w:val="28"/>
                <w:szCs w:val="28"/>
              </w:rPr>
            </w:pPr>
          </w:p>
        </w:tc>
        <w:tc>
          <w:tcPr>
            <w:tcW w:w="1599" w:type="dxa"/>
            <w:shd w:val="clear" w:color="auto" w:fill="auto"/>
          </w:tcPr>
          <w:p w:rsidR="00294D15" w:rsidRPr="00A02EA0" w:rsidRDefault="00294D15" w:rsidP="00D15C0E">
            <w:pPr>
              <w:widowControl w:val="0"/>
              <w:suppressAutoHyphens/>
              <w:jc w:val="center"/>
              <w:rPr>
                <w:rFonts w:eastAsia="Lucida Sans Unicode" w:cs="Tahoma"/>
                <w:sz w:val="28"/>
                <w:szCs w:val="28"/>
              </w:rPr>
            </w:pPr>
            <w:r w:rsidRPr="00A02EA0">
              <w:rPr>
                <w:rFonts w:eastAsia="Lucida Sans Unicode" w:cs="Tahoma"/>
                <w:sz w:val="28"/>
                <w:szCs w:val="28"/>
                <w:lang w:val="en-US"/>
              </w:rPr>
              <w:t>I</w:t>
            </w:r>
          </w:p>
        </w:tc>
        <w:tc>
          <w:tcPr>
            <w:tcW w:w="1516" w:type="dxa"/>
            <w:shd w:val="clear" w:color="auto" w:fill="auto"/>
          </w:tcPr>
          <w:p w:rsidR="00294D15" w:rsidRPr="00A02EA0" w:rsidRDefault="00294D15" w:rsidP="00D15C0E">
            <w:pPr>
              <w:widowControl w:val="0"/>
              <w:suppressAutoHyphens/>
              <w:jc w:val="center"/>
              <w:rPr>
                <w:rFonts w:eastAsia="Lucida Sans Unicode" w:cs="Tahoma"/>
                <w:sz w:val="28"/>
                <w:szCs w:val="28"/>
              </w:rPr>
            </w:pPr>
            <w:r w:rsidRPr="00A02EA0">
              <w:rPr>
                <w:rFonts w:eastAsia="Lucida Sans Unicode" w:cs="Tahoma"/>
                <w:sz w:val="28"/>
                <w:szCs w:val="28"/>
                <w:lang w:val="en-US"/>
              </w:rPr>
              <w:t>II</w:t>
            </w:r>
          </w:p>
        </w:tc>
      </w:tr>
      <w:tr w:rsidR="00294D15" w:rsidRPr="00A02EA0" w:rsidTr="00D15C0E">
        <w:tc>
          <w:tcPr>
            <w:tcW w:w="594" w:type="dxa"/>
            <w:shd w:val="clear" w:color="auto" w:fill="auto"/>
          </w:tcPr>
          <w:p w:rsidR="00294D15" w:rsidRPr="00A02EA0" w:rsidRDefault="00294D15" w:rsidP="00D15C0E">
            <w:pPr>
              <w:widowControl w:val="0"/>
              <w:suppressAutoHyphens/>
              <w:jc w:val="center"/>
              <w:rPr>
                <w:rFonts w:eastAsia="Lucida Sans Unicode" w:cs="Tahoma"/>
                <w:sz w:val="28"/>
                <w:szCs w:val="28"/>
              </w:rPr>
            </w:pPr>
            <w:r w:rsidRPr="00A02EA0">
              <w:rPr>
                <w:rFonts w:eastAsia="Lucida Sans Unicode" w:cs="Tahoma"/>
                <w:sz w:val="28"/>
                <w:szCs w:val="28"/>
              </w:rPr>
              <w:t>1.</w:t>
            </w:r>
          </w:p>
        </w:tc>
        <w:tc>
          <w:tcPr>
            <w:tcW w:w="6037" w:type="dxa"/>
            <w:shd w:val="clear" w:color="auto" w:fill="auto"/>
          </w:tcPr>
          <w:p w:rsidR="00294D15" w:rsidRPr="00A02EA0" w:rsidRDefault="00294D15" w:rsidP="00D15C0E">
            <w:pPr>
              <w:widowControl w:val="0"/>
              <w:suppressAutoHyphens/>
              <w:jc w:val="both"/>
              <w:rPr>
                <w:rFonts w:eastAsia="Lucida Sans Unicode" w:cs="Tahoma"/>
                <w:sz w:val="28"/>
                <w:szCs w:val="28"/>
              </w:rPr>
            </w:pPr>
            <w:r w:rsidRPr="00A02EA0">
              <w:rPr>
                <w:rFonts w:eastAsia="Lucida Sans Unicode" w:cs="Tahoma"/>
                <w:sz w:val="28"/>
                <w:szCs w:val="28"/>
              </w:rPr>
              <w:t xml:space="preserve">Количество постоянно действующих в течение </w:t>
            </w:r>
            <w:r w:rsidRPr="00A02EA0">
              <w:rPr>
                <w:rFonts w:eastAsia="Lucida Sans Unicode" w:cs="Tahoma"/>
                <w:sz w:val="28"/>
                <w:szCs w:val="28"/>
              </w:rPr>
              <w:lastRenderedPageBreak/>
              <w:t>года клубных формирований</w:t>
            </w:r>
          </w:p>
        </w:tc>
        <w:tc>
          <w:tcPr>
            <w:tcW w:w="1599" w:type="dxa"/>
            <w:shd w:val="clear" w:color="auto" w:fill="auto"/>
            <w:vAlign w:val="center"/>
          </w:tcPr>
          <w:p w:rsidR="00294D15" w:rsidRPr="00A02EA0" w:rsidRDefault="00294D15" w:rsidP="00D15C0E">
            <w:pPr>
              <w:widowControl w:val="0"/>
              <w:suppressAutoHyphens/>
              <w:jc w:val="center"/>
              <w:rPr>
                <w:rFonts w:eastAsia="Lucida Sans Unicode" w:cs="Tahoma"/>
                <w:sz w:val="28"/>
                <w:szCs w:val="28"/>
              </w:rPr>
            </w:pPr>
            <w:r w:rsidRPr="00A02EA0">
              <w:rPr>
                <w:rFonts w:eastAsia="Lucida Sans Unicode" w:cs="Tahoma"/>
                <w:sz w:val="28"/>
                <w:szCs w:val="28"/>
              </w:rPr>
              <w:lastRenderedPageBreak/>
              <w:t>свыше 30</w:t>
            </w:r>
          </w:p>
        </w:tc>
        <w:tc>
          <w:tcPr>
            <w:tcW w:w="1516" w:type="dxa"/>
            <w:shd w:val="clear" w:color="auto" w:fill="auto"/>
            <w:vAlign w:val="center"/>
          </w:tcPr>
          <w:p w:rsidR="00294D15" w:rsidRPr="00A02EA0" w:rsidRDefault="00294D15" w:rsidP="00D15C0E">
            <w:pPr>
              <w:widowControl w:val="0"/>
              <w:suppressAutoHyphens/>
              <w:jc w:val="center"/>
              <w:rPr>
                <w:rFonts w:eastAsia="Lucida Sans Unicode" w:cs="Tahoma"/>
                <w:sz w:val="28"/>
                <w:szCs w:val="28"/>
              </w:rPr>
            </w:pPr>
            <w:r w:rsidRPr="00A02EA0">
              <w:rPr>
                <w:rFonts w:eastAsia="Lucida Sans Unicode" w:cs="Tahoma"/>
                <w:sz w:val="28"/>
                <w:szCs w:val="28"/>
              </w:rPr>
              <w:t>16-30</w:t>
            </w:r>
          </w:p>
        </w:tc>
      </w:tr>
      <w:tr w:rsidR="00294D15" w:rsidRPr="00A02EA0" w:rsidTr="00D15C0E">
        <w:tc>
          <w:tcPr>
            <w:tcW w:w="594" w:type="dxa"/>
            <w:shd w:val="clear" w:color="auto" w:fill="auto"/>
          </w:tcPr>
          <w:p w:rsidR="00294D15" w:rsidRPr="00A02EA0" w:rsidRDefault="00294D15" w:rsidP="00D15C0E">
            <w:pPr>
              <w:widowControl w:val="0"/>
              <w:suppressAutoHyphens/>
              <w:jc w:val="center"/>
              <w:rPr>
                <w:rFonts w:eastAsia="Lucida Sans Unicode" w:cs="Tahoma"/>
                <w:sz w:val="28"/>
                <w:szCs w:val="28"/>
              </w:rPr>
            </w:pPr>
            <w:r w:rsidRPr="00A02EA0">
              <w:rPr>
                <w:rFonts w:eastAsia="Lucida Sans Unicode" w:cs="Tahoma"/>
                <w:sz w:val="28"/>
                <w:szCs w:val="28"/>
              </w:rPr>
              <w:lastRenderedPageBreak/>
              <w:t>2.</w:t>
            </w:r>
          </w:p>
        </w:tc>
        <w:tc>
          <w:tcPr>
            <w:tcW w:w="6037" w:type="dxa"/>
            <w:shd w:val="clear" w:color="auto" w:fill="auto"/>
          </w:tcPr>
          <w:p w:rsidR="00294D15" w:rsidRPr="00A02EA0" w:rsidRDefault="00294D15" w:rsidP="00D15C0E">
            <w:pPr>
              <w:widowControl w:val="0"/>
              <w:suppressAutoHyphens/>
              <w:jc w:val="both"/>
              <w:rPr>
                <w:rFonts w:eastAsia="Lucida Sans Unicode" w:cs="Tahoma"/>
                <w:sz w:val="28"/>
                <w:szCs w:val="28"/>
              </w:rPr>
            </w:pPr>
            <w:r w:rsidRPr="00A02EA0">
              <w:rPr>
                <w:rFonts w:eastAsia="Lucida Sans Unicode" w:cs="Tahoma"/>
                <w:sz w:val="28"/>
                <w:szCs w:val="28"/>
              </w:rPr>
              <w:t>Количество досуговых объектов</w:t>
            </w:r>
          </w:p>
        </w:tc>
        <w:tc>
          <w:tcPr>
            <w:tcW w:w="1599" w:type="dxa"/>
            <w:shd w:val="clear" w:color="auto" w:fill="auto"/>
            <w:vAlign w:val="center"/>
          </w:tcPr>
          <w:p w:rsidR="00294D15" w:rsidRPr="00A02EA0" w:rsidRDefault="00294D15" w:rsidP="00D15C0E">
            <w:pPr>
              <w:widowControl w:val="0"/>
              <w:suppressAutoHyphens/>
              <w:jc w:val="center"/>
              <w:rPr>
                <w:rFonts w:eastAsia="Lucida Sans Unicode" w:cs="Tahoma"/>
                <w:sz w:val="28"/>
                <w:szCs w:val="28"/>
              </w:rPr>
            </w:pPr>
            <w:r w:rsidRPr="00A02EA0">
              <w:rPr>
                <w:rFonts w:eastAsia="Lucida Sans Unicode" w:cs="Tahoma"/>
                <w:sz w:val="28"/>
                <w:szCs w:val="28"/>
              </w:rPr>
              <w:t>свыше 12</w:t>
            </w:r>
          </w:p>
        </w:tc>
        <w:tc>
          <w:tcPr>
            <w:tcW w:w="1516" w:type="dxa"/>
            <w:shd w:val="clear" w:color="auto" w:fill="auto"/>
            <w:vAlign w:val="center"/>
          </w:tcPr>
          <w:p w:rsidR="00294D15" w:rsidRPr="00A02EA0" w:rsidRDefault="00294D15" w:rsidP="00D15C0E">
            <w:pPr>
              <w:widowControl w:val="0"/>
              <w:suppressAutoHyphens/>
              <w:jc w:val="center"/>
              <w:rPr>
                <w:rFonts w:eastAsia="Lucida Sans Unicode" w:cs="Tahoma"/>
                <w:sz w:val="28"/>
                <w:szCs w:val="28"/>
              </w:rPr>
            </w:pPr>
            <w:r w:rsidRPr="00A02EA0">
              <w:rPr>
                <w:rFonts w:eastAsia="Lucida Sans Unicode" w:cs="Tahoma"/>
                <w:sz w:val="28"/>
                <w:szCs w:val="28"/>
              </w:rPr>
              <w:t>8-12</w:t>
            </w:r>
          </w:p>
        </w:tc>
      </w:tr>
    </w:tbl>
    <w:p w:rsidR="00D312BE" w:rsidRDefault="00D312BE" w:rsidP="00294D15">
      <w:pPr>
        <w:autoSpaceDE w:val="0"/>
        <w:autoSpaceDN w:val="0"/>
        <w:adjustRightInd w:val="0"/>
        <w:ind w:firstLine="540"/>
        <w:contextualSpacing/>
        <w:jc w:val="both"/>
        <w:rPr>
          <w:sz w:val="28"/>
          <w:szCs w:val="28"/>
        </w:rPr>
      </w:pPr>
    </w:p>
    <w:p w:rsidR="00294D15" w:rsidRPr="00E25541" w:rsidRDefault="00294D15" w:rsidP="00294D15">
      <w:pPr>
        <w:autoSpaceDE w:val="0"/>
        <w:autoSpaceDN w:val="0"/>
        <w:adjustRightInd w:val="0"/>
        <w:ind w:firstLine="540"/>
        <w:contextualSpacing/>
        <w:jc w:val="both"/>
        <w:rPr>
          <w:sz w:val="28"/>
          <w:szCs w:val="28"/>
        </w:rPr>
      </w:pPr>
      <w:r w:rsidRPr="00E25541">
        <w:rPr>
          <w:sz w:val="28"/>
          <w:szCs w:val="28"/>
        </w:rPr>
        <w:t>6.1</w:t>
      </w:r>
      <w:r>
        <w:rPr>
          <w:sz w:val="28"/>
          <w:szCs w:val="28"/>
        </w:rPr>
        <w:t>.2</w:t>
      </w:r>
      <w:r w:rsidRPr="00E25541">
        <w:rPr>
          <w:sz w:val="28"/>
          <w:szCs w:val="28"/>
        </w:rPr>
        <w:t>. Библиотеки:</w:t>
      </w:r>
    </w:p>
    <w:p w:rsidR="00294D15" w:rsidRPr="004B68DF" w:rsidRDefault="00294D15" w:rsidP="00294D15">
      <w:pPr>
        <w:pStyle w:val="ConsPlusNormal"/>
        <w:ind w:firstLine="540"/>
        <w:contextualSpacing/>
        <w:jc w:val="both"/>
        <w:rPr>
          <w:rFonts w:ascii="Times New Roman" w:hAnsi="Times New Roman" w:cs="Times New Roman"/>
          <w:sz w:val="28"/>
          <w:szCs w:val="28"/>
        </w:rPr>
      </w:pPr>
      <w:r w:rsidRPr="00E25541">
        <w:rPr>
          <w:rFonts w:ascii="Times New Roman" w:hAnsi="Times New Roman" w:cs="Times New Roman"/>
          <w:sz w:val="28"/>
          <w:szCs w:val="28"/>
        </w:rPr>
        <w:t xml:space="preserve">Объемные показатели и порядок отнесения </w:t>
      </w:r>
      <w:r>
        <w:rPr>
          <w:rFonts w:ascii="Times New Roman" w:hAnsi="Times New Roman" w:cs="Times New Roman"/>
          <w:sz w:val="28"/>
          <w:szCs w:val="28"/>
        </w:rPr>
        <w:t>библиотек</w:t>
      </w:r>
      <w:r w:rsidRPr="00E25541">
        <w:rPr>
          <w:rFonts w:ascii="Times New Roman" w:hAnsi="Times New Roman" w:cs="Times New Roman"/>
          <w:sz w:val="28"/>
          <w:szCs w:val="28"/>
        </w:rPr>
        <w:t xml:space="preserve"> к группам по оплате труда руководителей приведены в таблице №</w:t>
      </w:r>
      <w:r>
        <w:rPr>
          <w:rFonts w:ascii="Times New Roman" w:hAnsi="Times New Roman" w:cs="Times New Roman"/>
          <w:sz w:val="28"/>
          <w:szCs w:val="28"/>
        </w:rPr>
        <w:t xml:space="preserve"> 10</w:t>
      </w:r>
      <w:r w:rsidRPr="00E25541">
        <w:rPr>
          <w:rFonts w:ascii="Times New Roman" w:hAnsi="Times New Roman" w:cs="Times New Roman"/>
          <w:sz w:val="28"/>
          <w:szCs w:val="28"/>
        </w:rPr>
        <w:t>:</w:t>
      </w:r>
    </w:p>
    <w:p w:rsidR="001019C2" w:rsidRDefault="001019C2" w:rsidP="00294D15">
      <w:pPr>
        <w:autoSpaceDE w:val="0"/>
        <w:autoSpaceDN w:val="0"/>
        <w:adjustRightInd w:val="0"/>
        <w:ind w:firstLine="540"/>
        <w:contextualSpacing/>
        <w:jc w:val="right"/>
        <w:rPr>
          <w:sz w:val="28"/>
          <w:szCs w:val="28"/>
        </w:rPr>
      </w:pPr>
    </w:p>
    <w:p w:rsidR="00294D15" w:rsidRPr="00537330" w:rsidRDefault="00294D15" w:rsidP="00294D15">
      <w:pPr>
        <w:autoSpaceDE w:val="0"/>
        <w:autoSpaceDN w:val="0"/>
        <w:adjustRightInd w:val="0"/>
        <w:ind w:firstLine="540"/>
        <w:contextualSpacing/>
        <w:jc w:val="right"/>
        <w:rPr>
          <w:sz w:val="28"/>
          <w:szCs w:val="28"/>
        </w:rPr>
      </w:pPr>
      <w:r>
        <w:rPr>
          <w:sz w:val="28"/>
          <w:szCs w:val="28"/>
        </w:rPr>
        <w:t>Таблица № 10</w:t>
      </w:r>
    </w:p>
    <w:p w:rsidR="00294D15" w:rsidRPr="004B68DF" w:rsidRDefault="00294D15" w:rsidP="00294D15">
      <w:pPr>
        <w:pStyle w:val="ConsPlusNormal"/>
        <w:ind w:firstLine="540"/>
        <w:contextualSpacing/>
        <w:jc w:val="right"/>
        <w:rPr>
          <w:rFonts w:ascii="Times New Roman" w:hAnsi="Times New Roman" w:cs="Times New Roman"/>
          <w:sz w:val="28"/>
          <w:szCs w:val="28"/>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3926"/>
        <w:gridCol w:w="1618"/>
        <w:gridCol w:w="1800"/>
        <w:gridCol w:w="1808"/>
      </w:tblGrid>
      <w:tr w:rsidR="00294D15" w:rsidRPr="00A02EA0" w:rsidTr="00D15C0E">
        <w:tc>
          <w:tcPr>
            <w:tcW w:w="594" w:type="dxa"/>
            <w:vMerge w:val="restart"/>
            <w:shd w:val="clear" w:color="auto" w:fill="auto"/>
          </w:tcPr>
          <w:p w:rsidR="00294D15" w:rsidRPr="00A02EA0" w:rsidRDefault="00294D15" w:rsidP="00D15C0E">
            <w:pPr>
              <w:widowControl w:val="0"/>
              <w:suppressAutoHyphens/>
              <w:jc w:val="center"/>
              <w:rPr>
                <w:rFonts w:eastAsia="Lucida Sans Unicode" w:cs="Tahoma"/>
                <w:sz w:val="28"/>
                <w:szCs w:val="28"/>
              </w:rPr>
            </w:pPr>
            <w:r w:rsidRPr="00A02EA0">
              <w:rPr>
                <w:rFonts w:eastAsia="Lucida Sans Unicode" w:cs="Tahoma"/>
                <w:sz w:val="28"/>
                <w:szCs w:val="28"/>
              </w:rPr>
              <w:t>№</w:t>
            </w:r>
          </w:p>
          <w:p w:rsidR="00294D15" w:rsidRPr="00A02EA0" w:rsidRDefault="00294D15" w:rsidP="00D15C0E">
            <w:pPr>
              <w:widowControl w:val="0"/>
              <w:suppressAutoHyphens/>
              <w:jc w:val="center"/>
              <w:rPr>
                <w:rFonts w:eastAsia="Lucida Sans Unicode" w:cs="Tahoma"/>
                <w:sz w:val="28"/>
                <w:szCs w:val="28"/>
              </w:rPr>
            </w:pPr>
            <w:proofErr w:type="gramStart"/>
            <w:r w:rsidRPr="00A02EA0">
              <w:rPr>
                <w:rFonts w:eastAsia="Lucida Sans Unicode" w:cs="Tahoma"/>
                <w:sz w:val="28"/>
                <w:szCs w:val="28"/>
              </w:rPr>
              <w:t>п</w:t>
            </w:r>
            <w:proofErr w:type="gramEnd"/>
            <w:r w:rsidRPr="00A02EA0">
              <w:rPr>
                <w:rFonts w:eastAsia="Lucida Sans Unicode" w:cs="Tahoma"/>
                <w:sz w:val="28"/>
                <w:szCs w:val="28"/>
              </w:rPr>
              <w:t>/п</w:t>
            </w:r>
          </w:p>
        </w:tc>
        <w:tc>
          <w:tcPr>
            <w:tcW w:w="3926" w:type="dxa"/>
            <w:vMerge w:val="restart"/>
            <w:shd w:val="clear" w:color="auto" w:fill="auto"/>
            <w:vAlign w:val="center"/>
          </w:tcPr>
          <w:p w:rsidR="00294D15" w:rsidRPr="00A02EA0" w:rsidRDefault="00294D15" w:rsidP="00D15C0E">
            <w:pPr>
              <w:widowControl w:val="0"/>
              <w:suppressAutoHyphens/>
              <w:jc w:val="center"/>
              <w:rPr>
                <w:rFonts w:eastAsia="Lucida Sans Unicode" w:cs="Tahoma"/>
                <w:sz w:val="28"/>
                <w:szCs w:val="28"/>
              </w:rPr>
            </w:pPr>
            <w:r w:rsidRPr="00A02EA0">
              <w:rPr>
                <w:rFonts w:eastAsia="Lucida Sans Unicode" w:cs="Tahoma"/>
                <w:sz w:val="28"/>
                <w:szCs w:val="28"/>
              </w:rPr>
              <w:t>Наименование показателей</w:t>
            </w:r>
          </w:p>
        </w:tc>
        <w:tc>
          <w:tcPr>
            <w:tcW w:w="5226" w:type="dxa"/>
            <w:gridSpan w:val="3"/>
            <w:shd w:val="clear" w:color="auto" w:fill="auto"/>
            <w:vAlign w:val="center"/>
          </w:tcPr>
          <w:p w:rsidR="00294D15" w:rsidRPr="00A02EA0" w:rsidRDefault="00294D15" w:rsidP="00D15C0E">
            <w:pPr>
              <w:widowControl w:val="0"/>
              <w:suppressAutoHyphens/>
              <w:jc w:val="center"/>
              <w:rPr>
                <w:rFonts w:eastAsia="Lucida Sans Unicode" w:cs="Tahoma"/>
                <w:sz w:val="28"/>
                <w:szCs w:val="28"/>
              </w:rPr>
            </w:pPr>
            <w:r w:rsidRPr="00A02EA0">
              <w:rPr>
                <w:rFonts w:eastAsia="Lucida Sans Unicode" w:cs="Tahoma"/>
                <w:sz w:val="28"/>
                <w:szCs w:val="28"/>
              </w:rPr>
              <w:t>Группа по оплате труда</w:t>
            </w:r>
          </w:p>
          <w:p w:rsidR="00294D15" w:rsidRPr="00A02EA0" w:rsidRDefault="00294D15" w:rsidP="00D15C0E">
            <w:pPr>
              <w:widowControl w:val="0"/>
              <w:suppressAutoHyphens/>
              <w:jc w:val="center"/>
              <w:rPr>
                <w:rFonts w:eastAsia="Lucida Sans Unicode" w:cs="Tahoma"/>
                <w:sz w:val="28"/>
                <w:szCs w:val="28"/>
              </w:rPr>
            </w:pPr>
            <w:r w:rsidRPr="00A02EA0">
              <w:rPr>
                <w:rFonts w:eastAsia="Lucida Sans Unicode" w:cs="Tahoma"/>
                <w:sz w:val="28"/>
                <w:szCs w:val="28"/>
              </w:rPr>
              <w:t xml:space="preserve"> руководителей</w:t>
            </w:r>
          </w:p>
        </w:tc>
      </w:tr>
      <w:tr w:rsidR="00294D15" w:rsidRPr="00A02EA0" w:rsidTr="00D15C0E">
        <w:trPr>
          <w:trHeight w:val="546"/>
        </w:trPr>
        <w:tc>
          <w:tcPr>
            <w:tcW w:w="594" w:type="dxa"/>
            <w:vMerge/>
            <w:shd w:val="clear" w:color="auto" w:fill="auto"/>
          </w:tcPr>
          <w:p w:rsidR="00294D15" w:rsidRPr="00A02EA0" w:rsidRDefault="00294D15" w:rsidP="00D15C0E">
            <w:pPr>
              <w:widowControl w:val="0"/>
              <w:suppressAutoHyphens/>
              <w:jc w:val="both"/>
              <w:rPr>
                <w:rFonts w:eastAsia="Lucida Sans Unicode" w:cs="Tahoma"/>
                <w:sz w:val="28"/>
                <w:szCs w:val="28"/>
              </w:rPr>
            </w:pPr>
          </w:p>
        </w:tc>
        <w:tc>
          <w:tcPr>
            <w:tcW w:w="3926" w:type="dxa"/>
            <w:vMerge/>
            <w:shd w:val="clear" w:color="auto" w:fill="auto"/>
          </w:tcPr>
          <w:p w:rsidR="00294D15" w:rsidRPr="00A02EA0" w:rsidRDefault="00294D15" w:rsidP="00D15C0E">
            <w:pPr>
              <w:widowControl w:val="0"/>
              <w:suppressAutoHyphens/>
              <w:jc w:val="both"/>
              <w:rPr>
                <w:rFonts w:eastAsia="Lucida Sans Unicode" w:cs="Tahoma"/>
                <w:sz w:val="28"/>
                <w:szCs w:val="28"/>
              </w:rPr>
            </w:pPr>
          </w:p>
        </w:tc>
        <w:tc>
          <w:tcPr>
            <w:tcW w:w="1618" w:type="dxa"/>
            <w:shd w:val="clear" w:color="auto" w:fill="auto"/>
            <w:vAlign w:val="center"/>
          </w:tcPr>
          <w:p w:rsidR="00294D15" w:rsidRPr="00A02EA0" w:rsidRDefault="00294D15" w:rsidP="00D15C0E">
            <w:pPr>
              <w:widowControl w:val="0"/>
              <w:suppressAutoHyphens/>
              <w:jc w:val="center"/>
              <w:rPr>
                <w:rFonts w:eastAsia="Lucida Sans Unicode" w:cs="Tahoma"/>
                <w:sz w:val="28"/>
                <w:szCs w:val="28"/>
              </w:rPr>
            </w:pPr>
            <w:r w:rsidRPr="00A02EA0">
              <w:rPr>
                <w:rFonts w:eastAsia="Lucida Sans Unicode" w:cs="Tahoma"/>
                <w:sz w:val="28"/>
                <w:szCs w:val="28"/>
                <w:lang w:val="en-US"/>
              </w:rPr>
              <w:t>I</w:t>
            </w:r>
            <w:r>
              <w:rPr>
                <w:rFonts w:eastAsia="Lucida Sans Unicode" w:cs="Tahoma"/>
                <w:sz w:val="28"/>
                <w:szCs w:val="28"/>
                <w:lang w:val="en-US"/>
              </w:rPr>
              <w:t>I</w:t>
            </w:r>
          </w:p>
        </w:tc>
        <w:tc>
          <w:tcPr>
            <w:tcW w:w="1800" w:type="dxa"/>
            <w:shd w:val="clear" w:color="auto" w:fill="auto"/>
            <w:vAlign w:val="center"/>
          </w:tcPr>
          <w:p w:rsidR="00294D15" w:rsidRPr="00A02EA0" w:rsidRDefault="00294D15" w:rsidP="00D15C0E">
            <w:pPr>
              <w:widowControl w:val="0"/>
              <w:suppressAutoHyphens/>
              <w:jc w:val="center"/>
              <w:rPr>
                <w:rFonts w:eastAsia="Lucida Sans Unicode" w:cs="Tahoma"/>
                <w:sz w:val="28"/>
                <w:szCs w:val="28"/>
              </w:rPr>
            </w:pPr>
            <w:r w:rsidRPr="00A02EA0">
              <w:rPr>
                <w:rFonts w:eastAsia="Lucida Sans Unicode" w:cs="Tahoma"/>
                <w:sz w:val="28"/>
                <w:szCs w:val="28"/>
                <w:lang w:val="en-US"/>
              </w:rPr>
              <w:t>II</w:t>
            </w:r>
            <w:r>
              <w:rPr>
                <w:rFonts w:eastAsia="Lucida Sans Unicode" w:cs="Tahoma"/>
                <w:sz w:val="28"/>
                <w:szCs w:val="28"/>
                <w:lang w:val="en-US"/>
              </w:rPr>
              <w:t>I</w:t>
            </w:r>
          </w:p>
        </w:tc>
        <w:tc>
          <w:tcPr>
            <w:tcW w:w="1808" w:type="dxa"/>
            <w:vAlign w:val="center"/>
          </w:tcPr>
          <w:p w:rsidR="00294D15" w:rsidRPr="00A02EA0" w:rsidRDefault="00294D15" w:rsidP="00D15C0E">
            <w:pPr>
              <w:widowControl w:val="0"/>
              <w:suppressAutoHyphens/>
              <w:jc w:val="center"/>
              <w:rPr>
                <w:rFonts w:eastAsia="Lucida Sans Unicode" w:cs="Tahoma"/>
                <w:sz w:val="28"/>
                <w:szCs w:val="28"/>
              </w:rPr>
            </w:pPr>
            <w:r w:rsidRPr="00A02EA0">
              <w:rPr>
                <w:rFonts w:eastAsia="Lucida Sans Unicode" w:cs="Tahoma"/>
                <w:sz w:val="28"/>
                <w:szCs w:val="28"/>
                <w:lang w:val="en-US"/>
              </w:rPr>
              <w:t>I</w:t>
            </w:r>
            <w:r>
              <w:rPr>
                <w:rFonts w:eastAsia="Lucida Sans Unicode" w:cs="Tahoma"/>
                <w:sz w:val="28"/>
                <w:szCs w:val="28"/>
                <w:lang w:val="en-US"/>
              </w:rPr>
              <w:t>V</w:t>
            </w:r>
          </w:p>
        </w:tc>
      </w:tr>
      <w:tr w:rsidR="00294D15" w:rsidRPr="00A02EA0" w:rsidTr="00D15C0E">
        <w:tc>
          <w:tcPr>
            <w:tcW w:w="594" w:type="dxa"/>
            <w:shd w:val="clear" w:color="auto" w:fill="auto"/>
          </w:tcPr>
          <w:p w:rsidR="00294D15" w:rsidRPr="00A02EA0" w:rsidRDefault="00294D15" w:rsidP="00D15C0E">
            <w:pPr>
              <w:widowControl w:val="0"/>
              <w:suppressAutoHyphens/>
              <w:jc w:val="center"/>
              <w:rPr>
                <w:rFonts w:eastAsia="Lucida Sans Unicode" w:cs="Tahoma"/>
                <w:sz w:val="28"/>
                <w:szCs w:val="28"/>
              </w:rPr>
            </w:pPr>
            <w:r w:rsidRPr="00A02EA0">
              <w:rPr>
                <w:rFonts w:eastAsia="Lucida Sans Unicode" w:cs="Tahoma"/>
                <w:sz w:val="28"/>
                <w:szCs w:val="28"/>
              </w:rPr>
              <w:t>1.</w:t>
            </w:r>
          </w:p>
        </w:tc>
        <w:tc>
          <w:tcPr>
            <w:tcW w:w="3926" w:type="dxa"/>
            <w:shd w:val="clear" w:color="auto" w:fill="auto"/>
          </w:tcPr>
          <w:p w:rsidR="00294D15" w:rsidRPr="00A02EA0" w:rsidRDefault="00294D15" w:rsidP="00D15C0E">
            <w:pPr>
              <w:widowControl w:val="0"/>
              <w:suppressAutoHyphens/>
              <w:jc w:val="both"/>
              <w:rPr>
                <w:rFonts w:eastAsia="Lucida Sans Unicode" w:cs="Tahoma"/>
                <w:sz w:val="28"/>
                <w:szCs w:val="28"/>
              </w:rPr>
            </w:pPr>
            <w:r>
              <w:rPr>
                <w:rFonts w:eastAsia="Lucida Sans Unicode" w:cs="Tahoma"/>
                <w:sz w:val="28"/>
                <w:szCs w:val="28"/>
              </w:rPr>
              <w:t>Среднегодовое количество пользователей (тыс. человек)</w:t>
            </w:r>
          </w:p>
        </w:tc>
        <w:tc>
          <w:tcPr>
            <w:tcW w:w="1618" w:type="dxa"/>
            <w:shd w:val="clear" w:color="auto" w:fill="auto"/>
            <w:vAlign w:val="center"/>
          </w:tcPr>
          <w:p w:rsidR="00294D15" w:rsidRPr="00A02EA0" w:rsidRDefault="00294D15" w:rsidP="00D15C0E">
            <w:pPr>
              <w:widowControl w:val="0"/>
              <w:suppressAutoHyphens/>
              <w:jc w:val="center"/>
              <w:rPr>
                <w:rFonts w:eastAsia="Lucida Sans Unicode" w:cs="Tahoma"/>
                <w:sz w:val="28"/>
                <w:szCs w:val="28"/>
              </w:rPr>
            </w:pPr>
            <w:r>
              <w:rPr>
                <w:rFonts w:eastAsia="Lucida Sans Unicode" w:cs="Tahoma"/>
                <w:sz w:val="28"/>
                <w:szCs w:val="28"/>
              </w:rPr>
              <w:t>от 25,0 до 50,0</w:t>
            </w:r>
          </w:p>
        </w:tc>
        <w:tc>
          <w:tcPr>
            <w:tcW w:w="1800" w:type="dxa"/>
            <w:shd w:val="clear" w:color="auto" w:fill="auto"/>
            <w:vAlign w:val="center"/>
          </w:tcPr>
          <w:p w:rsidR="00294D15" w:rsidRPr="00A02EA0" w:rsidRDefault="00294D15" w:rsidP="00D15C0E">
            <w:pPr>
              <w:widowControl w:val="0"/>
              <w:suppressAutoHyphens/>
              <w:jc w:val="center"/>
              <w:rPr>
                <w:rFonts w:eastAsia="Lucida Sans Unicode" w:cs="Tahoma"/>
                <w:sz w:val="28"/>
                <w:szCs w:val="28"/>
              </w:rPr>
            </w:pPr>
            <w:r>
              <w:rPr>
                <w:rFonts w:eastAsia="Lucida Sans Unicode" w:cs="Tahoma"/>
                <w:sz w:val="28"/>
                <w:szCs w:val="28"/>
              </w:rPr>
              <w:t>от 5,0 до 25,0</w:t>
            </w:r>
          </w:p>
        </w:tc>
        <w:tc>
          <w:tcPr>
            <w:tcW w:w="1808" w:type="dxa"/>
            <w:vAlign w:val="center"/>
          </w:tcPr>
          <w:p w:rsidR="00294D15" w:rsidRPr="00A02EA0" w:rsidRDefault="00294D15" w:rsidP="00D15C0E">
            <w:pPr>
              <w:widowControl w:val="0"/>
              <w:suppressAutoHyphens/>
              <w:jc w:val="center"/>
              <w:rPr>
                <w:rFonts w:eastAsia="Lucida Sans Unicode" w:cs="Tahoma"/>
                <w:sz w:val="28"/>
                <w:szCs w:val="28"/>
              </w:rPr>
            </w:pPr>
            <w:r>
              <w:rPr>
                <w:rFonts w:eastAsia="Lucida Sans Unicode" w:cs="Tahoma"/>
                <w:sz w:val="28"/>
                <w:szCs w:val="28"/>
              </w:rPr>
              <w:t xml:space="preserve">от </w:t>
            </w:r>
            <w:r>
              <w:rPr>
                <w:rFonts w:eastAsia="Lucida Sans Unicode" w:cs="Tahoma"/>
                <w:sz w:val="28"/>
                <w:szCs w:val="28"/>
                <w:lang w:val="en-US"/>
              </w:rPr>
              <w:t>3</w:t>
            </w:r>
            <w:r>
              <w:rPr>
                <w:rFonts w:eastAsia="Lucida Sans Unicode" w:cs="Tahoma"/>
                <w:sz w:val="28"/>
                <w:szCs w:val="28"/>
              </w:rPr>
              <w:t>,0 до 5,0</w:t>
            </w:r>
          </w:p>
        </w:tc>
      </w:tr>
      <w:tr w:rsidR="00294D15" w:rsidRPr="00A02EA0" w:rsidTr="00D15C0E">
        <w:tc>
          <w:tcPr>
            <w:tcW w:w="594" w:type="dxa"/>
            <w:shd w:val="clear" w:color="auto" w:fill="auto"/>
          </w:tcPr>
          <w:p w:rsidR="00294D15" w:rsidRPr="00A02EA0" w:rsidRDefault="00294D15" w:rsidP="00D15C0E">
            <w:pPr>
              <w:widowControl w:val="0"/>
              <w:suppressAutoHyphens/>
              <w:jc w:val="center"/>
              <w:rPr>
                <w:rFonts w:eastAsia="Lucida Sans Unicode" w:cs="Tahoma"/>
                <w:sz w:val="28"/>
                <w:szCs w:val="28"/>
              </w:rPr>
            </w:pPr>
            <w:r w:rsidRPr="00A02EA0">
              <w:rPr>
                <w:rFonts w:eastAsia="Lucida Sans Unicode" w:cs="Tahoma"/>
                <w:sz w:val="28"/>
                <w:szCs w:val="28"/>
              </w:rPr>
              <w:t>2.</w:t>
            </w:r>
          </w:p>
        </w:tc>
        <w:tc>
          <w:tcPr>
            <w:tcW w:w="3926" w:type="dxa"/>
            <w:shd w:val="clear" w:color="auto" w:fill="auto"/>
          </w:tcPr>
          <w:p w:rsidR="00294D15" w:rsidRPr="00A02EA0" w:rsidRDefault="00294D15" w:rsidP="00D15C0E">
            <w:pPr>
              <w:widowControl w:val="0"/>
              <w:suppressAutoHyphens/>
              <w:jc w:val="both"/>
              <w:rPr>
                <w:rFonts w:eastAsia="Lucida Sans Unicode" w:cs="Tahoma"/>
                <w:sz w:val="28"/>
                <w:szCs w:val="28"/>
              </w:rPr>
            </w:pPr>
            <w:r>
              <w:rPr>
                <w:rFonts w:eastAsia="Lucida Sans Unicode" w:cs="Tahoma"/>
                <w:sz w:val="28"/>
                <w:szCs w:val="28"/>
              </w:rPr>
              <w:t>Среднегодовое количество выданных документов (тыс. человек)</w:t>
            </w:r>
          </w:p>
        </w:tc>
        <w:tc>
          <w:tcPr>
            <w:tcW w:w="1618" w:type="dxa"/>
            <w:shd w:val="clear" w:color="auto" w:fill="auto"/>
            <w:vAlign w:val="center"/>
          </w:tcPr>
          <w:p w:rsidR="00294D15" w:rsidRPr="00A02EA0" w:rsidRDefault="00294D15" w:rsidP="00D15C0E">
            <w:pPr>
              <w:widowControl w:val="0"/>
              <w:suppressAutoHyphens/>
              <w:jc w:val="center"/>
              <w:rPr>
                <w:rFonts w:eastAsia="Lucida Sans Unicode" w:cs="Tahoma"/>
                <w:sz w:val="28"/>
                <w:szCs w:val="28"/>
              </w:rPr>
            </w:pPr>
            <w:r>
              <w:rPr>
                <w:rFonts w:eastAsia="Lucida Sans Unicode" w:cs="Tahoma"/>
                <w:sz w:val="28"/>
                <w:szCs w:val="28"/>
              </w:rPr>
              <w:t>от 700,0 до 1 000,0</w:t>
            </w:r>
          </w:p>
        </w:tc>
        <w:tc>
          <w:tcPr>
            <w:tcW w:w="1800" w:type="dxa"/>
            <w:shd w:val="clear" w:color="auto" w:fill="auto"/>
            <w:vAlign w:val="center"/>
          </w:tcPr>
          <w:p w:rsidR="00294D15" w:rsidRPr="00A02EA0" w:rsidRDefault="00294D15" w:rsidP="00D15C0E">
            <w:pPr>
              <w:widowControl w:val="0"/>
              <w:suppressAutoHyphens/>
              <w:jc w:val="center"/>
              <w:rPr>
                <w:rFonts w:eastAsia="Lucida Sans Unicode" w:cs="Tahoma"/>
                <w:sz w:val="28"/>
                <w:szCs w:val="28"/>
              </w:rPr>
            </w:pPr>
            <w:r>
              <w:rPr>
                <w:rFonts w:eastAsia="Lucida Sans Unicode" w:cs="Tahoma"/>
                <w:sz w:val="28"/>
                <w:szCs w:val="28"/>
              </w:rPr>
              <w:t>от 200,0 до 700,0</w:t>
            </w:r>
          </w:p>
        </w:tc>
        <w:tc>
          <w:tcPr>
            <w:tcW w:w="1808" w:type="dxa"/>
            <w:vAlign w:val="center"/>
          </w:tcPr>
          <w:p w:rsidR="00294D15" w:rsidRPr="00A02EA0" w:rsidRDefault="00294D15" w:rsidP="00D15C0E">
            <w:pPr>
              <w:widowControl w:val="0"/>
              <w:suppressAutoHyphens/>
              <w:jc w:val="center"/>
              <w:rPr>
                <w:rFonts w:eastAsia="Lucida Sans Unicode" w:cs="Tahoma"/>
                <w:sz w:val="28"/>
                <w:szCs w:val="28"/>
              </w:rPr>
            </w:pPr>
            <w:r>
              <w:rPr>
                <w:rFonts w:eastAsia="Lucida Sans Unicode" w:cs="Tahoma"/>
                <w:sz w:val="28"/>
                <w:szCs w:val="28"/>
              </w:rPr>
              <w:t xml:space="preserve">от </w:t>
            </w:r>
            <w:r>
              <w:rPr>
                <w:rFonts w:eastAsia="Lucida Sans Unicode" w:cs="Tahoma"/>
                <w:sz w:val="28"/>
                <w:szCs w:val="28"/>
                <w:lang w:val="en-US"/>
              </w:rPr>
              <w:t>6</w:t>
            </w:r>
            <w:r>
              <w:rPr>
                <w:rFonts w:eastAsia="Lucida Sans Unicode" w:cs="Tahoma"/>
                <w:sz w:val="28"/>
                <w:szCs w:val="28"/>
              </w:rPr>
              <w:t xml:space="preserve">0,0 до </w:t>
            </w:r>
            <w:r>
              <w:rPr>
                <w:rFonts w:eastAsia="Lucida Sans Unicode" w:cs="Tahoma"/>
                <w:sz w:val="28"/>
                <w:szCs w:val="28"/>
                <w:lang w:val="en-US"/>
              </w:rPr>
              <w:t>2</w:t>
            </w:r>
            <w:r>
              <w:rPr>
                <w:rFonts w:eastAsia="Lucida Sans Unicode" w:cs="Tahoma"/>
                <w:sz w:val="28"/>
                <w:szCs w:val="28"/>
              </w:rPr>
              <w:t>00,0</w:t>
            </w:r>
          </w:p>
        </w:tc>
      </w:tr>
    </w:tbl>
    <w:p w:rsidR="008E3FAB" w:rsidRDefault="008E3FAB" w:rsidP="00294D15">
      <w:pPr>
        <w:pStyle w:val="ConsPlusNormal"/>
        <w:ind w:firstLine="540"/>
        <w:contextualSpacing/>
        <w:jc w:val="both"/>
        <w:rPr>
          <w:rFonts w:ascii="Times New Roman" w:hAnsi="Times New Roman" w:cs="Times New Roman"/>
          <w:sz w:val="28"/>
          <w:szCs w:val="28"/>
        </w:rPr>
      </w:pPr>
    </w:p>
    <w:p w:rsidR="00294D15" w:rsidRPr="00E25541" w:rsidRDefault="00294D15" w:rsidP="00294D15">
      <w:pPr>
        <w:pStyle w:val="ConsPlusNormal"/>
        <w:ind w:firstLine="540"/>
        <w:contextualSpacing/>
        <w:jc w:val="both"/>
        <w:rPr>
          <w:rFonts w:ascii="Times New Roman" w:hAnsi="Times New Roman" w:cs="Times New Roman"/>
          <w:sz w:val="28"/>
          <w:szCs w:val="28"/>
        </w:rPr>
      </w:pPr>
      <w:r w:rsidRPr="00E25541">
        <w:rPr>
          <w:rFonts w:ascii="Times New Roman" w:hAnsi="Times New Roman" w:cs="Times New Roman"/>
          <w:sz w:val="28"/>
          <w:szCs w:val="28"/>
        </w:rPr>
        <w:t>6.1</w:t>
      </w:r>
      <w:r>
        <w:rPr>
          <w:rFonts w:ascii="Times New Roman" w:hAnsi="Times New Roman" w:cs="Times New Roman"/>
          <w:sz w:val="28"/>
          <w:szCs w:val="28"/>
        </w:rPr>
        <w:t>.3</w:t>
      </w:r>
      <w:r w:rsidRPr="00E25541">
        <w:rPr>
          <w:rFonts w:ascii="Times New Roman" w:hAnsi="Times New Roman" w:cs="Times New Roman"/>
          <w:sz w:val="28"/>
          <w:szCs w:val="28"/>
        </w:rPr>
        <w:t>. Музеи:</w:t>
      </w:r>
    </w:p>
    <w:p w:rsidR="00294D15" w:rsidRPr="00E25541" w:rsidRDefault="00294D15" w:rsidP="00294D15">
      <w:pPr>
        <w:pStyle w:val="ConsPlusNormal"/>
        <w:ind w:firstLine="540"/>
        <w:contextualSpacing/>
        <w:jc w:val="both"/>
        <w:rPr>
          <w:rFonts w:ascii="Times New Roman" w:hAnsi="Times New Roman" w:cs="Times New Roman"/>
          <w:sz w:val="28"/>
          <w:szCs w:val="28"/>
        </w:rPr>
      </w:pPr>
      <w:r w:rsidRPr="00E25541">
        <w:rPr>
          <w:rFonts w:ascii="Times New Roman" w:hAnsi="Times New Roman" w:cs="Times New Roman"/>
          <w:sz w:val="28"/>
          <w:szCs w:val="28"/>
        </w:rPr>
        <w:t>Объемные показатели и порядок отнесения музеев к группам по оплате труда руководителей приведены в таблице №</w:t>
      </w:r>
      <w:r>
        <w:rPr>
          <w:rFonts w:ascii="Times New Roman" w:hAnsi="Times New Roman" w:cs="Times New Roman"/>
          <w:sz w:val="28"/>
          <w:szCs w:val="28"/>
        </w:rPr>
        <w:t xml:space="preserve"> 11</w:t>
      </w:r>
      <w:r w:rsidRPr="00E25541">
        <w:rPr>
          <w:rFonts w:ascii="Times New Roman" w:hAnsi="Times New Roman" w:cs="Times New Roman"/>
          <w:sz w:val="28"/>
          <w:szCs w:val="28"/>
        </w:rPr>
        <w:t>:</w:t>
      </w:r>
    </w:p>
    <w:p w:rsidR="00294D15" w:rsidRPr="00E25541" w:rsidRDefault="00294D15" w:rsidP="00294D15">
      <w:pPr>
        <w:autoSpaceDE w:val="0"/>
        <w:autoSpaceDN w:val="0"/>
        <w:adjustRightInd w:val="0"/>
        <w:contextualSpacing/>
        <w:jc w:val="right"/>
        <w:rPr>
          <w:kern w:val="2"/>
          <w:sz w:val="28"/>
          <w:szCs w:val="28"/>
        </w:rPr>
      </w:pPr>
    </w:p>
    <w:p w:rsidR="00294D15" w:rsidRPr="00537330" w:rsidRDefault="00294D15" w:rsidP="00294D15">
      <w:pPr>
        <w:autoSpaceDE w:val="0"/>
        <w:autoSpaceDN w:val="0"/>
        <w:adjustRightInd w:val="0"/>
        <w:contextualSpacing/>
        <w:jc w:val="right"/>
        <w:rPr>
          <w:kern w:val="2"/>
          <w:sz w:val="28"/>
          <w:szCs w:val="28"/>
        </w:rPr>
      </w:pPr>
      <w:r w:rsidRPr="00E25541">
        <w:rPr>
          <w:kern w:val="2"/>
          <w:sz w:val="28"/>
          <w:szCs w:val="28"/>
        </w:rPr>
        <w:t xml:space="preserve">Таблица № </w:t>
      </w:r>
      <w:r>
        <w:rPr>
          <w:kern w:val="2"/>
          <w:sz w:val="28"/>
          <w:szCs w:val="28"/>
        </w:rPr>
        <w:t>11</w:t>
      </w:r>
    </w:p>
    <w:p w:rsidR="00294D15" w:rsidRPr="00E25541" w:rsidRDefault="00294D15" w:rsidP="00294D15">
      <w:pPr>
        <w:autoSpaceDE w:val="0"/>
        <w:autoSpaceDN w:val="0"/>
        <w:adjustRightInd w:val="0"/>
        <w:contextualSpacing/>
        <w:jc w:val="center"/>
        <w:rPr>
          <w:kern w:val="2"/>
          <w:sz w:val="28"/>
          <w:szCs w:val="28"/>
        </w:rPr>
      </w:pPr>
    </w:p>
    <w:tbl>
      <w:tblPr>
        <w:tblW w:w="496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125"/>
        <w:gridCol w:w="1823"/>
        <w:gridCol w:w="1823"/>
        <w:gridCol w:w="2028"/>
      </w:tblGrid>
      <w:tr w:rsidR="00294D15" w:rsidRPr="00E25541" w:rsidTr="00D15C0E">
        <w:tc>
          <w:tcPr>
            <w:tcW w:w="1985" w:type="dxa"/>
            <w:vMerge w:val="restart"/>
            <w:tcBorders>
              <w:top w:val="single" w:sz="4" w:space="0" w:color="auto"/>
              <w:left w:val="single" w:sz="4" w:space="0" w:color="auto"/>
              <w:right w:val="single" w:sz="4" w:space="0" w:color="auto"/>
            </w:tcBorders>
            <w:vAlign w:val="center"/>
            <w:hideMark/>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Группа по оплате труда руководителей</w:t>
            </w:r>
          </w:p>
        </w:tc>
        <w:tc>
          <w:tcPr>
            <w:tcW w:w="7796" w:type="dxa"/>
            <w:gridSpan w:val="4"/>
            <w:tcBorders>
              <w:top w:val="single" w:sz="4" w:space="0" w:color="auto"/>
              <w:left w:val="single" w:sz="4" w:space="0" w:color="auto"/>
              <w:bottom w:val="single" w:sz="4" w:space="0" w:color="auto"/>
              <w:right w:val="single" w:sz="4" w:space="0" w:color="auto"/>
            </w:tcBorders>
            <w:vAlign w:val="center"/>
            <w:hideMark/>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Наименование показателей</w:t>
            </w:r>
          </w:p>
        </w:tc>
      </w:tr>
      <w:tr w:rsidR="00294D15" w:rsidRPr="00E25541" w:rsidTr="00D15C0E">
        <w:tc>
          <w:tcPr>
            <w:tcW w:w="1985" w:type="dxa"/>
            <w:vMerge/>
            <w:tcBorders>
              <w:left w:val="single" w:sz="4" w:space="0" w:color="auto"/>
              <w:bottom w:val="single" w:sz="4" w:space="0" w:color="auto"/>
              <w:right w:val="single" w:sz="4" w:space="0" w:color="auto"/>
            </w:tcBorders>
            <w:vAlign w:val="center"/>
            <w:hideMark/>
          </w:tcPr>
          <w:p w:rsidR="00294D15" w:rsidRPr="00E25541" w:rsidRDefault="00294D15" w:rsidP="00D15C0E">
            <w:pPr>
              <w:autoSpaceDE w:val="0"/>
              <w:autoSpaceDN w:val="0"/>
              <w:adjustRightInd w:val="0"/>
              <w:contextualSpacing/>
              <w:jc w:val="center"/>
              <w:rPr>
                <w:kern w:val="2"/>
                <w:sz w:val="28"/>
                <w:szCs w:val="28"/>
              </w:rPr>
            </w:pPr>
          </w:p>
        </w:tc>
        <w:tc>
          <w:tcPr>
            <w:tcW w:w="2125" w:type="dxa"/>
            <w:tcBorders>
              <w:top w:val="single" w:sz="4" w:space="0" w:color="auto"/>
              <w:left w:val="single" w:sz="4" w:space="0" w:color="auto"/>
              <w:bottom w:val="single" w:sz="4" w:space="0" w:color="auto"/>
              <w:right w:val="single" w:sz="4" w:space="0" w:color="auto"/>
            </w:tcBorders>
            <w:vAlign w:val="center"/>
            <w:hideMark/>
          </w:tcPr>
          <w:p w:rsidR="00294D15" w:rsidRDefault="00294D15" w:rsidP="00D15C0E">
            <w:pPr>
              <w:autoSpaceDE w:val="0"/>
              <w:autoSpaceDN w:val="0"/>
              <w:adjustRightInd w:val="0"/>
              <w:contextualSpacing/>
              <w:jc w:val="center"/>
              <w:rPr>
                <w:kern w:val="2"/>
                <w:sz w:val="28"/>
                <w:szCs w:val="28"/>
              </w:rPr>
            </w:pPr>
            <w:r w:rsidRPr="00E25541">
              <w:rPr>
                <w:kern w:val="2"/>
                <w:sz w:val="28"/>
                <w:szCs w:val="28"/>
              </w:rPr>
              <w:t xml:space="preserve">количество посетителей в год </w:t>
            </w:r>
          </w:p>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(тыс. человек)</w:t>
            </w:r>
          </w:p>
        </w:tc>
        <w:tc>
          <w:tcPr>
            <w:tcW w:w="1822" w:type="dxa"/>
            <w:tcBorders>
              <w:top w:val="single" w:sz="4" w:space="0" w:color="auto"/>
              <w:left w:val="single" w:sz="4" w:space="0" w:color="auto"/>
              <w:bottom w:val="single" w:sz="4" w:space="0" w:color="auto"/>
              <w:right w:val="single" w:sz="4" w:space="0" w:color="auto"/>
            </w:tcBorders>
            <w:vAlign w:val="center"/>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количество экспонатов основного фонда</w:t>
            </w:r>
          </w:p>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(тыс. единиц)</w:t>
            </w:r>
          </w:p>
        </w:tc>
        <w:tc>
          <w:tcPr>
            <w:tcW w:w="1822" w:type="dxa"/>
            <w:tcBorders>
              <w:top w:val="single" w:sz="4" w:space="0" w:color="auto"/>
              <w:left w:val="single" w:sz="4" w:space="0" w:color="auto"/>
              <w:bottom w:val="single" w:sz="4" w:space="0" w:color="auto"/>
              <w:right w:val="single" w:sz="4" w:space="0" w:color="auto"/>
            </w:tcBorders>
            <w:vAlign w:val="center"/>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описание предметов в электронном каталоге</w:t>
            </w:r>
          </w:p>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(единиц)</w:t>
            </w:r>
          </w:p>
        </w:tc>
        <w:tc>
          <w:tcPr>
            <w:tcW w:w="2027" w:type="dxa"/>
            <w:tcBorders>
              <w:top w:val="single" w:sz="4" w:space="0" w:color="auto"/>
              <w:left w:val="single" w:sz="4" w:space="0" w:color="auto"/>
              <w:bottom w:val="single" w:sz="4" w:space="0" w:color="auto"/>
              <w:right w:val="single" w:sz="4" w:space="0" w:color="auto"/>
            </w:tcBorders>
            <w:vAlign w:val="center"/>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количество выставок</w:t>
            </w:r>
          </w:p>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(единиц)</w:t>
            </w:r>
          </w:p>
        </w:tc>
      </w:tr>
      <w:tr w:rsidR="00294D15" w:rsidRPr="00E25541" w:rsidTr="00D15C0E">
        <w:tc>
          <w:tcPr>
            <w:tcW w:w="1985" w:type="dxa"/>
            <w:tcBorders>
              <w:top w:val="single" w:sz="4" w:space="0" w:color="auto"/>
              <w:left w:val="single" w:sz="4" w:space="0" w:color="auto"/>
              <w:bottom w:val="single" w:sz="4" w:space="0" w:color="auto"/>
              <w:right w:val="single" w:sz="4" w:space="0" w:color="auto"/>
            </w:tcBorders>
            <w:vAlign w:val="center"/>
            <w:hideMark/>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1</w:t>
            </w:r>
          </w:p>
        </w:tc>
        <w:tc>
          <w:tcPr>
            <w:tcW w:w="2125" w:type="dxa"/>
            <w:tcBorders>
              <w:top w:val="single" w:sz="4" w:space="0" w:color="auto"/>
              <w:left w:val="single" w:sz="4" w:space="0" w:color="auto"/>
              <w:bottom w:val="single" w:sz="4" w:space="0" w:color="auto"/>
              <w:right w:val="single" w:sz="4" w:space="0" w:color="auto"/>
            </w:tcBorders>
            <w:vAlign w:val="center"/>
            <w:hideMark/>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2</w:t>
            </w:r>
          </w:p>
        </w:tc>
        <w:tc>
          <w:tcPr>
            <w:tcW w:w="1822" w:type="dxa"/>
            <w:tcBorders>
              <w:top w:val="single" w:sz="4" w:space="0" w:color="auto"/>
              <w:left w:val="single" w:sz="4" w:space="0" w:color="auto"/>
              <w:bottom w:val="single" w:sz="4" w:space="0" w:color="auto"/>
              <w:right w:val="single" w:sz="4" w:space="0" w:color="auto"/>
            </w:tcBorders>
            <w:vAlign w:val="center"/>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3</w:t>
            </w:r>
          </w:p>
        </w:tc>
        <w:tc>
          <w:tcPr>
            <w:tcW w:w="1822" w:type="dxa"/>
            <w:tcBorders>
              <w:top w:val="single" w:sz="4" w:space="0" w:color="auto"/>
              <w:left w:val="single" w:sz="4" w:space="0" w:color="auto"/>
              <w:bottom w:val="single" w:sz="4" w:space="0" w:color="auto"/>
              <w:right w:val="single" w:sz="4" w:space="0" w:color="auto"/>
            </w:tcBorders>
            <w:vAlign w:val="center"/>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4</w:t>
            </w:r>
          </w:p>
        </w:tc>
        <w:tc>
          <w:tcPr>
            <w:tcW w:w="2027" w:type="dxa"/>
            <w:tcBorders>
              <w:top w:val="single" w:sz="4" w:space="0" w:color="auto"/>
              <w:left w:val="single" w:sz="4" w:space="0" w:color="auto"/>
              <w:bottom w:val="single" w:sz="4" w:space="0" w:color="auto"/>
              <w:right w:val="single" w:sz="4" w:space="0" w:color="auto"/>
            </w:tcBorders>
            <w:vAlign w:val="center"/>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5</w:t>
            </w:r>
          </w:p>
        </w:tc>
      </w:tr>
      <w:tr w:rsidR="00294D15" w:rsidRPr="00E25541" w:rsidTr="00D15C0E">
        <w:tc>
          <w:tcPr>
            <w:tcW w:w="9781" w:type="dxa"/>
            <w:gridSpan w:val="5"/>
            <w:tcBorders>
              <w:top w:val="single" w:sz="4" w:space="0" w:color="auto"/>
              <w:left w:val="single" w:sz="4" w:space="0" w:color="auto"/>
              <w:bottom w:val="single" w:sz="4" w:space="0" w:color="auto"/>
              <w:right w:val="single" w:sz="4" w:space="0" w:color="auto"/>
            </w:tcBorders>
            <w:hideMark/>
          </w:tcPr>
          <w:p w:rsidR="00294D15" w:rsidRPr="009503B6" w:rsidRDefault="00294D15" w:rsidP="00D15C0E">
            <w:pPr>
              <w:pStyle w:val="af7"/>
              <w:autoSpaceDE w:val="0"/>
              <w:autoSpaceDN w:val="0"/>
              <w:adjustRightInd w:val="0"/>
              <w:jc w:val="center"/>
              <w:rPr>
                <w:kern w:val="2"/>
                <w:sz w:val="28"/>
                <w:szCs w:val="28"/>
              </w:rPr>
            </w:pPr>
            <w:r>
              <w:rPr>
                <w:kern w:val="2"/>
                <w:sz w:val="28"/>
                <w:szCs w:val="28"/>
              </w:rPr>
              <w:t>Исторические и краеведческие музеи</w:t>
            </w:r>
          </w:p>
        </w:tc>
      </w:tr>
      <w:tr w:rsidR="00294D15" w:rsidRPr="00E25541" w:rsidTr="00D15C0E">
        <w:tc>
          <w:tcPr>
            <w:tcW w:w="1985" w:type="dxa"/>
            <w:tcBorders>
              <w:top w:val="single" w:sz="4" w:space="0" w:color="auto"/>
              <w:left w:val="single" w:sz="4" w:space="0" w:color="auto"/>
              <w:bottom w:val="single" w:sz="4" w:space="0" w:color="auto"/>
              <w:right w:val="single" w:sz="4" w:space="0" w:color="auto"/>
            </w:tcBorders>
            <w:hideMark/>
          </w:tcPr>
          <w:p w:rsidR="00294D15" w:rsidRPr="00DB14E6" w:rsidRDefault="00294D15" w:rsidP="00D15C0E">
            <w:pPr>
              <w:autoSpaceDE w:val="0"/>
              <w:autoSpaceDN w:val="0"/>
              <w:adjustRightInd w:val="0"/>
              <w:contextualSpacing/>
              <w:jc w:val="center"/>
              <w:rPr>
                <w:kern w:val="2"/>
                <w:sz w:val="28"/>
                <w:szCs w:val="28"/>
              </w:rPr>
            </w:pPr>
            <w:r w:rsidRPr="00DB14E6">
              <w:rPr>
                <w:kern w:val="2"/>
                <w:sz w:val="28"/>
                <w:szCs w:val="28"/>
              </w:rPr>
              <w:t>III</w:t>
            </w:r>
          </w:p>
        </w:tc>
        <w:tc>
          <w:tcPr>
            <w:tcW w:w="2125" w:type="dxa"/>
            <w:tcBorders>
              <w:top w:val="single" w:sz="4" w:space="0" w:color="auto"/>
              <w:left w:val="single" w:sz="4" w:space="0" w:color="auto"/>
              <w:bottom w:val="single" w:sz="4" w:space="0" w:color="auto"/>
              <w:right w:val="single" w:sz="4" w:space="0" w:color="auto"/>
            </w:tcBorders>
            <w:hideMark/>
          </w:tcPr>
          <w:p w:rsidR="00294D15" w:rsidRPr="00DB14E6" w:rsidRDefault="00294D15" w:rsidP="00D15C0E">
            <w:pPr>
              <w:snapToGrid w:val="0"/>
              <w:contextualSpacing/>
              <w:jc w:val="center"/>
              <w:rPr>
                <w:sz w:val="28"/>
                <w:szCs w:val="28"/>
              </w:rPr>
            </w:pPr>
            <w:r w:rsidRPr="00DB14E6">
              <w:rPr>
                <w:sz w:val="28"/>
                <w:szCs w:val="28"/>
              </w:rPr>
              <w:t>от 0,5 до 1,0</w:t>
            </w:r>
          </w:p>
        </w:tc>
        <w:tc>
          <w:tcPr>
            <w:tcW w:w="1822" w:type="dxa"/>
            <w:tcBorders>
              <w:top w:val="single" w:sz="4" w:space="0" w:color="auto"/>
              <w:left w:val="single" w:sz="4" w:space="0" w:color="auto"/>
              <w:bottom w:val="single" w:sz="4" w:space="0" w:color="auto"/>
              <w:right w:val="single" w:sz="4" w:space="0" w:color="auto"/>
            </w:tcBorders>
          </w:tcPr>
          <w:p w:rsidR="00294D15" w:rsidRPr="00DB14E6" w:rsidRDefault="00294D15" w:rsidP="00D15C0E">
            <w:pPr>
              <w:snapToGrid w:val="0"/>
              <w:contextualSpacing/>
              <w:jc w:val="center"/>
              <w:rPr>
                <w:sz w:val="28"/>
                <w:szCs w:val="28"/>
              </w:rPr>
            </w:pPr>
            <w:r w:rsidRPr="00DB14E6">
              <w:rPr>
                <w:sz w:val="28"/>
                <w:szCs w:val="28"/>
              </w:rPr>
              <w:t>от 0,8 до 1,0</w:t>
            </w:r>
          </w:p>
        </w:tc>
        <w:tc>
          <w:tcPr>
            <w:tcW w:w="1822" w:type="dxa"/>
            <w:tcBorders>
              <w:top w:val="single" w:sz="4" w:space="0" w:color="auto"/>
              <w:left w:val="single" w:sz="4" w:space="0" w:color="auto"/>
              <w:bottom w:val="single" w:sz="4" w:space="0" w:color="auto"/>
              <w:right w:val="single" w:sz="4" w:space="0" w:color="auto"/>
            </w:tcBorders>
          </w:tcPr>
          <w:p w:rsidR="00294D15" w:rsidRPr="00DB14E6" w:rsidRDefault="00294D15" w:rsidP="00D15C0E">
            <w:pPr>
              <w:snapToGrid w:val="0"/>
              <w:contextualSpacing/>
              <w:jc w:val="center"/>
              <w:rPr>
                <w:sz w:val="28"/>
                <w:szCs w:val="28"/>
              </w:rPr>
            </w:pPr>
            <w:r w:rsidRPr="00DB14E6">
              <w:rPr>
                <w:sz w:val="28"/>
                <w:szCs w:val="28"/>
              </w:rPr>
              <w:t>от 100 до 400</w:t>
            </w:r>
          </w:p>
        </w:tc>
        <w:tc>
          <w:tcPr>
            <w:tcW w:w="2027" w:type="dxa"/>
            <w:tcBorders>
              <w:top w:val="single" w:sz="4" w:space="0" w:color="auto"/>
              <w:left w:val="single" w:sz="4" w:space="0" w:color="auto"/>
              <w:bottom w:val="single" w:sz="4" w:space="0" w:color="auto"/>
              <w:right w:val="single" w:sz="4" w:space="0" w:color="auto"/>
            </w:tcBorders>
          </w:tcPr>
          <w:p w:rsidR="00294D15" w:rsidRPr="00DB14E6" w:rsidRDefault="00294D15" w:rsidP="00D15C0E">
            <w:pPr>
              <w:snapToGrid w:val="0"/>
              <w:contextualSpacing/>
              <w:jc w:val="center"/>
              <w:rPr>
                <w:sz w:val="28"/>
                <w:szCs w:val="28"/>
              </w:rPr>
            </w:pPr>
            <w:r w:rsidRPr="00DB14E6">
              <w:rPr>
                <w:sz w:val="28"/>
                <w:szCs w:val="28"/>
              </w:rPr>
              <w:t>-</w:t>
            </w:r>
          </w:p>
        </w:tc>
      </w:tr>
    </w:tbl>
    <w:p w:rsidR="00294D15" w:rsidRDefault="00294D15" w:rsidP="00294D15">
      <w:pPr>
        <w:autoSpaceDE w:val="0"/>
        <w:autoSpaceDN w:val="0"/>
        <w:adjustRightInd w:val="0"/>
        <w:ind w:firstLine="540"/>
        <w:contextualSpacing/>
        <w:jc w:val="both"/>
        <w:rPr>
          <w:kern w:val="2"/>
          <w:sz w:val="28"/>
          <w:szCs w:val="28"/>
        </w:rPr>
      </w:pPr>
    </w:p>
    <w:p w:rsidR="00294D15" w:rsidRPr="00E25541" w:rsidRDefault="00294D15" w:rsidP="00294D15">
      <w:pPr>
        <w:autoSpaceDE w:val="0"/>
        <w:autoSpaceDN w:val="0"/>
        <w:adjustRightInd w:val="0"/>
        <w:ind w:firstLine="540"/>
        <w:contextualSpacing/>
        <w:jc w:val="both"/>
        <w:rPr>
          <w:kern w:val="2"/>
          <w:sz w:val="28"/>
          <w:szCs w:val="28"/>
        </w:rPr>
      </w:pPr>
      <w:r w:rsidRPr="00E25541">
        <w:rPr>
          <w:kern w:val="2"/>
          <w:sz w:val="28"/>
          <w:szCs w:val="28"/>
        </w:rPr>
        <w:t>6.2</w:t>
      </w:r>
      <w:r>
        <w:rPr>
          <w:kern w:val="2"/>
          <w:sz w:val="28"/>
          <w:szCs w:val="28"/>
        </w:rPr>
        <w:t xml:space="preserve">. </w:t>
      </w:r>
      <w:r w:rsidRPr="00E25541">
        <w:rPr>
          <w:kern w:val="2"/>
          <w:sz w:val="28"/>
          <w:szCs w:val="28"/>
        </w:rPr>
        <w:t xml:space="preserve">Работникам может быть оказана материальная помощь. Решение об оказании материальной помощи работникам </w:t>
      </w:r>
      <w:r>
        <w:rPr>
          <w:kern w:val="2"/>
          <w:sz w:val="28"/>
          <w:szCs w:val="28"/>
        </w:rPr>
        <w:t xml:space="preserve">муниципального </w:t>
      </w:r>
      <w:r w:rsidRPr="00E25541">
        <w:rPr>
          <w:kern w:val="2"/>
          <w:sz w:val="28"/>
          <w:szCs w:val="28"/>
        </w:rPr>
        <w:t xml:space="preserve">учреждения и ее конкретных размерах принимает руководитель </w:t>
      </w:r>
      <w:r>
        <w:rPr>
          <w:kern w:val="2"/>
          <w:sz w:val="28"/>
          <w:szCs w:val="28"/>
        </w:rPr>
        <w:t xml:space="preserve">муниципального </w:t>
      </w:r>
      <w:r w:rsidRPr="00E25541">
        <w:rPr>
          <w:kern w:val="2"/>
          <w:sz w:val="28"/>
          <w:szCs w:val="28"/>
        </w:rPr>
        <w:t xml:space="preserve">учреждения на основании письменного заявления работника, руководителю </w:t>
      </w:r>
      <w:r>
        <w:rPr>
          <w:kern w:val="2"/>
          <w:sz w:val="28"/>
          <w:szCs w:val="28"/>
        </w:rPr>
        <w:t xml:space="preserve">муниципального </w:t>
      </w:r>
      <w:r w:rsidRPr="00E25541">
        <w:rPr>
          <w:kern w:val="2"/>
          <w:sz w:val="28"/>
          <w:szCs w:val="28"/>
        </w:rPr>
        <w:t xml:space="preserve">учреждения – </w:t>
      </w:r>
      <w:r>
        <w:rPr>
          <w:kern w:val="2"/>
          <w:sz w:val="28"/>
          <w:szCs w:val="28"/>
        </w:rPr>
        <w:t>отдел</w:t>
      </w:r>
      <w:r w:rsidRPr="00E25541">
        <w:rPr>
          <w:kern w:val="2"/>
          <w:sz w:val="28"/>
          <w:szCs w:val="28"/>
        </w:rPr>
        <w:t xml:space="preserve"> культуры</w:t>
      </w:r>
      <w:r>
        <w:rPr>
          <w:kern w:val="2"/>
          <w:sz w:val="28"/>
          <w:szCs w:val="28"/>
        </w:rPr>
        <w:t xml:space="preserve">, физической культуры и спорта Администрации Октябрьского района </w:t>
      </w:r>
      <w:r w:rsidRPr="00E25541">
        <w:rPr>
          <w:kern w:val="2"/>
          <w:sz w:val="28"/>
          <w:szCs w:val="28"/>
        </w:rPr>
        <w:t>Ростовской области.</w:t>
      </w:r>
    </w:p>
    <w:p w:rsidR="00294D15" w:rsidRPr="00E25541" w:rsidRDefault="00294D15" w:rsidP="00294D15">
      <w:pPr>
        <w:autoSpaceDE w:val="0"/>
        <w:autoSpaceDN w:val="0"/>
        <w:adjustRightInd w:val="0"/>
        <w:ind w:firstLine="540"/>
        <w:contextualSpacing/>
        <w:jc w:val="both"/>
        <w:rPr>
          <w:kern w:val="2"/>
          <w:sz w:val="28"/>
          <w:szCs w:val="28"/>
        </w:rPr>
      </w:pPr>
      <w:r w:rsidRPr="00E25541">
        <w:rPr>
          <w:kern w:val="2"/>
          <w:sz w:val="28"/>
          <w:szCs w:val="28"/>
        </w:rPr>
        <w:t>6.</w:t>
      </w:r>
      <w:r>
        <w:rPr>
          <w:kern w:val="2"/>
          <w:sz w:val="28"/>
          <w:szCs w:val="28"/>
        </w:rPr>
        <w:t xml:space="preserve">3. </w:t>
      </w:r>
      <w:r w:rsidRPr="00E25541">
        <w:rPr>
          <w:kern w:val="2"/>
          <w:sz w:val="28"/>
          <w:szCs w:val="28"/>
        </w:rPr>
        <w:t xml:space="preserve">Предельная доля </w:t>
      </w:r>
      <w:proofErr w:type="gramStart"/>
      <w:r w:rsidRPr="00E25541">
        <w:rPr>
          <w:kern w:val="2"/>
          <w:sz w:val="28"/>
          <w:szCs w:val="28"/>
        </w:rPr>
        <w:t>оплаты труда работников списочного состава административно-управленческого персонала</w:t>
      </w:r>
      <w:proofErr w:type="gramEnd"/>
      <w:r w:rsidRPr="00E25541">
        <w:rPr>
          <w:kern w:val="2"/>
          <w:sz w:val="28"/>
          <w:szCs w:val="28"/>
        </w:rPr>
        <w:t xml:space="preserve"> в фонде оплаты труда </w:t>
      </w:r>
      <w:r>
        <w:rPr>
          <w:kern w:val="2"/>
          <w:sz w:val="28"/>
          <w:szCs w:val="28"/>
        </w:rPr>
        <w:lastRenderedPageBreak/>
        <w:t>муниципальных</w:t>
      </w:r>
      <w:r w:rsidRPr="00E25541">
        <w:rPr>
          <w:kern w:val="2"/>
          <w:sz w:val="28"/>
          <w:szCs w:val="28"/>
        </w:rPr>
        <w:t xml:space="preserve"> учреждений </w:t>
      </w:r>
      <w:r>
        <w:rPr>
          <w:kern w:val="2"/>
          <w:sz w:val="28"/>
          <w:szCs w:val="28"/>
        </w:rPr>
        <w:t xml:space="preserve">Октябрьского района </w:t>
      </w:r>
      <w:r w:rsidRPr="00E25541">
        <w:rPr>
          <w:kern w:val="2"/>
          <w:sz w:val="28"/>
          <w:szCs w:val="28"/>
        </w:rPr>
        <w:t xml:space="preserve">не может быть более 40 процентов (кроме </w:t>
      </w:r>
      <w:r>
        <w:rPr>
          <w:kern w:val="2"/>
          <w:sz w:val="28"/>
          <w:szCs w:val="28"/>
        </w:rPr>
        <w:t>муниципальных</w:t>
      </w:r>
      <w:r w:rsidRPr="00E25541">
        <w:rPr>
          <w:kern w:val="2"/>
          <w:sz w:val="28"/>
          <w:szCs w:val="28"/>
        </w:rPr>
        <w:t xml:space="preserve"> учреждений, в которых доля работников административно-управленческого персонала составляет более 35 процентов от общей среднесписочной численности).</w:t>
      </w:r>
    </w:p>
    <w:p w:rsidR="00294D15" w:rsidRDefault="00294D15" w:rsidP="00294D15">
      <w:pPr>
        <w:widowControl w:val="0"/>
        <w:autoSpaceDE w:val="0"/>
        <w:autoSpaceDN w:val="0"/>
        <w:adjustRightInd w:val="0"/>
        <w:rPr>
          <w:sz w:val="28"/>
          <w:szCs w:val="28"/>
        </w:rPr>
      </w:pPr>
    </w:p>
    <w:p w:rsidR="00294D15" w:rsidRDefault="00294D15" w:rsidP="00294D15">
      <w:pPr>
        <w:widowControl w:val="0"/>
        <w:autoSpaceDE w:val="0"/>
        <w:autoSpaceDN w:val="0"/>
        <w:adjustRightInd w:val="0"/>
        <w:rPr>
          <w:sz w:val="28"/>
          <w:szCs w:val="28"/>
        </w:rPr>
      </w:pPr>
    </w:p>
    <w:p w:rsidR="00294D15" w:rsidRPr="0027775E" w:rsidRDefault="000A7608" w:rsidP="00294D15">
      <w:pPr>
        <w:widowControl w:val="0"/>
        <w:autoSpaceDE w:val="0"/>
        <w:autoSpaceDN w:val="0"/>
        <w:adjustRightInd w:val="0"/>
        <w:rPr>
          <w:sz w:val="28"/>
          <w:szCs w:val="28"/>
        </w:rPr>
      </w:pPr>
      <w:r>
        <w:rPr>
          <w:sz w:val="28"/>
          <w:szCs w:val="28"/>
        </w:rPr>
        <w:t>У</w:t>
      </w:r>
      <w:r w:rsidR="00294D15">
        <w:rPr>
          <w:sz w:val="28"/>
          <w:szCs w:val="28"/>
        </w:rPr>
        <w:t>правляющ</w:t>
      </w:r>
      <w:r w:rsidR="002D0631">
        <w:rPr>
          <w:sz w:val="28"/>
          <w:szCs w:val="28"/>
        </w:rPr>
        <w:t>ий</w:t>
      </w:r>
      <w:r w:rsidR="00294D15">
        <w:rPr>
          <w:sz w:val="28"/>
          <w:szCs w:val="28"/>
        </w:rPr>
        <w:t xml:space="preserve"> делами</w:t>
      </w:r>
    </w:p>
    <w:p w:rsidR="00294D15" w:rsidRPr="0027775E" w:rsidRDefault="00294D15" w:rsidP="00294D15">
      <w:pPr>
        <w:widowControl w:val="0"/>
        <w:autoSpaceDE w:val="0"/>
        <w:autoSpaceDN w:val="0"/>
        <w:adjustRightInd w:val="0"/>
        <w:rPr>
          <w:sz w:val="28"/>
          <w:szCs w:val="28"/>
        </w:rPr>
      </w:pPr>
      <w:r w:rsidRPr="0027775E">
        <w:rPr>
          <w:sz w:val="28"/>
          <w:szCs w:val="28"/>
        </w:rPr>
        <w:t xml:space="preserve">Администрации Октябрьского района                                  </w:t>
      </w:r>
      <w:r w:rsidR="000A7608">
        <w:rPr>
          <w:sz w:val="28"/>
          <w:szCs w:val="28"/>
        </w:rPr>
        <w:t xml:space="preserve">      </w:t>
      </w:r>
      <w:r w:rsidRPr="0027775E">
        <w:rPr>
          <w:sz w:val="28"/>
          <w:szCs w:val="28"/>
        </w:rPr>
        <w:t xml:space="preserve"> </w:t>
      </w:r>
      <w:r w:rsidR="000A7608">
        <w:rPr>
          <w:sz w:val="28"/>
          <w:szCs w:val="28"/>
        </w:rPr>
        <w:t>А.</w:t>
      </w:r>
      <w:r w:rsidR="002D0631">
        <w:rPr>
          <w:sz w:val="28"/>
          <w:szCs w:val="28"/>
        </w:rPr>
        <w:t>А</w:t>
      </w:r>
      <w:r w:rsidR="000A7608">
        <w:rPr>
          <w:sz w:val="28"/>
          <w:szCs w:val="28"/>
        </w:rPr>
        <w:t xml:space="preserve">. </w:t>
      </w:r>
      <w:proofErr w:type="spellStart"/>
      <w:r w:rsidR="002D0631">
        <w:rPr>
          <w:sz w:val="28"/>
          <w:szCs w:val="28"/>
        </w:rPr>
        <w:t>Пригородова</w:t>
      </w:r>
      <w:proofErr w:type="spellEnd"/>
    </w:p>
    <w:p w:rsidR="00294D15" w:rsidRPr="00D46D34" w:rsidRDefault="00294D15" w:rsidP="00294D15">
      <w:pPr>
        <w:pageBreakBefore/>
        <w:widowControl w:val="0"/>
        <w:spacing w:line="235" w:lineRule="auto"/>
        <w:ind w:left="6237"/>
        <w:jc w:val="both"/>
        <w:rPr>
          <w:sz w:val="28"/>
          <w:szCs w:val="28"/>
        </w:rPr>
      </w:pPr>
      <w:r>
        <w:rPr>
          <w:sz w:val="28"/>
          <w:szCs w:val="28"/>
        </w:rPr>
        <w:lastRenderedPageBreak/>
        <w:t>П</w:t>
      </w:r>
      <w:r w:rsidRPr="00D46D34">
        <w:rPr>
          <w:sz w:val="28"/>
          <w:szCs w:val="28"/>
        </w:rPr>
        <w:t>риложение</w:t>
      </w:r>
      <w:r>
        <w:rPr>
          <w:sz w:val="28"/>
          <w:szCs w:val="28"/>
        </w:rPr>
        <w:t xml:space="preserve"> № 2</w:t>
      </w:r>
    </w:p>
    <w:p w:rsidR="00294D15" w:rsidRPr="00D46D34" w:rsidRDefault="00294D15" w:rsidP="00294D15">
      <w:pPr>
        <w:widowControl w:val="0"/>
        <w:spacing w:line="235" w:lineRule="auto"/>
        <w:ind w:left="6237"/>
        <w:jc w:val="both"/>
        <w:rPr>
          <w:sz w:val="28"/>
          <w:szCs w:val="28"/>
        </w:rPr>
      </w:pPr>
      <w:r w:rsidRPr="00D46D34">
        <w:rPr>
          <w:sz w:val="28"/>
          <w:szCs w:val="28"/>
        </w:rPr>
        <w:t>к постановлению</w:t>
      </w:r>
    </w:p>
    <w:p w:rsidR="00294D15" w:rsidRPr="00D46D34" w:rsidRDefault="00294D15" w:rsidP="00294D15">
      <w:pPr>
        <w:widowControl w:val="0"/>
        <w:spacing w:line="235" w:lineRule="auto"/>
        <w:ind w:left="6237"/>
        <w:jc w:val="both"/>
        <w:rPr>
          <w:sz w:val="28"/>
          <w:szCs w:val="28"/>
        </w:rPr>
      </w:pPr>
      <w:r>
        <w:rPr>
          <w:sz w:val="28"/>
          <w:szCs w:val="28"/>
        </w:rPr>
        <w:t>Администрации</w:t>
      </w:r>
    </w:p>
    <w:p w:rsidR="00294D15" w:rsidRDefault="00294D15" w:rsidP="00294D15">
      <w:pPr>
        <w:widowControl w:val="0"/>
        <w:spacing w:line="235" w:lineRule="auto"/>
        <w:ind w:left="6237"/>
        <w:jc w:val="both"/>
        <w:rPr>
          <w:sz w:val="28"/>
          <w:szCs w:val="28"/>
        </w:rPr>
      </w:pPr>
      <w:r>
        <w:rPr>
          <w:sz w:val="28"/>
          <w:szCs w:val="28"/>
        </w:rPr>
        <w:t>Октябрьского района</w:t>
      </w:r>
    </w:p>
    <w:p w:rsidR="00294D15" w:rsidRDefault="00294D15" w:rsidP="00294D15">
      <w:pPr>
        <w:widowControl w:val="0"/>
        <w:spacing w:line="235" w:lineRule="auto"/>
        <w:ind w:left="6237"/>
        <w:jc w:val="both"/>
        <w:rPr>
          <w:bCs/>
          <w:kern w:val="2"/>
          <w:sz w:val="28"/>
          <w:szCs w:val="28"/>
        </w:rPr>
      </w:pPr>
      <w:r>
        <w:rPr>
          <w:sz w:val="28"/>
          <w:szCs w:val="28"/>
        </w:rPr>
        <w:t>о</w:t>
      </w:r>
      <w:r w:rsidRPr="00D46D34">
        <w:rPr>
          <w:sz w:val="28"/>
          <w:szCs w:val="28"/>
        </w:rPr>
        <w:t>т</w:t>
      </w:r>
      <w:r w:rsidR="00C93BFA">
        <w:rPr>
          <w:sz w:val="28"/>
          <w:szCs w:val="28"/>
        </w:rPr>
        <w:t xml:space="preserve"> </w:t>
      </w:r>
      <w:r w:rsidR="004122B2">
        <w:rPr>
          <w:sz w:val="28"/>
          <w:szCs w:val="28"/>
        </w:rPr>
        <w:t>18.12.</w:t>
      </w:r>
      <w:r>
        <w:rPr>
          <w:sz w:val="28"/>
          <w:szCs w:val="28"/>
        </w:rPr>
        <w:t>202</w:t>
      </w:r>
      <w:r w:rsidR="001019C2">
        <w:rPr>
          <w:sz w:val="28"/>
          <w:szCs w:val="28"/>
        </w:rPr>
        <w:t>4</w:t>
      </w:r>
      <w:r w:rsidRPr="00D46D34">
        <w:rPr>
          <w:sz w:val="28"/>
          <w:szCs w:val="28"/>
        </w:rPr>
        <w:t xml:space="preserve"> №</w:t>
      </w:r>
      <w:r w:rsidR="00C93BFA">
        <w:rPr>
          <w:sz w:val="28"/>
          <w:szCs w:val="28"/>
        </w:rPr>
        <w:t xml:space="preserve"> </w:t>
      </w:r>
      <w:r w:rsidR="004122B2">
        <w:rPr>
          <w:sz w:val="28"/>
          <w:szCs w:val="28"/>
        </w:rPr>
        <w:t>1704</w:t>
      </w:r>
    </w:p>
    <w:p w:rsidR="00294D15" w:rsidRDefault="00294D15" w:rsidP="00294D15">
      <w:pPr>
        <w:autoSpaceDE w:val="0"/>
        <w:autoSpaceDN w:val="0"/>
        <w:adjustRightInd w:val="0"/>
        <w:contextualSpacing/>
        <w:jc w:val="center"/>
        <w:rPr>
          <w:bCs/>
          <w:kern w:val="2"/>
          <w:sz w:val="28"/>
          <w:szCs w:val="28"/>
        </w:rPr>
      </w:pPr>
    </w:p>
    <w:p w:rsidR="00294D15" w:rsidRDefault="00294D15" w:rsidP="00294D15">
      <w:pPr>
        <w:autoSpaceDE w:val="0"/>
        <w:autoSpaceDN w:val="0"/>
        <w:adjustRightInd w:val="0"/>
        <w:contextualSpacing/>
        <w:jc w:val="center"/>
        <w:rPr>
          <w:bCs/>
          <w:kern w:val="2"/>
          <w:sz w:val="28"/>
          <w:szCs w:val="28"/>
        </w:rPr>
      </w:pPr>
      <w:r w:rsidRPr="00E25541">
        <w:rPr>
          <w:bCs/>
          <w:kern w:val="2"/>
          <w:sz w:val="28"/>
          <w:szCs w:val="28"/>
        </w:rPr>
        <w:t xml:space="preserve">ПРИМЕРНОЕ ПОЛОЖЕНИЕ </w:t>
      </w:r>
    </w:p>
    <w:p w:rsidR="00294D15" w:rsidRPr="00CD39D9" w:rsidRDefault="00294D15" w:rsidP="00294D15">
      <w:pPr>
        <w:pStyle w:val="ConsPlusNormal"/>
        <w:jc w:val="center"/>
        <w:rPr>
          <w:rFonts w:ascii="Times New Roman" w:hAnsi="Times New Roman" w:cs="Times New Roman"/>
          <w:sz w:val="28"/>
          <w:szCs w:val="28"/>
        </w:rPr>
      </w:pPr>
      <w:r w:rsidRPr="00874E8E">
        <w:rPr>
          <w:rFonts w:ascii="Times New Roman" w:hAnsi="Times New Roman" w:cs="Times New Roman"/>
          <w:bCs/>
          <w:kern w:val="2"/>
          <w:sz w:val="28"/>
          <w:szCs w:val="28"/>
        </w:rPr>
        <w:t>об оплат</w:t>
      </w:r>
      <w:r>
        <w:rPr>
          <w:rFonts w:ascii="Times New Roman" w:hAnsi="Times New Roman" w:cs="Times New Roman"/>
          <w:bCs/>
          <w:kern w:val="2"/>
          <w:sz w:val="28"/>
          <w:szCs w:val="28"/>
        </w:rPr>
        <w:t xml:space="preserve">е труда работников </w:t>
      </w:r>
      <w:r w:rsidRPr="00A451E1">
        <w:rPr>
          <w:rFonts w:ascii="Times New Roman" w:hAnsi="Times New Roman" w:cs="Times New Roman"/>
          <w:bCs/>
          <w:kern w:val="2"/>
          <w:sz w:val="28"/>
          <w:szCs w:val="28"/>
        </w:rPr>
        <w:t>муниципального автономного учреждения Октябрьского района «Расчетный центр»</w:t>
      </w:r>
    </w:p>
    <w:p w:rsidR="00294D15" w:rsidRPr="00E25541" w:rsidRDefault="00294D15" w:rsidP="00294D15">
      <w:pPr>
        <w:autoSpaceDE w:val="0"/>
        <w:autoSpaceDN w:val="0"/>
        <w:adjustRightInd w:val="0"/>
        <w:contextualSpacing/>
        <w:jc w:val="center"/>
        <w:rPr>
          <w:bCs/>
          <w:kern w:val="2"/>
          <w:sz w:val="28"/>
          <w:szCs w:val="28"/>
        </w:rPr>
      </w:pPr>
    </w:p>
    <w:p w:rsidR="00294D15" w:rsidRPr="00E25541" w:rsidRDefault="00294D15" w:rsidP="00294D15">
      <w:pPr>
        <w:autoSpaceDE w:val="0"/>
        <w:autoSpaceDN w:val="0"/>
        <w:adjustRightInd w:val="0"/>
        <w:contextualSpacing/>
        <w:jc w:val="center"/>
        <w:rPr>
          <w:bCs/>
          <w:kern w:val="2"/>
          <w:sz w:val="28"/>
          <w:szCs w:val="28"/>
        </w:rPr>
      </w:pPr>
      <w:r w:rsidRPr="00E25541">
        <w:rPr>
          <w:bCs/>
          <w:kern w:val="2"/>
          <w:sz w:val="28"/>
          <w:szCs w:val="28"/>
        </w:rPr>
        <w:t>Раздел 1. Общие положения</w:t>
      </w:r>
    </w:p>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bCs/>
          <w:kern w:val="2"/>
          <w:sz w:val="28"/>
          <w:szCs w:val="28"/>
        </w:rPr>
        <w:t xml:space="preserve">1.1. Настоящее </w:t>
      </w:r>
      <w:r w:rsidRPr="00E25541">
        <w:rPr>
          <w:kern w:val="2"/>
          <w:sz w:val="28"/>
          <w:szCs w:val="28"/>
        </w:rPr>
        <w:t>П</w:t>
      </w:r>
      <w:r w:rsidRPr="00E25541">
        <w:rPr>
          <w:bCs/>
          <w:kern w:val="2"/>
          <w:sz w:val="28"/>
          <w:szCs w:val="28"/>
        </w:rPr>
        <w:t>римерное п</w:t>
      </w:r>
      <w:r w:rsidRPr="00E25541">
        <w:rPr>
          <w:kern w:val="2"/>
          <w:sz w:val="28"/>
          <w:szCs w:val="28"/>
        </w:rPr>
        <w:t xml:space="preserve">оложение </w:t>
      </w:r>
      <w:r w:rsidRPr="00874E8E">
        <w:rPr>
          <w:bCs/>
          <w:kern w:val="2"/>
          <w:sz w:val="28"/>
          <w:szCs w:val="28"/>
        </w:rPr>
        <w:t xml:space="preserve">об оплате труда работников </w:t>
      </w:r>
      <w:r w:rsidRPr="00A451E1">
        <w:rPr>
          <w:bCs/>
          <w:kern w:val="2"/>
          <w:sz w:val="28"/>
          <w:szCs w:val="28"/>
        </w:rPr>
        <w:t>муниципального автономного учреждения Октябрьского района «Расчетный центр»</w:t>
      </w:r>
      <w:r w:rsidRPr="00E25541">
        <w:rPr>
          <w:rFonts w:eastAsia="Calibri"/>
          <w:kern w:val="2"/>
          <w:sz w:val="28"/>
          <w:szCs w:val="28"/>
          <w:lang w:eastAsia="en-US"/>
        </w:rPr>
        <w:t xml:space="preserve"> </w:t>
      </w:r>
      <w:r>
        <w:rPr>
          <w:rFonts w:eastAsia="Calibri"/>
          <w:kern w:val="2"/>
          <w:sz w:val="28"/>
          <w:szCs w:val="28"/>
          <w:lang w:eastAsia="en-US"/>
        </w:rPr>
        <w:t>(</w:t>
      </w:r>
      <w:r w:rsidRPr="00E25541">
        <w:rPr>
          <w:rFonts w:eastAsia="Calibri"/>
          <w:kern w:val="2"/>
          <w:sz w:val="28"/>
          <w:szCs w:val="28"/>
          <w:lang w:eastAsia="en-US"/>
        </w:rPr>
        <w:t xml:space="preserve">далее – Примерное положение), </w:t>
      </w:r>
      <w:r w:rsidRPr="00403A47">
        <w:rPr>
          <w:sz w:val="28"/>
          <w:szCs w:val="28"/>
        </w:rPr>
        <w:t xml:space="preserve">определяет порядок </w:t>
      </w:r>
      <w:proofErr w:type="gramStart"/>
      <w:r w:rsidRPr="00403A47">
        <w:rPr>
          <w:sz w:val="28"/>
          <w:szCs w:val="28"/>
        </w:rPr>
        <w:t xml:space="preserve">формирования системы оплаты труда работников </w:t>
      </w:r>
      <w:r w:rsidRPr="00403A47">
        <w:rPr>
          <w:bCs/>
          <w:kern w:val="2"/>
          <w:sz w:val="28"/>
          <w:szCs w:val="28"/>
        </w:rPr>
        <w:t>муниц</w:t>
      </w:r>
      <w:r w:rsidRPr="00A451E1">
        <w:rPr>
          <w:bCs/>
          <w:kern w:val="2"/>
          <w:sz w:val="28"/>
          <w:szCs w:val="28"/>
        </w:rPr>
        <w:t>ипального автономного учреждения Октябрьского</w:t>
      </w:r>
      <w:proofErr w:type="gramEnd"/>
      <w:r w:rsidRPr="00A451E1">
        <w:rPr>
          <w:bCs/>
          <w:kern w:val="2"/>
          <w:sz w:val="28"/>
          <w:szCs w:val="28"/>
        </w:rPr>
        <w:t xml:space="preserve"> района «Расчетный центр»</w:t>
      </w:r>
      <w:r>
        <w:rPr>
          <w:bCs/>
          <w:kern w:val="2"/>
          <w:sz w:val="28"/>
          <w:szCs w:val="28"/>
        </w:rPr>
        <w:t xml:space="preserve"> </w:t>
      </w:r>
      <w:r w:rsidRPr="00E25541">
        <w:rPr>
          <w:kern w:val="2"/>
          <w:sz w:val="28"/>
          <w:szCs w:val="28"/>
        </w:rPr>
        <w:t>и включает в себя:</w:t>
      </w:r>
    </w:p>
    <w:p w:rsidR="00294D15" w:rsidRDefault="00294D15" w:rsidP="00294D15">
      <w:pPr>
        <w:autoSpaceDE w:val="0"/>
        <w:autoSpaceDN w:val="0"/>
        <w:adjustRightInd w:val="0"/>
        <w:ind w:firstLine="709"/>
        <w:contextualSpacing/>
        <w:jc w:val="both"/>
        <w:rPr>
          <w:kern w:val="2"/>
          <w:sz w:val="28"/>
          <w:szCs w:val="28"/>
        </w:rPr>
      </w:pPr>
      <w:r w:rsidRPr="00E25541">
        <w:rPr>
          <w:kern w:val="2"/>
          <w:sz w:val="28"/>
          <w:szCs w:val="28"/>
        </w:rPr>
        <w:t>- порядок установления должностных окладов (ставок заработной платы)</w:t>
      </w:r>
      <w:r>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порядок и условия установления выплат компенсационного характера;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порядок и условия установления выплат стимулирующего характера;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условия оплаты труда руководител</w:t>
      </w:r>
      <w:r>
        <w:rPr>
          <w:kern w:val="2"/>
          <w:sz w:val="28"/>
          <w:szCs w:val="28"/>
        </w:rPr>
        <w:t>я</w:t>
      </w:r>
      <w:r w:rsidRPr="00E25541">
        <w:rPr>
          <w:kern w:val="2"/>
          <w:sz w:val="28"/>
          <w:szCs w:val="28"/>
        </w:rPr>
        <w:t xml:space="preserve"> </w:t>
      </w:r>
      <w:r>
        <w:rPr>
          <w:kern w:val="2"/>
          <w:sz w:val="28"/>
          <w:szCs w:val="28"/>
        </w:rPr>
        <w:t>учреждения и главного бухгалтера</w:t>
      </w:r>
      <w:r w:rsidRPr="00E25541">
        <w:rPr>
          <w:kern w:val="2"/>
          <w:sz w:val="28"/>
          <w:szCs w:val="28"/>
        </w:rPr>
        <w:t>, включая порядок определения размеров должностных окладов, размеры и условия осуществления выплат компенсационного и стимулирующего характера;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другие вопросы оплаты труда.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1.2. </w:t>
      </w:r>
      <w:r w:rsidRPr="00E25541">
        <w:rPr>
          <w:kern w:val="2"/>
          <w:sz w:val="28"/>
          <w:szCs w:val="28"/>
        </w:rPr>
        <w:t>Зарабо</w:t>
      </w:r>
      <w:r>
        <w:rPr>
          <w:kern w:val="2"/>
          <w:sz w:val="28"/>
          <w:szCs w:val="28"/>
        </w:rPr>
        <w:t>тная плата работников учреждения</w:t>
      </w:r>
      <w:r w:rsidRPr="00E25541">
        <w:rPr>
          <w:kern w:val="2"/>
          <w:sz w:val="28"/>
          <w:szCs w:val="28"/>
        </w:rPr>
        <w:t xml:space="preserve">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1.3</w:t>
      </w:r>
      <w:r>
        <w:rPr>
          <w:kern w:val="2"/>
          <w:sz w:val="28"/>
          <w:szCs w:val="28"/>
        </w:rPr>
        <w:t xml:space="preserve">. </w:t>
      </w:r>
      <w:r w:rsidRPr="00E25541">
        <w:rPr>
          <w:kern w:val="2"/>
          <w:sz w:val="28"/>
          <w:szCs w:val="28"/>
        </w:rPr>
        <w:t xml:space="preserve">Месячная заработная плата работника не может быть ниже </w:t>
      </w:r>
      <w:hyperlink r:id="rId25" w:history="1">
        <w:r w:rsidRPr="00E25541">
          <w:rPr>
            <w:kern w:val="2"/>
            <w:sz w:val="28"/>
            <w:szCs w:val="28"/>
          </w:rPr>
          <w:t xml:space="preserve">минимального </w:t>
        </w:r>
        <w:proofErr w:type="gramStart"/>
        <w:r w:rsidRPr="00E25541">
          <w:rPr>
            <w:kern w:val="2"/>
            <w:sz w:val="28"/>
            <w:szCs w:val="28"/>
          </w:rPr>
          <w:t>размера оплаты труда</w:t>
        </w:r>
        <w:proofErr w:type="gramEnd"/>
      </w:hyperlink>
      <w:r w:rsidRPr="00E25541">
        <w:rPr>
          <w:kern w:val="2"/>
          <w:sz w:val="28"/>
          <w:szCs w:val="28"/>
        </w:rPr>
        <w:t>, установленного в соответствии с законодательством Российской Федерации, при условии, что указанным работником полностью отработана за этот период норма рабочего времени и выполнены нормы труда (трудовые обязанности).</w:t>
      </w:r>
    </w:p>
    <w:p w:rsidR="00294D15" w:rsidRPr="00E25541" w:rsidRDefault="00294D15" w:rsidP="00294D15">
      <w:pPr>
        <w:ind w:firstLine="709"/>
        <w:contextualSpacing/>
        <w:jc w:val="both"/>
        <w:rPr>
          <w:kern w:val="2"/>
          <w:sz w:val="28"/>
          <w:szCs w:val="28"/>
        </w:rPr>
      </w:pPr>
      <w:r w:rsidRPr="00E25541">
        <w:rPr>
          <w:iCs/>
          <w:kern w:val="2"/>
          <w:sz w:val="28"/>
          <w:szCs w:val="28"/>
        </w:rPr>
        <w:t>В</w:t>
      </w:r>
      <w:r w:rsidRPr="00E25541">
        <w:rPr>
          <w:kern w:val="2"/>
          <w:sz w:val="28"/>
          <w:szCs w:val="28"/>
        </w:rPr>
        <w:t xml:space="preserve"> случаях, когда заработная плата работника окажется ниже минимального </w:t>
      </w:r>
      <w:proofErr w:type="gramStart"/>
      <w:r w:rsidRPr="00E25541">
        <w:rPr>
          <w:kern w:val="2"/>
          <w:sz w:val="28"/>
          <w:szCs w:val="28"/>
        </w:rPr>
        <w:t>размера оплаты труда</w:t>
      </w:r>
      <w:proofErr w:type="gramEnd"/>
      <w:r w:rsidRPr="00E25541">
        <w:rPr>
          <w:kern w:val="2"/>
          <w:sz w:val="28"/>
          <w:szCs w:val="28"/>
        </w:rPr>
        <w:t>, работнику производится доплата до минимального размера оплаты труда.</w:t>
      </w:r>
    </w:p>
    <w:p w:rsidR="00294D15" w:rsidRPr="00E25541" w:rsidRDefault="00294D15" w:rsidP="00294D15">
      <w:pPr>
        <w:ind w:firstLine="709"/>
        <w:contextualSpacing/>
        <w:jc w:val="both"/>
        <w:rPr>
          <w:kern w:val="2"/>
          <w:sz w:val="28"/>
          <w:szCs w:val="28"/>
        </w:rPr>
      </w:pPr>
      <w:r w:rsidRPr="00E25541">
        <w:rPr>
          <w:kern w:val="2"/>
          <w:sz w:val="28"/>
          <w:szCs w:val="28"/>
        </w:rPr>
        <w:t>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294D15" w:rsidRDefault="00294D15" w:rsidP="00294D15">
      <w:pPr>
        <w:ind w:firstLine="709"/>
        <w:contextualSpacing/>
        <w:jc w:val="both"/>
        <w:rPr>
          <w:kern w:val="2"/>
          <w:sz w:val="28"/>
          <w:szCs w:val="28"/>
        </w:rPr>
      </w:pPr>
      <w:r w:rsidRPr="00E25541">
        <w:rPr>
          <w:kern w:val="2"/>
          <w:sz w:val="28"/>
          <w:szCs w:val="28"/>
        </w:rPr>
        <w:t xml:space="preserve">Доплата начисляется работнику по основному месту работы </w:t>
      </w:r>
      <w:r>
        <w:rPr>
          <w:kern w:val="2"/>
          <w:sz w:val="28"/>
          <w:szCs w:val="28"/>
        </w:rPr>
        <w:t>(</w:t>
      </w:r>
      <w:r w:rsidRPr="00E25541">
        <w:rPr>
          <w:kern w:val="2"/>
          <w:sz w:val="28"/>
          <w:szCs w:val="28"/>
        </w:rPr>
        <w:t>по основной профессии, должности</w:t>
      </w:r>
      <w:r>
        <w:rPr>
          <w:kern w:val="2"/>
          <w:sz w:val="28"/>
          <w:szCs w:val="28"/>
        </w:rPr>
        <w:t>)</w:t>
      </w:r>
      <w:r w:rsidRPr="00E25541">
        <w:rPr>
          <w:kern w:val="2"/>
          <w:sz w:val="28"/>
          <w:szCs w:val="28"/>
        </w:rPr>
        <w:t xml:space="preserve"> и </w:t>
      </w:r>
      <w:r>
        <w:rPr>
          <w:kern w:val="2"/>
          <w:sz w:val="28"/>
          <w:szCs w:val="28"/>
        </w:rPr>
        <w:t xml:space="preserve">работе, осуществляемой по совместительству, </w:t>
      </w:r>
      <w:r w:rsidRPr="00E25541">
        <w:rPr>
          <w:kern w:val="2"/>
          <w:sz w:val="28"/>
          <w:szCs w:val="28"/>
        </w:rPr>
        <w:t>выплачивается вместе с заработной платой за истекший календарный месяц.</w:t>
      </w:r>
    </w:p>
    <w:p w:rsidR="00294D15" w:rsidRPr="00F80313" w:rsidRDefault="00294D15" w:rsidP="00294D15">
      <w:pPr>
        <w:ind w:firstLine="709"/>
        <w:contextualSpacing/>
        <w:jc w:val="both"/>
        <w:rPr>
          <w:kern w:val="2"/>
          <w:sz w:val="28"/>
          <w:szCs w:val="28"/>
        </w:rPr>
      </w:pPr>
      <w:r w:rsidRPr="00F80313">
        <w:rPr>
          <w:kern w:val="2"/>
          <w:sz w:val="28"/>
          <w:szCs w:val="28"/>
        </w:rPr>
        <w:lastRenderedPageBreak/>
        <w:t xml:space="preserve">В состав заработной платы работника, не превышающей минимального </w:t>
      </w:r>
      <w:proofErr w:type="gramStart"/>
      <w:r w:rsidRPr="00F80313">
        <w:rPr>
          <w:kern w:val="2"/>
          <w:sz w:val="28"/>
          <w:szCs w:val="28"/>
        </w:rPr>
        <w:t>размера оплаты труда</w:t>
      </w:r>
      <w:proofErr w:type="gramEnd"/>
      <w:r w:rsidRPr="00F80313">
        <w:rPr>
          <w:kern w:val="2"/>
          <w:sz w:val="28"/>
          <w:szCs w:val="28"/>
        </w:rPr>
        <w:t>, не включается повышенная оплата сверхурочной работы, работы в ночное время, выходные и нерабочие праздничные дни.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1.4</w:t>
      </w:r>
      <w:r>
        <w:rPr>
          <w:kern w:val="2"/>
          <w:sz w:val="28"/>
          <w:szCs w:val="28"/>
        </w:rPr>
        <w:t xml:space="preserve">. </w:t>
      </w:r>
      <w:r w:rsidRPr="00E25541">
        <w:rPr>
          <w:kern w:val="2"/>
          <w:sz w:val="28"/>
          <w:szCs w:val="28"/>
        </w:rPr>
        <w:t>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294D15" w:rsidRPr="00E25541" w:rsidRDefault="00294D15" w:rsidP="00294D15">
      <w:pPr>
        <w:autoSpaceDE w:val="0"/>
        <w:autoSpaceDN w:val="0"/>
        <w:adjustRightInd w:val="0"/>
        <w:ind w:firstLine="709"/>
        <w:contextualSpacing/>
        <w:jc w:val="both"/>
        <w:rPr>
          <w:sz w:val="28"/>
          <w:szCs w:val="28"/>
        </w:rPr>
      </w:pPr>
      <w:r>
        <w:rPr>
          <w:kern w:val="2"/>
          <w:sz w:val="28"/>
          <w:szCs w:val="28"/>
        </w:rPr>
        <w:t>1.5</w:t>
      </w:r>
      <w:r w:rsidRPr="00E25541">
        <w:rPr>
          <w:kern w:val="2"/>
          <w:sz w:val="28"/>
          <w:szCs w:val="28"/>
        </w:rPr>
        <w:t xml:space="preserve">. </w:t>
      </w:r>
      <w:r w:rsidRPr="00E25541">
        <w:rPr>
          <w:sz w:val="28"/>
          <w:szCs w:val="28"/>
        </w:rPr>
        <w:t>Условия оплаты труда, включая размер должностного оклада (ставки заработной платы), повышающие коэффициенты к должностным окладам (ставкам заработной платы), выплаты компенсационного и стимулирующего характера, включаются в трудовой договор работника (дополнительное соглашение к трудовому договору).</w:t>
      </w:r>
    </w:p>
    <w:p w:rsidR="00294D15" w:rsidRPr="00E25541" w:rsidRDefault="00294D15" w:rsidP="00294D15">
      <w:pPr>
        <w:autoSpaceDE w:val="0"/>
        <w:autoSpaceDN w:val="0"/>
        <w:adjustRightInd w:val="0"/>
        <w:ind w:firstLine="709"/>
        <w:contextualSpacing/>
        <w:jc w:val="both"/>
        <w:rPr>
          <w:sz w:val="28"/>
          <w:szCs w:val="28"/>
        </w:rPr>
      </w:pPr>
      <w:r>
        <w:rPr>
          <w:sz w:val="28"/>
          <w:szCs w:val="28"/>
        </w:rPr>
        <w:t>1.6</w:t>
      </w:r>
      <w:r w:rsidRPr="00E25541">
        <w:rPr>
          <w:sz w:val="28"/>
          <w:szCs w:val="28"/>
        </w:rPr>
        <w:t xml:space="preserve">. При заключении трудовых договоров с работниками рекомендуется использовать примерную форму трудового договора, приведенную в </w:t>
      </w:r>
      <w:hyperlink r:id="rId26" w:history="1">
        <w:r w:rsidRPr="00E25541">
          <w:rPr>
            <w:sz w:val="28"/>
            <w:szCs w:val="28"/>
          </w:rPr>
          <w:t>приложении № 3</w:t>
        </w:r>
      </w:hyperlink>
      <w:r w:rsidRPr="00E25541">
        <w:rPr>
          <w:sz w:val="28"/>
          <w:szCs w:val="28"/>
        </w:rPr>
        <w:t xml:space="preserve">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26.11.2012 № 2190-р.</w:t>
      </w:r>
    </w:p>
    <w:p w:rsidR="00294D15" w:rsidRPr="00E25541" w:rsidRDefault="00294D15" w:rsidP="00294D15">
      <w:pPr>
        <w:autoSpaceDE w:val="0"/>
        <w:autoSpaceDN w:val="0"/>
        <w:adjustRightInd w:val="0"/>
        <w:ind w:firstLine="709"/>
        <w:contextualSpacing/>
        <w:jc w:val="both"/>
        <w:rPr>
          <w:sz w:val="28"/>
          <w:szCs w:val="28"/>
        </w:rPr>
      </w:pPr>
      <w:r>
        <w:rPr>
          <w:sz w:val="28"/>
          <w:szCs w:val="28"/>
        </w:rPr>
        <w:t>1.7</w:t>
      </w:r>
      <w:r w:rsidRPr="00E25541">
        <w:rPr>
          <w:sz w:val="28"/>
          <w:szCs w:val="28"/>
        </w:rPr>
        <w:t>. Штатное расписание учреждения утверждается руководителем учреждения и включает в себя все должности учреждения.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1.8</w:t>
      </w:r>
      <w:r w:rsidRPr="00E25541">
        <w:rPr>
          <w:kern w:val="2"/>
          <w:sz w:val="28"/>
          <w:szCs w:val="28"/>
        </w:rPr>
        <w:t xml:space="preserve">. Положение об оплате труда работников </w:t>
      </w:r>
      <w:r>
        <w:rPr>
          <w:kern w:val="2"/>
          <w:sz w:val="28"/>
          <w:szCs w:val="28"/>
        </w:rPr>
        <w:t>у</w:t>
      </w:r>
      <w:r w:rsidRPr="00E25541">
        <w:rPr>
          <w:kern w:val="2"/>
          <w:sz w:val="28"/>
          <w:szCs w:val="28"/>
        </w:rPr>
        <w:t>чреждений утверждается локальным нормативным актом учреждения с учетом мнения представительного органа работников.</w:t>
      </w:r>
    </w:p>
    <w:p w:rsidR="00294D15" w:rsidRPr="00E25541" w:rsidRDefault="00294D15" w:rsidP="00294D15">
      <w:pPr>
        <w:autoSpaceDE w:val="0"/>
        <w:autoSpaceDN w:val="0"/>
        <w:adjustRightInd w:val="0"/>
        <w:contextualSpacing/>
        <w:jc w:val="center"/>
        <w:rPr>
          <w:kern w:val="2"/>
          <w:sz w:val="28"/>
          <w:szCs w:val="28"/>
        </w:rPr>
      </w:pPr>
    </w:p>
    <w:p w:rsidR="00294D15" w:rsidRDefault="00294D15" w:rsidP="00294D15">
      <w:pPr>
        <w:autoSpaceDE w:val="0"/>
        <w:autoSpaceDN w:val="0"/>
        <w:adjustRightInd w:val="0"/>
        <w:contextualSpacing/>
        <w:jc w:val="center"/>
        <w:rPr>
          <w:kern w:val="2"/>
          <w:sz w:val="28"/>
          <w:szCs w:val="28"/>
        </w:rPr>
      </w:pPr>
      <w:r w:rsidRPr="00E25541">
        <w:rPr>
          <w:kern w:val="2"/>
          <w:sz w:val="28"/>
          <w:szCs w:val="28"/>
        </w:rPr>
        <w:t>Раздел 2. Порядок установления должностных окладов</w:t>
      </w:r>
    </w:p>
    <w:p w:rsidR="00294D15" w:rsidRPr="00E25541" w:rsidRDefault="00294D15" w:rsidP="00294D15">
      <w:pPr>
        <w:autoSpaceDE w:val="0"/>
        <w:autoSpaceDN w:val="0"/>
        <w:adjustRightInd w:val="0"/>
        <w:contextualSpacing/>
        <w:jc w:val="center"/>
        <w:rPr>
          <w:kern w:val="2"/>
          <w:sz w:val="28"/>
          <w:szCs w:val="28"/>
        </w:rPr>
      </w:pPr>
      <w:r w:rsidRPr="00E25541">
        <w:rPr>
          <w:kern w:val="2"/>
          <w:sz w:val="28"/>
          <w:szCs w:val="28"/>
        </w:rPr>
        <w:t>(став</w:t>
      </w:r>
      <w:r>
        <w:rPr>
          <w:kern w:val="2"/>
          <w:sz w:val="28"/>
          <w:szCs w:val="28"/>
        </w:rPr>
        <w:t>ок заработной платы) работников учреждения</w:t>
      </w:r>
    </w:p>
    <w:p w:rsidR="00294D15" w:rsidRPr="00E25541" w:rsidRDefault="00294D15" w:rsidP="00294D15">
      <w:pPr>
        <w:autoSpaceDE w:val="0"/>
        <w:autoSpaceDN w:val="0"/>
        <w:adjustRightInd w:val="0"/>
        <w:contextualSpacing/>
        <w:jc w:val="center"/>
        <w:rPr>
          <w:strike/>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2.1. </w:t>
      </w:r>
      <w:r w:rsidRPr="00E25541">
        <w:rPr>
          <w:kern w:val="2"/>
          <w:sz w:val="28"/>
          <w:szCs w:val="28"/>
        </w:rPr>
        <w:t xml:space="preserve">Должностной оклад (ставка заработной платы)- фиксированный </w:t>
      </w:r>
      <w:proofErr w:type="gramStart"/>
      <w:r w:rsidRPr="00E25541">
        <w:rPr>
          <w:kern w:val="2"/>
          <w:sz w:val="28"/>
          <w:szCs w:val="28"/>
        </w:rPr>
        <w:t>размер оплаты труда</w:t>
      </w:r>
      <w:proofErr w:type="gramEnd"/>
      <w:r w:rsidRPr="00E25541">
        <w:rPr>
          <w:kern w:val="2"/>
          <w:sz w:val="28"/>
          <w:szCs w:val="28"/>
        </w:rPr>
        <w:t xml:space="preserve"> работника за исполнение трудовых (должностных) обязанностей определенной сложности за календарный месяц без учета компенсационных и стимулирующих выплат.</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В целях совершенствования порядка установления должностных окладов</w:t>
      </w:r>
      <w:r>
        <w:rPr>
          <w:kern w:val="2"/>
          <w:sz w:val="28"/>
          <w:szCs w:val="28"/>
        </w:rPr>
        <w:t xml:space="preserve"> </w:t>
      </w:r>
      <w:r w:rsidRPr="00E25541">
        <w:rPr>
          <w:kern w:val="2"/>
          <w:sz w:val="28"/>
          <w:szCs w:val="28"/>
        </w:rPr>
        <w:t>(ставок заработной платы) средства в структуре заработной платы перераспределяются на увеличение доли условно-постоянной части (выплаты по должностным окладам (ставкам заработной платы)) путем сбалансирования структуры заработной платы.</w:t>
      </w:r>
    </w:p>
    <w:p w:rsidR="00294D15"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Размеры доли условно - постоянной части заработной платы работников (выплаты по должностным окладам (ставкам заработной платы)), а также оптимального соотношения выплат компенсационного и стимулирующего характера в структуре заработной платы устанавливаются на финансовый год </w:t>
      </w:r>
      <w:r>
        <w:rPr>
          <w:kern w:val="2"/>
          <w:sz w:val="28"/>
          <w:szCs w:val="28"/>
        </w:rPr>
        <w:t>и доводятся до</w:t>
      </w:r>
      <w:r w:rsidRPr="00E25541">
        <w:rPr>
          <w:kern w:val="2"/>
          <w:sz w:val="28"/>
          <w:szCs w:val="28"/>
        </w:rPr>
        <w:t xml:space="preserve"> учреждени</w:t>
      </w:r>
      <w:r>
        <w:rPr>
          <w:kern w:val="2"/>
          <w:sz w:val="28"/>
          <w:szCs w:val="28"/>
        </w:rPr>
        <w:t>я</w:t>
      </w:r>
      <w:r w:rsidRPr="00E25541">
        <w:rPr>
          <w:kern w:val="2"/>
          <w:sz w:val="28"/>
          <w:szCs w:val="28"/>
        </w:rPr>
        <w:t>.</w:t>
      </w:r>
    </w:p>
    <w:p w:rsidR="00294D15" w:rsidRDefault="00294D15" w:rsidP="00294D15">
      <w:pPr>
        <w:autoSpaceDE w:val="0"/>
        <w:autoSpaceDN w:val="0"/>
        <w:adjustRightInd w:val="0"/>
        <w:ind w:firstLine="709"/>
        <w:contextualSpacing/>
        <w:jc w:val="both"/>
        <w:rPr>
          <w:kern w:val="2"/>
          <w:sz w:val="28"/>
          <w:szCs w:val="28"/>
        </w:rPr>
      </w:pPr>
      <w:r w:rsidRPr="0005347C">
        <w:rPr>
          <w:kern w:val="2"/>
          <w:sz w:val="28"/>
          <w:szCs w:val="28"/>
        </w:rPr>
        <w:t xml:space="preserve">Конкретные размеры должностных окладов (ставок заработной платы) устанавливаются локальными нормативными актами </w:t>
      </w:r>
      <w:r>
        <w:rPr>
          <w:kern w:val="2"/>
          <w:sz w:val="28"/>
          <w:szCs w:val="28"/>
        </w:rPr>
        <w:t>учреждения</w:t>
      </w:r>
      <w:r w:rsidRPr="0005347C">
        <w:rPr>
          <w:kern w:val="2"/>
          <w:sz w:val="28"/>
          <w:szCs w:val="28"/>
        </w:rPr>
        <w:t xml:space="preserve"> с соблюдением дифференциации, но не ниже минимальных, установленных </w:t>
      </w:r>
      <w:r w:rsidRPr="0005347C">
        <w:rPr>
          <w:kern w:val="2"/>
          <w:sz w:val="28"/>
          <w:szCs w:val="28"/>
        </w:rPr>
        <w:lastRenderedPageBreak/>
        <w:t>настоящим Примерным положением, в пределах ф</w:t>
      </w:r>
      <w:r>
        <w:rPr>
          <w:kern w:val="2"/>
          <w:sz w:val="28"/>
          <w:szCs w:val="28"/>
        </w:rPr>
        <w:t>онда оплаты труда</w:t>
      </w:r>
      <w:r w:rsidRPr="0005347C">
        <w:rPr>
          <w:kern w:val="2"/>
          <w:sz w:val="28"/>
          <w:szCs w:val="28"/>
        </w:rPr>
        <w:t xml:space="preserve"> учреждения.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2.2. Минимальные должностные оклады (ставки заработной платы) работников </w:t>
      </w:r>
      <w:r>
        <w:rPr>
          <w:kern w:val="2"/>
          <w:sz w:val="28"/>
          <w:szCs w:val="28"/>
        </w:rPr>
        <w:t>муниципальных</w:t>
      </w:r>
      <w:r w:rsidRPr="00E25541">
        <w:rPr>
          <w:kern w:val="2"/>
          <w:sz w:val="28"/>
          <w:szCs w:val="28"/>
        </w:rPr>
        <w:t xml:space="preserve"> учреждений.</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2.2.1</w:t>
      </w:r>
      <w:r w:rsidRPr="00E25541">
        <w:rPr>
          <w:kern w:val="2"/>
          <w:sz w:val="28"/>
          <w:szCs w:val="28"/>
        </w:rPr>
        <w:t>. Минимальные размеры д</w:t>
      </w:r>
      <w:r w:rsidRPr="00E25541">
        <w:rPr>
          <w:sz w:val="28"/>
          <w:szCs w:val="28"/>
        </w:rPr>
        <w:t>олжностных окладов работников, занимающих общеот</w:t>
      </w:r>
      <w:r>
        <w:rPr>
          <w:sz w:val="28"/>
          <w:szCs w:val="28"/>
        </w:rPr>
        <w:t>раслевые должности руководителя</w:t>
      </w:r>
      <w:r w:rsidRPr="00E25541">
        <w:rPr>
          <w:sz w:val="28"/>
          <w:szCs w:val="28"/>
        </w:rPr>
        <w:t xml:space="preserve"> структурн</w:t>
      </w:r>
      <w:r>
        <w:rPr>
          <w:sz w:val="28"/>
          <w:szCs w:val="28"/>
        </w:rPr>
        <w:t>ого</w:t>
      </w:r>
      <w:r w:rsidRPr="00E25541">
        <w:rPr>
          <w:sz w:val="28"/>
          <w:szCs w:val="28"/>
        </w:rPr>
        <w:t xml:space="preserve"> подразделени</w:t>
      </w:r>
      <w:r>
        <w:rPr>
          <w:sz w:val="28"/>
          <w:szCs w:val="28"/>
        </w:rPr>
        <w:t>я</w:t>
      </w:r>
      <w:r w:rsidRPr="00E25541">
        <w:rPr>
          <w:sz w:val="28"/>
          <w:szCs w:val="28"/>
        </w:rPr>
        <w:t xml:space="preserve">, специалистов и служащих, устанавливаются на основе ПКГ должностей, утвержденных приказом </w:t>
      </w:r>
      <w:proofErr w:type="spellStart"/>
      <w:r w:rsidRPr="00E25541">
        <w:rPr>
          <w:sz w:val="28"/>
          <w:szCs w:val="28"/>
        </w:rPr>
        <w:t>Минздравсоцразвития</w:t>
      </w:r>
      <w:proofErr w:type="spellEnd"/>
      <w:r w:rsidRPr="00E25541">
        <w:rPr>
          <w:sz w:val="28"/>
          <w:szCs w:val="28"/>
        </w:rPr>
        <w:t xml:space="preserve"> России от 29.05.20</w:t>
      </w:r>
      <w:r>
        <w:rPr>
          <w:sz w:val="28"/>
          <w:szCs w:val="28"/>
        </w:rPr>
        <w:t xml:space="preserve">08 № </w:t>
      </w:r>
      <w:r w:rsidRPr="00E25541">
        <w:rPr>
          <w:sz w:val="28"/>
          <w:szCs w:val="28"/>
        </w:rPr>
        <w:t xml:space="preserve">247н «Об утверждении профессиональных квалификационных групп общеотраслевых должностей руководителей, специалистов и служащих». </w:t>
      </w:r>
      <w:r w:rsidRPr="00E25541">
        <w:rPr>
          <w:kern w:val="2"/>
          <w:sz w:val="28"/>
          <w:szCs w:val="28"/>
        </w:rPr>
        <w:t>Минимальные размеры должностных окладов</w:t>
      </w:r>
      <w:r>
        <w:rPr>
          <w:kern w:val="2"/>
          <w:sz w:val="28"/>
          <w:szCs w:val="28"/>
        </w:rPr>
        <w:t xml:space="preserve"> работников, занимающих общеотраслевые должности руководителей структурных подразделений, специалистов и служащих,</w:t>
      </w:r>
      <w:r w:rsidRPr="00E25541">
        <w:rPr>
          <w:kern w:val="2"/>
          <w:sz w:val="28"/>
          <w:szCs w:val="28"/>
        </w:rPr>
        <w:t xml:space="preserve"> по ПКГ приведены в таблице № </w:t>
      </w:r>
      <w:r>
        <w:rPr>
          <w:kern w:val="2"/>
          <w:sz w:val="28"/>
          <w:szCs w:val="28"/>
        </w:rPr>
        <w:t>1</w:t>
      </w:r>
      <w:r w:rsidRPr="00E25541">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right"/>
        <w:rPr>
          <w:kern w:val="2"/>
          <w:sz w:val="28"/>
          <w:szCs w:val="28"/>
        </w:rPr>
      </w:pPr>
      <w:r w:rsidRPr="00E25541">
        <w:rPr>
          <w:kern w:val="2"/>
          <w:sz w:val="28"/>
          <w:szCs w:val="28"/>
        </w:rPr>
        <w:t xml:space="preserve">Таблица № </w:t>
      </w:r>
      <w:r>
        <w:rPr>
          <w:kern w:val="2"/>
          <w:sz w:val="28"/>
          <w:szCs w:val="28"/>
        </w:rPr>
        <w:t>1</w:t>
      </w:r>
    </w:p>
    <w:p w:rsidR="00294D15" w:rsidRDefault="00294D15" w:rsidP="00294D15">
      <w:pPr>
        <w:autoSpaceDE w:val="0"/>
        <w:autoSpaceDN w:val="0"/>
        <w:adjustRightInd w:val="0"/>
        <w:ind w:firstLine="709"/>
        <w:contextualSpacing/>
        <w:jc w:val="center"/>
        <w:rPr>
          <w:kern w:val="2"/>
          <w:sz w:val="28"/>
          <w:szCs w:val="28"/>
        </w:rPr>
      </w:pPr>
    </w:p>
    <w:p w:rsidR="00294D15" w:rsidRDefault="00294D15" w:rsidP="00294D15">
      <w:pPr>
        <w:autoSpaceDE w:val="0"/>
        <w:autoSpaceDN w:val="0"/>
        <w:adjustRightInd w:val="0"/>
        <w:spacing w:after="120"/>
        <w:ind w:firstLine="709"/>
        <w:contextualSpacing/>
        <w:jc w:val="center"/>
        <w:rPr>
          <w:kern w:val="2"/>
          <w:sz w:val="28"/>
          <w:szCs w:val="28"/>
        </w:rPr>
      </w:pPr>
      <w:r w:rsidRPr="00E25541">
        <w:rPr>
          <w:kern w:val="2"/>
          <w:sz w:val="28"/>
          <w:szCs w:val="28"/>
        </w:rPr>
        <w:t>Минимальные размеры</w:t>
      </w:r>
      <w:r>
        <w:rPr>
          <w:kern w:val="2"/>
          <w:sz w:val="28"/>
          <w:szCs w:val="28"/>
        </w:rPr>
        <w:t xml:space="preserve"> </w:t>
      </w:r>
      <w:r w:rsidRPr="00E25541">
        <w:rPr>
          <w:kern w:val="2"/>
          <w:sz w:val="28"/>
          <w:szCs w:val="28"/>
        </w:rPr>
        <w:t xml:space="preserve">должностных окладов </w:t>
      </w:r>
      <w:r>
        <w:rPr>
          <w:kern w:val="2"/>
          <w:sz w:val="28"/>
          <w:szCs w:val="28"/>
        </w:rPr>
        <w:t xml:space="preserve">работников, занимающих общеотраслевые должности руководителя структурных подразделений, специалистов и служащих, </w:t>
      </w:r>
      <w:r w:rsidRPr="00E25541">
        <w:rPr>
          <w:kern w:val="2"/>
          <w:sz w:val="28"/>
          <w:szCs w:val="28"/>
        </w:rPr>
        <w:t>по ПКГ</w:t>
      </w:r>
    </w:p>
    <w:p w:rsidR="00294D15" w:rsidRPr="00E25541" w:rsidRDefault="00294D15" w:rsidP="00294D15">
      <w:pPr>
        <w:autoSpaceDE w:val="0"/>
        <w:autoSpaceDN w:val="0"/>
        <w:adjustRightInd w:val="0"/>
        <w:spacing w:after="120"/>
        <w:ind w:firstLine="709"/>
        <w:contextualSpacing/>
        <w:jc w:val="center"/>
        <w:rPr>
          <w:kern w:val="2"/>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1984"/>
        <w:gridCol w:w="4111"/>
      </w:tblGrid>
      <w:tr w:rsidR="00294D15" w:rsidRPr="00E25541" w:rsidTr="00D15C0E">
        <w:trPr>
          <w:tblHeader/>
        </w:trPr>
        <w:tc>
          <w:tcPr>
            <w:tcW w:w="3686" w:type="dxa"/>
            <w:shd w:val="clear" w:color="auto" w:fill="auto"/>
            <w:vAlign w:val="center"/>
          </w:tcPr>
          <w:p w:rsidR="00294D15" w:rsidRPr="00E25541" w:rsidRDefault="00294D15" w:rsidP="00D15C0E">
            <w:pPr>
              <w:autoSpaceDE w:val="0"/>
              <w:autoSpaceDN w:val="0"/>
              <w:adjustRightInd w:val="0"/>
              <w:contextualSpacing/>
              <w:jc w:val="center"/>
              <w:rPr>
                <w:sz w:val="28"/>
                <w:szCs w:val="28"/>
              </w:rPr>
            </w:pPr>
            <w:r w:rsidRPr="00E25541">
              <w:rPr>
                <w:sz w:val="28"/>
                <w:szCs w:val="28"/>
              </w:rPr>
              <w:t>Профессиональные квалификационные группы</w:t>
            </w:r>
          </w:p>
        </w:tc>
        <w:tc>
          <w:tcPr>
            <w:tcW w:w="1984" w:type="dxa"/>
            <w:shd w:val="clear" w:color="auto" w:fill="auto"/>
          </w:tcPr>
          <w:p w:rsidR="00294D15" w:rsidRPr="00E25541" w:rsidRDefault="00294D15" w:rsidP="00D15C0E">
            <w:pPr>
              <w:autoSpaceDE w:val="0"/>
              <w:autoSpaceDN w:val="0"/>
              <w:adjustRightInd w:val="0"/>
              <w:contextualSpacing/>
              <w:jc w:val="center"/>
              <w:rPr>
                <w:sz w:val="28"/>
                <w:szCs w:val="28"/>
              </w:rPr>
            </w:pPr>
            <w:r w:rsidRPr="00E25541">
              <w:rPr>
                <w:sz w:val="28"/>
                <w:szCs w:val="28"/>
              </w:rPr>
              <w:t>Минимальный размер должностного оклада, (рублей)</w:t>
            </w:r>
          </w:p>
        </w:tc>
        <w:tc>
          <w:tcPr>
            <w:tcW w:w="4111" w:type="dxa"/>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 xml:space="preserve">Наименование </w:t>
            </w:r>
          </w:p>
          <w:p w:rsidR="00294D15" w:rsidRPr="00E25541" w:rsidRDefault="00294D15" w:rsidP="00D15C0E">
            <w:pPr>
              <w:autoSpaceDE w:val="0"/>
              <w:autoSpaceDN w:val="0"/>
              <w:adjustRightInd w:val="0"/>
              <w:contextualSpacing/>
              <w:jc w:val="center"/>
              <w:rPr>
                <w:sz w:val="28"/>
                <w:szCs w:val="28"/>
              </w:rPr>
            </w:pPr>
            <w:r w:rsidRPr="00E25541">
              <w:rPr>
                <w:kern w:val="2"/>
                <w:sz w:val="28"/>
                <w:szCs w:val="28"/>
              </w:rPr>
              <w:t>должности</w:t>
            </w:r>
          </w:p>
        </w:tc>
      </w:tr>
      <w:tr w:rsidR="00294D15" w:rsidRPr="00E25541" w:rsidTr="00D15C0E">
        <w:trPr>
          <w:cantSplit/>
          <w:tblHeader/>
        </w:trPr>
        <w:tc>
          <w:tcPr>
            <w:tcW w:w="3686" w:type="dxa"/>
            <w:shd w:val="clear" w:color="auto" w:fill="auto"/>
          </w:tcPr>
          <w:p w:rsidR="00294D15" w:rsidRPr="00E25541" w:rsidRDefault="00294D15" w:rsidP="00D15C0E">
            <w:pPr>
              <w:autoSpaceDE w:val="0"/>
              <w:autoSpaceDN w:val="0"/>
              <w:adjustRightInd w:val="0"/>
              <w:contextualSpacing/>
              <w:jc w:val="center"/>
              <w:outlineLvl w:val="0"/>
              <w:rPr>
                <w:sz w:val="28"/>
                <w:szCs w:val="28"/>
              </w:rPr>
            </w:pPr>
            <w:r w:rsidRPr="00E25541">
              <w:rPr>
                <w:sz w:val="28"/>
                <w:szCs w:val="28"/>
              </w:rPr>
              <w:t>1</w:t>
            </w:r>
          </w:p>
        </w:tc>
        <w:tc>
          <w:tcPr>
            <w:tcW w:w="1984" w:type="dxa"/>
            <w:shd w:val="clear" w:color="auto" w:fill="auto"/>
          </w:tcPr>
          <w:p w:rsidR="00294D15" w:rsidRPr="00E25541" w:rsidRDefault="00294D15" w:rsidP="00D15C0E">
            <w:pPr>
              <w:autoSpaceDE w:val="0"/>
              <w:autoSpaceDN w:val="0"/>
              <w:adjustRightInd w:val="0"/>
              <w:contextualSpacing/>
              <w:jc w:val="center"/>
              <w:rPr>
                <w:sz w:val="28"/>
                <w:szCs w:val="28"/>
              </w:rPr>
            </w:pPr>
            <w:r w:rsidRPr="00E25541">
              <w:rPr>
                <w:sz w:val="28"/>
                <w:szCs w:val="28"/>
              </w:rPr>
              <w:t>2</w:t>
            </w:r>
          </w:p>
        </w:tc>
        <w:tc>
          <w:tcPr>
            <w:tcW w:w="4111" w:type="dxa"/>
          </w:tcPr>
          <w:p w:rsidR="00294D15" w:rsidRPr="00E25541" w:rsidRDefault="00294D15" w:rsidP="00D15C0E">
            <w:pPr>
              <w:autoSpaceDE w:val="0"/>
              <w:autoSpaceDN w:val="0"/>
              <w:adjustRightInd w:val="0"/>
              <w:contextualSpacing/>
              <w:jc w:val="center"/>
              <w:rPr>
                <w:sz w:val="28"/>
                <w:szCs w:val="28"/>
              </w:rPr>
            </w:pPr>
            <w:r w:rsidRPr="00E25541">
              <w:rPr>
                <w:sz w:val="28"/>
                <w:szCs w:val="28"/>
              </w:rPr>
              <w:t>3</w:t>
            </w:r>
          </w:p>
        </w:tc>
      </w:tr>
      <w:tr w:rsidR="00294D15" w:rsidRPr="00E25541" w:rsidTr="00D15C0E">
        <w:tc>
          <w:tcPr>
            <w:tcW w:w="3686" w:type="dxa"/>
            <w:shd w:val="clear" w:color="auto" w:fill="auto"/>
          </w:tcPr>
          <w:p w:rsidR="00294D15" w:rsidRPr="00E25541" w:rsidRDefault="00294D15" w:rsidP="00D15C0E">
            <w:pPr>
              <w:autoSpaceDE w:val="0"/>
              <w:autoSpaceDN w:val="0"/>
              <w:adjustRightInd w:val="0"/>
              <w:contextualSpacing/>
              <w:jc w:val="both"/>
              <w:outlineLvl w:val="0"/>
              <w:rPr>
                <w:sz w:val="28"/>
                <w:szCs w:val="28"/>
              </w:rPr>
            </w:pPr>
            <w:r w:rsidRPr="00E25541">
              <w:rPr>
                <w:sz w:val="28"/>
                <w:szCs w:val="28"/>
              </w:rPr>
              <w:t>ПКГ «Общеотраслевые должности служащих третьего уровня»</w:t>
            </w:r>
          </w:p>
        </w:tc>
        <w:tc>
          <w:tcPr>
            <w:tcW w:w="1984" w:type="dxa"/>
            <w:shd w:val="clear" w:color="auto" w:fill="auto"/>
          </w:tcPr>
          <w:p w:rsidR="00294D15" w:rsidRPr="00E25541" w:rsidRDefault="00294D15" w:rsidP="00D15C0E">
            <w:pPr>
              <w:autoSpaceDE w:val="0"/>
              <w:autoSpaceDN w:val="0"/>
              <w:adjustRightInd w:val="0"/>
              <w:contextualSpacing/>
              <w:jc w:val="center"/>
              <w:rPr>
                <w:sz w:val="28"/>
                <w:szCs w:val="28"/>
              </w:rPr>
            </w:pPr>
          </w:p>
        </w:tc>
        <w:tc>
          <w:tcPr>
            <w:tcW w:w="4111" w:type="dxa"/>
          </w:tcPr>
          <w:p w:rsidR="00294D15" w:rsidRPr="00E25541" w:rsidRDefault="00294D15" w:rsidP="00D15C0E">
            <w:pPr>
              <w:autoSpaceDE w:val="0"/>
              <w:autoSpaceDN w:val="0"/>
              <w:adjustRightInd w:val="0"/>
              <w:contextualSpacing/>
              <w:jc w:val="both"/>
              <w:rPr>
                <w:sz w:val="28"/>
                <w:szCs w:val="28"/>
              </w:rPr>
            </w:pPr>
          </w:p>
        </w:tc>
      </w:tr>
      <w:tr w:rsidR="00294D15" w:rsidRPr="00E25541" w:rsidTr="00D15C0E">
        <w:tc>
          <w:tcPr>
            <w:tcW w:w="3686" w:type="dxa"/>
            <w:shd w:val="clear" w:color="auto" w:fill="auto"/>
          </w:tcPr>
          <w:p w:rsidR="00294D15" w:rsidRPr="00E25541" w:rsidRDefault="00294D15" w:rsidP="00D15C0E">
            <w:pPr>
              <w:autoSpaceDE w:val="0"/>
              <w:autoSpaceDN w:val="0"/>
              <w:adjustRightInd w:val="0"/>
              <w:contextualSpacing/>
              <w:jc w:val="both"/>
              <w:rPr>
                <w:sz w:val="28"/>
                <w:szCs w:val="28"/>
              </w:rPr>
            </w:pPr>
            <w:r w:rsidRPr="00E25541">
              <w:rPr>
                <w:sz w:val="28"/>
                <w:szCs w:val="28"/>
              </w:rPr>
              <w:t xml:space="preserve">1-й квалификационный уровень </w:t>
            </w:r>
          </w:p>
        </w:tc>
        <w:tc>
          <w:tcPr>
            <w:tcW w:w="1984" w:type="dxa"/>
            <w:shd w:val="clear" w:color="auto" w:fill="auto"/>
          </w:tcPr>
          <w:p w:rsidR="00294D15" w:rsidRPr="00E25541" w:rsidRDefault="0031477E" w:rsidP="0031477E">
            <w:pPr>
              <w:autoSpaceDE w:val="0"/>
              <w:autoSpaceDN w:val="0"/>
              <w:adjustRightInd w:val="0"/>
              <w:contextualSpacing/>
              <w:jc w:val="center"/>
              <w:rPr>
                <w:sz w:val="28"/>
                <w:szCs w:val="28"/>
              </w:rPr>
            </w:pPr>
            <w:r>
              <w:rPr>
                <w:sz w:val="28"/>
                <w:szCs w:val="28"/>
              </w:rPr>
              <w:t>9</w:t>
            </w:r>
            <w:r w:rsidR="00294D15">
              <w:rPr>
                <w:sz w:val="28"/>
                <w:szCs w:val="28"/>
              </w:rPr>
              <w:t xml:space="preserve"> </w:t>
            </w:r>
            <w:r>
              <w:rPr>
                <w:sz w:val="28"/>
                <w:szCs w:val="28"/>
              </w:rPr>
              <w:t>372</w:t>
            </w:r>
          </w:p>
        </w:tc>
        <w:tc>
          <w:tcPr>
            <w:tcW w:w="4111" w:type="dxa"/>
          </w:tcPr>
          <w:p w:rsidR="00294D15" w:rsidRDefault="00294D15" w:rsidP="00D15C0E">
            <w:pPr>
              <w:autoSpaceDE w:val="0"/>
              <w:autoSpaceDN w:val="0"/>
              <w:adjustRightInd w:val="0"/>
              <w:contextualSpacing/>
              <w:rPr>
                <w:sz w:val="28"/>
                <w:szCs w:val="28"/>
              </w:rPr>
            </w:pPr>
            <w:r w:rsidRPr="00E25541">
              <w:rPr>
                <w:sz w:val="28"/>
                <w:szCs w:val="28"/>
              </w:rPr>
              <w:t xml:space="preserve">бухгалтер; </w:t>
            </w:r>
          </w:p>
          <w:p w:rsidR="00294D15" w:rsidRPr="00E25541" w:rsidRDefault="00294D15" w:rsidP="00D15C0E">
            <w:pPr>
              <w:autoSpaceDE w:val="0"/>
              <w:autoSpaceDN w:val="0"/>
              <w:adjustRightInd w:val="0"/>
              <w:contextualSpacing/>
              <w:rPr>
                <w:sz w:val="28"/>
                <w:szCs w:val="28"/>
              </w:rPr>
            </w:pPr>
            <w:r w:rsidRPr="009D28E2">
              <w:rPr>
                <w:sz w:val="28"/>
                <w:szCs w:val="28"/>
              </w:rPr>
              <w:t>экономист</w:t>
            </w:r>
          </w:p>
        </w:tc>
      </w:tr>
      <w:tr w:rsidR="00294D15" w:rsidRPr="00E25541" w:rsidTr="00D15C0E">
        <w:tc>
          <w:tcPr>
            <w:tcW w:w="3686" w:type="dxa"/>
            <w:shd w:val="clear" w:color="auto" w:fill="auto"/>
          </w:tcPr>
          <w:p w:rsidR="00294D15" w:rsidRPr="00E25541" w:rsidRDefault="00294D15" w:rsidP="00D15C0E">
            <w:pPr>
              <w:autoSpaceDE w:val="0"/>
              <w:autoSpaceDN w:val="0"/>
              <w:adjustRightInd w:val="0"/>
              <w:contextualSpacing/>
              <w:jc w:val="both"/>
              <w:rPr>
                <w:sz w:val="28"/>
                <w:szCs w:val="28"/>
              </w:rPr>
            </w:pPr>
            <w:r w:rsidRPr="00E25541">
              <w:rPr>
                <w:sz w:val="28"/>
                <w:szCs w:val="28"/>
              </w:rPr>
              <w:t>2-й квалификационный уровень</w:t>
            </w:r>
          </w:p>
        </w:tc>
        <w:tc>
          <w:tcPr>
            <w:tcW w:w="1984" w:type="dxa"/>
            <w:shd w:val="clear" w:color="auto" w:fill="auto"/>
          </w:tcPr>
          <w:p w:rsidR="00294D15" w:rsidRPr="00E25541" w:rsidRDefault="00294D15" w:rsidP="0031477E">
            <w:pPr>
              <w:autoSpaceDE w:val="0"/>
              <w:autoSpaceDN w:val="0"/>
              <w:adjustRightInd w:val="0"/>
              <w:contextualSpacing/>
              <w:jc w:val="center"/>
              <w:rPr>
                <w:sz w:val="28"/>
                <w:szCs w:val="28"/>
              </w:rPr>
            </w:pPr>
            <w:r>
              <w:rPr>
                <w:sz w:val="28"/>
                <w:szCs w:val="28"/>
              </w:rPr>
              <w:t xml:space="preserve">9 </w:t>
            </w:r>
            <w:r w:rsidR="0031477E">
              <w:rPr>
                <w:sz w:val="28"/>
                <w:szCs w:val="28"/>
              </w:rPr>
              <w:t>835</w:t>
            </w:r>
          </w:p>
        </w:tc>
        <w:tc>
          <w:tcPr>
            <w:tcW w:w="4111" w:type="dxa"/>
          </w:tcPr>
          <w:p w:rsidR="00294D15" w:rsidRPr="00E25541" w:rsidRDefault="00294D15" w:rsidP="00D15C0E">
            <w:pPr>
              <w:autoSpaceDE w:val="0"/>
              <w:autoSpaceDN w:val="0"/>
              <w:adjustRightInd w:val="0"/>
              <w:contextualSpacing/>
              <w:rPr>
                <w:sz w:val="28"/>
                <w:szCs w:val="28"/>
              </w:rPr>
            </w:pPr>
            <w:r w:rsidRPr="00E25541">
              <w:rPr>
                <w:sz w:val="28"/>
                <w:szCs w:val="28"/>
              </w:rPr>
              <w:t xml:space="preserve">должности служащих первого квалификационного уровня, по которым может устанавливаться II </w:t>
            </w:r>
            <w:proofErr w:type="spellStart"/>
            <w:r w:rsidRPr="00E25541">
              <w:rPr>
                <w:sz w:val="28"/>
                <w:szCs w:val="28"/>
              </w:rPr>
              <w:t>внутридолжностная</w:t>
            </w:r>
            <w:proofErr w:type="spellEnd"/>
            <w:r w:rsidRPr="00E25541">
              <w:rPr>
                <w:sz w:val="28"/>
                <w:szCs w:val="28"/>
              </w:rPr>
              <w:t xml:space="preserve"> категория</w:t>
            </w:r>
          </w:p>
        </w:tc>
      </w:tr>
      <w:tr w:rsidR="00294D15" w:rsidRPr="00E25541" w:rsidTr="00D15C0E">
        <w:tc>
          <w:tcPr>
            <w:tcW w:w="3686" w:type="dxa"/>
            <w:shd w:val="clear" w:color="auto" w:fill="auto"/>
          </w:tcPr>
          <w:p w:rsidR="00294D15" w:rsidRPr="00E25541" w:rsidRDefault="00294D15" w:rsidP="00D15C0E">
            <w:pPr>
              <w:autoSpaceDE w:val="0"/>
              <w:autoSpaceDN w:val="0"/>
              <w:adjustRightInd w:val="0"/>
              <w:contextualSpacing/>
              <w:rPr>
                <w:sz w:val="28"/>
                <w:szCs w:val="28"/>
              </w:rPr>
            </w:pPr>
            <w:r w:rsidRPr="00E25541">
              <w:rPr>
                <w:sz w:val="28"/>
                <w:szCs w:val="28"/>
              </w:rPr>
              <w:t>3-й квалификационный уровень</w:t>
            </w:r>
          </w:p>
        </w:tc>
        <w:tc>
          <w:tcPr>
            <w:tcW w:w="1984" w:type="dxa"/>
            <w:shd w:val="clear" w:color="auto" w:fill="auto"/>
          </w:tcPr>
          <w:p w:rsidR="00294D15" w:rsidRPr="00E25541" w:rsidRDefault="00F87BB3" w:rsidP="00F87BB3">
            <w:pPr>
              <w:autoSpaceDE w:val="0"/>
              <w:autoSpaceDN w:val="0"/>
              <w:adjustRightInd w:val="0"/>
              <w:contextualSpacing/>
              <w:jc w:val="center"/>
              <w:rPr>
                <w:sz w:val="28"/>
                <w:szCs w:val="28"/>
              </w:rPr>
            </w:pPr>
            <w:r>
              <w:rPr>
                <w:sz w:val="28"/>
                <w:szCs w:val="28"/>
              </w:rPr>
              <w:t>10</w:t>
            </w:r>
            <w:r w:rsidR="00294D15">
              <w:rPr>
                <w:sz w:val="28"/>
                <w:szCs w:val="28"/>
              </w:rPr>
              <w:t xml:space="preserve"> </w:t>
            </w:r>
            <w:r>
              <w:rPr>
                <w:sz w:val="28"/>
                <w:szCs w:val="28"/>
              </w:rPr>
              <w:t>321</w:t>
            </w:r>
          </w:p>
        </w:tc>
        <w:tc>
          <w:tcPr>
            <w:tcW w:w="4111" w:type="dxa"/>
          </w:tcPr>
          <w:p w:rsidR="00294D15" w:rsidRPr="00E25541" w:rsidRDefault="00294D15" w:rsidP="00D15C0E">
            <w:pPr>
              <w:autoSpaceDE w:val="0"/>
              <w:autoSpaceDN w:val="0"/>
              <w:adjustRightInd w:val="0"/>
              <w:contextualSpacing/>
              <w:rPr>
                <w:sz w:val="28"/>
                <w:szCs w:val="28"/>
              </w:rPr>
            </w:pPr>
            <w:r w:rsidRPr="00E25541">
              <w:rPr>
                <w:sz w:val="28"/>
                <w:szCs w:val="28"/>
              </w:rPr>
              <w:t xml:space="preserve">должности служащих первого квалификационного уровня, по которым может устанавливаться I </w:t>
            </w:r>
            <w:proofErr w:type="spellStart"/>
            <w:r w:rsidRPr="00E25541">
              <w:rPr>
                <w:sz w:val="28"/>
                <w:szCs w:val="28"/>
              </w:rPr>
              <w:t>внутридолжностная</w:t>
            </w:r>
            <w:proofErr w:type="spellEnd"/>
            <w:r w:rsidRPr="00E25541">
              <w:rPr>
                <w:sz w:val="28"/>
                <w:szCs w:val="28"/>
              </w:rPr>
              <w:t xml:space="preserve"> категория</w:t>
            </w:r>
          </w:p>
        </w:tc>
      </w:tr>
      <w:tr w:rsidR="00294D15" w:rsidRPr="00E25541" w:rsidTr="00D15C0E">
        <w:tc>
          <w:tcPr>
            <w:tcW w:w="3686" w:type="dxa"/>
            <w:shd w:val="clear" w:color="auto" w:fill="auto"/>
          </w:tcPr>
          <w:p w:rsidR="00294D15" w:rsidRPr="00E25541" w:rsidRDefault="00294D15" w:rsidP="00D15C0E">
            <w:pPr>
              <w:autoSpaceDE w:val="0"/>
              <w:autoSpaceDN w:val="0"/>
              <w:adjustRightInd w:val="0"/>
              <w:contextualSpacing/>
              <w:rPr>
                <w:sz w:val="28"/>
                <w:szCs w:val="28"/>
              </w:rPr>
            </w:pPr>
            <w:r w:rsidRPr="00E25541">
              <w:rPr>
                <w:sz w:val="28"/>
                <w:szCs w:val="28"/>
              </w:rPr>
              <w:t>4-й квалификационный уровень</w:t>
            </w:r>
          </w:p>
        </w:tc>
        <w:tc>
          <w:tcPr>
            <w:tcW w:w="1984" w:type="dxa"/>
            <w:shd w:val="clear" w:color="auto" w:fill="auto"/>
          </w:tcPr>
          <w:p w:rsidR="00294D15" w:rsidRPr="00E25541" w:rsidRDefault="00294D15" w:rsidP="00F87BB3">
            <w:pPr>
              <w:autoSpaceDE w:val="0"/>
              <w:autoSpaceDN w:val="0"/>
              <w:adjustRightInd w:val="0"/>
              <w:contextualSpacing/>
              <w:jc w:val="center"/>
              <w:rPr>
                <w:sz w:val="28"/>
                <w:szCs w:val="28"/>
              </w:rPr>
            </w:pPr>
            <w:r>
              <w:rPr>
                <w:sz w:val="28"/>
                <w:szCs w:val="28"/>
              </w:rPr>
              <w:t xml:space="preserve">10 </w:t>
            </w:r>
            <w:r w:rsidR="00F87BB3">
              <w:rPr>
                <w:sz w:val="28"/>
                <w:szCs w:val="28"/>
              </w:rPr>
              <w:t>834</w:t>
            </w:r>
          </w:p>
        </w:tc>
        <w:tc>
          <w:tcPr>
            <w:tcW w:w="4111" w:type="dxa"/>
          </w:tcPr>
          <w:p w:rsidR="00294D15" w:rsidRPr="00E25541" w:rsidRDefault="00294D15" w:rsidP="00D15C0E">
            <w:pPr>
              <w:autoSpaceDE w:val="0"/>
              <w:autoSpaceDN w:val="0"/>
              <w:adjustRightInd w:val="0"/>
              <w:contextualSpacing/>
              <w:rPr>
                <w:sz w:val="28"/>
                <w:szCs w:val="28"/>
              </w:rPr>
            </w:pPr>
            <w:r w:rsidRPr="00E25541">
              <w:rPr>
                <w:sz w:val="28"/>
                <w:szCs w:val="28"/>
              </w:rPr>
              <w:t xml:space="preserve">должности служащих первого квалификационного уровня, по которым может </w:t>
            </w:r>
            <w:r w:rsidRPr="00E25541">
              <w:rPr>
                <w:sz w:val="28"/>
                <w:szCs w:val="28"/>
              </w:rPr>
              <w:lastRenderedPageBreak/>
              <w:t xml:space="preserve">устанавливаться производное должностное </w:t>
            </w:r>
            <w:r>
              <w:rPr>
                <w:sz w:val="28"/>
                <w:szCs w:val="28"/>
              </w:rPr>
              <w:t>наименование «</w:t>
            </w:r>
            <w:r w:rsidRPr="00E25541">
              <w:rPr>
                <w:sz w:val="28"/>
                <w:szCs w:val="28"/>
              </w:rPr>
              <w:t>ведущий</w:t>
            </w:r>
            <w:r>
              <w:rPr>
                <w:sz w:val="28"/>
                <w:szCs w:val="28"/>
              </w:rPr>
              <w:t>»</w:t>
            </w:r>
          </w:p>
        </w:tc>
      </w:tr>
    </w:tbl>
    <w:p w:rsidR="00294D15" w:rsidRPr="00E25541" w:rsidRDefault="00294D15" w:rsidP="00294D15">
      <w:pPr>
        <w:autoSpaceDE w:val="0"/>
        <w:autoSpaceDN w:val="0"/>
        <w:adjustRightInd w:val="0"/>
        <w:ind w:firstLine="709"/>
        <w:contextualSpacing/>
        <w:jc w:val="both"/>
        <w:rPr>
          <w:kern w:val="2"/>
          <w:sz w:val="28"/>
          <w:szCs w:val="28"/>
        </w:rPr>
      </w:pPr>
    </w:p>
    <w:p w:rsidR="00294D15" w:rsidRDefault="00294D15" w:rsidP="00294D15">
      <w:pPr>
        <w:autoSpaceDE w:val="0"/>
        <w:autoSpaceDN w:val="0"/>
        <w:adjustRightInd w:val="0"/>
        <w:ind w:firstLine="709"/>
        <w:contextualSpacing/>
        <w:jc w:val="both"/>
        <w:rPr>
          <w:kern w:val="2"/>
          <w:sz w:val="28"/>
          <w:szCs w:val="28"/>
        </w:rPr>
      </w:pPr>
      <w:r>
        <w:rPr>
          <w:kern w:val="2"/>
          <w:sz w:val="28"/>
          <w:szCs w:val="28"/>
        </w:rPr>
        <w:t>2.2.2</w:t>
      </w:r>
      <w:r w:rsidRPr="00E25541">
        <w:rPr>
          <w:kern w:val="2"/>
          <w:sz w:val="28"/>
          <w:szCs w:val="28"/>
        </w:rPr>
        <w:t xml:space="preserve">. </w:t>
      </w:r>
      <w:r w:rsidRPr="00E25541">
        <w:rPr>
          <w:sz w:val="28"/>
          <w:szCs w:val="28"/>
        </w:rPr>
        <w:t>Минимальные размеры должностных окладов работников, занимающих должности руководител</w:t>
      </w:r>
      <w:r>
        <w:rPr>
          <w:sz w:val="28"/>
          <w:szCs w:val="28"/>
        </w:rPr>
        <w:t>я</w:t>
      </w:r>
      <w:r w:rsidRPr="00E25541">
        <w:rPr>
          <w:sz w:val="28"/>
          <w:szCs w:val="28"/>
        </w:rPr>
        <w:t xml:space="preserve"> структурн</w:t>
      </w:r>
      <w:r>
        <w:rPr>
          <w:sz w:val="28"/>
          <w:szCs w:val="28"/>
        </w:rPr>
        <w:t>ого</w:t>
      </w:r>
      <w:r w:rsidRPr="00E25541">
        <w:rPr>
          <w:sz w:val="28"/>
          <w:szCs w:val="28"/>
        </w:rPr>
        <w:t xml:space="preserve"> подразделени</w:t>
      </w:r>
      <w:r>
        <w:rPr>
          <w:sz w:val="28"/>
          <w:szCs w:val="28"/>
        </w:rPr>
        <w:t>я</w:t>
      </w:r>
      <w:r w:rsidRPr="00E25541">
        <w:rPr>
          <w:sz w:val="28"/>
          <w:szCs w:val="28"/>
        </w:rPr>
        <w:t>, специалистов и служащих, не вошедшие в ПКГ, прив</w:t>
      </w:r>
      <w:r w:rsidRPr="00E25541">
        <w:rPr>
          <w:kern w:val="2"/>
          <w:sz w:val="28"/>
          <w:szCs w:val="28"/>
        </w:rPr>
        <w:t xml:space="preserve">едены в таблице № </w:t>
      </w:r>
      <w:r>
        <w:rPr>
          <w:kern w:val="2"/>
          <w:sz w:val="28"/>
          <w:szCs w:val="28"/>
        </w:rPr>
        <w:t>2</w:t>
      </w:r>
      <w:r w:rsidRPr="00E25541">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right"/>
        <w:rPr>
          <w:kern w:val="2"/>
          <w:sz w:val="28"/>
          <w:szCs w:val="28"/>
        </w:rPr>
      </w:pPr>
      <w:r w:rsidRPr="00E25541">
        <w:rPr>
          <w:kern w:val="2"/>
          <w:sz w:val="28"/>
          <w:szCs w:val="28"/>
        </w:rPr>
        <w:t xml:space="preserve">Таблица № </w:t>
      </w:r>
      <w:r>
        <w:rPr>
          <w:kern w:val="2"/>
          <w:sz w:val="28"/>
          <w:szCs w:val="28"/>
        </w:rPr>
        <w:t>2</w:t>
      </w:r>
    </w:p>
    <w:p w:rsidR="00294D15" w:rsidRDefault="00294D15" w:rsidP="00294D15">
      <w:pPr>
        <w:autoSpaceDE w:val="0"/>
        <w:autoSpaceDN w:val="0"/>
        <w:adjustRightInd w:val="0"/>
        <w:ind w:firstLine="709"/>
        <w:contextualSpacing/>
        <w:jc w:val="center"/>
        <w:rPr>
          <w:sz w:val="28"/>
          <w:szCs w:val="28"/>
        </w:rPr>
      </w:pPr>
    </w:p>
    <w:p w:rsidR="00294D15" w:rsidRDefault="00294D15" w:rsidP="00294D15">
      <w:pPr>
        <w:autoSpaceDE w:val="0"/>
        <w:autoSpaceDN w:val="0"/>
        <w:adjustRightInd w:val="0"/>
        <w:ind w:firstLine="709"/>
        <w:contextualSpacing/>
        <w:jc w:val="center"/>
        <w:rPr>
          <w:sz w:val="28"/>
          <w:szCs w:val="28"/>
        </w:rPr>
      </w:pPr>
      <w:r w:rsidRPr="00E25541">
        <w:rPr>
          <w:sz w:val="28"/>
          <w:szCs w:val="28"/>
        </w:rPr>
        <w:t>Минимальные размеры должностных окладов работников, занимающих должности руководител</w:t>
      </w:r>
      <w:r>
        <w:rPr>
          <w:sz w:val="28"/>
          <w:szCs w:val="28"/>
        </w:rPr>
        <w:t>я</w:t>
      </w:r>
      <w:r w:rsidRPr="00E25541">
        <w:rPr>
          <w:sz w:val="28"/>
          <w:szCs w:val="28"/>
        </w:rPr>
        <w:t xml:space="preserve"> структурн</w:t>
      </w:r>
      <w:r>
        <w:rPr>
          <w:sz w:val="28"/>
          <w:szCs w:val="28"/>
        </w:rPr>
        <w:t>ого</w:t>
      </w:r>
      <w:r w:rsidRPr="00E25541">
        <w:rPr>
          <w:sz w:val="28"/>
          <w:szCs w:val="28"/>
        </w:rPr>
        <w:t xml:space="preserve"> подразделени</w:t>
      </w:r>
      <w:r>
        <w:rPr>
          <w:sz w:val="28"/>
          <w:szCs w:val="28"/>
        </w:rPr>
        <w:t>я</w:t>
      </w:r>
      <w:r w:rsidRPr="00E25541">
        <w:rPr>
          <w:sz w:val="28"/>
          <w:szCs w:val="28"/>
        </w:rPr>
        <w:t>, специалистов и служащих, не вошедшие в ПКГ</w:t>
      </w:r>
    </w:p>
    <w:p w:rsidR="00294D15" w:rsidRPr="00E25541" w:rsidRDefault="00294D15" w:rsidP="00294D15">
      <w:pPr>
        <w:autoSpaceDE w:val="0"/>
        <w:autoSpaceDN w:val="0"/>
        <w:adjustRightInd w:val="0"/>
        <w:ind w:firstLine="709"/>
        <w:contextualSpacing/>
        <w:jc w:val="center"/>
        <w:rPr>
          <w:kern w:val="2"/>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4961"/>
      </w:tblGrid>
      <w:tr w:rsidR="00294D15" w:rsidRPr="00E25541" w:rsidTr="00D15C0E">
        <w:trPr>
          <w:tblHeader/>
        </w:trPr>
        <w:tc>
          <w:tcPr>
            <w:tcW w:w="4820" w:type="dxa"/>
            <w:shd w:val="clear" w:color="auto" w:fill="auto"/>
            <w:vAlign w:val="center"/>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 xml:space="preserve">Наименование </w:t>
            </w:r>
          </w:p>
          <w:p w:rsidR="00294D15" w:rsidRPr="00E25541" w:rsidRDefault="00294D15" w:rsidP="00D15C0E">
            <w:pPr>
              <w:autoSpaceDE w:val="0"/>
              <w:autoSpaceDN w:val="0"/>
              <w:adjustRightInd w:val="0"/>
              <w:contextualSpacing/>
              <w:jc w:val="center"/>
              <w:rPr>
                <w:sz w:val="28"/>
                <w:szCs w:val="28"/>
              </w:rPr>
            </w:pPr>
            <w:r w:rsidRPr="00E25541">
              <w:rPr>
                <w:kern w:val="2"/>
                <w:sz w:val="28"/>
                <w:szCs w:val="28"/>
              </w:rPr>
              <w:t>должности</w:t>
            </w:r>
          </w:p>
        </w:tc>
        <w:tc>
          <w:tcPr>
            <w:tcW w:w="4961" w:type="dxa"/>
            <w:shd w:val="clear" w:color="auto" w:fill="auto"/>
          </w:tcPr>
          <w:p w:rsidR="00294D15" w:rsidRPr="00E25541" w:rsidRDefault="00294D15" w:rsidP="00D15C0E">
            <w:pPr>
              <w:autoSpaceDE w:val="0"/>
              <w:autoSpaceDN w:val="0"/>
              <w:adjustRightInd w:val="0"/>
              <w:contextualSpacing/>
              <w:jc w:val="center"/>
              <w:rPr>
                <w:sz w:val="28"/>
                <w:szCs w:val="28"/>
              </w:rPr>
            </w:pPr>
            <w:r w:rsidRPr="00E25541">
              <w:rPr>
                <w:sz w:val="28"/>
                <w:szCs w:val="28"/>
              </w:rPr>
              <w:t>Минимальный размер должностного оклада, (рублей)</w:t>
            </w:r>
          </w:p>
        </w:tc>
      </w:tr>
      <w:tr w:rsidR="00294D15" w:rsidRPr="00E25541" w:rsidTr="00D15C0E">
        <w:trPr>
          <w:cantSplit/>
          <w:tblHeader/>
        </w:trPr>
        <w:tc>
          <w:tcPr>
            <w:tcW w:w="4820" w:type="dxa"/>
            <w:shd w:val="clear" w:color="auto" w:fill="auto"/>
          </w:tcPr>
          <w:p w:rsidR="00294D15" w:rsidRPr="00E25541" w:rsidRDefault="00294D15" w:rsidP="00D15C0E">
            <w:pPr>
              <w:autoSpaceDE w:val="0"/>
              <w:autoSpaceDN w:val="0"/>
              <w:adjustRightInd w:val="0"/>
              <w:contextualSpacing/>
              <w:jc w:val="center"/>
              <w:outlineLvl w:val="0"/>
              <w:rPr>
                <w:sz w:val="28"/>
                <w:szCs w:val="28"/>
              </w:rPr>
            </w:pPr>
            <w:r w:rsidRPr="00E25541">
              <w:rPr>
                <w:sz w:val="28"/>
                <w:szCs w:val="28"/>
              </w:rPr>
              <w:t>1</w:t>
            </w:r>
          </w:p>
        </w:tc>
        <w:tc>
          <w:tcPr>
            <w:tcW w:w="4961" w:type="dxa"/>
            <w:shd w:val="clear" w:color="auto" w:fill="auto"/>
          </w:tcPr>
          <w:p w:rsidR="00294D15" w:rsidRPr="00E25541" w:rsidRDefault="00294D15" w:rsidP="00D15C0E">
            <w:pPr>
              <w:autoSpaceDE w:val="0"/>
              <w:autoSpaceDN w:val="0"/>
              <w:adjustRightInd w:val="0"/>
              <w:contextualSpacing/>
              <w:jc w:val="center"/>
              <w:rPr>
                <w:sz w:val="28"/>
                <w:szCs w:val="28"/>
              </w:rPr>
            </w:pPr>
            <w:r w:rsidRPr="00E25541">
              <w:rPr>
                <w:sz w:val="28"/>
                <w:szCs w:val="28"/>
              </w:rPr>
              <w:t>2</w:t>
            </w:r>
          </w:p>
        </w:tc>
      </w:tr>
      <w:tr w:rsidR="00294D15" w:rsidRPr="00E25541" w:rsidTr="00D15C0E">
        <w:tc>
          <w:tcPr>
            <w:tcW w:w="4820" w:type="dxa"/>
            <w:shd w:val="clear" w:color="auto" w:fill="auto"/>
          </w:tcPr>
          <w:p w:rsidR="00294D15" w:rsidRPr="00E25541" w:rsidRDefault="00294D15" w:rsidP="00D15C0E">
            <w:pPr>
              <w:contextualSpacing/>
              <w:rPr>
                <w:sz w:val="28"/>
                <w:szCs w:val="28"/>
              </w:rPr>
            </w:pPr>
            <w:r>
              <w:rPr>
                <w:sz w:val="28"/>
                <w:szCs w:val="28"/>
              </w:rPr>
              <w:t>С</w:t>
            </w:r>
            <w:r w:rsidRPr="00E25541">
              <w:rPr>
                <w:sz w:val="28"/>
                <w:szCs w:val="28"/>
              </w:rPr>
              <w:t>пециали</w:t>
            </w:r>
            <w:proofErr w:type="gramStart"/>
            <w:r w:rsidRPr="00E25541">
              <w:rPr>
                <w:sz w:val="28"/>
                <w:szCs w:val="28"/>
              </w:rPr>
              <w:t>ст в сф</w:t>
            </w:r>
            <w:proofErr w:type="gramEnd"/>
            <w:r w:rsidRPr="00E25541">
              <w:rPr>
                <w:sz w:val="28"/>
                <w:szCs w:val="28"/>
              </w:rPr>
              <w:t>ере закупок</w:t>
            </w:r>
          </w:p>
        </w:tc>
        <w:tc>
          <w:tcPr>
            <w:tcW w:w="4961" w:type="dxa"/>
            <w:shd w:val="clear" w:color="auto" w:fill="auto"/>
          </w:tcPr>
          <w:p w:rsidR="00294D15" w:rsidRPr="00E25541" w:rsidRDefault="00F87BB3" w:rsidP="00F87BB3">
            <w:pPr>
              <w:autoSpaceDE w:val="0"/>
              <w:autoSpaceDN w:val="0"/>
              <w:adjustRightInd w:val="0"/>
              <w:contextualSpacing/>
              <w:jc w:val="center"/>
              <w:rPr>
                <w:sz w:val="28"/>
                <w:szCs w:val="28"/>
              </w:rPr>
            </w:pPr>
            <w:r>
              <w:rPr>
                <w:sz w:val="28"/>
                <w:szCs w:val="28"/>
              </w:rPr>
              <w:t>9</w:t>
            </w:r>
            <w:r w:rsidR="00294D15">
              <w:rPr>
                <w:sz w:val="28"/>
                <w:szCs w:val="28"/>
              </w:rPr>
              <w:t xml:space="preserve"> </w:t>
            </w:r>
            <w:r>
              <w:rPr>
                <w:sz w:val="28"/>
                <w:szCs w:val="28"/>
              </w:rPr>
              <w:t>372</w:t>
            </w:r>
          </w:p>
        </w:tc>
      </w:tr>
    </w:tbl>
    <w:p w:rsidR="00294D15" w:rsidRPr="00E25541" w:rsidRDefault="00294D15" w:rsidP="00294D15">
      <w:pPr>
        <w:autoSpaceDE w:val="0"/>
        <w:autoSpaceDN w:val="0"/>
        <w:adjustRightInd w:val="0"/>
        <w:ind w:firstLine="540"/>
        <w:contextualSpacing/>
        <w:jc w:val="both"/>
        <w:rPr>
          <w:rFonts w:eastAsiaTheme="minorHAnsi"/>
          <w:sz w:val="28"/>
          <w:szCs w:val="28"/>
          <w:lang w:eastAsia="en-US"/>
        </w:rPr>
      </w:pPr>
    </w:p>
    <w:p w:rsidR="00294D15" w:rsidRDefault="00294D15" w:rsidP="00294D15">
      <w:pPr>
        <w:autoSpaceDE w:val="0"/>
        <w:autoSpaceDN w:val="0"/>
        <w:adjustRightInd w:val="0"/>
        <w:ind w:firstLine="540"/>
        <w:contextualSpacing/>
        <w:jc w:val="both"/>
        <w:rPr>
          <w:sz w:val="28"/>
          <w:szCs w:val="28"/>
        </w:rPr>
      </w:pPr>
      <w:r>
        <w:rPr>
          <w:sz w:val="28"/>
          <w:szCs w:val="28"/>
        </w:rPr>
        <w:t>2.3</w:t>
      </w:r>
      <w:r w:rsidRPr="00E25541">
        <w:rPr>
          <w:sz w:val="28"/>
          <w:szCs w:val="28"/>
        </w:rPr>
        <w:t xml:space="preserve">. Минимальные </w:t>
      </w:r>
      <w:r>
        <w:rPr>
          <w:sz w:val="28"/>
          <w:szCs w:val="28"/>
        </w:rPr>
        <w:t>должностные оклады руководителя и специалистов</w:t>
      </w:r>
      <w:r w:rsidRPr="00E25541">
        <w:rPr>
          <w:sz w:val="28"/>
          <w:szCs w:val="28"/>
        </w:rPr>
        <w:t xml:space="preserve"> учреждени</w:t>
      </w:r>
      <w:r>
        <w:rPr>
          <w:sz w:val="28"/>
          <w:szCs w:val="28"/>
        </w:rPr>
        <w:t>я, установленные локальными нормативными актами учреждения</w:t>
      </w:r>
      <w:r w:rsidRPr="00E25541">
        <w:rPr>
          <w:sz w:val="28"/>
          <w:szCs w:val="28"/>
        </w:rPr>
        <w:t>, увеличиваются на коэффициент 0,1 и образуют новый должностной оклад, при этом его размер подлежит округлению до целого рубля в сторону увеличения.</w:t>
      </w:r>
    </w:p>
    <w:p w:rsidR="00294D15" w:rsidRPr="00E25541" w:rsidRDefault="00294D15" w:rsidP="00294D15">
      <w:pPr>
        <w:autoSpaceDE w:val="0"/>
        <w:autoSpaceDN w:val="0"/>
        <w:adjustRightInd w:val="0"/>
        <w:ind w:firstLine="540"/>
        <w:contextualSpacing/>
        <w:jc w:val="both"/>
        <w:rPr>
          <w:rFonts w:eastAsiaTheme="minorHAnsi"/>
          <w:sz w:val="28"/>
          <w:szCs w:val="28"/>
          <w:lang w:eastAsia="en-US"/>
        </w:rPr>
      </w:pPr>
    </w:p>
    <w:p w:rsidR="00294D15" w:rsidRDefault="00294D15" w:rsidP="00294D15">
      <w:pPr>
        <w:autoSpaceDE w:val="0"/>
        <w:autoSpaceDN w:val="0"/>
        <w:adjustRightInd w:val="0"/>
        <w:contextualSpacing/>
        <w:jc w:val="center"/>
        <w:rPr>
          <w:kern w:val="2"/>
          <w:sz w:val="28"/>
          <w:szCs w:val="28"/>
        </w:rPr>
      </w:pPr>
      <w:r w:rsidRPr="00E25541">
        <w:rPr>
          <w:kern w:val="2"/>
          <w:sz w:val="28"/>
          <w:szCs w:val="28"/>
        </w:rPr>
        <w:t>Раздел 3. Порядок и условия</w:t>
      </w:r>
    </w:p>
    <w:p w:rsidR="00294D15" w:rsidRPr="00E25541" w:rsidRDefault="00294D15" w:rsidP="00294D15">
      <w:pPr>
        <w:autoSpaceDE w:val="0"/>
        <w:autoSpaceDN w:val="0"/>
        <w:adjustRightInd w:val="0"/>
        <w:contextualSpacing/>
        <w:jc w:val="center"/>
        <w:rPr>
          <w:kern w:val="2"/>
          <w:sz w:val="28"/>
          <w:szCs w:val="28"/>
        </w:rPr>
      </w:pPr>
      <w:r w:rsidRPr="00E25541">
        <w:rPr>
          <w:kern w:val="2"/>
          <w:sz w:val="28"/>
          <w:szCs w:val="28"/>
        </w:rPr>
        <w:t>установления выплат компенсационного характера</w:t>
      </w:r>
    </w:p>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rFonts w:eastAsia="Arial"/>
          <w:kern w:val="2"/>
          <w:sz w:val="28"/>
          <w:szCs w:val="28"/>
        </w:rPr>
        <w:t xml:space="preserve">3.1. </w:t>
      </w:r>
      <w:r w:rsidRPr="00E25541">
        <w:rPr>
          <w:kern w:val="2"/>
          <w:sz w:val="28"/>
          <w:szCs w:val="28"/>
        </w:rPr>
        <w:t>Выплаты компенсационного характера, размеры и условия их осуществления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rsidR="00294D15" w:rsidRPr="00E25541" w:rsidRDefault="00294D15" w:rsidP="00294D15">
      <w:pPr>
        <w:autoSpaceDE w:val="0"/>
        <w:autoSpaceDN w:val="0"/>
        <w:adjustRightInd w:val="0"/>
        <w:ind w:firstLine="709"/>
        <w:contextualSpacing/>
        <w:jc w:val="both"/>
        <w:rPr>
          <w:rFonts w:eastAsia="Arial"/>
          <w:kern w:val="2"/>
          <w:sz w:val="28"/>
          <w:szCs w:val="28"/>
        </w:rPr>
      </w:pPr>
      <w:r>
        <w:rPr>
          <w:rFonts w:eastAsia="Arial"/>
          <w:kern w:val="2"/>
          <w:sz w:val="28"/>
          <w:szCs w:val="28"/>
        </w:rPr>
        <w:t>В</w:t>
      </w:r>
      <w:r w:rsidRPr="00E25541">
        <w:rPr>
          <w:rFonts w:eastAsia="Arial"/>
          <w:kern w:val="2"/>
          <w:sz w:val="28"/>
          <w:szCs w:val="28"/>
        </w:rPr>
        <w:t xml:space="preserve"> учрежд</w:t>
      </w:r>
      <w:r>
        <w:rPr>
          <w:rFonts w:eastAsia="Arial"/>
          <w:kern w:val="2"/>
          <w:sz w:val="28"/>
          <w:szCs w:val="28"/>
        </w:rPr>
        <w:t>ении</w:t>
      </w:r>
      <w:r w:rsidRPr="00E25541">
        <w:rPr>
          <w:rFonts w:eastAsia="Arial"/>
          <w:kern w:val="2"/>
          <w:sz w:val="28"/>
          <w:szCs w:val="28"/>
        </w:rPr>
        <w:t xml:space="preserve"> устанавливаются следующие виды выплат компенсационного характера:</w:t>
      </w:r>
    </w:p>
    <w:p w:rsidR="00294D15" w:rsidRPr="00E25541" w:rsidRDefault="00294D15" w:rsidP="00294D15">
      <w:pPr>
        <w:ind w:firstLine="709"/>
        <w:contextualSpacing/>
        <w:jc w:val="both"/>
        <w:rPr>
          <w:kern w:val="2"/>
          <w:sz w:val="28"/>
          <w:szCs w:val="28"/>
        </w:rPr>
      </w:pPr>
      <w:r>
        <w:rPr>
          <w:rFonts w:eastAsia="Arial"/>
          <w:kern w:val="2"/>
          <w:sz w:val="28"/>
          <w:szCs w:val="28"/>
        </w:rPr>
        <w:t xml:space="preserve">3.1.1. </w:t>
      </w:r>
      <w:r w:rsidRPr="00E25541">
        <w:rPr>
          <w:kern w:val="2"/>
          <w:sz w:val="28"/>
          <w:szCs w:val="28"/>
        </w:rPr>
        <w:t>Выплаты работникам, занятым на работах с вредными и (или) опасными условиями труда.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3.1.2</w:t>
      </w:r>
      <w:r>
        <w:rPr>
          <w:kern w:val="2"/>
          <w:sz w:val="28"/>
          <w:szCs w:val="28"/>
        </w:rPr>
        <w:t xml:space="preserve">. </w:t>
      </w:r>
      <w:r w:rsidRPr="00E25541">
        <w:rPr>
          <w:kern w:val="2"/>
          <w:sz w:val="28"/>
          <w:szCs w:val="28"/>
        </w:rPr>
        <w:t xml:space="preserve">Выплаты за работу в условиях, отклоняющихся от нормальных (при выполнении работ различной квалификации, совмещении профессий </w:t>
      </w:r>
      <w:r w:rsidRPr="00E25541">
        <w:rPr>
          <w:kern w:val="2"/>
          <w:sz w:val="28"/>
          <w:szCs w:val="28"/>
        </w:rPr>
        <w:lastRenderedPageBreak/>
        <w:t>(должностей), сверхурочной работе, работе в ночное время и при выполнении работ в других условиях, отклоняющихся от нормальных).</w:t>
      </w:r>
    </w:p>
    <w:p w:rsidR="00294D15" w:rsidRPr="00E25541" w:rsidRDefault="00294D15" w:rsidP="00294D15">
      <w:pPr>
        <w:autoSpaceDE w:val="0"/>
        <w:autoSpaceDN w:val="0"/>
        <w:adjustRightInd w:val="0"/>
        <w:ind w:firstLine="709"/>
        <w:contextualSpacing/>
        <w:jc w:val="both"/>
        <w:rPr>
          <w:rFonts w:eastAsia="Arial"/>
          <w:kern w:val="2"/>
          <w:sz w:val="28"/>
          <w:szCs w:val="28"/>
        </w:rPr>
      </w:pPr>
      <w:r>
        <w:rPr>
          <w:rFonts w:eastAsia="Arial"/>
          <w:kern w:val="2"/>
          <w:sz w:val="28"/>
          <w:szCs w:val="28"/>
        </w:rPr>
        <w:t xml:space="preserve">3.2. </w:t>
      </w:r>
      <w:r w:rsidRPr="00E25541">
        <w:rPr>
          <w:rFonts w:eastAsia="Arial"/>
          <w:kern w:val="2"/>
          <w:sz w:val="28"/>
          <w:szCs w:val="28"/>
        </w:rPr>
        <w:t>Выплаты компенсационного характера работникам, занятым на работах с вредными и (или) опасными условиями труда, устанавливаются в соответствии со статьей 147 Трудового кодекса Российской Федерации.</w:t>
      </w:r>
    </w:p>
    <w:p w:rsidR="00294D15" w:rsidRPr="00E25541" w:rsidRDefault="00294D15" w:rsidP="00294D15">
      <w:pPr>
        <w:autoSpaceDE w:val="0"/>
        <w:autoSpaceDN w:val="0"/>
        <w:adjustRightInd w:val="0"/>
        <w:ind w:firstLine="709"/>
        <w:contextualSpacing/>
        <w:jc w:val="both"/>
        <w:rPr>
          <w:rFonts w:eastAsia="Arial"/>
          <w:kern w:val="2"/>
          <w:sz w:val="28"/>
          <w:szCs w:val="28"/>
        </w:rPr>
      </w:pPr>
      <w:r>
        <w:rPr>
          <w:rFonts w:eastAsia="Arial"/>
          <w:kern w:val="2"/>
          <w:sz w:val="28"/>
          <w:szCs w:val="28"/>
        </w:rPr>
        <w:t xml:space="preserve">3.2.1. </w:t>
      </w:r>
      <w:proofErr w:type="gramStart"/>
      <w:r w:rsidRPr="00E25541">
        <w:rPr>
          <w:rFonts w:eastAsia="Arial"/>
          <w:kern w:val="2"/>
          <w:sz w:val="28"/>
          <w:szCs w:val="28"/>
        </w:rPr>
        <w:t>П</w:t>
      </w:r>
      <w:r w:rsidRPr="00E25541">
        <w:rPr>
          <w:kern w:val="2"/>
          <w:sz w:val="28"/>
          <w:szCs w:val="28"/>
        </w:rPr>
        <w:t xml:space="preserve">овышение оплаты труда работников за работу с вредными и (или) опасными условиями труда осуществляются по результатам </w:t>
      </w:r>
      <w:hyperlink r:id="rId27" w:history="1">
        <w:r w:rsidRPr="00E25541">
          <w:rPr>
            <w:kern w:val="2"/>
            <w:sz w:val="28"/>
            <w:szCs w:val="28"/>
          </w:rPr>
          <w:t>специальной оценки</w:t>
        </w:r>
      </w:hyperlink>
      <w:r w:rsidRPr="00E25541">
        <w:rPr>
          <w:kern w:val="2"/>
          <w:sz w:val="28"/>
          <w:szCs w:val="28"/>
        </w:rPr>
        <w:t xml:space="preserve"> условий труда </w:t>
      </w:r>
      <w:r w:rsidRPr="00E25541">
        <w:rPr>
          <w:rFonts w:eastAsia="Arial"/>
          <w:kern w:val="2"/>
          <w:sz w:val="28"/>
          <w:szCs w:val="28"/>
        </w:rPr>
        <w:t xml:space="preserve">согласно Федеральному </w:t>
      </w:r>
      <w:r w:rsidRPr="00E25541">
        <w:rPr>
          <w:kern w:val="2"/>
          <w:sz w:val="28"/>
          <w:szCs w:val="28"/>
        </w:rPr>
        <w:t>закону от 28.12.2013 № 426-ФЗ «О специальной оценке условий труда»</w:t>
      </w:r>
      <w:r>
        <w:rPr>
          <w:kern w:val="2"/>
          <w:sz w:val="28"/>
          <w:szCs w:val="28"/>
        </w:rPr>
        <w:t xml:space="preserve"> </w:t>
      </w:r>
      <w:r w:rsidRPr="00E25541">
        <w:rPr>
          <w:rFonts w:eastAsia="Arial"/>
          <w:kern w:val="2"/>
          <w:sz w:val="28"/>
          <w:szCs w:val="28"/>
        </w:rPr>
        <w:t>в размере не менее 4 процентов от должностного оклада (ставки заработной платы), установленных для различных видов работ с нормальными условиями труда.</w:t>
      </w:r>
      <w:proofErr w:type="gramEnd"/>
    </w:p>
    <w:p w:rsidR="00294D15" w:rsidRPr="00E25541" w:rsidRDefault="00294D15" w:rsidP="00294D15">
      <w:pPr>
        <w:autoSpaceDE w:val="0"/>
        <w:autoSpaceDN w:val="0"/>
        <w:adjustRightInd w:val="0"/>
        <w:ind w:firstLine="709"/>
        <w:contextualSpacing/>
        <w:jc w:val="both"/>
        <w:rPr>
          <w:kern w:val="2"/>
          <w:sz w:val="28"/>
          <w:szCs w:val="28"/>
        </w:rPr>
      </w:pPr>
      <w:r>
        <w:rPr>
          <w:rFonts w:eastAsia="Arial"/>
          <w:kern w:val="2"/>
          <w:sz w:val="28"/>
          <w:szCs w:val="28"/>
        </w:rPr>
        <w:t>Руководителем</w:t>
      </w:r>
      <w:r w:rsidRPr="00E25541">
        <w:rPr>
          <w:rFonts w:eastAsia="Arial"/>
          <w:kern w:val="2"/>
          <w:sz w:val="28"/>
          <w:szCs w:val="28"/>
        </w:rPr>
        <w:t xml:space="preserve"> </w:t>
      </w:r>
      <w:r>
        <w:rPr>
          <w:rFonts w:eastAsia="Arial"/>
          <w:kern w:val="2"/>
          <w:sz w:val="28"/>
          <w:szCs w:val="28"/>
        </w:rPr>
        <w:t>учреждения</w:t>
      </w:r>
      <w:r w:rsidRPr="00E25541">
        <w:rPr>
          <w:rFonts w:eastAsia="Arial"/>
          <w:kern w:val="2"/>
          <w:sz w:val="28"/>
          <w:szCs w:val="28"/>
        </w:rPr>
        <w:t xml:space="preserve"> проводятся меры по проведению </w:t>
      </w:r>
      <w:hyperlink r:id="rId28" w:history="1">
        <w:r w:rsidRPr="00E25541">
          <w:rPr>
            <w:kern w:val="2"/>
            <w:sz w:val="28"/>
            <w:szCs w:val="28"/>
          </w:rPr>
          <w:t>специальной оценки</w:t>
        </w:r>
      </w:hyperlink>
      <w:r w:rsidRPr="00E25541">
        <w:rPr>
          <w:kern w:val="2"/>
          <w:sz w:val="28"/>
          <w:szCs w:val="28"/>
        </w:rPr>
        <w:t xml:space="preserve">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294D15" w:rsidRPr="00E25541" w:rsidRDefault="00294D15" w:rsidP="00294D15">
      <w:pPr>
        <w:pStyle w:val="ConsPlusNormal"/>
        <w:ind w:firstLine="709"/>
        <w:contextualSpacing/>
        <w:jc w:val="both"/>
        <w:rPr>
          <w:rFonts w:ascii="Times New Roman" w:hAnsi="Times New Roman" w:cs="Times New Roman"/>
          <w:sz w:val="28"/>
          <w:szCs w:val="28"/>
        </w:rPr>
      </w:pPr>
      <w:r w:rsidRPr="00E25541">
        <w:rPr>
          <w:rFonts w:ascii="Times New Roman" w:hAnsi="Times New Roman" w:cs="Times New Roman"/>
          <w:sz w:val="28"/>
          <w:szCs w:val="28"/>
        </w:rPr>
        <w:t xml:space="preserve">В случае обеспечения на рабочих местах безопасных условий труда, подтвержденных </w:t>
      </w:r>
      <w:hyperlink r:id="rId29" w:history="1">
        <w:r w:rsidRPr="00E25541">
          <w:rPr>
            <w:rFonts w:ascii="Times New Roman" w:hAnsi="Times New Roman" w:cs="Times New Roman"/>
            <w:sz w:val="28"/>
            <w:szCs w:val="28"/>
          </w:rPr>
          <w:t>результатами</w:t>
        </w:r>
      </w:hyperlink>
      <w:r w:rsidRPr="00E25541">
        <w:rPr>
          <w:rFonts w:ascii="Times New Roman" w:hAnsi="Times New Roman" w:cs="Times New Roman"/>
          <w:sz w:val="28"/>
          <w:szCs w:val="28"/>
        </w:rPr>
        <w:t xml:space="preserve"> специальной оценки условий труда или заключением государственной </w:t>
      </w:r>
      <w:hyperlink r:id="rId30" w:history="1">
        <w:r w:rsidRPr="00E25541">
          <w:rPr>
            <w:rFonts w:ascii="Times New Roman" w:hAnsi="Times New Roman" w:cs="Times New Roman"/>
            <w:sz w:val="28"/>
            <w:szCs w:val="28"/>
          </w:rPr>
          <w:t>экспертизы</w:t>
        </w:r>
      </w:hyperlink>
      <w:r w:rsidRPr="00E25541">
        <w:rPr>
          <w:rFonts w:ascii="Times New Roman" w:hAnsi="Times New Roman" w:cs="Times New Roman"/>
          <w:sz w:val="28"/>
          <w:szCs w:val="28"/>
        </w:rPr>
        <w:t xml:space="preserve"> условий труда, гарантии и компенсации работникам не устанавливаются.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3.2.2. </w:t>
      </w:r>
      <w:r w:rsidRPr="00E25541">
        <w:rPr>
          <w:kern w:val="2"/>
          <w:sz w:val="28"/>
          <w:szCs w:val="28"/>
        </w:rPr>
        <w:t xml:space="preserve">Результаты аттестации рабочих мест по условиям труда действительны в течение пяти лет с момента ее завершения, но не более чем до 31 декабря 2018 г., в связи с чем, могут быть использованы в целях, установленных Федеральным </w:t>
      </w:r>
      <w:hyperlink r:id="rId31" w:history="1">
        <w:r w:rsidRPr="00E25541">
          <w:rPr>
            <w:kern w:val="2"/>
            <w:sz w:val="28"/>
            <w:szCs w:val="28"/>
          </w:rPr>
          <w:t>законом</w:t>
        </w:r>
      </w:hyperlink>
      <w:r w:rsidRPr="00E25541">
        <w:rPr>
          <w:kern w:val="2"/>
          <w:sz w:val="28"/>
          <w:szCs w:val="28"/>
        </w:rPr>
        <w:t xml:space="preserve"> от 28.12.2013 № 426-ФЗ «О специальной оценке условий труда».</w:t>
      </w:r>
    </w:p>
    <w:p w:rsidR="00294D15" w:rsidRPr="00E25541" w:rsidRDefault="00294D15" w:rsidP="00294D15">
      <w:pPr>
        <w:ind w:firstLine="709"/>
        <w:contextualSpacing/>
        <w:jc w:val="both"/>
        <w:rPr>
          <w:kern w:val="2"/>
          <w:sz w:val="28"/>
          <w:szCs w:val="28"/>
        </w:rPr>
      </w:pPr>
      <w:r w:rsidRPr="00E25541">
        <w:rPr>
          <w:kern w:val="2"/>
          <w:sz w:val="28"/>
          <w:szCs w:val="28"/>
        </w:rPr>
        <w:t>3.3</w:t>
      </w:r>
      <w:r>
        <w:rPr>
          <w:kern w:val="2"/>
          <w:sz w:val="28"/>
          <w:szCs w:val="28"/>
        </w:rPr>
        <w:t xml:space="preserve">. </w:t>
      </w:r>
      <w:proofErr w:type="gramStart"/>
      <w:r w:rsidRPr="00E25541">
        <w:rPr>
          <w:kern w:val="2"/>
          <w:sz w:val="28"/>
          <w:szCs w:val="28"/>
        </w:rPr>
        <w:t>Выплаты компенсационного характера работникам в случаях выполнения работ в условиях, отклоняющихся от нормальных, устанавливаются с учетом статьи 149 Трудового кодекса Российской Федерации.</w:t>
      </w:r>
      <w:proofErr w:type="gramEnd"/>
    </w:p>
    <w:p w:rsidR="00294D15" w:rsidRPr="00E25541" w:rsidRDefault="00294D15" w:rsidP="00294D15">
      <w:pPr>
        <w:autoSpaceDE w:val="0"/>
        <w:autoSpaceDN w:val="0"/>
        <w:adjustRightInd w:val="0"/>
        <w:ind w:firstLine="709"/>
        <w:contextualSpacing/>
        <w:jc w:val="both"/>
        <w:rPr>
          <w:kern w:val="2"/>
          <w:sz w:val="28"/>
          <w:szCs w:val="28"/>
        </w:rPr>
      </w:pPr>
      <w:proofErr w:type="gramStart"/>
      <w:r w:rsidRPr="00E25541">
        <w:rPr>
          <w:kern w:val="2"/>
          <w:sz w:val="28"/>
          <w:szCs w:val="28"/>
        </w:rPr>
        <w:t>Размеры выплат, установленные коллективным договором, соглашениями, локальными нормативными актами, трудовым договором, не могут быть ниже установленных трудовым законодательством и иными нормативными правовыми актами, содержащими нормы трудового права.</w:t>
      </w:r>
      <w:proofErr w:type="gramEnd"/>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3.3</w:t>
      </w:r>
      <w:r>
        <w:rPr>
          <w:kern w:val="2"/>
          <w:sz w:val="28"/>
          <w:szCs w:val="28"/>
        </w:rPr>
        <w:t xml:space="preserve">.1. </w:t>
      </w:r>
      <w:r w:rsidRPr="00E25541">
        <w:rPr>
          <w:kern w:val="2"/>
          <w:sz w:val="28"/>
          <w:szCs w:val="28"/>
        </w:rPr>
        <w:t xml:space="preserve">Доплата за совмещение профессий (должностей) устанавливается работнику при совмещении им профессий (должностей) в соответствии со </w:t>
      </w:r>
      <w:hyperlink r:id="rId32"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3.3</w:t>
      </w:r>
      <w:r>
        <w:rPr>
          <w:kern w:val="2"/>
          <w:sz w:val="28"/>
          <w:szCs w:val="28"/>
        </w:rPr>
        <w:t xml:space="preserve">.2. </w:t>
      </w:r>
      <w:r w:rsidRPr="00E25541">
        <w:rPr>
          <w:kern w:val="2"/>
          <w:sz w:val="28"/>
          <w:szCs w:val="28"/>
        </w:rPr>
        <w:t xml:space="preserve">Доплата за расширение зон обслуживания устанавливается работнику при расширении зон обслуживания в соответствии со </w:t>
      </w:r>
      <w:hyperlink r:id="rId33"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
    <w:p w:rsidR="00294D15" w:rsidRPr="00E25541" w:rsidRDefault="00294D15" w:rsidP="00294D15">
      <w:pPr>
        <w:snapToGrid w:val="0"/>
        <w:ind w:firstLine="709"/>
        <w:contextualSpacing/>
        <w:jc w:val="both"/>
        <w:rPr>
          <w:kern w:val="2"/>
          <w:sz w:val="28"/>
          <w:szCs w:val="28"/>
        </w:rPr>
      </w:pPr>
      <w:r w:rsidRPr="00E25541">
        <w:rPr>
          <w:kern w:val="2"/>
          <w:sz w:val="28"/>
          <w:szCs w:val="28"/>
        </w:rPr>
        <w:t>3.3</w:t>
      </w:r>
      <w:r>
        <w:rPr>
          <w:kern w:val="2"/>
          <w:sz w:val="28"/>
          <w:szCs w:val="28"/>
        </w:rPr>
        <w:t xml:space="preserve">.3. </w:t>
      </w:r>
      <w:proofErr w:type="gramStart"/>
      <w:r w:rsidRPr="00E25541">
        <w:rPr>
          <w:kern w:val="2"/>
          <w:sz w:val="28"/>
          <w:szCs w:val="28"/>
        </w:rPr>
        <w:t xml:space="preserve">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в соответствии со </w:t>
      </w:r>
      <w:hyperlink r:id="rId34"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roofErr w:type="gramEnd"/>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lastRenderedPageBreak/>
        <w:t xml:space="preserve">Для эффективной работы </w:t>
      </w:r>
      <w:r w:rsidRPr="00E25541">
        <w:rPr>
          <w:kern w:val="2"/>
          <w:sz w:val="28"/>
          <w:szCs w:val="28"/>
        </w:rPr>
        <w:t>учреждени</w:t>
      </w:r>
      <w:r>
        <w:rPr>
          <w:kern w:val="2"/>
          <w:sz w:val="28"/>
          <w:szCs w:val="28"/>
        </w:rPr>
        <w:t>я</w:t>
      </w:r>
      <w:r w:rsidRPr="00E25541">
        <w:rPr>
          <w:kern w:val="2"/>
          <w:sz w:val="28"/>
          <w:szCs w:val="28"/>
        </w:rPr>
        <w:t xml:space="preserve"> при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которой устанавливается по соглашению сторон трудового договора с учетом содержания и (или) объема дополнительной работы.</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Фонд заработной платы по вакантной должности (должности временно отсутствующего работника) используется для установления доплат как одному, так и нескольким лицам. Конкретные размеры доплат определяются каждому </w:t>
      </w:r>
      <w:r w:rsidRPr="00E25541">
        <w:rPr>
          <w:spacing w:val="-2"/>
          <w:kern w:val="2"/>
          <w:sz w:val="28"/>
          <w:szCs w:val="28"/>
        </w:rPr>
        <w:t>работнику дифференцированно, в зависимости от квалификации этого работника,</w:t>
      </w:r>
      <w:r w:rsidRPr="00E25541">
        <w:rPr>
          <w:kern w:val="2"/>
          <w:sz w:val="28"/>
          <w:szCs w:val="28"/>
        </w:rPr>
        <w:t xml:space="preserve"> объема выполняемых работ, степени использования рабочего времени.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3.3</w:t>
      </w:r>
      <w:r>
        <w:rPr>
          <w:kern w:val="2"/>
          <w:sz w:val="28"/>
          <w:szCs w:val="28"/>
        </w:rPr>
        <w:t xml:space="preserve">.4. </w:t>
      </w:r>
      <w:r w:rsidRPr="00E25541">
        <w:rPr>
          <w:kern w:val="2"/>
          <w:sz w:val="28"/>
          <w:szCs w:val="28"/>
        </w:rPr>
        <w:t xml:space="preserve">Доплата за работу в выходные и нерабочие праздничные дни производится работникам, привлекавшимся к работе в выходные и нерабочие праздничные дни, в соответствии со </w:t>
      </w:r>
      <w:hyperlink r:id="rId35" w:history="1">
        <w:r w:rsidRPr="00E25541">
          <w:rPr>
            <w:kern w:val="2"/>
            <w:sz w:val="28"/>
            <w:szCs w:val="28"/>
          </w:rPr>
          <w:t>статьей 153</w:t>
        </w:r>
      </w:hyperlink>
      <w:r w:rsidRPr="00E25541">
        <w:rPr>
          <w:kern w:val="2"/>
          <w:sz w:val="28"/>
          <w:szCs w:val="28"/>
        </w:rPr>
        <w:t xml:space="preserve"> Трудового кодекса Российской Федерации.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Размер доплаты составляет не менее:</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одинарной дневной ставки сверх должностного оклада (ставки заработной платы) при </w:t>
      </w:r>
      <w:proofErr w:type="gramStart"/>
      <w:r w:rsidRPr="00E25541">
        <w:rPr>
          <w:kern w:val="2"/>
          <w:sz w:val="28"/>
          <w:szCs w:val="28"/>
        </w:rPr>
        <w:t>работе полный день</w:t>
      </w:r>
      <w:proofErr w:type="gramEnd"/>
      <w:r w:rsidRPr="00E25541">
        <w:rPr>
          <w:kern w:val="2"/>
          <w:sz w:val="28"/>
          <w:szCs w:val="28"/>
        </w:rPr>
        <w:t>,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должностного оклада</w:t>
      </w:r>
      <w:r>
        <w:rPr>
          <w:kern w:val="2"/>
          <w:sz w:val="28"/>
          <w:szCs w:val="28"/>
        </w:rPr>
        <w:t xml:space="preserve"> </w:t>
      </w:r>
      <w:r w:rsidRPr="00E25541">
        <w:rPr>
          <w:kern w:val="2"/>
          <w:sz w:val="28"/>
          <w:szCs w:val="28"/>
        </w:rPr>
        <w:t>(ставки заработной платы), если работа производилась сверх месячной нормы рабочего времени;</w:t>
      </w:r>
    </w:p>
    <w:p w:rsidR="00294D15" w:rsidRPr="00E25541" w:rsidRDefault="00294D15" w:rsidP="00294D15">
      <w:pPr>
        <w:autoSpaceDE w:val="0"/>
        <w:autoSpaceDN w:val="0"/>
        <w:adjustRightInd w:val="0"/>
        <w:ind w:firstLine="709"/>
        <w:contextualSpacing/>
        <w:jc w:val="both"/>
        <w:rPr>
          <w:kern w:val="2"/>
          <w:sz w:val="28"/>
          <w:szCs w:val="28"/>
        </w:rPr>
      </w:pPr>
      <w:proofErr w:type="gramStart"/>
      <w:r>
        <w:rPr>
          <w:kern w:val="2"/>
          <w:sz w:val="28"/>
          <w:szCs w:val="28"/>
        </w:rPr>
        <w:t xml:space="preserve">- </w:t>
      </w:r>
      <w:r w:rsidRPr="00E25541">
        <w:rPr>
          <w:kern w:val="2"/>
          <w:sz w:val="28"/>
          <w:szCs w:val="28"/>
        </w:rPr>
        <w:t>одинарной части должностного оклада (ставки заработной платы) сверх должностного оклада</w:t>
      </w:r>
      <w:r>
        <w:rPr>
          <w:kern w:val="2"/>
          <w:sz w:val="28"/>
          <w:szCs w:val="28"/>
        </w:rPr>
        <w:t xml:space="preserve"> </w:t>
      </w:r>
      <w:r w:rsidRPr="00E25541">
        <w:rPr>
          <w:kern w:val="2"/>
          <w:sz w:val="28"/>
          <w:szCs w:val="28"/>
        </w:rPr>
        <w:t>(ставки заработной платы)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должностного оклада (ставки заработной платы) сверх должностного оклада</w:t>
      </w:r>
      <w:r>
        <w:rPr>
          <w:kern w:val="2"/>
          <w:sz w:val="28"/>
          <w:szCs w:val="28"/>
        </w:rPr>
        <w:t xml:space="preserve"> </w:t>
      </w:r>
      <w:r w:rsidRPr="00E25541">
        <w:rPr>
          <w:kern w:val="2"/>
          <w:sz w:val="28"/>
          <w:szCs w:val="28"/>
        </w:rPr>
        <w:t>(ставки заработной платы) за каждый час работы, если работа производилась сверх месячной нормы</w:t>
      </w:r>
      <w:proofErr w:type="gramEnd"/>
      <w:r w:rsidRPr="00E25541">
        <w:rPr>
          <w:kern w:val="2"/>
          <w:sz w:val="28"/>
          <w:szCs w:val="28"/>
        </w:rPr>
        <w:t xml:space="preserve"> рабочего времени.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3.3</w:t>
      </w:r>
      <w:r>
        <w:rPr>
          <w:kern w:val="2"/>
          <w:sz w:val="28"/>
          <w:szCs w:val="28"/>
        </w:rPr>
        <w:t xml:space="preserve">.5. </w:t>
      </w:r>
      <w:r w:rsidRPr="00E25541">
        <w:rPr>
          <w:kern w:val="2"/>
          <w:sz w:val="28"/>
          <w:szCs w:val="28"/>
        </w:rPr>
        <w:t xml:space="preserve">Доплата за сверхурочную работу производится работникам в соответствии со </w:t>
      </w:r>
      <w:hyperlink r:id="rId36" w:history="1">
        <w:r w:rsidRPr="00E25541">
          <w:rPr>
            <w:kern w:val="2"/>
            <w:sz w:val="28"/>
            <w:szCs w:val="28"/>
          </w:rPr>
          <w:t>статьей 15</w:t>
        </w:r>
      </w:hyperlink>
      <w:r w:rsidRPr="00E25541">
        <w:rPr>
          <w:kern w:val="2"/>
          <w:sz w:val="28"/>
          <w:szCs w:val="28"/>
        </w:rPr>
        <w:t>2 Трудового кодекса Российской Федерации.</w:t>
      </w:r>
    </w:p>
    <w:p w:rsidR="00294D15" w:rsidRPr="00E25541" w:rsidRDefault="004B28ED" w:rsidP="00294D15">
      <w:pPr>
        <w:autoSpaceDE w:val="0"/>
        <w:autoSpaceDN w:val="0"/>
        <w:adjustRightInd w:val="0"/>
        <w:ind w:firstLine="709"/>
        <w:contextualSpacing/>
        <w:jc w:val="both"/>
        <w:rPr>
          <w:kern w:val="2"/>
          <w:sz w:val="28"/>
          <w:szCs w:val="28"/>
        </w:rPr>
      </w:pPr>
      <w:r w:rsidRPr="004B28ED">
        <w:rPr>
          <w:kern w:val="2"/>
          <w:sz w:val="28"/>
          <w:szCs w:val="28"/>
        </w:rPr>
        <w:t>Сверхурочная работа оплачивается исходя из размера заработной платы работника, включая компенсационные и стимулирующие выплаты, за первые два часа работы не менее чем в полуторном размере, за последующие часы – не менее чем в двойном размере. Конкретные размеры оплаты сверхурочной работы могут определяться коллективным договором, соглашением,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Трудовым кодексом Российской Федерации</w:t>
      </w:r>
      <w:r w:rsidR="00294D15" w:rsidRPr="00E25541">
        <w:rPr>
          <w:kern w:val="2"/>
          <w:sz w:val="28"/>
          <w:szCs w:val="28"/>
        </w:rPr>
        <w:t>.</w:t>
      </w:r>
    </w:p>
    <w:p w:rsidR="00294D15" w:rsidRPr="00E25541" w:rsidRDefault="00294D15" w:rsidP="00294D15">
      <w:pPr>
        <w:autoSpaceDE w:val="0"/>
        <w:autoSpaceDN w:val="0"/>
        <w:adjustRightInd w:val="0"/>
        <w:ind w:firstLine="709"/>
        <w:contextualSpacing/>
        <w:jc w:val="both"/>
        <w:rPr>
          <w:kern w:val="1"/>
          <w:sz w:val="28"/>
          <w:szCs w:val="28"/>
        </w:rPr>
      </w:pPr>
      <w:r w:rsidRPr="00E25541">
        <w:rPr>
          <w:kern w:val="2"/>
          <w:sz w:val="28"/>
          <w:szCs w:val="28"/>
        </w:rPr>
        <w:lastRenderedPageBreak/>
        <w:t xml:space="preserve">3.4. </w:t>
      </w:r>
      <w:r w:rsidRPr="00E25541">
        <w:rPr>
          <w:sz w:val="28"/>
          <w:szCs w:val="28"/>
        </w:rPr>
        <w:t>При установлении доплаты за</w:t>
      </w:r>
      <w:r w:rsidRPr="00E25541">
        <w:rPr>
          <w:kern w:val="1"/>
          <w:sz w:val="28"/>
          <w:szCs w:val="28"/>
        </w:rPr>
        <w:t xml:space="preserve"> работу в выходные и нерабочие праздничные дни расчет части должностного оклада (ставки заработной платы) определяется путем деления должностного оклада (ставки заработной платы) работника на среднемесячное количество рабочих часов в соответствующем календарном году.</w:t>
      </w:r>
    </w:p>
    <w:p w:rsidR="00294D15" w:rsidRPr="00E25541" w:rsidRDefault="00294D15" w:rsidP="00294D15">
      <w:pPr>
        <w:autoSpaceDE w:val="0"/>
        <w:autoSpaceDN w:val="0"/>
        <w:adjustRightInd w:val="0"/>
        <w:ind w:firstLine="709"/>
        <w:contextualSpacing/>
        <w:jc w:val="both"/>
        <w:rPr>
          <w:sz w:val="28"/>
          <w:szCs w:val="28"/>
        </w:rPr>
      </w:pPr>
      <w:r w:rsidRPr="00E25541">
        <w:rPr>
          <w:kern w:val="2"/>
          <w:sz w:val="28"/>
          <w:szCs w:val="28"/>
        </w:rPr>
        <w:t>3.5.</w:t>
      </w:r>
      <w:r w:rsidRPr="00E25541">
        <w:rPr>
          <w:sz w:val="28"/>
          <w:szCs w:val="28"/>
        </w:rPr>
        <w:t xml:space="preserve"> Размеры и условия осуществления выплат компенсационного характера включаются в трудовые договоры работников.</w:t>
      </w:r>
    </w:p>
    <w:p w:rsidR="00294D15" w:rsidRPr="00E25541" w:rsidRDefault="00294D15" w:rsidP="00294D15">
      <w:pPr>
        <w:ind w:firstLine="709"/>
        <w:contextualSpacing/>
        <w:jc w:val="both"/>
        <w:rPr>
          <w:sz w:val="28"/>
          <w:szCs w:val="28"/>
        </w:rPr>
      </w:pPr>
      <w:r w:rsidRPr="00E25541">
        <w:rPr>
          <w:sz w:val="28"/>
          <w:szCs w:val="28"/>
        </w:rPr>
        <w:t xml:space="preserve">3.6. </w:t>
      </w:r>
      <w:proofErr w:type="gramStart"/>
      <w:r w:rsidRPr="00E25541">
        <w:rPr>
          <w:sz w:val="28"/>
          <w:szCs w:val="28"/>
        </w:rPr>
        <w:t xml:space="preserve">Если в соответствии с Трудовым кодексом Российской Федерации,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то наименования должностей (профессий) работников </w:t>
      </w:r>
      <w:r>
        <w:rPr>
          <w:sz w:val="28"/>
          <w:szCs w:val="28"/>
        </w:rPr>
        <w:t>учреждения</w:t>
      </w:r>
      <w:r w:rsidRPr="00E25541">
        <w:rPr>
          <w:sz w:val="28"/>
          <w:szCs w:val="28"/>
        </w:rPr>
        <w:t xml:space="preserve"> и их квалификация должны соответствовать наименованиям должностей руководител</w:t>
      </w:r>
      <w:r>
        <w:rPr>
          <w:sz w:val="28"/>
          <w:szCs w:val="28"/>
        </w:rPr>
        <w:t>я</w:t>
      </w:r>
      <w:r w:rsidRPr="00E25541">
        <w:rPr>
          <w:sz w:val="28"/>
          <w:szCs w:val="28"/>
        </w:rPr>
        <w:t>, специалистов и служащих, профессий рабочих и квалификационным требованиям к ним, предусмотренным Единым тарифно-квалификационным справочником работ и профессий рабочих и</w:t>
      </w:r>
      <w:proofErr w:type="gramEnd"/>
      <w:r w:rsidRPr="00E25541">
        <w:rPr>
          <w:sz w:val="28"/>
          <w:szCs w:val="28"/>
        </w:rPr>
        <w:t xml:space="preserve"> Единым квалификационным справочником должностей руководител</w:t>
      </w:r>
      <w:r>
        <w:rPr>
          <w:sz w:val="28"/>
          <w:szCs w:val="28"/>
        </w:rPr>
        <w:t>я</w:t>
      </w:r>
      <w:r w:rsidRPr="00E25541">
        <w:rPr>
          <w:sz w:val="28"/>
          <w:szCs w:val="28"/>
        </w:rPr>
        <w:t>, специалистов и служащих или соответствующими положениями профессиональных стандартов.</w:t>
      </w:r>
    </w:p>
    <w:p w:rsidR="00294D15" w:rsidRDefault="00294D15" w:rsidP="00294D15">
      <w:pPr>
        <w:autoSpaceDE w:val="0"/>
        <w:autoSpaceDN w:val="0"/>
        <w:adjustRightInd w:val="0"/>
        <w:ind w:firstLine="709"/>
        <w:contextualSpacing/>
        <w:jc w:val="center"/>
        <w:rPr>
          <w:kern w:val="2"/>
          <w:sz w:val="28"/>
          <w:szCs w:val="28"/>
        </w:rPr>
      </w:pPr>
    </w:p>
    <w:p w:rsidR="00294D15" w:rsidRDefault="00294D15" w:rsidP="00294D15">
      <w:pPr>
        <w:autoSpaceDE w:val="0"/>
        <w:autoSpaceDN w:val="0"/>
        <w:adjustRightInd w:val="0"/>
        <w:ind w:firstLine="709"/>
        <w:contextualSpacing/>
        <w:jc w:val="center"/>
        <w:rPr>
          <w:kern w:val="2"/>
          <w:sz w:val="28"/>
          <w:szCs w:val="28"/>
        </w:rPr>
      </w:pPr>
      <w:r w:rsidRPr="00E25541">
        <w:rPr>
          <w:kern w:val="2"/>
          <w:sz w:val="28"/>
          <w:szCs w:val="28"/>
        </w:rPr>
        <w:t xml:space="preserve">Раздел 4. Порядок и условия </w:t>
      </w:r>
    </w:p>
    <w:p w:rsidR="00294D15" w:rsidRPr="00E25541" w:rsidRDefault="00294D15" w:rsidP="00294D15">
      <w:pPr>
        <w:autoSpaceDE w:val="0"/>
        <w:autoSpaceDN w:val="0"/>
        <w:adjustRightInd w:val="0"/>
        <w:ind w:firstLine="709"/>
        <w:contextualSpacing/>
        <w:jc w:val="center"/>
        <w:rPr>
          <w:kern w:val="2"/>
          <w:sz w:val="28"/>
          <w:szCs w:val="28"/>
        </w:rPr>
      </w:pPr>
      <w:r w:rsidRPr="00E25541">
        <w:rPr>
          <w:kern w:val="2"/>
          <w:sz w:val="28"/>
          <w:szCs w:val="28"/>
        </w:rPr>
        <w:t>установления выплат стимулирующего характера</w:t>
      </w:r>
    </w:p>
    <w:p w:rsidR="00294D15" w:rsidRPr="00E25541" w:rsidRDefault="00294D15" w:rsidP="00294D15">
      <w:pPr>
        <w:contextualSpacing/>
        <w:jc w:val="center"/>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4.1. </w:t>
      </w:r>
      <w:r w:rsidRPr="00E25541">
        <w:rPr>
          <w:kern w:val="2"/>
          <w:sz w:val="28"/>
          <w:szCs w:val="28"/>
        </w:rPr>
        <w:t>Выплаты стимулирующего характера, размеры и условия их осуществления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в пределах фонда оплаты труда.</w:t>
      </w:r>
    </w:p>
    <w:p w:rsidR="00294D15" w:rsidRPr="00E25541" w:rsidRDefault="00294D15" w:rsidP="00294D15">
      <w:pPr>
        <w:autoSpaceDE w:val="0"/>
        <w:autoSpaceDN w:val="0"/>
        <w:adjustRightInd w:val="0"/>
        <w:ind w:firstLine="709"/>
        <w:contextualSpacing/>
        <w:jc w:val="both"/>
        <w:rPr>
          <w:rFonts w:eastAsia="Arial"/>
          <w:kern w:val="2"/>
          <w:sz w:val="28"/>
          <w:szCs w:val="28"/>
        </w:rPr>
      </w:pPr>
      <w:r>
        <w:rPr>
          <w:rFonts w:eastAsia="Arial"/>
          <w:kern w:val="2"/>
          <w:sz w:val="28"/>
          <w:szCs w:val="28"/>
        </w:rPr>
        <w:t>В</w:t>
      </w:r>
      <w:r w:rsidRPr="00E25541">
        <w:rPr>
          <w:rFonts w:eastAsia="Arial"/>
          <w:kern w:val="2"/>
          <w:sz w:val="28"/>
          <w:szCs w:val="28"/>
        </w:rPr>
        <w:t xml:space="preserve"> учреждени</w:t>
      </w:r>
      <w:r>
        <w:rPr>
          <w:rFonts w:eastAsia="Arial"/>
          <w:kern w:val="2"/>
          <w:sz w:val="28"/>
          <w:szCs w:val="28"/>
        </w:rPr>
        <w:t>и</w:t>
      </w:r>
      <w:r w:rsidRPr="00E25541">
        <w:rPr>
          <w:rFonts w:eastAsia="Arial"/>
          <w:kern w:val="2"/>
          <w:sz w:val="28"/>
          <w:szCs w:val="28"/>
        </w:rPr>
        <w:t xml:space="preserve"> могут устанавливаться следующие виды выплат</w:t>
      </w:r>
      <w:r w:rsidRPr="00E25541">
        <w:rPr>
          <w:kern w:val="2"/>
          <w:sz w:val="28"/>
          <w:szCs w:val="28"/>
        </w:rPr>
        <w:t xml:space="preserve"> стимулирующего</w:t>
      </w:r>
      <w:r w:rsidRPr="00E25541">
        <w:rPr>
          <w:rFonts w:eastAsia="Arial"/>
          <w:kern w:val="2"/>
          <w:sz w:val="28"/>
          <w:szCs w:val="28"/>
        </w:rPr>
        <w:t xml:space="preserve"> характера: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за интенсивность и высокие результаты работы;</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за качество выполняемых работ;</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за выслугу лет;</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премиальные выплаты по итогам работы;</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иные выплаты стимулирующего характера. </w:t>
      </w:r>
    </w:p>
    <w:p w:rsidR="00294D15" w:rsidRPr="00E25541" w:rsidRDefault="00294D15" w:rsidP="00294D15">
      <w:pPr>
        <w:ind w:firstLine="709"/>
        <w:contextualSpacing/>
        <w:jc w:val="both"/>
        <w:rPr>
          <w:kern w:val="2"/>
          <w:sz w:val="28"/>
          <w:szCs w:val="28"/>
        </w:rPr>
      </w:pPr>
      <w:r>
        <w:rPr>
          <w:rFonts w:eastAsia="Arial"/>
          <w:kern w:val="2"/>
          <w:sz w:val="28"/>
          <w:szCs w:val="28"/>
        </w:rPr>
        <w:t xml:space="preserve">4.2. </w:t>
      </w:r>
      <w:r w:rsidRPr="00E25541">
        <w:rPr>
          <w:kern w:val="2"/>
          <w:sz w:val="28"/>
          <w:szCs w:val="28"/>
        </w:rPr>
        <w:t>К выплатам стимулирующего характера относятся выплаты, направленные на стимулирование работника к качественному результату труда, а также поощрение за выполненную работу.</w:t>
      </w:r>
    </w:p>
    <w:p w:rsidR="00294D15" w:rsidRPr="00267614" w:rsidRDefault="00294D15" w:rsidP="00294D15">
      <w:pPr>
        <w:ind w:firstLine="709"/>
        <w:contextualSpacing/>
        <w:jc w:val="both"/>
        <w:rPr>
          <w:kern w:val="2"/>
          <w:sz w:val="28"/>
          <w:szCs w:val="28"/>
        </w:rPr>
      </w:pPr>
      <w:r w:rsidRPr="00267614">
        <w:rPr>
          <w:rFonts w:eastAsia="Arial"/>
          <w:kern w:val="2"/>
          <w:sz w:val="28"/>
          <w:szCs w:val="28"/>
        </w:rPr>
        <w:t xml:space="preserve">4.3. Выплаты </w:t>
      </w:r>
      <w:r w:rsidRPr="00267614">
        <w:rPr>
          <w:kern w:val="2"/>
          <w:sz w:val="28"/>
          <w:szCs w:val="28"/>
        </w:rPr>
        <w:t>за интенсивность и высокие результаты работы</w:t>
      </w:r>
      <w:r w:rsidRPr="00267614">
        <w:rPr>
          <w:rFonts w:eastAsia="Arial"/>
          <w:kern w:val="2"/>
          <w:sz w:val="28"/>
          <w:szCs w:val="28"/>
        </w:rPr>
        <w:t xml:space="preserve">, премиальные выплаты </w:t>
      </w:r>
      <w:r w:rsidRPr="00267614">
        <w:rPr>
          <w:kern w:val="2"/>
          <w:sz w:val="28"/>
          <w:szCs w:val="28"/>
        </w:rPr>
        <w:t>по итогам работы, за качество выполняемых работ для всех категорий работников учреждения</w:t>
      </w:r>
      <w:r w:rsidRPr="00267614">
        <w:rPr>
          <w:rFonts w:eastAsia="Arial"/>
          <w:kern w:val="2"/>
          <w:sz w:val="28"/>
          <w:szCs w:val="28"/>
        </w:rPr>
        <w:t xml:space="preserve"> устанавливаются </w:t>
      </w:r>
      <w:r w:rsidRPr="00267614">
        <w:rPr>
          <w:kern w:val="2"/>
          <w:sz w:val="28"/>
          <w:szCs w:val="28"/>
        </w:rPr>
        <w:t>на основе показателей и критериев эффективности работы.</w:t>
      </w:r>
    </w:p>
    <w:p w:rsidR="00294D15" w:rsidRPr="00267614" w:rsidRDefault="00294D15" w:rsidP="00294D15">
      <w:pPr>
        <w:autoSpaceDE w:val="0"/>
        <w:autoSpaceDN w:val="0"/>
        <w:adjustRightInd w:val="0"/>
        <w:ind w:firstLine="709"/>
        <w:contextualSpacing/>
        <w:jc w:val="both"/>
        <w:rPr>
          <w:kern w:val="2"/>
          <w:sz w:val="28"/>
          <w:szCs w:val="28"/>
        </w:rPr>
      </w:pPr>
      <w:r w:rsidRPr="00267614">
        <w:rPr>
          <w:kern w:val="2"/>
          <w:sz w:val="28"/>
          <w:szCs w:val="28"/>
        </w:rPr>
        <w:t xml:space="preserve">4.4. Выплата за интенсивность и высокие результаты работы устанавливается работникам учреждения в зависимости от результатов труда и качества оказываемых муниципальных услуг. </w:t>
      </w:r>
    </w:p>
    <w:p w:rsidR="00294D15" w:rsidRPr="00E25541" w:rsidRDefault="00294D15" w:rsidP="00294D15">
      <w:pPr>
        <w:autoSpaceDE w:val="0"/>
        <w:autoSpaceDN w:val="0"/>
        <w:adjustRightInd w:val="0"/>
        <w:ind w:firstLine="709"/>
        <w:contextualSpacing/>
        <w:jc w:val="both"/>
        <w:rPr>
          <w:kern w:val="2"/>
          <w:sz w:val="28"/>
          <w:szCs w:val="28"/>
        </w:rPr>
      </w:pPr>
      <w:r w:rsidRPr="00267614">
        <w:rPr>
          <w:kern w:val="2"/>
          <w:sz w:val="28"/>
          <w:szCs w:val="28"/>
        </w:rPr>
        <w:lastRenderedPageBreak/>
        <w:t>Конкретные размеры и порядок установления выплаты утверждаются приказом руководителя учреждения в пределах средств районного бюджета, предусмотренных учреждению на введение данной выплаты, в соответствии с критериями оценки результативности и качества работы работников, утвержденными локальными нормативными актами учреждения с учетом мнения представительного органа работников.</w:t>
      </w:r>
    </w:p>
    <w:p w:rsidR="00294D15" w:rsidRPr="00E25541" w:rsidRDefault="00294D15" w:rsidP="00294D15">
      <w:pPr>
        <w:ind w:firstLine="709"/>
        <w:contextualSpacing/>
        <w:jc w:val="both"/>
        <w:rPr>
          <w:sz w:val="28"/>
          <w:szCs w:val="28"/>
        </w:rPr>
      </w:pPr>
      <w:r>
        <w:rPr>
          <w:kern w:val="2"/>
          <w:sz w:val="28"/>
          <w:szCs w:val="28"/>
        </w:rPr>
        <w:t xml:space="preserve">4.5. </w:t>
      </w:r>
      <w:r w:rsidRPr="00E25541">
        <w:rPr>
          <w:kern w:val="2"/>
          <w:sz w:val="28"/>
          <w:szCs w:val="28"/>
        </w:rPr>
        <w:t>Выплата за качество выполняемых р</w:t>
      </w:r>
      <w:r>
        <w:rPr>
          <w:kern w:val="2"/>
          <w:sz w:val="28"/>
          <w:szCs w:val="28"/>
        </w:rPr>
        <w:t>абот устанавливается работникам</w:t>
      </w:r>
      <w:r w:rsidRPr="00E25541">
        <w:rPr>
          <w:kern w:val="2"/>
          <w:sz w:val="28"/>
          <w:szCs w:val="28"/>
        </w:rPr>
        <w:t xml:space="preserve"> </w:t>
      </w:r>
      <w:r>
        <w:rPr>
          <w:kern w:val="2"/>
          <w:sz w:val="28"/>
          <w:szCs w:val="28"/>
        </w:rPr>
        <w:t>учреждения</w:t>
      </w:r>
      <w:r w:rsidRPr="00E25541">
        <w:rPr>
          <w:kern w:val="2"/>
          <w:sz w:val="28"/>
          <w:szCs w:val="28"/>
        </w:rPr>
        <w:t xml:space="preserve"> в размере до </w:t>
      </w:r>
      <w:r>
        <w:rPr>
          <w:kern w:val="2"/>
          <w:sz w:val="28"/>
          <w:szCs w:val="28"/>
        </w:rPr>
        <w:t>10</w:t>
      </w:r>
      <w:r w:rsidRPr="003B5937">
        <w:rPr>
          <w:kern w:val="2"/>
          <w:sz w:val="28"/>
          <w:szCs w:val="28"/>
        </w:rPr>
        <w:t>0</w:t>
      </w:r>
      <w:r w:rsidRPr="00E25541">
        <w:rPr>
          <w:kern w:val="2"/>
          <w:sz w:val="28"/>
          <w:szCs w:val="28"/>
        </w:rPr>
        <w:t xml:space="preserve"> процентов от должностного оклада (ставки заработной платы)</w:t>
      </w:r>
      <w:r>
        <w:rPr>
          <w:kern w:val="2"/>
          <w:sz w:val="28"/>
          <w:szCs w:val="28"/>
        </w:rPr>
        <w:t xml:space="preserve"> </w:t>
      </w:r>
      <w:r w:rsidRPr="00E25541">
        <w:rPr>
          <w:sz w:val="28"/>
          <w:szCs w:val="28"/>
        </w:rPr>
        <w:t>в пределах фонда оплаты труда.</w:t>
      </w:r>
    </w:p>
    <w:p w:rsidR="00294D15" w:rsidRPr="00E25541" w:rsidRDefault="00294D15" w:rsidP="00294D15">
      <w:pPr>
        <w:ind w:firstLine="709"/>
        <w:contextualSpacing/>
        <w:jc w:val="both"/>
        <w:rPr>
          <w:kern w:val="2"/>
          <w:sz w:val="28"/>
          <w:szCs w:val="28"/>
        </w:rPr>
      </w:pPr>
      <w:r>
        <w:rPr>
          <w:kern w:val="2"/>
          <w:sz w:val="28"/>
          <w:szCs w:val="28"/>
        </w:rPr>
        <w:t xml:space="preserve">4.5.1. </w:t>
      </w:r>
      <w:r w:rsidRPr="00E25541">
        <w:rPr>
          <w:kern w:val="2"/>
          <w:sz w:val="28"/>
          <w:szCs w:val="28"/>
        </w:rPr>
        <w:t>Выплата к должностному окладу (ставке заработной платы) за качество выполняемых работ устанавливается руководител</w:t>
      </w:r>
      <w:r>
        <w:rPr>
          <w:kern w:val="2"/>
          <w:sz w:val="28"/>
          <w:szCs w:val="28"/>
        </w:rPr>
        <w:t>ю</w:t>
      </w:r>
      <w:r w:rsidRPr="00E25541">
        <w:rPr>
          <w:kern w:val="2"/>
          <w:sz w:val="28"/>
          <w:szCs w:val="28"/>
        </w:rPr>
        <w:t>, специалистам, служащим и рабочим с учетом уровня профессиональной подготовленности, сложности, важности выполняемой работы, степени самостоятельности и ответственности при выполнении поставленных задач, учитывая выполнение показателей эффективности деятельности, установленных в трудовых договорах (дополнительных соглашениях к трудовым договорам).</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4.5.2. </w:t>
      </w:r>
      <w:r w:rsidRPr="00E25541">
        <w:rPr>
          <w:kern w:val="2"/>
          <w:sz w:val="28"/>
          <w:szCs w:val="28"/>
        </w:rPr>
        <w:t>Решение об установлении выплаты за качество выполняемых работ и ее размерах принимается: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руководителю учреждения – </w:t>
      </w:r>
      <w:r>
        <w:rPr>
          <w:kern w:val="2"/>
          <w:sz w:val="28"/>
          <w:szCs w:val="28"/>
        </w:rPr>
        <w:t xml:space="preserve">отделом </w:t>
      </w:r>
      <w:r w:rsidRPr="00E25541">
        <w:rPr>
          <w:kern w:val="2"/>
          <w:sz w:val="28"/>
          <w:szCs w:val="28"/>
        </w:rPr>
        <w:t>культуры</w:t>
      </w:r>
      <w:r>
        <w:rPr>
          <w:kern w:val="2"/>
          <w:sz w:val="28"/>
          <w:szCs w:val="28"/>
        </w:rPr>
        <w:t xml:space="preserve">, физической культуры и спорта Администрации Октябрьского района </w:t>
      </w:r>
      <w:r w:rsidRPr="00E25541">
        <w:rPr>
          <w:kern w:val="2"/>
          <w:sz w:val="28"/>
          <w:szCs w:val="28"/>
        </w:rPr>
        <w:t>Ростовской области;</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работн</w:t>
      </w:r>
      <w:r>
        <w:rPr>
          <w:kern w:val="2"/>
          <w:sz w:val="28"/>
          <w:szCs w:val="28"/>
        </w:rPr>
        <w:t>икам учреждения – руководителем учреждения.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Главному бухгалтеру</w:t>
      </w:r>
      <w:r w:rsidRPr="00E25541">
        <w:rPr>
          <w:kern w:val="2"/>
          <w:sz w:val="28"/>
          <w:szCs w:val="28"/>
        </w:rPr>
        <w:t xml:space="preserve"> учреждения размер выплаты за качество выполняемых работ к должностному окладу </w:t>
      </w:r>
      <w:r>
        <w:rPr>
          <w:kern w:val="2"/>
          <w:sz w:val="28"/>
          <w:szCs w:val="28"/>
        </w:rPr>
        <w:t>определяется</w:t>
      </w:r>
      <w:r w:rsidRPr="00E25541">
        <w:rPr>
          <w:kern w:val="2"/>
          <w:sz w:val="28"/>
          <w:szCs w:val="28"/>
        </w:rPr>
        <w:t xml:space="preserve"> не менее чем на 10 процентов </w:t>
      </w:r>
      <w:r>
        <w:rPr>
          <w:kern w:val="2"/>
          <w:sz w:val="28"/>
          <w:szCs w:val="28"/>
        </w:rPr>
        <w:t>ниже размера</w:t>
      </w:r>
      <w:r w:rsidRPr="00E25541">
        <w:rPr>
          <w:kern w:val="2"/>
          <w:sz w:val="28"/>
          <w:szCs w:val="28"/>
        </w:rPr>
        <w:t xml:space="preserve"> выплаты за качество выполняемых раб</w:t>
      </w:r>
      <w:r>
        <w:rPr>
          <w:kern w:val="2"/>
          <w:sz w:val="28"/>
          <w:szCs w:val="28"/>
        </w:rPr>
        <w:t>от, установленного руководителю</w:t>
      </w:r>
      <w:r w:rsidRPr="00E25541">
        <w:rPr>
          <w:kern w:val="2"/>
          <w:sz w:val="28"/>
          <w:szCs w:val="28"/>
        </w:rPr>
        <w:t xml:space="preserve"> учреждения.</w:t>
      </w:r>
    </w:p>
    <w:p w:rsidR="00294D15" w:rsidRPr="0073513A" w:rsidRDefault="00294D15" w:rsidP="00294D15">
      <w:pPr>
        <w:autoSpaceDE w:val="0"/>
        <w:autoSpaceDN w:val="0"/>
        <w:adjustRightInd w:val="0"/>
        <w:ind w:firstLine="709"/>
        <w:jc w:val="both"/>
        <w:rPr>
          <w:kern w:val="2"/>
          <w:sz w:val="28"/>
          <w:szCs w:val="28"/>
        </w:rPr>
      </w:pPr>
      <w:r w:rsidRPr="00E25541">
        <w:rPr>
          <w:kern w:val="2"/>
          <w:sz w:val="28"/>
          <w:szCs w:val="28"/>
        </w:rPr>
        <w:t>4.6</w:t>
      </w:r>
      <w:r>
        <w:rPr>
          <w:kern w:val="2"/>
          <w:sz w:val="28"/>
          <w:szCs w:val="28"/>
        </w:rPr>
        <w:t xml:space="preserve">. </w:t>
      </w:r>
      <w:r w:rsidRPr="00E25541">
        <w:rPr>
          <w:kern w:val="2"/>
          <w:sz w:val="28"/>
          <w:szCs w:val="28"/>
        </w:rPr>
        <w:t>Выплата к должностному окладу</w:t>
      </w:r>
      <w:r>
        <w:rPr>
          <w:kern w:val="2"/>
          <w:sz w:val="28"/>
          <w:szCs w:val="28"/>
        </w:rPr>
        <w:t xml:space="preserve"> </w:t>
      </w:r>
      <w:r w:rsidRPr="00E25541">
        <w:rPr>
          <w:kern w:val="2"/>
          <w:sz w:val="28"/>
          <w:szCs w:val="28"/>
        </w:rPr>
        <w:t>(ставке заработной платы) за выслугу л</w:t>
      </w:r>
      <w:r>
        <w:rPr>
          <w:kern w:val="2"/>
          <w:sz w:val="28"/>
          <w:szCs w:val="28"/>
        </w:rPr>
        <w:t>ет устанавливается руководителю</w:t>
      </w:r>
      <w:r w:rsidRPr="00E25541">
        <w:rPr>
          <w:kern w:val="2"/>
          <w:sz w:val="28"/>
          <w:szCs w:val="28"/>
        </w:rPr>
        <w:t>, специалистам и служащим</w:t>
      </w:r>
      <w:r>
        <w:rPr>
          <w:kern w:val="2"/>
          <w:sz w:val="28"/>
          <w:szCs w:val="28"/>
        </w:rPr>
        <w:t xml:space="preserve"> учреждения</w:t>
      </w:r>
      <w:r w:rsidRPr="00E25541">
        <w:rPr>
          <w:kern w:val="2"/>
          <w:sz w:val="28"/>
          <w:szCs w:val="28"/>
        </w:rPr>
        <w:t xml:space="preserve"> в зависимости от общего количества лет, проработанных в</w:t>
      </w:r>
      <w:r>
        <w:rPr>
          <w:kern w:val="2"/>
          <w:sz w:val="28"/>
          <w:szCs w:val="28"/>
        </w:rPr>
        <w:t xml:space="preserve"> </w:t>
      </w:r>
      <w:r w:rsidRPr="00E25541">
        <w:rPr>
          <w:kern w:val="2"/>
          <w:sz w:val="28"/>
          <w:szCs w:val="28"/>
        </w:rPr>
        <w:t>государственных и муниципальных учреждениях</w:t>
      </w:r>
      <w:r>
        <w:rPr>
          <w:kern w:val="2"/>
          <w:sz w:val="28"/>
          <w:szCs w:val="28"/>
        </w:rPr>
        <w:t xml:space="preserve"> </w:t>
      </w:r>
      <w:r w:rsidRPr="0073513A">
        <w:rPr>
          <w:kern w:val="2"/>
          <w:sz w:val="28"/>
          <w:szCs w:val="28"/>
        </w:rPr>
        <w:t>(далее - стаж работы в бюджетной сфере).</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Размеры выплаты за выслугу лет:</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1 года до 3 лет – 5 процентов;</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3 до 5 лет – 10 процентов;</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5 до 10 лет – 15 процентов;</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10 до 15 лет – 20 процентов;</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свыше 15 лет – 30 процентов.</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Изменение размера выплаты за выслугу лет производится со дня достижения отработанного периода, дающего право на увеличение размера, если документы, подтверждающие отработанный период, находятся в учреждении, или со дня представления работником необходимого документа, подтверждающего отработанный период.</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4.7</w:t>
      </w:r>
      <w:r>
        <w:rPr>
          <w:kern w:val="2"/>
          <w:sz w:val="28"/>
          <w:szCs w:val="28"/>
        </w:rPr>
        <w:t xml:space="preserve">. </w:t>
      </w:r>
      <w:r w:rsidRPr="00E25541">
        <w:rPr>
          <w:kern w:val="2"/>
          <w:sz w:val="28"/>
          <w:szCs w:val="28"/>
        </w:rPr>
        <w:t>Работникам уч</w:t>
      </w:r>
      <w:r>
        <w:rPr>
          <w:kern w:val="2"/>
          <w:sz w:val="28"/>
          <w:szCs w:val="28"/>
        </w:rPr>
        <w:t xml:space="preserve">реждения </w:t>
      </w:r>
      <w:r w:rsidRPr="00E25541">
        <w:rPr>
          <w:kern w:val="2"/>
          <w:sz w:val="28"/>
          <w:szCs w:val="28"/>
        </w:rPr>
        <w:t>могут выплачиваться премии по итогам работы.</w:t>
      </w:r>
      <w:r w:rsidRPr="00E25541">
        <w:rPr>
          <w:sz w:val="28"/>
          <w:szCs w:val="28"/>
        </w:rPr>
        <w:t xml:space="preserve"> Премии устанавливаются в целях поощрения работников за выполненную работу и производятся по результатам оценки (критериев) эффективности их деятельности с учетом выполнения установленных </w:t>
      </w:r>
      <w:r w:rsidRPr="00E25541">
        <w:rPr>
          <w:sz w:val="28"/>
          <w:szCs w:val="28"/>
        </w:rPr>
        <w:lastRenderedPageBreak/>
        <w:t xml:space="preserve">показателей премирования. </w:t>
      </w:r>
      <w:r w:rsidRPr="00E25541">
        <w:rPr>
          <w:kern w:val="2"/>
          <w:sz w:val="28"/>
          <w:szCs w:val="28"/>
        </w:rPr>
        <w:t>При премировании учитывается как индивидуальный, так и коллективный результат труда.</w:t>
      </w:r>
    </w:p>
    <w:p w:rsidR="00294D15" w:rsidRPr="00E25541" w:rsidRDefault="00294D15" w:rsidP="00294D15">
      <w:pPr>
        <w:autoSpaceDE w:val="0"/>
        <w:autoSpaceDN w:val="0"/>
        <w:adjustRightInd w:val="0"/>
        <w:ind w:firstLine="709"/>
        <w:contextualSpacing/>
        <w:jc w:val="both"/>
        <w:rPr>
          <w:spacing w:val="-2"/>
          <w:kern w:val="2"/>
          <w:sz w:val="28"/>
          <w:szCs w:val="28"/>
        </w:rPr>
      </w:pPr>
      <w:r w:rsidRPr="00E25541">
        <w:rPr>
          <w:spacing w:val="-2"/>
          <w:kern w:val="2"/>
          <w:sz w:val="28"/>
          <w:szCs w:val="28"/>
        </w:rPr>
        <w:t>Система показателей и условия премирования работников разрабатываются учреждением самостоятельно и фиксируются в локальном нормативном акте, утверждаемом руковод</w:t>
      </w:r>
      <w:r>
        <w:rPr>
          <w:spacing w:val="-2"/>
          <w:kern w:val="2"/>
          <w:sz w:val="28"/>
          <w:szCs w:val="28"/>
        </w:rPr>
        <w:t>ителем</w:t>
      </w:r>
      <w:r w:rsidRPr="00E25541">
        <w:rPr>
          <w:spacing w:val="-2"/>
          <w:kern w:val="2"/>
          <w:sz w:val="28"/>
          <w:szCs w:val="28"/>
        </w:rPr>
        <w:t xml:space="preserve"> учреждения с учетом мнения представительного органа работников. Премирование работников осуществляется на</w:t>
      </w:r>
      <w:r>
        <w:rPr>
          <w:spacing w:val="-2"/>
          <w:kern w:val="2"/>
          <w:sz w:val="28"/>
          <w:szCs w:val="28"/>
        </w:rPr>
        <w:t xml:space="preserve"> основании приказа руководителя</w:t>
      </w:r>
      <w:r w:rsidRPr="00E25541">
        <w:rPr>
          <w:spacing w:val="-2"/>
          <w:kern w:val="2"/>
          <w:sz w:val="28"/>
          <w:szCs w:val="28"/>
        </w:rPr>
        <w:t xml:space="preserve"> учреждения в соответствии с Положением о премировании.</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Премирование руководителя</w:t>
      </w:r>
      <w:r w:rsidRPr="00E25541">
        <w:rPr>
          <w:kern w:val="2"/>
          <w:sz w:val="28"/>
          <w:szCs w:val="28"/>
        </w:rPr>
        <w:t xml:space="preserve"> учреждения производится в соответствии с Положением о премировании, утвержденным </w:t>
      </w:r>
      <w:r>
        <w:rPr>
          <w:kern w:val="2"/>
          <w:sz w:val="28"/>
          <w:szCs w:val="28"/>
        </w:rPr>
        <w:t xml:space="preserve">отделом </w:t>
      </w:r>
      <w:r w:rsidRPr="00E25541">
        <w:rPr>
          <w:kern w:val="2"/>
          <w:sz w:val="28"/>
          <w:szCs w:val="28"/>
        </w:rPr>
        <w:t>культуры</w:t>
      </w:r>
      <w:r>
        <w:rPr>
          <w:kern w:val="2"/>
          <w:sz w:val="28"/>
          <w:szCs w:val="28"/>
        </w:rPr>
        <w:t>, физической культуры и спорта Администрации Октябрьского района</w:t>
      </w:r>
      <w:r w:rsidRPr="00E25541">
        <w:rPr>
          <w:kern w:val="2"/>
          <w:sz w:val="28"/>
          <w:szCs w:val="28"/>
        </w:rPr>
        <w:t xml:space="preserve"> Ростовской области.</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4.7.1. Премирование руководителя</w:t>
      </w:r>
      <w:r w:rsidRPr="00E25541">
        <w:rPr>
          <w:kern w:val="2"/>
          <w:sz w:val="28"/>
          <w:szCs w:val="28"/>
        </w:rPr>
        <w:t xml:space="preserve"> учреждения производится с учетом целевых показателей эффективности деятельности</w:t>
      </w:r>
      <w:r w:rsidRPr="00E25541">
        <w:rPr>
          <w:spacing w:val="-2"/>
          <w:kern w:val="2"/>
          <w:sz w:val="28"/>
          <w:szCs w:val="28"/>
        </w:rPr>
        <w:t xml:space="preserve"> учреждения, устанавливаемых </w:t>
      </w:r>
      <w:r>
        <w:rPr>
          <w:kern w:val="2"/>
          <w:sz w:val="28"/>
          <w:szCs w:val="28"/>
        </w:rPr>
        <w:t>отделом</w:t>
      </w:r>
      <w:r w:rsidRPr="00E25541">
        <w:rPr>
          <w:kern w:val="2"/>
          <w:sz w:val="28"/>
          <w:szCs w:val="28"/>
        </w:rPr>
        <w:t xml:space="preserve"> культуры</w:t>
      </w:r>
      <w:r>
        <w:rPr>
          <w:kern w:val="2"/>
          <w:sz w:val="28"/>
          <w:szCs w:val="28"/>
        </w:rPr>
        <w:t xml:space="preserve">, физической культуры и спорта Администрации Октябрьского района </w:t>
      </w:r>
      <w:r w:rsidRPr="00E25541">
        <w:rPr>
          <w:kern w:val="2"/>
          <w:sz w:val="28"/>
          <w:szCs w:val="28"/>
        </w:rPr>
        <w:t>Ростовской области.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4.7.2</w:t>
      </w:r>
      <w:r>
        <w:rPr>
          <w:kern w:val="2"/>
          <w:sz w:val="28"/>
          <w:szCs w:val="28"/>
        </w:rPr>
        <w:t xml:space="preserve">. </w:t>
      </w:r>
      <w:r w:rsidRPr="00E25541">
        <w:rPr>
          <w:kern w:val="2"/>
          <w:sz w:val="28"/>
          <w:szCs w:val="28"/>
        </w:rPr>
        <w:t>При определении показателей и условий премирования целесообразно учитывать:</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перевыполнение норм нагрузки;</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учреждения;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успешное и добросовестное исполнение работником своих должностных обязанностей;</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инициативу, творчество и применение в работе современных форм и методов организации труда;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качественную подготовку и проведение мероприятий, связанных с уставной деятельностью </w:t>
      </w:r>
      <w:r>
        <w:rPr>
          <w:kern w:val="2"/>
          <w:sz w:val="28"/>
          <w:szCs w:val="28"/>
        </w:rPr>
        <w:t>муниципального</w:t>
      </w:r>
      <w:r w:rsidRPr="00E25541">
        <w:rPr>
          <w:kern w:val="2"/>
          <w:sz w:val="28"/>
          <w:szCs w:val="28"/>
        </w:rPr>
        <w:t xml:space="preserve"> учреждения;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участие</w:t>
      </w:r>
      <w:r>
        <w:rPr>
          <w:kern w:val="2"/>
          <w:sz w:val="28"/>
          <w:szCs w:val="28"/>
        </w:rPr>
        <w:t xml:space="preserve"> </w:t>
      </w:r>
      <w:r w:rsidRPr="00E25541">
        <w:rPr>
          <w:kern w:val="2"/>
          <w:sz w:val="28"/>
          <w:szCs w:val="28"/>
        </w:rPr>
        <w:t>в выполнении особо важных работ и мероприятий;</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своевременность и полноту подготовки отчетности и т.д.</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4.7.3</w:t>
      </w:r>
      <w:r>
        <w:rPr>
          <w:kern w:val="2"/>
          <w:sz w:val="28"/>
          <w:szCs w:val="28"/>
        </w:rPr>
        <w:t xml:space="preserve">. </w:t>
      </w:r>
      <w:r w:rsidRPr="00E25541">
        <w:rPr>
          <w:kern w:val="2"/>
          <w:sz w:val="28"/>
          <w:szCs w:val="28"/>
        </w:rPr>
        <w:t>Конкретный размер премии может определяться как в процентах к должностному окладу (ставке заработной платы) работника, так и в абсолютном размере.</w:t>
      </w:r>
    </w:p>
    <w:p w:rsidR="00294D15" w:rsidRDefault="00294D15" w:rsidP="00294D15">
      <w:pPr>
        <w:pStyle w:val="ConsPlusNormal"/>
        <w:ind w:firstLine="709"/>
        <w:jc w:val="both"/>
        <w:rPr>
          <w:rFonts w:ascii="Times New Roman" w:hAnsi="Times New Roman" w:cs="Times New Roman"/>
          <w:sz w:val="28"/>
          <w:szCs w:val="28"/>
        </w:rPr>
      </w:pPr>
      <w:r w:rsidRPr="00E9722B">
        <w:rPr>
          <w:rFonts w:ascii="Times New Roman" w:hAnsi="Times New Roman" w:cs="Times New Roman"/>
          <w:kern w:val="2"/>
          <w:sz w:val="28"/>
          <w:szCs w:val="28"/>
        </w:rPr>
        <w:t>4.8.</w:t>
      </w:r>
      <w:r>
        <w:rPr>
          <w:kern w:val="2"/>
          <w:sz w:val="28"/>
          <w:szCs w:val="28"/>
        </w:rPr>
        <w:t xml:space="preserve"> </w:t>
      </w:r>
      <w:r w:rsidRPr="0073513A">
        <w:rPr>
          <w:rFonts w:ascii="Times New Roman" w:hAnsi="Times New Roman" w:cs="Times New Roman"/>
          <w:sz w:val="28"/>
          <w:szCs w:val="28"/>
        </w:rPr>
        <w:t>С целью привлечения и укрепления</w:t>
      </w:r>
      <w:r>
        <w:rPr>
          <w:rFonts w:ascii="Times New Roman" w:hAnsi="Times New Roman" w:cs="Times New Roman"/>
          <w:sz w:val="28"/>
          <w:szCs w:val="28"/>
        </w:rPr>
        <w:t xml:space="preserve"> кадрового потенциала учреждения</w:t>
      </w:r>
      <w:r w:rsidRPr="0073513A">
        <w:rPr>
          <w:rFonts w:ascii="Times New Roman" w:hAnsi="Times New Roman" w:cs="Times New Roman"/>
          <w:sz w:val="28"/>
          <w:szCs w:val="28"/>
        </w:rPr>
        <w:t>, стимулирования работников к повышению профессионального уровня и компетентности, качественно</w:t>
      </w:r>
      <w:r>
        <w:rPr>
          <w:rFonts w:ascii="Times New Roman" w:hAnsi="Times New Roman" w:cs="Times New Roman"/>
          <w:sz w:val="28"/>
          <w:szCs w:val="28"/>
        </w:rPr>
        <w:t xml:space="preserve">му результату труда работникам учреждения устанавливаются </w:t>
      </w:r>
      <w:r w:rsidRPr="00436C1B">
        <w:rPr>
          <w:rFonts w:ascii="Times New Roman" w:hAnsi="Times New Roman" w:cs="Times New Roman"/>
          <w:sz w:val="28"/>
          <w:szCs w:val="28"/>
        </w:rPr>
        <w:t>иные выплаты стимулирующего характера:</w:t>
      </w:r>
    </w:p>
    <w:p w:rsidR="00294D15" w:rsidRDefault="00294D15" w:rsidP="00294D1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единовременная выплата при предоставлении ежегодного оплачиваемого отпуска.</w:t>
      </w:r>
    </w:p>
    <w:p w:rsidR="00294D15" w:rsidRPr="002B7AE5" w:rsidRDefault="00294D15" w:rsidP="00294D15">
      <w:pPr>
        <w:pStyle w:val="ConsPlusNormal"/>
        <w:ind w:firstLine="709"/>
        <w:jc w:val="both"/>
        <w:rPr>
          <w:rFonts w:ascii="Times New Roman" w:hAnsi="Times New Roman" w:cs="Times New Roman"/>
          <w:sz w:val="28"/>
          <w:szCs w:val="28"/>
        </w:rPr>
      </w:pPr>
      <w:r>
        <w:rPr>
          <w:rFonts w:ascii="Times New Roman" w:hAnsi="Times New Roman"/>
          <w:sz w:val="28"/>
          <w:szCs w:val="28"/>
        </w:rPr>
        <w:t xml:space="preserve">4.8.1. </w:t>
      </w:r>
      <w:r w:rsidRPr="00A82670">
        <w:rPr>
          <w:rFonts w:ascii="Times New Roman" w:hAnsi="Times New Roman"/>
          <w:sz w:val="28"/>
          <w:szCs w:val="28"/>
        </w:rPr>
        <w:t xml:space="preserve">При предоставлении </w:t>
      </w:r>
      <w:r w:rsidRPr="00A82670">
        <w:rPr>
          <w:rFonts w:ascii="Times New Roman" w:hAnsi="Times New Roman" w:cs="Times New Roman"/>
          <w:sz w:val="28"/>
          <w:szCs w:val="28"/>
        </w:rPr>
        <w:t>ежегодного опла</w:t>
      </w:r>
      <w:r>
        <w:rPr>
          <w:rFonts w:ascii="Times New Roman" w:hAnsi="Times New Roman" w:cs="Times New Roman"/>
          <w:sz w:val="28"/>
          <w:szCs w:val="28"/>
        </w:rPr>
        <w:t xml:space="preserve">чиваемого отпуска, в том числе части </w:t>
      </w:r>
      <w:r w:rsidRPr="00A82670">
        <w:rPr>
          <w:rFonts w:ascii="Times New Roman" w:hAnsi="Times New Roman" w:cs="Times New Roman"/>
          <w:sz w:val="28"/>
          <w:szCs w:val="28"/>
        </w:rPr>
        <w:t xml:space="preserve">ежегодного оплачиваемого </w:t>
      </w:r>
      <w:r w:rsidRPr="002A2731">
        <w:rPr>
          <w:rFonts w:ascii="Times New Roman" w:hAnsi="Times New Roman" w:cs="Times New Roman"/>
          <w:sz w:val="28"/>
          <w:szCs w:val="28"/>
        </w:rPr>
        <w:t xml:space="preserve">отпуска, </w:t>
      </w:r>
      <w:r>
        <w:rPr>
          <w:rFonts w:ascii="Times New Roman" w:hAnsi="Times New Roman"/>
          <w:sz w:val="28"/>
          <w:szCs w:val="28"/>
        </w:rPr>
        <w:t>руководителю</w:t>
      </w:r>
      <w:r w:rsidRPr="00003B68">
        <w:rPr>
          <w:rFonts w:ascii="Times New Roman" w:hAnsi="Times New Roman"/>
          <w:sz w:val="28"/>
          <w:szCs w:val="28"/>
        </w:rPr>
        <w:t>, сп</w:t>
      </w:r>
      <w:r>
        <w:rPr>
          <w:rFonts w:ascii="Times New Roman" w:hAnsi="Times New Roman"/>
          <w:sz w:val="28"/>
          <w:szCs w:val="28"/>
        </w:rPr>
        <w:t>ециалистам и служащим учреждения</w:t>
      </w:r>
      <w:r w:rsidRPr="00003B68">
        <w:rPr>
          <w:rFonts w:ascii="Times New Roman" w:hAnsi="Times New Roman"/>
          <w:sz w:val="28"/>
          <w:szCs w:val="28"/>
        </w:rPr>
        <w:t xml:space="preserve"> </w:t>
      </w:r>
      <w:r w:rsidRPr="002B7AE5">
        <w:rPr>
          <w:rFonts w:ascii="Times New Roman" w:hAnsi="Times New Roman" w:cs="Times New Roman"/>
          <w:sz w:val="28"/>
          <w:szCs w:val="28"/>
        </w:rPr>
        <w:t>один раз в календарном году производится единовременная выплата:</w:t>
      </w:r>
    </w:p>
    <w:p w:rsidR="00294D15" w:rsidRDefault="00294D15" w:rsidP="00294D15">
      <w:pPr>
        <w:pStyle w:val="ConsPlusNormal"/>
        <w:ind w:firstLine="709"/>
        <w:jc w:val="both"/>
        <w:rPr>
          <w:rFonts w:ascii="Times New Roman" w:hAnsi="Times New Roman" w:cs="Times New Roman"/>
          <w:sz w:val="28"/>
          <w:szCs w:val="28"/>
        </w:rPr>
      </w:pPr>
      <w:r w:rsidRPr="002B7AE5">
        <w:rPr>
          <w:rFonts w:ascii="Times New Roman" w:hAnsi="Times New Roman" w:cs="Times New Roman"/>
          <w:sz w:val="28"/>
          <w:szCs w:val="28"/>
        </w:rPr>
        <w:t xml:space="preserve">- </w:t>
      </w:r>
      <w:r>
        <w:rPr>
          <w:rFonts w:ascii="Times New Roman" w:hAnsi="Times New Roman" w:cs="Times New Roman"/>
          <w:sz w:val="28"/>
          <w:szCs w:val="28"/>
        </w:rPr>
        <w:t>при стаже работы в учреждении до трех лет – в размере одного должностного оклада;</w:t>
      </w:r>
    </w:p>
    <w:p w:rsidR="00294D15" w:rsidRPr="00436C1B" w:rsidRDefault="00294D15" w:rsidP="00294D15">
      <w:pPr>
        <w:pStyle w:val="ConsPlusNormal"/>
        <w:ind w:firstLine="709"/>
        <w:jc w:val="both"/>
        <w:rPr>
          <w:rFonts w:ascii="Times New Roman" w:hAnsi="Times New Roman" w:cs="Times New Roman"/>
          <w:sz w:val="28"/>
          <w:szCs w:val="28"/>
        </w:rPr>
      </w:pPr>
      <w:r w:rsidRPr="00A82670">
        <w:rPr>
          <w:rFonts w:ascii="Times New Roman" w:hAnsi="Times New Roman" w:cs="Times New Roman"/>
          <w:sz w:val="28"/>
          <w:szCs w:val="28"/>
        </w:rPr>
        <w:lastRenderedPageBreak/>
        <w:t>- при стаже работы в учреждении более трех лет - в размере двух должностных окладов.</w:t>
      </w:r>
    </w:p>
    <w:p w:rsidR="00294D15" w:rsidRPr="002B7AE5" w:rsidRDefault="00294D15" w:rsidP="00294D15">
      <w:pPr>
        <w:pStyle w:val="ConsPlusNormal"/>
        <w:ind w:firstLine="709"/>
        <w:jc w:val="both"/>
        <w:rPr>
          <w:rFonts w:ascii="Times New Roman" w:hAnsi="Times New Roman" w:cs="Times New Roman"/>
          <w:sz w:val="28"/>
          <w:szCs w:val="28"/>
        </w:rPr>
      </w:pPr>
      <w:r w:rsidRPr="002B7AE5">
        <w:rPr>
          <w:rFonts w:ascii="Times New Roman" w:hAnsi="Times New Roman" w:cs="Times New Roman"/>
          <w:sz w:val="28"/>
          <w:szCs w:val="28"/>
        </w:rPr>
        <w:t xml:space="preserve">В случае если </w:t>
      </w:r>
      <w:r>
        <w:rPr>
          <w:rFonts w:ascii="Times New Roman" w:hAnsi="Times New Roman" w:cs="Times New Roman"/>
          <w:sz w:val="28"/>
          <w:szCs w:val="28"/>
        </w:rPr>
        <w:t xml:space="preserve">работник </w:t>
      </w:r>
      <w:r w:rsidRPr="002B7AE5">
        <w:rPr>
          <w:rFonts w:ascii="Times New Roman" w:hAnsi="Times New Roman" w:cs="Times New Roman"/>
          <w:sz w:val="28"/>
          <w:szCs w:val="28"/>
        </w:rPr>
        <w:t xml:space="preserve">не использовал в течение календарного года своего права на ежегодный оплачиваемый отпуск, единовременная выплата производится в </w:t>
      </w:r>
      <w:r>
        <w:rPr>
          <w:rFonts w:ascii="Times New Roman" w:hAnsi="Times New Roman" w:cs="Times New Roman"/>
          <w:sz w:val="28"/>
          <w:szCs w:val="28"/>
        </w:rPr>
        <w:t xml:space="preserve">декабре текущего </w:t>
      </w:r>
      <w:r w:rsidRPr="002B7AE5">
        <w:rPr>
          <w:rFonts w:ascii="Times New Roman" w:hAnsi="Times New Roman" w:cs="Times New Roman"/>
          <w:sz w:val="28"/>
          <w:szCs w:val="28"/>
        </w:rPr>
        <w:t>календарного года</w:t>
      </w:r>
      <w:r>
        <w:rPr>
          <w:rFonts w:ascii="Times New Roman" w:hAnsi="Times New Roman" w:cs="Times New Roman"/>
          <w:sz w:val="28"/>
          <w:szCs w:val="28"/>
        </w:rPr>
        <w:t xml:space="preserve"> на основании письменного заявления работника</w:t>
      </w:r>
      <w:r w:rsidRPr="002B7AE5">
        <w:rPr>
          <w:rFonts w:ascii="Times New Roman" w:hAnsi="Times New Roman" w:cs="Times New Roman"/>
          <w:sz w:val="28"/>
          <w:szCs w:val="28"/>
        </w:rPr>
        <w:t>.</w:t>
      </w:r>
    </w:p>
    <w:p w:rsidR="00294D15" w:rsidRPr="002B7AE5" w:rsidRDefault="00294D15" w:rsidP="00294D15">
      <w:pPr>
        <w:pStyle w:val="ConsPlusNormal"/>
        <w:ind w:firstLine="709"/>
        <w:jc w:val="both"/>
        <w:rPr>
          <w:rFonts w:ascii="Times New Roman" w:hAnsi="Times New Roman" w:cs="Times New Roman"/>
          <w:sz w:val="28"/>
          <w:szCs w:val="28"/>
        </w:rPr>
      </w:pPr>
      <w:proofErr w:type="gramStart"/>
      <w:r w:rsidRPr="002B7AE5">
        <w:rPr>
          <w:rFonts w:ascii="Times New Roman" w:hAnsi="Times New Roman" w:cs="Times New Roman"/>
          <w:sz w:val="28"/>
          <w:szCs w:val="28"/>
        </w:rPr>
        <w:t xml:space="preserve">При уходе </w:t>
      </w:r>
      <w:r>
        <w:rPr>
          <w:rFonts w:ascii="Times New Roman" w:hAnsi="Times New Roman" w:cs="Times New Roman"/>
          <w:sz w:val="28"/>
          <w:szCs w:val="28"/>
        </w:rPr>
        <w:t xml:space="preserve">работника </w:t>
      </w:r>
      <w:r w:rsidRPr="002B7AE5">
        <w:rPr>
          <w:rFonts w:ascii="Times New Roman" w:hAnsi="Times New Roman" w:cs="Times New Roman"/>
          <w:sz w:val="28"/>
          <w:szCs w:val="28"/>
        </w:rPr>
        <w:t>в отпуск по уходу за ребенком до достижения</w:t>
      </w:r>
      <w:proofErr w:type="gramEnd"/>
      <w:r w:rsidRPr="002B7AE5">
        <w:rPr>
          <w:rFonts w:ascii="Times New Roman" w:hAnsi="Times New Roman" w:cs="Times New Roman"/>
          <w:sz w:val="28"/>
          <w:szCs w:val="28"/>
        </w:rPr>
        <w:t xml:space="preserve"> им возраста полутора лет</w:t>
      </w:r>
      <w:r>
        <w:rPr>
          <w:rFonts w:ascii="Times New Roman" w:hAnsi="Times New Roman" w:cs="Times New Roman"/>
          <w:sz w:val="28"/>
          <w:szCs w:val="28"/>
        </w:rPr>
        <w:t>,</w:t>
      </w:r>
      <w:r w:rsidRPr="002B7AE5">
        <w:rPr>
          <w:rFonts w:ascii="Times New Roman" w:hAnsi="Times New Roman" w:cs="Times New Roman"/>
          <w:sz w:val="28"/>
          <w:szCs w:val="28"/>
        </w:rPr>
        <w:t xml:space="preserve"> единовременная выплата </w:t>
      </w:r>
      <w:r>
        <w:rPr>
          <w:rFonts w:ascii="Times New Roman" w:hAnsi="Times New Roman" w:cs="Times New Roman"/>
          <w:sz w:val="28"/>
          <w:szCs w:val="28"/>
        </w:rPr>
        <w:t xml:space="preserve">при предоставлении ежегодного оплачиваемого отпуска производится на основании письменного заявления работника </w:t>
      </w:r>
      <w:r w:rsidRPr="002B7AE5">
        <w:rPr>
          <w:rFonts w:ascii="Times New Roman" w:hAnsi="Times New Roman" w:cs="Times New Roman"/>
          <w:sz w:val="28"/>
          <w:szCs w:val="28"/>
        </w:rPr>
        <w:t xml:space="preserve">пропорционально полным месяцам, прошедшим с начала года до дня ухода в соответствующий отпуск. При выходе </w:t>
      </w:r>
      <w:r>
        <w:rPr>
          <w:rFonts w:ascii="Times New Roman" w:hAnsi="Times New Roman" w:cs="Times New Roman"/>
          <w:sz w:val="28"/>
          <w:szCs w:val="28"/>
        </w:rPr>
        <w:t xml:space="preserve">из отпуска </w:t>
      </w:r>
      <w:r w:rsidRPr="002B7AE5">
        <w:rPr>
          <w:rFonts w:ascii="Times New Roman" w:hAnsi="Times New Roman" w:cs="Times New Roman"/>
          <w:sz w:val="28"/>
          <w:szCs w:val="28"/>
        </w:rPr>
        <w:t xml:space="preserve">по уходу за ребенком единовременная выплата производится в </w:t>
      </w:r>
      <w:r>
        <w:rPr>
          <w:rFonts w:ascii="Times New Roman" w:hAnsi="Times New Roman" w:cs="Times New Roman"/>
          <w:sz w:val="28"/>
          <w:szCs w:val="28"/>
        </w:rPr>
        <w:t xml:space="preserve">декабре </w:t>
      </w:r>
      <w:proofErr w:type="gramStart"/>
      <w:r w:rsidRPr="002B7AE5">
        <w:rPr>
          <w:rFonts w:ascii="Times New Roman" w:hAnsi="Times New Roman" w:cs="Times New Roman"/>
          <w:sz w:val="28"/>
          <w:szCs w:val="28"/>
        </w:rPr>
        <w:t>пропорционально полным месяцам</w:t>
      </w:r>
      <w:proofErr w:type="gramEnd"/>
      <w:r w:rsidRPr="002B7AE5">
        <w:rPr>
          <w:rFonts w:ascii="Times New Roman" w:hAnsi="Times New Roman" w:cs="Times New Roman"/>
          <w:sz w:val="28"/>
          <w:szCs w:val="28"/>
        </w:rPr>
        <w:t xml:space="preserve">, прошедшим </w:t>
      </w:r>
      <w:r>
        <w:rPr>
          <w:rFonts w:ascii="Times New Roman" w:hAnsi="Times New Roman" w:cs="Times New Roman"/>
          <w:sz w:val="28"/>
          <w:szCs w:val="28"/>
        </w:rPr>
        <w:t>со дня выхода на работу до конца текущего календарного года</w:t>
      </w:r>
      <w:r w:rsidRPr="002B7AE5">
        <w:rPr>
          <w:rFonts w:ascii="Times New Roman" w:hAnsi="Times New Roman" w:cs="Times New Roman"/>
          <w:sz w:val="28"/>
          <w:szCs w:val="28"/>
        </w:rPr>
        <w:t>.</w:t>
      </w:r>
    </w:p>
    <w:p w:rsidR="00294D15" w:rsidRDefault="00294D15" w:rsidP="00294D15">
      <w:pPr>
        <w:autoSpaceDE w:val="0"/>
        <w:autoSpaceDN w:val="0"/>
        <w:adjustRightInd w:val="0"/>
        <w:ind w:firstLine="709"/>
        <w:jc w:val="both"/>
        <w:rPr>
          <w:sz w:val="28"/>
          <w:szCs w:val="28"/>
        </w:rPr>
      </w:pPr>
      <w:r>
        <w:rPr>
          <w:sz w:val="28"/>
          <w:szCs w:val="28"/>
        </w:rPr>
        <w:t>Размер единовременной выплаты определяется исходя из размера должностного оклада, установленного на день подачи соответствующего заявления.</w:t>
      </w:r>
      <w:r w:rsidRPr="00033C6A">
        <w:rPr>
          <w:sz w:val="28"/>
          <w:szCs w:val="28"/>
        </w:rPr>
        <w:t xml:space="preserve"> </w:t>
      </w:r>
    </w:p>
    <w:p w:rsidR="00294D15" w:rsidRPr="0073513A" w:rsidRDefault="00294D15" w:rsidP="00294D15">
      <w:pPr>
        <w:autoSpaceDE w:val="0"/>
        <w:autoSpaceDN w:val="0"/>
        <w:adjustRightInd w:val="0"/>
        <w:ind w:firstLine="709"/>
        <w:jc w:val="both"/>
        <w:rPr>
          <w:sz w:val="28"/>
          <w:szCs w:val="28"/>
        </w:rPr>
      </w:pPr>
      <w:r w:rsidRPr="0073513A">
        <w:rPr>
          <w:sz w:val="28"/>
          <w:szCs w:val="28"/>
        </w:rPr>
        <w:t>4.</w:t>
      </w:r>
      <w:r>
        <w:rPr>
          <w:sz w:val="28"/>
          <w:szCs w:val="28"/>
        </w:rPr>
        <w:t>9</w:t>
      </w:r>
      <w:r w:rsidRPr="0073513A">
        <w:rPr>
          <w:sz w:val="28"/>
          <w:szCs w:val="28"/>
        </w:rPr>
        <w:t xml:space="preserve">. При наступлении у работника права на установление (изменение </w:t>
      </w:r>
      <w:r>
        <w:rPr>
          <w:kern w:val="2"/>
          <w:sz w:val="28"/>
          <w:szCs w:val="28"/>
        </w:rPr>
        <w:t xml:space="preserve">размера) </w:t>
      </w:r>
      <w:r w:rsidRPr="0073513A">
        <w:rPr>
          <w:kern w:val="2"/>
          <w:sz w:val="28"/>
          <w:szCs w:val="28"/>
        </w:rPr>
        <w:t xml:space="preserve">выплат стимулирующего характера </w:t>
      </w:r>
      <w:r w:rsidRPr="0073513A">
        <w:rPr>
          <w:sz w:val="28"/>
          <w:szCs w:val="28"/>
        </w:rPr>
        <w:t>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установление (изменение размера) выплат осуществляется по окончании указанных периодов.</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4.10. Размеры и условия осуществления выплат стимулирующего характера включаются в трудовые договоры работников.</w:t>
      </w:r>
    </w:p>
    <w:p w:rsidR="00294D15" w:rsidRDefault="00294D15" w:rsidP="00294D15">
      <w:pPr>
        <w:autoSpaceDE w:val="0"/>
        <w:autoSpaceDN w:val="0"/>
        <w:adjustRightInd w:val="0"/>
        <w:contextualSpacing/>
        <w:jc w:val="center"/>
        <w:rPr>
          <w:kern w:val="2"/>
          <w:sz w:val="28"/>
          <w:szCs w:val="28"/>
        </w:rPr>
      </w:pPr>
    </w:p>
    <w:p w:rsidR="00294D15" w:rsidRDefault="00294D15" w:rsidP="00294D15">
      <w:pPr>
        <w:autoSpaceDE w:val="0"/>
        <w:autoSpaceDN w:val="0"/>
        <w:adjustRightInd w:val="0"/>
        <w:contextualSpacing/>
        <w:jc w:val="center"/>
        <w:rPr>
          <w:kern w:val="2"/>
          <w:sz w:val="28"/>
          <w:szCs w:val="28"/>
        </w:rPr>
      </w:pPr>
      <w:r w:rsidRPr="00E25541">
        <w:rPr>
          <w:kern w:val="2"/>
          <w:sz w:val="28"/>
          <w:szCs w:val="28"/>
        </w:rPr>
        <w:t>Раздел 5. Усло</w:t>
      </w:r>
      <w:r>
        <w:rPr>
          <w:kern w:val="2"/>
          <w:sz w:val="28"/>
          <w:szCs w:val="28"/>
        </w:rPr>
        <w:t>вия оплаты труда руководителя</w:t>
      </w:r>
      <w:r w:rsidRPr="00E25541">
        <w:rPr>
          <w:kern w:val="2"/>
          <w:sz w:val="28"/>
          <w:szCs w:val="28"/>
        </w:rPr>
        <w:t xml:space="preserve"> </w:t>
      </w:r>
    </w:p>
    <w:p w:rsidR="00294D15" w:rsidRPr="00E25541" w:rsidRDefault="00294D15" w:rsidP="00294D15">
      <w:pPr>
        <w:autoSpaceDE w:val="0"/>
        <w:autoSpaceDN w:val="0"/>
        <w:adjustRightInd w:val="0"/>
        <w:contextualSpacing/>
        <w:jc w:val="center"/>
        <w:rPr>
          <w:kern w:val="2"/>
          <w:sz w:val="28"/>
          <w:szCs w:val="28"/>
        </w:rPr>
      </w:pPr>
      <w:r>
        <w:rPr>
          <w:kern w:val="2"/>
          <w:sz w:val="28"/>
          <w:szCs w:val="28"/>
        </w:rPr>
        <w:t xml:space="preserve">учреждения </w:t>
      </w:r>
      <w:r w:rsidRPr="00E25541">
        <w:rPr>
          <w:kern w:val="2"/>
          <w:sz w:val="28"/>
          <w:szCs w:val="28"/>
        </w:rPr>
        <w:t>и главн</w:t>
      </w:r>
      <w:r>
        <w:rPr>
          <w:kern w:val="2"/>
          <w:sz w:val="28"/>
          <w:szCs w:val="28"/>
        </w:rPr>
        <w:t>ого бухгалтера</w:t>
      </w:r>
      <w:r w:rsidRPr="00E25541">
        <w:rPr>
          <w:kern w:val="2"/>
          <w:sz w:val="28"/>
          <w:szCs w:val="28"/>
        </w:rPr>
        <w:t>,</w:t>
      </w:r>
      <w:r>
        <w:rPr>
          <w:kern w:val="2"/>
          <w:sz w:val="28"/>
          <w:szCs w:val="28"/>
        </w:rPr>
        <w:t xml:space="preserve"> </w:t>
      </w:r>
      <w:r w:rsidRPr="00E25541">
        <w:rPr>
          <w:kern w:val="2"/>
          <w:sz w:val="28"/>
          <w:szCs w:val="28"/>
        </w:rPr>
        <w:t xml:space="preserve">включая порядок определения размеров должностных окладов, размеры и условия осуществления выплат компенсационного и стимулирующего </w:t>
      </w:r>
      <w:r>
        <w:rPr>
          <w:kern w:val="2"/>
          <w:sz w:val="28"/>
          <w:szCs w:val="28"/>
        </w:rPr>
        <w:t>х</w:t>
      </w:r>
      <w:r w:rsidRPr="00E25541">
        <w:rPr>
          <w:kern w:val="2"/>
          <w:sz w:val="28"/>
          <w:szCs w:val="28"/>
        </w:rPr>
        <w:t>арактера</w:t>
      </w:r>
    </w:p>
    <w:p w:rsidR="00294D15" w:rsidRPr="00D02C74" w:rsidRDefault="00294D15" w:rsidP="00294D15">
      <w:pPr>
        <w:autoSpaceDE w:val="0"/>
        <w:autoSpaceDN w:val="0"/>
        <w:adjustRightInd w:val="0"/>
        <w:ind w:firstLine="709"/>
        <w:contextualSpacing/>
        <w:jc w:val="both"/>
        <w:rPr>
          <w:kern w:val="2"/>
          <w:sz w:val="16"/>
          <w:szCs w:val="16"/>
        </w:rPr>
      </w:pP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5.1. </w:t>
      </w:r>
      <w:r w:rsidRPr="00E25541">
        <w:rPr>
          <w:kern w:val="2"/>
          <w:sz w:val="28"/>
          <w:szCs w:val="28"/>
        </w:rPr>
        <w:t>Заработная пл</w:t>
      </w:r>
      <w:r>
        <w:rPr>
          <w:kern w:val="2"/>
          <w:sz w:val="28"/>
          <w:szCs w:val="28"/>
        </w:rPr>
        <w:t>ата руководителя учреждения и главного бухгалтера</w:t>
      </w:r>
      <w:r w:rsidRPr="00E25541">
        <w:rPr>
          <w:kern w:val="2"/>
          <w:sz w:val="28"/>
          <w:szCs w:val="28"/>
        </w:rPr>
        <w:t xml:space="preserve"> состоит из должностного оклада, выплат компенсационного и стимулирующего характера.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5.2. </w:t>
      </w:r>
      <w:r w:rsidRPr="00E25541">
        <w:rPr>
          <w:kern w:val="2"/>
          <w:sz w:val="28"/>
          <w:szCs w:val="28"/>
        </w:rPr>
        <w:t>Размер минимального д</w:t>
      </w:r>
      <w:r>
        <w:rPr>
          <w:kern w:val="2"/>
          <w:sz w:val="28"/>
          <w:szCs w:val="28"/>
        </w:rPr>
        <w:t>олжностного оклада руководителя</w:t>
      </w:r>
      <w:r w:rsidRPr="00E25541">
        <w:rPr>
          <w:kern w:val="2"/>
          <w:sz w:val="28"/>
          <w:szCs w:val="28"/>
        </w:rPr>
        <w:t xml:space="preserve"> учреждения устанавливается в зависимости от группы по оплате труда руководителей согласно таблице №</w:t>
      </w:r>
      <w:r>
        <w:rPr>
          <w:kern w:val="2"/>
          <w:sz w:val="28"/>
          <w:szCs w:val="28"/>
        </w:rPr>
        <w:t xml:space="preserve"> 3</w:t>
      </w:r>
      <w:r w:rsidRPr="00E25541">
        <w:rPr>
          <w:kern w:val="2"/>
          <w:sz w:val="28"/>
          <w:szCs w:val="28"/>
        </w:rPr>
        <w:t>.</w:t>
      </w:r>
    </w:p>
    <w:p w:rsidR="00294D15" w:rsidRPr="00D312BE"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contextualSpacing/>
        <w:jc w:val="right"/>
        <w:rPr>
          <w:kern w:val="2"/>
          <w:sz w:val="28"/>
          <w:szCs w:val="28"/>
        </w:rPr>
      </w:pPr>
      <w:r w:rsidRPr="00E25541">
        <w:rPr>
          <w:kern w:val="2"/>
          <w:sz w:val="28"/>
          <w:szCs w:val="28"/>
        </w:rPr>
        <w:t>Таблица №</w:t>
      </w:r>
      <w:r>
        <w:rPr>
          <w:kern w:val="2"/>
          <w:sz w:val="28"/>
          <w:szCs w:val="28"/>
        </w:rPr>
        <w:t xml:space="preserve"> 3</w:t>
      </w:r>
    </w:p>
    <w:p w:rsidR="00294D15" w:rsidRPr="00D312BE" w:rsidRDefault="00294D15" w:rsidP="00294D15">
      <w:pPr>
        <w:autoSpaceDE w:val="0"/>
        <w:autoSpaceDN w:val="0"/>
        <w:adjustRightInd w:val="0"/>
        <w:contextualSpacing/>
        <w:jc w:val="center"/>
        <w:rPr>
          <w:kern w:val="2"/>
          <w:sz w:val="28"/>
          <w:szCs w:val="28"/>
        </w:rPr>
      </w:pPr>
    </w:p>
    <w:p w:rsidR="00294D15" w:rsidRDefault="00294D15" w:rsidP="00294D15">
      <w:pPr>
        <w:autoSpaceDE w:val="0"/>
        <w:autoSpaceDN w:val="0"/>
        <w:adjustRightInd w:val="0"/>
        <w:contextualSpacing/>
        <w:jc w:val="center"/>
        <w:rPr>
          <w:kern w:val="2"/>
          <w:sz w:val="28"/>
          <w:szCs w:val="28"/>
        </w:rPr>
      </w:pPr>
      <w:r w:rsidRPr="00E25541">
        <w:rPr>
          <w:kern w:val="2"/>
          <w:sz w:val="28"/>
          <w:szCs w:val="28"/>
        </w:rPr>
        <w:t>Размер минимального</w:t>
      </w:r>
      <w:r>
        <w:rPr>
          <w:kern w:val="2"/>
          <w:sz w:val="28"/>
          <w:szCs w:val="28"/>
        </w:rPr>
        <w:t xml:space="preserve"> </w:t>
      </w:r>
      <w:r w:rsidRPr="00E25541">
        <w:rPr>
          <w:kern w:val="2"/>
          <w:sz w:val="28"/>
          <w:szCs w:val="28"/>
        </w:rPr>
        <w:t xml:space="preserve">должностного оклада </w:t>
      </w:r>
    </w:p>
    <w:p w:rsidR="00294D15" w:rsidRDefault="00294D15" w:rsidP="00294D15">
      <w:pPr>
        <w:autoSpaceDE w:val="0"/>
        <w:autoSpaceDN w:val="0"/>
        <w:adjustRightInd w:val="0"/>
        <w:contextualSpacing/>
        <w:jc w:val="center"/>
        <w:rPr>
          <w:kern w:val="2"/>
          <w:sz w:val="28"/>
          <w:szCs w:val="28"/>
        </w:rPr>
      </w:pPr>
      <w:r>
        <w:rPr>
          <w:kern w:val="2"/>
          <w:sz w:val="28"/>
          <w:szCs w:val="28"/>
        </w:rPr>
        <w:t>р</w:t>
      </w:r>
      <w:r w:rsidRPr="00E25541">
        <w:rPr>
          <w:kern w:val="2"/>
          <w:sz w:val="28"/>
          <w:szCs w:val="28"/>
        </w:rPr>
        <w:t>уководителя</w:t>
      </w:r>
      <w:r>
        <w:rPr>
          <w:kern w:val="2"/>
          <w:sz w:val="28"/>
          <w:szCs w:val="28"/>
        </w:rPr>
        <w:t xml:space="preserve"> </w:t>
      </w:r>
      <w:r w:rsidRPr="00E25541">
        <w:rPr>
          <w:kern w:val="2"/>
          <w:sz w:val="28"/>
          <w:szCs w:val="28"/>
        </w:rPr>
        <w:t>учреждения</w:t>
      </w:r>
    </w:p>
    <w:p w:rsidR="00D312BE" w:rsidRDefault="00D312BE" w:rsidP="00294D15">
      <w:pPr>
        <w:autoSpaceDE w:val="0"/>
        <w:autoSpaceDN w:val="0"/>
        <w:adjustRightInd w:val="0"/>
        <w:contextualSpacing/>
        <w:jc w:val="center"/>
        <w:rPr>
          <w:kern w:val="2"/>
          <w:sz w:val="28"/>
          <w:szCs w:val="28"/>
        </w:rPr>
      </w:pPr>
    </w:p>
    <w:p w:rsidR="00D312BE" w:rsidRDefault="00D312BE" w:rsidP="00294D15">
      <w:pPr>
        <w:autoSpaceDE w:val="0"/>
        <w:autoSpaceDN w:val="0"/>
        <w:adjustRightInd w:val="0"/>
        <w:contextualSpacing/>
        <w:jc w:val="center"/>
        <w:rPr>
          <w:kern w:val="2"/>
          <w:sz w:val="28"/>
          <w:szCs w:val="28"/>
        </w:rPr>
      </w:pPr>
    </w:p>
    <w:p w:rsidR="00D312BE" w:rsidRPr="0005347C" w:rsidRDefault="00D312BE" w:rsidP="00294D15">
      <w:pPr>
        <w:autoSpaceDE w:val="0"/>
        <w:autoSpaceDN w:val="0"/>
        <w:adjustRightInd w:val="0"/>
        <w:contextualSpacing/>
        <w:jc w:val="center"/>
        <w:rPr>
          <w:kern w:val="2"/>
          <w:sz w:val="28"/>
          <w:szCs w:val="28"/>
        </w:rPr>
      </w:pP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
        <w:gridCol w:w="5699"/>
        <w:gridCol w:w="3195"/>
      </w:tblGrid>
      <w:tr w:rsidR="00294D15" w:rsidRPr="00E25541" w:rsidTr="00D15C0E">
        <w:tc>
          <w:tcPr>
            <w:tcW w:w="748" w:type="dxa"/>
            <w:hideMark/>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lastRenderedPageBreak/>
              <w:t xml:space="preserve">№ </w:t>
            </w:r>
            <w:proofErr w:type="gramStart"/>
            <w:r w:rsidRPr="00E25541">
              <w:rPr>
                <w:kern w:val="2"/>
                <w:sz w:val="28"/>
                <w:szCs w:val="28"/>
              </w:rPr>
              <w:t>п</w:t>
            </w:r>
            <w:proofErr w:type="gramEnd"/>
            <w:r w:rsidRPr="00E25541">
              <w:rPr>
                <w:kern w:val="2"/>
                <w:sz w:val="28"/>
                <w:szCs w:val="28"/>
              </w:rPr>
              <w:t>/п</w:t>
            </w:r>
          </w:p>
        </w:tc>
        <w:tc>
          <w:tcPr>
            <w:tcW w:w="5697" w:type="dxa"/>
            <w:hideMark/>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Группа</w:t>
            </w:r>
          </w:p>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по оплате труда руководителей</w:t>
            </w:r>
          </w:p>
        </w:tc>
        <w:tc>
          <w:tcPr>
            <w:tcW w:w="3194" w:type="dxa"/>
            <w:hideMark/>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Размер минимального должностного оклада (рублей)</w:t>
            </w:r>
          </w:p>
        </w:tc>
      </w:tr>
      <w:tr w:rsidR="00294D15" w:rsidRPr="00E25541" w:rsidTr="00D15C0E">
        <w:tc>
          <w:tcPr>
            <w:tcW w:w="748" w:type="dxa"/>
            <w:hideMark/>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1</w:t>
            </w:r>
          </w:p>
        </w:tc>
        <w:tc>
          <w:tcPr>
            <w:tcW w:w="5697" w:type="dxa"/>
            <w:hideMark/>
          </w:tcPr>
          <w:p w:rsidR="00294D15" w:rsidRPr="00E25541" w:rsidRDefault="00294D15" w:rsidP="00D15C0E">
            <w:pPr>
              <w:autoSpaceDE w:val="0"/>
              <w:autoSpaceDN w:val="0"/>
              <w:adjustRightInd w:val="0"/>
              <w:contextualSpacing/>
              <w:jc w:val="center"/>
              <w:rPr>
                <w:kern w:val="2"/>
                <w:sz w:val="28"/>
                <w:szCs w:val="28"/>
              </w:rPr>
            </w:pPr>
            <w:r>
              <w:rPr>
                <w:kern w:val="2"/>
                <w:sz w:val="28"/>
                <w:szCs w:val="28"/>
              </w:rPr>
              <w:t>2</w:t>
            </w:r>
          </w:p>
        </w:tc>
        <w:tc>
          <w:tcPr>
            <w:tcW w:w="3194" w:type="dxa"/>
            <w:hideMark/>
          </w:tcPr>
          <w:p w:rsidR="00294D15" w:rsidRPr="00E25541" w:rsidRDefault="00294D15" w:rsidP="00D15C0E">
            <w:pPr>
              <w:autoSpaceDE w:val="0"/>
              <w:autoSpaceDN w:val="0"/>
              <w:adjustRightInd w:val="0"/>
              <w:contextualSpacing/>
              <w:jc w:val="center"/>
              <w:rPr>
                <w:kern w:val="2"/>
                <w:sz w:val="28"/>
                <w:szCs w:val="28"/>
              </w:rPr>
            </w:pPr>
            <w:r>
              <w:rPr>
                <w:kern w:val="2"/>
                <w:sz w:val="28"/>
                <w:szCs w:val="28"/>
              </w:rPr>
              <w:t>3</w:t>
            </w:r>
          </w:p>
        </w:tc>
      </w:tr>
      <w:tr w:rsidR="00294D15" w:rsidRPr="00E25541" w:rsidTr="00D15C0E">
        <w:tc>
          <w:tcPr>
            <w:tcW w:w="748" w:type="dxa"/>
            <w:hideMark/>
          </w:tcPr>
          <w:p w:rsidR="00294D15" w:rsidRPr="00E25541" w:rsidRDefault="00294D15" w:rsidP="00D15C0E">
            <w:pPr>
              <w:autoSpaceDE w:val="0"/>
              <w:autoSpaceDN w:val="0"/>
              <w:adjustRightInd w:val="0"/>
              <w:contextualSpacing/>
              <w:jc w:val="center"/>
              <w:rPr>
                <w:kern w:val="2"/>
                <w:sz w:val="28"/>
                <w:szCs w:val="28"/>
              </w:rPr>
            </w:pPr>
            <w:r>
              <w:rPr>
                <w:kern w:val="2"/>
                <w:sz w:val="28"/>
                <w:szCs w:val="28"/>
              </w:rPr>
              <w:t>1.</w:t>
            </w:r>
          </w:p>
        </w:tc>
        <w:tc>
          <w:tcPr>
            <w:tcW w:w="5697" w:type="dxa"/>
            <w:hideMark/>
          </w:tcPr>
          <w:p w:rsidR="00294D15" w:rsidRPr="00E25541" w:rsidRDefault="00294D15" w:rsidP="00D15C0E">
            <w:pPr>
              <w:autoSpaceDE w:val="0"/>
              <w:autoSpaceDN w:val="0"/>
              <w:adjustRightInd w:val="0"/>
              <w:contextualSpacing/>
              <w:rPr>
                <w:kern w:val="2"/>
                <w:sz w:val="28"/>
                <w:szCs w:val="28"/>
              </w:rPr>
            </w:pPr>
            <w:r>
              <w:rPr>
                <w:sz w:val="28"/>
                <w:szCs w:val="28"/>
              </w:rPr>
              <w:t xml:space="preserve">Учреждение </w:t>
            </w:r>
            <w:r w:rsidRPr="00814C03">
              <w:rPr>
                <w:sz w:val="28"/>
                <w:szCs w:val="28"/>
                <w:lang w:val="en-US"/>
              </w:rPr>
              <w:t>IV</w:t>
            </w:r>
            <w:r w:rsidRPr="00814C03">
              <w:rPr>
                <w:sz w:val="28"/>
                <w:szCs w:val="28"/>
              </w:rPr>
              <w:t xml:space="preserve"> группы</w:t>
            </w:r>
            <w:r w:rsidRPr="00E25541">
              <w:rPr>
                <w:sz w:val="28"/>
                <w:szCs w:val="28"/>
              </w:rPr>
              <w:t xml:space="preserve"> по оплате труда руководител</w:t>
            </w:r>
            <w:r>
              <w:rPr>
                <w:sz w:val="28"/>
                <w:szCs w:val="28"/>
              </w:rPr>
              <w:t>я</w:t>
            </w:r>
          </w:p>
        </w:tc>
        <w:tc>
          <w:tcPr>
            <w:tcW w:w="3194" w:type="dxa"/>
          </w:tcPr>
          <w:p w:rsidR="00294D15" w:rsidRPr="00E25541" w:rsidRDefault="00294D15" w:rsidP="00D15C0E">
            <w:pPr>
              <w:autoSpaceDE w:val="0"/>
              <w:autoSpaceDN w:val="0"/>
              <w:adjustRightInd w:val="0"/>
              <w:contextualSpacing/>
              <w:jc w:val="center"/>
              <w:rPr>
                <w:kern w:val="2"/>
                <w:sz w:val="28"/>
                <w:szCs w:val="28"/>
              </w:rPr>
            </w:pPr>
            <w:r>
              <w:rPr>
                <w:kern w:val="2"/>
                <w:sz w:val="28"/>
                <w:szCs w:val="28"/>
              </w:rPr>
              <w:t>2</w:t>
            </w:r>
            <w:r w:rsidR="00D15C0E">
              <w:rPr>
                <w:kern w:val="2"/>
                <w:sz w:val="28"/>
                <w:szCs w:val="28"/>
              </w:rPr>
              <w:t>6</w:t>
            </w:r>
            <w:r>
              <w:rPr>
                <w:kern w:val="2"/>
                <w:sz w:val="28"/>
                <w:szCs w:val="28"/>
              </w:rPr>
              <w:t xml:space="preserve"> </w:t>
            </w:r>
            <w:r w:rsidR="00D15C0E">
              <w:rPr>
                <w:kern w:val="2"/>
                <w:sz w:val="28"/>
                <w:szCs w:val="28"/>
              </w:rPr>
              <w:t>014</w:t>
            </w:r>
          </w:p>
        </w:tc>
      </w:tr>
    </w:tbl>
    <w:p w:rsidR="00D312BE" w:rsidRDefault="00D312BE" w:rsidP="00294D15">
      <w:pPr>
        <w:autoSpaceDE w:val="0"/>
        <w:autoSpaceDN w:val="0"/>
        <w:adjustRightInd w:val="0"/>
        <w:ind w:firstLine="709"/>
        <w:contextualSpacing/>
        <w:jc w:val="both"/>
        <w:rPr>
          <w:sz w:val="28"/>
          <w:szCs w:val="28"/>
        </w:rPr>
      </w:pPr>
    </w:p>
    <w:p w:rsidR="00294D15" w:rsidRDefault="00294D15" w:rsidP="00294D15">
      <w:pPr>
        <w:autoSpaceDE w:val="0"/>
        <w:autoSpaceDN w:val="0"/>
        <w:adjustRightInd w:val="0"/>
        <w:ind w:firstLine="709"/>
        <w:contextualSpacing/>
        <w:jc w:val="both"/>
        <w:rPr>
          <w:sz w:val="28"/>
          <w:szCs w:val="28"/>
        </w:rPr>
      </w:pPr>
      <w:r w:rsidRPr="00E25541">
        <w:rPr>
          <w:sz w:val="28"/>
          <w:szCs w:val="28"/>
        </w:rPr>
        <w:t>5.</w:t>
      </w:r>
      <w:r>
        <w:rPr>
          <w:sz w:val="28"/>
          <w:szCs w:val="28"/>
        </w:rPr>
        <w:t>3</w:t>
      </w:r>
      <w:r w:rsidRPr="00E25541">
        <w:rPr>
          <w:sz w:val="28"/>
          <w:szCs w:val="28"/>
        </w:rPr>
        <w:t xml:space="preserve">. Минимальные </w:t>
      </w:r>
      <w:r>
        <w:rPr>
          <w:sz w:val="28"/>
          <w:szCs w:val="28"/>
        </w:rPr>
        <w:t>должностные оклады руководителя учреждения</w:t>
      </w:r>
      <w:r w:rsidRPr="00E25541">
        <w:rPr>
          <w:sz w:val="28"/>
          <w:szCs w:val="28"/>
        </w:rPr>
        <w:t>, расположенных в сельских населенных пунктах и рабочих поселках, увеличиваются на коэффициент 0,1 и образуют новый должностной оклад, при этом его размер подлежит округлению до целого рубля в сторону увеличения.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5.</w:t>
      </w:r>
      <w:r>
        <w:rPr>
          <w:kern w:val="2"/>
          <w:sz w:val="28"/>
          <w:szCs w:val="28"/>
        </w:rPr>
        <w:t xml:space="preserve">4. </w:t>
      </w:r>
      <w:r w:rsidRPr="00E25541">
        <w:rPr>
          <w:kern w:val="2"/>
          <w:sz w:val="28"/>
          <w:szCs w:val="28"/>
        </w:rPr>
        <w:t>Р</w:t>
      </w:r>
      <w:r>
        <w:rPr>
          <w:sz w:val="28"/>
          <w:szCs w:val="28"/>
        </w:rPr>
        <w:t>азмер должностного оклада</w:t>
      </w:r>
      <w:r w:rsidRPr="00E25541">
        <w:rPr>
          <w:sz w:val="28"/>
          <w:szCs w:val="28"/>
        </w:rPr>
        <w:t xml:space="preserve"> </w:t>
      </w:r>
      <w:r>
        <w:rPr>
          <w:sz w:val="28"/>
          <w:szCs w:val="28"/>
        </w:rPr>
        <w:t>главного бухгалтера</w:t>
      </w:r>
      <w:r w:rsidRPr="00E25541">
        <w:rPr>
          <w:sz w:val="28"/>
          <w:szCs w:val="28"/>
        </w:rPr>
        <w:t xml:space="preserve"> - на 20 процентов</w:t>
      </w:r>
      <w:r>
        <w:rPr>
          <w:sz w:val="28"/>
          <w:szCs w:val="28"/>
        </w:rPr>
        <w:t xml:space="preserve"> ниже размера </w:t>
      </w:r>
      <w:r w:rsidRPr="00E25541">
        <w:rPr>
          <w:sz w:val="28"/>
          <w:szCs w:val="28"/>
        </w:rPr>
        <w:t>должностного оклада руководителя учреждения</w:t>
      </w:r>
      <w:r w:rsidRPr="00E25541">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5.</w:t>
      </w:r>
      <w:r>
        <w:rPr>
          <w:kern w:val="2"/>
          <w:sz w:val="28"/>
          <w:szCs w:val="28"/>
        </w:rPr>
        <w:t xml:space="preserve">5. </w:t>
      </w:r>
      <w:r w:rsidRPr="00E25541">
        <w:rPr>
          <w:kern w:val="2"/>
          <w:sz w:val="28"/>
          <w:szCs w:val="28"/>
        </w:rPr>
        <w:t>С уч</w:t>
      </w:r>
      <w:r>
        <w:rPr>
          <w:kern w:val="2"/>
          <w:sz w:val="28"/>
          <w:szCs w:val="28"/>
        </w:rPr>
        <w:t>етом условий труда руководителю</w:t>
      </w:r>
      <w:r w:rsidRPr="00E25541">
        <w:rPr>
          <w:kern w:val="2"/>
          <w:sz w:val="28"/>
          <w:szCs w:val="28"/>
        </w:rPr>
        <w:t xml:space="preserve"> учреждения и главному бухгалтеру устанавливаются выплаты компенсационного характера, предусмотренные </w:t>
      </w:r>
      <w:hyperlink r:id="rId37" w:anchor="Par663" w:history="1">
        <w:r w:rsidRPr="00E25541">
          <w:rPr>
            <w:kern w:val="2"/>
            <w:sz w:val="28"/>
            <w:szCs w:val="28"/>
          </w:rPr>
          <w:t>разделом</w:t>
        </w:r>
      </w:hyperlink>
      <w:r w:rsidRPr="00E25541">
        <w:rPr>
          <w:kern w:val="2"/>
          <w:sz w:val="28"/>
          <w:szCs w:val="28"/>
        </w:rPr>
        <w:t xml:space="preserve"> 3 настоящего </w:t>
      </w:r>
      <w:r>
        <w:rPr>
          <w:kern w:val="2"/>
          <w:sz w:val="28"/>
          <w:szCs w:val="28"/>
        </w:rPr>
        <w:t xml:space="preserve">Примерного </w:t>
      </w:r>
      <w:r w:rsidRPr="00E25541">
        <w:rPr>
          <w:kern w:val="2"/>
          <w:sz w:val="28"/>
          <w:szCs w:val="28"/>
        </w:rPr>
        <w:t>приложения.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5.</w:t>
      </w:r>
      <w:r>
        <w:rPr>
          <w:kern w:val="2"/>
          <w:sz w:val="28"/>
          <w:szCs w:val="28"/>
        </w:rPr>
        <w:t xml:space="preserve">6. </w:t>
      </w:r>
      <w:r w:rsidRPr="00E25541">
        <w:rPr>
          <w:kern w:val="2"/>
          <w:sz w:val="28"/>
          <w:szCs w:val="28"/>
        </w:rPr>
        <w:t>Руководите</w:t>
      </w:r>
      <w:r>
        <w:rPr>
          <w:kern w:val="2"/>
          <w:sz w:val="28"/>
          <w:szCs w:val="28"/>
        </w:rPr>
        <w:t>лю учреждению и главному бухгалтеру</w:t>
      </w:r>
      <w:r w:rsidRPr="00E25541">
        <w:rPr>
          <w:kern w:val="2"/>
          <w:sz w:val="28"/>
          <w:szCs w:val="28"/>
        </w:rPr>
        <w:t xml:space="preserve"> устанавливаются выплаты стимулирующего характера, предусмотренные </w:t>
      </w:r>
      <w:hyperlink r:id="rId38" w:anchor="Par1419" w:history="1">
        <w:r w:rsidRPr="00E25541">
          <w:rPr>
            <w:kern w:val="2"/>
            <w:sz w:val="28"/>
            <w:szCs w:val="28"/>
          </w:rPr>
          <w:t xml:space="preserve">разделом </w:t>
        </w:r>
      </w:hyperlink>
      <w:r w:rsidRPr="00E25541">
        <w:rPr>
          <w:kern w:val="2"/>
          <w:sz w:val="28"/>
          <w:szCs w:val="28"/>
        </w:rPr>
        <w:t xml:space="preserve">4 настоящего </w:t>
      </w:r>
      <w:r>
        <w:rPr>
          <w:kern w:val="2"/>
          <w:sz w:val="28"/>
          <w:szCs w:val="28"/>
        </w:rPr>
        <w:t xml:space="preserve">Примерного </w:t>
      </w:r>
      <w:r w:rsidRPr="00E25541">
        <w:rPr>
          <w:kern w:val="2"/>
          <w:sz w:val="28"/>
          <w:szCs w:val="28"/>
        </w:rPr>
        <w:t>приложения.</w:t>
      </w:r>
    </w:p>
    <w:p w:rsidR="00294D15" w:rsidRDefault="00294D15" w:rsidP="00294D15">
      <w:pPr>
        <w:autoSpaceDE w:val="0"/>
        <w:autoSpaceDN w:val="0"/>
        <w:adjustRightInd w:val="0"/>
        <w:ind w:firstLine="709"/>
        <w:contextualSpacing/>
        <w:jc w:val="both"/>
        <w:rPr>
          <w:sz w:val="28"/>
          <w:szCs w:val="28"/>
        </w:rPr>
      </w:pPr>
      <w:r w:rsidRPr="00E25541">
        <w:rPr>
          <w:kern w:val="2"/>
          <w:sz w:val="28"/>
          <w:szCs w:val="28"/>
        </w:rPr>
        <w:t>5.</w:t>
      </w:r>
      <w:r>
        <w:rPr>
          <w:kern w:val="2"/>
          <w:sz w:val="28"/>
          <w:szCs w:val="28"/>
        </w:rPr>
        <w:t xml:space="preserve">7. Руководителю </w:t>
      </w:r>
      <w:r w:rsidRPr="00E25541">
        <w:rPr>
          <w:kern w:val="2"/>
          <w:sz w:val="28"/>
          <w:szCs w:val="28"/>
        </w:rPr>
        <w:t>учреждени</w:t>
      </w:r>
      <w:r>
        <w:rPr>
          <w:kern w:val="2"/>
          <w:sz w:val="28"/>
          <w:szCs w:val="28"/>
        </w:rPr>
        <w:t>я, главному бухгалтеру учреждения</w:t>
      </w:r>
      <w:r w:rsidRPr="00E25541">
        <w:rPr>
          <w:kern w:val="2"/>
          <w:sz w:val="28"/>
          <w:szCs w:val="28"/>
        </w:rPr>
        <w:t xml:space="preserve"> устанавливается </w:t>
      </w:r>
      <w:r w:rsidRPr="000B2232">
        <w:rPr>
          <w:kern w:val="2"/>
          <w:sz w:val="28"/>
          <w:szCs w:val="28"/>
        </w:rPr>
        <w:t>предельн</w:t>
      </w:r>
      <w:r>
        <w:rPr>
          <w:kern w:val="2"/>
          <w:sz w:val="28"/>
          <w:szCs w:val="28"/>
        </w:rPr>
        <w:t>ый уровень</w:t>
      </w:r>
      <w:r w:rsidRPr="000B2232">
        <w:rPr>
          <w:kern w:val="2"/>
          <w:sz w:val="28"/>
          <w:szCs w:val="28"/>
        </w:rPr>
        <w:t xml:space="preserve"> соотношени</w:t>
      </w:r>
      <w:r>
        <w:rPr>
          <w:kern w:val="2"/>
          <w:sz w:val="28"/>
          <w:szCs w:val="28"/>
        </w:rPr>
        <w:t xml:space="preserve">я среднемесячной заработной платы, формируемой за счет всех источников финансового обеспечения и рассчитываемой за календарный год, и </w:t>
      </w:r>
      <w:r w:rsidRPr="00E25541">
        <w:rPr>
          <w:kern w:val="2"/>
          <w:sz w:val="28"/>
          <w:szCs w:val="28"/>
        </w:rPr>
        <w:t xml:space="preserve">среднемесячной заработной платы работников списочного состава (без учета </w:t>
      </w:r>
      <w:r>
        <w:rPr>
          <w:kern w:val="2"/>
          <w:sz w:val="28"/>
          <w:szCs w:val="28"/>
        </w:rPr>
        <w:t xml:space="preserve">заработной платы </w:t>
      </w:r>
      <w:r w:rsidRPr="00E25541">
        <w:rPr>
          <w:kern w:val="2"/>
          <w:sz w:val="28"/>
          <w:szCs w:val="28"/>
        </w:rPr>
        <w:t xml:space="preserve">руководителя, главного бухгалтера) </w:t>
      </w:r>
      <w:r>
        <w:rPr>
          <w:kern w:val="2"/>
          <w:sz w:val="28"/>
          <w:szCs w:val="28"/>
        </w:rPr>
        <w:t xml:space="preserve">учреждения </w:t>
      </w:r>
      <w:r w:rsidRPr="00E25541">
        <w:rPr>
          <w:kern w:val="2"/>
          <w:sz w:val="28"/>
          <w:szCs w:val="28"/>
        </w:rPr>
        <w:t>(далее – предельн</w:t>
      </w:r>
      <w:r>
        <w:rPr>
          <w:kern w:val="2"/>
          <w:sz w:val="28"/>
          <w:szCs w:val="28"/>
        </w:rPr>
        <w:t>ый уровень</w:t>
      </w:r>
      <w:r w:rsidRPr="00E25541">
        <w:rPr>
          <w:kern w:val="2"/>
          <w:sz w:val="28"/>
          <w:szCs w:val="28"/>
        </w:rPr>
        <w:t xml:space="preserve"> соотношени</w:t>
      </w:r>
      <w:r>
        <w:rPr>
          <w:kern w:val="2"/>
          <w:sz w:val="28"/>
          <w:szCs w:val="28"/>
        </w:rPr>
        <w:t>я</w:t>
      </w:r>
      <w:r w:rsidRPr="00E25541">
        <w:rPr>
          <w:kern w:val="2"/>
          <w:sz w:val="28"/>
          <w:szCs w:val="28"/>
        </w:rPr>
        <w:t xml:space="preserve">) </w:t>
      </w:r>
      <w:r>
        <w:rPr>
          <w:kern w:val="2"/>
          <w:sz w:val="28"/>
          <w:szCs w:val="28"/>
        </w:rPr>
        <w:t>в кратности от 1 до 3</w:t>
      </w:r>
      <w:r>
        <w:rPr>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Pr>
          <w:sz w:val="28"/>
          <w:szCs w:val="28"/>
        </w:rPr>
        <w:t>Размеры предельного уровня соотношения приведены в</w:t>
      </w:r>
      <w:r w:rsidRPr="00E25541">
        <w:rPr>
          <w:kern w:val="2"/>
          <w:sz w:val="28"/>
          <w:szCs w:val="28"/>
        </w:rPr>
        <w:t xml:space="preserve"> таблице № </w:t>
      </w:r>
      <w:r>
        <w:rPr>
          <w:kern w:val="2"/>
          <w:sz w:val="28"/>
          <w:szCs w:val="28"/>
        </w:rPr>
        <w:t>4 в зависимости от среднесписочной численности работников учреждения</w:t>
      </w:r>
      <w:r w:rsidRPr="00E25541">
        <w:rPr>
          <w:kern w:val="2"/>
          <w:sz w:val="28"/>
          <w:szCs w:val="28"/>
        </w:rPr>
        <w:t>.</w:t>
      </w:r>
    </w:p>
    <w:p w:rsidR="00294D15" w:rsidRPr="000B2232" w:rsidRDefault="00294D15" w:rsidP="00294D15">
      <w:pPr>
        <w:autoSpaceDE w:val="0"/>
        <w:autoSpaceDN w:val="0"/>
        <w:adjustRightInd w:val="0"/>
        <w:contextualSpacing/>
        <w:jc w:val="center"/>
        <w:rPr>
          <w:kern w:val="2"/>
          <w:sz w:val="28"/>
          <w:szCs w:val="28"/>
        </w:rPr>
      </w:pPr>
    </w:p>
    <w:p w:rsidR="00294D15" w:rsidRPr="00E25541" w:rsidRDefault="00294D15" w:rsidP="00294D15">
      <w:pPr>
        <w:autoSpaceDE w:val="0"/>
        <w:autoSpaceDN w:val="0"/>
        <w:adjustRightInd w:val="0"/>
        <w:contextualSpacing/>
        <w:jc w:val="right"/>
        <w:rPr>
          <w:kern w:val="2"/>
          <w:sz w:val="28"/>
          <w:szCs w:val="28"/>
        </w:rPr>
      </w:pPr>
      <w:r w:rsidRPr="00E25541">
        <w:rPr>
          <w:kern w:val="2"/>
          <w:sz w:val="28"/>
          <w:szCs w:val="28"/>
        </w:rPr>
        <w:t xml:space="preserve">Таблица № </w:t>
      </w:r>
      <w:r>
        <w:rPr>
          <w:kern w:val="2"/>
          <w:sz w:val="28"/>
          <w:szCs w:val="28"/>
        </w:rPr>
        <w:t>4</w:t>
      </w:r>
    </w:p>
    <w:p w:rsidR="00294D15" w:rsidRPr="000B2232" w:rsidRDefault="00294D15" w:rsidP="00294D15">
      <w:pPr>
        <w:autoSpaceDE w:val="0"/>
        <w:autoSpaceDN w:val="0"/>
        <w:adjustRightInd w:val="0"/>
        <w:ind w:firstLine="709"/>
        <w:contextualSpacing/>
        <w:jc w:val="center"/>
        <w:rPr>
          <w:sz w:val="28"/>
          <w:szCs w:val="28"/>
        </w:rPr>
      </w:pPr>
    </w:p>
    <w:p w:rsidR="00294D15" w:rsidRDefault="00294D15" w:rsidP="00294D15">
      <w:pPr>
        <w:autoSpaceDE w:val="0"/>
        <w:autoSpaceDN w:val="0"/>
        <w:adjustRightInd w:val="0"/>
        <w:ind w:firstLine="709"/>
        <w:contextualSpacing/>
        <w:jc w:val="center"/>
        <w:rPr>
          <w:sz w:val="28"/>
          <w:szCs w:val="28"/>
        </w:rPr>
      </w:pPr>
      <w:r w:rsidRPr="00E25541">
        <w:rPr>
          <w:sz w:val="28"/>
          <w:szCs w:val="28"/>
        </w:rPr>
        <w:t xml:space="preserve">Размер предельного </w:t>
      </w:r>
      <w:r>
        <w:rPr>
          <w:sz w:val="28"/>
          <w:szCs w:val="28"/>
        </w:rPr>
        <w:t xml:space="preserve">уровня </w:t>
      </w:r>
      <w:r w:rsidRPr="00E25541">
        <w:rPr>
          <w:sz w:val="28"/>
          <w:szCs w:val="28"/>
        </w:rPr>
        <w:t xml:space="preserve">соотношения </w:t>
      </w:r>
      <w:proofErr w:type="gramStart"/>
      <w:r>
        <w:rPr>
          <w:sz w:val="28"/>
          <w:szCs w:val="28"/>
        </w:rPr>
        <w:t>среднемесячной</w:t>
      </w:r>
      <w:proofErr w:type="gramEnd"/>
    </w:p>
    <w:p w:rsidR="00294D15" w:rsidRDefault="00294D15" w:rsidP="00294D15">
      <w:pPr>
        <w:autoSpaceDE w:val="0"/>
        <w:autoSpaceDN w:val="0"/>
        <w:adjustRightInd w:val="0"/>
        <w:ind w:firstLine="709"/>
        <w:contextualSpacing/>
        <w:jc w:val="center"/>
        <w:rPr>
          <w:sz w:val="28"/>
          <w:szCs w:val="28"/>
        </w:rPr>
      </w:pPr>
      <w:r>
        <w:rPr>
          <w:sz w:val="28"/>
          <w:szCs w:val="28"/>
        </w:rPr>
        <w:t>заработной платы руководителя</w:t>
      </w:r>
      <w:r w:rsidRPr="00E25541">
        <w:rPr>
          <w:sz w:val="28"/>
          <w:szCs w:val="28"/>
        </w:rPr>
        <w:t xml:space="preserve"> учреждения</w:t>
      </w:r>
    </w:p>
    <w:p w:rsidR="00294D15" w:rsidRPr="000B2232" w:rsidRDefault="00294D15" w:rsidP="00294D15">
      <w:pPr>
        <w:autoSpaceDE w:val="0"/>
        <w:autoSpaceDN w:val="0"/>
        <w:adjustRightInd w:val="0"/>
        <w:ind w:firstLine="709"/>
        <w:contextualSpacing/>
        <w:jc w:val="center"/>
        <w:rPr>
          <w:sz w:val="28"/>
          <w:szCs w:val="28"/>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46"/>
        <w:gridCol w:w="4003"/>
      </w:tblGrid>
      <w:tr w:rsidR="00294D15" w:rsidRPr="00E25541" w:rsidTr="00D15C0E">
        <w:tc>
          <w:tcPr>
            <w:tcW w:w="5744" w:type="dxa"/>
            <w:hideMark/>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Среднесписочная численность (работников списочного состава) (человек)</w:t>
            </w:r>
          </w:p>
        </w:tc>
        <w:tc>
          <w:tcPr>
            <w:tcW w:w="4002" w:type="dxa"/>
            <w:hideMark/>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Размер предельного</w:t>
            </w:r>
            <w:r>
              <w:rPr>
                <w:kern w:val="2"/>
                <w:sz w:val="28"/>
                <w:szCs w:val="28"/>
              </w:rPr>
              <w:t xml:space="preserve"> уровня</w:t>
            </w:r>
            <w:r w:rsidRPr="00E25541">
              <w:rPr>
                <w:kern w:val="2"/>
                <w:sz w:val="28"/>
                <w:szCs w:val="28"/>
              </w:rPr>
              <w:t xml:space="preserve"> соотношения</w:t>
            </w:r>
          </w:p>
        </w:tc>
      </w:tr>
      <w:tr w:rsidR="00294D15" w:rsidRPr="00E25541" w:rsidTr="00D15C0E">
        <w:tc>
          <w:tcPr>
            <w:tcW w:w="5744" w:type="dxa"/>
            <w:hideMark/>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1</w:t>
            </w:r>
          </w:p>
        </w:tc>
        <w:tc>
          <w:tcPr>
            <w:tcW w:w="4002" w:type="dxa"/>
            <w:hideMark/>
          </w:tcPr>
          <w:p w:rsidR="00294D15" w:rsidRPr="00E25541" w:rsidRDefault="00294D15" w:rsidP="00D15C0E">
            <w:pPr>
              <w:autoSpaceDE w:val="0"/>
              <w:autoSpaceDN w:val="0"/>
              <w:adjustRightInd w:val="0"/>
              <w:contextualSpacing/>
              <w:jc w:val="center"/>
              <w:rPr>
                <w:kern w:val="2"/>
                <w:sz w:val="28"/>
                <w:szCs w:val="28"/>
              </w:rPr>
            </w:pPr>
            <w:r w:rsidRPr="00E25541">
              <w:rPr>
                <w:kern w:val="2"/>
                <w:sz w:val="28"/>
                <w:szCs w:val="28"/>
              </w:rPr>
              <w:t>2</w:t>
            </w:r>
          </w:p>
        </w:tc>
      </w:tr>
      <w:tr w:rsidR="00294D15" w:rsidRPr="00E25541" w:rsidTr="00D15C0E">
        <w:tc>
          <w:tcPr>
            <w:tcW w:w="5744" w:type="dxa"/>
            <w:hideMark/>
          </w:tcPr>
          <w:p w:rsidR="00294D15" w:rsidRPr="00E25541" w:rsidRDefault="00294D15" w:rsidP="00D15C0E">
            <w:pPr>
              <w:pStyle w:val="af6"/>
              <w:suppressAutoHyphens w:val="0"/>
              <w:snapToGrid w:val="0"/>
              <w:contextualSpacing/>
              <w:jc w:val="center"/>
              <w:rPr>
                <w:sz w:val="28"/>
                <w:szCs w:val="28"/>
              </w:rPr>
            </w:pPr>
            <w:r>
              <w:rPr>
                <w:sz w:val="28"/>
                <w:szCs w:val="28"/>
              </w:rPr>
              <w:t>до 5</w:t>
            </w:r>
            <w:r w:rsidRPr="00E25541">
              <w:rPr>
                <w:sz w:val="28"/>
                <w:szCs w:val="28"/>
              </w:rPr>
              <w:t>0</w:t>
            </w:r>
          </w:p>
        </w:tc>
        <w:tc>
          <w:tcPr>
            <w:tcW w:w="4002" w:type="dxa"/>
            <w:hideMark/>
          </w:tcPr>
          <w:p w:rsidR="00294D15" w:rsidRPr="00E25541" w:rsidRDefault="00294D15" w:rsidP="00D15C0E">
            <w:pPr>
              <w:pStyle w:val="af6"/>
              <w:suppressAutoHyphens w:val="0"/>
              <w:snapToGrid w:val="0"/>
              <w:contextualSpacing/>
              <w:jc w:val="center"/>
              <w:rPr>
                <w:sz w:val="28"/>
                <w:szCs w:val="28"/>
              </w:rPr>
            </w:pPr>
            <w:r>
              <w:rPr>
                <w:sz w:val="28"/>
                <w:szCs w:val="28"/>
              </w:rPr>
              <w:t>до 3</w:t>
            </w:r>
            <w:r w:rsidRPr="00E25541">
              <w:rPr>
                <w:sz w:val="28"/>
                <w:szCs w:val="28"/>
              </w:rPr>
              <w:t>,0</w:t>
            </w:r>
          </w:p>
        </w:tc>
      </w:tr>
    </w:tbl>
    <w:p w:rsidR="00294D15" w:rsidRDefault="00294D15" w:rsidP="00294D15">
      <w:pPr>
        <w:shd w:val="clear" w:color="auto" w:fill="FFFFFF"/>
        <w:ind w:firstLine="709"/>
        <w:jc w:val="both"/>
        <w:rPr>
          <w:spacing w:val="-2"/>
          <w:sz w:val="28"/>
          <w:szCs w:val="28"/>
        </w:rPr>
      </w:pPr>
    </w:p>
    <w:p w:rsidR="00294D15" w:rsidRPr="00C621A3" w:rsidRDefault="00294D15" w:rsidP="00294D15">
      <w:pPr>
        <w:shd w:val="clear" w:color="auto" w:fill="FFFFFF"/>
        <w:ind w:firstLine="709"/>
        <w:jc w:val="both"/>
        <w:rPr>
          <w:spacing w:val="-2"/>
          <w:sz w:val="28"/>
          <w:szCs w:val="28"/>
        </w:rPr>
      </w:pPr>
      <w:r w:rsidRPr="00C621A3">
        <w:rPr>
          <w:spacing w:val="-2"/>
          <w:sz w:val="28"/>
          <w:szCs w:val="28"/>
        </w:rPr>
        <w:t>Предельный уровень соотношения среднемесячной заработной платы главного бухгалтера, формируемой за счет всех источников финансового обеспечения и рассчитываемой за календарный год, и среднемесячной заработной платы работников списочного состава определяется путем снижения коэффициента кратности, установленного руководителю, на 0,5.</w:t>
      </w:r>
    </w:p>
    <w:p w:rsidR="00294D15" w:rsidRPr="00C621A3" w:rsidRDefault="00294D15" w:rsidP="00294D15">
      <w:pPr>
        <w:shd w:val="clear" w:color="auto" w:fill="FFFFFF"/>
        <w:ind w:firstLine="709"/>
        <w:jc w:val="both"/>
        <w:rPr>
          <w:sz w:val="28"/>
          <w:szCs w:val="28"/>
        </w:rPr>
      </w:pPr>
      <w:r w:rsidRPr="00C621A3">
        <w:rPr>
          <w:sz w:val="28"/>
          <w:szCs w:val="28"/>
        </w:rPr>
        <w:lastRenderedPageBreak/>
        <w:t>Соотношение среднемесячной заработной платы руководителя, главного бухгалтера учреждения и среднемесячной заработной платы работников списочного состава учреждения определяется путем деления среднемесячной заработной платы соответствующего руководителя, главного бухгалтера на среднемесячную заработную плату работников списочного состава этого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24.12. 2007 № 922.</w:t>
      </w:r>
    </w:p>
    <w:p w:rsidR="00294D15" w:rsidRDefault="00294D15" w:rsidP="00294D15">
      <w:pPr>
        <w:autoSpaceDE w:val="0"/>
        <w:autoSpaceDN w:val="0"/>
        <w:adjustRightInd w:val="0"/>
        <w:ind w:firstLine="709"/>
        <w:contextualSpacing/>
        <w:jc w:val="both"/>
        <w:rPr>
          <w:sz w:val="28"/>
          <w:szCs w:val="28"/>
        </w:rPr>
      </w:pPr>
      <w:r w:rsidRPr="00C621A3">
        <w:rPr>
          <w:sz w:val="28"/>
          <w:szCs w:val="28"/>
        </w:rPr>
        <w:t>Ответственность за соблюдение размеров предельного</w:t>
      </w:r>
      <w:r>
        <w:rPr>
          <w:sz w:val="28"/>
          <w:szCs w:val="28"/>
        </w:rPr>
        <w:t xml:space="preserve"> соотношения несет руководитель</w:t>
      </w:r>
      <w:r w:rsidRPr="00C621A3">
        <w:rPr>
          <w:sz w:val="28"/>
          <w:szCs w:val="28"/>
        </w:rPr>
        <w:t xml:space="preserve"> </w:t>
      </w:r>
      <w:r>
        <w:rPr>
          <w:sz w:val="28"/>
          <w:szCs w:val="28"/>
        </w:rPr>
        <w:t>учреждения, главный бухгалтер</w:t>
      </w:r>
      <w:r w:rsidRPr="00C860D9">
        <w:rPr>
          <w:sz w:val="28"/>
          <w:szCs w:val="28"/>
        </w:rPr>
        <w:t>.</w:t>
      </w:r>
    </w:p>
    <w:p w:rsidR="00294D15" w:rsidRPr="00C860D9" w:rsidRDefault="00294D15" w:rsidP="00294D15">
      <w:pPr>
        <w:autoSpaceDE w:val="0"/>
        <w:autoSpaceDN w:val="0"/>
        <w:adjustRightInd w:val="0"/>
        <w:ind w:firstLine="709"/>
        <w:contextualSpacing/>
        <w:jc w:val="both"/>
        <w:rPr>
          <w:sz w:val="28"/>
          <w:szCs w:val="28"/>
        </w:rPr>
      </w:pPr>
      <w:r>
        <w:rPr>
          <w:sz w:val="28"/>
          <w:szCs w:val="28"/>
        </w:rPr>
        <w:t>5.9</w:t>
      </w:r>
      <w:r w:rsidRPr="0005347C">
        <w:rPr>
          <w:sz w:val="28"/>
          <w:szCs w:val="28"/>
        </w:rPr>
        <w:t>. Ус</w:t>
      </w:r>
      <w:r>
        <w:rPr>
          <w:sz w:val="28"/>
          <w:szCs w:val="28"/>
        </w:rPr>
        <w:t>ловия оплаты труда руководителя</w:t>
      </w:r>
      <w:r w:rsidRPr="0005347C">
        <w:rPr>
          <w:sz w:val="28"/>
          <w:szCs w:val="28"/>
        </w:rPr>
        <w:t>,</w:t>
      </w:r>
      <w:r>
        <w:rPr>
          <w:sz w:val="28"/>
          <w:szCs w:val="28"/>
        </w:rPr>
        <w:t xml:space="preserve"> главного бухгалтера учреждения</w:t>
      </w:r>
      <w:r w:rsidRPr="0005347C">
        <w:rPr>
          <w:sz w:val="28"/>
          <w:szCs w:val="28"/>
        </w:rPr>
        <w:t xml:space="preserve"> определяются трудовыми договорами в соответствии с Трудовым кодексом Российской Федерации, законами и иными нормативными правовыми актами Ростовской области.</w:t>
      </w:r>
    </w:p>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contextualSpacing/>
        <w:jc w:val="center"/>
        <w:rPr>
          <w:kern w:val="2"/>
          <w:sz w:val="28"/>
          <w:szCs w:val="28"/>
        </w:rPr>
      </w:pPr>
      <w:r w:rsidRPr="00E25541">
        <w:rPr>
          <w:kern w:val="2"/>
          <w:sz w:val="28"/>
          <w:szCs w:val="28"/>
        </w:rPr>
        <w:t>Раздел 6. Другие вопросы оплаты труда</w:t>
      </w:r>
    </w:p>
    <w:p w:rsidR="00294D15" w:rsidRPr="00E25541" w:rsidRDefault="00294D15" w:rsidP="00294D15">
      <w:pPr>
        <w:ind w:firstLine="720"/>
        <w:contextualSpacing/>
        <w:jc w:val="both"/>
        <w:rPr>
          <w:sz w:val="28"/>
          <w:szCs w:val="28"/>
        </w:rPr>
      </w:pPr>
    </w:p>
    <w:p w:rsidR="00294D15" w:rsidRPr="0073513A" w:rsidRDefault="00294D15" w:rsidP="00294D15">
      <w:pPr>
        <w:ind w:firstLine="709"/>
        <w:jc w:val="both"/>
        <w:rPr>
          <w:sz w:val="28"/>
          <w:szCs w:val="28"/>
        </w:rPr>
      </w:pPr>
      <w:r w:rsidRPr="0073513A">
        <w:rPr>
          <w:sz w:val="28"/>
          <w:szCs w:val="28"/>
        </w:rPr>
        <w:t>6.1. Оп</w:t>
      </w:r>
      <w:r>
        <w:rPr>
          <w:sz w:val="28"/>
          <w:szCs w:val="28"/>
        </w:rPr>
        <w:t>лата труда работников учреждения</w:t>
      </w:r>
      <w:r w:rsidRPr="0073513A">
        <w:rPr>
          <w:sz w:val="28"/>
          <w:szCs w:val="28"/>
        </w:rPr>
        <w:t xml:space="preserve"> за счет средств бюджета осуществляется в порядке, установленном настоящим </w:t>
      </w:r>
      <w:r>
        <w:rPr>
          <w:sz w:val="28"/>
          <w:szCs w:val="28"/>
        </w:rPr>
        <w:t>Примерным п</w:t>
      </w:r>
      <w:r w:rsidRPr="0073513A">
        <w:rPr>
          <w:sz w:val="28"/>
          <w:szCs w:val="28"/>
        </w:rPr>
        <w:t>оложением.</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6.2. </w:t>
      </w:r>
      <w:r w:rsidRPr="00E25541">
        <w:rPr>
          <w:kern w:val="2"/>
          <w:sz w:val="28"/>
          <w:szCs w:val="28"/>
        </w:rPr>
        <w:t xml:space="preserve">Работникам может быть оказана материальная помощь. Решение об оказании материальной помощи работникам учреждения и ее конкретных размерах принимает руководитель учреждения на основании письменного заявления работника, руководителю учреждения – </w:t>
      </w:r>
      <w:r>
        <w:rPr>
          <w:kern w:val="2"/>
          <w:sz w:val="28"/>
          <w:szCs w:val="28"/>
        </w:rPr>
        <w:t>отдел</w:t>
      </w:r>
      <w:r w:rsidRPr="00E25541">
        <w:rPr>
          <w:kern w:val="2"/>
          <w:sz w:val="28"/>
          <w:szCs w:val="28"/>
        </w:rPr>
        <w:t xml:space="preserve"> культуры</w:t>
      </w:r>
      <w:r>
        <w:rPr>
          <w:kern w:val="2"/>
          <w:sz w:val="28"/>
          <w:szCs w:val="28"/>
        </w:rPr>
        <w:t xml:space="preserve">, физической культуры и спорта Администрации Октябрьского района </w:t>
      </w:r>
      <w:r w:rsidRPr="00E25541">
        <w:rPr>
          <w:kern w:val="2"/>
          <w:sz w:val="28"/>
          <w:szCs w:val="28"/>
        </w:rPr>
        <w:t>Ростовской области.</w:t>
      </w:r>
    </w:p>
    <w:p w:rsidR="00294D15" w:rsidRDefault="00294D15" w:rsidP="00294D15">
      <w:pPr>
        <w:widowControl w:val="0"/>
        <w:autoSpaceDE w:val="0"/>
        <w:autoSpaceDN w:val="0"/>
        <w:adjustRightInd w:val="0"/>
        <w:rPr>
          <w:sz w:val="28"/>
          <w:szCs w:val="28"/>
        </w:rPr>
      </w:pPr>
    </w:p>
    <w:p w:rsidR="00294D15" w:rsidRDefault="00294D15" w:rsidP="00294D15">
      <w:pPr>
        <w:widowControl w:val="0"/>
        <w:autoSpaceDE w:val="0"/>
        <w:autoSpaceDN w:val="0"/>
        <w:adjustRightInd w:val="0"/>
        <w:rPr>
          <w:sz w:val="28"/>
          <w:szCs w:val="28"/>
        </w:rPr>
      </w:pPr>
    </w:p>
    <w:p w:rsidR="00095A8E" w:rsidRPr="0027775E" w:rsidRDefault="00095A8E" w:rsidP="00095A8E">
      <w:pPr>
        <w:widowControl w:val="0"/>
        <w:autoSpaceDE w:val="0"/>
        <w:autoSpaceDN w:val="0"/>
        <w:adjustRightInd w:val="0"/>
        <w:rPr>
          <w:sz w:val="28"/>
          <w:szCs w:val="28"/>
        </w:rPr>
      </w:pPr>
      <w:r>
        <w:rPr>
          <w:sz w:val="28"/>
          <w:szCs w:val="28"/>
        </w:rPr>
        <w:t>Управляющий делами</w:t>
      </w:r>
    </w:p>
    <w:p w:rsidR="00095A8E" w:rsidRPr="0027775E" w:rsidRDefault="00095A8E" w:rsidP="00095A8E">
      <w:pPr>
        <w:widowControl w:val="0"/>
        <w:autoSpaceDE w:val="0"/>
        <w:autoSpaceDN w:val="0"/>
        <w:adjustRightInd w:val="0"/>
        <w:rPr>
          <w:sz w:val="28"/>
          <w:szCs w:val="28"/>
        </w:rPr>
      </w:pPr>
      <w:r w:rsidRPr="0027775E">
        <w:rPr>
          <w:sz w:val="28"/>
          <w:szCs w:val="28"/>
        </w:rPr>
        <w:t xml:space="preserve">Администрации Октябрьского района                                  </w:t>
      </w:r>
      <w:r>
        <w:rPr>
          <w:sz w:val="28"/>
          <w:szCs w:val="28"/>
        </w:rPr>
        <w:t xml:space="preserve">      </w:t>
      </w:r>
      <w:r w:rsidRPr="0027775E">
        <w:rPr>
          <w:sz w:val="28"/>
          <w:szCs w:val="28"/>
        </w:rPr>
        <w:t xml:space="preserve"> </w:t>
      </w:r>
      <w:r>
        <w:rPr>
          <w:sz w:val="28"/>
          <w:szCs w:val="28"/>
        </w:rPr>
        <w:t xml:space="preserve">А.А. </w:t>
      </w:r>
      <w:proofErr w:type="spellStart"/>
      <w:r>
        <w:rPr>
          <w:sz w:val="28"/>
          <w:szCs w:val="28"/>
        </w:rPr>
        <w:t>Пригородова</w:t>
      </w:r>
      <w:proofErr w:type="spellEnd"/>
    </w:p>
    <w:p w:rsidR="00294D15" w:rsidRPr="00D46D34" w:rsidRDefault="00294D15" w:rsidP="00294D15">
      <w:pPr>
        <w:pageBreakBefore/>
        <w:widowControl w:val="0"/>
        <w:spacing w:line="235" w:lineRule="auto"/>
        <w:ind w:left="6237"/>
        <w:jc w:val="both"/>
        <w:rPr>
          <w:sz w:val="28"/>
          <w:szCs w:val="28"/>
        </w:rPr>
      </w:pPr>
      <w:r>
        <w:rPr>
          <w:sz w:val="28"/>
          <w:szCs w:val="28"/>
        </w:rPr>
        <w:lastRenderedPageBreak/>
        <w:t>П</w:t>
      </w:r>
      <w:r w:rsidRPr="00D46D34">
        <w:rPr>
          <w:sz w:val="28"/>
          <w:szCs w:val="28"/>
        </w:rPr>
        <w:t>риложение</w:t>
      </w:r>
      <w:r>
        <w:rPr>
          <w:sz w:val="28"/>
          <w:szCs w:val="28"/>
        </w:rPr>
        <w:t xml:space="preserve"> № 3</w:t>
      </w:r>
    </w:p>
    <w:p w:rsidR="00294D15" w:rsidRPr="00D46D34" w:rsidRDefault="00294D15" w:rsidP="00294D15">
      <w:pPr>
        <w:widowControl w:val="0"/>
        <w:spacing w:line="235" w:lineRule="auto"/>
        <w:ind w:left="6237"/>
        <w:jc w:val="both"/>
        <w:rPr>
          <w:sz w:val="28"/>
          <w:szCs w:val="28"/>
        </w:rPr>
      </w:pPr>
      <w:r w:rsidRPr="00D46D34">
        <w:rPr>
          <w:sz w:val="28"/>
          <w:szCs w:val="28"/>
        </w:rPr>
        <w:t>к постановлению</w:t>
      </w:r>
    </w:p>
    <w:p w:rsidR="00294D15" w:rsidRPr="00D46D34" w:rsidRDefault="00294D15" w:rsidP="00294D15">
      <w:pPr>
        <w:widowControl w:val="0"/>
        <w:spacing w:line="235" w:lineRule="auto"/>
        <w:ind w:left="6237"/>
        <w:jc w:val="both"/>
        <w:rPr>
          <w:sz w:val="28"/>
          <w:szCs w:val="28"/>
        </w:rPr>
      </w:pPr>
      <w:r>
        <w:rPr>
          <w:sz w:val="28"/>
          <w:szCs w:val="28"/>
        </w:rPr>
        <w:t>Администрации</w:t>
      </w:r>
    </w:p>
    <w:p w:rsidR="00294D15" w:rsidRPr="00D46D34" w:rsidRDefault="00294D15" w:rsidP="00294D15">
      <w:pPr>
        <w:widowControl w:val="0"/>
        <w:spacing w:line="235" w:lineRule="auto"/>
        <w:ind w:left="6237"/>
        <w:jc w:val="both"/>
        <w:rPr>
          <w:sz w:val="28"/>
          <w:szCs w:val="28"/>
        </w:rPr>
      </w:pPr>
      <w:r>
        <w:rPr>
          <w:sz w:val="28"/>
          <w:szCs w:val="28"/>
        </w:rPr>
        <w:t>Октябрьского района</w:t>
      </w:r>
    </w:p>
    <w:p w:rsidR="00294D15" w:rsidRPr="00E25541" w:rsidRDefault="00294D15" w:rsidP="00294D15">
      <w:pPr>
        <w:widowControl w:val="0"/>
        <w:spacing w:line="235" w:lineRule="auto"/>
        <w:ind w:left="6237"/>
        <w:jc w:val="both"/>
        <w:rPr>
          <w:kern w:val="2"/>
          <w:sz w:val="28"/>
          <w:szCs w:val="28"/>
        </w:rPr>
      </w:pPr>
      <w:r>
        <w:rPr>
          <w:sz w:val="28"/>
          <w:szCs w:val="28"/>
        </w:rPr>
        <w:t>о</w:t>
      </w:r>
      <w:r w:rsidRPr="00D46D34">
        <w:rPr>
          <w:sz w:val="28"/>
          <w:szCs w:val="28"/>
        </w:rPr>
        <w:t>т</w:t>
      </w:r>
      <w:r w:rsidR="00C93BFA">
        <w:rPr>
          <w:sz w:val="28"/>
          <w:szCs w:val="28"/>
        </w:rPr>
        <w:t xml:space="preserve"> </w:t>
      </w:r>
      <w:r w:rsidR="004122B2">
        <w:rPr>
          <w:sz w:val="28"/>
          <w:szCs w:val="28"/>
        </w:rPr>
        <w:t>18.12.</w:t>
      </w:r>
      <w:r>
        <w:rPr>
          <w:sz w:val="28"/>
          <w:szCs w:val="28"/>
        </w:rPr>
        <w:t>202</w:t>
      </w:r>
      <w:r w:rsidR="00095A8E">
        <w:rPr>
          <w:sz w:val="28"/>
          <w:szCs w:val="28"/>
        </w:rPr>
        <w:t>4</w:t>
      </w:r>
      <w:r w:rsidRPr="00D46D34">
        <w:rPr>
          <w:sz w:val="28"/>
          <w:szCs w:val="28"/>
        </w:rPr>
        <w:t xml:space="preserve"> №</w:t>
      </w:r>
      <w:r w:rsidR="00C93BFA">
        <w:rPr>
          <w:sz w:val="28"/>
          <w:szCs w:val="28"/>
        </w:rPr>
        <w:t xml:space="preserve"> </w:t>
      </w:r>
      <w:r w:rsidR="004122B2">
        <w:rPr>
          <w:sz w:val="28"/>
          <w:szCs w:val="28"/>
        </w:rPr>
        <w:t>1704</w:t>
      </w:r>
      <w:bookmarkStart w:id="5" w:name="_GoBack"/>
      <w:bookmarkEnd w:id="5"/>
    </w:p>
    <w:p w:rsidR="00294D15" w:rsidRPr="00E25541" w:rsidRDefault="00294D15" w:rsidP="00294D15">
      <w:pPr>
        <w:jc w:val="center"/>
        <w:rPr>
          <w:kern w:val="2"/>
          <w:sz w:val="28"/>
          <w:szCs w:val="28"/>
        </w:rPr>
      </w:pPr>
    </w:p>
    <w:p w:rsidR="00294D15" w:rsidRDefault="00294D15" w:rsidP="00294D15">
      <w:pPr>
        <w:autoSpaceDE w:val="0"/>
        <w:autoSpaceDN w:val="0"/>
        <w:adjustRightInd w:val="0"/>
        <w:jc w:val="center"/>
        <w:rPr>
          <w:kern w:val="2"/>
          <w:sz w:val="28"/>
          <w:szCs w:val="28"/>
        </w:rPr>
      </w:pPr>
    </w:p>
    <w:p w:rsidR="00294D15" w:rsidRDefault="00294D15" w:rsidP="00294D15">
      <w:pPr>
        <w:autoSpaceDE w:val="0"/>
        <w:autoSpaceDN w:val="0"/>
        <w:adjustRightInd w:val="0"/>
        <w:jc w:val="center"/>
        <w:rPr>
          <w:kern w:val="2"/>
          <w:sz w:val="28"/>
          <w:szCs w:val="28"/>
        </w:rPr>
      </w:pPr>
      <w:r w:rsidRPr="00E25541">
        <w:rPr>
          <w:kern w:val="2"/>
          <w:sz w:val="28"/>
          <w:szCs w:val="28"/>
        </w:rPr>
        <w:t xml:space="preserve">ПРИМЕРНЫЙ ПЕРЕЧЕНЬ </w:t>
      </w:r>
    </w:p>
    <w:p w:rsidR="00294D15" w:rsidRDefault="00294D15" w:rsidP="00294D15">
      <w:pPr>
        <w:autoSpaceDE w:val="0"/>
        <w:autoSpaceDN w:val="0"/>
        <w:adjustRightInd w:val="0"/>
        <w:jc w:val="center"/>
        <w:rPr>
          <w:kern w:val="2"/>
          <w:sz w:val="28"/>
          <w:szCs w:val="28"/>
        </w:rPr>
      </w:pPr>
      <w:r w:rsidRPr="00E25541">
        <w:rPr>
          <w:kern w:val="2"/>
          <w:sz w:val="28"/>
          <w:szCs w:val="28"/>
        </w:rPr>
        <w:t>должностей административно-управленческого персонала</w:t>
      </w:r>
    </w:p>
    <w:p w:rsidR="00294D15" w:rsidRPr="00E25541" w:rsidRDefault="00294D15" w:rsidP="00294D15">
      <w:pPr>
        <w:autoSpaceDE w:val="0"/>
        <w:autoSpaceDN w:val="0"/>
        <w:adjustRightInd w:val="0"/>
        <w:ind w:firstLine="709"/>
        <w:jc w:val="both"/>
        <w:rPr>
          <w:kern w:val="2"/>
          <w:sz w:val="28"/>
          <w:szCs w:val="28"/>
        </w:rPr>
      </w:pPr>
    </w:p>
    <w:p w:rsidR="00294D15" w:rsidRPr="00E25541" w:rsidRDefault="00294D15" w:rsidP="00294D15">
      <w:pPr>
        <w:autoSpaceDE w:val="0"/>
        <w:autoSpaceDN w:val="0"/>
        <w:adjustRightInd w:val="0"/>
        <w:ind w:firstLine="709"/>
        <w:jc w:val="both"/>
        <w:rPr>
          <w:kern w:val="2"/>
          <w:sz w:val="28"/>
          <w:szCs w:val="28"/>
        </w:rPr>
      </w:pPr>
      <w:r w:rsidRPr="00E25541">
        <w:rPr>
          <w:kern w:val="2"/>
          <w:sz w:val="28"/>
          <w:szCs w:val="28"/>
        </w:rPr>
        <w:t>1. К административно</w:t>
      </w:r>
      <w:r>
        <w:rPr>
          <w:kern w:val="2"/>
          <w:sz w:val="28"/>
          <w:szCs w:val="28"/>
        </w:rPr>
        <w:t xml:space="preserve"> </w:t>
      </w:r>
      <w:r w:rsidRPr="00E25541">
        <w:rPr>
          <w:kern w:val="2"/>
          <w:sz w:val="28"/>
          <w:szCs w:val="28"/>
        </w:rPr>
        <w:t>-</w:t>
      </w:r>
      <w:r>
        <w:rPr>
          <w:kern w:val="2"/>
          <w:sz w:val="28"/>
          <w:szCs w:val="28"/>
        </w:rPr>
        <w:t xml:space="preserve"> </w:t>
      </w:r>
      <w:r w:rsidRPr="00E25541">
        <w:rPr>
          <w:kern w:val="2"/>
          <w:sz w:val="28"/>
          <w:szCs w:val="28"/>
        </w:rPr>
        <w:t xml:space="preserve">управленческому персоналу </w:t>
      </w:r>
      <w:r>
        <w:rPr>
          <w:kern w:val="2"/>
          <w:sz w:val="28"/>
          <w:szCs w:val="28"/>
        </w:rPr>
        <w:t xml:space="preserve">муниципального </w:t>
      </w:r>
      <w:r w:rsidRPr="00E25541">
        <w:rPr>
          <w:kern w:val="2"/>
          <w:sz w:val="28"/>
          <w:szCs w:val="28"/>
        </w:rPr>
        <w:t>учреждения относятся:</w:t>
      </w:r>
    </w:p>
    <w:p w:rsidR="00294D15" w:rsidRPr="00E25541" w:rsidRDefault="00294D15" w:rsidP="00294D15">
      <w:pPr>
        <w:autoSpaceDE w:val="0"/>
        <w:autoSpaceDN w:val="0"/>
        <w:adjustRightInd w:val="0"/>
        <w:ind w:firstLine="709"/>
        <w:jc w:val="both"/>
        <w:rPr>
          <w:sz w:val="28"/>
          <w:szCs w:val="28"/>
        </w:rPr>
      </w:pPr>
      <w:r>
        <w:rPr>
          <w:sz w:val="28"/>
          <w:szCs w:val="28"/>
        </w:rPr>
        <w:t xml:space="preserve">- </w:t>
      </w:r>
      <w:r w:rsidRPr="00E25541">
        <w:rPr>
          <w:sz w:val="28"/>
          <w:szCs w:val="28"/>
        </w:rPr>
        <w:t>руководитель учреждения;</w:t>
      </w:r>
    </w:p>
    <w:p w:rsidR="00294D15" w:rsidRPr="00E25541" w:rsidRDefault="00294D15" w:rsidP="00294D15">
      <w:pPr>
        <w:autoSpaceDE w:val="0"/>
        <w:autoSpaceDN w:val="0"/>
        <w:adjustRightInd w:val="0"/>
        <w:ind w:firstLine="709"/>
        <w:jc w:val="both"/>
        <w:rPr>
          <w:sz w:val="28"/>
          <w:szCs w:val="28"/>
        </w:rPr>
      </w:pPr>
      <w:r>
        <w:rPr>
          <w:sz w:val="28"/>
          <w:szCs w:val="28"/>
        </w:rPr>
        <w:t xml:space="preserve">- </w:t>
      </w:r>
      <w:r w:rsidRPr="00E25541">
        <w:rPr>
          <w:sz w:val="28"/>
          <w:szCs w:val="28"/>
        </w:rPr>
        <w:t>заместитель руководителя учреждения;</w:t>
      </w:r>
    </w:p>
    <w:p w:rsidR="00294D15" w:rsidRPr="00E25541" w:rsidRDefault="00294D15" w:rsidP="00294D15">
      <w:pPr>
        <w:autoSpaceDE w:val="0"/>
        <w:autoSpaceDN w:val="0"/>
        <w:adjustRightInd w:val="0"/>
        <w:ind w:firstLine="709"/>
        <w:jc w:val="both"/>
        <w:rPr>
          <w:sz w:val="28"/>
          <w:szCs w:val="28"/>
        </w:rPr>
      </w:pPr>
      <w:r>
        <w:rPr>
          <w:sz w:val="28"/>
          <w:szCs w:val="28"/>
        </w:rPr>
        <w:t xml:space="preserve">- </w:t>
      </w:r>
      <w:r w:rsidRPr="00E25541">
        <w:rPr>
          <w:sz w:val="28"/>
          <w:szCs w:val="28"/>
        </w:rPr>
        <w:t>главный бухгалтер;</w:t>
      </w:r>
    </w:p>
    <w:p w:rsidR="00294D15" w:rsidRPr="00E25541" w:rsidRDefault="00294D15" w:rsidP="00294D15">
      <w:pPr>
        <w:autoSpaceDE w:val="0"/>
        <w:autoSpaceDN w:val="0"/>
        <w:adjustRightInd w:val="0"/>
        <w:ind w:firstLine="709"/>
        <w:jc w:val="both"/>
        <w:rPr>
          <w:sz w:val="28"/>
          <w:szCs w:val="28"/>
        </w:rPr>
      </w:pPr>
      <w:r>
        <w:rPr>
          <w:sz w:val="28"/>
          <w:szCs w:val="28"/>
        </w:rPr>
        <w:t xml:space="preserve">- </w:t>
      </w:r>
      <w:r w:rsidRPr="00E25541">
        <w:rPr>
          <w:sz w:val="28"/>
          <w:szCs w:val="28"/>
        </w:rPr>
        <w:t>заместитель главного бухгалтера;</w:t>
      </w:r>
    </w:p>
    <w:p w:rsidR="00294D15" w:rsidRDefault="00294D15" w:rsidP="00294D15">
      <w:pPr>
        <w:autoSpaceDE w:val="0"/>
        <w:autoSpaceDN w:val="0"/>
        <w:adjustRightInd w:val="0"/>
        <w:ind w:firstLine="709"/>
        <w:jc w:val="both"/>
        <w:rPr>
          <w:sz w:val="28"/>
          <w:szCs w:val="28"/>
        </w:rPr>
      </w:pPr>
      <w:r>
        <w:rPr>
          <w:sz w:val="28"/>
          <w:szCs w:val="28"/>
        </w:rPr>
        <w:t>- заведующий отделом (</w:t>
      </w:r>
      <w:r w:rsidRPr="00E25541">
        <w:rPr>
          <w:sz w:val="28"/>
          <w:szCs w:val="28"/>
        </w:rPr>
        <w:t>сектор</w:t>
      </w:r>
      <w:r>
        <w:rPr>
          <w:sz w:val="28"/>
          <w:szCs w:val="28"/>
        </w:rPr>
        <w:t>ом)</w:t>
      </w:r>
      <w:r w:rsidRPr="00E25541">
        <w:rPr>
          <w:sz w:val="28"/>
          <w:szCs w:val="28"/>
        </w:rPr>
        <w:t>;</w:t>
      </w:r>
    </w:p>
    <w:p w:rsidR="00294D15" w:rsidRDefault="00294D15" w:rsidP="00294D15">
      <w:pPr>
        <w:autoSpaceDE w:val="0"/>
        <w:autoSpaceDN w:val="0"/>
        <w:adjustRightInd w:val="0"/>
        <w:ind w:firstLine="709"/>
        <w:jc w:val="both"/>
        <w:rPr>
          <w:sz w:val="28"/>
          <w:szCs w:val="28"/>
        </w:rPr>
      </w:pPr>
      <w:r>
        <w:rPr>
          <w:sz w:val="28"/>
          <w:szCs w:val="28"/>
        </w:rPr>
        <w:t xml:space="preserve">- </w:t>
      </w:r>
      <w:r w:rsidRPr="00E25541">
        <w:rPr>
          <w:sz w:val="28"/>
          <w:szCs w:val="28"/>
        </w:rPr>
        <w:t>заведующий хозяйством;</w:t>
      </w:r>
    </w:p>
    <w:p w:rsidR="00294D15" w:rsidRDefault="00294D15" w:rsidP="00294D15">
      <w:pPr>
        <w:autoSpaceDE w:val="0"/>
        <w:autoSpaceDN w:val="0"/>
        <w:adjustRightInd w:val="0"/>
        <w:ind w:firstLine="709"/>
        <w:jc w:val="both"/>
        <w:rPr>
          <w:sz w:val="28"/>
          <w:szCs w:val="28"/>
        </w:rPr>
      </w:pPr>
      <w:r>
        <w:rPr>
          <w:sz w:val="28"/>
          <w:szCs w:val="28"/>
        </w:rPr>
        <w:t>- бухгалтер;</w:t>
      </w:r>
    </w:p>
    <w:p w:rsidR="00294D15" w:rsidRPr="00E25541" w:rsidRDefault="00294D15" w:rsidP="00294D15">
      <w:pPr>
        <w:autoSpaceDE w:val="0"/>
        <w:autoSpaceDN w:val="0"/>
        <w:adjustRightInd w:val="0"/>
        <w:ind w:firstLine="709"/>
        <w:jc w:val="both"/>
        <w:rPr>
          <w:sz w:val="28"/>
          <w:szCs w:val="28"/>
        </w:rPr>
      </w:pPr>
      <w:r>
        <w:rPr>
          <w:sz w:val="28"/>
          <w:szCs w:val="28"/>
        </w:rPr>
        <w:t>- инженер-программист (программист);</w:t>
      </w:r>
    </w:p>
    <w:p w:rsidR="00294D15" w:rsidRDefault="00294D15" w:rsidP="00294D15">
      <w:pPr>
        <w:autoSpaceDE w:val="0"/>
        <w:autoSpaceDN w:val="0"/>
        <w:adjustRightInd w:val="0"/>
        <w:ind w:firstLine="709"/>
        <w:jc w:val="both"/>
        <w:rPr>
          <w:sz w:val="28"/>
          <w:szCs w:val="28"/>
        </w:rPr>
      </w:pPr>
      <w:r>
        <w:rPr>
          <w:sz w:val="28"/>
          <w:szCs w:val="28"/>
        </w:rPr>
        <w:t xml:space="preserve">- </w:t>
      </w:r>
      <w:proofErr w:type="gramStart"/>
      <w:r>
        <w:rPr>
          <w:sz w:val="28"/>
          <w:szCs w:val="28"/>
        </w:rPr>
        <w:t>инженер-электроник</w:t>
      </w:r>
      <w:proofErr w:type="gramEnd"/>
      <w:r>
        <w:rPr>
          <w:sz w:val="28"/>
          <w:szCs w:val="28"/>
        </w:rPr>
        <w:t xml:space="preserve"> (электроник);</w:t>
      </w:r>
    </w:p>
    <w:p w:rsidR="00294D15" w:rsidRDefault="00294D15" w:rsidP="00294D15">
      <w:pPr>
        <w:autoSpaceDE w:val="0"/>
        <w:autoSpaceDN w:val="0"/>
        <w:adjustRightInd w:val="0"/>
        <w:ind w:firstLine="709"/>
        <w:jc w:val="both"/>
        <w:rPr>
          <w:sz w:val="28"/>
          <w:szCs w:val="28"/>
        </w:rPr>
      </w:pPr>
      <w:r>
        <w:rPr>
          <w:sz w:val="28"/>
          <w:szCs w:val="28"/>
        </w:rPr>
        <w:t xml:space="preserve">- </w:t>
      </w:r>
      <w:r w:rsidRPr="00E25541">
        <w:rPr>
          <w:sz w:val="28"/>
          <w:szCs w:val="28"/>
        </w:rPr>
        <w:t>инспектор по кадрам;</w:t>
      </w:r>
    </w:p>
    <w:p w:rsidR="00294D15" w:rsidRPr="00E25541" w:rsidRDefault="00294D15" w:rsidP="00294D15">
      <w:pPr>
        <w:autoSpaceDE w:val="0"/>
        <w:autoSpaceDN w:val="0"/>
        <w:adjustRightInd w:val="0"/>
        <w:ind w:firstLine="709"/>
        <w:jc w:val="both"/>
        <w:rPr>
          <w:sz w:val="28"/>
          <w:szCs w:val="28"/>
        </w:rPr>
      </w:pPr>
      <w:r>
        <w:rPr>
          <w:sz w:val="28"/>
          <w:szCs w:val="28"/>
        </w:rPr>
        <w:t xml:space="preserve">- </w:t>
      </w:r>
      <w:r w:rsidRPr="00E25541">
        <w:rPr>
          <w:sz w:val="28"/>
          <w:szCs w:val="28"/>
        </w:rPr>
        <w:t>секретарь руководителя;</w:t>
      </w:r>
    </w:p>
    <w:p w:rsidR="00294D15" w:rsidRPr="00E25541" w:rsidRDefault="00294D15" w:rsidP="00294D15">
      <w:pPr>
        <w:autoSpaceDE w:val="0"/>
        <w:autoSpaceDN w:val="0"/>
        <w:adjustRightInd w:val="0"/>
        <w:ind w:firstLine="709"/>
        <w:jc w:val="both"/>
        <w:rPr>
          <w:sz w:val="28"/>
          <w:szCs w:val="28"/>
        </w:rPr>
      </w:pPr>
      <w:r>
        <w:rPr>
          <w:sz w:val="28"/>
          <w:szCs w:val="28"/>
        </w:rPr>
        <w:t>- специалист по охране труда;</w:t>
      </w:r>
    </w:p>
    <w:p w:rsidR="00294D15" w:rsidRPr="00E25541" w:rsidRDefault="00294D15" w:rsidP="00294D15">
      <w:pPr>
        <w:autoSpaceDE w:val="0"/>
        <w:autoSpaceDN w:val="0"/>
        <w:adjustRightInd w:val="0"/>
        <w:ind w:firstLine="709"/>
        <w:jc w:val="both"/>
        <w:rPr>
          <w:sz w:val="28"/>
          <w:szCs w:val="28"/>
        </w:rPr>
      </w:pPr>
      <w:r>
        <w:rPr>
          <w:sz w:val="28"/>
          <w:szCs w:val="28"/>
        </w:rPr>
        <w:t xml:space="preserve">- </w:t>
      </w:r>
      <w:r w:rsidRPr="00E25541">
        <w:rPr>
          <w:sz w:val="28"/>
          <w:szCs w:val="28"/>
        </w:rPr>
        <w:t>специали</w:t>
      </w:r>
      <w:proofErr w:type="gramStart"/>
      <w:r w:rsidRPr="00E25541">
        <w:rPr>
          <w:sz w:val="28"/>
          <w:szCs w:val="28"/>
        </w:rPr>
        <w:t>ст в сф</w:t>
      </w:r>
      <w:proofErr w:type="gramEnd"/>
      <w:r w:rsidRPr="00E25541">
        <w:rPr>
          <w:sz w:val="28"/>
          <w:szCs w:val="28"/>
        </w:rPr>
        <w:t>ере закупок</w:t>
      </w:r>
      <w:r>
        <w:rPr>
          <w:sz w:val="28"/>
          <w:szCs w:val="28"/>
        </w:rPr>
        <w:t>.</w:t>
      </w:r>
    </w:p>
    <w:p w:rsidR="00294D15" w:rsidRPr="00E25541" w:rsidRDefault="00294D15" w:rsidP="00294D15">
      <w:pPr>
        <w:autoSpaceDE w:val="0"/>
        <w:autoSpaceDN w:val="0"/>
        <w:adjustRightInd w:val="0"/>
        <w:ind w:firstLine="709"/>
        <w:jc w:val="both"/>
        <w:rPr>
          <w:kern w:val="2"/>
          <w:sz w:val="28"/>
          <w:szCs w:val="28"/>
        </w:rPr>
      </w:pPr>
    </w:p>
    <w:p w:rsidR="00294D15" w:rsidRPr="00E25541" w:rsidRDefault="00294D15" w:rsidP="00294D15">
      <w:pPr>
        <w:autoSpaceDE w:val="0"/>
        <w:autoSpaceDN w:val="0"/>
        <w:adjustRightInd w:val="0"/>
        <w:ind w:firstLine="709"/>
        <w:jc w:val="both"/>
        <w:rPr>
          <w:kern w:val="2"/>
          <w:sz w:val="28"/>
          <w:szCs w:val="28"/>
        </w:rPr>
      </w:pPr>
      <w:r w:rsidRPr="00E25541">
        <w:rPr>
          <w:kern w:val="2"/>
          <w:sz w:val="28"/>
          <w:szCs w:val="28"/>
        </w:rPr>
        <w:t>2</w:t>
      </w:r>
      <w:r>
        <w:rPr>
          <w:kern w:val="2"/>
          <w:sz w:val="28"/>
          <w:szCs w:val="28"/>
        </w:rPr>
        <w:t xml:space="preserve">. </w:t>
      </w:r>
      <w:r w:rsidRPr="00E25541">
        <w:rPr>
          <w:kern w:val="2"/>
          <w:sz w:val="28"/>
          <w:szCs w:val="28"/>
        </w:rPr>
        <w:t>Конкретный перечень должностей административно</w:t>
      </w:r>
      <w:r>
        <w:rPr>
          <w:kern w:val="2"/>
          <w:sz w:val="28"/>
          <w:szCs w:val="28"/>
        </w:rPr>
        <w:t xml:space="preserve"> </w:t>
      </w:r>
      <w:r w:rsidRPr="00E25541">
        <w:rPr>
          <w:kern w:val="2"/>
          <w:sz w:val="28"/>
          <w:szCs w:val="28"/>
        </w:rPr>
        <w:t>-</w:t>
      </w:r>
      <w:r>
        <w:rPr>
          <w:kern w:val="2"/>
          <w:sz w:val="28"/>
          <w:szCs w:val="28"/>
        </w:rPr>
        <w:t xml:space="preserve"> </w:t>
      </w:r>
      <w:r w:rsidRPr="00E25541">
        <w:rPr>
          <w:kern w:val="2"/>
          <w:sz w:val="28"/>
          <w:szCs w:val="28"/>
        </w:rPr>
        <w:t xml:space="preserve">управленческого персонала работников </w:t>
      </w:r>
      <w:r>
        <w:rPr>
          <w:kern w:val="2"/>
          <w:sz w:val="28"/>
          <w:szCs w:val="28"/>
        </w:rPr>
        <w:t>муниципаль</w:t>
      </w:r>
      <w:r w:rsidRPr="00E25541">
        <w:rPr>
          <w:kern w:val="2"/>
          <w:sz w:val="28"/>
          <w:szCs w:val="28"/>
        </w:rPr>
        <w:t>ного учреждения устанавливается коллективным договором, соглашением, локальным нормативным актом с учетом мнения представительного органа работников.</w:t>
      </w:r>
    </w:p>
    <w:p w:rsidR="00294D15" w:rsidRPr="00E25541" w:rsidRDefault="00294D15" w:rsidP="00294D15">
      <w:pPr>
        <w:autoSpaceDE w:val="0"/>
        <w:autoSpaceDN w:val="0"/>
        <w:adjustRightInd w:val="0"/>
        <w:ind w:firstLine="709"/>
        <w:jc w:val="both"/>
        <w:rPr>
          <w:kern w:val="2"/>
          <w:sz w:val="28"/>
          <w:szCs w:val="28"/>
        </w:rPr>
      </w:pPr>
    </w:p>
    <w:p w:rsidR="00294D15" w:rsidRPr="00E25541" w:rsidRDefault="00294D15" w:rsidP="00294D15">
      <w:pPr>
        <w:autoSpaceDE w:val="0"/>
        <w:autoSpaceDN w:val="0"/>
        <w:adjustRightInd w:val="0"/>
        <w:ind w:firstLine="709"/>
        <w:jc w:val="both"/>
        <w:rPr>
          <w:kern w:val="2"/>
          <w:sz w:val="28"/>
          <w:szCs w:val="28"/>
        </w:rPr>
      </w:pPr>
    </w:p>
    <w:p w:rsidR="00095A8E" w:rsidRPr="0027775E" w:rsidRDefault="00095A8E" w:rsidP="00095A8E">
      <w:pPr>
        <w:widowControl w:val="0"/>
        <w:autoSpaceDE w:val="0"/>
        <w:autoSpaceDN w:val="0"/>
        <w:adjustRightInd w:val="0"/>
        <w:rPr>
          <w:sz w:val="28"/>
          <w:szCs w:val="28"/>
        </w:rPr>
      </w:pPr>
      <w:r>
        <w:rPr>
          <w:sz w:val="28"/>
          <w:szCs w:val="28"/>
        </w:rPr>
        <w:t>Управляющий делами</w:t>
      </w:r>
    </w:p>
    <w:p w:rsidR="00294D15" w:rsidRDefault="00095A8E" w:rsidP="00095A8E">
      <w:pPr>
        <w:widowControl w:val="0"/>
        <w:autoSpaceDE w:val="0"/>
        <w:autoSpaceDN w:val="0"/>
        <w:adjustRightInd w:val="0"/>
        <w:rPr>
          <w:sz w:val="20"/>
        </w:rPr>
      </w:pPr>
      <w:r w:rsidRPr="0027775E">
        <w:rPr>
          <w:sz w:val="28"/>
          <w:szCs w:val="28"/>
        </w:rPr>
        <w:t xml:space="preserve">Администрации Октябрьского района                                  </w:t>
      </w:r>
      <w:r>
        <w:rPr>
          <w:sz w:val="28"/>
          <w:szCs w:val="28"/>
        </w:rPr>
        <w:t xml:space="preserve">      </w:t>
      </w:r>
      <w:r w:rsidRPr="0027775E">
        <w:rPr>
          <w:sz w:val="28"/>
          <w:szCs w:val="28"/>
        </w:rPr>
        <w:t xml:space="preserve"> </w:t>
      </w:r>
      <w:r>
        <w:rPr>
          <w:sz w:val="28"/>
          <w:szCs w:val="28"/>
        </w:rPr>
        <w:t xml:space="preserve">А.А. </w:t>
      </w:r>
      <w:proofErr w:type="spellStart"/>
      <w:r>
        <w:rPr>
          <w:sz w:val="28"/>
          <w:szCs w:val="28"/>
        </w:rPr>
        <w:t>Пригородова</w:t>
      </w:r>
      <w:proofErr w:type="spellEnd"/>
    </w:p>
    <w:sectPr w:rsidR="00294D15" w:rsidSect="00352908">
      <w:headerReference w:type="default" r:id="rId39"/>
      <w:type w:val="continuous"/>
      <w:pgSz w:w="11909" w:h="16834"/>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1C70" w:rsidRDefault="000C1C70" w:rsidP="00352908">
      <w:r>
        <w:separator/>
      </w:r>
    </w:p>
  </w:endnote>
  <w:endnote w:type="continuationSeparator" w:id="0">
    <w:p w:rsidR="000C1C70" w:rsidRDefault="000C1C70" w:rsidP="00352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charset w:val="CC"/>
    <w:family w:val="roman"/>
    <w:pitch w:val="variable"/>
    <w:sig w:usb0="00000001"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1C70" w:rsidRDefault="000C1C70" w:rsidP="00352908">
      <w:r>
        <w:separator/>
      </w:r>
    </w:p>
  </w:footnote>
  <w:footnote w:type="continuationSeparator" w:id="0">
    <w:p w:rsidR="000C1C70" w:rsidRDefault="000C1C70" w:rsidP="003529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1795652"/>
      <w:docPartObj>
        <w:docPartGallery w:val="Page Numbers (Top of Page)"/>
        <w:docPartUnique/>
      </w:docPartObj>
    </w:sdtPr>
    <w:sdtEndPr/>
    <w:sdtContent>
      <w:p w:rsidR="00352908" w:rsidRDefault="00352908">
        <w:pPr>
          <w:pStyle w:val="af1"/>
          <w:jc w:val="center"/>
        </w:pPr>
        <w:r>
          <w:fldChar w:fldCharType="begin"/>
        </w:r>
        <w:r>
          <w:instrText>PAGE   \* MERGEFORMAT</w:instrText>
        </w:r>
        <w:r>
          <w:fldChar w:fldCharType="separate"/>
        </w:r>
        <w:r w:rsidR="004122B2">
          <w:rPr>
            <w:noProof/>
          </w:rPr>
          <w:t>36</w:t>
        </w:r>
        <w:r>
          <w:fldChar w:fldCharType="end"/>
        </w:r>
      </w:p>
    </w:sdtContent>
  </w:sdt>
  <w:p w:rsidR="00352908" w:rsidRDefault="00352908">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A4C27"/>
    <w:multiLevelType w:val="hybridMultilevel"/>
    <w:tmpl w:val="37F2BFA8"/>
    <w:lvl w:ilvl="0" w:tplc="153878C6">
      <w:start w:val="1"/>
      <w:numFmt w:val="decimal"/>
      <w:lvlText w:val="%1."/>
      <w:lvlJc w:val="left"/>
      <w:pPr>
        <w:tabs>
          <w:tab w:val="num" w:pos="720"/>
        </w:tabs>
        <w:ind w:left="720" w:hanging="360"/>
      </w:pPr>
      <w:rPr>
        <w:rFonts w:cs="Times New Roman"/>
      </w:rPr>
    </w:lvl>
    <w:lvl w:ilvl="1" w:tplc="D8968C22">
      <w:numFmt w:val="none"/>
      <w:lvlText w:val=""/>
      <w:lvlJc w:val="left"/>
      <w:pPr>
        <w:tabs>
          <w:tab w:val="num" w:pos="360"/>
        </w:tabs>
      </w:pPr>
      <w:rPr>
        <w:rFonts w:cs="Times New Roman"/>
      </w:rPr>
    </w:lvl>
    <w:lvl w:ilvl="2" w:tplc="5C7EE06C">
      <w:numFmt w:val="none"/>
      <w:lvlText w:val=""/>
      <w:lvlJc w:val="left"/>
      <w:pPr>
        <w:tabs>
          <w:tab w:val="num" w:pos="360"/>
        </w:tabs>
      </w:pPr>
      <w:rPr>
        <w:rFonts w:cs="Times New Roman"/>
      </w:rPr>
    </w:lvl>
    <w:lvl w:ilvl="3" w:tplc="146CE81A">
      <w:numFmt w:val="none"/>
      <w:lvlText w:val=""/>
      <w:lvlJc w:val="left"/>
      <w:pPr>
        <w:tabs>
          <w:tab w:val="num" w:pos="360"/>
        </w:tabs>
      </w:pPr>
      <w:rPr>
        <w:rFonts w:cs="Times New Roman"/>
      </w:rPr>
    </w:lvl>
    <w:lvl w:ilvl="4" w:tplc="BFA4AADA">
      <w:numFmt w:val="none"/>
      <w:lvlText w:val=""/>
      <w:lvlJc w:val="left"/>
      <w:pPr>
        <w:tabs>
          <w:tab w:val="num" w:pos="360"/>
        </w:tabs>
      </w:pPr>
      <w:rPr>
        <w:rFonts w:cs="Times New Roman"/>
      </w:rPr>
    </w:lvl>
    <w:lvl w:ilvl="5" w:tplc="F8F693E8">
      <w:numFmt w:val="none"/>
      <w:lvlText w:val=""/>
      <w:lvlJc w:val="left"/>
      <w:pPr>
        <w:tabs>
          <w:tab w:val="num" w:pos="360"/>
        </w:tabs>
      </w:pPr>
      <w:rPr>
        <w:rFonts w:cs="Times New Roman"/>
      </w:rPr>
    </w:lvl>
    <w:lvl w:ilvl="6" w:tplc="A2925434">
      <w:numFmt w:val="none"/>
      <w:lvlText w:val=""/>
      <w:lvlJc w:val="left"/>
      <w:pPr>
        <w:tabs>
          <w:tab w:val="num" w:pos="360"/>
        </w:tabs>
      </w:pPr>
      <w:rPr>
        <w:rFonts w:cs="Times New Roman"/>
      </w:rPr>
    </w:lvl>
    <w:lvl w:ilvl="7" w:tplc="A5EE4E52">
      <w:numFmt w:val="none"/>
      <w:lvlText w:val=""/>
      <w:lvlJc w:val="left"/>
      <w:pPr>
        <w:tabs>
          <w:tab w:val="num" w:pos="360"/>
        </w:tabs>
      </w:pPr>
      <w:rPr>
        <w:rFonts w:cs="Times New Roman"/>
      </w:rPr>
    </w:lvl>
    <w:lvl w:ilvl="8" w:tplc="FD0426E8">
      <w:numFmt w:val="none"/>
      <w:lvlText w:val=""/>
      <w:lvlJc w:val="left"/>
      <w:pPr>
        <w:tabs>
          <w:tab w:val="num" w:pos="360"/>
        </w:tabs>
      </w:pPr>
      <w:rPr>
        <w:rFonts w:cs="Times New Roman"/>
      </w:rPr>
    </w:lvl>
  </w:abstractNum>
  <w:abstractNum w:abstractNumId="1">
    <w:nsid w:val="28365C75"/>
    <w:multiLevelType w:val="hybridMultilevel"/>
    <w:tmpl w:val="A2B6C2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357037A7"/>
    <w:multiLevelType w:val="hybridMultilevel"/>
    <w:tmpl w:val="72F82196"/>
    <w:lvl w:ilvl="0" w:tplc="652EFB6E">
      <w:start w:val="2"/>
      <w:numFmt w:val="bullet"/>
      <w:lvlText w:val=""/>
      <w:lvlJc w:val="left"/>
      <w:pPr>
        <w:ind w:left="1080" w:hanging="360"/>
      </w:pPr>
      <w:rPr>
        <w:rFonts w:ascii="Symbol" w:eastAsia="Times New Roman" w:hAnsi="Symbol" w:cs="Calibr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3E37144A"/>
    <w:multiLevelType w:val="hybridMultilevel"/>
    <w:tmpl w:val="02A007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7571255"/>
    <w:multiLevelType w:val="hybridMultilevel"/>
    <w:tmpl w:val="FCB2DB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39521C9"/>
    <w:multiLevelType w:val="hybridMultilevel"/>
    <w:tmpl w:val="B62C22C0"/>
    <w:lvl w:ilvl="0" w:tplc="722ED832">
      <w:start w:val="2"/>
      <w:numFmt w:val="bullet"/>
      <w:lvlText w:val=""/>
      <w:lvlJc w:val="left"/>
      <w:pPr>
        <w:ind w:left="720" w:hanging="360"/>
      </w:pPr>
      <w:rPr>
        <w:rFonts w:ascii="Symbol" w:eastAsia="Times New Roman" w:hAnsi="Symbol"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5722022"/>
    <w:multiLevelType w:val="hybridMultilevel"/>
    <w:tmpl w:val="676626F4"/>
    <w:lvl w:ilvl="0" w:tplc="690A3A3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68652EE1"/>
    <w:multiLevelType w:val="hybridMultilevel"/>
    <w:tmpl w:val="C1E61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7DA46F0"/>
    <w:multiLevelType w:val="hybridMultilevel"/>
    <w:tmpl w:val="2DE63EFA"/>
    <w:lvl w:ilvl="0" w:tplc="D8968C22">
      <w:numFmt w:val="none"/>
      <w:lvlText w:val=""/>
      <w:lvlJc w:val="left"/>
      <w:pPr>
        <w:ind w:left="720" w:hanging="360"/>
      </w:pPr>
      <w:rPr>
        <w:rFonts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3"/>
  </w:num>
  <w:num w:numId="4">
    <w:abstractNumId w:val="7"/>
  </w:num>
  <w:num w:numId="5">
    <w:abstractNumId w:val="2"/>
  </w:num>
  <w:num w:numId="6">
    <w:abstractNumId w:val="5"/>
  </w:num>
  <w:num w:numId="7">
    <w:abstractNumId w:val="6"/>
  </w:num>
  <w:num w:numId="8">
    <w:abstractNumId w:val="4"/>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631E1"/>
    <w:rsid w:val="000751E3"/>
    <w:rsid w:val="00095A8E"/>
    <w:rsid w:val="000A7608"/>
    <w:rsid w:val="000C1C70"/>
    <w:rsid w:val="001019C2"/>
    <w:rsid w:val="0017087D"/>
    <w:rsid w:val="0017440E"/>
    <w:rsid w:val="00177021"/>
    <w:rsid w:val="00286E44"/>
    <w:rsid w:val="00292D43"/>
    <w:rsid w:val="00294D15"/>
    <w:rsid w:val="002C2740"/>
    <w:rsid w:val="002D0631"/>
    <w:rsid w:val="002E777D"/>
    <w:rsid w:val="002F4D2D"/>
    <w:rsid w:val="0031477E"/>
    <w:rsid w:val="00352908"/>
    <w:rsid w:val="004122B2"/>
    <w:rsid w:val="004131BF"/>
    <w:rsid w:val="004B28ED"/>
    <w:rsid w:val="005847B6"/>
    <w:rsid w:val="005C40C9"/>
    <w:rsid w:val="00645A5E"/>
    <w:rsid w:val="006905F0"/>
    <w:rsid w:val="006C6802"/>
    <w:rsid w:val="006D7F66"/>
    <w:rsid w:val="00713F12"/>
    <w:rsid w:val="00787A8D"/>
    <w:rsid w:val="007933C2"/>
    <w:rsid w:val="007D70F5"/>
    <w:rsid w:val="008D4FC0"/>
    <w:rsid w:val="008E3FAB"/>
    <w:rsid w:val="009C692A"/>
    <w:rsid w:val="009F64BF"/>
    <w:rsid w:val="00A27A01"/>
    <w:rsid w:val="00A73508"/>
    <w:rsid w:val="00B26096"/>
    <w:rsid w:val="00B4385E"/>
    <w:rsid w:val="00BF412F"/>
    <w:rsid w:val="00BF6C1C"/>
    <w:rsid w:val="00C503D9"/>
    <w:rsid w:val="00C557C2"/>
    <w:rsid w:val="00C93BFA"/>
    <w:rsid w:val="00CF6DE7"/>
    <w:rsid w:val="00D15C0E"/>
    <w:rsid w:val="00D312BE"/>
    <w:rsid w:val="00E41A88"/>
    <w:rsid w:val="00E47787"/>
    <w:rsid w:val="00F87BB3"/>
    <w:rsid w:val="00FB495F"/>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Body Text Indent"/>
    <w:basedOn w:val="a"/>
    <w:link w:val="ae"/>
    <w:rsid w:val="00294D15"/>
    <w:pPr>
      <w:ind w:firstLine="709"/>
      <w:jc w:val="both"/>
    </w:pPr>
    <w:rPr>
      <w:color w:val="auto"/>
      <w:sz w:val="28"/>
    </w:rPr>
  </w:style>
  <w:style w:type="character" w:customStyle="1" w:styleId="ae">
    <w:name w:val="Основной текст с отступом Знак"/>
    <w:basedOn w:val="a0"/>
    <w:link w:val="ad"/>
    <w:rsid w:val="00294D15"/>
    <w:rPr>
      <w:color w:val="auto"/>
      <w:sz w:val="28"/>
    </w:rPr>
  </w:style>
  <w:style w:type="paragraph" w:customStyle="1" w:styleId="Postan">
    <w:name w:val="Postan"/>
    <w:basedOn w:val="a"/>
    <w:rsid w:val="00294D15"/>
    <w:pPr>
      <w:jc w:val="center"/>
    </w:pPr>
    <w:rPr>
      <w:color w:val="auto"/>
      <w:sz w:val="28"/>
    </w:rPr>
  </w:style>
  <w:style w:type="paragraph" w:styleId="af">
    <w:name w:val="footer"/>
    <w:basedOn w:val="a"/>
    <w:link w:val="af0"/>
    <w:uiPriority w:val="99"/>
    <w:rsid w:val="00294D15"/>
    <w:pPr>
      <w:tabs>
        <w:tab w:val="center" w:pos="4153"/>
        <w:tab w:val="right" w:pos="8306"/>
      </w:tabs>
    </w:pPr>
    <w:rPr>
      <w:color w:val="auto"/>
      <w:sz w:val="20"/>
    </w:rPr>
  </w:style>
  <w:style w:type="character" w:customStyle="1" w:styleId="af0">
    <w:name w:val="Нижний колонтитул Знак"/>
    <w:basedOn w:val="a0"/>
    <w:link w:val="af"/>
    <w:uiPriority w:val="99"/>
    <w:rsid w:val="00294D15"/>
    <w:rPr>
      <w:color w:val="auto"/>
    </w:rPr>
  </w:style>
  <w:style w:type="paragraph" w:styleId="af1">
    <w:name w:val="header"/>
    <w:basedOn w:val="a"/>
    <w:link w:val="af2"/>
    <w:uiPriority w:val="99"/>
    <w:rsid w:val="00294D15"/>
    <w:pPr>
      <w:tabs>
        <w:tab w:val="center" w:pos="4153"/>
        <w:tab w:val="right" w:pos="8306"/>
      </w:tabs>
    </w:pPr>
    <w:rPr>
      <w:color w:val="auto"/>
      <w:sz w:val="20"/>
    </w:rPr>
  </w:style>
  <w:style w:type="character" w:customStyle="1" w:styleId="af2">
    <w:name w:val="Верхний колонтитул Знак"/>
    <w:basedOn w:val="a0"/>
    <w:link w:val="af1"/>
    <w:uiPriority w:val="99"/>
    <w:rsid w:val="00294D15"/>
    <w:rPr>
      <w:color w:val="auto"/>
    </w:rPr>
  </w:style>
  <w:style w:type="character" w:styleId="af3">
    <w:name w:val="page number"/>
    <w:rsid w:val="00294D15"/>
    <w:rPr>
      <w:rFonts w:cs="Times New Roman"/>
    </w:rPr>
  </w:style>
  <w:style w:type="paragraph" w:customStyle="1" w:styleId="ConsPlusNormal">
    <w:name w:val="ConsPlusNormal"/>
    <w:rsid w:val="00294D15"/>
    <w:pPr>
      <w:autoSpaceDE w:val="0"/>
      <w:autoSpaceDN w:val="0"/>
      <w:adjustRightInd w:val="0"/>
      <w:ind w:firstLine="720"/>
    </w:pPr>
    <w:rPr>
      <w:rFonts w:ascii="Arial" w:hAnsi="Arial" w:cs="Arial"/>
      <w:color w:val="auto"/>
    </w:rPr>
  </w:style>
  <w:style w:type="paragraph" w:customStyle="1" w:styleId="ConsPlusCell">
    <w:name w:val="ConsPlusCell"/>
    <w:rsid w:val="00294D15"/>
    <w:pPr>
      <w:autoSpaceDE w:val="0"/>
      <w:autoSpaceDN w:val="0"/>
      <w:adjustRightInd w:val="0"/>
    </w:pPr>
    <w:rPr>
      <w:color w:val="auto"/>
      <w:sz w:val="28"/>
      <w:szCs w:val="28"/>
    </w:rPr>
  </w:style>
  <w:style w:type="paragraph" w:customStyle="1" w:styleId="af4">
    <w:name w:val="Прижатый влево"/>
    <w:basedOn w:val="a"/>
    <w:next w:val="a"/>
    <w:uiPriority w:val="99"/>
    <w:rsid w:val="00294D15"/>
    <w:pPr>
      <w:widowControl w:val="0"/>
      <w:autoSpaceDE w:val="0"/>
      <w:autoSpaceDN w:val="0"/>
      <w:adjustRightInd w:val="0"/>
    </w:pPr>
    <w:rPr>
      <w:rFonts w:ascii="Arial" w:hAnsi="Arial" w:cs="Arial"/>
      <w:color w:val="auto"/>
      <w:szCs w:val="24"/>
    </w:rPr>
  </w:style>
  <w:style w:type="paragraph" w:customStyle="1" w:styleId="ConsPlusTitle">
    <w:name w:val="ConsPlusTitle"/>
    <w:basedOn w:val="a"/>
    <w:next w:val="ConsPlusNormal"/>
    <w:rsid w:val="00294D15"/>
    <w:pPr>
      <w:widowControl w:val="0"/>
      <w:suppressAutoHyphens/>
    </w:pPr>
    <w:rPr>
      <w:rFonts w:ascii="Arial" w:eastAsia="Arial" w:hAnsi="Arial" w:cs="Arial"/>
      <w:b/>
      <w:bCs/>
      <w:color w:val="auto"/>
      <w:sz w:val="20"/>
    </w:rPr>
  </w:style>
  <w:style w:type="numbering" w:customStyle="1" w:styleId="16">
    <w:name w:val="Нет списка1"/>
    <w:next w:val="a2"/>
    <w:uiPriority w:val="99"/>
    <w:semiHidden/>
    <w:unhideWhenUsed/>
    <w:rsid w:val="00294D15"/>
  </w:style>
  <w:style w:type="character" w:styleId="af5">
    <w:name w:val="FollowedHyperlink"/>
    <w:uiPriority w:val="99"/>
    <w:unhideWhenUsed/>
    <w:rsid w:val="00294D15"/>
    <w:rPr>
      <w:color w:val="800080"/>
      <w:u w:val="single"/>
    </w:rPr>
  </w:style>
  <w:style w:type="paragraph" w:customStyle="1" w:styleId="af6">
    <w:name w:val="Содержимое таблицы"/>
    <w:basedOn w:val="a"/>
    <w:rsid w:val="00294D15"/>
    <w:pPr>
      <w:widowControl w:val="0"/>
      <w:suppressLineNumbers/>
      <w:suppressAutoHyphens/>
    </w:pPr>
    <w:rPr>
      <w:rFonts w:eastAsia="Lucida Sans Unicode"/>
      <w:color w:val="auto"/>
      <w:szCs w:val="24"/>
    </w:rPr>
  </w:style>
  <w:style w:type="table" w:customStyle="1" w:styleId="17">
    <w:name w:val="Сетка таблицы1"/>
    <w:basedOn w:val="a1"/>
    <w:next w:val="ac"/>
    <w:uiPriority w:val="59"/>
    <w:rsid w:val="00294D15"/>
    <w:rPr>
      <w:rFonts w:asciiTheme="minorHAnsi" w:eastAsiaTheme="minorHAnsi" w:hAnsiTheme="minorHAnsi" w:cstheme="minorBidi"/>
      <w:color w:val="auto"/>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List Paragraph"/>
    <w:basedOn w:val="a"/>
    <w:uiPriority w:val="34"/>
    <w:qFormat/>
    <w:rsid w:val="00294D15"/>
    <w:pPr>
      <w:ind w:left="720"/>
      <w:contextualSpacing/>
    </w:pPr>
    <w:rPr>
      <w:color w:val="auto"/>
      <w:sz w:val="20"/>
    </w:rPr>
  </w:style>
  <w:style w:type="paragraph" w:styleId="af8">
    <w:name w:val="footnote text"/>
    <w:basedOn w:val="a"/>
    <w:link w:val="af9"/>
    <w:uiPriority w:val="99"/>
    <w:unhideWhenUsed/>
    <w:rsid w:val="00294D15"/>
    <w:rPr>
      <w:rFonts w:asciiTheme="minorHAnsi" w:eastAsiaTheme="minorHAnsi" w:hAnsiTheme="minorHAnsi" w:cstheme="minorBidi"/>
      <w:color w:val="auto"/>
      <w:sz w:val="20"/>
      <w:lang w:eastAsia="en-US"/>
    </w:rPr>
  </w:style>
  <w:style w:type="character" w:customStyle="1" w:styleId="af9">
    <w:name w:val="Текст сноски Знак"/>
    <w:basedOn w:val="a0"/>
    <w:link w:val="af8"/>
    <w:uiPriority w:val="99"/>
    <w:rsid w:val="00294D15"/>
    <w:rPr>
      <w:rFonts w:asciiTheme="minorHAnsi" w:eastAsiaTheme="minorHAnsi" w:hAnsiTheme="minorHAnsi" w:cstheme="minorBidi"/>
      <w:color w:val="auto"/>
      <w:lang w:eastAsia="en-US"/>
    </w:rPr>
  </w:style>
  <w:style w:type="character" w:styleId="afa">
    <w:name w:val="footnote reference"/>
    <w:basedOn w:val="a0"/>
    <w:uiPriority w:val="99"/>
    <w:unhideWhenUsed/>
    <w:rsid w:val="00294D15"/>
    <w:rPr>
      <w:vertAlign w:val="superscript"/>
    </w:rPr>
  </w:style>
  <w:style w:type="character" w:customStyle="1" w:styleId="hl">
    <w:name w:val="hl"/>
    <w:basedOn w:val="a0"/>
    <w:rsid w:val="00294D15"/>
  </w:style>
  <w:style w:type="paragraph" w:styleId="afb">
    <w:name w:val="Normal (Web)"/>
    <w:basedOn w:val="a"/>
    <w:uiPriority w:val="99"/>
    <w:unhideWhenUsed/>
    <w:rsid w:val="00294D15"/>
    <w:pPr>
      <w:spacing w:before="100" w:beforeAutospacing="1" w:after="100" w:afterAutospacing="1"/>
    </w:pPr>
    <w:rPr>
      <w:color w:val="auto"/>
      <w:szCs w:val="24"/>
    </w:rPr>
  </w:style>
  <w:style w:type="character" w:customStyle="1" w:styleId="prod">
    <w:name w:val="prod"/>
    <w:basedOn w:val="a0"/>
    <w:rsid w:val="00294D15"/>
  </w:style>
  <w:style w:type="character" w:customStyle="1" w:styleId="portion">
    <w:name w:val="portion"/>
    <w:basedOn w:val="a0"/>
    <w:rsid w:val="00294D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Body Text Indent"/>
    <w:basedOn w:val="a"/>
    <w:link w:val="ae"/>
    <w:rsid w:val="00294D15"/>
    <w:pPr>
      <w:ind w:firstLine="709"/>
      <w:jc w:val="both"/>
    </w:pPr>
    <w:rPr>
      <w:color w:val="auto"/>
      <w:sz w:val="28"/>
    </w:rPr>
  </w:style>
  <w:style w:type="character" w:customStyle="1" w:styleId="ae">
    <w:name w:val="Основной текст с отступом Знак"/>
    <w:basedOn w:val="a0"/>
    <w:link w:val="ad"/>
    <w:rsid w:val="00294D15"/>
    <w:rPr>
      <w:color w:val="auto"/>
      <w:sz w:val="28"/>
    </w:rPr>
  </w:style>
  <w:style w:type="paragraph" w:customStyle="1" w:styleId="Postan">
    <w:name w:val="Postan"/>
    <w:basedOn w:val="a"/>
    <w:rsid w:val="00294D15"/>
    <w:pPr>
      <w:jc w:val="center"/>
    </w:pPr>
    <w:rPr>
      <w:color w:val="auto"/>
      <w:sz w:val="28"/>
    </w:rPr>
  </w:style>
  <w:style w:type="paragraph" w:styleId="af">
    <w:name w:val="footer"/>
    <w:basedOn w:val="a"/>
    <w:link w:val="af0"/>
    <w:uiPriority w:val="99"/>
    <w:rsid w:val="00294D15"/>
    <w:pPr>
      <w:tabs>
        <w:tab w:val="center" w:pos="4153"/>
        <w:tab w:val="right" w:pos="8306"/>
      </w:tabs>
    </w:pPr>
    <w:rPr>
      <w:color w:val="auto"/>
      <w:sz w:val="20"/>
    </w:rPr>
  </w:style>
  <w:style w:type="character" w:customStyle="1" w:styleId="af0">
    <w:name w:val="Нижний колонтитул Знак"/>
    <w:basedOn w:val="a0"/>
    <w:link w:val="af"/>
    <w:uiPriority w:val="99"/>
    <w:rsid w:val="00294D15"/>
    <w:rPr>
      <w:color w:val="auto"/>
    </w:rPr>
  </w:style>
  <w:style w:type="paragraph" w:styleId="af1">
    <w:name w:val="header"/>
    <w:basedOn w:val="a"/>
    <w:link w:val="af2"/>
    <w:uiPriority w:val="99"/>
    <w:rsid w:val="00294D15"/>
    <w:pPr>
      <w:tabs>
        <w:tab w:val="center" w:pos="4153"/>
        <w:tab w:val="right" w:pos="8306"/>
      </w:tabs>
    </w:pPr>
    <w:rPr>
      <w:color w:val="auto"/>
      <w:sz w:val="20"/>
    </w:rPr>
  </w:style>
  <w:style w:type="character" w:customStyle="1" w:styleId="af2">
    <w:name w:val="Верхний колонтитул Знак"/>
    <w:basedOn w:val="a0"/>
    <w:link w:val="af1"/>
    <w:uiPriority w:val="99"/>
    <w:rsid w:val="00294D15"/>
    <w:rPr>
      <w:color w:val="auto"/>
    </w:rPr>
  </w:style>
  <w:style w:type="character" w:styleId="af3">
    <w:name w:val="page number"/>
    <w:rsid w:val="00294D15"/>
    <w:rPr>
      <w:rFonts w:cs="Times New Roman"/>
    </w:rPr>
  </w:style>
  <w:style w:type="paragraph" w:customStyle="1" w:styleId="ConsPlusNormal">
    <w:name w:val="ConsPlusNormal"/>
    <w:rsid w:val="00294D15"/>
    <w:pPr>
      <w:autoSpaceDE w:val="0"/>
      <w:autoSpaceDN w:val="0"/>
      <w:adjustRightInd w:val="0"/>
      <w:ind w:firstLine="720"/>
    </w:pPr>
    <w:rPr>
      <w:rFonts w:ascii="Arial" w:hAnsi="Arial" w:cs="Arial"/>
      <w:color w:val="auto"/>
    </w:rPr>
  </w:style>
  <w:style w:type="paragraph" w:customStyle="1" w:styleId="ConsPlusCell">
    <w:name w:val="ConsPlusCell"/>
    <w:rsid w:val="00294D15"/>
    <w:pPr>
      <w:autoSpaceDE w:val="0"/>
      <w:autoSpaceDN w:val="0"/>
      <w:adjustRightInd w:val="0"/>
    </w:pPr>
    <w:rPr>
      <w:color w:val="auto"/>
      <w:sz w:val="28"/>
      <w:szCs w:val="28"/>
    </w:rPr>
  </w:style>
  <w:style w:type="paragraph" w:customStyle="1" w:styleId="af4">
    <w:name w:val="Прижатый влево"/>
    <w:basedOn w:val="a"/>
    <w:next w:val="a"/>
    <w:uiPriority w:val="99"/>
    <w:rsid w:val="00294D15"/>
    <w:pPr>
      <w:widowControl w:val="0"/>
      <w:autoSpaceDE w:val="0"/>
      <w:autoSpaceDN w:val="0"/>
      <w:adjustRightInd w:val="0"/>
    </w:pPr>
    <w:rPr>
      <w:rFonts w:ascii="Arial" w:hAnsi="Arial" w:cs="Arial"/>
      <w:color w:val="auto"/>
      <w:szCs w:val="24"/>
    </w:rPr>
  </w:style>
  <w:style w:type="paragraph" w:customStyle="1" w:styleId="ConsPlusTitle">
    <w:name w:val="ConsPlusTitle"/>
    <w:basedOn w:val="a"/>
    <w:next w:val="ConsPlusNormal"/>
    <w:rsid w:val="00294D15"/>
    <w:pPr>
      <w:widowControl w:val="0"/>
      <w:suppressAutoHyphens/>
    </w:pPr>
    <w:rPr>
      <w:rFonts w:ascii="Arial" w:eastAsia="Arial" w:hAnsi="Arial" w:cs="Arial"/>
      <w:b/>
      <w:bCs/>
      <w:color w:val="auto"/>
      <w:sz w:val="20"/>
    </w:rPr>
  </w:style>
  <w:style w:type="numbering" w:customStyle="1" w:styleId="16">
    <w:name w:val="Нет списка1"/>
    <w:next w:val="a2"/>
    <w:uiPriority w:val="99"/>
    <w:semiHidden/>
    <w:unhideWhenUsed/>
    <w:rsid w:val="00294D15"/>
  </w:style>
  <w:style w:type="character" w:styleId="af5">
    <w:name w:val="FollowedHyperlink"/>
    <w:uiPriority w:val="99"/>
    <w:unhideWhenUsed/>
    <w:rsid w:val="00294D15"/>
    <w:rPr>
      <w:color w:val="800080"/>
      <w:u w:val="single"/>
    </w:rPr>
  </w:style>
  <w:style w:type="paragraph" w:customStyle="1" w:styleId="af6">
    <w:name w:val="Содержимое таблицы"/>
    <w:basedOn w:val="a"/>
    <w:rsid w:val="00294D15"/>
    <w:pPr>
      <w:widowControl w:val="0"/>
      <w:suppressLineNumbers/>
      <w:suppressAutoHyphens/>
    </w:pPr>
    <w:rPr>
      <w:rFonts w:eastAsia="Lucida Sans Unicode"/>
      <w:color w:val="auto"/>
      <w:szCs w:val="24"/>
    </w:rPr>
  </w:style>
  <w:style w:type="table" w:customStyle="1" w:styleId="17">
    <w:name w:val="Сетка таблицы1"/>
    <w:basedOn w:val="a1"/>
    <w:next w:val="ac"/>
    <w:uiPriority w:val="59"/>
    <w:rsid w:val="00294D15"/>
    <w:rPr>
      <w:rFonts w:asciiTheme="minorHAnsi" w:eastAsiaTheme="minorHAnsi" w:hAnsiTheme="minorHAnsi" w:cstheme="minorBidi"/>
      <w:color w:val="auto"/>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List Paragraph"/>
    <w:basedOn w:val="a"/>
    <w:uiPriority w:val="34"/>
    <w:qFormat/>
    <w:rsid w:val="00294D15"/>
    <w:pPr>
      <w:ind w:left="720"/>
      <w:contextualSpacing/>
    </w:pPr>
    <w:rPr>
      <w:color w:val="auto"/>
      <w:sz w:val="20"/>
    </w:rPr>
  </w:style>
  <w:style w:type="paragraph" w:styleId="af8">
    <w:name w:val="footnote text"/>
    <w:basedOn w:val="a"/>
    <w:link w:val="af9"/>
    <w:uiPriority w:val="99"/>
    <w:unhideWhenUsed/>
    <w:rsid w:val="00294D15"/>
    <w:rPr>
      <w:rFonts w:asciiTheme="minorHAnsi" w:eastAsiaTheme="minorHAnsi" w:hAnsiTheme="minorHAnsi" w:cstheme="minorBidi"/>
      <w:color w:val="auto"/>
      <w:sz w:val="20"/>
      <w:lang w:eastAsia="en-US"/>
    </w:rPr>
  </w:style>
  <w:style w:type="character" w:customStyle="1" w:styleId="af9">
    <w:name w:val="Текст сноски Знак"/>
    <w:basedOn w:val="a0"/>
    <w:link w:val="af8"/>
    <w:uiPriority w:val="99"/>
    <w:rsid w:val="00294D15"/>
    <w:rPr>
      <w:rFonts w:asciiTheme="minorHAnsi" w:eastAsiaTheme="minorHAnsi" w:hAnsiTheme="minorHAnsi" w:cstheme="minorBidi"/>
      <w:color w:val="auto"/>
      <w:lang w:eastAsia="en-US"/>
    </w:rPr>
  </w:style>
  <w:style w:type="character" w:styleId="afa">
    <w:name w:val="footnote reference"/>
    <w:basedOn w:val="a0"/>
    <w:uiPriority w:val="99"/>
    <w:unhideWhenUsed/>
    <w:rsid w:val="00294D15"/>
    <w:rPr>
      <w:vertAlign w:val="superscript"/>
    </w:rPr>
  </w:style>
  <w:style w:type="character" w:customStyle="1" w:styleId="hl">
    <w:name w:val="hl"/>
    <w:basedOn w:val="a0"/>
    <w:rsid w:val="00294D15"/>
  </w:style>
  <w:style w:type="paragraph" w:styleId="afb">
    <w:name w:val="Normal (Web)"/>
    <w:basedOn w:val="a"/>
    <w:uiPriority w:val="99"/>
    <w:unhideWhenUsed/>
    <w:rsid w:val="00294D15"/>
    <w:pPr>
      <w:spacing w:before="100" w:beforeAutospacing="1" w:after="100" w:afterAutospacing="1"/>
    </w:pPr>
    <w:rPr>
      <w:color w:val="auto"/>
      <w:szCs w:val="24"/>
    </w:rPr>
  </w:style>
  <w:style w:type="character" w:customStyle="1" w:styleId="prod">
    <w:name w:val="prod"/>
    <w:basedOn w:val="a0"/>
    <w:rsid w:val="00294D15"/>
  </w:style>
  <w:style w:type="character" w:customStyle="1" w:styleId="portion">
    <w:name w:val="portion"/>
    <w:basedOn w:val="a0"/>
    <w:rsid w:val="00294D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18C74F860FBCE5F11C13F1196BF8987A50BC35B647AC4AD790AB6BC93k4a9J" TargetMode="External"/><Relationship Id="rId18" Type="http://schemas.openxmlformats.org/officeDocument/2006/relationships/hyperlink" Target="consultantplus://offline/ref=2ABD2BF7BE77B7191F73DDD32CF0AFB7116A1B38CE74E21712D643D8D733E78F5D78F629DFz461M" TargetMode="External"/><Relationship Id="rId26" Type="http://schemas.openxmlformats.org/officeDocument/2006/relationships/hyperlink" Target="consultantplus://offline/ref=F64C1B3E095640E822C2D237D0738194D41BCA33ABE774404D495440ECD7A1FA42EE651A4DD5C204bFfCJ" TargetMode="External"/><Relationship Id="rId39" Type="http://schemas.openxmlformats.org/officeDocument/2006/relationships/header" Target="header1.xml"/><Relationship Id="rId21" Type="http://schemas.openxmlformats.org/officeDocument/2006/relationships/hyperlink" Target="consultantplus://offline/ref=2ABD2BF7BE77B7191F73DDD32CF0AFB7116A1B38CE74E21712D643D8D733E78F5D78F629DEz46DM" TargetMode="External"/><Relationship Id="rId34" Type="http://schemas.openxmlformats.org/officeDocument/2006/relationships/hyperlink" Target="consultantplus://offline/ref=2ABD2BF7BE77B7191F73DDD32CF0AFB7116A1B38CE74E21712D643D8D733E78F5D78F629DFz461M"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E52F863E2452391D15CC3FCA1A413561D0F298BBDAE3BAB11EB8A4819B79cCN" TargetMode="External"/><Relationship Id="rId20" Type="http://schemas.openxmlformats.org/officeDocument/2006/relationships/hyperlink" Target="consultantplus://offline/ref=2ABD2BF7BE77B7191F73DDD32CF0AFB7116A1B38CE74E21712D643D8D733E78F5D78F629DEz46DM" TargetMode="External"/><Relationship Id="rId29" Type="http://schemas.openxmlformats.org/officeDocument/2006/relationships/hyperlink" Target="consultantplus://offline/ref=C5E4D46D073A7D36A4BAFD7AF1575F0EB3FD66BF7C877CF427A244A0008D9D1F597C9CDA79777FFAVDG2J"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64C1B3E095640E822C2D237D0738194D41BCA33ABE774404D495440ECD7A1FA42EE651A4DD5C204bFfCJ" TargetMode="External"/><Relationship Id="rId24" Type="http://schemas.openxmlformats.org/officeDocument/2006/relationships/hyperlink" Target="file:///C:\Users\GRITSA~1\AppData\Local\Temp\103787-141303443-141303862.doc" TargetMode="External"/><Relationship Id="rId32" Type="http://schemas.openxmlformats.org/officeDocument/2006/relationships/hyperlink" Target="consultantplus://offline/ref=2ABD2BF7BE77B7191F73DDD32CF0AFB7116A1B38CE74E21712D643D8D733E78F5D78F629DFz461M" TargetMode="External"/><Relationship Id="rId37" Type="http://schemas.openxmlformats.org/officeDocument/2006/relationships/hyperlink" Target="file:///C:\Users\GRITSA~1\AppData\Local\Temp\103787-141303443-141303862.doc"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C5E4D46D073A7D36A4BAFD7AF1575F0EB3FC65B07F837CF427A244A0008D9D1F597C9CD371V7G4J" TargetMode="External"/><Relationship Id="rId23" Type="http://schemas.openxmlformats.org/officeDocument/2006/relationships/hyperlink" Target="file:///C:\Users\GRITSA~1\AppData\Local\Temp\103787-141303443-141303862.doc" TargetMode="External"/><Relationship Id="rId28" Type="http://schemas.openxmlformats.org/officeDocument/2006/relationships/hyperlink" Target="consultantplus://offline/ref=118C74F860FBCE5F11C13F1196BF8987A50BC35B647AC4AD790AB6BC93k4a9J" TargetMode="External"/><Relationship Id="rId36" Type="http://schemas.openxmlformats.org/officeDocument/2006/relationships/hyperlink" Target="consultantplus://offline/ref=2ABD2BF7BE77B7191F73DDD32CF0AFB7116A1B38CE74E21712D643D8D733E78F5D78F629DEz46DM" TargetMode="External"/><Relationship Id="rId10" Type="http://schemas.openxmlformats.org/officeDocument/2006/relationships/hyperlink" Target="consultantplus://offline/ref=45942AB1B79BFF0BDC778806A5D978BC2A9266ECB00BF668751A66DCC3943C0B6613926DCB49D2P8tDG" TargetMode="External"/><Relationship Id="rId19" Type="http://schemas.openxmlformats.org/officeDocument/2006/relationships/hyperlink" Target="consultantplus://offline/ref=2ABD2BF7BE77B7191F73DDD32CF0AFB7116A1B38CE74E21712D643D8D733E78F5D78F629DFz461M" TargetMode="External"/><Relationship Id="rId31" Type="http://schemas.openxmlformats.org/officeDocument/2006/relationships/hyperlink" Target="consultantplus://offline/ref=E52F863E2452391D15CC3FCA1A413561D0F298BBDAE3BAB11EB8A4819B79cCN"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C5E4D46D073A7D36A4BAFD7AF1575F0EB3FD66BF7C877CF427A244A0008D9D1F597C9CDA79777FFAVDG2J" TargetMode="External"/><Relationship Id="rId22" Type="http://schemas.openxmlformats.org/officeDocument/2006/relationships/hyperlink" Target="file:///C:\Users\GRITSA~1\AppData\Local\Temp\103787-141303443-141303862.doc" TargetMode="External"/><Relationship Id="rId27" Type="http://schemas.openxmlformats.org/officeDocument/2006/relationships/hyperlink" Target="consultantplus://offline/ref=118C74F860FBCE5F11C13F1196BF8987A50BC35B647AC4AD790AB6BC93k4a9J" TargetMode="External"/><Relationship Id="rId30" Type="http://schemas.openxmlformats.org/officeDocument/2006/relationships/hyperlink" Target="consultantplus://offline/ref=C5E4D46D073A7D36A4BAFD7AF1575F0EB3FC65B07F837CF427A244A0008D9D1F597C9CD371V7G4J" TargetMode="External"/><Relationship Id="rId35" Type="http://schemas.openxmlformats.org/officeDocument/2006/relationships/hyperlink" Target="consultantplus://offline/ref=2ABD2BF7BE77B7191F73DDD32CF0AFB7116A1B38CE74E21712D643D8D733E78F5D78F629DEz46DM" TargetMode="Externa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consultantplus://offline/ref=118C74F860FBCE5F11C13F1196BF8987A50BC35B647AC4AD790AB6BC93k4a9J" TargetMode="External"/><Relationship Id="rId17" Type="http://schemas.openxmlformats.org/officeDocument/2006/relationships/hyperlink" Target="consultantplus://offline/ref=2ABD2BF7BE77B7191F73DDD32CF0AFB7116A1B38CE74E21712D643D8D733E78F5D78F629DFz461M" TargetMode="External"/><Relationship Id="rId25" Type="http://schemas.openxmlformats.org/officeDocument/2006/relationships/hyperlink" Target="consultantplus://offline/ref=45942AB1B79BFF0BDC778806A5D978BC2A9266ECB00BF668751A66DCC3943C0B6613926DCB49D2P8tDG" TargetMode="External"/><Relationship Id="rId33" Type="http://schemas.openxmlformats.org/officeDocument/2006/relationships/hyperlink" Target="consultantplus://offline/ref=2ABD2BF7BE77B7191F73DDD32CF0AFB7116A1B38CE74E21712D643D8D733E78F5D78F629DFz461M" TargetMode="External"/><Relationship Id="rId38" Type="http://schemas.openxmlformats.org/officeDocument/2006/relationships/hyperlink" Target="file:///C:\Users\GRITSA~1\AppData\Local\Temp\103787-141303443-141303862.doc"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78E56F-7164-48FE-816C-F4BFB4402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36</Pages>
  <Words>11013</Words>
  <Characters>62775</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dc:creator>
  <cp:lastModifiedBy>user</cp:lastModifiedBy>
  <cp:revision>35</cp:revision>
  <cp:lastPrinted>2023-09-20T08:58:00Z</cp:lastPrinted>
  <dcterms:created xsi:type="dcterms:W3CDTF">2023-09-20T09:01:00Z</dcterms:created>
  <dcterms:modified xsi:type="dcterms:W3CDTF">2024-12-18T12:42:00Z</dcterms:modified>
</cp:coreProperties>
</file>