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FA9" w:rsidRPr="00176335" w:rsidRDefault="00737FA9" w:rsidP="00737FA9">
      <w:pPr>
        <w:jc w:val="center"/>
        <w:rPr>
          <w:sz w:val="28"/>
          <w:szCs w:val="28"/>
        </w:rPr>
      </w:pPr>
      <w:r w:rsidRPr="00176335">
        <w:rPr>
          <w:noProof/>
          <w:sz w:val="28"/>
          <w:szCs w:val="28"/>
        </w:rPr>
        <w:drawing>
          <wp:inline distT="0" distB="0" distL="0" distR="0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FA9" w:rsidRPr="00176335" w:rsidRDefault="00737FA9" w:rsidP="00737FA9">
      <w:pPr>
        <w:jc w:val="center"/>
        <w:rPr>
          <w:b/>
          <w:caps/>
          <w:sz w:val="28"/>
          <w:szCs w:val="28"/>
        </w:rPr>
      </w:pPr>
      <w:r w:rsidRPr="00176335">
        <w:rPr>
          <w:b/>
          <w:caps/>
          <w:sz w:val="28"/>
          <w:szCs w:val="28"/>
        </w:rPr>
        <w:t xml:space="preserve">Российская Федерация </w:t>
      </w:r>
    </w:p>
    <w:p w:rsidR="00737FA9" w:rsidRPr="00176335" w:rsidRDefault="00737FA9" w:rsidP="00737FA9">
      <w:pPr>
        <w:tabs>
          <w:tab w:val="center" w:pos="4819"/>
        </w:tabs>
        <w:rPr>
          <w:b/>
          <w:caps/>
          <w:sz w:val="28"/>
          <w:szCs w:val="28"/>
        </w:rPr>
      </w:pPr>
      <w:r w:rsidRPr="00176335">
        <w:rPr>
          <w:b/>
          <w:caps/>
          <w:sz w:val="28"/>
          <w:szCs w:val="28"/>
        </w:rPr>
        <w:tab/>
        <w:t>Ростовская область</w:t>
      </w:r>
    </w:p>
    <w:p w:rsidR="00737FA9" w:rsidRPr="00176335" w:rsidRDefault="00737FA9" w:rsidP="00737FA9">
      <w:pPr>
        <w:jc w:val="center"/>
        <w:rPr>
          <w:b/>
          <w:sz w:val="28"/>
          <w:szCs w:val="28"/>
        </w:rPr>
      </w:pPr>
      <w:r w:rsidRPr="00176335">
        <w:rPr>
          <w:b/>
          <w:sz w:val="28"/>
          <w:szCs w:val="28"/>
        </w:rPr>
        <w:t>Муниципальное образование «Октябрьский район»</w:t>
      </w:r>
    </w:p>
    <w:p w:rsidR="00737FA9" w:rsidRPr="00176335" w:rsidRDefault="00737FA9" w:rsidP="00737FA9">
      <w:pPr>
        <w:jc w:val="center"/>
        <w:rPr>
          <w:b/>
          <w:sz w:val="28"/>
          <w:szCs w:val="28"/>
        </w:rPr>
      </w:pPr>
      <w:r w:rsidRPr="00176335">
        <w:rPr>
          <w:b/>
          <w:sz w:val="28"/>
          <w:szCs w:val="28"/>
        </w:rPr>
        <w:t xml:space="preserve">Администрация  Октябрьского  района </w:t>
      </w:r>
    </w:p>
    <w:p w:rsidR="00737FA9" w:rsidRPr="009A329F" w:rsidRDefault="00737FA9" w:rsidP="00737FA9">
      <w:pPr>
        <w:jc w:val="center"/>
        <w:rPr>
          <w:b/>
          <w:caps/>
          <w:sz w:val="36"/>
          <w:szCs w:val="36"/>
        </w:rPr>
      </w:pPr>
      <w:r w:rsidRPr="009A329F">
        <w:rPr>
          <w:b/>
          <w:caps/>
          <w:sz w:val="36"/>
          <w:szCs w:val="36"/>
        </w:rPr>
        <w:t>постановление</w:t>
      </w:r>
    </w:p>
    <w:p w:rsidR="00732CBC" w:rsidRPr="00176335" w:rsidRDefault="00732CBC" w:rsidP="00737FA9">
      <w:pPr>
        <w:jc w:val="center"/>
        <w:rPr>
          <w:b/>
          <w:caps/>
          <w:sz w:val="28"/>
          <w:szCs w:val="28"/>
        </w:rPr>
      </w:pPr>
    </w:p>
    <w:p w:rsidR="00737FA9" w:rsidRPr="00176335" w:rsidRDefault="009A329F" w:rsidP="009A329F">
      <w:pPr>
        <w:rPr>
          <w:b/>
          <w:sz w:val="28"/>
          <w:szCs w:val="28"/>
        </w:rPr>
      </w:pPr>
      <w:r>
        <w:rPr>
          <w:b/>
          <w:sz w:val="28"/>
          <w:szCs w:val="28"/>
        </w:rPr>
        <w:t>29</w:t>
      </w:r>
      <w:r w:rsidR="00DF5C4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03.</w:t>
      </w:r>
      <w:r w:rsidR="00DF5C47">
        <w:rPr>
          <w:b/>
          <w:sz w:val="28"/>
          <w:szCs w:val="28"/>
        </w:rPr>
        <w:t>2021</w:t>
      </w:r>
      <w:r w:rsidR="00737FA9" w:rsidRPr="00176335">
        <w:rPr>
          <w:b/>
          <w:sz w:val="28"/>
          <w:szCs w:val="28"/>
        </w:rPr>
        <w:t xml:space="preserve"> </w:t>
      </w:r>
      <w:r w:rsidR="00176335">
        <w:rPr>
          <w:b/>
          <w:sz w:val="28"/>
          <w:szCs w:val="28"/>
        </w:rPr>
        <w:t xml:space="preserve"> </w:t>
      </w:r>
      <w:r w:rsidR="00737FA9" w:rsidRPr="00176335">
        <w:rPr>
          <w:b/>
          <w:sz w:val="28"/>
          <w:szCs w:val="28"/>
        </w:rPr>
        <w:t xml:space="preserve">                      </w:t>
      </w:r>
      <w:r w:rsidR="00737FA9" w:rsidRPr="00176335">
        <w:rPr>
          <w:b/>
          <w:sz w:val="28"/>
          <w:szCs w:val="28"/>
        </w:rPr>
        <w:tab/>
      </w:r>
      <w:r w:rsidR="00737FA9" w:rsidRPr="00176335">
        <w:rPr>
          <w:b/>
          <w:sz w:val="28"/>
          <w:szCs w:val="28"/>
        </w:rPr>
        <w:tab/>
        <w:t xml:space="preserve">   № </w:t>
      </w:r>
      <w:r>
        <w:rPr>
          <w:b/>
          <w:sz w:val="28"/>
          <w:szCs w:val="28"/>
        </w:rPr>
        <w:t xml:space="preserve">377       </w:t>
      </w:r>
      <w:r w:rsidR="00737FA9" w:rsidRPr="00176335">
        <w:rPr>
          <w:b/>
          <w:sz w:val="28"/>
          <w:szCs w:val="28"/>
        </w:rPr>
        <w:t xml:space="preserve">                </w:t>
      </w:r>
      <w:r w:rsidR="00236ECF">
        <w:rPr>
          <w:b/>
          <w:sz w:val="28"/>
          <w:szCs w:val="28"/>
        </w:rPr>
        <w:t xml:space="preserve">     </w:t>
      </w:r>
      <w:r w:rsidR="00737FA9" w:rsidRPr="00176335">
        <w:rPr>
          <w:b/>
          <w:sz w:val="28"/>
          <w:szCs w:val="28"/>
        </w:rPr>
        <w:t xml:space="preserve"> </w:t>
      </w:r>
      <w:proofErr w:type="spellStart"/>
      <w:r w:rsidR="00737FA9" w:rsidRPr="00176335">
        <w:rPr>
          <w:b/>
          <w:sz w:val="28"/>
          <w:szCs w:val="28"/>
        </w:rPr>
        <w:t>р.п</w:t>
      </w:r>
      <w:proofErr w:type="spellEnd"/>
      <w:r w:rsidR="00737FA9" w:rsidRPr="00176335">
        <w:rPr>
          <w:b/>
          <w:sz w:val="28"/>
          <w:szCs w:val="28"/>
        </w:rPr>
        <w:t>.  Каменоломни</w:t>
      </w:r>
    </w:p>
    <w:p w:rsidR="00737FA9" w:rsidRPr="00176335" w:rsidRDefault="00737FA9" w:rsidP="00737FA9">
      <w:pPr>
        <w:jc w:val="center"/>
        <w:rPr>
          <w:b/>
          <w:sz w:val="28"/>
          <w:szCs w:val="28"/>
        </w:rPr>
      </w:pPr>
    </w:p>
    <w:tbl>
      <w:tblPr>
        <w:tblStyle w:val="ac"/>
        <w:tblpPr w:leftFromText="180" w:rightFromText="180" w:vertAnchor="text" w:tblpY="1"/>
        <w:tblOverlap w:val="never"/>
        <w:tblW w:w="2157" w:type="pct"/>
        <w:tblLook w:val="04A0" w:firstRow="1" w:lastRow="0" w:firstColumn="1" w:lastColumn="0" w:noHBand="0" w:noVBand="1"/>
      </w:tblPr>
      <w:tblGrid>
        <w:gridCol w:w="4251"/>
      </w:tblGrid>
      <w:tr w:rsidR="00737FA9" w:rsidRPr="00176335" w:rsidTr="006905F9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737FA9" w:rsidRPr="00636C10" w:rsidRDefault="00737FA9" w:rsidP="00737FA9">
            <w:pPr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636C10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AD06AB" w:rsidRPr="00636C1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636C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утверждении п</w:t>
            </w:r>
            <w:r w:rsidR="00732CBC" w:rsidRPr="00636C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лана мероприятий по реализации </w:t>
            </w:r>
            <w:r w:rsidRPr="00636C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32CBC" w:rsidRPr="00636C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F5C47" w:rsidRPr="00636C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2021</w:t>
            </w:r>
            <w:r w:rsidRPr="00636C10">
              <w:rPr>
                <w:rFonts w:ascii="Times New Roman" w:hAnsi="Times New Roman" w:cs="Times New Roman"/>
                <w:b/>
                <w:sz w:val="28"/>
                <w:szCs w:val="28"/>
              </w:rPr>
              <w:t>-20</w:t>
            </w:r>
            <w:r w:rsidR="00DF5C47" w:rsidRPr="00636C10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Pr="00636C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годах Стратегии развития государственной политики Российской Федерации в отношении российского казачества </w:t>
            </w:r>
            <w:r w:rsidR="00DF5C47" w:rsidRPr="00636C10">
              <w:rPr>
                <w:rFonts w:ascii="Times New Roman" w:hAnsi="Times New Roman" w:cs="Times New Roman"/>
                <w:b/>
                <w:sz w:val="28"/>
                <w:szCs w:val="28"/>
              </w:rPr>
              <w:t>на 2021-</w:t>
            </w:r>
            <w:r w:rsidRPr="00636C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 w:rsidR="00ED179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F5C47" w:rsidRPr="00636C10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636C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</w:t>
            </w:r>
            <w:r w:rsidR="00732CBC" w:rsidRPr="00636C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Октябрьском районе </w:t>
            </w:r>
            <w:r w:rsidRPr="00636C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737FA9" w:rsidRPr="00176335" w:rsidRDefault="00737FA9" w:rsidP="006905F9">
            <w:pPr>
              <w:ind w:left="-284" w:firstLine="284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</w:tbl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9B3567" w:rsidRDefault="009B3567" w:rsidP="009B356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9B3567" w:rsidRDefault="009B3567" w:rsidP="009B356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9B3567" w:rsidRDefault="009B3567" w:rsidP="009B356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737FA9" w:rsidRPr="00176335" w:rsidRDefault="00737FA9" w:rsidP="009B356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76335">
        <w:rPr>
          <w:kern w:val="2"/>
          <w:sz w:val="28"/>
          <w:szCs w:val="28"/>
        </w:rPr>
        <w:br w:type="textWrapping" w:clear="all"/>
      </w:r>
      <w:r w:rsidR="009B3567">
        <w:rPr>
          <w:kern w:val="2"/>
          <w:sz w:val="28"/>
          <w:szCs w:val="28"/>
        </w:rPr>
        <w:t xml:space="preserve">          </w:t>
      </w:r>
      <w:r w:rsidRPr="00176335">
        <w:rPr>
          <w:kern w:val="2"/>
          <w:sz w:val="28"/>
          <w:szCs w:val="28"/>
        </w:rPr>
        <w:t xml:space="preserve">В соответствии с пунктом </w:t>
      </w:r>
      <w:r w:rsidR="00DF5C47">
        <w:rPr>
          <w:kern w:val="2"/>
          <w:sz w:val="28"/>
          <w:szCs w:val="28"/>
        </w:rPr>
        <w:t>4 распоряжения Правительства</w:t>
      </w:r>
      <w:r w:rsidRPr="00176335">
        <w:rPr>
          <w:kern w:val="2"/>
          <w:sz w:val="28"/>
          <w:szCs w:val="28"/>
        </w:rPr>
        <w:t xml:space="preserve"> Российской Федерации </w:t>
      </w:r>
      <w:r w:rsidR="00DF5C47">
        <w:rPr>
          <w:kern w:val="2"/>
          <w:sz w:val="28"/>
          <w:szCs w:val="28"/>
        </w:rPr>
        <w:t>от 09.11.2020 № 2920-р «Об утверждении плана мероприятий на 2021-2023 годы по реализации Стратегии государственной политики Российской Федерации в отношении Российского казачества на 2021-2030 годы»,</w:t>
      </w:r>
      <w:r w:rsidRPr="00176335">
        <w:rPr>
          <w:kern w:val="2"/>
          <w:sz w:val="28"/>
          <w:szCs w:val="28"/>
        </w:rPr>
        <w:t xml:space="preserve"> распоряжением Правительства Ростовской области  от </w:t>
      </w:r>
      <w:r w:rsidR="00DF5C47">
        <w:rPr>
          <w:kern w:val="2"/>
          <w:sz w:val="28"/>
          <w:szCs w:val="28"/>
        </w:rPr>
        <w:t xml:space="preserve">2.03.2021 </w:t>
      </w:r>
      <w:r w:rsidRPr="00176335">
        <w:rPr>
          <w:kern w:val="2"/>
          <w:sz w:val="28"/>
          <w:szCs w:val="28"/>
        </w:rPr>
        <w:t xml:space="preserve">  №</w:t>
      </w:r>
      <w:r w:rsidR="00DF5C47">
        <w:rPr>
          <w:kern w:val="2"/>
          <w:sz w:val="28"/>
          <w:szCs w:val="28"/>
        </w:rPr>
        <w:t>128</w:t>
      </w:r>
      <w:r w:rsidRPr="00176335">
        <w:rPr>
          <w:kern w:val="2"/>
          <w:sz w:val="28"/>
          <w:szCs w:val="28"/>
        </w:rPr>
        <w:t xml:space="preserve">, </w:t>
      </w:r>
      <w:r w:rsidR="00284C1D" w:rsidRPr="00176335">
        <w:rPr>
          <w:kern w:val="2"/>
          <w:sz w:val="28"/>
          <w:szCs w:val="28"/>
        </w:rPr>
        <w:t xml:space="preserve"> </w:t>
      </w:r>
      <w:r w:rsidRPr="00176335">
        <w:rPr>
          <w:kern w:val="2"/>
          <w:sz w:val="28"/>
          <w:szCs w:val="28"/>
        </w:rPr>
        <w:t xml:space="preserve"> руководствуясь  ч</w:t>
      </w:r>
      <w:r w:rsidR="00236ECF">
        <w:rPr>
          <w:kern w:val="2"/>
          <w:sz w:val="28"/>
          <w:szCs w:val="28"/>
        </w:rPr>
        <w:t>астью</w:t>
      </w:r>
      <w:r w:rsidRPr="00176335">
        <w:rPr>
          <w:kern w:val="2"/>
          <w:sz w:val="28"/>
          <w:szCs w:val="28"/>
        </w:rPr>
        <w:t xml:space="preserve"> </w:t>
      </w:r>
      <w:r w:rsidR="00A41FF4" w:rsidRPr="00176335">
        <w:rPr>
          <w:kern w:val="2"/>
          <w:sz w:val="28"/>
          <w:szCs w:val="28"/>
        </w:rPr>
        <w:t>9 ст</w:t>
      </w:r>
      <w:r w:rsidR="00236ECF">
        <w:rPr>
          <w:kern w:val="2"/>
          <w:sz w:val="28"/>
          <w:szCs w:val="28"/>
        </w:rPr>
        <w:t>атьи</w:t>
      </w:r>
      <w:r w:rsidR="00A41FF4" w:rsidRPr="00176335">
        <w:rPr>
          <w:kern w:val="2"/>
          <w:sz w:val="28"/>
          <w:szCs w:val="28"/>
        </w:rPr>
        <w:t xml:space="preserve"> 5</w:t>
      </w:r>
      <w:r w:rsidR="009B3567">
        <w:rPr>
          <w:kern w:val="2"/>
          <w:sz w:val="28"/>
          <w:szCs w:val="28"/>
        </w:rPr>
        <w:t>2</w:t>
      </w:r>
      <w:r w:rsidRPr="00176335">
        <w:rPr>
          <w:kern w:val="2"/>
          <w:sz w:val="28"/>
          <w:szCs w:val="28"/>
        </w:rPr>
        <w:t xml:space="preserve"> Устава муниципального образования «Октябрьский район»,</w:t>
      </w:r>
    </w:p>
    <w:p w:rsidR="00737FA9" w:rsidRDefault="00737FA9" w:rsidP="009B3567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  <w:r w:rsidRPr="00176335">
        <w:rPr>
          <w:kern w:val="2"/>
          <w:sz w:val="28"/>
          <w:szCs w:val="28"/>
        </w:rPr>
        <w:t>ПОСТАНОВЛЯЮ:</w:t>
      </w:r>
    </w:p>
    <w:p w:rsidR="009B3567" w:rsidRPr="00176335" w:rsidRDefault="009B3567" w:rsidP="009B3567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737FA9" w:rsidRDefault="00737FA9" w:rsidP="009B3567">
      <w:pPr>
        <w:ind w:firstLine="709"/>
        <w:jc w:val="both"/>
        <w:rPr>
          <w:kern w:val="2"/>
          <w:sz w:val="28"/>
          <w:szCs w:val="28"/>
        </w:rPr>
      </w:pPr>
      <w:r w:rsidRPr="00176335">
        <w:rPr>
          <w:kern w:val="2"/>
          <w:sz w:val="28"/>
          <w:szCs w:val="28"/>
        </w:rPr>
        <w:t>1. Утвердить план мероприятий по реализации</w:t>
      </w:r>
      <w:r w:rsidR="00732CBC" w:rsidRPr="00176335">
        <w:rPr>
          <w:kern w:val="2"/>
          <w:sz w:val="28"/>
          <w:szCs w:val="28"/>
        </w:rPr>
        <w:t xml:space="preserve"> в </w:t>
      </w:r>
      <w:r w:rsidR="00DF5C47">
        <w:rPr>
          <w:kern w:val="2"/>
          <w:sz w:val="28"/>
          <w:szCs w:val="28"/>
        </w:rPr>
        <w:t xml:space="preserve">  2021 – 2030</w:t>
      </w:r>
      <w:r w:rsidRPr="00176335">
        <w:rPr>
          <w:kern w:val="2"/>
          <w:sz w:val="28"/>
          <w:szCs w:val="28"/>
        </w:rPr>
        <w:t xml:space="preserve"> годах Стратегии развития государственной политики </w:t>
      </w:r>
      <w:r w:rsidR="00732CBC" w:rsidRPr="00176335">
        <w:rPr>
          <w:kern w:val="2"/>
          <w:sz w:val="28"/>
          <w:szCs w:val="28"/>
        </w:rPr>
        <w:t xml:space="preserve">Российской Федерации </w:t>
      </w:r>
      <w:r w:rsidR="009B3567">
        <w:rPr>
          <w:kern w:val="2"/>
          <w:sz w:val="28"/>
          <w:szCs w:val="28"/>
        </w:rPr>
        <w:br/>
      </w:r>
      <w:r w:rsidR="00732CBC" w:rsidRPr="00176335">
        <w:rPr>
          <w:kern w:val="2"/>
          <w:sz w:val="28"/>
          <w:szCs w:val="28"/>
        </w:rPr>
        <w:t xml:space="preserve">в отношении российского казачества </w:t>
      </w:r>
      <w:r w:rsidR="003E21A4">
        <w:rPr>
          <w:kern w:val="2"/>
          <w:sz w:val="28"/>
          <w:szCs w:val="28"/>
        </w:rPr>
        <w:t>на 2021-20</w:t>
      </w:r>
      <w:r w:rsidR="00ED1792">
        <w:rPr>
          <w:kern w:val="2"/>
          <w:sz w:val="28"/>
          <w:szCs w:val="28"/>
        </w:rPr>
        <w:t>2</w:t>
      </w:r>
      <w:r w:rsidR="003E21A4">
        <w:rPr>
          <w:kern w:val="2"/>
          <w:sz w:val="28"/>
          <w:szCs w:val="28"/>
        </w:rPr>
        <w:t>3 года</w:t>
      </w:r>
      <w:r w:rsidR="00732CBC" w:rsidRPr="00176335">
        <w:rPr>
          <w:kern w:val="2"/>
          <w:sz w:val="28"/>
          <w:szCs w:val="28"/>
        </w:rPr>
        <w:t xml:space="preserve"> в Октябрьском районе Ростовской области</w:t>
      </w:r>
      <w:r w:rsidRPr="00176335">
        <w:rPr>
          <w:kern w:val="2"/>
          <w:sz w:val="28"/>
          <w:szCs w:val="28"/>
        </w:rPr>
        <w:t xml:space="preserve"> согласно приложению.</w:t>
      </w:r>
    </w:p>
    <w:p w:rsidR="009B3567" w:rsidRPr="00176335" w:rsidRDefault="009B3567" w:rsidP="009B3567">
      <w:pPr>
        <w:ind w:firstLine="709"/>
        <w:jc w:val="both"/>
        <w:rPr>
          <w:kern w:val="2"/>
          <w:sz w:val="28"/>
          <w:szCs w:val="28"/>
        </w:rPr>
      </w:pPr>
    </w:p>
    <w:p w:rsidR="009B3567" w:rsidRDefault="00AD06AB" w:rsidP="009B3567">
      <w:pPr>
        <w:tabs>
          <w:tab w:val="left" w:pos="1122"/>
        </w:tabs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 w:rsidRPr="00176335">
        <w:rPr>
          <w:spacing w:val="-1"/>
          <w:sz w:val="28"/>
          <w:szCs w:val="28"/>
        </w:rPr>
        <w:t>2.</w:t>
      </w:r>
      <w:r w:rsidR="009B3567">
        <w:rPr>
          <w:spacing w:val="-1"/>
          <w:sz w:val="28"/>
          <w:szCs w:val="28"/>
        </w:rPr>
        <w:t xml:space="preserve"> </w:t>
      </w:r>
      <w:r w:rsidRPr="00176335">
        <w:rPr>
          <w:spacing w:val="-1"/>
          <w:sz w:val="28"/>
          <w:szCs w:val="28"/>
        </w:rPr>
        <w:t xml:space="preserve">Настоящее постановление вступает в силу со дня его подписания </w:t>
      </w:r>
      <w:r w:rsidR="009B3567">
        <w:rPr>
          <w:spacing w:val="-1"/>
          <w:sz w:val="28"/>
          <w:szCs w:val="28"/>
        </w:rPr>
        <w:br/>
      </w:r>
      <w:r w:rsidRPr="00176335">
        <w:rPr>
          <w:spacing w:val="-1"/>
          <w:sz w:val="28"/>
          <w:szCs w:val="28"/>
        </w:rPr>
        <w:t>и подлежит размещению на официальном сайте Администрации Октябрьского района в сети Интернет.</w:t>
      </w:r>
    </w:p>
    <w:p w:rsidR="009B3567" w:rsidRDefault="009B3567" w:rsidP="009B3567">
      <w:pPr>
        <w:tabs>
          <w:tab w:val="left" w:pos="1122"/>
        </w:tabs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</w:p>
    <w:p w:rsidR="009B3567" w:rsidRDefault="009B3567" w:rsidP="009B3567">
      <w:pPr>
        <w:tabs>
          <w:tab w:val="left" w:pos="1122"/>
        </w:tabs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</w:p>
    <w:p w:rsidR="00737FA9" w:rsidRPr="00176335" w:rsidRDefault="00AD06AB" w:rsidP="009B3567">
      <w:pPr>
        <w:tabs>
          <w:tab w:val="left" w:pos="1122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76335">
        <w:rPr>
          <w:kern w:val="2"/>
          <w:sz w:val="28"/>
          <w:szCs w:val="28"/>
        </w:rPr>
        <w:lastRenderedPageBreak/>
        <w:t>3</w:t>
      </w:r>
      <w:r w:rsidR="00737FA9" w:rsidRPr="00176335">
        <w:rPr>
          <w:kern w:val="2"/>
          <w:sz w:val="28"/>
          <w:szCs w:val="28"/>
        </w:rPr>
        <w:t>. </w:t>
      </w:r>
      <w:proofErr w:type="gramStart"/>
      <w:r w:rsidR="00737FA9" w:rsidRPr="00176335">
        <w:rPr>
          <w:kern w:val="2"/>
          <w:sz w:val="28"/>
          <w:szCs w:val="28"/>
        </w:rPr>
        <w:t>Контроль за</w:t>
      </w:r>
      <w:proofErr w:type="gramEnd"/>
      <w:r w:rsidR="00737FA9" w:rsidRPr="00176335">
        <w:rPr>
          <w:kern w:val="2"/>
          <w:sz w:val="28"/>
          <w:szCs w:val="28"/>
        </w:rPr>
        <w:t xml:space="preserve"> выполнением постановления возложить заместителя  </w:t>
      </w:r>
      <w:r w:rsidR="00236ECF">
        <w:rPr>
          <w:kern w:val="2"/>
          <w:sz w:val="28"/>
          <w:szCs w:val="28"/>
        </w:rPr>
        <w:t>г</w:t>
      </w:r>
      <w:r w:rsidR="00737FA9" w:rsidRPr="00176335">
        <w:rPr>
          <w:kern w:val="2"/>
          <w:sz w:val="28"/>
          <w:szCs w:val="28"/>
        </w:rPr>
        <w:t>лавы Администрации Октябрьского</w:t>
      </w:r>
      <w:r w:rsidR="00D20AF1">
        <w:rPr>
          <w:kern w:val="2"/>
          <w:sz w:val="28"/>
          <w:szCs w:val="28"/>
        </w:rPr>
        <w:t xml:space="preserve"> района </w:t>
      </w:r>
      <w:r w:rsidR="00737FA9" w:rsidRPr="00176335">
        <w:rPr>
          <w:kern w:val="2"/>
          <w:sz w:val="28"/>
          <w:szCs w:val="28"/>
        </w:rPr>
        <w:t xml:space="preserve"> </w:t>
      </w:r>
      <w:r w:rsidR="003E21A4">
        <w:rPr>
          <w:kern w:val="2"/>
          <w:sz w:val="28"/>
          <w:szCs w:val="28"/>
        </w:rPr>
        <w:t>Ушакова А.И.</w:t>
      </w:r>
      <w:r w:rsidR="00737FA9" w:rsidRPr="00176335">
        <w:rPr>
          <w:kern w:val="2"/>
          <w:sz w:val="28"/>
          <w:szCs w:val="28"/>
        </w:rPr>
        <w:t xml:space="preserve">.  </w:t>
      </w:r>
    </w:p>
    <w:p w:rsidR="00176335" w:rsidRPr="00176335" w:rsidRDefault="00176335" w:rsidP="00A30BBB">
      <w:pPr>
        <w:tabs>
          <w:tab w:val="left" w:pos="8657"/>
        </w:tabs>
        <w:spacing w:line="360" w:lineRule="auto"/>
        <w:ind w:firstLine="709"/>
        <w:rPr>
          <w:sz w:val="28"/>
          <w:szCs w:val="28"/>
        </w:rPr>
      </w:pPr>
    </w:p>
    <w:p w:rsidR="00737FA9" w:rsidRPr="00176335" w:rsidRDefault="00737FA9" w:rsidP="00737FA9">
      <w:pPr>
        <w:tabs>
          <w:tab w:val="left" w:pos="7655"/>
        </w:tabs>
        <w:rPr>
          <w:sz w:val="28"/>
          <w:szCs w:val="28"/>
        </w:rPr>
      </w:pPr>
      <w:r w:rsidRPr="00176335">
        <w:rPr>
          <w:sz w:val="28"/>
          <w:szCs w:val="28"/>
        </w:rPr>
        <w:t>Глава</w:t>
      </w:r>
      <w:r w:rsidR="00505C14" w:rsidRPr="00176335">
        <w:rPr>
          <w:sz w:val="28"/>
          <w:szCs w:val="28"/>
        </w:rPr>
        <w:t xml:space="preserve"> Администрации</w:t>
      </w:r>
    </w:p>
    <w:p w:rsidR="0041541A" w:rsidRPr="00176335" w:rsidRDefault="00737FA9" w:rsidP="00AD06AB">
      <w:pPr>
        <w:tabs>
          <w:tab w:val="left" w:pos="7655"/>
        </w:tabs>
        <w:rPr>
          <w:noProof/>
          <w:sz w:val="28"/>
          <w:szCs w:val="28"/>
        </w:rPr>
      </w:pPr>
      <w:r w:rsidRPr="00176335">
        <w:rPr>
          <w:sz w:val="28"/>
          <w:szCs w:val="28"/>
        </w:rPr>
        <w:t>Октябрьского района</w:t>
      </w:r>
      <w:r w:rsidRPr="00176335">
        <w:rPr>
          <w:sz w:val="28"/>
          <w:szCs w:val="28"/>
        </w:rPr>
        <w:tab/>
      </w:r>
      <w:r w:rsidR="00236ECF">
        <w:rPr>
          <w:sz w:val="28"/>
          <w:szCs w:val="28"/>
        </w:rPr>
        <w:t xml:space="preserve">  </w:t>
      </w:r>
      <w:r w:rsidR="00FB4FEB">
        <w:rPr>
          <w:sz w:val="28"/>
          <w:szCs w:val="28"/>
        </w:rPr>
        <w:t xml:space="preserve"> </w:t>
      </w:r>
      <w:r w:rsidR="00236ECF">
        <w:rPr>
          <w:sz w:val="28"/>
          <w:szCs w:val="28"/>
        </w:rPr>
        <w:t xml:space="preserve">  </w:t>
      </w:r>
      <w:r w:rsidRPr="00176335">
        <w:rPr>
          <w:sz w:val="28"/>
          <w:szCs w:val="28"/>
        </w:rPr>
        <w:t xml:space="preserve">Л.В. </w:t>
      </w:r>
      <w:proofErr w:type="spellStart"/>
      <w:r w:rsidRPr="00176335">
        <w:rPr>
          <w:sz w:val="28"/>
          <w:szCs w:val="28"/>
        </w:rPr>
        <w:t>Овчиева</w:t>
      </w:r>
      <w:proofErr w:type="spellEnd"/>
      <w:r w:rsidRPr="00176335">
        <w:rPr>
          <w:noProof/>
          <w:sz w:val="28"/>
          <w:szCs w:val="28"/>
        </w:rPr>
        <w:t xml:space="preserve"> </w:t>
      </w:r>
    </w:p>
    <w:p w:rsidR="00505C14" w:rsidRPr="00176335" w:rsidRDefault="00505C14" w:rsidP="00AD06AB">
      <w:pPr>
        <w:tabs>
          <w:tab w:val="left" w:pos="7655"/>
        </w:tabs>
        <w:rPr>
          <w:noProof/>
          <w:sz w:val="28"/>
          <w:szCs w:val="28"/>
        </w:rPr>
      </w:pPr>
    </w:p>
    <w:p w:rsidR="00505C14" w:rsidRDefault="00505C14" w:rsidP="00AD06AB">
      <w:pPr>
        <w:tabs>
          <w:tab w:val="left" w:pos="7655"/>
        </w:tabs>
        <w:rPr>
          <w:noProof/>
          <w:sz w:val="28"/>
          <w:szCs w:val="28"/>
        </w:rPr>
      </w:pPr>
    </w:p>
    <w:p w:rsidR="00FB4FEB" w:rsidRPr="00176335" w:rsidRDefault="00FB4FEB" w:rsidP="00AD06AB">
      <w:pPr>
        <w:tabs>
          <w:tab w:val="left" w:pos="7655"/>
        </w:tabs>
        <w:rPr>
          <w:noProof/>
          <w:sz w:val="28"/>
          <w:szCs w:val="28"/>
        </w:rPr>
      </w:pPr>
    </w:p>
    <w:p w:rsidR="00505C14" w:rsidRPr="00176335" w:rsidRDefault="00505C14" w:rsidP="00236ECF">
      <w:pPr>
        <w:tabs>
          <w:tab w:val="left" w:pos="2277"/>
        </w:tabs>
        <w:rPr>
          <w:sz w:val="28"/>
          <w:szCs w:val="28"/>
        </w:rPr>
      </w:pPr>
      <w:r w:rsidRPr="00176335">
        <w:rPr>
          <w:sz w:val="28"/>
          <w:szCs w:val="28"/>
        </w:rPr>
        <w:t>Постановление вносит ведущий специалист по вопросам</w:t>
      </w:r>
    </w:p>
    <w:p w:rsidR="00505C14" w:rsidRPr="00176335" w:rsidRDefault="00505C14" w:rsidP="00AD06AB">
      <w:pPr>
        <w:tabs>
          <w:tab w:val="left" w:pos="7655"/>
        </w:tabs>
        <w:rPr>
          <w:sz w:val="28"/>
          <w:szCs w:val="28"/>
        </w:rPr>
        <w:sectPr w:rsidR="00505C14" w:rsidRPr="00176335" w:rsidSect="001D4832">
          <w:footerReference w:type="even" r:id="rId9"/>
          <w:footerReference w:type="default" r:id="rId10"/>
          <w:pgSz w:w="11906" w:h="16838" w:code="9"/>
          <w:pgMar w:top="1134" w:right="851" w:bottom="1134" w:left="1418" w:header="567" w:footer="567" w:gutter="0"/>
          <w:cols w:space="708"/>
          <w:docGrid w:linePitch="360"/>
        </w:sectPr>
      </w:pPr>
      <w:r w:rsidRPr="00176335">
        <w:rPr>
          <w:sz w:val="28"/>
          <w:szCs w:val="28"/>
        </w:rPr>
        <w:t>казачества Администрации Октябрьского района</w:t>
      </w:r>
      <w:r w:rsidRPr="00176335">
        <w:rPr>
          <w:noProof/>
          <w:sz w:val="28"/>
          <w:szCs w:val="28"/>
        </w:rPr>
        <w:t xml:space="preserve">  </w:t>
      </w:r>
    </w:p>
    <w:p w:rsidR="0041541A" w:rsidRPr="00176335" w:rsidRDefault="0041541A" w:rsidP="00287642">
      <w:pPr>
        <w:ind w:left="10773"/>
        <w:jc w:val="center"/>
        <w:rPr>
          <w:sz w:val="28"/>
          <w:szCs w:val="28"/>
        </w:rPr>
      </w:pPr>
      <w:r w:rsidRPr="00176335">
        <w:rPr>
          <w:sz w:val="28"/>
          <w:szCs w:val="28"/>
        </w:rPr>
        <w:lastRenderedPageBreak/>
        <w:t>Приложение</w:t>
      </w:r>
    </w:p>
    <w:p w:rsidR="0041541A" w:rsidRPr="00505C14" w:rsidRDefault="00287642" w:rsidP="00287642">
      <w:pPr>
        <w:ind w:left="10773"/>
        <w:jc w:val="center"/>
        <w:rPr>
          <w:sz w:val="28"/>
          <w:szCs w:val="28"/>
        </w:rPr>
      </w:pPr>
      <w:r w:rsidRPr="00505C14">
        <w:rPr>
          <w:sz w:val="28"/>
          <w:szCs w:val="28"/>
        </w:rPr>
        <w:t xml:space="preserve">к </w:t>
      </w:r>
      <w:r w:rsidR="00284C1D" w:rsidRPr="00505C14">
        <w:rPr>
          <w:sz w:val="28"/>
          <w:szCs w:val="28"/>
        </w:rPr>
        <w:t>постановлению</w:t>
      </w:r>
    </w:p>
    <w:p w:rsidR="0041541A" w:rsidRPr="00505C14" w:rsidRDefault="00284C1D" w:rsidP="00287642">
      <w:pPr>
        <w:ind w:left="10773"/>
        <w:jc w:val="center"/>
        <w:rPr>
          <w:sz w:val="28"/>
          <w:szCs w:val="28"/>
        </w:rPr>
      </w:pPr>
      <w:r w:rsidRPr="00505C14">
        <w:rPr>
          <w:sz w:val="28"/>
          <w:szCs w:val="28"/>
        </w:rPr>
        <w:t>Администрации</w:t>
      </w:r>
    </w:p>
    <w:p w:rsidR="0041541A" w:rsidRPr="00505C14" w:rsidRDefault="00284C1D" w:rsidP="00287642">
      <w:pPr>
        <w:ind w:left="10773"/>
        <w:jc w:val="center"/>
        <w:rPr>
          <w:sz w:val="28"/>
          <w:szCs w:val="28"/>
        </w:rPr>
      </w:pPr>
      <w:r w:rsidRPr="00505C14">
        <w:rPr>
          <w:sz w:val="28"/>
          <w:szCs w:val="28"/>
        </w:rPr>
        <w:t xml:space="preserve">Октябрьского района </w:t>
      </w:r>
    </w:p>
    <w:p w:rsidR="0041541A" w:rsidRPr="00505C14" w:rsidRDefault="009629C2" w:rsidP="00DF5C47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41541A" w:rsidRPr="00505C14">
        <w:rPr>
          <w:sz w:val="28"/>
          <w:szCs w:val="28"/>
        </w:rPr>
        <w:t>т</w:t>
      </w:r>
      <w:r>
        <w:rPr>
          <w:sz w:val="28"/>
          <w:szCs w:val="28"/>
        </w:rPr>
        <w:t xml:space="preserve"> 29.03.2021</w:t>
      </w:r>
      <w:r w:rsidR="00236ECF">
        <w:rPr>
          <w:sz w:val="28"/>
          <w:szCs w:val="28"/>
        </w:rPr>
        <w:t xml:space="preserve"> </w:t>
      </w:r>
      <w:r w:rsidR="00287642" w:rsidRPr="00505C14">
        <w:rPr>
          <w:sz w:val="28"/>
          <w:szCs w:val="28"/>
        </w:rPr>
        <w:t> </w:t>
      </w:r>
      <w:r w:rsidR="0041541A" w:rsidRPr="00505C14">
        <w:rPr>
          <w:sz w:val="28"/>
          <w:szCs w:val="28"/>
        </w:rPr>
        <w:sym w:font="Times New Roman" w:char="2116"/>
      </w:r>
      <w:r w:rsidR="00287642" w:rsidRPr="00505C14">
        <w:rPr>
          <w:sz w:val="28"/>
          <w:szCs w:val="28"/>
        </w:rPr>
        <w:t> </w:t>
      </w:r>
      <w:r>
        <w:rPr>
          <w:sz w:val="28"/>
          <w:szCs w:val="28"/>
        </w:rPr>
        <w:t>377</w:t>
      </w:r>
    </w:p>
    <w:p w:rsidR="0041541A" w:rsidRPr="00505C14" w:rsidRDefault="0041541A" w:rsidP="00287642">
      <w:pPr>
        <w:jc w:val="center"/>
        <w:rPr>
          <w:caps/>
          <w:sz w:val="28"/>
          <w:szCs w:val="28"/>
        </w:rPr>
      </w:pPr>
      <w:r w:rsidRPr="00505C14">
        <w:rPr>
          <w:sz w:val="28"/>
          <w:szCs w:val="28"/>
        </w:rPr>
        <w:t>ПЛАН</w:t>
      </w:r>
    </w:p>
    <w:p w:rsidR="0041541A" w:rsidRPr="00505C14" w:rsidRDefault="0041541A" w:rsidP="00287642">
      <w:pPr>
        <w:jc w:val="center"/>
        <w:rPr>
          <w:bCs/>
          <w:sz w:val="28"/>
          <w:szCs w:val="28"/>
        </w:rPr>
      </w:pPr>
      <w:r w:rsidRPr="00505C14">
        <w:rPr>
          <w:bCs/>
          <w:sz w:val="28"/>
          <w:szCs w:val="28"/>
        </w:rPr>
        <w:t xml:space="preserve">мероприятий по реализации </w:t>
      </w:r>
      <w:r w:rsidR="00AD06AB" w:rsidRPr="00505C14">
        <w:rPr>
          <w:bCs/>
          <w:sz w:val="28"/>
          <w:szCs w:val="28"/>
        </w:rPr>
        <w:t xml:space="preserve">в </w:t>
      </w:r>
      <w:r w:rsidR="00DF5C47">
        <w:rPr>
          <w:bCs/>
          <w:sz w:val="28"/>
          <w:szCs w:val="28"/>
        </w:rPr>
        <w:t xml:space="preserve"> 2021 – 203</w:t>
      </w:r>
      <w:r w:rsidR="000D4A5F">
        <w:rPr>
          <w:bCs/>
          <w:sz w:val="28"/>
          <w:szCs w:val="28"/>
        </w:rPr>
        <w:t>0</w:t>
      </w:r>
      <w:r w:rsidRPr="00505C14">
        <w:rPr>
          <w:bCs/>
          <w:sz w:val="28"/>
          <w:szCs w:val="28"/>
        </w:rPr>
        <w:t xml:space="preserve"> годах Стратегии ра</w:t>
      </w:r>
      <w:r w:rsidR="00287642" w:rsidRPr="00505C14">
        <w:rPr>
          <w:bCs/>
          <w:sz w:val="28"/>
          <w:szCs w:val="28"/>
        </w:rPr>
        <w:t>звития государственной политики</w:t>
      </w:r>
    </w:p>
    <w:p w:rsidR="0041541A" w:rsidRPr="00505C14" w:rsidRDefault="0041541A" w:rsidP="00287642">
      <w:pPr>
        <w:jc w:val="center"/>
        <w:rPr>
          <w:sz w:val="28"/>
          <w:szCs w:val="28"/>
        </w:rPr>
      </w:pPr>
      <w:r w:rsidRPr="00505C14">
        <w:rPr>
          <w:bCs/>
          <w:sz w:val="28"/>
          <w:szCs w:val="28"/>
        </w:rPr>
        <w:t>Российской Федерации в отн</w:t>
      </w:r>
      <w:r w:rsidR="00DF5C47">
        <w:rPr>
          <w:bCs/>
          <w:sz w:val="28"/>
          <w:szCs w:val="28"/>
        </w:rPr>
        <w:t>ошении российского казачества на 2021-</w:t>
      </w:r>
      <w:r w:rsidRPr="00505C14">
        <w:rPr>
          <w:bCs/>
          <w:sz w:val="28"/>
          <w:szCs w:val="28"/>
        </w:rPr>
        <w:t xml:space="preserve"> 20</w:t>
      </w:r>
      <w:r w:rsidR="000D4A5F">
        <w:rPr>
          <w:bCs/>
          <w:sz w:val="28"/>
          <w:szCs w:val="28"/>
        </w:rPr>
        <w:t>2</w:t>
      </w:r>
      <w:r w:rsidR="00DF5C47">
        <w:rPr>
          <w:bCs/>
          <w:sz w:val="28"/>
          <w:szCs w:val="28"/>
        </w:rPr>
        <w:t>3</w:t>
      </w:r>
      <w:bookmarkStart w:id="0" w:name="_GoBack"/>
      <w:bookmarkEnd w:id="0"/>
      <w:r w:rsidRPr="00505C14">
        <w:rPr>
          <w:bCs/>
          <w:sz w:val="28"/>
          <w:szCs w:val="28"/>
        </w:rPr>
        <w:t xml:space="preserve"> года</w:t>
      </w:r>
      <w:r w:rsidR="00281478" w:rsidRPr="00505C14">
        <w:rPr>
          <w:bCs/>
          <w:sz w:val="28"/>
          <w:szCs w:val="28"/>
        </w:rPr>
        <w:t xml:space="preserve"> в Октябрьском районе</w:t>
      </w:r>
      <w:r w:rsidR="00A41FF4" w:rsidRPr="00505C14">
        <w:rPr>
          <w:bCs/>
          <w:sz w:val="28"/>
          <w:szCs w:val="28"/>
        </w:rPr>
        <w:t xml:space="preserve">. </w:t>
      </w:r>
    </w:p>
    <w:p w:rsidR="0041541A" w:rsidRPr="00505C14" w:rsidRDefault="0041541A" w:rsidP="0041541A">
      <w:pPr>
        <w:jc w:val="both"/>
        <w:rPr>
          <w:sz w:val="28"/>
          <w:szCs w:val="28"/>
        </w:rPr>
      </w:pPr>
    </w:p>
    <w:p w:rsidR="006905F9" w:rsidRDefault="006905F9" w:rsidP="00287642">
      <w:pPr>
        <w:ind w:firstLine="709"/>
        <w:rPr>
          <w:sz w:val="28"/>
        </w:rPr>
      </w:pPr>
      <w:r>
        <w:rPr>
          <w:spacing w:val="-6"/>
          <w:sz w:val="28"/>
          <w:szCs w:val="28"/>
        </w:rPr>
        <w:t xml:space="preserve"> </w:t>
      </w:r>
    </w:p>
    <w:tbl>
      <w:tblPr>
        <w:tblStyle w:val="12"/>
        <w:tblW w:w="5000" w:type="pct"/>
        <w:tblLayout w:type="fixed"/>
        <w:tblLook w:val="04A0" w:firstRow="1" w:lastRow="0" w:firstColumn="1" w:lastColumn="0" w:noHBand="0" w:noVBand="1"/>
      </w:tblPr>
      <w:tblGrid>
        <w:gridCol w:w="666"/>
        <w:gridCol w:w="4723"/>
        <w:gridCol w:w="1809"/>
        <w:gridCol w:w="2363"/>
        <w:gridCol w:w="1393"/>
        <w:gridCol w:w="2086"/>
        <w:gridCol w:w="1747"/>
      </w:tblGrid>
      <w:tr w:rsidR="006905F9" w:rsidRPr="006905F9" w:rsidTr="006905F9">
        <w:tc>
          <w:tcPr>
            <w:tcW w:w="675" w:type="dxa"/>
          </w:tcPr>
          <w:p w:rsidR="006905F9" w:rsidRPr="006905F9" w:rsidRDefault="006905F9" w:rsidP="006905F9">
            <w:pPr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№</w:t>
            </w:r>
          </w:p>
          <w:p w:rsidR="006905F9" w:rsidRPr="006905F9" w:rsidRDefault="006905F9" w:rsidP="006905F9">
            <w:pPr>
              <w:jc w:val="center"/>
              <w:rPr>
                <w:sz w:val="24"/>
                <w:szCs w:val="24"/>
              </w:rPr>
            </w:pPr>
            <w:proofErr w:type="gramStart"/>
            <w:r w:rsidRPr="006905F9">
              <w:rPr>
                <w:sz w:val="24"/>
                <w:szCs w:val="24"/>
              </w:rPr>
              <w:t>п</w:t>
            </w:r>
            <w:proofErr w:type="gramEnd"/>
            <w:r w:rsidRPr="006905F9">
              <w:rPr>
                <w:sz w:val="24"/>
                <w:szCs w:val="24"/>
              </w:rPr>
              <w:t>/п</w:t>
            </w:r>
          </w:p>
        </w:tc>
        <w:tc>
          <w:tcPr>
            <w:tcW w:w="4820" w:type="dxa"/>
          </w:tcPr>
          <w:p w:rsidR="006905F9" w:rsidRPr="006905F9" w:rsidRDefault="006905F9" w:rsidP="006905F9">
            <w:pPr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:rsidR="006905F9" w:rsidRPr="006905F9" w:rsidRDefault="006905F9" w:rsidP="006905F9">
            <w:pPr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409" w:type="dxa"/>
          </w:tcPr>
          <w:p w:rsidR="006905F9" w:rsidRPr="006905F9" w:rsidRDefault="006905F9" w:rsidP="006905F9">
            <w:pPr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418" w:type="dxa"/>
          </w:tcPr>
          <w:p w:rsidR="006905F9" w:rsidRPr="006905F9" w:rsidRDefault="006905F9" w:rsidP="006905F9">
            <w:pPr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Направление реализации Стратегии</w:t>
            </w:r>
          </w:p>
        </w:tc>
        <w:tc>
          <w:tcPr>
            <w:tcW w:w="2126" w:type="dxa"/>
          </w:tcPr>
          <w:p w:rsidR="006905F9" w:rsidRPr="006905F9" w:rsidRDefault="006905F9" w:rsidP="006905F9">
            <w:pPr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Целевой показатель</w:t>
            </w:r>
          </w:p>
        </w:tc>
        <w:tc>
          <w:tcPr>
            <w:tcW w:w="1780" w:type="dxa"/>
          </w:tcPr>
          <w:p w:rsidR="006905F9" w:rsidRPr="006905F9" w:rsidRDefault="006905F9" w:rsidP="006905F9">
            <w:pPr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Документ, подтверждающий исполнение мероприятия</w:t>
            </w:r>
          </w:p>
        </w:tc>
      </w:tr>
    </w:tbl>
    <w:p w:rsidR="006905F9" w:rsidRPr="006905F9" w:rsidRDefault="006905F9" w:rsidP="006905F9">
      <w:pPr>
        <w:jc w:val="both"/>
        <w:rPr>
          <w:sz w:val="24"/>
          <w:szCs w:val="24"/>
        </w:rPr>
      </w:pPr>
    </w:p>
    <w:tbl>
      <w:tblPr>
        <w:tblStyle w:val="12"/>
        <w:tblW w:w="5000" w:type="pct"/>
        <w:tblLayout w:type="fixed"/>
        <w:tblLook w:val="04A0" w:firstRow="1" w:lastRow="0" w:firstColumn="1" w:lastColumn="0" w:noHBand="0" w:noVBand="1"/>
      </w:tblPr>
      <w:tblGrid>
        <w:gridCol w:w="662"/>
        <w:gridCol w:w="4727"/>
        <w:gridCol w:w="1809"/>
        <w:gridCol w:w="2363"/>
        <w:gridCol w:w="1393"/>
        <w:gridCol w:w="2086"/>
        <w:gridCol w:w="1747"/>
      </w:tblGrid>
      <w:tr w:rsidR="006905F9" w:rsidRPr="006905F9" w:rsidTr="006C021D">
        <w:trPr>
          <w:cantSplit/>
          <w:tblHeader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1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2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3</w:t>
            </w:r>
          </w:p>
        </w:tc>
        <w:tc>
          <w:tcPr>
            <w:tcW w:w="236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4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5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6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7</w:t>
            </w:r>
          </w:p>
        </w:tc>
      </w:tr>
      <w:tr w:rsidR="006905F9" w:rsidRPr="006905F9" w:rsidTr="006C021D">
        <w:trPr>
          <w:cantSplit/>
        </w:trPr>
        <w:tc>
          <w:tcPr>
            <w:tcW w:w="14787" w:type="dxa"/>
            <w:gridSpan w:val="7"/>
          </w:tcPr>
          <w:p w:rsidR="006905F9" w:rsidRPr="006905F9" w:rsidRDefault="006905F9" w:rsidP="006905F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  <w:lang w:val="en-US"/>
              </w:rPr>
              <w:t>I</w:t>
            </w:r>
            <w:r w:rsidRPr="006905F9">
              <w:rPr>
                <w:sz w:val="24"/>
                <w:szCs w:val="24"/>
              </w:rPr>
              <w:t>. Совершенствование механизма привлечения членов казачьих обществ к несению государственной или иной службы</w:t>
            </w:r>
          </w:p>
        </w:tc>
      </w:tr>
      <w:tr w:rsidR="006905F9" w:rsidRPr="006905F9" w:rsidTr="00A30BBB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1.1.</w:t>
            </w:r>
          </w:p>
        </w:tc>
        <w:tc>
          <w:tcPr>
            <w:tcW w:w="4727" w:type="dxa"/>
          </w:tcPr>
          <w:p w:rsidR="006905F9" w:rsidRPr="006905F9" w:rsidRDefault="006905F9" w:rsidP="006C021D">
            <w:pPr>
              <w:widowControl w:val="0"/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Участие в разработке и принятии нормативных правовых актов органов</w:t>
            </w:r>
            <w:r w:rsidRPr="006905F9">
              <w:rPr>
                <w:sz w:val="24"/>
                <w:szCs w:val="24"/>
              </w:rPr>
              <w:t xml:space="preserve"> </w:t>
            </w: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местного самоуправления</w:t>
            </w:r>
            <w:r w:rsidRPr="006905F9">
              <w:rPr>
                <w:sz w:val="24"/>
                <w:szCs w:val="24"/>
              </w:rPr>
              <w:t xml:space="preserve"> </w:t>
            </w: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по вопросам становления и развития </w:t>
            </w:r>
            <w:r w:rsidRPr="006905F9">
              <w:rPr>
                <w:color w:val="000000"/>
                <w:sz w:val="24"/>
                <w:szCs w:val="24"/>
              </w:rPr>
              <w:t>государственной и иной службы российского казачества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июль, 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6905F9" w:rsidRPr="006905F9" w:rsidRDefault="006905F9" w:rsidP="00A30BBB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905F9" w:rsidRPr="006905F9" w:rsidRDefault="006905F9" w:rsidP="00A30BBB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 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1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разработанных нормативн</w:t>
            </w:r>
            <w:proofErr w:type="gramStart"/>
            <w:r w:rsidRPr="006905F9">
              <w:rPr>
                <w:sz w:val="24"/>
                <w:szCs w:val="24"/>
              </w:rPr>
              <w:t>о-</w:t>
            </w:r>
            <w:proofErr w:type="gramEnd"/>
            <w:r w:rsidRPr="006905F9">
              <w:rPr>
                <w:sz w:val="24"/>
                <w:szCs w:val="24"/>
              </w:rPr>
              <w:t xml:space="preserve"> правовых актов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C021D" w:rsidRPr="006905F9" w:rsidTr="00A30BBB">
        <w:trPr>
          <w:cantSplit/>
        </w:trPr>
        <w:tc>
          <w:tcPr>
            <w:tcW w:w="662" w:type="dxa"/>
          </w:tcPr>
          <w:p w:rsidR="006C021D" w:rsidRPr="006905F9" w:rsidRDefault="006C021D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4727" w:type="dxa"/>
          </w:tcPr>
          <w:p w:rsidR="006C021D" w:rsidRPr="006905F9" w:rsidRDefault="006C021D" w:rsidP="006905F9">
            <w:pPr>
              <w:widowControl w:val="0"/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</w:rPr>
              <w:t>Участие в заключени</w:t>
            </w:r>
            <w:proofErr w:type="gramStart"/>
            <w:r w:rsidRPr="006905F9">
              <w:rPr>
                <w:color w:val="000000"/>
                <w:sz w:val="24"/>
                <w:szCs w:val="24"/>
              </w:rPr>
              <w:t>и</w:t>
            </w:r>
            <w:proofErr w:type="gramEnd"/>
            <w:r w:rsidRPr="006905F9">
              <w:rPr>
                <w:color w:val="000000"/>
                <w:sz w:val="24"/>
                <w:szCs w:val="24"/>
              </w:rPr>
              <w:t xml:space="preserve"> договоров с территориальными органами федеральных органов исполнительной власти и органами исполнительной власти Ростовской области о привлечении членов казачьих обществ, внесенных</w:t>
            </w:r>
            <w:r w:rsidRPr="006905F9">
              <w:rPr>
                <w:sz w:val="24"/>
                <w:szCs w:val="24"/>
              </w:rPr>
              <w:t xml:space="preserve"> </w:t>
            </w:r>
            <w:r w:rsidRPr="006905F9">
              <w:rPr>
                <w:color w:val="000000"/>
                <w:sz w:val="24"/>
                <w:szCs w:val="24"/>
              </w:rPr>
              <w:t>в государственный реестр казачьих обществ в Российской Федерации (далее – казачьи общества), к несению государственной и иной службы российского казачества на возмездной и безвозмездной основе</w:t>
            </w:r>
          </w:p>
        </w:tc>
        <w:tc>
          <w:tcPr>
            <w:tcW w:w="1809" w:type="dxa"/>
          </w:tcPr>
          <w:p w:rsidR="006C021D" w:rsidRPr="006905F9" w:rsidRDefault="006C021D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6C021D" w:rsidRPr="006905F9" w:rsidRDefault="006C021D" w:rsidP="00A30BBB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C021D" w:rsidRPr="00176DA4" w:rsidRDefault="006C021D" w:rsidP="00A30BBB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 ЮКО «Нижнедонской юрт»</w:t>
            </w:r>
          </w:p>
        </w:tc>
        <w:tc>
          <w:tcPr>
            <w:tcW w:w="1393" w:type="dxa"/>
          </w:tcPr>
          <w:p w:rsidR="006C021D" w:rsidRPr="006905F9" w:rsidRDefault="006C021D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2</w:t>
            </w:r>
          </w:p>
        </w:tc>
        <w:tc>
          <w:tcPr>
            <w:tcW w:w="2086" w:type="dxa"/>
          </w:tcPr>
          <w:p w:rsidR="006C021D" w:rsidRPr="006905F9" w:rsidRDefault="006C021D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договоров, заключенных на безвозмездной основе; количество договоров, заключенных на возмездной основе</w:t>
            </w:r>
          </w:p>
        </w:tc>
        <w:tc>
          <w:tcPr>
            <w:tcW w:w="1747" w:type="dxa"/>
          </w:tcPr>
          <w:p w:rsidR="006C021D" w:rsidRPr="006905F9" w:rsidRDefault="006C021D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C021D" w:rsidRPr="006905F9" w:rsidTr="00A30BBB">
        <w:trPr>
          <w:cantSplit/>
        </w:trPr>
        <w:tc>
          <w:tcPr>
            <w:tcW w:w="662" w:type="dxa"/>
          </w:tcPr>
          <w:p w:rsidR="006C021D" w:rsidRPr="006905F9" w:rsidRDefault="006C021D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1.3.</w:t>
            </w:r>
          </w:p>
        </w:tc>
        <w:tc>
          <w:tcPr>
            <w:tcW w:w="4727" w:type="dxa"/>
          </w:tcPr>
          <w:p w:rsidR="006C021D" w:rsidRPr="006905F9" w:rsidRDefault="006C021D" w:rsidP="006905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Содействие в организации и проведении первоначальной постановки</w:t>
            </w:r>
            <w:r w:rsidRPr="006905F9">
              <w:rPr>
                <w:color w:val="000000"/>
                <w:sz w:val="24"/>
                <w:szCs w:val="24"/>
              </w:rPr>
              <w:t xml:space="preserve"> на воинский учет казачьей молодежи</w:t>
            </w:r>
            <w:r w:rsidRPr="006905F9">
              <w:rPr>
                <w:kern w:val="3"/>
                <w:sz w:val="24"/>
                <w:szCs w:val="24"/>
              </w:rPr>
              <w:t xml:space="preserve"> </w:t>
            </w:r>
            <w:proofErr w:type="spellStart"/>
            <w:r w:rsidRPr="006905F9">
              <w:rPr>
                <w:kern w:val="3"/>
                <w:sz w:val="24"/>
                <w:szCs w:val="24"/>
              </w:rPr>
              <w:t>Всевеликого</w:t>
            </w:r>
            <w:proofErr w:type="spellEnd"/>
            <w:r w:rsidRPr="006905F9">
              <w:rPr>
                <w:kern w:val="3"/>
                <w:sz w:val="24"/>
                <w:szCs w:val="24"/>
              </w:rPr>
              <w:t xml:space="preserve"> войска Донского</w:t>
            </w:r>
            <w:r w:rsidRPr="006905F9">
              <w:rPr>
                <w:color w:val="000000"/>
                <w:sz w:val="24"/>
                <w:szCs w:val="24"/>
              </w:rPr>
              <w:t xml:space="preserve"> в год достижения ими возраста 17 лет и старших возрастов, ранее не поставленных на воинский учет</w:t>
            </w:r>
          </w:p>
        </w:tc>
        <w:tc>
          <w:tcPr>
            <w:tcW w:w="1809" w:type="dxa"/>
          </w:tcPr>
          <w:p w:rsidR="006C021D" w:rsidRPr="006905F9" w:rsidRDefault="006C021D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июль</w:t>
            </w:r>
          </w:p>
        </w:tc>
        <w:tc>
          <w:tcPr>
            <w:tcW w:w="2363" w:type="dxa"/>
          </w:tcPr>
          <w:p w:rsidR="006C021D" w:rsidRPr="006905F9" w:rsidRDefault="006C021D" w:rsidP="00A30BBB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C021D" w:rsidRDefault="006C021D" w:rsidP="00A30BBB">
            <w:pPr>
              <w:jc w:val="center"/>
            </w:pPr>
            <w:r w:rsidRPr="006905F9">
              <w:rPr>
                <w:spacing w:val="-6"/>
                <w:sz w:val="24"/>
                <w:szCs w:val="24"/>
              </w:rPr>
              <w:t>ГКУ РО «Казаки Дона», ЮКО «Нижнедонской юрт»</w:t>
            </w:r>
          </w:p>
        </w:tc>
        <w:tc>
          <w:tcPr>
            <w:tcW w:w="1393" w:type="dxa"/>
          </w:tcPr>
          <w:p w:rsidR="006C021D" w:rsidRPr="006905F9" w:rsidRDefault="006C021D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5</w:t>
            </w:r>
          </w:p>
        </w:tc>
        <w:tc>
          <w:tcPr>
            <w:tcW w:w="2086" w:type="dxa"/>
          </w:tcPr>
          <w:p w:rsidR="006C021D" w:rsidRPr="006905F9" w:rsidRDefault="006C021D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человек из числа представителей казачьей молодежи войсковых казачьих обществ, поставленных на первоначальный воинский учет</w:t>
            </w:r>
          </w:p>
        </w:tc>
        <w:tc>
          <w:tcPr>
            <w:tcW w:w="1747" w:type="dxa"/>
          </w:tcPr>
          <w:p w:rsidR="006C021D" w:rsidRPr="006905F9" w:rsidRDefault="006C021D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A30BBB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1.4.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499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Содействие в проведении мероприятий, связанных с подготовкой и проведением призыва членов </w:t>
            </w:r>
            <w:proofErr w:type="spellStart"/>
            <w:r w:rsidRPr="006905F9">
              <w:rPr>
                <w:kern w:val="3"/>
                <w:sz w:val="24"/>
                <w:szCs w:val="24"/>
              </w:rPr>
              <w:t>Всевеликого</w:t>
            </w:r>
            <w:proofErr w:type="spellEnd"/>
            <w:r w:rsidRPr="006905F9">
              <w:rPr>
                <w:kern w:val="3"/>
                <w:sz w:val="24"/>
                <w:szCs w:val="24"/>
              </w:rPr>
              <w:t xml:space="preserve"> войска Донского </w:t>
            </w:r>
            <w:r w:rsidRPr="006905F9">
              <w:rPr>
                <w:sz w:val="24"/>
                <w:szCs w:val="24"/>
              </w:rPr>
              <w:t>на военную службу и направлением их для ее прохождения в соединения и воинские части, комплектуемые членами войсковых казачьих обществ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июль, январь</w:t>
            </w:r>
            <w:r w:rsidRPr="006905F9">
              <w:rPr>
                <w:sz w:val="24"/>
                <w:szCs w:val="24"/>
              </w:rPr>
              <w:t xml:space="preserve"> года, следующего за </w:t>
            </w:r>
            <w:proofErr w:type="gramStart"/>
            <w:r w:rsidRPr="006905F9"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6C021D" w:rsidRPr="006905F9" w:rsidRDefault="006C021D" w:rsidP="00A30BBB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905F9" w:rsidRPr="006905F9" w:rsidRDefault="006C021D" w:rsidP="00A30BBB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 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6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членов казачьих обществ, призванных и направленных для прохождения военной службы в казачьих воинских частях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A30BBB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lastRenderedPageBreak/>
              <w:t>1.5.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494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 xml:space="preserve">Содействие в привлечении членов </w:t>
            </w:r>
            <w:proofErr w:type="spellStart"/>
            <w:r w:rsidRPr="006905F9">
              <w:rPr>
                <w:kern w:val="3"/>
                <w:sz w:val="24"/>
                <w:szCs w:val="24"/>
              </w:rPr>
              <w:t>Всевеликого</w:t>
            </w:r>
            <w:proofErr w:type="spellEnd"/>
            <w:r w:rsidRPr="006905F9">
              <w:rPr>
                <w:kern w:val="3"/>
                <w:sz w:val="24"/>
                <w:szCs w:val="24"/>
              </w:rPr>
              <w:t xml:space="preserve"> войска Донского, пребывающих в запасе, к мобилизационным мероприятиям в ходе оперативно-стратегических учений и тренировок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6C021D" w:rsidRPr="006905F9" w:rsidRDefault="006C021D" w:rsidP="00A30BBB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905F9" w:rsidRPr="006905F9" w:rsidRDefault="006C021D" w:rsidP="00A30BBB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 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7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членов казачьих обществ, привлеченных к мобилизационным мероприятиям в ходе оперативно-стратегических учений и тренировок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A30BBB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1.6.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494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Содействие в привлечении  членов казачьих обществ к несению военной службы в войсках национальной гвардии Российской Федерации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 xml:space="preserve">июль, январь года, следующего за 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6C021D" w:rsidRPr="006905F9" w:rsidRDefault="006C021D" w:rsidP="00A30BBB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905F9" w:rsidRPr="006905F9" w:rsidRDefault="006C021D" w:rsidP="00A30BBB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 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8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количество членов казачьих обществ, привлекаемых для прохождения военной службы в войска национальной гвардии Российской Федерации 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A30BBB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1.7.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right" w:pos="4613"/>
                <w:tab w:val="left" w:pos="5026"/>
              </w:tabs>
              <w:spacing w:line="252" w:lineRule="auto"/>
              <w:jc w:val="both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Содействие в отборе кандидатов из числа членов </w:t>
            </w:r>
            <w:proofErr w:type="spellStart"/>
            <w:r w:rsidRPr="006905F9">
              <w:rPr>
                <w:sz w:val="24"/>
                <w:szCs w:val="24"/>
              </w:rPr>
              <w:t>Всевеликого</w:t>
            </w:r>
            <w:proofErr w:type="spellEnd"/>
            <w:r w:rsidRPr="006905F9">
              <w:rPr>
                <w:sz w:val="24"/>
                <w:szCs w:val="24"/>
              </w:rPr>
              <w:t xml:space="preserve"> войска Донского, пребывающих в запасе, для прохождения военной службы по контракту в воинских частях, подлежащих комплектованию членами войсковых казачьих обществ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spacing w:line="252" w:lineRule="auto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 xml:space="preserve">июль, январь года, следующего за 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6C021D" w:rsidRPr="006905F9" w:rsidRDefault="006C021D" w:rsidP="00A30BBB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905F9" w:rsidRPr="006905F9" w:rsidRDefault="006C021D" w:rsidP="00A30BBB">
            <w:pPr>
              <w:widowControl w:val="0"/>
              <w:autoSpaceDN w:val="0"/>
              <w:spacing w:line="252" w:lineRule="auto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 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9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членов казачьих обществ, отобранных и направленных для прохождения военной службы по контракту в казачьих воинских частях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A30BBB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lastRenderedPageBreak/>
              <w:t>1.8.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548"/>
              </w:tabs>
              <w:spacing w:line="252" w:lineRule="auto"/>
              <w:jc w:val="both"/>
              <w:rPr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 xml:space="preserve">Организация взаимодействия в подготовке на базе центров военно-патриотического воспитания Общероссийской общественно-государственной организации «Добровольное общество содействия армии, авиации и флоту России» специалистов по военно-учетным специальностям к службе в рядах Вооруженных Сил Российской Федерации из числа членов </w:t>
            </w:r>
            <w:proofErr w:type="spellStart"/>
            <w:r w:rsidRPr="006905F9">
              <w:rPr>
                <w:kern w:val="3"/>
                <w:sz w:val="24"/>
                <w:szCs w:val="24"/>
              </w:rPr>
              <w:t>Всевеликого</w:t>
            </w:r>
            <w:proofErr w:type="spellEnd"/>
            <w:r w:rsidRPr="006905F9">
              <w:rPr>
                <w:kern w:val="3"/>
                <w:sz w:val="24"/>
                <w:szCs w:val="24"/>
              </w:rPr>
              <w:t xml:space="preserve"> войска Донского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spacing w:line="252" w:lineRule="auto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 xml:space="preserve">июль, январь года, следующего за 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6C021D" w:rsidRPr="006905F9" w:rsidRDefault="006C021D" w:rsidP="00A30BBB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905F9" w:rsidRPr="006905F9" w:rsidRDefault="006C021D" w:rsidP="00A30BBB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 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10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количество членов казачьих обществ и иных объединений казаков, прошедших подготовку к службе в рядах Вооруженных Сил Российской Федерации на базе центров военно-патриотического воспитания </w:t>
            </w:r>
            <w:r w:rsidRPr="006905F9">
              <w:rPr>
                <w:kern w:val="3"/>
                <w:sz w:val="24"/>
                <w:szCs w:val="24"/>
              </w:rPr>
              <w:t>Общероссийской общественно-государственной организации «Добровольное общество содействия армии, авиации и флоту России»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A30BBB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lastRenderedPageBreak/>
              <w:t>1.9.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528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Мониторинг готовности и востребованности членов </w:t>
            </w:r>
            <w:proofErr w:type="spellStart"/>
            <w:r w:rsidRPr="006905F9">
              <w:rPr>
                <w:sz w:val="24"/>
                <w:szCs w:val="24"/>
              </w:rPr>
              <w:t>Всевеликого</w:t>
            </w:r>
            <w:proofErr w:type="spellEnd"/>
            <w:r w:rsidRPr="006905F9">
              <w:rPr>
                <w:sz w:val="24"/>
                <w:szCs w:val="24"/>
              </w:rPr>
              <w:t xml:space="preserve"> войска Донского к несению государственной и иной службы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 xml:space="preserve">июль, январь года, следующего за 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6C021D" w:rsidRPr="006905F9" w:rsidRDefault="006C021D" w:rsidP="00A30BBB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905F9" w:rsidRPr="006905F9" w:rsidRDefault="006C021D" w:rsidP="00A30BBB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 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11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количество членов казачьих обществ, привлекаемых федеральными органами исполнительной власти, органами исполнительной власти субъектов Российской Федерации, органами местного самоуправления муниципальных образований к государственной и иной службе российского казачества (по каждому виду службы) 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C021D" w:rsidRPr="006905F9" w:rsidTr="00A30BBB">
        <w:trPr>
          <w:cantSplit/>
        </w:trPr>
        <w:tc>
          <w:tcPr>
            <w:tcW w:w="662" w:type="dxa"/>
          </w:tcPr>
          <w:p w:rsidR="006C021D" w:rsidRPr="006905F9" w:rsidRDefault="006C021D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lastRenderedPageBreak/>
              <w:t>1.10.</w:t>
            </w:r>
          </w:p>
        </w:tc>
        <w:tc>
          <w:tcPr>
            <w:tcW w:w="4727" w:type="dxa"/>
          </w:tcPr>
          <w:p w:rsidR="006C021D" w:rsidRPr="006905F9" w:rsidRDefault="006C021D" w:rsidP="006905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 xml:space="preserve">Участие в привлечении членов </w:t>
            </w:r>
            <w:proofErr w:type="spellStart"/>
            <w:r w:rsidRPr="006905F9">
              <w:rPr>
                <w:kern w:val="3"/>
                <w:sz w:val="24"/>
                <w:szCs w:val="24"/>
              </w:rPr>
              <w:t>Всевеликого</w:t>
            </w:r>
            <w:proofErr w:type="spellEnd"/>
            <w:r w:rsidRPr="006905F9">
              <w:rPr>
                <w:kern w:val="3"/>
                <w:sz w:val="24"/>
                <w:szCs w:val="24"/>
              </w:rPr>
              <w:t xml:space="preserve"> войска Донского к охране общественного порядка в соответствии с требованиями Федерального закона от 02.04.2014 № 44-ФЗ «Об участии граждан в охране общественного порядка», Областного закона от 08.07.2014 № 184-ЗС «Об участии граждан в охране общественного порядка на территории Ростовской области»</w:t>
            </w:r>
          </w:p>
        </w:tc>
        <w:tc>
          <w:tcPr>
            <w:tcW w:w="1809" w:type="dxa"/>
          </w:tcPr>
          <w:p w:rsidR="006C021D" w:rsidRPr="006905F9" w:rsidRDefault="006C021D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 xml:space="preserve">июль, январь года, следующего за 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6C021D" w:rsidRPr="006905F9" w:rsidRDefault="006C021D" w:rsidP="00A30BBB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C021D" w:rsidRPr="00155B81" w:rsidRDefault="006C021D" w:rsidP="00A30BBB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 ЮКО «Нижнедонской юрт»</w:t>
            </w:r>
          </w:p>
        </w:tc>
        <w:tc>
          <w:tcPr>
            <w:tcW w:w="1393" w:type="dxa"/>
          </w:tcPr>
          <w:p w:rsidR="006C021D" w:rsidRPr="006905F9" w:rsidRDefault="006C021D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12</w:t>
            </w:r>
          </w:p>
        </w:tc>
        <w:tc>
          <w:tcPr>
            <w:tcW w:w="2086" w:type="dxa"/>
          </w:tcPr>
          <w:p w:rsidR="006C021D" w:rsidRPr="006905F9" w:rsidRDefault="006C021D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заключенных договоров (соглашений) войсковых казачьих обществ с органами исполнительной власти субъектов Российской Федерации и органами местного самоуправления</w:t>
            </w:r>
          </w:p>
        </w:tc>
        <w:tc>
          <w:tcPr>
            <w:tcW w:w="1747" w:type="dxa"/>
          </w:tcPr>
          <w:p w:rsidR="006C021D" w:rsidRPr="006905F9" w:rsidRDefault="006C021D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C021D" w:rsidRPr="006905F9" w:rsidTr="00A30BBB">
        <w:trPr>
          <w:cantSplit/>
        </w:trPr>
        <w:tc>
          <w:tcPr>
            <w:tcW w:w="662" w:type="dxa"/>
          </w:tcPr>
          <w:p w:rsidR="006C021D" w:rsidRPr="006905F9" w:rsidRDefault="009E368A" w:rsidP="006905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</w:t>
            </w:r>
            <w:r w:rsidR="006C021D"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C021D" w:rsidRPr="006905F9" w:rsidRDefault="006C021D" w:rsidP="006905F9">
            <w:pPr>
              <w:widowControl w:val="0"/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Оказание содействия в привлечении членов казачьих обществ </w:t>
            </w:r>
            <w:proofErr w:type="spellStart"/>
            <w:r w:rsidRPr="006905F9">
              <w:rPr>
                <w:kern w:val="3"/>
                <w:sz w:val="24"/>
                <w:szCs w:val="24"/>
              </w:rPr>
              <w:t>Всевеликого</w:t>
            </w:r>
            <w:proofErr w:type="spellEnd"/>
            <w:r w:rsidRPr="006905F9">
              <w:rPr>
                <w:kern w:val="3"/>
                <w:sz w:val="24"/>
                <w:szCs w:val="24"/>
              </w:rPr>
              <w:t xml:space="preserve"> войска Донского</w:t>
            </w: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 к проведению мероприятий по обеспечению пожарной безопасности (тушение техногенных пожаров, тушение лесных и природных пожаров, участие в профилактических мероприятиях)</w:t>
            </w:r>
            <w:r w:rsidRPr="006905F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9" w:type="dxa"/>
          </w:tcPr>
          <w:p w:rsidR="006C021D" w:rsidRPr="006905F9" w:rsidRDefault="006C021D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июль, январь года, следующего за </w:t>
            </w:r>
            <w:proofErr w:type="gramStart"/>
            <w:r w:rsidRPr="006905F9"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6C021D" w:rsidRPr="006905F9" w:rsidRDefault="006C021D" w:rsidP="00A30BBB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C021D" w:rsidRDefault="006C021D" w:rsidP="00A30BBB">
            <w:pPr>
              <w:jc w:val="center"/>
            </w:pPr>
            <w:r w:rsidRPr="006905F9">
              <w:rPr>
                <w:spacing w:val="-6"/>
                <w:sz w:val="24"/>
                <w:szCs w:val="24"/>
              </w:rPr>
              <w:t>ГКУ РО «Казаки Дона», ЮКО «Нижнедонской юрт»</w:t>
            </w:r>
          </w:p>
        </w:tc>
        <w:tc>
          <w:tcPr>
            <w:tcW w:w="1393" w:type="dxa"/>
          </w:tcPr>
          <w:p w:rsidR="006C021D" w:rsidRPr="006905F9" w:rsidRDefault="006C021D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14</w:t>
            </w:r>
          </w:p>
        </w:tc>
        <w:tc>
          <w:tcPr>
            <w:tcW w:w="2086" w:type="dxa"/>
          </w:tcPr>
          <w:p w:rsidR="006C021D" w:rsidRPr="006905F9" w:rsidRDefault="006C021D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членов казачьих обществ, участвующих в реализации мероприятий по обеспечению пожарной безопасности</w:t>
            </w:r>
          </w:p>
        </w:tc>
        <w:tc>
          <w:tcPr>
            <w:tcW w:w="1747" w:type="dxa"/>
          </w:tcPr>
          <w:p w:rsidR="006C021D" w:rsidRPr="006905F9" w:rsidRDefault="006C021D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A30BBB">
        <w:trPr>
          <w:cantSplit/>
        </w:trPr>
        <w:tc>
          <w:tcPr>
            <w:tcW w:w="662" w:type="dxa"/>
          </w:tcPr>
          <w:p w:rsidR="006905F9" w:rsidRPr="006905F9" w:rsidRDefault="006905F9" w:rsidP="009E368A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lastRenderedPageBreak/>
              <w:t>1.1</w:t>
            </w:r>
            <w:r w:rsidR="009E368A">
              <w:rPr>
                <w:sz w:val="24"/>
                <w:szCs w:val="24"/>
              </w:rPr>
              <w:t>2</w:t>
            </w:r>
            <w:r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533"/>
                <w:tab w:val="left" w:pos="5039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Оказание содействия в организации обучения членов казачьих обществ </w:t>
            </w:r>
            <w:proofErr w:type="spellStart"/>
            <w:r w:rsidRPr="006905F9">
              <w:rPr>
                <w:kern w:val="3"/>
                <w:sz w:val="24"/>
                <w:szCs w:val="24"/>
              </w:rPr>
              <w:t>Всевеликого</w:t>
            </w:r>
            <w:proofErr w:type="spellEnd"/>
            <w:r w:rsidRPr="006905F9">
              <w:rPr>
                <w:kern w:val="3"/>
                <w:sz w:val="24"/>
                <w:szCs w:val="24"/>
              </w:rPr>
              <w:t xml:space="preserve"> войска Донского</w:t>
            </w:r>
            <w:r w:rsidRPr="006905F9">
              <w:rPr>
                <w:sz w:val="24"/>
                <w:szCs w:val="24"/>
              </w:rPr>
              <w:t>, входящих в состав добровольной пожарной охраны, по программам профессиональной подготовки и программам повышения квалификации добровольных пожарных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июль, январь года, следующего за </w:t>
            </w:r>
            <w:proofErr w:type="gramStart"/>
            <w:r w:rsidRPr="006905F9"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6C021D" w:rsidRPr="006905F9" w:rsidRDefault="006C021D" w:rsidP="00A30BBB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905F9" w:rsidRPr="006905F9" w:rsidRDefault="006C021D" w:rsidP="00A30BBB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 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15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количество членов казачьих обществ, входящих в состав добровольной пожарной охраны, прошедших </w:t>
            </w:r>
            <w:proofErr w:type="gramStart"/>
            <w:r w:rsidRPr="006905F9">
              <w:rPr>
                <w:sz w:val="24"/>
                <w:szCs w:val="24"/>
              </w:rPr>
              <w:t>обучение по программам</w:t>
            </w:r>
            <w:proofErr w:type="gramEnd"/>
            <w:r w:rsidRPr="006905F9">
              <w:rPr>
                <w:sz w:val="24"/>
                <w:szCs w:val="24"/>
              </w:rPr>
              <w:t xml:space="preserve"> профессиональной подготовки и программам повышения квалификации добровольных пожарных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A30BBB">
        <w:trPr>
          <w:cantSplit/>
        </w:trPr>
        <w:tc>
          <w:tcPr>
            <w:tcW w:w="662" w:type="dxa"/>
          </w:tcPr>
          <w:p w:rsidR="006905F9" w:rsidRPr="006905F9" w:rsidRDefault="006905F9" w:rsidP="009E368A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1.1</w:t>
            </w:r>
            <w:r w:rsidR="009E368A">
              <w:rPr>
                <w:sz w:val="24"/>
                <w:szCs w:val="24"/>
              </w:rPr>
              <w:t>3</w:t>
            </w:r>
            <w:r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548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Оказание содействия в привлечении членов казачьих обществ, входящих в состав добровольной пожарной охраны, к реализации мероприятий по предупреждению </w:t>
            </w: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и ликвидации чрезвычайных ситуаций и ликвидации последствий стихийных бедствий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июль, январь года, следующего за </w:t>
            </w:r>
            <w:proofErr w:type="gramStart"/>
            <w:r w:rsidRPr="006905F9"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6C021D" w:rsidRPr="006905F9" w:rsidRDefault="006C021D" w:rsidP="00A30BBB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905F9" w:rsidRPr="006905F9" w:rsidRDefault="006C021D" w:rsidP="00A30BBB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 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16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членов казачьих обществ, участвующих в реализации мероприятий по предупреждению и ликвидации чрезвычайных ситуаций и ликвидации последствий стихийных бедствий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9E368A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lastRenderedPageBreak/>
              <w:t>1.1</w:t>
            </w:r>
            <w:r w:rsidR="009E368A">
              <w:rPr>
                <w:sz w:val="24"/>
                <w:szCs w:val="24"/>
              </w:rPr>
              <w:t>4</w:t>
            </w:r>
            <w:r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528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Оказание содействия в привлечении членов казачьих обществ </w:t>
            </w:r>
            <w:proofErr w:type="spellStart"/>
            <w:r w:rsidRPr="006905F9">
              <w:rPr>
                <w:sz w:val="24"/>
                <w:szCs w:val="24"/>
              </w:rPr>
              <w:t>Всевеликого</w:t>
            </w:r>
            <w:proofErr w:type="spellEnd"/>
            <w:r w:rsidRPr="006905F9">
              <w:rPr>
                <w:sz w:val="24"/>
                <w:szCs w:val="24"/>
              </w:rPr>
              <w:t xml:space="preserve"> войска Донского к участию в мероприятиях, направленных на обеспечение природоохранной деятельности и экологической безопасности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6C021D" w:rsidRPr="006905F9" w:rsidRDefault="006C021D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905F9" w:rsidRPr="006905F9" w:rsidRDefault="006C021D" w:rsidP="00310419">
            <w:pPr>
              <w:widowControl w:val="0"/>
              <w:jc w:val="center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 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19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членов казачьих обществ, привлеченных к участию в мероприятиях, направленных на обеспечение природоохранной деятельности и экологической безопасности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9E368A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1.1</w:t>
            </w:r>
            <w:r w:rsidR="009E368A">
              <w:rPr>
                <w:sz w:val="24"/>
                <w:szCs w:val="24"/>
              </w:rPr>
              <w:t>5</w:t>
            </w:r>
            <w:r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C021D">
            <w:pPr>
              <w:widowControl w:val="0"/>
              <w:tabs>
                <w:tab w:val="left" w:pos="547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В рамках соглашений оказание содействия </w:t>
            </w:r>
            <w:r w:rsidR="006C021D">
              <w:rPr>
                <w:sz w:val="24"/>
                <w:szCs w:val="24"/>
              </w:rPr>
              <w:t>ОП №3 МУ МВД РФ «Новочеркасское»</w:t>
            </w:r>
            <w:r w:rsidRPr="006905F9">
              <w:rPr>
                <w:sz w:val="24"/>
                <w:szCs w:val="24"/>
              </w:rPr>
              <w:t xml:space="preserve"> в обеспечении безопасности граждан, профилактике проявлений экстремизма и терроризма, не</w:t>
            </w:r>
            <w:r w:rsidR="006C021D">
              <w:rPr>
                <w:sz w:val="24"/>
                <w:szCs w:val="24"/>
              </w:rPr>
              <w:t xml:space="preserve"> </w:t>
            </w:r>
            <w:r w:rsidRPr="006905F9">
              <w:rPr>
                <w:sz w:val="24"/>
                <w:szCs w:val="24"/>
              </w:rPr>
              <w:t xml:space="preserve">медицинского потребления наркотических средств и психотропных веществ подростками и молодежью в рамках, установленных уставом </w:t>
            </w:r>
            <w:proofErr w:type="spellStart"/>
            <w:r w:rsidRPr="006905F9">
              <w:rPr>
                <w:sz w:val="24"/>
                <w:szCs w:val="24"/>
              </w:rPr>
              <w:t>Всевеликого</w:t>
            </w:r>
            <w:proofErr w:type="spellEnd"/>
            <w:r w:rsidRPr="006905F9">
              <w:rPr>
                <w:sz w:val="24"/>
                <w:szCs w:val="24"/>
              </w:rPr>
              <w:t xml:space="preserve"> войска Донского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6C021D" w:rsidRPr="006905F9" w:rsidRDefault="006C021D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905F9" w:rsidRPr="006905F9" w:rsidRDefault="006C021D" w:rsidP="00310419">
            <w:pPr>
              <w:widowControl w:val="0"/>
              <w:jc w:val="center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 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21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членов казачьих обществ, привлеченных к участию в мероприятиях по профилактике немедицинского потребления наркотических средств и психотропных веще</w:t>
            </w:r>
            <w:proofErr w:type="gramStart"/>
            <w:r w:rsidRPr="006905F9">
              <w:rPr>
                <w:sz w:val="24"/>
                <w:szCs w:val="24"/>
              </w:rPr>
              <w:t>ств ср</w:t>
            </w:r>
            <w:proofErr w:type="gramEnd"/>
            <w:r w:rsidRPr="006905F9">
              <w:rPr>
                <w:sz w:val="24"/>
                <w:szCs w:val="24"/>
              </w:rPr>
              <w:t>еди подростков и молодежи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9E368A" w:rsidP="006905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1.16</w:t>
            </w:r>
            <w:r w:rsidR="006905F9"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552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Содействие развитию системы непрерывного казачьего образования, удовлетворение потребностей населения в доступном и качественном преподавании с использованием культурно-исторических традиций донского казачества и региональных особенностей Донского края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июль, январь года, следующего за </w:t>
            </w:r>
            <w:proofErr w:type="gramStart"/>
            <w:r w:rsidRPr="006905F9"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6C021D" w:rsidRPr="006905F9" w:rsidRDefault="006C021D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C021D" w:rsidRDefault="006C021D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6C021D" w:rsidRDefault="006C021D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Отдел образования Октябрьского района</w:t>
            </w:r>
          </w:p>
          <w:p w:rsidR="006905F9" w:rsidRPr="006905F9" w:rsidRDefault="006C021D" w:rsidP="0031041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23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членов казачьих обществ, прошедших подготовку в системе непрерывного образования казачества России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9E368A" w:rsidP="006905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1.17</w:t>
            </w:r>
            <w:r w:rsidR="006905F9"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Содействие в организации профессиональной подготовки и переподготовки членов казачьих обществ </w:t>
            </w:r>
            <w:proofErr w:type="spellStart"/>
            <w:r w:rsidRPr="006905F9">
              <w:rPr>
                <w:sz w:val="24"/>
                <w:szCs w:val="24"/>
              </w:rPr>
              <w:t>Всевеликого</w:t>
            </w:r>
            <w:proofErr w:type="spellEnd"/>
            <w:r w:rsidRPr="006905F9">
              <w:rPr>
                <w:sz w:val="24"/>
                <w:szCs w:val="24"/>
              </w:rPr>
              <w:t xml:space="preserve"> войска Донского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905F9" w:rsidRPr="006905F9" w:rsidRDefault="00F658C0" w:rsidP="00310419">
            <w:pPr>
              <w:widowControl w:val="0"/>
              <w:jc w:val="center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 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24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членов казачьих обществ, прошедших профессиональную подготовку и переподготовку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14787" w:type="dxa"/>
            <w:gridSpan w:val="7"/>
          </w:tcPr>
          <w:p w:rsidR="006905F9" w:rsidRPr="006905F9" w:rsidRDefault="006905F9" w:rsidP="00310419">
            <w:pPr>
              <w:widowControl w:val="0"/>
              <w:ind w:right="-29"/>
              <w:jc w:val="center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II. Поддержка взаимодействия между казачьими обществами и иными объединениями казаков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2.1.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Оказание содействия в разработке предложений по включению в проект федерального закона о российском казачестве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</w:t>
            </w:r>
          </w:p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2022 г.</w:t>
            </w:r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905F9" w:rsidRPr="006905F9" w:rsidRDefault="00F658C0" w:rsidP="0031041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 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27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–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2.2.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Оказание содействия в проведении ежегодного Всероссийского семинара-совещания «Российское Казачество»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905F9" w:rsidRPr="006905F9" w:rsidRDefault="00F658C0" w:rsidP="0031041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 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31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участников совещания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lastRenderedPageBreak/>
              <w:t>2.3.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547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Оказание содействия включению представителей казачьих обществ </w:t>
            </w:r>
            <w:proofErr w:type="spellStart"/>
            <w:r w:rsidRPr="006905F9">
              <w:rPr>
                <w:sz w:val="24"/>
                <w:szCs w:val="24"/>
              </w:rPr>
              <w:t>Всевеликого</w:t>
            </w:r>
            <w:proofErr w:type="spellEnd"/>
            <w:r w:rsidRPr="006905F9">
              <w:rPr>
                <w:sz w:val="24"/>
                <w:szCs w:val="24"/>
              </w:rPr>
              <w:t xml:space="preserve"> войска Донского, иных объединений казаков в консультативные органы по делам казачества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905F9" w:rsidRPr="006905F9" w:rsidRDefault="00F658C0" w:rsidP="0031041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 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32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консультативных органов по делам казачества при высших должностных лицах субъектов Российской Федерации, в состав которых включены представители казачьих обществ и иных объединений казаков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14787" w:type="dxa"/>
            <w:gridSpan w:val="7"/>
          </w:tcPr>
          <w:p w:rsidR="006905F9" w:rsidRPr="006905F9" w:rsidRDefault="006905F9" w:rsidP="0031041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III. Содействие воспитанию подрастающего поколения в духе патриотизма, гражданской ответственности и готовности к служению Отечеству с опорой на духовно-нравственные основы и ценности российского казачества, обеспечение участия российского казачества в реализации государственной молодежной политики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3.1.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jc w:val="both"/>
              <w:rPr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Мониторинг поддержки органами государственной власти Ростовской области и органами местного самоуправления организации работы с казачьей молодежью по организации и проведению мероприятий, направленных на ее военно-патриотическое, духовно-нравственное и физическое воспитание, а также на сохранение и развитие казачьей культуры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Отдел образования Октябрьского района</w:t>
            </w:r>
          </w:p>
          <w:p w:rsidR="006905F9" w:rsidRPr="006905F9" w:rsidRDefault="00F658C0" w:rsidP="00310419">
            <w:pPr>
              <w:widowControl w:val="0"/>
              <w:jc w:val="center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38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проведенных мероприятий;</w:t>
            </w:r>
          </w:p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участников мероприятий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Участие в подготовке предложений по созданию учебно-методических пособий по истории и культуре российского казачества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</w:t>
            </w:r>
          </w:p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2023 г.</w:t>
            </w:r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Отдел образования Октябрьского района</w:t>
            </w:r>
          </w:p>
          <w:p w:rsidR="006905F9" w:rsidRPr="006905F9" w:rsidRDefault="00F658C0" w:rsidP="00310419">
            <w:pPr>
              <w:widowControl w:val="0"/>
              <w:jc w:val="center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39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предложения по созданию учебно-методических пособий по истории и культуре российского казачества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3.3.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Организация участия парадных расчетов казачьих кадетских корпусов и членов </w:t>
            </w:r>
            <w:proofErr w:type="spellStart"/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Всевеликого</w:t>
            </w:r>
            <w:proofErr w:type="spellEnd"/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 войска Донского в военных парадах, проводимых на территории Ростовской области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6905F9" w:rsidRPr="006905F9" w:rsidRDefault="00F658C0" w:rsidP="00310419">
            <w:pPr>
              <w:widowControl w:val="0"/>
              <w:jc w:val="center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40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человек из числа воспитанников казачьих кадетских корпусов и членов казачьих обществ, принявших участие в военных парадах и прохождениях войск торжественным маршем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3.4.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jc w:val="both"/>
              <w:rPr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Содействие в организации участия казачьей молодежи в мероприятиях, посвященных дням образования</w:t>
            </w: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 казачьих воинских частей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6905F9" w:rsidRPr="006905F9" w:rsidRDefault="00F658C0" w:rsidP="00310419">
            <w:pPr>
              <w:widowControl w:val="0"/>
              <w:jc w:val="center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42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членов казачьих обществ, принявших участие в торжественных мероприятиях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lastRenderedPageBreak/>
              <w:t>3.5.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Содействие в привлечении казачьей молодежи к участию в мероприятиях по патриотическому воспитанию, в том числе посвященных дням воинской славы, </w:t>
            </w:r>
            <w:proofErr w:type="gramStart"/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проводимыми</w:t>
            </w:r>
            <w:proofErr w:type="gramEnd"/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 Федеральным агентством по делам молодежи 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июль, январь года, следующего за </w:t>
            </w:r>
            <w:proofErr w:type="gramStart"/>
            <w:r w:rsidRPr="006905F9"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Отдел образования Октябрьского района</w:t>
            </w:r>
          </w:p>
          <w:p w:rsidR="006905F9" w:rsidRPr="006905F9" w:rsidRDefault="00F658C0" w:rsidP="00310419">
            <w:pPr>
              <w:widowControl w:val="0"/>
              <w:jc w:val="center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43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членов казачьих обществ, принявших участие в мероприятиях по патриотическому воспитанию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9E368A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3.</w:t>
            </w:r>
            <w:r w:rsidR="009E368A">
              <w:rPr>
                <w:sz w:val="24"/>
                <w:szCs w:val="24"/>
              </w:rPr>
              <w:t>6</w:t>
            </w:r>
            <w:r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554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Содействие в организации информационно-пропагандистских мероприятий и акций по привлечению казачьей молодежи к выполнению нормативов испытаний Всероссийского физкультурно-спортивного комплекса «Готов к труду и обороне»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Отдел культуры, физической культуры, спорта и туризма Октябрьского района,</w:t>
            </w:r>
          </w:p>
          <w:p w:rsidR="006905F9" w:rsidRPr="006905F9" w:rsidRDefault="00F658C0" w:rsidP="0031041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46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мероприятий и акций; количество участников мероприятий и акций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9E368A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3.</w:t>
            </w:r>
            <w:r w:rsidR="009E368A">
              <w:rPr>
                <w:sz w:val="24"/>
                <w:szCs w:val="24"/>
              </w:rPr>
              <w:t>7</w:t>
            </w:r>
            <w:r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552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Содействие в привлечении членов </w:t>
            </w:r>
            <w:proofErr w:type="spellStart"/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Всевеликого</w:t>
            </w:r>
            <w:proofErr w:type="spellEnd"/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 войска Донского при проведении физкультурных и спортивных мероприятий среди казачьей молодежи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июль, январь года, следующего за </w:t>
            </w:r>
            <w:proofErr w:type="gramStart"/>
            <w:r w:rsidRPr="006905F9"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Отдел культуры, физической культуры, спорта и туризма Октябрьского района,</w:t>
            </w:r>
          </w:p>
          <w:p w:rsidR="006905F9" w:rsidRPr="006905F9" w:rsidRDefault="00F658C0" w:rsidP="00310419">
            <w:pPr>
              <w:widowControl w:val="0"/>
              <w:jc w:val="center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48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количество мероприятий; количество участников мероприятий 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9E368A" w:rsidP="006905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3.8</w:t>
            </w:r>
            <w:r w:rsidR="006905F9"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547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Участие в проведении международной научно-практической конференции «Церковь и казачество: </w:t>
            </w:r>
            <w:proofErr w:type="spellStart"/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соработничество</w:t>
            </w:r>
            <w:proofErr w:type="spellEnd"/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 на благо Отечества» в рамках Международных образовательных Рождественских чтений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Отдел культуры, физической культуры, спорта и туризма Октябрьского района,</w:t>
            </w:r>
          </w:p>
          <w:p w:rsidR="006905F9" w:rsidRPr="006905F9" w:rsidRDefault="00F658C0" w:rsidP="0031041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53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участников конференции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9E368A" w:rsidP="006905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</w:t>
            </w:r>
            <w:r w:rsidR="006905F9"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right" w:pos="4675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Участие в проведении Всероссийской выставки туристских маршрутов «Дороги казаков»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6905F9" w:rsidRPr="006905F9" w:rsidRDefault="00F658C0" w:rsidP="00310419">
            <w:pPr>
              <w:widowControl w:val="0"/>
              <w:jc w:val="center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59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членов казачьих обществ, иных объединений казаков и казачьих кадетских корпусов, принявших участие в выставке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9E368A" w:rsidP="006905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3.10</w:t>
            </w:r>
            <w:r w:rsidR="006905F9"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Оказание содействия</w:t>
            </w:r>
            <w:r w:rsidRPr="006905F9">
              <w:rPr>
                <w:sz w:val="24"/>
                <w:szCs w:val="24"/>
              </w:rPr>
              <w:t xml:space="preserve"> </w:t>
            </w: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участию казачьих обществ </w:t>
            </w:r>
            <w:proofErr w:type="spellStart"/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Всевеликого</w:t>
            </w:r>
            <w:proofErr w:type="spellEnd"/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 войска Донского, реализующих социально ориентированные проекты, в конкурсах на получение грантов Президента Российской Федерации и иных грантов, организуемых федеральными органами исполнительной власти, органами исполнительной власти Ростовской области, органами местного самоуправления муниципальных образований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июль, январь года, следующего за </w:t>
            </w:r>
            <w:proofErr w:type="gramStart"/>
            <w:r w:rsidRPr="006905F9"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6905F9" w:rsidRPr="006905F9" w:rsidRDefault="00F658C0" w:rsidP="00310419">
            <w:pPr>
              <w:widowControl w:val="0"/>
              <w:jc w:val="center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60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заявок, поданных для участия в конкурсах; количество заявок, получивших поддержку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9E368A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lastRenderedPageBreak/>
              <w:t>3.1</w:t>
            </w:r>
            <w:r w:rsidR="009E368A">
              <w:rPr>
                <w:sz w:val="24"/>
                <w:szCs w:val="24"/>
              </w:rPr>
              <w:t>1</w:t>
            </w:r>
            <w:r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ind w:firstLine="4"/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Формирование кадрового резерва </w:t>
            </w:r>
            <w:proofErr w:type="spellStart"/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Всевеликого</w:t>
            </w:r>
            <w:proofErr w:type="spellEnd"/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 войска Донского из числа молодежных казачьих объединений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декабрь</w:t>
            </w:r>
          </w:p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2023 г.</w:t>
            </w:r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6905F9" w:rsidRPr="006905F9" w:rsidRDefault="00F658C0" w:rsidP="0031041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пункт 61 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количество членов казачьих обществ </w:t>
            </w:r>
            <w:r w:rsidRPr="006905F9">
              <w:rPr>
                <w:spacing w:val="-4"/>
                <w:sz w:val="24"/>
                <w:szCs w:val="24"/>
              </w:rPr>
              <w:t>(в возрасте до 30 лет),</w:t>
            </w:r>
            <w:r w:rsidRPr="006905F9">
              <w:rPr>
                <w:sz w:val="24"/>
                <w:szCs w:val="24"/>
              </w:rPr>
              <w:t xml:space="preserve"> попавших в кадровый резерв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9E368A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3.1</w:t>
            </w:r>
            <w:r w:rsidR="009E368A">
              <w:rPr>
                <w:sz w:val="24"/>
                <w:szCs w:val="24"/>
              </w:rPr>
              <w:t>2</w:t>
            </w:r>
            <w:r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547"/>
                <w:tab w:val="right" w:pos="4675"/>
                <w:tab w:val="center" w:pos="5770"/>
                <w:tab w:val="right" w:pos="7236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Привлечение казачьей молодежи и членов </w:t>
            </w:r>
            <w:proofErr w:type="spellStart"/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Всевеликого</w:t>
            </w:r>
            <w:proofErr w:type="spellEnd"/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 войска Донского к проведению молодежной патриотической акции «День призывника»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6905F9" w:rsidRPr="006905F9" w:rsidRDefault="00F658C0" w:rsidP="0031041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64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членов казачьих обществ, привлеченных к проведению акции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9E368A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3.1</w:t>
            </w:r>
            <w:r w:rsidR="009E368A">
              <w:rPr>
                <w:sz w:val="24"/>
                <w:szCs w:val="24"/>
              </w:rPr>
              <w:t>3</w:t>
            </w:r>
            <w:r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jc w:val="both"/>
              <w:rPr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Оказание шефской помощи казачьими обществами соединениям и воинским частям Вооруженных Сил Российской Федерации, подлежащим комплектованию членами казачьих обществ, и организация с ними совместных спортивных и культурных мероприятий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6905F9" w:rsidRPr="006905F9" w:rsidRDefault="00F658C0" w:rsidP="0031041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65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казачьих обществ и иных объединений казаков, оказывающих шефскую помощь соединениям и воинским частям Вооруженных Сил Российской Федерации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9E368A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3.</w:t>
            </w:r>
            <w:r w:rsidR="009E368A">
              <w:rPr>
                <w:sz w:val="24"/>
                <w:szCs w:val="24"/>
              </w:rPr>
              <w:t>14</w:t>
            </w:r>
            <w:r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565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Участие в привлечении казачьей молодежи к участию в мероприятиях Всероссийской </w:t>
            </w:r>
            <w:proofErr w:type="spellStart"/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форумной</w:t>
            </w:r>
            <w:proofErr w:type="spellEnd"/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 кампании и Всероссийском конкурсе молодежных проектов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6905F9" w:rsidRPr="006905F9" w:rsidRDefault="00F658C0" w:rsidP="0031041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68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поддержанных проектов, количество организованных мероприятий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9E368A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lastRenderedPageBreak/>
              <w:t>3.</w:t>
            </w:r>
            <w:r w:rsidR="009E368A">
              <w:rPr>
                <w:sz w:val="24"/>
                <w:szCs w:val="24"/>
              </w:rPr>
              <w:t>15</w:t>
            </w:r>
            <w:r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Реализация комплекса мероприятий, направленных на поддержку казачьей молодежи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6905F9" w:rsidRPr="006905F9" w:rsidRDefault="00F658C0" w:rsidP="0031041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69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реализованных мероприятий; количество участников мероприятий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14787" w:type="dxa"/>
            <w:gridSpan w:val="7"/>
          </w:tcPr>
          <w:p w:rsidR="006905F9" w:rsidRPr="006905F9" w:rsidRDefault="006905F9" w:rsidP="0031041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IV. Содействие сохранению и развитию культуры российского казачества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4.1.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center" w:pos="3979"/>
                <w:tab w:val="left" w:pos="4104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Мониторинг состояния казачьей культуры на территории</w:t>
            </w:r>
            <w:r w:rsidR="006107D6">
              <w:rPr>
                <w:color w:val="000000"/>
                <w:sz w:val="24"/>
                <w:szCs w:val="24"/>
                <w:shd w:val="clear" w:color="auto" w:fill="FFFFFF"/>
              </w:rPr>
              <w:t xml:space="preserve"> Октябрьского района </w:t>
            </w: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 Ростовской области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6905F9" w:rsidRPr="006905F9" w:rsidRDefault="00F658C0" w:rsidP="0031041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70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органов исполнительной власти, участвующих в проведении мониторинга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4.2.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Формирование кадрового потенциала специалистов в сфере казачьей культуры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июль, январь года, следующего за </w:t>
            </w:r>
            <w:proofErr w:type="gramStart"/>
            <w:r w:rsidRPr="006905F9"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6905F9" w:rsidRPr="006905F9" w:rsidRDefault="00F658C0" w:rsidP="0031041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71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специалистов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4.3.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jc w:val="both"/>
              <w:rPr>
                <w:sz w:val="24"/>
                <w:szCs w:val="24"/>
              </w:rPr>
            </w:pPr>
            <w:r w:rsidRPr="006905F9">
              <w:rPr>
                <w:rFonts w:eastAsiaTheme="minorHAnsi"/>
                <w:color w:val="000000"/>
                <w:sz w:val="24"/>
                <w:szCs w:val="24"/>
                <w:shd w:val="clear" w:color="auto" w:fill="FFFFFF"/>
              </w:rPr>
              <w:t>Информирование творческих коллективов о Всероссийском фольклорном конкурсе «Казачий круг»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6107D6" w:rsidRPr="006905F9" w:rsidRDefault="006107D6" w:rsidP="006107D6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6107D6" w:rsidRDefault="006107D6" w:rsidP="006107D6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6905F9" w:rsidRPr="006905F9" w:rsidRDefault="006107D6" w:rsidP="006107D6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73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казачьих творческих коллективов, принявших участие в территориальном (региональном, окружном) и заключительном (гала-концерте) этапах мероприятия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lastRenderedPageBreak/>
              <w:t>4.4.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Поддержка мероприятий в сфере казачьей культуры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 за </w:t>
            </w:r>
            <w:proofErr w:type="gramStart"/>
            <w:r w:rsidRPr="006905F9">
              <w:rPr>
                <w:kern w:val="3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F658C0" w:rsidRPr="006905F9" w:rsidRDefault="00F658C0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F658C0" w:rsidRDefault="00F658C0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6905F9" w:rsidRPr="006905F9" w:rsidRDefault="00F658C0" w:rsidP="0031041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74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мероприятий; количество участников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9E368A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4.</w:t>
            </w:r>
            <w:r w:rsidR="009E368A">
              <w:rPr>
                <w:sz w:val="24"/>
                <w:szCs w:val="24"/>
              </w:rPr>
              <w:t>5</w:t>
            </w:r>
            <w:r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565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Содействие в привлечении творческих казачьих коллективов и исполнителей к участию в культурно-просветительских проектах, информационно-агитационных акциях и других мероприятиях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июль, январь года, следующего за </w:t>
            </w:r>
            <w:proofErr w:type="gramStart"/>
            <w:r w:rsidRPr="006905F9"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9E368A" w:rsidRPr="006905F9" w:rsidRDefault="009E368A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9E368A" w:rsidRDefault="009E368A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6905F9" w:rsidRPr="006905F9" w:rsidRDefault="009E368A" w:rsidP="0031041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76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мероприятий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9E368A" w:rsidP="006905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</w:t>
            </w:r>
            <w:r w:rsidR="006905F9"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565"/>
              </w:tabs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Информационная поддержка центров казачьей культуры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июль, январь года, следующего за </w:t>
            </w:r>
            <w:proofErr w:type="gramStart"/>
            <w:r w:rsidRPr="006905F9"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9E368A" w:rsidRPr="006905F9" w:rsidRDefault="009E368A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9E368A" w:rsidRDefault="009E368A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6905F9" w:rsidRPr="006905F9" w:rsidRDefault="009E368A" w:rsidP="0031041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77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центров казачьей культуры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14787" w:type="dxa"/>
            <w:gridSpan w:val="7"/>
          </w:tcPr>
          <w:p w:rsidR="006905F9" w:rsidRPr="006905F9" w:rsidRDefault="006905F9" w:rsidP="00310419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V. Поддержка социально-экономического развития российского казачества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5.1.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spacing w:line="264" w:lineRule="auto"/>
              <w:ind w:left="40"/>
              <w:jc w:val="both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Участие в мониторинге мер государственной поддержки казачьих обществ и иных объединений казаков в рамках законодательства Российской Федерации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spacing w:line="264" w:lineRule="auto"/>
              <w:ind w:left="4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 года, следующего</w:t>
            </w:r>
          </w:p>
          <w:p w:rsidR="006905F9" w:rsidRPr="006905F9" w:rsidRDefault="006905F9" w:rsidP="006905F9">
            <w:pPr>
              <w:widowControl w:val="0"/>
              <w:autoSpaceDN w:val="0"/>
              <w:spacing w:line="264" w:lineRule="auto"/>
              <w:ind w:left="4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за отчетным</w:t>
            </w:r>
          </w:p>
        </w:tc>
        <w:tc>
          <w:tcPr>
            <w:tcW w:w="2363" w:type="dxa"/>
          </w:tcPr>
          <w:p w:rsidR="009E368A" w:rsidRPr="006905F9" w:rsidRDefault="009E368A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9E368A" w:rsidRDefault="009E368A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6905F9" w:rsidRPr="006905F9" w:rsidRDefault="009E368A" w:rsidP="00310419">
            <w:pPr>
              <w:widowControl w:val="0"/>
              <w:autoSpaceDN w:val="0"/>
              <w:spacing w:line="264" w:lineRule="auto"/>
              <w:ind w:left="4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spacing w:line="264" w:lineRule="auto"/>
              <w:ind w:left="4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80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spacing w:line="264" w:lineRule="auto"/>
              <w:ind w:left="4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–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spacing w:line="264" w:lineRule="auto"/>
              <w:ind w:left="4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9E368A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lastRenderedPageBreak/>
              <w:t>5.</w:t>
            </w:r>
            <w:r w:rsidR="009E368A">
              <w:rPr>
                <w:sz w:val="24"/>
                <w:szCs w:val="24"/>
              </w:rPr>
              <w:t>2</w:t>
            </w:r>
            <w:r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572"/>
              </w:tabs>
              <w:spacing w:line="264" w:lineRule="auto"/>
              <w:ind w:left="4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Содействие</w:t>
            </w:r>
            <w:r w:rsidR="009E368A">
              <w:rPr>
                <w:color w:val="000000"/>
                <w:sz w:val="24"/>
                <w:szCs w:val="24"/>
                <w:shd w:val="clear" w:color="auto" w:fill="FFFFFF"/>
              </w:rPr>
              <w:t xml:space="preserve"> в</w:t>
            </w: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 разработке заинтересованными органами исполнительной власти Ростовской области в рамках региональных государственных программ, предусматривающих оказание государственной поддержки в сфере развития казачества, порядка предоставления целевой субсидии на реализацию уставной деятельности казачьих обществ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spacing w:line="264" w:lineRule="auto"/>
              <w:ind w:left="4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 xml:space="preserve">январь </w:t>
            </w:r>
          </w:p>
          <w:p w:rsidR="006905F9" w:rsidRPr="006905F9" w:rsidRDefault="006905F9" w:rsidP="006905F9">
            <w:pPr>
              <w:widowControl w:val="0"/>
              <w:autoSpaceDN w:val="0"/>
              <w:spacing w:line="264" w:lineRule="auto"/>
              <w:ind w:left="4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2023 г.</w:t>
            </w:r>
          </w:p>
        </w:tc>
        <w:tc>
          <w:tcPr>
            <w:tcW w:w="2363" w:type="dxa"/>
          </w:tcPr>
          <w:p w:rsidR="009E368A" w:rsidRPr="006905F9" w:rsidRDefault="009E368A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9E368A" w:rsidRDefault="009E368A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6905F9" w:rsidRPr="006905F9" w:rsidRDefault="009E368A" w:rsidP="00310419">
            <w:pPr>
              <w:widowControl w:val="0"/>
              <w:autoSpaceDN w:val="0"/>
              <w:spacing w:line="264" w:lineRule="auto"/>
              <w:ind w:left="4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spacing w:line="264" w:lineRule="auto"/>
              <w:ind w:left="4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82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spacing w:line="264" w:lineRule="auto"/>
              <w:ind w:left="4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количество предоставленных субсидий </w:t>
            </w:r>
          </w:p>
          <w:p w:rsidR="006905F9" w:rsidRPr="006905F9" w:rsidRDefault="006905F9" w:rsidP="006905F9">
            <w:pPr>
              <w:widowControl w:val="0"/>
              <w:spacing w:line="264" w:lineRule="auto"/>
              <w:ind w:left="4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на реализацию уставной деятельности казачьих обществ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spacing w:line="264" w:lineRule="auto"/>
              <w:ind w:left="4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  <w:lang w:val="en-US"/>
              </w:rPr>
              <w:t>5.</w:t>
            </w:r>
            <w:r w:rsidR="009E368A">
              <w:rPr>
                <w:sz w:val="24"/>
                <w:szCs w:val="24"/>
              </w:rPr>
              <w:t>3</w:t>
            </w:r>
            <w:r w:rsidRPr="006905F9">
              <w:rPr>
                <w:sz w:val="24"/>
                <w:szCs w:val="24"/>
              </w:rPr>
              <w:t>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spacing w:line="264" w:lineRule="auto"/>
              <w:ind w:left="40"/>
              <w:jc w:val="both"/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</w:rPr>
            </w:pPr>
            <w:r w:rsidRPr="006905F9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</w:rPr>
              <w:t xml:space="preserve">Взаимодействие </w:t>
            </w:r>
            <w:proofErr w:type="gramStart"/>
            <w:r w:rsidRPr="006905F9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</w:rPr>
              <w:t>со</w:t>
            </w:r>
            <w:proofErr w:type="gramEnd"/>
            <w:r w:rsidRPr="006905F9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</w:rPr>
              <w:t xml:space="preserve"> Всероссийским казачьим  обществом в вопросах по разработке и реализации проектов социально-экономического развития казачьих обществ и участию казачьих обществ в реализации государственных и муниципальных программ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spacing w:line="264" w:lineRule="auto"/>
              <w:ind w:left="4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июль, январь года, следующего за </w:t>
            </w:r>
            <w:proofErr w:type="gramStart"/>
            <w:r w:rsidRPr="006905F9"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9E368A" w:rsidRPr="006905F9" w:rsidRDefault="009E368A" w:rsidP="00310419">
            <w:pPr>
              <w:spacing w:line="228" w:lineRule="auto"/>
              <w:ind w:right="-29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Администрация Октябрьского района,</w:t>
            </w:r>
          </w:p>
          <w:p w:rsidR="009E368A" w:rsidRDefault="009E368A" w:rsidP="00310419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ГКУ РО «Казаки Дона»,</w:t>
            </w:r>
          </w:p>
          <w:p w:rsidR="006905F9" w:rsidRPr="006905F9" w:rsidRDefault="009E368A" w:rsidP="00310419">
            <w:pPr>
              <w:widowControl w:val="0"/>
              <w:autoSpaceDN w:val="0"/>
              <w:spacing w:line="264" w:lineRule="auto"/>
              <w:ind w:left="4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pacing w:val="-6"/>
                <w:sz w:val="24"/>
                <w:szCs w:val="24"/>
              </w:rPr>
              <w:t>ЮКО «Нижнедонской юрт»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spacing w:line="264" w:lineRule="auto"/>
              <w:ind w:left="4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85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spacing w:line="264" w:lineRule="auto"/>
              <w:ind w:left="4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подготовленных проектов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spacing w:line="264" w:lineRule="auto"/>
              <w:ind w:left="4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14787" w:type="dxa"/>
            <w:gridSpan w:val="7"/>
          </w:tcPr>
          <w:p w:rsidR="006905F9" w:rsidRPr="006905F9" w:rsidRDefault="006905F9" w:rsidP="00310419">
            <w:pPr>
              <w:pageBreakBefore/>
              <w:widowControl w:val="0"/>
              <w:spacing w:line="264" w:lineRule="auto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905F9">
              <w:rPr>
                <w:sz w:val="24"/>
                <w:szCs w:val="24"/>
                <w:lang w:val="en-US"/>
              </w:rPr>
              <w:lastRenderedPageBreak/>
              <w:t>VI</w:t>
            </w:r>
            <w:r w:rsidRPr="006905F9">
              <w:rPr>
                <w:sz w:val="24"/>
                <w:szCs w:val="24"/>
              </w:rPr>
              <w:t>. </w:t>
            </w: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Поддержка международного сотрудничества российского казачества,</w:t>
            </w:r>
          </w:p>
          <w:p w:rsidR="006905F9" w:rsidRPr="006905F9" w:rsidRDefault="006905F9" w:rsidP="00310419">
            <w:pPr>
              <w:pageBreakBefore/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развития международных контактов российского казачества с казаками – соотечественниками, проживающими за рубежом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6.1.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tabs>
                <w:tab w:val="left" w:pos="550"/>
              </w:tabs>
              <w:spacing w:line="264" w:lineRule="auto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Подготовка предложений по привлечению казачьих обществ и иных объединений казаков к участию в реализации программ по поддержке соотечественников, проживающих за рубежом, включая вопросы добровольного переселения соотечественников в Российскую Федерацию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spacing w:line="264" w:lineRule="auto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</w:t>
            </w:r>
          </w:p>
          <w:p w:rsidR="006905F9" w:rsidRPr="006905F9" w:rsidRDefault="006905F9" w:rsidP="006905F9">
            <w:pPr>
              <w:widowControl w:val="0"/>
              <w:autoSpaceDN w:val="0"/>
              <w:spacing w:line="264" w:lineRule="auto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2022 г.</w:t>
            </w:r>
          </w:p>
        </w:tc>
        <w:tc>
          <w:tcPr>
            <w:tcW w:w="2363" w:type="dxa"/>
          </w:tcPr>
          <w:p w:rsidR="006905F9" w:rsidRPr="006905F9" w:rsidRDefault="006905F9" w:rsidP="00310419">
            <w:pPr>
              <w:widowControl w:val="0"/>
              <w:autoSpaceDN w:val="0"/>
              <w:spacing w:line="264" w:lineRule="auto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департамент по казачеству</w:t>
            </w:r>
            <w:r w:rsidRPr="006905F9">
              <w:rPr>
                <w:kern w:val="3"/>
                <w:sz w:val="24"/>
                <w:szCs w:val="24"/>
              </w:rPr>
              <w:t>,</w:t>
            </w:r>
          </w:p>
          <w:p w:rsidR="006905F9" w:rsidRPr="006905F9" w:rsidRDefault="006905F9" w:rsidP="00310419">
            <w:pPr>
              <w:widowControl w:val="0"/>
              <w:autoSpaceDN w:val="0"/>
              <w:spacing w:line="264" w:lineRule="auto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ГКУ РО «Казаки Дона»,</w:t>
            </w:r>
          </w:p>
          <w:p w:rsidR="006905F9" w:rsidRPr="006905F9" w:rsidRDefault="006905F9" w:rsidP="00310419">
            <w:pPr>
              <w:widowControl w:val="0"/>
              <w:autoSpaceDN w:val="0"/>
              <w:spacing w:line="264" w:lineRule="auto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Всевеликое войско Донское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91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-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14787" w:type="dxa"/>
            <w:gridSpan w:val="7"/>
          </w:tcPr>
          <w:p w:rsidR="006905F9" w:rsidRPr="006905F9" w:rsidRDefault="006905F9" w:rsidP="00310419">
            <w:pPr>
              <w:widowControl w:val="0"/>
              <w:spacing w:line="264" w:lineRule="auto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>VII</w:t>
            </w: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. Совершенствование информационного обеспечения взаимодействия органов государственной власти</w:t>
            </w:r>
          </w:p>
          <w:p w:rsidR="006905F9" w:rsidRPr="006905F9" w:rsidRDefault="006905F9" w:rsidP="00310419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и органов местного самоуправления с казачьими обществами, расширение информирования общественности о деятельности российского казачества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7.1.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spacing w:line="264" w:lineRule="auto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Участие </w:t>
            </w:r>
            <w:proofErr w:type="gramStart"/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в формировании механизмов привлечения казачьих обществ к участию в конкурсах на получение грантов на реализацию</w:t>
            </w:r>
            <w:proofErr w:type="gramEnd"/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 xml:space="preserve"> информационных проектов, направленных на популяризацию российского казачества с использованием возможностей информационных технологий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spacing w:line="264" w:lineRule="auto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январь</w:t>
            </w:r>
          </w:p>
          <w:p w:rsidR="006905F9" w:rsidRPr="006905F9" w:rsidRDefault="006905F9" w:rsidP="006905F9">
            <w:pPr>
              <w:widowControl w:val="0"/>
              <w:autoSpaceDN w:val="0"/>
              <w:spacing w:line="264" w:lineRule="auto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2023 г.</w:t>
            </w:r>
          </w:p>
        </w:tc>
        <w:tc>
          <w:tcPr>
            <w:tcW w:w="2363" w:type="dxa"/>
          </w:tcPr>
          <w:p w:rsidR="006905F9" w:rsidRPr="006905F9" w:rsidRDefault="006905F9" w:rsidP="00310419">
            <w:pPr>
              <w:widowControl w:val="0"/>
              <w:autoSpaceDN w:val="0"/>
              <w:spacing w:line="264" w:lineRule="auto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департамент по казачеству</w:t>
            </w:r>
            <w:r w:rsidRPr="006905F9">
              <w:rPr>
                <w:kern w:val="3"/>
                <w:sz w:val="24"/>
                <w:szCs w:val="24"/>
              </w:rPr>
              <w:t>,</w:t>
            </w:r>
          </w:p>
          <w:p w:rsidR="006905F9" w:rsidRPr="006905F9" w:rsidRDefault="006905F9" w:rsidP="00310419">
            <w:pPr>
              <w:widowControl w:val="0"/>
              <w:autoSpaceDN w:val="0"/>
              <w:spacing w:line="264" w:lineRule="auto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ГКУ РО «Казаки Дона»,</w:t>
            </w:r>
          </w:p>
          <w:p w:rsidR="006905F9" w:rsidRPr="006905F9" w:rsidRDefault="006905F9" w:rsidP="00310419">
            <w:pPr>
              <w:widowControl w:val="0"/>
              <w:autoSpaceDN w:val="0"/>
              <w:spacing w:line="264" w:lineRule="auto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Всевеликое войско Донское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95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членов казачьих обществ, принявших участие в конкурсах; количество проектов, получивших поддержку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  <w:tr w:rsidR="006905F9" w:rsidRPr="006905F9" w:rsidTr="00310419">
        <w:trPr>
          <w:cantSplit/>
        </w:trPr>
        <w:tc>
          <w:tcPr>
            <w:tcW w:w="662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lastRenderedPageBreak/>
              <w:t>7.2.</w:t>
            </w:r>
          </w:p>
        </w:tc>
        <w:tc>
          <w:tcPr>
            <w:tcW w:w="4727" w:type="dxa"/>
          </w:tcPr>
          <w:p w:rsidR="006905F9" w:rsidRPr="006905F9" w:rsidRDefault="006905F9" w:rsidP="006905F9">
            <w:pPr>
              <w:widowControl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905F9">
              <w:rPr>
                <w:color w:val="000000"/>
                <w:sz w:val="24"/>
                <w:szCs w:val="24"/>
                <w:shd w:val="clear" w:color="auto" w:fill="FFFFFF"/>
              </w:rPr>
              <w:t>Информационное сопровождение реализации Стратегии государственной политики Российской Федерации в отношении российского казачества на 2021 – 2030 годы</w:t>
            </w:r>
          </w:p>
        </w:tc>
        <w:tc>
          <w:tcPr>
            <w:tcW w:w="1809" w:type="dxa"/>
          </w:tcPr>
          <w:p w:rsidR="006905F9" w:rsidRPr="006905F9" w:rsidRDefault="006905F9" w:rsidP="006905F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 xml:space="preserve">июль, январь года, следующего за </w:t>
            </w:r>
            <w:proofErr w:type="gramStart"/>
            <w:r w:rsidRPr="006905F9"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363" w:type="dxa"/>
          </w:tcPr>
          <w:p w:rsidR="006905F9" w:rsidRPr="006905F9" w:rsidRDefault="006905F9" w:rsidP="0031041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департамент по казачеству</w:t>
            </w:r>
            <w:r w:rsidRPr="006905F9">
              <w:rPr>
                <w:kern w:val="3"/>
                <w:sz w:val="24"/>
                <w:szCs w:val="24"/>
              </w:rPr>
              <w:t>,</w:t>
            </w:r>
          </w:p>
          <w:p w:rsidR="006905F9" w:rsidRPr="006905F9" w:rsidRDefault="006905F9" w:rsidP="0031041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управление информационной политики,</w:t>
            </w:r>
          </w:p>
          <w:p w:rsidR="006905F9" w:rsidRPr="006905F9" w:rsidRDefault="006905F9" w:rsidP="0031041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ГКУ РО «Казаки Дона»,</w:t>
            </w:r>
          </w:p>
          <w:p w:rsidR="006905F9" w:rsidRPr="006905F9" w:rsidRDefault="006905F9" w:rsidP="00310419">
            <w:pPr>
              <w:widowControl w:val="0"/>
              <w:autoSpaceDN w:val="0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6905F9">
              <w:rPr>
                <w:kern w:val="3"/>
                <w:sz w:val="24"/>
                <w:szCs w:val="24"/>
              </w:rPr>
              <w:t>Всевеликое войско Донское</w:t>
            </w:r>
          </w:p>
        </w:tc>
        <w:tc>
          <w:tcPr>
            <w:tcW w:w="1393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пункт 98</w:t>
            </w:r>
          </w:p>
        </w:tc>
        <w:tc>
          <w:tcPr>
            <w:tcW w:w="2086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количество публикаций в средствах массовой информации и информационно-</w:t>
            </w:r>
            <w:proofErr w:type="spellStart"/>
            <w:r w:rsidRPr="006905F9">
              <w:rPr>
                <w:sz w:val="24"/>
                <w:szCs w:val="24"/>
              </w:rPr>
              <w:t>телекоммуникацион</w:t>
            </w:r>
            <w:proofErr w:type="spellEnd"/>
            <w:r w:rsidRPr="006905F9">
              <w:rPr>
                <w:sz w:val="24"/>
                <w:szCs w:val="24"/>
              </w:rPr>
              <w:t>-ной сети «Интернет»</w:t>
            </w:r>
          </w:p>
        </w:tc>
        <w:tc>
          <w:tcPr>
            <w:tcW w:w="1747" w:type="dxa"/>
          </w:tcPr>
          <w:p w:rsidR="006905F9" w:rsidRPr="006905F9" w:rsidRDefault="006905F9" w:rsidP="006905F9">
            <w:pPr>
              <w:widowControl w:val="0"/>
              <w:jc w:val="center"/>
              <w:rPr>
                <w:sz w:val="24"/>
                <w:szCs w:val="24"/>
              </w:rPr>
            </w:pPr>
            <w:r w:rsidRPr="006905F9">
              <w:rPr>
                <w:sz w:val="24"/>
                <w:szCs w:val="24"/>
              </w:rPr>
              <w:t>информация о ходе исполнения</w:t>
            </w:r>
          </w:p>
        </w:tc>
      </w:tr>
    </w:tbl>
    <w:p w:rsidR="006905F9" w:rsidRPr="006905F9" w:rsidRDefault="006905F9" w:rsidP="006905F9">
      <w:pPr>
        <w:widowControl w:val="0"/>
        <w:ind w:firstLine="709"/>
        <w:rPr>
          <w:sz w:val="24"/>
          <w:szCs w:val="24"/>
        </w:rPr>
      </w:pPr>
    </w:p>
    <w:p w:rsidR="006905F9" w:rsidRPr="006905F9" w:rsidRDefault="009E368A" w:rsidP="006905F9">
      <w:pPr>
        <w:rPr>
          <w:sz w:val="28"/>
        </w:rPr>
      </w:pPr>
      <w:r>
        <w:rPr>
          <w:sz w:val="24"/>
          <w:szCs w:val="24"/>
        </w:rPr>
        <w:t xml:space="preserve"> </w:t>
      </w:r>
    </w:p>
    <w:p w:rsidR="006905F9" w:rsidRPr="006905F9" w:rsidRDefault="006905F9" w:rsidP="006905F9">
      <w:pPr>
        <w:rPr>
          <w:sz w:val="28"/>
        </w:rPr>
      </w:pPr>
    </w:p>
    <w:p w:rsidR="006905F9" w:rsidRPr="006905F9" w:rsidRDefault="006905F9" w:rsidP="006905F9">
      <w:pPr>
        <w:ind w:right="5551"/>
        <w:rPr>
          <w:sz w:val="28"/>
          <w:szCs w:val="28"/>
        </w:rPr>
      </w:pPr>
      <w:r w:rsidRPr="006905F9">
        <w:rPr>
          <w:sz w:val="28"/>
          <w:szCs w:val="28"/>
        </w:rPr>
        <w:t>И.О. Управляющего делами</w:t>
      </w:r>
    </w:p>
    <w:p w:rsidR="006905F9" w:rsidRPr="006905F9" w:rsidRDefault="006905F9" w:rsidP="006905F9">
      <w:pPr>
        <w:rPr>
          <w:sz w:val="28"/>
        </w:rPr>
      </w:pPr>
      <w:r w:rsidRPr="006905F9">
        <w:rPr>
          <w:sz w:val="28"/>
        </w:rPr>
        <w:t xml:space="preserve">Администрации Октябрьского района                                                                                                             О.Ю. </w:t>
      </w:r>
      <w:proofErr w:type="spellStart"/>
      <w:r w:rsidRPr="006905F9">
        <w:rPr>
          <w:sz w:val="28"/>
        </w:rPr>
        <w:t>Шаповалова</w:t>
      </w:r>
      <w:proofErr w:type="spellEnd"/>
      <w:r w:rsidRPr="006905F9">
        <w:rPr>
          <w:sz w:val="28"/>
        </w:rPr>
        <w:t xml:space="preserve">  </w:t>
      </w:r>
    </w:p>
    <w:p w:rsidR="006905F9" w:rsidRPr="006905F9" w:rsidRDefault="006905F9" w:rsidP="006905F9">
      <w:pPr>
        <w:rPr>
          <w:sz w:val="28"/>
        </w:rPr>
      </w:pPr>
    </w:p>
    <w:p w:rsidR="0041541A" w:rsidRDefault="0041541A" w:rsidP="00287642">
      <w:pPr>
        <w:ind w:firstLine="709"/>
        <w:rPr>
          <w:sz w:val="28"/>
        </w:rPr>
      </w:pPr>
    </w:p>
    <w:p w:rsidR="00A41FF4" w:rsidRPr="009E7D97" w:rsidRDefault="00A41FF4" w:rsidP="00A41FF4">
      <w:pPr>
        <w:rPr>
          <w:sz w:val="28"/>
          <w:szCs w:val="28"/>
        </w:rPr>
      </w:pPr>
    </w:p>
    <w:p w:rsidR="00287642" w:rsidRDefault="00287642" w:rsidP="0041541A">
      <w:pPr>
        <w:rPr>
          <w:sz w:val="28"/>
        </w:rPr>
      </w:pPr>
    </w:p>
    <w:p w:rsidR="00287642" w:rsidRDefault="00287642" w:rsidP="001C6E0A">
      <w:pPr>
        <w:rPr>
          <w:sz w:val="28"/>
        </w:rPr>
      </w:pPr>
    </w:p>
    <w:p w:rsidR="00287642" w:rsidRPr="0041541A" w:rsidRDefault="00A41FF4" w:rsidP="00287642">
      <w:pPr>
        <w:rPr>
          <w:sz w:val="28"/>
        </w:rPr>
      </w:pPr>
      <w:r>
        <w:rPr>
          <w:sz w:val="28"/>
          <w:szCs w:val="28"/>
        </w:rPr>
        <w:t xml:space="preserve"> </w:t>
      </w:r>
    </w:p>
    <w:sectPr w:rsidR="00287642" w:rsidRPr="0041541A" w:rsidSect="00176335">
      <w:footerReference w:type="even" r:id="rId11"/>
      <w:footerReference w:type="default" r:id="rId12"/>
      <w:pgSz w:w="16840" w:h="11907" w:orient="landscape"/>
      <w:pgMar w:top="1134" w:right="851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6AF" w:rsidRDefault="004C36AF">
      <w:r>
        <w:separator/>
      </w:r>
    </w:p>
  </w:endnote>
  <w:endnote w:type="continuationSeparator" w:id="0">
    <w:p w:rsidR="004C36AF" w:rsidRDefault="004C3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21D" w:rsidRDefault="006C021D" w:rsidP="001C6E0A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6C021D" w:rsidRDefault="006C021D" w:rsidP="001C6E0A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21D" w:rsidRPr="00612116" w:rsidRDefault="006C021D" w:rsidP="001C6E0A">
    <w:pPr>
      <w:pStyle w:val="a5"/>
      <w:framePr w:wrap="around" w:vAnchor="text" w:hAnchor="margin" w:xAlign="right" w:y="1"/>
      <w:rPr>
        <w:rStyle w:val="a9"/>
        <w:sz w:val="24"/>
        <w:szCs w:val="24"/>
      </w:rPr>
    </w:pPr>
    <w:r w:rsidRPr="00612116">
      <w:rPr>
        <w:rStyle w:val="a9"/>
        <w:sz w:val="24"/>
        <w:szCs w:val="24"/>
      </w:rPr>
      <w:fldChar w:fldCharType="begin"/>
    </w:r>
    <w:r w:rsidRPr="00612116">
      <w:rPr>
        <w:rStyle w:val="a9"/>
        <w:sz w:val="24"/>
        <w:szCs w:val="24"/>
      </w:rPr>
      <w:instrText xml:space="preserve">PAGE  </w:instrText>
    </w:r>
    <w:r w:rsidRPr="00612116">
      <w:rPr>
        <w:rStyle w:val="a9"/>
        <w:sz w:val="24"/>
        <w:szCs w:val="24"/>
      </w:rPr>
      <w:fldChar w:fldCharType="separate"/>
    </w:r>
    <w:r w:rsidR="00ED1792">
      <w:rPr>
        <w:rStyle w:val="a9"/>
        <w:noProof/>
        <w:sz w:val="24"/>
        <w:szCs w:val="24"/>
      </w:rPr>
      <w:t>1</w:t>
    </w:r>
    <w:r w:rsidRPr="00612116">
      <w:rPr>
        <w:rStyle w:val="a9"/>
        <w:sz w:val="24"/>
        <w:szCs w:val="24"/>
      </w:rPr>
      <w:fldChar w:fldCharType="end"/>
    </w:r>
  </w:p>
  <w:p w:rsidR="006C021D" w:rsidRPr="00E46C35" w:rsidRDefault="006C021D" w:rsidP="001C6E0A">
    <w:pPr>
      <w:pStyle w:val="a5"/>
      <w:ind w:right="360"/>
      <w:rPr>
        <w:lang w:val="en-US"/>
      </w:rPr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21D" w:rsidRDefault="006C021D" w:rsidP="00D0035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C021D" w:rsidRDefault="006C021D">
    <w:pPr>
      <w:pStyle w:val="a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21D" w:rsidRPr="00287642" w:rsidRDefault="006C021D" w:rsidP="00D00358">
    <w:pPr>
      <w:pStyle w:val="a5"/>
      <w:framePr w:wrap="around" w:vAnchor="text" w:hAnchor="margin" w:xAlign="right" w:y="1"/>
      <w:rPr>
        <w:rStyle w:val="a9"/>
        <w:lang w:val="en-US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D4A5F">
      <w:rPr>
        <w:rStyle w:val="a9"/>
        <w:noProof/>
      </w:rPr>
      <w:t>3</w:t>
    </w:r>
    <w:r>
      <w:rPr>
        <w:rStyle w:val="a9"/>
      </w:rPr>
      <w:fldChar w:fldCharType="end"/>
    </w:r>
  </w:p>
  <w:p w:rsidR="006C021D" w:rsidRPr="00287642" w:rsidRDefault="006C021D" w:rsidP="001C6E0A">
    <w:pPr>
      <w:pStyle w:val="a5"/>
      <w:ind w:right="360"/>
      <w:rPr>
        <w:lang w:val="en-US"/>
      </w:rPr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6AF" w:rsidRDefault="004C36AF">
      <w:r>
        <w:separator/>
      </w:r>
    </w:p>
  </w:footnote>
  <w:footnote w:type="continuationSeparator" w:id="0">
    <w:p w:rsidR="004C36AF" w:rsidRDefault="004C36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0F34"/>
    <w:multiLevelType w:val="multilevel"/>
    <w:tmpl w:val="D4788312"/>
    <w:lvl w:ilvl="0">
      <w:start w:val="6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154726"/>
    <w:multiLevelType w:val="multilevel"/>
    <w:tmpl w:val="8910BEA6"/>
    <w:lvl w:ilvl="0">
      <w:start w:val="4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C70F8D"/>
    <w:multiLevelType w:val="multilevel"/>
    <w:tmpl w:val="80F0DC92"/>
    <w:lvl w:ilvl="0">
      <w:start w:val="2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3B0488"/>
    <w:multiLevelType w:val="multilevel"/>
    <w:tmpl w:val="3050FC7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A8D2B81"/>
    <w:multiLevelType w:val="multilevel"/>
    <w:tmpl w:val="7922ADA2"/>
    <w:lvl w:ilvl="0">
      <w:start w:val="8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6215E86"/>
    <w:multiLevelType w:val="multilevel"/>
    <w:tmpl w:val="1A70BD5A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9DF571B"/>
    <w:multiLevelType w:val="multilevel"/>
    <w:tmpl w:val="D6A2C720"/>
    <w:lvl w:ilvl="0">
      <w:start w:val="3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F34D5F"/>
    <w:multiLevelType w:val="hybridMultilevel"/>
    <w:tmpl w:val="1C3A54E6"/>
    <w:lvl w:ilvl="0" w:tplc="6016AED2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1C29D6"/>
    <w:multiLevelType w:val="multilevel"/>
    <w:tmpl w:val="3EBC3906"/>
    <w:lvl w:ilvl="0">
      <w:start w:val="3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8496A14"/>
    <w:multiLevelType w:val="multilevel"/>
    <w:tmpl w:val="7E74AB3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97E34C8"/>
    <w:multiLevelType w:val="multilevel"/>
    <w:tmpl w:val="48A8BACC"/>
    <w:lvl w:ilvl="0">
      <w:start w:val="5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AE1583C"/>
    <w:multiLevelType w:val="hybridMultilevel"/>
    <w:tmpl w:val="6310E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BD7A0C"/>
    <w:multiLevelType w:val="multilevel"/>
    <w:tmpl w:val="D0028B06"/>
    <w:lvl w:ilvl="0">
      <w:start w:val="6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D251E71"/>
    <w:multiLevelType w:val="multilevel"/>
    <w:tmpl w:val="350A4A7C"/>
    <w:lvl w:ilvl="0">
      <w:start w:val="6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DEC6626"/>
    <w:multiLevelType w:val="multilevel"/>
    <w:tmpl w:val="26200C9C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5C03D58"/>
    <w:multiLevelType w:val="multilevel"/>
    <w:tmpl w:val="412EE2FA"/>
    <w:lvl w:ilvl="0">
      <w:start w:val="8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3D32C73"/>
    <w:multiLevelType w:val="multilevel"/>
    <w:tmpl w:val="DCCE8CFE"/>
    <w:lvl w:ilvl="0">
      <w:start w:val="7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3"/>
  </w:num>
  <w:num w:numId="5">
    <w:abstractNumId w:val="5"/>
  </w:num>
  <w:num w:numId="6">
    <w:abstractNumId w:val="14"/>
  </w:num>
  <w:num w:numId="7">
    <w:abstractNumId w:val="2"/>
  </w:num>
  <w:num w:numId="8">
    <w:abstractNumId w:val="8"/>
  </w:num>
  <w:num w:numId="9">
    <w:abstractNumId w:val="6"/>
  </w:num>
  <w:num w:numId="10">
    <w:abstractNumId w:val="1"/>
  </w:num>
  <w:num w:numId="11">
    <w:abstractNumId w:val="10"/>
  </w:num>
  <w:num w:numId="12">
    <w:abstractNumId w:val="12"/>
  </w:num>
  <w:num w:numId="13">
    <w:abstractNumId w:val="0"/>
  </w:num>
  <w:num w:numId="14">
    <w:abstractNumId w:val="16"/>
  </w:num>
  <w:num w:numId="15">
    <w:abstractNumId w:val="4"/>
  </w:num>
  <w:num w:numId="16">
    <w:abstractNumId w:val="13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541A"/>
    <w:rsid w:val="00033975"/>
    <w:rsid w:val="00050C68"/>
    <w:rsid w:val="0005372C"/>
    <w:rsid w:val="00054D8B"/>
    <w:rsid w:val="000559D5"/>
    <w:rsid w:val="00060F3C"/>
    <w:rsid w:val="00076C48"/>
    <w:rsid w:val="000808D6"/>
    <w:rsid w:val="00090A80"/>
    <w:rsid w:val="000A726F"/>
    <w:rsid w:val="000B4002"/>
    <w:rsid w:val="000B66C7"/>
    <w:rsid w:val="000C430D"/>
    <w:rsid w:val="000D4A5F"/>
    <w:rsid w:val="000D4CF3"/>
    <w:rsid w:val="000F2B40"/>
    <w:rsid w:val="000F5B6A"/>
    <w:rsid w:val="00104E0D"/>
    <w:rsid w:val="0010504A"/>
    <w:rsid w:val="00114C94"/>
    <w:rsid w:val="00116BFA"/>
    <w:rsid w:val="00125DE3"/>
    <w:rsid w:val="001327EF"/>
    <w:rsid w:val="00153B21"/>
    <w:rsid w:val="00176335"/>
    <w:rsid w:val="00176C3B"/>
    <w:rsid w:val="001A23BC"/>
    <w:rsid w:val="001C1D98"/>
    <w:rsid w:val="001C6E0A"/>
    <w:rsid w:val="001D2690"/>
    <w:rsid w:val="001D4832"/>
    <w:rsid w:val="001F4BE3"/>
    <w:rsid w:val="001F6D02"/>
    <w:rsid w:val="00236ECF"/>
    <w:rsid w:val="002504E8"/>
    <w:rsid w:val="00254382"/>
    <w:rsid w:val="0027031E"/>
    <w:rsid w:val="002800ED"/>
    <w:rsid w:val="00281478"/>
    <w:rsid w:val="00284C1D"/>
    <w:rsid w:val="0028703B"/>
    <w:rsid w:val="00287642"/>
    <w:rsid w:val="00292668"/>
    <w:rsid w:val="002A2062"/>
    <w:rsid w:val="002A31A1"/>
    <w:rsid w:val="002B6527"/>
    <w:rsid w:val="002C135C"/>
    <w:rsid w:val="002C5E60"/>
    <w:rsid w:val="002E56CA"/>
    <w:rsid w:val="002E65D5"/>
    <w:rsid w:val="002F63E3"/>
    <w:rsid w:val="002F74D7"/>
    <w:rsid w:val="0030124B"/>
    <w:rsid w:val="00303A16"/>
    <w:rsid w:val="00310419"/>
    <w:rsid w:val="00313D3A"/>
    <w:rsid w:val="00326C6A"/>
    <w:rsid w:val="00341FC1"/>
    <w:rsid w:val="00345AC4"/>
    <w:rsid w:val="0037040B"/>
    <w:rsid w:val="00377A8E"/>
    <w:rsid w:val="003921D8"/>
    <w:rsid w:val="003B2193"/>
    <w:rsid w:val="003D70E7"/>
    <w:rsid w:val="003E078A"/>
    <w:rsid w:val="003E21A4"/>
    <w:rsid w:val="00406774"/>
    <w:rsid w:val="00407B71"/>
    <w:rsid w:val="0041541A"/>
    <w:rsid w:val="00425061"/>
    <w:rsid w:val="0043686A"/>
    <w:rsid w:val="00441069"/>
    <w:rsid w:val="00444636"/>
    <w:rsid w:val="00453869"/>
    <w:rsid w:val="004711EC"/>
    <w:rsid w:val="00480BC7"/>
    <w:rsid w:val="004871AA"/>
    <w:rsid w:val="004B6A5C"/>
    <w:rsid w:val="004C0F49"/>
    <w:rsid w:val="004C36AF"/>
    <w:rsid w:val="004E78FD"/>
    <w:rsid w:val="004F7011"/>
    <w:rsid w:val="00505C14"/>
    <w:rsid w:val="00515D9C"/>
    <w:rsid w:val="00523C5E"/>
    <w:rsid w:val="00531FBD"/>
    <w:rsid w:val="0053366A"/>
    <w:rsid w:val="00587BF6"/>
    <w:rsid w:val="00596B06"/>
    <w:rsid w:val="005B1375"/>
    <w:rsid w:val="005C5FF3"/>
    <w:rsid w:val="005F04AC"/>
    <w:rsid w:val="005F29C9"/>
    <w:rsid w:val="00610514"/>
    <w:rsid w:val="006107D6"/>
    <w:rsid w:val="00611679"/>
    <w:rsid w:val="00613D7D"/>
    <w:rsid w:val="00621974"/>
    <w:rsid w:val="00627439"/>
    <w:rsid w:val="00636C10"/>
    <w:rsid w:val="006564DB"/>
    <w:rsid w:val="00660EE3"/>
    <w:rsid w:val="00676B57"/>
    <w:rsid w:val="0067719F"/>
    <w:rsid w:val="00683D76"/>
    <w:rsid w:val="006905F9"/>
    <w:rsid w:val="006A0D7E"/>
    <w:rsid w:val="006A3D62"/>
    <w:rsid w:val="006C021D"/>
    <w:rsid w:val="006D00E3"/>
    <w:rsid w:val="006D2D8B"/>
    <w:rsid w:val="006E1134"/>
    <w:rsid w:val="007012C9"/>
    <w:rsid w:val="007120F8"/>
    <w:rsid w:val="007130D0"/>
    <w:rsid w:val="007219F0"/>
    <w:rsid w:val="00732CBC"/>
    <w:rsid w:val="00737FA9"/>
    <w:rsid w:val="00745EBF"/>
    <w:rsid w:val="007730B1"/>
    <w:rsid w:val="00776637"/>
    <w:rsid w:val="00782222"/>
    <w:rsid w:val="007936ED"/>
    <w:rsid w:val="007B6388"/>
    <w:rsid w:val="007C0A5F"/>
    <w:rsid w:val="007C1A9D"/>
    <w:rsid w:val="007D4964"/>
    <w:rsid w:val="007E23F4"/>
    <w:rsid w:val="00803F3C"/>
    <w:rsid w:val="00804CFE"/>
    <w:rsid w:val="00811C94"/>
    <w:rsid w:val="00811CF1"/>
    <w:rsid w:val="008438D7"/>
    <w:rsid w:val="00856638"/>
    <w:rsid w:val="00860E5A"/>
    <w:rsid w:val="00867AB6"/>
    <w:rsid w:val="00894E5F"/>
    <w:rsid w:val="008A26EE"/>
    <w:rsid w:val="008B6AD3"/>
    <w:rsid w:val="008E0AE2"/>
    <w:rsid w:val="008F06FE"/>
    <w:rsid w:val="00901285"/>
    <w:rsid w:val="00910044"/>
    <w:rsid w:val="009122B1"/>
    <w:rsid w:val="00913129"/>
    <w:rsid w:val="00917C70"/>
    <w:rsid w:val="009228DF"/>
    <w:rsid w:val="00924E84"/>
    <w:rsid w:val="00931D03"/>
    <w:rsid w:val="00932325"/>
    <w:rsid w:val="009460F4"/>
    <w:rsid w:val="00947FCC"/>
    <w:rsid w:val="00957748"/>
    <w:rsid w:val="009629C2"/>
    <w:rsid w:val="00985A10"/>
    <w:rsid w:val="009A329F"/>
    <w:rsid w:val="009A5B5A"/>
    <w:rsid w:val="009B3567"/>
    <w:rsid w:val="009C5AAA"/>
    <w:rsid w:val="009E07D3"/>
    <w:rsid w:val="009E368A"/>
    <w:rsid w:val="009E761B"/>
    <w:rsid w:val="00A018C1"/>
    <w:rsid w:val="00A061D7"/>
    <w:rsid w:val="00A25A5C"/>
    <w:rsid w:val="00A2733D"/>
    <w:rsid w:val="00A30BBB"/>
    <w:rsid w:val="00A30E81"/>
    <w:rsid w:val="00A34804"/>
    <w:rsid w:val="00A41FF4"/>
    <w:rsid w:val="00A658EE"/>
    <w:rsid w:val="00A67B50"/>
    <w:rsid w:val="00A72C9E"/>
    <w:rsid w:val="00A805AC"/>
    <w:rsid w:val="00A941CF"/>
    <w:rsid w:val="00AA403B"/>
    <w:rsid w:val="00AB08DB"/>
    <w:rsid w:val="00AD06AB"/>
    <w:rsid w:val="00AE2601"/>
    <w:rsid w:val="00B02FD2"/>
    <w:rsid w:val="00B22F6A"/>
    <w:rsid w:val="00B31114"/>
    <w:rsid w:val="00B343DA"/>
    <w:rsid w:val="00B35935"/>
    <w:rsid w:val="00B37E63"/>
    <w:rsid w:val="00B444A2"/>
    <w:rsid w:val="00B62CFB"/>
    <w:rsid w:val="00B72D61"/>
    <w:rsid w:val="00B822BB"/>
    <w:rsid w:val="00B8231A"/>
    <w:rsid w:val="00BB55C0"/>
    <w:rsid w:val="00BC0920"/>
    <w:rsid w:val="00BD0E4F"/>
    <w:rsid w:val="00BD5E88"/>
    <w:rsid w:val="00BF39F0"/>
    <w:rsid w:val="00C100DA"/>
    <w:rsid w:val="00C11FDF"/>
    <w:rsid w:val="00C13AD9"/>
    <w:rsid w:val="00C25626"/>
    <w:rsid w:val="00C503A9"/>
    <w:rsid w:val="00C52D3D"/>
    <w:rsid w:val="00C572C4"/>
    <w:rsid w:val="00C731BB"/>
    <w:rsid w:val="00C733CE"/>
    <w:rsid w:val="00C86789"/>
    <w:rsid w:val="00CA151C"/>
    <w:rsid w:val="00CA2C4E"/>
    <w:rsid w:val="00CA6300"/>
    <w:rsid w:val="00CB1900"/>
    <w:rsid w:val="00CB43C1"/>
    <w:rsid w:val="00CC5EC1"/>
    <w:rsid w:val="00CD077D"/>
    <w:rsid w:val="00CE5183"/>
    <w:rsid w:val="00D00358"/>
    <w:rsid w:val="00D0335E"/>
    <w:rsid w:val="00D20AF1"/>
    <w:rsid w:val="00D3039F"/>
    <w:rsid w:val="00D73323"/>
    <w:rsid w:val="00DA016F"/>
    <w:rsid w:val="00DA3AA5"/>
    <w:rsid w:val="00DB4D6B"/>
    <w:rsid w:val="00DC0068"/>
    <w:rsid w:val="00DC1198"/>
    <w:rsid w:val="00DC2302"/>
    <w:rsid w:val="00DE50C1"/>
    <w:rsid w:val="00DF5C47"/>
    <w:rsid w:val="00E04378"/>
    <w:rsid w:val="00E138E0"/>
    <w:rsid w:val="00E21D5E"/>
    <w:rsid w:val="00E30AC3"/>
    <w:rsid w:val="00E3132E"/>
    <w:rsid w:val="00E46C35"/>
    <w:rsid w:val="00E61F30"/>
    <w:rsid w:val="00E657E1"/>
    <w:rsid w:val="00E67DF0"/>
    <w:rsid w:val="00E7274C"/>
    <w:rsid w:val="00E72A12"/>
    <w:rsid w:val="00E74E00"/>
    <w:rsid w:val="00E75C57"/>
    <w:rsid w:val="00E76A4E"/>
    <w:rsid w:val="00E86F85"/>
    <w:rsid w:val="00E9626F"/>
    <w:rsid w:val="00EC1513"/>
    <w:rsid w:val="00EC40AD"/>
    <w:rsid w:val="00ED1792"/>
    <w:rsid w:val="00ED72D3"/>
    <w:rsid w:val="00ED73E6"/>
    <w:rsid w:val="00EE3CB4"/>
    <w:rsid w:val="00EF29AB"/>
    <w:rsid w:val="00EF56AF"/>
    <w:rsid w:val="00F02C40"/>
    <w:rsid w:val="00F24917"/>
    <w:rsid w:val="00F30D40"/>
    <w:rsid w:val="00F410DF"/>
    <w:rsid w:val="00F5191D"/>
    <w:rsid w:val="00F658C0"/>
    <w:rsid w:val="00F73ECB"/>
    <w:rsid w:val="00F8225E"/>
    <w:rsid w:val="00F86418"/>
    <w:rsid w:val="00F9297B"/>
    <w:rsid w:val="00FA034C"/>
    <w:rsid w:val="00FA6611"/>
    <w:rsid w:val="00FA6D05"/>
    <w:rsid w:val="00FB4FEB"/>
    <w:rsid w:val="00FD350A"/>
    <w:rsid w:val="00FF61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021D"/>
  </w:style>
  <w:style w:type="paragraph" w:styleId="1">
    <w:name w:val="heading 1"/>
    <w:basedOn w:val="a"/>
    <w:next w:val="a"/>
    <w:link w:val="10"/>
    <w:qFormat/>
    <w:rsid w:val="0062197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6905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41541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21974"/>
    <w:rPr>
      <w:sz w:val="28"/>
    </w:rPr>
  </w:style>
  <w:style w:type="paragraph" w:styleId="a4">
    <w:name w:val="Body Text Indent"/>
    <w:basedOn w:val="a"/>
    <w:rsid w:val="00621974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621974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621974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rsid w:val="00621974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621974"/>
  </w:style>
  <w:style w:type="paragraph" w:styleId="aa">
    <w:name w:val="Balloon Text"/>
    <w:basedOn w:val="a"/>
    <w:link w:val="ab"/>
    <w:rsid w:val="004154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1541A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semiHidden/>
    <w:rsid w:val="0041541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6">
    <w:name w:val="Нижний колонтитул Знак"/>
    <w:link w:val="a5"/>
    <w:uiPriority w:val="99"/>
    <w:locked/>
    <w:rsid w:val="0041541A"/>
  </w:style>
  <w:style w:type="character" w:customStyle="1" w:styleId="10">
    <w:name w:val="Заголовок 1 Знак"/>
    <w:basedOn w:val="a0"/>
    <w:link w:val="1"/>
    <w:rsid w:val="00D0335E"/>
    <w:rPr>
      <w:rFonts w:ascii="AG Souvenir" w:hAnsi="AG Souvenir"/>
      <w:b/>
      <w:spacing w:val="38"/>
      <w:sz w:val="28"/>
    </w:rPr>
  </w:style>
  <w:style w:type="table" w:styleId="ac">
    <w:name w:val="Table Grid"/>
    <w:basedOn w:val="a1"/>
    <w:uiPriority w:val="59"/>
    <w:rsid w:val="00737FA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6905F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List Paragraph"/>
    <w:basedOn w:val="a"/>
    <w:uiPriority w:val="34"/>
    <w:qFormat/>
    <w:rsid w:val="006905F9"/>
    <w:pPr>
      <w:ind w:left="720"/>
      <w:contextualSpacing/>
    </w:pPr>
  </w:style>
  <w:style w:type="character" w:customStyle="1" w:styleId="ae">
    <w:name w:val="Основной текст_"/>
    <w:basedOn w:val="a0"/>
    <w:link w:val="5"/>
    <w:rsid w:val="006905F9"/>
    <w:rPr>
      <w:sz w:val="23"/>
      <w:szCs w:val="23"/>
      <w:shd w:val="clear" w:color="auto" w:fill="FFFFFF"/>
    </w:rPr>
  </w:style>
  <w:style w:type="character" w:customStyle="1" w:styleId="11">
    <w:name w:val="Основной текст1"/>
    <w:basedOn w:val="ae"/>
    <w:rsid w:val="006905F9"/>
    <w:rPr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e"/>
    <w:rsid w:val="006905F9"/>
    <w:pPr>
      <w:widowControl w:val="0"/>
      <w:shd w:val="clear" w:color="auto" w:fill="FFFFFF"/>
      <w:spacing w:after="120" w:line="0" w:lineRule="atLeast"/>
      <w:ind w:hanging="1440"/>
      <w:jc w:val="center"/>
    </w:pPr>
    <w:rPr>
      <w:sz w:val="23"/>
      <w:szCs w:val="23"/>
    </w:rPr>
  </w:style>
  <w:style w:type="character" w:customStyle="1" w:styleId="Exact">
    <w:name w:val="Основной текст Exact"/>
    <w:basedOn w:val="a0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0ptExact">
    <w:name w:val="Основной текст + Интервал 0 pt Exact"/>
    <w:basedOn w:val="ae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1">
    <w:name w:val="Основной текст3"/>
    <w:basedOn w:val="ae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f">
    <w:name w:val="Подпись к таблице_"/>
    <w:basedOn w:val="a0"/>
    <w:link w:val="af0"/>
    <w:rsid w:val="006905F9"/>
    <w:rPr>
      <w:sz w:val="23"/>
      <w:szCs w:val="23"/>
      <w:shd w:val="clear" w:color="auto" w:fill="FFFFFF"/>
    </w:rPr>
  </w:style>
  <w:style w:type="paragraph" w:customStyle="1" w:styleId="af0">
    <w:name w:val="Подпись к таблице"/>
    <w:basedOn w:val="a"/>
    <w:link w:val="af"/>
    <w:rsid w:val="006905F9"/>
    <w:pPr>
      <w:widowControl w:val="0"/>
      <w:shd w:val="clear" w:color="auto" w:fill="FFFFFF"/>
      <w:spacing w:line="278" w:lineRule="exact"/>
      <w:jc w:val="both"/>
    </w:pPr>
    <w:rPr>
      <w:sz w:val="23"/>
      <w:szCs w:val="23"/>
    </w:rPr>
  </w:style>
  <w:style w:type="character" w:styleId="af1">
    <w:name w:val="Hyperlink"/>
    <w:basedOn w:val="a0"/>
    <w:uiPriority w:val="99"/>
    <w:unhideWhenUsed/>
    <w:rsid w:val="006905F9"/>
    <w:rPr>
      <w:color w:val="0000FF"/>
      <w:u w:val="single"/>
    </w:rPr>
  </w:style>
  <w:style w:type="paragraph" w:customStyle="1" w:styleId="Default">
    <w:name w:val="Default"/>
    <w:rsid w:val="006905F9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2">
    <w:name w:val="Сетка таблицы1"/>
    <w:basedOn w:val="a1"/>
    <w:next w:val="ac"/>
    <w:rsid w:val="006905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rsid w:val="006905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41541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link w:val="ab"/>
    <w:rsid w:val="004154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1541A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semiHidden/>
    <w:rsid w:val="0041541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6">
    <w:name w:val="Нижний колонтитул Знак"/>
    <w:link w:val="a5"/>
    <w:locked/>
    <w:rsid w:val="0041541A"/>
  </w:style>
  <w:style w:type="character" w:customStyle="1" w:styleId="10">
    <w:name w:val="Заголовок 1 Знак"/>
    <w:basedOn w:val="a0"/>
    <w:link w:val="1"/>
    <w:rsid w:val="00D0335E"/>
    <w:rPr>
      <w:rFonts w:ascii="AG Souvenir" w:hAnsi="AG Souvenir"/>
      <w:b/>
      <w:spacing w:val="38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21</Pages>
  <Words>3731</Words>
  <Characters>21270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24952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Елена Александровна</dc:creator>
  <cp:lastModifiedBy>user</cp:lastModifiedBy>
  <cp:revision>33</cp:revision>
  <cp:lastPrinted>2021-04-01T09:39:00Z</cp:lastPrinted>
  <dcterms:created xsi:type="dcterms:W3CDTF">2017-01-18T09:25:00Z</dcterms:created>
  <dcterms:modified xsi:type="dcterms:W3CDTF">2022-03-01T11:52:00Z</dcterms:modified>
</cp:coreProperties>
</file>