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23E1C555" w:rsidR="007C2939" w:rsidRPr="00681AA9" w:rsidRDefault="00463929" w:rsidP="00C03462">
      <w:pPr>
        <w:tabs>
          <w:tab w:val="left" w:pos="709"/>
        </w:tabs>
        <w:jc w:val="center"/>
        <w:rPr>
          <w:b/>
        </w:rPr>
      </w:pPr>
      <w:bookmarkStart w:id="0" w:name="_GoBack"/>
      <w:bookmarkEnd w:id="0"/>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552592BA" w:rsidR="007C4557" w:rsidRPr="00942B53" w:rsidRDefault="007152AB" w:rsidP="007C4557">
      <w:pPr>
        <w:jc w:val="both"/>
        <w:rPr>
          <w:b/>
          <w:bCs/>
          <w:sz w:val="28"/>
          <w:szCs w:val="28"/>
        </w:rPr>
      </w:pPr>
      <w:r>
        <w:rPr>
          <w:b/>
          <w:bCs/>
          <w:sz w:val="28"/>
          <w:szCs w:val="28"/>
        </w:rPr>
        <w:t>27.05.</w:t>
      </w:r>
      <w:r w:rsidR="00861660">
        <w:rPr>
          <w:b/>
          <w:bCs/>
          <w:sz w:val="28"/>
          <w:szCs w:val="28"/>
        </w:rPr>
        <w:t>2021</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861660">
        <w:rPr>
          <w:b/>
          <w:bCs/>
          <w:sz w:val="28"/>
          <w:szCs w:val="28"/>
        </w:rPr>
        <w:t xml:space="preserve">    </w:t>
      </w:r>
      <w:r w:rsidR="007C4557" w:rsidRPr="00942B53">
        <w:rPr>
          <w:b/>
          <w:bCs/>
          <w:sz w:val="28"/>
          <w:szCs w:val="28"/>
        </w:rPr>
        <w:t>№</w:t>
      </w:r>
      <w:r w:rsidR="00AD2541" w:rsidRPr="00942B53">
        <w:rPr>
          <w:b/>
          <w:bCs/>
          <w:sz w:val="28"/>
          <w:szCs w:val="28"/>
        </w:rPr>
        <w:t xml:space="preserve"> </w:t>
      </w:r>
      <w:r>
        <w:rPr>
          <w:b/>
          <w:bCs/>
          <w:sz w:val="28"/>
          <w:szCs w:val="28"/>
        </w:rPr>
        <w:t>567</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р.п. Каменоломни</w:t>
      </w:r>
    </w:p>
    <w:p w14:paraId="4C78E73E" w14:textId="03912F5B" w:rsidR="008E2C44" w:rsidRDefault="008E2C44">
      <w:pPr>
        <w:jc w:val="both"/>
        <w:rPr>
          <w:b/>
          <w:sz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4E2025" w14:paraId="529637A0" w14:textId="77777777" w:rsidTr="004E2025">
        <w:tc>
          <w:tcPr>
            <w:tcW w:w="4361" w:type="dxa"/>
          </w:tcPr>
          <w:p w14:paraId="0642FAA5" w14:textId="1E527ABC" w:rsidR="004E2025" w:rsidRDefault="004E2025" w:rsidP="002810D2">
            <w:pPr>
              <w:jc w:val="both"/>
              <w:rPr>
                <w:b/>
                <w:sz w:val="28"/>
              </w:rPr>
            </w:pPr>
            <w:bookmarkStart w:id="1" w:name="_Hlk35532074"/>
            <w:r w:rsidRPr="00B41313">
              <w:rPr>
                <w:b/>
                <w:bCs/>
                <w:sz w:val="28"/>
              </w:rPr>
              <w:t xml:space="preserve">О </w:t>
            </w:r>
            <w:r>
              <w:rPr>
                <w:b/>
                <w:bCs/>
                <w:sz w:val="28"/>
              </w:rPr>
              <w:t>внесении изменений в Устав</w:t>
            </w:r>
            <w:r w:rsidRPr="009366E9">
              <w:rPr>
                <w:b/>
                <w:bCs/>
                <w:sz w:val="28"/>
              </w:rPr>
              <w:t xml:space="preserve"> муниципального </w:t>
            </w:r>
            <w:r>
              <w:rPr>
                <w:b/>
                <w:bCs/>
                <w:sz w:val="28"/>
              </w:rPr>
              <w:t>автономного</w:t>
            </w:r>
            <w:r w:rsidRPr="009366E9">
              <w:rPr>
                <w:b/>
                <w:bCs/>
                <w:sz w:val="28"/>
              </w:rPr>
              <w:t xml:space="preserve"> учреждения Октябрьского района «</w:t>
            </w:r>
            <w:r>
              <w:rPr>
                <w:b/>
                <w:bCs/>
                <w:sz w:val="28"/>
              </w:rPr>
              <w:t>Расчетный центр»</w:t>
            </w:r>
            <w:bookmarkEnd w:id="1"/>
            <w:r w:rsidR="002A2F6C">
              <w:rPr>
                <w:b/>
                <w:bCs/>
                <w:sz w:val="28"/>
              </w:rPr>
              <w:t xml:space="preserve"> от </w:t>
            </w:r>
            <w:r w:rsidR="002810D2">
              <w:rPr>
                <w:b/>
                <w:bCs/>
                <w:sz w:val="28"/>
              </w:rPr>
              <w:t>16</w:t>
            </w:r>
            <w:r w:rsidR="002A2F6C">
              <w:rPr>
                <w:b/>
                <w:bCs/>
                <w:sz w:val="28"/>
              </w:rPr>
              <w:t>.</w:t>
            </w:r>
            <w:r w:rsidR="002810D2">
              <w:rPr>
                <w:b/>
                <w:bCs/>
                <w:sz w:val="28"/>
              </w:rPr>
              <w:t>10</w:t>
            </w:r>
            <w:r w:rsidR="002A2F6C">
              <w:rPr>
                <w:b/>
                <w:bCs/>
                <w:sz w:val="28"/>
              </w:rPr>
              <w:t>.20</w:t>
            </w:r>
            <w:r w:rsidR="002810D2">
              <w:rPr>
                <w:b/>
                <w:bCs/>
                <w:sz w:val="28"/>
              </w:rPr>
              <w:t>19</w:t>
            </w: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494962E2" w:rsidR="00B41313" w:rsidRDefault="005A7315" w:rsidP="004E2025">
      <w:pPr>
        <w:tabs>
          <w:tab w:val="left" w:pos="709"/>
        </w:tabs>
        <w:ind w:firstLine="709"/>
        <w:jc w:val="both"/>
        <w:rPr>
          <w:sz w:val="28"/>
          <w:szCs w:val="28"/>
        </w:rPr>
      </w:pPr>
      <w:r>
        <w:rPr>
          <w:color w:val="000000"/>
          <w:sz w:val="28"/>
          <w:szCs w:val="28"/>
        </w:rPr>
        <w:t>В целях приведения учредительных документов в соответствие с действующим законодательством, руководствуясь</w:t>
      </w:r>
      <w:r w:rsidR="00942B53">
        <w:rPr>
          <w:sz w:val="28"/>
          <w:szCs w:val="28"/>
        </w:rPr>
        <w:t xml:space="preserve"> </w:t>
      </w:r>
      <w:r w:rsidR="009366E9" w:rsidRPr="009366E9">
        <w:rPr>
          <w:sz w:val="28"/>
          <w:szCs w:val="28"/>
        </w:rPr>
        <w:t xml:space="preserve">Федеральным законом от </w:t>
      </w:r>
      <w:r>
        <w:rPr>
          <w:sz w:val="28"/>
          <w:szCs w:val="28"/>
        </w:rPr>
        <w:t>12</w:t>
      </w:r>
      <w:r w:rsidR="009366E9" w:rsidRPr="009366E9">
        <w:rPr>
          <w:sz w:val="28"/>
          <w:szCs w:val="28"/>
        </w:rPr>
        <w:t>.0</w:t>
      </w:r>
      <w:r>
        <w:rPr>
          <w:sz w:val="28"/>
          <w:szCs w:val="28"/>
        </w:rPr>
        <w:t>1</w:t>
      </w:r>
      <w:r w:rsidR="009366E9" w:rsidRPr="009366E9">
        <w:rPr>
          <w:sz w:val="28"/>
          <w:szCs w:val="28"/>
        </w:rPr>
        <w:t>.</w:t>
      </w:r>
      <w:r>
        <w:rPr>
          <w:sz w:val="28"/>
          <w:szCs w:val="28"/>
        </w:rPr>
        <w:t>1996</w:t>
      </w:r>
      <w:r w:rsidR="009366E9" w:rsidRPr="009366E9">
        <w:rPr>
          <w:sz w:val="28"/>
          <w:szCs w:val="28"/>
        </w:rPr>
        <w:t xml:space="preserve"> № 7-ФЗ «О некоммерческих организациях»</w:t>
      </w:r>
      <w:r w:rsidR="00C0223B">
        <w:rPr>
          <w:sz w:val="28"/>
          <w:szCs w:val="28"/>
        </w:rPr>
        <w:t xml:space="preserve">, </w:t>
      </w:r>
      <w:r>
        <w:rPr>
          <w:sz w:val="28"/>
          <w:szCs w:val="28"/>
        </w:rPr>
        <w:t xml:space="preserve">постановлением Администрации Октябрьского района от 27.12.2010 № 163 «Об утверждении Положения о создании, </w:t>
      </w:r>
      <w:r w:rsidR="00AE3871">
        <w:rPr>
          <w:sz w:val="28"/>
          <w:szCs w:val="28"/>
        </w:rPr>
        <w:t xml:space="preserve">реорганизации, изменении типа и ликвидации муниципальных учреждений Октябрьского района, а </w:t>
      </w:r>
      <w:r w:rsidR="00BF76BD">
        <w:rPr>
          <w:sz w:val="28"/>
          <w:szCs w:val="28"/>
        </w:rPr>
        <w:t xml:space="preserve">также утверждении уставов муниципальных учреждений Октябрьского района и внесении в них изменений», </w:t>
      </w:r>
      <w:r w:rsidR="00C0223B">
        <w:rPr>
          <w:sz w:val="28"/>
          <w:szCs w:val="28"/>
        </w:rPr>
        <w:t>ча</w:t>
      </w:r>
      <w:r w:rsidR="004E2025">
        <w:rPr>
          <w:sz w:val="28"/>
          <w:szCs w:val="28"/>
        </w:rPr>
        <w:t>стью 9 статьи 52</w:t>
      </w:r>
      <w:r w:rsidR="00C0223B" w:rsidRPr="00C71B04">
        <w:rPr>
          <w:sz w:val="28"/>
          <w:szCs w:val="28"/>
        </w:rPr>
        <w:t xml:space="preserve"> Устава муниципального образования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2112F6DB" w14:textId="66EE8256" w:rsidR="004E2025" w:rsidRDefault="004E2025" w:rsidP="004E2025">
      <w:pPr>
        <w:tabs>
          <w:tab w:val="left" w:pos="709"/>
        </w:tabs>
        <w:ind w:firstLine="709"/>
        <w:jc w:val="both"/>
        <w:rPr>
          <w:color w:val="000000"/>
          <w:sz w:val="27"/>
          <w:szCs w:val="27"/>
        </w:rPr>
      </w:pPr>
      <w:r>
        <w:rPr>
          <w:color w:val="000000"/>
          <w:sz w:val="27"/>
          <w:szCs w:val="27"/>
        </w:rPr>
        <w:t xml:space="preserve">1. </w:t>
      </w:r>
      <w:r w:rsidR="00C0223B" w:rsidRPr="007F30B8">
        <w:rPr>
          <w:color w:val="000000"/>
          <w:sz w:val="27"/>
          <w:szCs w:val="27"/>
        </w:rPr>
        <w:t xml:space="preserve">Внести изменения в </w:t>
      </w:r>
      <w:r w:rsidR="002810D2">
        <w:rPr>
          <w:color w:val="000000"/>
          <w:sz w:val="27"/>
          <w:szCs w:val="27"/>
        </w:rPr>
        <w:t>постановление Администрации Октябрьского района от 16.10.2019 № 1226 «</w:t>
      </w:r>
      <w:r w:rsidR="002810D2" w:rsidRPr="002810D2">
        <w:rPr>
          <w:color w:val="000000"/>
          <w:sz w:val="27"/>
          <w:szCs w:val="27"/>
        </w:rPr>
        <w:t>О создании муниципального автономного учреждения Октябрьского района «Расчетный центр»</w:t>
      </w:r>
      <w:r w:rsidR="00C0223B" w:rsidRPr="007F30B8">
        <w:rPr>
          <w:color w:val="000000"/>
          <w:sz w:val="27"/>
          <w:szCs w:val="27"/>
        </w:rPr>
        <w:t xml:space="preserve">, изложив </w:t>
      </w:r>
      <w:r w:rsidR="00BF76BD" w:rsidRPr="007F30B8">
        <w:rPr>
          <w:color w:val="000000"/>
          <w:sz w:val="27"/>
          <w:szCs w:val="27"/>
        </w:rPr>
        <w:t xml:space="preserve">его в редакции </w:t>
      </w:r>
      <w:r w:rsidR="00C0223B" w:rsidRPr="007F30B8">
        <w:rPr>
          <w:color w:val="000000"/>
          <w:sz w:val="27"/>
          <w:szCs w:val="27"/>
        </w:rPr>
        <w:t>согласно приложению к настоящему постановлению.</w:t>
      </w:r>
    </w:p>
    <w:p w14:paraId="3DC01951" w14:textId="1310DE74" w:rsidR="004E2025" w:rsidRDefault="007F30B8" w:rsidP="004E2025">
      <w:pPr>
        <w:tabs>
          <w:tab w:val="left" w:pos="709"/>
        </w:tabs>
        <w:ind w:firstLine="709"/>
        <w:jc w:val="both"/>
        <w:rPr>
          <w:sz w:val="28"/>
          <w:szCs w:val="28"/>
        </w:rPr>
      </w:pPr>
      <w:r w:rsidRPr="007F30B8">
        <w:rPr>
          <w:sz w:val="28"/>
          <w:szCs w:val="28"/>
        </w:rPr>
        <w:t xml:space="preserve">2. </w:t>
      </w:r>
      <w:r>
        <w:rPr>
          <w:sz w:val="28"/>
          <w:szCs w:val="28"/>
        </w:rPr>
        <w:t>С момента вступления в силу настоящего постановления признать утратившим силу постановлени</w:t>
      </w:r>
      <w:r w:rsidR="002810D2">
        <w:rPr>
          <w:sz w:val="28"/>
          <w:szCs w:val="28"/>
        </w:rPr>
        <w:t>е</w:t>
      </w:r>
      <w:r>
        <w:rPr>
          <w:sz w:val="28"/>
          <w:szCs w:val="28"/>
        </w:rPr>
        <w:t xml:space="preserve"> Администрации Октябрьского района от </w:t>
      </w:r>
      <w:r w:rsidR="004E2025">
        <w:rPr>
          <w:sz w:val="28"/>
          <w:szCs w:val="28"/>
        </w:rPr>
        <w:t>25.06.2020</w:t>
      </w:r>
      <w:r>
        <w:rPr>
          <w:sz w:val="28"/>
          <w:szCs w:val="28"/>
        </w:rPr>
        <w:t xml:space="preserve"> № </w:t>
      </w:r>
      <w:r w:rsidR="004E2025">
        <w:rPr>
          <w:sz w:val="28"/>
          <w:szCs w:val="28"/>
        </w:rPr>
        <w:t>739</w:t>
      </w:r>
      <w:r>
        <w:rPr>
          <w:sz w:val="28"/>
          <w:szCs w:val="28"/>
        </w:rPr>
        <w:t xml:space="preserve"> «</w:t>
      </w:r>
      <w:r w:rsidR="00CA08A7" w:rsidRPr="00CA08A7">
        <w:rPr>
          <w:sz w:val="28"/>
          <w:szCs w:val="28"/>
        </w:rPr>
        <w:t>О внесении изменений в Устав муниципального автономного учреждения Октябрьского района «Расчетный центр» от 16.10.2019</w:t>
      </w:r>
      <w:r>
        <w:rPr>
          <w:sz w:val="28"/>
          <w:szCs w:val="28"/>
        </w:rPr>
        <w:t>».</w:t>
      </w:r>
    </w:p>
    <w:p w14:paraId="3A31CE0D" w14:textId="3A290E43" w:rsidR="005B2E4F" w:rsidRDefault="005B2E4F" w:rsidP="005B2E4F">
      <w:pPr>
        <w:widowControl w:val="0"/>
        <w:shd w:val="clear" w:color="auto" w:fill="FFFFFF"/>
        <w:tabs>
          <w:tab w:val="left" w:pos="970"/>
        </w:tabs>
        <w:autoSpaceDE w:val="0"/>
        <w:autoSpaceDN w:val="0"/>
        <w:adjustRightInd w:val="0"/>
        <w:ind w:firstLine="715"/>
        <w:jc w:val="both"/>
        <w:rPr>
          <w:sz w:val="28"/>
          <w:szCs w:val="28"/>
        </w:rPr>
      </w:pPr>
      <w:r w:rsidRPr="005B2E4F">
        <w:rPr>
          <w:rFonts w:eastAsiaTheme="minorHAnsi" w:cstheme="minorBidi"/>
          <w:spacing w:val="-1"/>
          <w:sz w:val="28"/>
          <w:szCs w:val="28"/>
          <w:lang w:eastAsia="en-US"/>
        </w:rPr>
        <w:t xml:space="preserve">3. </w:t>
      </w:r>
      <w:r>
        <w:rPr>
          <w:sz w:val="28"/>
          <w:szCs w:val="28"/>
        </w:rPr>
        <w:t>М</w:t>
      </w:r>
      <w:r w:rsidRPr="00CA08A7">
        <w:rPr>
          <w:sz w:val="28"/>
          <w:szCs w:val="28"/>
        </w:rPr>
        <w:t>униципально</w:t>
      </w:r>
      <w:r>
        <w:rPr>
          <w:sz w:val="28"/>
          <w:szCs w:val="28"/>
        </w:rPr>
        <w:t>му</w:t>
      </w:r>
      <w:r w:rsidRPr="00CA08A7">
        <w:rPr>
          <w:sz w:val="28"/>
          <w:szCs w:val="28"/>
        </w:rPr>
        <w:t xml:space="preserve"> автономно</w:t>
      </w:r>
      <w:r>
        <w:rPr>
          <w:sz w:val="28"/>
          <w:szCs w:val="28"/>
        </w:rPr>
        <w:t>му</w:t>
      </w:r>
      <w:r w:rsidRPr="00CA08A7">
        <w:rPr>
          <w:sz w:val="28"/>
          <w:szCs w:val="28"/>
        </w:rPr>
        <w:t xml:space="preserve"> учреждени</w:t>
      </w:r>
      <w:r>
        <w:rPr>
          <w:sz w:val="28"/>
          <w:szCs w:val="28"/>
        </w:rPr>
        <w:t>ю</w:t>
      </w:r>
      <w:r w:rsidRPr="00CA08A7">
        <w:rPr>
          <w:sz w:val="28"/>
          <w:szCs w:val="28"/>
        </w:rPr>
        <w:t xml:space="preserve"> Октябрьского района «Расчетный центр» </w:t>
      </w:r>
      <w:r w:rsidRPr="005B2E4F">
        <w:rPr>
          <w:rFonts w:eastAsiaTheme="minorHAnsi" w:cstheme="minorBidi"/>
          <w:spacing w:val="-1"/>
          <w:sz w:val="28"/>
          <w:szCs w:val="28"/>
          <w:lang w:eastAsia="en-US"/>
        </w:rPr>
        <w:t>(</w:t>
      </w:r>
      <w:r>
        <w:rPr>
          <w:rFonts w:eastAsiaTheme="minorHAnsi" w:cstheme="minorBidi"/>
          <w:spacing w:val="-1"/>
          <w:sz w:val="28"/>
          <w:szCs w:val="28"/>
          <w:lang w:eastAsia="en-US"/>
        </w:rPr>
        <w:t>Жукова С.Е.</w:t>
      </w:r>
      <w:r w:rsidRPr="005B2E4F">
        <w:rPr>
          <w:rFonts w:eastAsiaTheme="minorHAnsi" w:cstheme="minorBidi"/>
          <w:spacing w:val="-1"/>
          <w:sz w:val="28"/>
          <w:szCs w:val="28"/>
          <w:lang w:eastAsia="en-US"/>
        </w:rPr>
        <w:t xml:space="preserve">) обеспечить регистрацию Устава в </w:t>
      </w:r>
      <w:r w:rsidRPr="005B2E4F">
        <w:rPr>
          <w:rFonts w:eastAsiaTheme="minorHAnsi" w:cstheme="minorBidi"/>
          <w:spacing w:val="-1"/>
          <w:sz w:val="28"/>
          <w:szCs w:val="28"/>
          <w:lang w:eastAsia="en-US"/>
        </w:rPr>
        <w:lastRenderedPageBreak/>
        <w:t>межрайонной инспекции Федеральной налоговой службы № 12 по Ростовской области.</w:t>
      </w:r>
    </w:p>
    <w:p w14:paraId="3C74C652" w14:textId="423C1A7D" w:rsidR="005B2E4F" w:rsidRPr="00E25541" w:rsidRDefault="005B2E4F" w:rsidP="005B2E4F">
      <w:pPr>
        <w:autoSpaceDE w:val="0"/>
        <w:autoSpaceDN w:val="0"/>
        <w:adjustRightInd w:val="0"/>
        <w:ind w:firstLine="709"/>
        <w:contextualSpacing/>
        <w:jc w:val="both"/>
        <w:rPr>
          <w:kern w:val="2"/>
          <w:sz w:val="28"/>
          <w:szCs w:val="28"/>
        </w:rPr>
      </w:pPr>
      <w:r>
        <w:rPr>
          <w:color w:val="000000"/>
          <w:sz w:val="28"/>
          <w:szCs w:val="28"/>
        </w:rPr>
        <w:t>4</w:t>
      </w:r>
      <w:r w:rsidR="00C0223B" w:rsidRPr="00530E60">
        <w:rPr>
          <w:color w:val="000000"/>
          <w:sz w:val="28"/>
          <w:szCs w:val="28"/>
        </w:rPr>
        <w:t xml:space="preserve">. </w:t>
      </w:r>
      <w:r>
        <w:rPr>
          <w:kern w:val="2"/>
          <w:sz w:val="28"/>
          <w:szCs w:val="28"/>
        </w:rPr>
        <w:t>Настоящее п</w:t>
      </w:r>
      <w:r w:rsidRPr="007653E2">
        <w:rPr>
          <w:kern w:val="2"/>
          <w:sz w:val="28"/>
          <w:szCs w:val="28"/>
        </w:rPr>
        <w:t>остановление вступает в силу со дня его официального опубликования, распространяет свое действие на правоотношения, возникшие с 01.</w:t>
      </w:r>
      <w:r>
        <w:rPr>
          <w:kern w:val="2"/>
          <w:sz w:val="28"/>
          <w:szCs w:val="28"/>
        </w:rPr>
        <w:t>05</w:t>
      </w:r>
      <w:r w:rsidRPr="007653E2">
        <w:rPr>
          <w:kern w:val="2"/>
          <w:sz w:val="28"/>
          <w:szCs w:val="28"/>
        </w:rPr>
        <w:t>.202</w:t>
      </w:r>
      <w:r>
        <w:rPr>
          <w:kern w:val="2"/>
          <w:sz w:val="28"/>
          <w:szCs w:val="28"/>
        </w:rPr>
        <w:t>1</w:t>
      </w:r>
      <w:r w:rsidRPr="007653E2">
        <w:rPr>
          <w:kern w:val="2"/>
          <w:sz w:val="28"/>
          <w:szCs w:val="28"/>
        </w:rPr>
        <w:t>, и подлежит размещению на официальном сайте Администрации Октябрьского района в сети Интернет</w:t>
      </w:r>
      <w:r>
        <w:rPr>
          <w:kern w:val="2"/>
          <w:sz w:val="28"/>
          <w:szCs w:val="28"/>
        </w:rPr>
        <w:t>.</w:t>
      </w:r>
    </w:p>
    <w:p w14:paraId="30E0D9F9" w14:textId="6C38321C" w:rsidR="00C0223B" w:rsidRPr="00437730" w:rsidRDefault="005B2E4F" w:rsidP="004E2025">
      <w:pPr>
        <w:tabs>
          <w:tab w:val="left" w:pos="709"/>
        </w:tabs>
        <w:ind w:firstLine="709"/>
        <w:jc w:val="both"/>
        <w:rPr>
          <w:color w:val="000000"/>
          <w:sz w:val="28"/>
          <w:szCs w:val="28"/>
        </w:rPr>
      </w:pPr>
      <w:r>
        <w:rPr>
          <w:color w:val="000000"/>
          <w:sz w:val="28"/>
          <w:szCs w:val="28"/>
        </w:rPr>
        <w:t>5</w:t>
      </w:r>
      <w:r w:rsidR="004E2025" w:rsidRPr="00437730">
        <w:rPr>
          <w:color w:val="000000"/>
          <w:sz w:val="28"/>
          <w:szCs w:val="28"/>
        </w:rPr>
        <w:t>. Контроль за исполнением настоящего по</w:t>
      </w:r>
      <w:r w:rsidR="004E2025">
        <w:rPr>
          <w:color w:val="000000"/>
          <w:sz w:val="28"/>
          <w:szCs w:val="28"/>
        </w:rPr>
        <w:t>становления возложить на</w:t>
      </w:r>
      <w:r w:rsidR="004E2025" w:rsidRPr="00437730">
        <w:rPr>
          <w:color w:val="000000"/>
          <w:sz w:val="28"/>
          <w:szCs w:val="28"/>
        </w:rPr>
        <w:t xml:space="preserve"> заместителя главы Администрации Октябрьского района </w:t>
      </w:r>
      <w:r w:rsidR="004E2025">
        <w:rPr>
          <w:color w:val="000000"/>
          <w:sz w:val="28"/>
          <w:szCs w:val="28"/>
        </w:rPr>
        <w:t>Анищенкова С.С.</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Октябрьского района                                                                         Л.В. Овчиева</w:t>
      </w:r>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3A8B14F5" w14:textId="04AFDFF0" w:rsidR="009F249F" w:rsidRDefault="009F249F" w:rsidP="007F30B8">
      <w:pPr>
        <w:jc w:val="both"/>
        <w:rPr>
          <w:sz w:val="28"/>
          <w:szCs w:val="28"/>
        </w:rPr>
      </w:pPr>
      <w:r>
        <w:rPr>
          <w:sz w:val="28"/>
          <w:szCs w:val="28"/>
        </w:rPr>
        <w:t>Постановление вносит</w:t>
      </w:r>
    </w:p>
    <w:p w14:paraId="74031CB6" w14:textId="291CAB5A" w:rsidR="009F249F" w:rsidRDefault="009F249F" w:rsidP="007F30B8">
      <w:pPr>
        <w:jc w:val="both"/>
        <w:rPr>
          <w:sz w:val="28"/>
          <w:szCs w:val="28"/>
        </w:rPr>
      </w:pPr>
      <w:r>
        <w:rPr>
          <w:sz w:val="28"/>
          <w:szCs w:val="28"/>
        </w:rPr>
        <w:t>О</w:t>
      </w:r>
      <w:r w:rsidRPr="00E84F54">
        <w:rPr>
          <w:sz w:val="28"/>
          <w:szCs w:val="28"/>
        </w:rPr>
        <w:t>тдел культуры, физической культуры</w:t>
      </w:r>
      <w:r w:rsidR="00FD4E71">
        <w:rPr>
          <w:sz w:val="28"/>
          <w:szCs w:val="28"/>
        </w:rPr>
        <w:t xml:space="preserve"> </w:t>
      </w:r>
    </w:p>
    <w:p w14:paraId="38A32C77" w14:textId="475E058F" w:rsidR="009F249F" w:rsidRDefault="00FD4E71" w:rsidP="007F30B8">
      <w:pPr>
        <w:jc w:val="both"/>
        <w:rPr>
          <w:sz w:val="28"/>
          <w:szCs w:val="28"/>
        </w:rPr>
      </w:pPr>
      <w:r>
        <w:rPr>
          <w:sz w:val="28"/>
          <w:szCs w:val="28"/>
        </w:rPr>
        <w:t xml:space="preserve">и </w:t>
      </w:r>
      <w:r w:rsidR="009F249F" w:rsidRPr="00E84F54">
        <w:rPr>
          <w:sz w:val="28"/>
          <w:szCs w:val="28"/>
        </w:rPr>
        <w:t xml:space="preserve">спорта  Администрации </w:t>
      </w:r>
    </w:p>
    <w:p w14:paraId="4ED313C2" w14:textId="66EDACCA" w:rsidR="00B41313" w:rsidRDefault="009F249F" w:rsidP="007F30B8">
      <w:pPr>
        <w:jc w:val="both"/>
        <w:rPr>
          <w:sz w:val="28"/>
          <w:szCs w:val="28"/>
        </w:rPr>
      </w:pPr>
      <w:r w:rsidRPr="00E84F54">
        <w:rPr>
          <w:sz w:val="28"/>
          <w:szCs w:val="28"/>
        </w:rPr>
        <w:t>Октябрьского</w:t>
      </w:r>
      <w:r w:rsidRPr="00840637">
        <w:rPr>
          <w:sz w:val="28"/>
          <w:szCs w:val="28"/>
        </w:rPr>
        <w:t xml:space="preserve"> </w:t>
      </w:r>
      <w:r>
        <w:rPr>
          <w:sz w:val="28"/>
          <w:szCs w:val="28"/>
        </w:rPr>
        <w:t>района Ростовской области</w:t>
      </w: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77777777" w:rsidR="00B41313" w:rsidRDefault="00B41313"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77777777" w:rsidR="00B41313" w:rsidRDefault="00B41313" w:rsidP="00B41313">
      <w:pPr>
        <w:tabs>
          <w:tab w:val="left" w:pos="8556"/>
        </w:tabs>
        <w:jc w:val="both"/>
        <w:rPr>
          <w:sz w:val="22"/>
          <w:szCs w:val="22"/>
        </w:rPr>
      </w:pPr>
    </w:p>
    <w:p w14:paraId="4CFB3DAF" w14:textId="77777777" w:rsidR="00B41313" w:rsidRPr="00180BAA" w:rsidRDefault="00B41313" w:rsidP="00B41313">
      <w:pPr>
        <w:jc w:val="both"/>
        <w:rPr>
          <w:sz w:val="22"/>
          <w:szCs w:val="22"/>
        </w:rPr>
      </w:pPr>
    </w:p>
    <w:p w14:paraId="5D7A3E5C" w14:textId="77777777" w:rsidR="00B41313" w:rsidRPr="00180BAA" w:rsidRDefault="00B41313" w:rsidP="00B41313">
      <w:pPr>
        <w:jc w:val="both"/>
        <w:rPr>
          <w:sz w:val="22"/>
          <w:szCs w:val="22"/>
        </w:rPr>
      </w:pPr>
    </w:p>
    <w:p w14:paraId="35B73CD1" w14:textId="77777777" w:rsidR="00B41313" w:rsidRDefault="00B41313" w:rsidP="00B41313">
      <w:pPr>
        <w:jc w:val="both"/>
        <w:rPr>
          <w:sz w:val="22"/>
          <w:szCs w:val="22"/>
        </w:rPr>
      </w:pPr>
    </w:p>
    <w:p w14:paraId="51A4FF42" w14:textId="77777777" w:rsidR="00B41313" w:rsidRDefault="00B41313" w:rsidP="00B41313">
      <w:pPr>
        <w:jc w:val="both"/>
        <w:rPr>
          <w:sz w:val="22"/>
          <w:szCs w:val="22"/>
        </w:rPr>
      </w:pPr>
    </w:p>
    <w:p w14:paraId="41E15EF1" w14:textId="72BAF0D7" w:rsidR="00B41313" w:rsidRDefault="00B41313" w:rsidP="00B41313">
      <w:pPr>
        <w:jc w:val="both"/>
        <w:rPr>
          <w:sz w:val="22"/>
          <w:szCs w:val="22"/>
        </w:rPr>
      </w:pPr>
    </w:p>
    <w:p w14:paraId="08B66DB5" w14:textId="599B6722" w:rsidR="00841B00" w:rsidRDefault="00841B00" w:rsidP="00B41313">
      <w:pPr>
        <w:jc w:val="both"/>
        <w:rPr>
          <w:sz w:val="22"/>
          <w:szCs w:val="22"/>
        </w:rPr>
      </w:pPr>
    </w:p>
    <w:p w14:paraId="39D06DE6" w14:textId="11B94CFA" w:rsidR="00841B00" w:rsidRDefault="00841B00" w:rsidP="00B41313">
      <w:pPr>
        <w:jc w:val="both"/>
        <w:rPr>
          <w:sz w:val="22"/>
          <w:szCs w:val="22"/>
        </w:rPr>
      </w:pPr>
    </w:p>
    <w:p w14:paraId="0CCADF7A" w14:textId="5DEBF7D4" w:rsidR="00C0223B" w:rsidRDefault="00C0223B" w:rsidP="00B41313">
      <w:pPr>
        <w:jc w:val="both"/>
        <w:rPr>
          <w:sz w:val="22"/>
          <w:szCs w:val="22"/>
        </w:rPr>
      </w:pPr>
    </w:p>
    <w:p w14:paraId="408F55CF" w14:textId="55DBBF37" w:rsidR="00C0223B" w:rsidRDefault="00C0223B" w:rsidP="00B41313">
      <w:pPr>
        <w:jc w:val="both"/>
        <w:rPr>
          <w:sz w:val="22"/>
          <w:szCs w:val="22"/>
        </w:rPr>
      </w:pPr>
    </w:p>
    <w:p w14:paraId="6A4372BA" w14:textId="389529EE" w:rsidR="00C0223B" w:rsidRDefault="00C0223B" w:rsidP="00B41313">
      <w:pPr>
        <w:jc w:val="both"/>
        <w:rPr>
          <w:sz w:val="22"/>
          <w:szCs w:val="22"/>
        </w:rPr>
      </w:pPr>
    </w:p>
    <w:p w14:paraId="4D765991" w14:textId="5056DBCD" w:rsidR="00C0223B" w:rsidRDefault="00C0223B" w:rsidP="00B41313">
      <w:pPr>
        <w:jc w:val="both"/>
        <w:rPr>
          <w:sz w:val="22"/>
          <w:szCs w:val="22"/>
        </w:rPr>
      </w:pPr>
    </w:p>
    <w:p w14:paraId="2F3B364B" w14:textId="0D9EA787" w:rsidR="00C0223B" w:rsidRDefault="00C0223B" w:rsidP="00B41313">
      <w:pPr>
        <w:jc w:val="both"/>
        <w:rPr>
          <w:sz w:val="22"/>
          <w:szCs w:val="22"/>
        </w:rPr>
      </w:pPr>
    </w:p>
    <w:p w14:paraId="1A8D9613" w14:textId="44C31AF0" w:rsidR="00C0223B" w:rsidRDefault="00C0223B" w:rsidP="00B41313">
      <w:pPr>
        <w:jc w:val="both"/>
        <w:rPr>
          <w:sz w:val="22"/>
          <w:szCs w:val="22"/>
        </w:rPr>
      </w:pPr>
    </w:p>
    <w:p w14:paraId="0BED4055" w14:textId="27C9B9DF" w:rsidR="00C0223B" w:rsidRDefault="00C0223B" w:rsidP="00B41313">
      <w:pPr>
        <w:jc w:val="both"/>
        <w:rPr>
          <w:sz w:val="22"/>
          <w:szCs w:val="22"/>
        </w:rPr>
      </w:pPr>
    </w:p>
    <w:p w14:paraId="00EC744F" w14:textId="0A36BB71" w:rsidR="00C0223B" w:rsidRDefault="00C0223B" w:rsidP="00B41313">
      <w:pPr>
        <w:jc w:val="both"/>
        <w:rPr>
          <w:sz w:val="22"/>
          <w:szCs w:val="22"/>
        </w:rPr>
      </w:pPr>
    </w:p>
    <w:p w14:paraId="70C18F21" w14:textId="4C9CC95B" w:rsidR="00C0223B" w:rsidRDefault="00C0223B" w:rsidP="00B41313">
      <w:pPr>
        <w:jc w:val="both"/>
        <w:rPr>
          <w:sz w:val="22"/>
          <w:szCs w:val="22"/>
        </w:rPr>
      </w:pPr>
    </w:p>
    <w:p w14:paraId="35E57A8E" w14:textId="3F9B72E7" w:rsidR="00C0223B" w:rsidRDefault="00C0223B" w:rsidP="00B41313">
      <w:pPr>
        <w:jc w:val="both"/>
        <w:rPr>
          <w:sz w:val="22"/>
          <w:szCs w:val="22"/>
        </w:rPr>
      </w:pPr>
    </w:p>
    <w:p w14:paraId="4993CF2D" w14:textId="467FC139" w:rsidR="00C0223B" w:rsidRDefault="00C0223B" w:rsidP="00B41313">
      <w:pPr>
        <w:jc w:val="both"/>
        <w:rPr>
          <w:sz w:val="22"/>
          <w:szCs w:val="22"/>
        </w:rPr>
      </w:pPr>
    </w:p>
    <w:p w14:paraId="2E247350" w14:textId="4768821A" w:rsidR="00C0223B" w:rsidRDefault="00C0223B" w:rsidP="00B41313">
      <w:pPr>
        <w:jc w:val="both"/>
        <w:rPr>
          <w:sz w:val="22"/>
          <w:szCs w:val="22"/>
        </w:rPr>
      </w:pPr>
    </w:p>
    <w:p w14:paraId="0F540893" w14:textId="25D99CD0" w:rsidR="00C0223B" w:rsidRDefault="00C0223B" w:rsidP="00B41313">
      <w:pPr>
        <w:jc w:val="both"/>
        <w:rPr>
          <w:sz w:val="22"/>
          <w:szCs w:val="22"/>
        </w:rPr>
      </w:pPr>
    </w:p>
    <w:p w14:paraId="28618DE3" w14:textId="418D0B64" w:rsidR="00C0223B" w:rsidRDefault="00C0223B" w:rsidP="00B41313">
      <w:pPr>
        <w:jc w:val="both"/>
        <w:rPr>
          <w:sz w:val="22"/>
          <w:szCs w:val="22"/>
        </w:rPr>
      </w:pPr>
    </w:p>
    <w:p w14:paraId="5AFAD192" w14:textId="6346AA80" w:rsidR="00C0223B" w:rsidRDefault="00C0223B" w:rsidP="00B41313">
      <w:pPr>
        <w:jc w:val="both"/>
        <w:rPr>
          <w:sz w:val="22"/>
          <w:szCs w:val="22"/>
        </w:rPr>
      </w:pPr>
    </w:p>
    <w:p w14:paraId="2907CFE3" w14:textId="2BBEF3B5" w:rsidR="00C0223B" w:rsidRDefault="00C0223B" w:rsidP="00B41313">
      <w:pPr>
        <w:jc w:val="both"/>
        <w:rPr>
          <w:sz w:val="22"/>
          <w:szCs w:val="22"/>
        </w:rPr>
      </w:pPr>
    </w:p>
    <w:p w14:paraId="57984217" w14:textId="072C564F" w:rsidR="00C0223B" w:rsidRDefault="00C0223B" w:rsidP="00B41313">
      <w:pPr>
        <w:jc w:val="both"/>
        <w:rPr>
          <w:sz w:val="22"/>
          <w:szCs w:val="22"/>
        </w:rPr>
      </w:pPr>
    </w:p>
    <w:p w14:paraId="4AF7C208" w14:textId="1DDB82A0" w:rsidR="00C0223B" w:rsidRDefault="00C0223B" w:rsidP="00B41313">
      <w:pPr>
        <w:jc w:val="both"/>
        <w:rPr>
          <w:sz w:val="22"/>
          <w:szCs w:val="22"/>
        </w:rPr>
      </w:pPr>
    </w:p>
    <w:p w14:paraId="092F062D" w14:textId="6C0C9BDA" w:rsidR="00C0223B" w:rsidRDefault="00C0223B" w:rsidP="00B41313">
      <w:pPr>
        <w:jc w:val="both"/>
        <w:rPr>
          <w:sz w:val="22"/>
          <w:szCs w:val="22"/>
        </w:rPr>
      </w:pPr>
    </w:p>
    <w:p w14:paraId="5C7644A1" w14:textId="6E2B2EC4" w:rsidR="00B60B6C" w:rsidRPr="00E34791" w:rsidRDefault="00B60B6C" w:rsidP="002A2F6C">
      <w:pPr>
        <w:jc w:val="right"/>
        <w:rPr>
          <w:sz w:val="28"/>
          <w:szCs w:val="28"/>
        </w:rPr>
      </w:pPr>
      <w:bookmarkStart w:id="2" w:name="_Hlk35532805"/>
      <w:r w:rsidRPr="00E34791">
        <w:rPr>
          <w:sz w:val="28"/>
          <w:szCs w:val="28"/>
        </w:rPr>
        <w:lastRenderedPageBreak/>
        <w:t>Приложение</w:t>
      </w:r>
    </w:p>
    <w:p w14:paraId="4033AB41" w14:textId="207E6302" w:rsidR="00B60B6C" w:rsidRPr="00E34791" w:rsidRDefault="00B60B6C" w:rsidP="002A2F6C">
      <w:pPr>
        <w:jc w:val="right"/>
        <w:rPr>
          <w:sz w:val="28"/>
          <w:szCs w:val="28"/>
        </w:rPr>
      </w:pPr>
      <w:r w:rsidRPr="00E34791">
        <w:rPr>
          <w:sz w:val="28"/>
          <w:szCs w:val="28"/>
        </w:rPr>
        <w:t>к постановлению</w:t>
      </w:r>
    </w:p>
    <w:p w14:paraId="193DC37E" w14:textId="046ED6C1" w:rsidR="00B60B6C" w:rsidRPr="00E34791" w:rsidRDefault="00B60B6C" w:rsidP="002A2F6C">
      <w:pPr>
        <w:jc w:val="right"/>
        <w:rPr>
          <w:sz w:val="28"/>
          <w:szCs w:val="28"/>
        </w:rPr>
      </w:pPr>
      <w:r w:rsidRPr="00E34791">
        <w:rPr>
          <w:sz w:val="28"/>
          <w:szCs w:val="28"/>
        </w:rPr>
        <w:t>Администрации</w:t>
      </w:r>
    </w:p>
    <w:p w14:paraId="71817B4F" w14:textId="0BC478BB" w:rsidR="00B60B6C" w:rsidRPr="00E34791" w:rsidRDefault="00B60B6C" w:rsidP="002A2F6C">
      <w:pPr>
        <w:jc w:val="right"/>
        <w:rPr>
          <w:sz w:val="28"/>
          <w:szCs w:val="28"/>
        </w:rPr>
      </w:pPr>
      <w:r w:rsidRPr="00E34791">
        <w:rPr>
          <w:sz w:val="28"/>
          <w:szCs w:val="28"/>
        </w:rPr>
        <w:t>Октябрьского района</w:t>
      </w:r>
    </w:p>
    <w:p w14:paraId="0F646AEE" w14:textId="18908CBD" w:rsidR="00B60B6C" w:rsidRPr="00E34791" w:rsidRDefault="00B60B6C" w:rsidP="002A2F6C">
      <w:pPr>
        <w:jc w:val="right"/>
        <w:rPr>
          <w:sz w:val="28"/>
          <w:szCs w:val="28"/>
        </w:rPr>
      </w:pPr>
      <w:r w:rsidRPr="00E34791">
        <w:rPr>
          <w:sz w:val="28"/>
          <w:szCs w:val="28"/>
        </w:rPr>
        <w:t xml:space="preserve">от </w:t>
      </w:r>
      <w:r w:rsidR="00375CF6">
        <w:rPr>
          <w:sz w:val="28"/>
          <w:szCs w:val="28"/>
        </w:rPr>
        <w:t>27.05.2021</w:t>
      </w:r>
      <w:r w:rsidRPr="00E34791">
        <w:rPr>
          <w:sz w:val="28"/>
          <w:szCs w:val="28"/>
        </w:rPr>
        <w:t xml:space="preserve"> № </w:t>
      </w:r>
      <w:r w:rsidR="00375CF6">
        <w:rPr>
          <w:sz w:val="28"/>
          <w:szCs w:val="28"/>
        </w:rPr>
        <w:t>567</w:t>
      </w:r>
    </w:p>
    <w:p w14:paraId="1A66EF3A" w14:textId="606CCA21" w:rsidR="00B60B6C" w:rsidRDefault="00B60B6C" w:rsidP="00B60B6C">
      <w:pPr>
        <w:shd w:val="clear" w:color="auto" w:fill="FFFFFF"/>
        <w:jc w:val="both"/>
        <w:rPr>
          <w:color w:val="333333"/>
          <w:sz w:val="28"/>
          <w:szCs w:val="28"/>
        </w:rPr>
      </w:pPr>
    </w:p>
    <w:p w14:paraId="79F43179" w14:textId="77777777" w:rsidR="00B60B6C" w:rsidRDefault="00B60B6C" w:rsidP="00B60B6C">
      <w:pPr>
        <w:jc w:val="right"/>
        <w:rPr>
          <w:sz w:val="28"/>
          <w:szCs w:val="28"/>
        </w:rPr>
      </w:pPr>
      <w:r>
        <w:rPr>
          <w:sz w:val="28"/>
          <w:szCs w:val="28"/>
        </w:rPr>
        <w:t>УТВЕРЖДЕН:</w:t>
      </w:r>
    </w:p>
    <w:p w14:paraId="281AF202" w14:textId="77777777" w:rsidR="00B60B6C" w:rsidRDefault="00B60B6C" w:rsidP="00B60B6C">
      <w:pPr>
        <w:jc w:val="right"/>
        <w:rPr>
          <w:sz w:val="28"/>
          <w:szCs w:val="28"/>
        </w:rPr>
      </w:pPr>
      <w:r>
        <w:rPr>
          <w:sz w:val="28"/>
          <w:szCs w:val="28"/>
        </w:rPr>
        <w:t>Глава Администрации</w:t>
      </w:r>
    </w:p>
    <w:p w14:paraId="2CC304BA" w14:textId="77777777" w:rsidR="00B60B6C" w:rsidRDefault="00B60B6C" w:rsidP="00B60B6C">
      <w:pPr>
        <w:jc w:val="right"/>
        <w:rPr>
          <w:sz w:val="28"/>
          <w:szCs w:val="28"/>
        </w:rPr>
      </w:pPr>
      <w:r>
        <w:rPr>
          <w:sz w:val="28"/>
          <w:szCs w:val="28"/>
        </w:rPr>
        <w:t>Октябрьского района</w:t>
      </w:r>
    </w:p>
    <w:p w14:paraId="509930C8" w14:textId="77777777" w:rsidR="00B60B6C" w:rsidRDefault="00B60B6C" w:rsidP="00B60B6C">
      <w:pPr>
        <w:jc w:val="right"/>
        <w:rPr>
          <w:sz w:val="28"/>
          <w:szCs w:val="28"/>
        </w:rPr>
      </w:pPr>
      <w:r>
        <w:rPr>
          <w:sz w:val="28"/>
          <w:szCs w:val="28"/>
        </w:rPr>
        <w:t>_______________ Л.В. Овчиева</w:t>
      </w:r>
    </w:p>
    <w:p w14:paraId="1FF14100" w14:textId="77777777" w:rsidR="00B60B6C" w:rsidRPr="00992D7F" w:rsidRDefault="00B60B6C" w:rsidP="00B60B6C">
      <w:r>
        <w:rPr>
          <w:sz w:val="28"/>
          <w:szCs w:val="28"/>
        </w:rPr>
        <w:tab/>
        <w:t xml:space="preserve">                                                                                         </w:t>
      </w:r>
      <w:r>
        <w:t>м.п.</w:t>
      </w:r>
    </w:p>
    <w:p w14:paraId="05575666" w14:textId="68BC638F" w:rsidR="00B60B6C" w:rsidRDefault="00B60B6C" w:rsidP="00B60B6C">
      <w:pPr>
        <w:jc w:val="right"/>
        <w:rPr>
          <w:sz w:val="28"/>
          <w:szCs w:val="28"/>
        </w:rPr>
      </w:pPr>
      <w:r>
        <w:rPr>
          <w:sz w:val="28"/>
          <w:szCs w:val="28"/>
        </w:rPr>
        <w:t>«___» __________ 202</w:t>
      </w:r>
      <w:r w:rsidR="009C5E54">
        <w:rPr>
          <w:sz w:val="28"/>
          <w:szCs w:val="28"/>
        </w:rPr>
        <w:t>1</w:t>
      </w:r>
      <w:r>
        <w:rPr>
          <w:sz w:val="28"/>
          <w:szCs w:val="28"/>
        </w:rPr>
        <w:t>г.</w:t>
      </w:r>
    </w:p>
    <w:p w14:paraId="029A3FC8" w14:textId="77777777" w:rsidR="00B60B6C" w:rsidRDefault="00B60B6C" w:rsidP="00B60B6C">
      <w:pPr>
        <w:jc w:val="right"/>
        <w:rPr>
          <w:sz w:val="28"/>
          <w:szCs w:val="28"/>
        </w:rPr>
      </w:pPr>
    </w:p>
    <w:p w14:paraId="728D7C06" w14:textId="77777777" w:rsidR="00B60B6C" w:rsidRDefault="00B60B6C" w:rsidP="00B60B6C">
      <w:pPr>
        <w:jc w:val="right"/>
        <w:rPr>
          <w:sz w:val="28"/>
          <w:szCs w:val="28"/>
        </w:rPr>
      </w:pPr>
    </w:p>
    <w:p w14:paraId="38DBDE01" w14:textId="77777777" w:rsidR="00B60B6C" w:rsidRDefault="00B60B6C" w:rsidP="00B60B6C">
      <w:pPr>
        <w:jc w:val="center"/>
        <w:rPr>
          <w:sz w:val="28"/>
          <w:szCs w:val="28"/>
        </w:rPr>
      </w:pPr>
      <w:r>
        <w:rPr>
          <w:sz w:val="28"/>
          <w:szCs w:val="28"/>
        </w:rPr>
        <w:t>УСТАВ</w:t>
      </w:r>
    </w:p>
    <w:p w14:paraId="65E0A573" w14:textId="2149F8AA" w:rsidR="00B60B6C" w:rsidRDefault="00B60B6C" w:rsidP="00B60B6C">
      <w:pPr>
        <w:jc w:val="center"/>
        <w:rPr>
          <w:sz w:val="28"/>
          <w:szCs w:val="28"/>
        </w:rPr>
      </w:pPr>
      <w:r>
        <w:rPr>
          <w:sz w:val="28"/>
          <w:szCs w:val="28"/>
        </w:rPr>
        <w:t xml:space="preserve">муниципального автономного учреждения Октябрьского района </w:t>
      </w:r>
    </w:p>
    <w:p w14:paraId="76382BDA" w14:textId="6E03CFF8" w:rsidR="00B60B6C" w:rsidRDefault="00B60B6C" w:rsidP="00B60B6C">
      <w:pPr>
        <w:jc w:val="center"/>
        <w:rPr>
          <w:sz w:val="28"/>
          <w:szCs w:val="28"/>
        </w:rPr>
      </w:pPr>
      <w:r>
        <w:rPr>
          <w:sz w:val="28"/>
          <w:szCs w:val="28"/>
        </w:rPr>
        <w:t>«Расчетный центр»</w:t>
      </w:r>
    </w:p>
    <w:p w14:paraId="0EABF1D0" w14:textId="77777777" w:rsidR="00B60B6C" w:rsidRPr="00657752" w:rsidRDefault="00B60B6C" w:rsidP="00B60B6C">
      <w:pPr>
        <w:jc w:val="center"/>
        <w:rPr>
          <w:sz w:val="16"/>
          <w:szCs w:val="16"/>
        </w:rPr>
      </w:pPr>
    </w:p>
    <w:p w14:paraId="43391F78" w14:textId="77777777" w:rsidR="00B60B6C" w:rsidRDefault="00B60B6C" w:rsidP="00B60B6C">
      <w:pPr>
        <w:jc w:val="center"/>
        <w:rPr>
          <w:sz w:val="28"/>
          <w:szCs w:val="28"/>
        </w:rPr>
      </w:pPr>
      <w:r>
        <w:rPr>
          <w:sz w:val="28"/>
          <w:szCs w:val="28"/>
        </w:rPr>
        <w:t>1. Общие положения</w:t>
      </w:r>
    </w:p>
    <w:p w14:paraId="17A17898" w14:textId="4BC194CC" w:rsidR="00953BE5" w:rsidRPr="00657752" w:rsidRDefault="00953BE5" w:rsidP="00B60B6C">
      <w:pPr>
        <w:jc w:val="both"/>
        <w:rPr>
          <w:sz w:val="16"/>
          <w:szCs w:val="16"/>
        </w:rPr>
      </w:pPr>
    </w:p>
    <w:p w14:paraId="289C0EE0" w14:textId="041AAB4F" w:rsidR="00953BE5" w:rsidRDefault="00953BE5" w:rsidP="00953BE5">
      <w:pPr>
        <w:pStyle w:val="af1"/>
        <w:widowControl w:val="0"/>
        <w:autoSpaceDE w:val="0"/>
        <w:autoSpaceDN w:val="0"/>
        <w:adjustRightInd w:val="0"/>
        <w:spacing w:after="0" w:line="240" w:lineRule="auto"/>
        <w:ind w:left="0" w:right="-8" w:firstLine="709"/>
        <w:jc w:val="both"/>
        <w:rPr>
          <w:rFonts w:ascii="Times New Roman" w:hAnsi="Times New Roman"/>
          <w:sz w:val="28"/>
          <w:szCs w:val="28"/>
        </w:rPr>
      </w:pPr>
      <w:r>
        <w:rPr>
          <w:rFonts w:ascii="Times New Roman" w:hAnsi="Times New Roman"/>
          <w:sz w:val="28"/>
          <w:szCs w:val="28"/>
        </w:rPr>
        <w:t xml:space="preserve">1.1. </w:t>
      </w:r>
      <w:r w:rsidRPr="00DD30B5">
        <w:rPr>
          <w:rFonts w:ascii="Times New Roman" w:hAnsi="Times New Roman"/>
          <w:sz w:val="28"/>
          <w:szCs w:val="28"/>
        </w:rPr>
        <w:t xml:space="preserve">Муниципальное автономное учреждение </w:t>
      </w:r>
      <w:r>
        <w:rPr>
          <w:rFonts w:ascii="Times New Roman" w:hAnsi="Times New Roman"/>
          <w:sz w:val="28"/>
          <w:szCs w:val="28"/>
        </w:rPr>
        <w:t xml:space="preserve">Октябрьского района </w:t>
      </w:r>
      <w:r w:rsidRPr="00DD30B5">
        <w:rPr>
          <w:rFonts w:ascii="Times New Roman" w:hAnsi="Times New Roman"/>
          <w:sz w:val="28"/>
          <w:szCs w:val="28"/>
        </w:rPr>
        <w:t>«</w:t>
      </w:r>
      <w:r>
        <w:rPr>
          <w:rFonts w:ascii="Times New Roman" w:hAnsi="Times New Roman"/>
          <w:sz w:val="28"/>
          <w:szCs w:val="28"/>
        </w:rPr>
        <w:t>Расчетный центр</w:t>
      </w:r>
      <w:r w:rsidRPr="00DD30B5">
        <w:rPr>
          <w:rFonts w:ascii="Times New Roman" w:hAnsi="Times New Roman"/>
          <w:sz w:val="28"/>
          <w:szCs w:val="28"/>
        </w:rPr>
        <w:t xml:space="preserve">», именуемое в дальнейшем Учреждение, создано в соответствии с Гражданским кодексом Российской Федерации, Федеральным законом от 01.01.2001 </w:t>
      </w:r>
      <w:r>
        <w:rPr>
          <w:rFonts w:ascii="Times New Roman" w:hAnsi="Times New Roman"/>
          <w:sz w:val="28"/>
          <w:szCs w:val="28"/>
        </w:rPr>
        <w:t>№</w:t>
      </w:r>
      <w:r w:rsidR="002A2F6C">
        <w:rPr>
          <w:rFonts w:ascii="Times New Roman" w:hAnsi="Times New Roman"/>
          <w:sz w:val="28"/>
          <w:szCs w:val="28"/>
        </w:rPr>
        <w:t xml:space="preserve"> </w:t>
      </w:r>
      <w:r>
        <w:rPr>
          <w:rFonts w:ascii="Times New Roman" w:hAnsi="Times New Roman"/>
          <w:sz w:val="28"/>
          <w:szCs w:val="28"/>
        </w:rPr>
        <w:t>174-ФЗ «</w:t>
      </w:r>
      <w:r w:rsidRPr="00DD30B5">
        <w:rPr>
          <w:rFonts w:ascii="Times New Roman" w:hAnsi="Times New Roman"/>
          <w:sz w:val="28"/>
          <w:szCs w:val="28"/>
        </w:rPr>
        <w:t>Об автономных учреждения</w:t>
      </w:r>
      <w:r>
        <w:rPr>
          <w:rFonts w:ascii="Times New Roman" w:hAnsi="Times New Roman"/>
          <w:sz w:val="28"/>
          <w:szCs w:val="28"/>
        </w:rPr>
        <w:t>х», на основании постановления А</w:t>
      </w:r>
      <w:r w:rsidRPr="00DD30B5">
        <w:rPr>
          <w:rFonts w:ascii="Times New Roman" w:hAnsi="Times New Roman"/>
          <w:sz w:val="28"/>
          <w:szCs w:val="28"/>
        </w:rPr>
        <w:t>дминистрации Октябрьского района Ростовской области.</w:t>
      </w:r>
    </w:p>
    <w:p w14:paraId="05F36EEF" w14:textId="77777777" w:rsidR="00953BE5" w:rsidRDefault="00953BE5" w:rsidP="00953BE5">
      <w:pPr>
        <w:pStyle w:val="af1"/>
        <w:widowControl w:val="0"/>
        <w:autoSpaceDE w:val="0"/>
        <w:autoSpaceDN w:val="0"/>
        <w:adjustRightInd w:val="0"/>
        <w:spacing w:after="0" w:line="240" w:lineRule="auto"/>
        <w:ind w:left="0" w:right="-8" w:firstLine="709"/>
        <w:jc w:val="both"/>
        <w:rPr>
          <w:rFonts w:ascii="Times New Roman" w:hAnsi="Times New Roman"/>
          <w:sz w:val="28"/>
          <w:szCs w:val="28"/>
        </w:rPr>
      </w:pPr>
      <w:r>
        <w:rPr>
          <w:rFonts w:ascii="Times New Roman" w:hAnsi="Times New Roman"/>
          <w:sz w:val="28"/>
          <w:szCs w:val="28"/>
        </w:rPr>
        <w:t xml:space="preserve">1.2. Настоящий Устав регламентирует деятельность муниципального автономного </w:t>
      </w:r>
      <w:r w:rsidRPr="00E637E6">
        <w:rPr>
          <w:rFonts w:ascii="Times New Roman" w:hAnsi="Times New Roman"/>
          <w:sz w:val="28"/>
          <w:szCs w:val="28"/>
        </w:rPr>
        <w:t>учрежде</w:t>
      </w:r>
      <w:r>
        <w:rPr>
          <w:rFonts w:ascii="Times New Roman" w:hAnsi="Times New Roman"/>
          <w:sz w:val="28"/>
          <w:szCs w:val="28"/>
        </w:rPr>
        <w:t xml:space="preserve">ния </w:t>
      </w:r>
      <w:r w:rsidRPr="00E637E6">
        <w:rPr>
          <w:rFonts w:ascii="Times New Roman" w:hAnsi="Times New Roman"/>
          <w:sz w:val="28"/>
          <w:szCs w:val="28"/>
        </w:rPr>
        <w:t>Октябрьского района «Расчетный центр»</w:t>
      </w:r>
      <w:r>
        <w:rPr>
          <w:rFonts w:ascii="Times New Roman" w:hAnsi="Times New Roman"/>
          <w:sz w:val="28"/>
          <w:szCs w:val="28"/>
        </w:rPr>
        <w:t>.</w:t>
      </w:r>
    </w:p>
    <w:p w14:paraId="66F38C35" w14:textId="77777777" w:rsidR="00953BE5" w:rsidRDefault="00953BE5" w:rsidP="00953BE5">
      <w:pPr>
        <w:pStyle w:val="af1"/>
        <w:widowControl w:val="0"/>
        <w:autoSpaceDE w:val="0"/>
        <w:autoSpaceDN w:val="0"/>
        <w:adjustRightInd w:val="0"/>
        <w:spacing w:after="0" w:line="240" w:lineRule="auto"/>
        <w:ind w:left="0" w:right="-8" w:firstLine="709"/>
        <w:jc w:val="both"/>
        <w:rPr>
          <w:rFonts w:ascii="Times New Roman" w:hAnsi="Times New Roman"/>
          <w:sz w:val="28"/>
          <w:szCs w:val="28"/>
        </w:rPr>
      </w:pPr>
      <w:r>
        <w:rPr>
          <w:rFonts w:ascii="Times New Roman" w:hAnsi="Times New Roman"/>
          <w:sz w:val="28"/>
          <w:szCs w:val="28"/>
        </w:rPr>
        <w:t xml:space="preserve">1.3. Полное наименование </w:t>
      </w:r>
      <w:r w:rsidRPr="005A2EF9">
        <w:rPr>
          <w:rFonts w:ascii="Times New Roman" w:hAnsi="Times New Roman"/>
          <w:sz w:val="28"/>
          <w:szCs w:val="28"/>
        </w:rPr>
        <w:t xml:space="preserve">Учреждения: </w:t>
      </w:r>
      <w:r>
        <w:rPr>
          <w:rFonts w:ascii="Times New Roman" w:hAnsi="Times New Roman"/>
          <w:sz w:val="28"/>
          <w:szCs w:val="28"/>
        </w:rPr>
        <w:t>м</w:t>
      </w:r>
      <w:r w:rsidRPr="005A2EF9">
        <w:rPr>
          <w:rFonts w:ascii="Times New Roman" w:hAnsi="Times New Roman"/>
          <w:sz w:val="28"/>
          <w:szCs w:val="28"/>
        </w:rPr>
        <w:t>униципально</w:t>
      </w:r>
      <w:r>
        <w:rPr>
          <w:rFonts w:ascii="Times New Roman" w:hAnsi="Times New Roman"/>
          <w:sz w:val="28"/>
          <w:szCs w:val="28"/>
        </w:rPr>
        <w:t>е автономное учреждение</w:t>
      </w:r>
      <w:r w:rsidRPr="005A2EF9">
        <w:rPr>
          <w:rFonts w:ascii="Times New Roman" w:hAnsi="Times New Roman"/>
          <w:sz w:val="28"/>
          <w:szCs w:val="28"/>
        </w:rPr>
        <w:t xml:space="preserve"> Октябрьского района «Расчетный центр»</w:t>
      </w:r>
      <w:r>
        <w:rPr>
          <w:rFonts w:ascii="Times New Roman" w:hAnsi="Times New Roman"/>
          <w:sz w:val="28"/>
          <w:szCs w:val="28"/>
        </w:rPr>
        <w:t xml:space="preserve"> (далее – Учреждение).</w:t>
      </w:r>
    </w:p>
    <w:p w14:paraId="2856AEBD" w14:textId="77777777" w:rsidR="00953BE5" w:rsidRDefault="00953BE5" w:rsidP="00953BE5">
      <w:pPr>
        <w:pStyle w:val="af1"/>
        <w:spacing w:after="0"/>
        <w:ind w:left="709" w:right="-8"/>
        <w:jc w:val="both"/>
        <w:rPr>
          <w:rFonts w:ascii="Times New Roman" w:hAnsi="Times New Roman"/>
          <w:sz w:val="28"/>
          <w:szCs w:val="28"/>
        </w:rPr>
      </w:pPr>
      <w:r>
        <w:rPr>
          <w:rFonts w:ascii="Times New Roman" w:hAnsi="Times New Roman"/>
          <w:sz w:val="28"/>
          <w:szCs w:val="28"/>
        </w:rPr>
        <w:t>Сокращенное наименование: МАУ «РЦ».</w:t>
      </w:r>
    </w:p>
    <w:p w14:paraId="207A4834" w14:textId="27BD521B" w:rsidR="00953BE5" w:rsidRPr="006817B8" w:rsidRDefault="00953BE5" w:rsidP="00953BE5">
      <w:pPr>
        <w:pStyle w:val="af1"/>
        <w:spacing w:after="0"/>
        <w:ind w:left="0" w:right="-8" w:firstLine="709"/>
        <w:jc w:val="both"/>
        <w:rPr>
          <w:rFonts w:ascii="Times New Roman" w:hAnsi="Times New Roman"/>
          <w:sz w:val="28"/>
          <w:szCs w:val="28"/>
        </w:rPr>
      </w:pPr>
      <w:r>
        <w:rPr>
          <w:rFonts w:ascii="Times New Roman" w:hAnsi="Times New Roman"/>
          <w:sz w:val="28"/>
          <w:szCs w:val="28"/>
        </w:rPr>
        <w:t xml:space="preserve">1.4. Место нахождения Учреждения (юридический, фактический и почтовый) адрес: 346480, Ростовская область, Октябрьский район, </w:t>
      </w:r>
      <w:r w:rsidR="002A2F6C">
        <w:rPr>
          <w:rFonts w:ascii="Times New Roman" w:hAnsi="Times New Roman"/>
          <w:sz w:val="28"/>
          <w:szCs w:val="28"/>
        </w:rPr>
        <w:t xml:space="preserve">                     </w:t>
      </w:r>
      <w:r>
        <w:rPr>
          <w:rFonts w:ascii="Times New Roman" w:hAnsi="Times New Roman"/>
          <w:sz w:val="28"/>
          <w:szCs w:val="28"/>
        </w:rPr>
        <w:t>р</w:t>
      </w:r>
      <w:r w:rsidRPr="00702726">
        <w:rPr>
          <w:rFonts w:ascii="Times New Roman" w:hAnsi="Times New Roman"/>
          <w:sz w:val="28"/>
          <w:szCs w:val="28"/>
        </w:rPr>
        <w:t>.</w:t>
      </w:r>
      <w:r>
        <w:rPr>
          <w:rFonts w:ascii="Times New Roman" w:hAnsi="Times New Roman"/>
          <w:sz w:val="28"/>
          <w:szCs w:val="28"/>
        </w:rPr>
        <w:t xml:space="preserve"> п</w:t>
      </w:r>
      <w:r w:rsidRPr="00702726">
        <w:rPr>
          <w:rFonts w:ascii="Times New Roman" w:hAnsi="Times New Roman"/>
          <w:sz w:val="28"/>
          <w:szCs w:val="28"/>
        </w:rPr>
        <w:t>.</w:t>
      </w:r>
      <w:r>
        <w:rPr>
          <w:rFonts w:ascii="Times New Roman" w:hAnsi="Times New Roman"/>
          <w:sz w:val="28"/>
          <w:szCs w:val="28"/>
        </w:rPr>
        <w:t xml:space="preserve"> Каменоломни, ул. Крупской, 49</w:t>
      </w:r>
      <w:r w:rsidR="00663669">
        <w:rPr>
          <w:rFonts w:ascii="Times New Roman" w:hAnsi="Times New Roman"/>
          <w:sz w:val="28"/>
          <w:szCs w:val="28"/>
        </w:rPr>
        <w:t xml:space="preserve">, кабинет </w:t>
      </w:r>
      <w:r w:rsidR="002A2F6C">
        <w:rPr>
          <w:rFonts w:ascii="Times New Roman" w:hAnsi="Times New Roman"/>
          <w:sz w:val="28"/>
          <w:szCs w:val="28"/>
        </w:rPr>
        <w:t>10</w:t>
      </w:r>
      <w:r w:rsidRPr="006817B8">
        <w:rPr>
          <w:rFonts w:ascii="Times New Roman" w:hAnsi="Times New Roman"/>
          <w:sz w:val="28"/>
          <w:szCs w:val="28"/>
        </w:rPr>
        <w:t>.</w:t>
      </w:r>
    </w:p>
    <w:p w14:paraId="0E30A792" w14:textId="77777777" w:rsidR="00953BE5" w:rsidRDefault="00953BE5" w:rsidP="00953B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1.5. Учредителем и собственником Учреждения </w:t>
      </w:r>
      <w:r w:rsidRPr="006817B8">
        <w:rPr>
          <w:rFonts w:ascii="Times New Roman" w:hAnsi="Times New Roman" w:cs="Times New Roman"/>
          <w:sz w:val="28"/>
          <w:szCs w:val="28"/>
        </w:rPr>
        <w:t>является муниципальное образование «</w:t>
      </w:r>
      <w:r>
        <w:rPr>
          <w:rFonts w:ascii="Times New Roman" w:hAnsi="Times New Roman" w:cs="Times New Roman"/>
          <w:sz w:val="28"/>
          <w:szCs w:val="28"/>
        </w:rPr>
        <w:t xml:space="preserve">Октябрьский </w:t>
      </w:r>
      <w:r w:rsidRPr="006817B8">
        <w:rPr>
          <w:rFonts w:ascii="Times New Roman" w:hAnsi="Times New Roman" w:cs="Times New Roman"/>
          <w:sz w:val="28"/>
          <w:szCs w:val="28"/>
        </w:rPr>
        <w:t>район»</w:t>
      </w:r>
      <w:r>
        <w:rPr>
          <w:rFonts w:ascii="Times New Roman" w:hAnsi="Times New Roman" w:cs="Times New Roman"/>
          <w:sz w:val="28"/>
          <w:szCs w:val="28"/>
        </w:rPr>
        <w:t xml:space="preserve"> в лице Администрации Октябрьского района</w:t>
      </w:r>
      <w:r w:rsidRPr="006817B8">
        <w:rPr>
          <w:rFonts w:ascii="Times New Roman" w:hAnsi="Times New Roman" w:cs="Times New Roman"/>
          <w:sz w:val="28"/>
          <w:szCs w:val="28"/>
        </w:rPr>
        <w:t>.</w:t>
      </w:r>
    </w:p>
    <w:p w14:paraId="7B9933BF" w14:textId="107C76D4" w:rsidR="00953BE5" w:rsidRDefault="00953BE5" w:rsidP="00953B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1.6.</w:t>
      </w:r>
      <w:r w:rsidRPr="00D5470D">
        <w:rPr>
          <w:rFonts w:ascii="Times New Roman" w:hAnsi="Times New Roman" w:cs="Times New Roman"/>
          <w:sz w:val="28"/>
          <w:szCs w:val="28"/>
        </w:rPr>
        <w:t xml:space="preserve"> </w:t>
      </w:r>
      <w:r>
        <w:rPr>
          <w:rFonts w:ascii="Times New Roman" w:hAnsi="Times New Roman" w:cs="Times New Roman"/>
          <w:sz w:val="28"/>
          <w:szCs w:val="28"/>
        </w:rPr>
        <w:t xml:space="preserve">Функции и полномочия учредителя </w:t>
      </w:r>
      <w:r w:rsidRPr="00E84F54">
        <w:rPr>
          <w:rFonts w:ascii="Times New Roman" w:hAnsi="Times New Roman" w:cs="Times New Roman"/>
          <w:sz w:val="28"/>
          <w:szCs w:val="28"/>
        </w:rPr>
        <w:t>Учреждения</w:t>
      </w:r>
      <w:r w:rsidRPr="00E84F54">
        <w:rPr>
          <w:rStyle w:val="FontStyle12"/>
          <w:sz w:val="28"/>
          <w:szCs w:val="28"/>
        </w:rPr>
        <w:t xml:space="preserve"> передать </w:t>
      </w:r>
      <w:r w:rsidRPr="00E84F54">
        <w:rPr>
          <w:rFonts w:ascii="Times New Roman" w:hAnsi="Times New Roman" w:cs="Times New Roman"/>
          <w:sz w:val="28"/>
          <w:szCs w:val="28"/>
        </w:rPr>
        <w:t>отделу культуры, физической культуры</w:t>
      </w:r>
      <w:r w:rsidR="009C5E54">
        <w:rPr>
          <w:rFonts w:ascii="Times New Roman" w:hAnsi="Times New Roman" w:cs="Times New Roman"/>
          <w:sz w:val="28"/>
          <w:szCs w:val="28"/>
        </w:rPr>
        <w:t xml:space="preserve"> и</w:t>
      </w:r>
      <w:r w:rsidRPr="00E84F54">
        <w:rPr>
          <w:rFonts w:ascii="Times New Roman" w:hAnsi="Times New Roman" w:cs="Times New Roman"/>
          <w:sz w:val="28"/>
          <w:szCs w:val="28"/>
        </w:rPr>
        <w:t xml:space="preserve"> спорта Администрации Октябрьского</w:t>
      </w:r>
      <w:r w:rsidRPr="00840637">
        <w:rPr>
          <w:rFonts w:ascii="Times New Roman" w:hAnsi="Times New Roman" w:cs="Times New Roman"/>
          <w:sz w:val="28"/>
          <w:szCs w:val="28"/>
        </w:rPr>
        <w:t xml:space="preserve"> </w:t>
      </w:r>
      <w:r>
        <w:rPr>
          <w:rFonts w:ascii="Times New Roman" w:hAnsi="Times New Roman" w:cs="Times New Roman"/>
          <w:sz w:val="28"/>
          <w:szCs w:val="28"/>
        </w:rPr>
        <w:t>района Ростовской области (далее по тексту – отдел культуры)</w:t>
      </w:r>
      <w:r w:rsidRPr="00840637">
        <w:rPr>
          <w:rFonts w:ascii="Times New Roman" w:hAnsi="Times New Roman" w:cs="Times New Roman"/>
          <w:sz w:val="28"/>
          <w:szCs w:val="28"/>
        </w:rPr>
        <w:t>.</w:t>
      </w:r>
    </w:p>
    <w:p w14:paraId="3F6330EE" w14:textId="1FAE7DBE" w:rsidR="00953BE5" w:rsidRDefault="00953BE5" w:rsidP="00953B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1.7. </w:t>
      </w:r>
      <w:r w:rsidRPr="000A3DC5">
        <w:rPr>
          <w:rFonts w:ascii="Times New Roman" w:hAnsi="Times New Roman" w:cs="Times New Roman"/>
          <w:sz w:val="28"/>
          <w:szCs w:val="28"/>
        </w:rPr>
        <w:t>Организационно</w:t>
      </w:r>
      <w:r w:rsidR="002A2F6C">
        <w:rPr>
          <w:rFonts w:ascii="Times New Roman" w:hAnsi="Times New Roman" w:cs="Times New Roman"/>
          <w:sz w:val="28"/>
          <w:szCs w:val="28"/>
        </w:rPr>
        <w:t xml:space="preserve"> </w:t>
      </w:r>
      <w:r w:rsidRPr="000A3DC5">
        <w:rPr>
          <w:rFonts w:ascii="Times New Roman" w:hAnsi="Times New Roman" w:cs="Times New Roman"/>
          <w:sz w:val="28"/>
          <w:szCs w:val="28"/>
        </w:rPr>
        <w:t>-</w:t>
      </w:r>
      <w:r w:rsidR="002A2F6C">
        <w:rPr>
          <w:rFonts w:ascii="Times New Roman" w:hAnsi="Times New Roman" w:cs="Times New Roman"/>
          <w:sz w:val="28"/>
          <w:szCs w:val="28"/>
        </w:rPr>
        <w:t xml:space="preserve"> </w:t>
      </w:r>
      <w:r w:rsidRPr="000A3DC5">
        <w:rPr>
          <w:rFonts w:ascii="Times New Roman" w:hAnsi="Times New Roman" w:cs="Times New Roman"/>
          <w:sz w:val="28"/>
          <w:szCs w:val="28"/>
        </w:rPr>
        <w:t xml:space="preserve">правовая форма </w:t>
      </w:r>
      <w:r>
        <w:rPr>
          <w:rFonts w:ascii="Times New Roman" w:hAnsi="Times New Roman" w:cs="Times New Roman"/>
          <w:sz w:val="28"/>
          <w:szCs w:val="28"/>
        </w:rPr>
        <w:t>МАУ «РЦ»</w:t>
      </w:r>
      <w:r>
        <w:rPr>
          <w:rStyle w:val="FontStyle12"/>
          <w:sz w:val="28"/>
          <w:szCs w:val="28"/>
        </w:rPr>
        <w:t xml:space="preserve"> </w:t>
      </w:r>
      <w:r w:rsidRPr="000A3DC5">
        <w:rPr>
          <w:rFonts w:ascii="Times New Roman" w:hAnsi="Times New Roman" w:cs="Times New Roman"/>
          <w:sz w:val="28"/>
          <w:szCs w:val="28"/>
        </w:rPr>
        <w:t>- учреждение.</w:t>
      </w:r>
    </w:p>
    <w:p w14:paraId="5B58EEC1" w14:textId="77777777" w:rsidR="00953BE5" w:rsidRDefault="00953BE5" w:rsidP="00953BE5">
      <w:pPr>
        <w:pStyle w:val="ConsPlusNormal"/>
        <w:ind w:firstLine="708"/>
        <w:jc w:val="both"/>
        <w:rPr>
          <w:rFonts w:ascii="Times New Roman" w:hAnsi="Times New Roman" w:cs="Times New Roman"/>
          <w:sz w:val="28"/>
          <w:szCs w:val="28"/>
        </w:rPr>
      </w:pPr>
      <w:r>
        <w:rPr>
          <w:rStyle w:val="FontStyle12"/>
          <w:sz w:val="28"/>
          <w:szCs w:val="28"/>
        </w:rPr>
        <w:t xml:space="preserve">Учреждение </w:t>
      </w:r>
      <w:r w:rsidRPr="000A3DC5">
        <w:rPr>
          <w:rFonts w:ascii="Times New Roman" w:hAnsi="Times New Roman" w:cs="Times New Roman"/>
          <w:sz w:val="28"/>
          <w:szCs w:val="28"/>
        </w:rPr>
        <w:t>является муниципальным учреждением автономного типа.</w:t>
      </w:r>
    </w:p>
    <w:p w14:paraId="7DCC4936" w14:textId="77777777" w:rsidR="00953BE5" w:rsidRDefault="00953BE5" w:rsidP="00953BE5">
      <w:pPr>
        <w:pStyle w:val="ConsPlusNormal"/>
        <w:ind w:firstLine="708"/>
        <w:jc w:val="both"/>
        <w:rPr>
          <w:rFonts w:ascii="Times New Roman" w:hAnsi="Times New Roman" w:cs="Times New Roman"/>
          <w:sz w:val="28"/>
          <w:szCs w:val="28"/>
        </w:rPr>
      </w:pPr>
      <w:r>
        <w:rPr>
          <w:rStyle w:val="FontStyle12"/>
          <w:sz w:val="28"/>
          <w:szCs w:val="28"/>
        </w:rPr>
        <w:t xml:space="preserve">1.8. </w:t>
      </w:r>
      <w:r w:rsidRPr="00972918">
        <w:rPr>
          <w:rFonts w:ascii="Times New Roman" w:hAnsi="Times New Roman" w:cs="Times New Roman"/>
          <w:sz w:val="28"/>
          <w:szCs w:val="28"/>
        </w:rPr>
        <w:t>Учрежд</w:t>
      </w:r>
      <w:r>
        <w:rPr>
          <w:rFonts w:ascii="Times New Roman" w:hAnsi="Times New Roman" w:cs="Times New Roman"/>
          <w:sz w:val="28"/>
          <w:szCs w:val="28"/>
        </w:rPr>
        <w:t xml:space="preserve">ение является муниципальным автономным </w:t>
      </w:r>
      <w:r w:rsidRPr="00972918">
        <w:rPr>
          <w:rFonts w:ascii="Times New Roman" w:hAnsi="Times New Roman" w:cs="Times New Roman"/>
          <w:sz w:val="28"/>
          <w:szCs w:val="28"/>
        </w:rPr>
        <w:t>учреждением, со</w:t>
      </w:r>
      <w:r>
        <w:rPr>
          <w:rFonts w:ascii="Times New Roman" w:hAnsi="Times New Roman" w:cs="Times New Roman"/>
          <w:sz w:val="28"/>
          <w:szCs w:val="28"/>
        </w:rPr>
        <w:t xml:space="preserve">зданным </w:t>
      </w:r>
      <w:r w:rsidRPr="00972918">
        <w:rPr>
          <w:rFonts w:ascii="Times New Roman" w:hAnsi="Times New Roman" w:cs="Times New Roman"/>
          <w:sz w:val="28"/>
          <w:szCs w:val="28"/>
        </w:rPr>
        <w:t>для ведения це</w:t>
      </w:r>
      <w:r>
        <w:rPr>
          <w:rFonts w:ascii="Times New Roman" w:hAnsi="Times New Roman" w:cs="Times New Roman"/>
          <w:sz w:val="28"/>
          <w:szCs w:val="28"/>
        </w:rPr>
        <w:t xml:space="preserve">нтрализованного бухгалтерского </w:t>
      </w:r>
      <w:r w:rsidRPr="00972918">
        <w:rPr>
          <w:rFonts w:ascii="Times New Roman" w:hAnsi="Times New Roman" w:cs="Times New Roman"/>
          <w:sz w:val="28"/>
          <w:szCs w:val="28"/>
        </w:rPr>
        <w:t xml:space="preserve">учета </w:t>
      </w:r>
      <w:r w:rsidRPr="00840637">
        <w:rPr>
          <w:rFonts w:ascii="Times New Roman" w:hAnsi="Times New Roman" w:cs="Times New Roman"/>
          <w:sz w:val="28"/>
          <w:szCs w:val="28"/>
        </w:rPr>
        <w:t xml:space="preserve">и обслуживания муниципальных, бюджетных и автономных учреждений, </w:t>
      </w:r>
      <w:r>
        <w:rPr>
          <w:rFonts w:ascii="Times New Roman" w:hAnsi="Times New Roman" w:cs="Times New Roman"/>
          <w:sz w:val="28"/>
          <w:szCs w:val="28"/>
        </w:rPr>
        <w:t xml:space="preserve">подведомственным </w:t>
      </w:r>
      <w:r w:rsidRPr="00840637">
        <w:rPr>
          <w:rFonts w:ascii="Times New Roman" w:hAnsi="Times New Roman" w:cs="Times New Roman"/>
          <w:sz w:val="28"/>
          <w:szCs w:val="28"/>
        </w:rPr>
        <w:t>отделу культуры.</w:t>
      </w:r>
    </w:p>
    <w:p w14:paraId="21219A6D" w14:textId="77777777" w:rsidR="00953BE5" w:rsidRDefault="00953BE5" w:rsidP="00953BE5">
      <w:pPr>
        <w:pStyle w:val="ConsPlusNormal"/>
        <w:ind w:firstLine="708"/>
        <w:jc w:val="both"/>
        <w:rPr>
          <w:rStyle w:val="FontStyle12"/>
          <w:sz w:val="28"/>
          <w:szCs w:val="28"/>
        </w:rPr>
      </w:pPr>
      <w:r>
        <w:rPr>
          <w:rFonts w:ascii="Times New Roman" w:hAnsi="Times New Roman" w:cs="Times New Roman"/>
          <w:sz w:val="28"/>
          <w:szCs w:val="28"/>
        </w:rPr>
        <w:lastRenderedPageBreak/>
        <w:t xml:space="preserve">1.9. </w:t>
      </w:r>
      <w:r w:rsidRPr="00B03FD1">
        <w:rPr>
          <w:rStyle w:val="FontStyle12"/>
          <w:sz w:val="28"/>
          <w:szCs w:val="28"/>
        </w:rPr>
        <w:t xml:space="preserve">Учреждение </w:t>
      </w:r>
      <w:r w:rsidRPr="00B03FD1">
        <w:rPr>
          <w:rFonts w:ascii="Times New Roman" w:hAnsi="Times New Roman" w:cs="Times New Roman"/>
          <w:sz w:val="28"/>
          <w:szCs w:val="28"/>
        </w:rPr>
        <w:t>является некоммерческой организацией</w:t>
      </w:r>
      <w:r w:rsidRPr="00B03FD1">
        <w:rPr>
          <w:rStyle w:val="a5"/>
          <w:rFonts w:ascii="Times New Roman" w:hAnsi="Times New Roman" w:cs="Times New Roman"/>
          <w:sz w:val="28"/>
          <w:szCs w:val="28"/>
        </w:rPr>
        <w:t xml:space="preserve"> </w:t>
      </w:r>
      <w:r w:rsidRPr="00B03FD1">
        <w:rPr>
          <w:rStyle w:val="FontStyle12"/>
          <w:sz w:val="28"/>
          <w:szCs w:val="28"/>
        </w:rPr>
        <w:t>и в своей деятельности руководствуется</w:t>
      </w:r>
      <w:r w:rsidRPr="00B03FD1">
        <w:rPr>
          <w:rFonts w:ascii="Times New Roman" w:hAnsi="Times New Roman" w:cs="Times New Roman"/>
          <w:sz w:val="28"/>
          <w:szCs w:val="28"/>
        </w:rPr>
        <w:t xml:space="preserve"> Граждан</w:t>
      </w:r>
      <w:r>
        <w:rPr>
          <w:rFonts w:ascii="Times New Roman" w:hAnsi="Times New Roman" w:cs="Times New Roman"/>
          <w:sz w:val="28"/>
          <w:szCs w:val="28"/>
        </w:rPr>
        <w:t xml:space="preserve">ским кодексом РФ, Федеральными </w:t>
      </w:r>
      <w:r w:rsidRPr="00B03FD1">
        <w:rPr>
          <w:rFonts w:ascii="Times New Roman" w:hAnsi="Times New Roman" w:cs="Times New Roman"/>
          <w:sz w:val="28"/>
          <w:szCs w:val="28"/>
        </w:rPr>
        <w:t>закона</w:t>
      </w:r>
      <w:r>
        <w:rPr>
          <w:rFonts w:ascii="Times New Roman" w:hAnsi="Times New Roman" w:cs="Times New Roman"/>
          <w:sz w:val="28"/>
          <w:szCs w:val="28"/>
        </w:rPr>
        <w:t>ми «</w:t>
      </w:r>
      <w:r w:rsidRPr="00B03FD1">
        <w:rPr>
          <w:rFonts w:ascii="Times New Roman" w:hAnsi="Times New Roman" w:cs="Times New Roman"/>
          <w:sz w:val="28"/>
          <w:szCs w:val="28"/>
        </w:rPr>
        <w:t>Об авто</w:t>
      </w:r>
      <w:r>
        <w:rPr>
          <w:rFonts w:ascii="Times New Roman" w:hAnsi="Times New Roman" w:cs="Times New Roman"/>
          <w:sz w:val="28"/>
          <w:szCs w:val="28"/>
        </w:rPr>
        <w:t xml:space="preserve">номных </w:t>
      </w:r>
      <w:r w:rsidRPr="00B03FD1">
        <w:rPr>
          <w:rFonts w:ascii="Times New Roman" w:hAnsi="Times New Roman" w:cs="Times New Roman"/>
          <w:sz w:val="28"/>
          <w:szCs w:val="28"/>
        </w:rPr>
        <w:t>учреждениях</w:t>
      </w:r>
      <w:r>
        <w:rPr>
          <w:rFonts w:ascii="Times New Roman" w:hAnsi="Times New Roman" w:cs="Times New Roman"/>
          <w:sz w:val="28"/>
          <w:szCs w:val="28"/>
        </w:rPr>
        <w:t>»</w:t>
      </w:r>
      <w:r w:rsidRPr="00B03FD1">
        <w:rPr>
          <w:rStyle w:val="FontStyle12"/>
          <w:sz w:val="28"/>
          <w:szCs w:val="28"/>
        </w:rPr>
        <w:t>, «О бухгалтерском</w:t>
      </w:r>
      <w:r w:rsidRPr="00531E0F">
        <w:rPr>
          <w:rStyle w:val="FontStyle12"/>
          <w:sz w:val="28"/>
          <w:szCs w:val="28"/>
        </w:rPr>
        <w:t xml:space="preserve"> учете», другими федеральными законами, законами и иными правовыми актами Ростовской области, правовыми актами о</w:t>
      </w:r>
      <w:r>
        <w:rPr>
          <w:rStyle w:val="FontStyle12"/>
          <w:sz w:val="28"/>
          <w:szCs w:val="28"/>
        </w:rPr>
        <w:t xml:space="preserve">рганов местного самоуправления </w:t>
      </w:r>
      <w:r w:rsidRPr="00531E0F">
        <w:rPr>
          <w:rStyle w:val="FontStyle12"/>
          <w:sz w:val="28"/>
          <w:szCs w:val="28"/>
        </w:rPr>
        <w:t>Октябрьского района, настоящим Уставом.</w:t>
      </w:r>
    </w:p>
    <w:p w14:paraId="212DFA2D" w14:textId="77777777" w:rsidR="00953BE5" w:rsidRDefault="00953BE5" w:rsidP="00953BE5">
      <w:pPr>
        <w:pStyle w:val="ConsPlusNormal"/>
        <w:ind w:firstLine="708"/>
        <w:jc w:val="both"/>
        <w:rPr>
          <w:rFonts w:ascii="Times New Roman" w:hAnsi="Times New Roman" w:cs="Times New Roman"/>
          <w:sz w:val="28"/>
          <w:szCs w:val="28"/>
        </w:rPr>
      </w:pPr>
      <w:r w:rsidRPr="00B03FD1">
        <w:rPr>
          <w:rStyle w:val="FontStyle12"/>
          <w:sz w:val="28"/>
          <w:szCs w:val="28"/>
        </w:rPr>
        <w:t xml:space="preserve">1.10. </w:t>
      </w:r>
      <w:r w:rsidRPr="00B03FD1">
        <w:rPr>
          <w:rFonts w:ascii="Times New Roman" w:hAnsi="Times New Roman" w:cs="Times New Roman"/>
          <w:sz w:val="28"/>
          <w:szCs w:val="28"/>
        </w:rPr>
        <w:t>Учреждение является юридическим лицом и приобретает права юридического лица с момента е</w:t>
      </w:r>
      <w:r>
        <w:rPr>
          <w:rFonts w:ascii="Times New Roman" w:hAnsi="Times New Roman" w:cs="Times New Roman"/>
          <w:sz w:val="28"/>
          <w:szCs w:val="28"/>
        </w:rPr>
        <w:t>го государственной регистрации.</w:t>
      </w:r>
    </w:p>
    <w:p w14:paraId="7BE35B1F" w14:textId="77777777" w:rsidR="00953BE5" w:rsidRDefault="00953BE5" w:rsidP="00953BE5">
      <w:pPr>
        <w:pStyle w:val="ConsPlusNormal"/>
        <w:ind w:firstLine="708"/>
        <w:jc w:val="both"/>
        <w:rPr>
          <w:rFonts w:ascii="Times New Roman" w:hAnsi="Times New Roman" w:cs="Times New Roman"/>
          <w:sz w:val="28"/>
          <w:szCs w:val="28"/>
        </w:rPr>
      </w:pPr>
      <w:r w:rsidRPr="008A06E1">
        <w:rPr>
          <w:rFonts w:ascii="Times New Roman" w:hAnsi="Times New Roman" w:cs="Times New Roman"/>
          <w:sz w:val="28"/>
          <w:szCs w:val="28"/>
        </w:rPr>
        <w:t>1.11. Учреждение имеет обособленное закреплен</w:t>
      </w:r>
      <w:r>
        <w:rPr>
          <w:rFonts w:ascii="Times New Roman" w:hAnsi="Times New Roman" w:cs="Times New Roman"/>
          <w:sz w:val="28"/>
          <w:szCs w:val="28"/>
        </w:rPr>
        <w:t xml:space="preserve">ное за ним имущество, на праве </w:t>
      </w:r>
      <w:r w:rsidRPr="008A06E1">
        <w:rPr>
          <w:rFonts w:ascii="Times New Roman" w:hAnsi="Times New Roman" w:cs="Times New Roman"/>
          <w:sz w:val="28"/>
          <w:szCs w:val="28"/>
        </w:rPr>
        <w:t>оперативного управ</w:t>
      </w:r>
      <w:r>
        <w:rPr>
          <w:rFonts w:ascii="Times New Roman" w:hAnsi="Times New Roman" w:cs="Times New Roman"/>
          <w:sz w:val="28"/>
          <w:szCs w:val="28"/>
        </w:rPr>
        <w:t xml:space="preserve">ления, от своего имени </w:t>
      </w:r>
      <w:r w:rsidRPr="008A06E1">
        <w:rPr>
          <w:rFonts w:ascii="Times New Roman" w:hAnsi="Times New Roman" w:cs="Times New Roman"/>
          <w:sz w:val="28"/>
          <w:szCs w:val="28"/>
        </w:rPr>
        <w:t>приобретает и осуществ</w:t>
      </w:r>
      <w:r>
        <w:rPr>
          <w:rFonts w:ascii="Times New Roman" w:hAnsi="Times New Roman" w:cs="Times New Roman"/>
          <w:sz w:val="28"/>
          <w:szCs w:val="28"/>
        </w:rPr>
        <w:t xml:space="preserve">ляет </w:t>
      </w:r>
      <w:r w:rsidRPr="008A06E1">
        <w:rPr>
          <w:rFonts w:ascii="Times New Roman" w:hAnsi="Times New Roman" w:cs="Times New Roman"/>
          <w:sz w:val="28"/>
          <w:szCs w:val="28"/>
        </w:rPr>
        <w:t>имущественные и не</w:t>
      </w:r>
      <w:r>
        <w:rPr>
          <w:rFonts w:ascii="Times New Roman" w:hAnsi="Times New Roman" w:cs="Times New Roman"/>
          <w:sz w:val="28"/>
          <w:szCs w:val="28"/>
        </w:rPr>
        <w:t xml:space="preserve">имущественные </w:t>
      </w:r>
      <w:r w:rsidRPr="008A06E1">
        <w:rPr>
          <w:rFonts w:ascii="Times New Roman" w:hAnsi="Times New Roman" w:cs="Times New Roman"/>
          <w:sz w:val="28"/>
          <w:szCs w:val="28"/>
        </w:rPr>
        <w:t>права, несет обязанности, выступает истцом и от</w:t>
      </w:r>
      <w:r>
        <w:rPr>
          <w:rFonts w:ascii="Times New Roman" w:hAnsi="Times New Roman" w:cs="Times New Roman"/>
          <w:sz w:val="28"/>
          <w:szCs w:val="28"/>
        </w:rPr>
        <w:t xml:space="preserve">ветчиком в суде в соответствии </w:t>
      </w:r>
      <w:r w:rsidRPr="008A06E1">
        <w:rPr>
          <w:rFonts w:ascii="Times New Roman" w:hAnsi="Times New Roman" w:cs="Times New Roman"/>
          <w:sz w:val="28"/>
          <w:szCs w:val="28"/>
        </w:rPr>
        <w:t>с действующим законодательством Российской Федерации.</w:t>
      </w:r>
    </w:p>
    <w:p w14:paraId="5C2BBF1A" w14:textId="77777777" w:rsidR="00953BE5" w:rsidRDefault="00953BE5" w:rsidP="00953B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1.12. </w:t>
      </w:r>
      <w:r w:rsidRPr="00F07DEC">
        <w:rPr>
          <w:rFonts w:ascii="Times New Roman" w:hAnsi="Times New Roman" w:cs="Times New Roman"/>
          <w:sz w:val="28"/>
          <w:szCs w:val="28"/>
        </w:rPr>
        <w:t>Учреждение не имеет</w:t>
      </w:r>
      <w:r>
        <w:rPr>
          <w:rFonts w:ascii="Times New Roman" w:hAnsi="Times New Roman" w:cs="Times New Roman"/>
          <w:sz w:val="28"/>
          <w:szCs w:val="28"/>
        </w:rPr>
        <w:t xml:space="preserve"> обособленных подразделений (</w:t>
      </w:r>
      <w:r w:rsidRPr="00F07DEC">
        <w:rPr>
          <w:rFonts w:ascii="Times New Roman" w:hAnsi="Times New Roman" w:cs="Times New Roman"/>
          <w:sz w:val="28"/>
          <w:szCs w:val="28"/>
        </w:rPr>
        <w:t>филиалов и представительств</w:t>
      </w:r>
      <w:r>
        <w:rPr>
          <w:rFonts w:ascii="Times New Roman" w:hAnsi="Times New Roman" w:cs="Times New Roman"/>
          <w:sz w:val="28"/>
          <w:szCs w:val="28"/>
        </w:rPr>
        <w:t>)</w:t>
      </w:r>
      <w:r w:rsidRPr="00F07DEC">
        <w:rPr>
          <w:rFonts w:ascii="Times New Roman" w:hAnsi="Times New Roman" w:cs="Times New Roman"/>
          <w:sz w:val="28"/>
          <w:szCs w:val="28"/>
        </w:rPr>
        <w:t>.</w:t>
      </w:r>
    </w:p>
    <w:p w14:paraId="154F389E" w14:textId="77777777" w:rsidR="00953BE5" w:rsidRPr="00F07DEC" w:rsidRDefault="00953BE5" w:rsidP="00953BE5">
      <w:pPr>
        <w:pStyle w:val="ConsPlusNormal"/>
        <w:ind w:firstLine="708"/>
        <w:jc w:val="both"/>
        <w:rPr>
          <w:rFonts w:ascii="Times New Roman" w:hAnsi="Times New Roman" w:cs="Times New Roman"/>
          <w:b/>
          <w:sz w:val="28"/>
          <w:szCs w:val="28"/>
        </w:rPr>
      </w:pPr>
      <w:r>
        <w:rPr>
          <w:rFonts w:ascii="Times New Roman" w:hAnsi="Times New Roman" w:cs="Times New Roman"/>
          <w:sz w:val="28"/>
          <w:szCs w:val="28"/>
        </w:rPr>
        <w:t>1.13. Учреждение размещает на официальном сайте в информационно-телекоммуникационной сети «Интернет» информацию в соответствии с перечнем сведений, установленных федеральным Законодательством, обеспечивает ее обновление.</w:t>
      </w:r>
    </w:p>
    <w:p w14:paraId="1B3BB5A8" w14:textId="77777777" w:rsidR="00953BE5" w:rsidRPr="00657752" w:rsidRDefault="00953BE5" w:rsidP="00953BE5">
      <w:pPr>
        <w:pStyle w:val="Style4"/>
        <w:widowControl/>
        <w:spacing w:line="240" w:lineRule="auto"/>
        <w:rPr>
          <w:sz w:val="16"/>
          <w:szCs w:val="16"/>
        </w:rPr>
      </w:pPr>
    </w:p>
    <w:p w14:paraId="5CB4A09B" w14:textId="77777777" w:rsidR="00953BE5" w:rsidRPr="00663669" w:rsidRDefault="00953BE5" w:rsidP="00953BE5">
      <w:pPr>
        <w:pStyle w:val="Style4"/>
        <w:widowControl/>
        <w:spacing w:line="240" w:lineRule="auto"/>
        <w:jc w:val="center"/>
        <w:rPr>
          <w:sz w:val="28"/>
          <w:szCs w:val="28"/>
        </w:rPr>
      </w:pPr>
      <w:r w:rsidRPr="00663669">
        <w:rPr>
          <w:sz w:val="28"/>
          <w:szCs w:val="28"/>
        </w:rPr>
        <w:t>2. Предмет, цели и виды деятельности Учреждения</w:t>
      </w:r>
    </w:p>
    <w:p w14:paraId="18824B74" w14:textId="77777777" w:rsidR="00953BE5" w:rsidRPr="00657752" w:rsidRDefault="00953BE5" w:rsidP="00953BE5">
      <w:pPr>
        <w:pStyle w:val="Style4"/>
        <w:widowControl/>
        <w:spacing w:line="240" w:lineRule="auto"/>
        <w:ind w:left="450"/>
        <w:rPr>
          <w:sz w:val="16"/>
          <w:szCs w:val="16"/>
        </w:rPr>
      </w:pPr>
    </w:p>
    <w:p w14:paraId="59955F41" w14:textId="77777777" w:rsidR="00953BE5" w:rsidRDefault="00953BE5" w:rsidP="00953BE5">
      <w:pPr>
        <w:pStyle w:val="22"/>
        <w:tabs>
          <w:tab w:val="left" w:pos="234"/>
        </w:tabs>
        <w:ind w:firstLine="709"/>
        <w:jc w:val="both"/>
        <w:rPr>
          <w:szCs w:val="28"/>
        </w:rPr>
      </w:pPr>
      <w:r w:rsidRPr="00236AEC">
        <w:rPr>
          <w:szCs w:val="28"/>
        </w:rPr>
        <w:t xml:space="preserve">2.1. </w:t>
      </w:r>
      <w:r>
        <w:rPr>
          <w:szCs w:val="28"/>
        </w:rPr>
        <w:t>Учреждение осуществляет свою деятельность в соответствии с предметом и целями деятельности, определенными законодательством и настоящим Уставом путем выполнения работ и оказания услуг по организации и ведению бухгалтерского учета.</w:t>
      </w:r>
    </w:p>
    <w:p w14:paraId="527430B5" w14:textId="77777777" w:rsidR="00953BE5" w:rsidRDefault="00953BE5" w:rsidP="00953BE5">
      <w:pPr>
        <w:pStyle w:val="22"/>
        <w:tabs>
          <w:tab w:val="left" w:pos="234"/>
        </w:tabs>
        <w:ind w:firstLine="709"/>
        <w:jc w:val="both"/>
        <w:rPr>
          <w:szCs w:val="28"/>
        </w:rPr>
      </w:pPr>
      <w:r w:rsidRPr="00484B88">
        <w:rPr>
          <w:szCs w:val="28"/>
        </w:rPr>
        <w:t>2.2. Предметом деятельности Учреждения является дея</w:t>
      </w:r>
      <w:r>
        <w:rPr>
          <w:szCs w:val="28"/>
        </w:rPr>
        <w:t xml:space="preserve">тельность </w:t>
      </w:r>
      <w:r w:rsidRPr="00484B88">
        <w:rPr>
          <w:szCs w:val="28"/>
        </w:rPr>
        <w:t>в обла</w:t>
      </w:r>
      <w:r>
        <w:rPr>
          <w:szCs w:val="28"/>
        </w:rPr>
        <w:t xml:space="preserve">сти бухгалтерского учета. </w:t>
      </w:r>
      <w:r w:rsidRPr="00484B88">
        <w:rPr>
          <w:szCs w:val="28"/>
        </w:rPr>
        <w:t>Под бухгалтерским учетом понимается упорядочен</w:t>
      </w:r>
      <w:r>
        <w:rPr>
          <w:szCs w:val="28"/>
        </w:rPr>
        <w:t xml:space="preserve">ная </w:t>
      </w:r>
      <w:r w:rsidRPr="00484B88">
        <w:rPr>
          <w:szCs w:val="28"/>
        </w:rPr>
        <w:t>система сбора, реги</w:t>
      </w:r>
      <w:r>
        <w:rPr>
          <w:szCs w:val="28"/>
        </w:rPr>
        <w:t xml:space="preserve">страции и обобщения информации </w:t>
      </w:r>
      <w:r w:rsidRPr="00484B88">
        <w:rPr>
          <w:szCs w:val="28"/>
        </w:rPr>
        <w:t>в денежном выраже</w:t>
      </w:r>
      <w:r>
        <w:rPr>
          <w:szCs w:val="28"/>
        </w:rPr>
        <w:t xml:space="preserve">нии об имуществе, обязательствах и их движении путем </w:t>
      </w:r>
      <w:r w:rsidRPr="00484B88">
        <w:rPr>
          <w:szCs w:val="28"/>
        </w:rPr>
        <w:t>сплошного, непрерыв</w:t>
      </w:r>
      <w:r>
        <w:rPr>
          <w:szCs w:val="28"/>
        </w:rPr>
        <w:t xml:space="preserve">ного и документального учета </w:t>
      </w:r>
      <w:r w:rsidRPr="00484B88">
        <w:rPr>
          <w:szCs w:val="28"/>
        </w:rPr>
        <w:t>финанс</w:t>
      </w:r>
      <w:r>
        <w:rPr>
          <w:szCs w:val="28"/>
        </w:rPr>
        <w:t xml:space="preserve">ово-хозяйственной деятельности </w:t>
      </w:r>
      <w:r w:rsidRPr="00484B88">
        <w:rPr>
          <w:szCs w:val="28"/>
        </w:rPr>
        <w:t>обслуживаемых</w:t>
      </w:r>
      <w:r>
        <w:rPr>
          <w:szCs w:val="28"/>
        </w:rPr>
        <w:t xml:space="preserve"> </w:t>
      </w:r>
      <w:r w:rsidRPr="00840637">
        <w:rPr>
          <w:szCs w:val="28"/>
        </w:rPr>
        <w:t xml:space="preserve">муниципальных, бюджетных и автономных учреждений, подведомственных </w:t>
      </w:r>
      <w:r>
        <w:rPr>
          <w:szCs w:val="28"/>
        </w:rPr>
        <w:t xml:space="preserve">отделу культуры </w:t>
      </w:r>
      <w:r w:rsidRPr="00840637">
        <w:rPr>
          <w:szCs w:val="28"/>
        </w:rPr>
        <w:t>(далее по тексту – обслуживаемые организации).</w:t>
      </w:r>
    </w:p>
    <w:p w14:paraId="4E7D5F67" w14:textId="77777777" w:rsidR="00953BE5" w:rsidRDefault="00953BE5" w:rsidP="00953BE5">
      <w:pPr>
        <w:pStyle w:val="22"/>
        <w:tabs>
          <w:tab w:val="left" w:pos="234"/>
        </w:tabs>
        <w:ind w:firstLine="709"/>
        <w:jc w:val="both"/>
        <w:rPr>
          <w:szCs w:val="28"/>
        </w:rPr>
      </w:pPr>
      <w:r w:rsidRPr="00840637">
        <w:rPr>
          <w:szCs w:val="28"/>
        </w:rPr>
        <w:t>2.3. Целями создания Учреждения является</w:t>
      </w:r>
      <w:r>
        <w:rPr>
          <w:szCs w:val="28"/>
        </w:rPr>
        <w:t>:</w:t>
      </w:r>
    </w:p>
    <w:p w14:paraId="3AC1CF7B" w14:textId="54C747DB" w:rsidR="00953BE5" w:rsidRDefault="00953BE5" w:rsidP="00953BE5">
      <w:pPr>
        <w:pStyle w:val="22"/>
        <w:tabs>
          <w:tab w:val="left" w:pos="234"/>
        </w:tabs>
        <w:ind w:firstLine="709"/>
        <w:jc w:val="both"/>
        <w:rPr>
          <w:szCs w:val="28"/>
        </w:rPr>
      </w:pPr>
      <w:r w:rsidRPr="008A0034">
        <w:rPr>
          <w:szCs w:val="28"/>
        </w:rPr>
        <w:t>2.3.1.</w:t>
      </w:r>
      <w:r>
        <w:rPr>
          <w:szCs w:val="28"/>
        </w:rPr>
        <w:t xml:space="preserve"> </w:t>
      </w:r>
      <w:r w:rsidRPr="008A0034">
        <w:rPr>
          <w:szCs w:val="28"/>
        </w:rPr>
        <w:t>Осуществление финансово</w:t>
      </w:r>
      <w:r w:rsidR="00CA08A7">
        <w:rPr>
          <w:szCs w:val="28"/>
        </w:rPr>
        <w:t xml:space="preserve"> </w:t>
      </w:r>
      <w:r w:rsidRPr="008A0034">
        <w:rPr>
          <w:szCs w:val="28"/>
        </w:rPr>
        <w:t>-</w:t>
      </w:r>
      <w:r w:rsidR="00CA08A7">
        <w:rPr>
          <w:szCs w:val="28"/>
        </w:rPr>
        <w:t xml:space="preserve"> </w:t>
      </w:r>
      <w:r w:rsidRPr="008A0034">
        <w:rPr>
          <w:szCs w:val="28"/>
        </w:rPr>
        <w:t>экономическ</w:t>
      </w:r>
      <w:r>
        <w:rPr>
          <w:szCs w:val="28"/>
        </w:rPr>
        <w:t xml:space="preserve">их функций, функций по ведению </w:t>
      </w:r>
      <w:r w:rsidRPr="008A0034">
        <w:rPr>
          <w:szCs w:val="28"/>
        </w:rPr>
        <w:t>бухгалте</w:t>
      </w:r>
      <w:r>
        <w:rPr>
          <w:szCs w:val="28"/>
        </w:rPr>
        <w:t xml:space="preserve">рского </w:t>
      </w:r>
      <w:r w:rsidRPr="008A0034">
        <w:rPr>
          <w:szCs w:val="28"/>
        </w:rPr>
        <w:t>(бюджет</w:t>
      </w:r>
      <w:r>
        <w:rPr>
          <w:szCs w:val="28"/>
        </w:rPr>
        <w:t xml:space="preserve">ного) учета и отчетности на договорной </w:t>
      </w:r>
      <w:r w:rsidRPr="008A0034">
        <w:rPr>
          <w:szCs w:val="28"/>
        </w:rPr>
        <w:t>осно</w:t>
      </w:r>
      <w:r>
        <w:rPr>
          <w:szCs w:val="28"/>
        </w:rPr>
        <w:t xml:space="preserve">ве </w:t>
      </w:r>
      <w:r w:rsidRPr="008A0034">
        <w:rPr>
          <w:szCs w:val="28"/>
        </w:rPr>
        <w:t xml:space="preserve">обслуживаемых </w:t>
      </w:r>
      <w:r w:rsidRPr="00472961">
        <w:rPr>
          <w:szCs w:val="28"/>
        </w:rPr>
        <w:t>организаций.</w:t>
      </w:r>
    </w:p>
    <w:p w14:paraId="38416C17" w14:textId="77777777" w:rsidR="00953BE5" w:rsidRDefault="00953BE5" w:rsidP="00953BE5">
      <w:pPr>
        <w:pStyle w:val="22"/>
        <w:tabs>
          <w:tab w:val="left" w:pos="234"/>
        </w:tabs>
        <w:ind w:firstLine="709"/>
        <w:jc w:val="both"/>
        <w:rPr>
          <w:szCs w:val="28"/>
        </w:rPr>
      </w:pPr>
      <w:r>
        <w:rPr>
          <w:szCs w:val="28"/>
        </w:rPr>
        <w:t>2.3.2. П</w:t>
      </w:r>
      <w:r w:rsidRPr="008A0034">
        <w:rPr>
          <w:szCs w:val="28"/>
        </w:rPr>
        <w:t>одготовка и сдача сводной отчетно</w:t>
      </w:r>
      <w:r>
        <w:rPr>
          <w:szCs w:val="28"/>
        </w:rPr>
        <w:t xml:space="preserve">сти </w:t>
      </w:r>
      <w:r w:rsidRPr="008A0034">
        <w:rPr>
          <w:szCs w:val="28"/>
        </w:rPr>
        <w:t xml:space="preserve">на основе данных </w:t>
      </w:r>
      <w:r>
        <w:rPr>
          <w:szCs w:val="28"/>
        </w:rPr>
        <w:t>бухгалтерского (бюджетного) учета и отчетности обслуживаемых организаций.</w:t>
      </w:r>
    </w:p>
    <w:p w14:paraId="40DC6FFE" w14:textId="77777777" w:rsidR="00953BE5" w:rsidRDefault="00953BE5" w:rsidP="00953BE5">
      <w:pPr>
        <w:pStyle w:val="22"/>
        <w:tabs>
          <w:tab w:val="left" w:pos="234"/>
        </w:tabs>
        <w:ind w:firstLine="709"/>
        <w:jc w:val="both"/>
        <w:rPr>
          <w:szCs w:val="28"/>
        </w:rPr>
      </w:pPr>
      <w:r>
        <w:rPr>
          <w:szCs w:val="28"/>
        </w:rPr>
        <w:t>2.3.3. Формирование полной и достоверной информации о деятельности обслуживаемых организаций, их имущественном положении, необходимой внутренним пользователям бюджетной отчетности - руководителям, Учредителю и Собственнику имущества обслуживаемых организаций, а также внешним - кредиторам и другим пользователям бюджетной отчетности.</w:t>
      </w:r>
    </w:p>
    <w:p w14:paraId="63C1419B" w14:textId="77777777" w:rsidR="00953BE5" w:rsidRDefault="00953BE5" w:rsidP="00953BE5">
      <w:pPr>
        <w:pStyle w:val="22"/>
        <w:tabs>
          <w:tab w:val="left" w:pos="234"/>
        </w:tabs>
        <w:ind w:firstLine="709"/>
        <w:jc w:val="both"/>
        <w:rPr>
          <w:szCs w:val="28"/>
        </w:rPr>
      </w:pPr>
      <w:r>
        <w:rPr>
          <w:szCs w:val="28"/>
        </w:rPr>
        <w:lastRenderedPageBreak/>
        <w:t xml:space="preserve">2.3.4. </w:t>
      </w:r>
      <w:r w:rsidRPr="008449F0">
        <w:rPr>
          <w:szCs w:val="28"/>
        </w:rPr>
        <w:t>Повышение эффективности использования бюджетных средств</w:t>
      </w:r>
      <w:r>
        <w:rPr>
          <w:szCs w:val="28"/>
        </w:rPr>
        <w:t xml:space="preserve"> обслуживаемых организаций.</w:t>
      </w:r>
    </w:p>
    <w:p w14:paraId="07FECB74" w14:textId="77777777" w:rsidR="00953BE5" w:rsidRDefault="00953BE5" w:rsidP="00953BE5">
      <w:pPr>
        <w:pStyle w:val="22"/>
        <w:tabs>
          <w:tab w:val="left" w:pos="234"/>
        </w:tabs>
        <w:ind w:firstLine="709"/>
        <w:jc w:val="both"/>
        <w:rPr>
          <w:szCs w:val="28"/>
        </w:rPr>
      </w:pPr>
      <w:r>
        <w:rPr>
          <w:szCs w:val="28"/>
        </w:rPr>
        <w:t>2.3.5. Обеспечение информацией, необходимой внутренним и внешним пользователям бюджетной отчетности, для контроля за соблюдением законодательства Российской Федерации при осуществлении обслуживаемыми организациями хозяйственных операций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 муниципальными заданиями на оказание муниципальных услуг (работ), планами финансово-хозяйственной деятельности.</w:t>
      </w:r>
    </w:p>
    <w:p w14:paraId="54CFC315" w14:textId="0937B397" w:rsidR="00953BE5" w:rsidRDefault="00953BE5" w:rsidP="00953BE5">
      <w:pPr>
        <w:pStyle w:val="22"/>
        <w:tabs>
          <w:tab w:val="left" w:pos="234"/>
        </w:tabs>
        <w:ind w:firstLine="709"/>
        <w:jc w:val="both"/>
        <w:rPr>
          <w:szCs w:val="28"/>
        </w:rPr>
      </w:pPr>
      <w:r>
        <w:rPr>
          <w:szCs w:val="28"/>
        </w:rPr>
        <w:t>2.4. Учреждение осуществляет свою деятельность в соответствии с предметом и целями деятельности определенных законодательством и настоящим уставом по ведению бухгалтерского обслуживания финансово</w:t>
      </w:r>
      <w:r w:rsidR="005434C0">
        <w:rPr>
          <w:szCs w:val="28"/>
        </w:rPr>
        <w:t xml:space="preserve"> </w:t>
      </w:r>
      <w:r>
        <w:rPr>
          <w:szCs w:val="28"/>
        </w:rPr>
        <w:t>-</w:t>
      </w:r>
      <w:r w:rsidR="005434C0">
        <w:rPr>
          <w:szCs w:val="28"/>
        </w:rPr>
        <w:t xml:space="preserve"> </w:t>
      </w:r>
      <w:r>
        <w:rPr>
          <w:szCs w:val="28"/>
        </w:rPr>
        <w:t>хозяйственной деятельности Учреждения и обслуживаемых организаций.</w:t>
      </w:r>
    </w:p>
    <w:p w14:paraId="417BE155" w14:textId="77777777" w:rsidR="00953BE5" w:rsidRDefault="00953BE5" w:rsidP="00953BE5">
      <w:pPr>
        <w:pStyle w:val="22"/>
        <w:tabs>
          <w:tab w:val="left" w:pos="234"/>
        </w:tabs>
        <w:ind w:firstLine="709"/>
        <w:jc w:val="both"/>
        <w:rPr>
          <w:szCs w:val="28"/>
        </w:rPr>
      </w:pPr>
      <w:r w:rsidRPr="008449F0">
        <w:rPr>
          <w:szCs w:val="28"/>
        </w:rPr>
        <w:t xml:space="preserve">2.5. </w:t>
      </w:r>
      <w:r>
        <w:rPr>
          <w:szCs w:val="28"/>
        </w:rPr>
        <w:t>Исчерпывающий перечень основных видов деятельности Учреждения:</w:t>
      </w:r>
    </w:p>
    <w:p w14:paraId="48805883" w14:textId="77777777" w:rsidR="00953BE5" w:rsidRDefault="00953BE5" w:rsidP="00953BE5">
      <w:pPr>
        <w:pStyle w:val="22"/>
        <w:tabs>
          <w:tab w:val="left" w:pos="234"/>
        </w:tabs>
        <w:ind w:firstLine="709"/>
        <w:jc w:val="both"/>
        <w:rPr>
          <w:szCs w:val="28"/>
        </w:rPr>
      </w:pPr>
      <w:r>
        <w:rPr>
          <w:szCs w:val="28"/>
        </w:rPr>
        <w:t>2.5.1. Организация и ведение бухгалтерского (бюджетного) и налогового учета и отчетности, обязательных и хозяйственных операций в натуральном и денежном выражении путем сплошного, непрерывного, документального и взаимосвязанного их отражения в бухгалтерских регистрах в соответствии с действующим законодательством на основании заключенных договоров с обслуживаемыми организациями.</w:t>
      </w:r>
    </w:p>
    <w:p w14:paraId="7ED0833C" w14:textId="77777777" w:rsidR="00953BE5" w:rsidRDefault="00953BE5" w:rsidP="00953BE5">
      <w:pPr>
        <w:pStyle w:val="22"/>
        <w:tabs>
          <w:tab w:val="left" w:pos="234"/>
        </w:tabs>
        <w:ind w:firstLine="709"/>
        <w:jc w:val="both"/>
        <w:rPr>
          <w:szCs w:val="28"/>
        </w:rPr>
      </w:pPr>
      <w:r>
        <w:rPr>
          <w:szCs w:val="28"/>
        </w:rPr>
        <w:t>2.5.2. Сбор, подготовка и сдача отчетности обслуживаемых организаций в налоговые органы, внебюджетные фонды, органы статистики, учредителю, вышестоящие организации.</w:t>
      </w:r>
    </w:p>
    <w:p w14:paraId="20479959" w14:textId="582B00C4" w:rsidR="00953BE5" w:rsidRDefault="00953BE5" w:rsidP="00953BE5">
      <w:pPr>
        <w:pStyle w:val="22"/>
        <w:tabs>
          <w:tab w:val="left" w:pos="234"/>
        </w:tabs>
        <w:ind w:firstLine="709"/>
        <w:jc w:val="both"/>
        <w:rPr>
          <w:szCs w:val="28"/>
        </w:rPr>
      </w:pPr>
      <w:r>
        <w:rPr>
          <w:szCs w:val="28"/>
        </w:rPr>
        <w:t xml:space="preserve">2.5.3. Планирование деятельности Учреждения и обслуживаемых организаций, совместно с их руководителями, в том числе и </w:t>
      </w:r>
      <w:r w:rsidR="008F4378">
        <w:rPr>
          <w:szCs w:val="28"/>
        </w:rPr>
        <w:t>в,</w:t>
      </w:r>
      <w:r>
        <w:rPr>
          <w:szCs w:val="28"/>
        </w:rPr>
        <w:t xml:space="preserve"> части доходов от приносящей доход деятельности (разработка штатных расписаний, планов финансово-хозяйственной деятельности, смет доходов и расходов).</w:t>
      </w:r>
    </w:p>
    <w:p w14:paraId="75D2AB3E" w14:textId="77777777" w:rsidR="00953BE5" w:rsidRDefault="00953BE5" w:rsidP="00953BE5">
      <w:pPr>
        <w:pStyle w:val="22"/>
        <w:tabs>
          <w:tab w:val="left" w:pos="234"/>
        </w:tabs>
        <w:ind w:firstLine="709"/>
        <w:jc w:val="both"/>
        <w:rPr>
          <w:szCs w:val="28"/>
        </w:rPr>
      </w:pPr>
      <w:r>
        <w:rPr>
          <w:szCs w:val="28"/>
        </w:rPr>
        <w:t>2.5.4. Разработка совместно с Учредителем проектов муниципальных заданий обслуживаемых организаций, в части финансового обеспечения выполнения муниципального задания, в пределах выделенных субсидий на выполнение муниципального задания.</w:t>
      </w:r>
    </w:p>
    <w:p w14:paraId="2E006768" w14:textId="77777777" w:rsidR="00953BE5" w:rsidRDefault="00953BE5" w:rsidP="00953BE5">
      <w:pPr>
        <w:pStyle w:val="22"/>
        <w:tabs>
          <w:tab w:val="left" w:pos="234"/>
        </w:tabs>
        <w:ind w:firstLine="709"/>
        <w:jc w:val="both"/>
        <w:rPr>
          <w:szCs w:val="28"/>
        </w:rPr>
      </w:pPr>
      <w:r>
        <w:rPr>
          <w:szCs w:val="28"/>
        </w:rPr>
        <w:t>2.5.5. Ведение учета доходов и расходов по средствам, полученным от приносящей доход деятельности, целевым и безвозмездным поступлениям обслуживаемых организаций.</w:t>
      </w:r>
    </w:p>
    <w:p w14:paraId="608BBA40" w14:textId="77777777" w:rsidR="00953BE5" w:rsidRDefault="00953BE5" w:rsidP="00953BE5">
      <w:pPr>
        <w:pStyle w:val="22"/>
        <w:tabs>
          <w:tab w:val="left" w:pos="234"/>
        </w:tabs>
        <w:ind w:firstLine="709"/>
        <w:jc w:val="both"/>
        <w:rPr>
          <w:szCs w:val="28"/>
        </w:rPr>
      </w:pPr>
      <w:r>
        <w:rPr>
          <w:szCs w:val="28"/>
        </w:rPr>
        <w:t>2.5.6. Осуществление контроля принятия обязательств в пределах доведенных плановых назначений, соблюдение действующего законодательства Российской Федерации и иных нормативных правовых актов о контрактной системе в сфере закупок, товаров, услуг для обеспечения государственных и муниципальных нужд.</w:t>
      </w:r>
    </w:p>
    <w:p w14:paraId="6B750F4D" w14:textId="77777777" w:rsidR="00953BE5" w:rsidRDefault="00953BE5" w:rsidP="00953BE5">
      <w:pPr>
        <w:pStyle w:val="22"/>
        <w:tabs>
          <w:tab w:val="left" w:pos="234"/>
        </w:tabs>
        <w:ind w:firstLine="709"/>
        <w:jc w:val="both"/>
        <w:rPr>
          <w:szCs w:val="28"/>
        </w:rPr>
      </w:pPr>
      <w:r>
        <w:rPr>
          <w:szCs w:val="28"/>
        </w:rPr>
        <w:t>2.5.7. Своевременное обеспечение расчетов по оплате труда работникам обслуживаемых организаций, начислению и уплате страховых взносов в установленном порядке.</w:t>
      </w:r>
    </w:p>
    <w:p w14:paraId="04D8E5F3" w14:textId="77777777" w:rsidR="00953BE5" w:rsidRDefault="00953BE5" w:rsidP="00953BE5">
      <w:pPr>
        <w:pStyle w:val="22"/>
        <w:tabs>
          <w:tab w:val="left" w:pos="234"/>
        </w:tabs>
        <w:ind w:firstLine="709"/>
        <w:jc w:val="both"/>
        <w:rPr>
          <w:szCs w:val="28"/>
        </w:rPr>
      </w:pPr>
      <w:r>
        <w:rPr>
          <w:szCs w:val="28"/>
        </w:rPr>
        <w:lastRenderedPageBreak/>
        <w:t>2.5.8. Начисление и перечисление в установленные сроки заработной платы работникам обслуживаемых организаций.</w:t>
      </w:r>
    </w:p>
    <w:p w14:paraId="0FFA6130" w14:textId="77777777" w:rsidR="00953BE5" w:rsidRDefault="00953BE5" w:rsidP="00953BE5">
      <w:pPr>
        <w:pStyle w:val="22"/>
        <w:tabs>
          <w:tab w:val="left" w:pos="234"/>
        </w:tabs>
        <w:ind w:firstLine="709"/>
        <w:jc w:val="both"/>
        <w:rPr>
          <w:szCs w:val="28"/>
        </w:rPr>
      </w:pPr>
      <w:r>
        <w:rPr>
          <w:szCs w:val="28"/>
        </w:rPr>
        <w:t>2.5.9. Осуществление расчетов с поставщиками и подрядчиками по принятым обязательствам.</w:t>
      </w:r>
    </w:p>
    <w:p w14:paraId="136F33F9" w14:textId="77777777" w:rsidR="00953BE5" w:rsidRDefault="00953BE5" w:rsidP="00953BE5">
      <w:pPr>
        <w:pStyle w:val="22"/>
        <w:tabs>
          <w:tab w:val="left" w:pos="234"/>
        </w:tabs>
        <w:ind w:firstLine="709"/>
        <w:jc w:val="both"/>
        <w:rPr>
          <w:szCs w:val="28"/>
        </w:rPr>
      </w:pPr>
      <w:r>
        <w:rPr>
          <w:szCs w:val="28"/>
        </w:rPr>
        <w:t>2.5.10. Составление и предоставление бухгалтерской (бюджетной) отчетности по обслуживаемым организациям в соответствии с действующим законодательством.</w:t>
      </w:r>
    </w:p>
    <w:p w14:paraId="2C29A083" w14:textId="36FA2888" w:rsidR="00953BE5" w:rsidRDefault="00953BE5" w:rsidP="00953BE5">
      <w:pPr>
        <w:pStyle w:val="22"/>
        <w:tabs>
          <w:tab w:val="left" w:pos="234"/>
        </w:tabs>
        <w:ind w:firstLine="709"/>
        <w:jc w:val="both"/>
        <w:rPr>
          <w:szCs w:val="28"/>
        </w:rPr>
      </w:pPr>
      <w:r>
        <w:rPr>
          <w:szCs w:val="28"/>
        </w:rPr>
        <w:t xml:space="preserve">2.5.11. Организация и участие в проведении годовой </w:t>
      </w:r>
      <w:r w:rsidR="008F4378">
        <w:rPr>
          <w:szCs w:val="28"/>
        </w:rPr>
        <w:t xml:space="preserve">и периодической инвентаризации </w:t>
      </w:r>
      <w:r>
        <w:rPr>
          <w:szCs w:val="28"/>
        </w:rPr>
        <w:t>имущества и финансовых обязательств.</w:t>
      </w:r>
    </w:p>
    <w:p w14:paraId="53FF9F40" w14:textId="77777777" w:rsidR="00953BE5" w:rsidRDefault="00953BE5" w:rsidP="00953BE5">
      <w:pPr>
        <w:pStyle w:val="22"/>
        <w:tabs>
          <w:tab w:val="left" w:pos="234"/>
        </w:tabs>
        <w:ind w:firstLine="709"/>
        <w:jc w:val="both"/>
        <w:rPr>
          <w:szCs w:val="28"/>
        </w:rPr>
      </w:pPr>
      <w:r>
        <w:rPr>
          <w:szCs w:val="28"/>
        </w:rPr>
        <w:t xml:space="preserve">2.5.12. </w:t>
      </w:r>
      <w:r w:rsidRPr="00EB17A1">
        <w:rPr>
          <w:color w:val="000000" w:themeColor="text1"/>
          <w:szCs w:val="28"/>
        </w:rPr>
        <w:t>Предоставле</w:t>
      </w:r>
      <w:r>
        <w:rPr>
          <w:color w:val="000000" w:themeColor="text1"/>
          <w:szCs w:val="28"/>
        </w:rPr>
        <w:t xml:space="preserve">ние отчетности по заработной плате </w:t>
      </w:r>
      <w:r w:rsidRPr="00EB17A1">
        <w:rPr>
          <w:color w:val="000000" w:themeColor="text1"/>
          <w:szCs w:val="28"/>
        </w:rPr>
        <w:t>работников</w:t>
      </w:r>
      <w:r>
        <w:rPr>
          <w:szCs w:val="28"/>
        </w:rPr>
        <w:t xml:space="preserve"> и иной отчетности, в части финансовой деятельности обслуживаемых организаций.</w:t>
      </w:r>
    </w:p>
    <w:p w14:paraId="108D360A" w14:textId="046B21ED" w:rsidR="00953BE5" w:rsidRDefault="00953BE5" w:rsidP="00953BE5">
      <w:pPr>
        <w:pStyle w:val="22"/>
        <w:tabs>
          <w:tab w:val="left" w:pos="234"/>
        </w:tabs>
        <w:ind w:firstLine="709"/>
        <w:jc w:val="both"/>
        <w:rPr>
          <w:color w:val="000000" w:themeColor="text1"/>
          <w:szCs w:val="28"/>
        </w:rPr>
      </w:pPr>
      <w:r>
        <w:rPr>
          <w:color w:val="000000" w:themeColor="text1"/>
          <w:szCs w:val="28"/>
        </w:rPr>
        <w:t>2.5.13</w:t>
      </w:r>
      <w:r w:rsidRPr="00B46EAA">
        <w:rPr>
          <w:color w:val="000000" w:themeColor="text1"/>
          <w:szCs w:val="28"/>
        </w:rPr>
        <w:t xml:space="preserve">. </w:t>
      </w:r>
      <w:r>
        <w:rPr>
          <w:color w:val="000000" w:themeColor="text1"/>
          <w:szCs w:val="28"/>
        </w:rPr>
        <w:t>Контроль за правильным расходованием целевых бюджетных средств и средств, полученных от приносящей доход деятельности по утвержденным планам финансово</w:t>
      </w:r>
      <w:r w:rsidR="00277471">
        <w:rPr>
          <w:color w:val="000000" w:themeColor="text1"/>
          <w:szCs w:val="28"/>
        </w:rPr>
        <w:t xml:space="preserve"> </w:t>
      </w:r>
      <w:r>
        <w:rPr>
          <w:color w:val="000000" w:themeColor="text1"/>
          <w:szCs w:val="28"/>
        </w:rPr>
        <w:t>-</w:t>
      </w:r>
      <w:r w:rsidR="00277471">
        <w:rPr>
          <w:color w:val="000000" w:themeColor="text1"/>
          <w:szCs w:val="28"/>
        </w:rPr>
        <w:t xml:space="preserve"> </w:t>
      </w:r>
      <w:r>
        <w:rPr>
          <w:color w:val="000000" w:themeColor="text1"/>
          <w:szCs w:val="28"/>
        </w:rPr>
        <w:t>хозяйственной деятельности, субсидий бюджетным организациям на финансовое обеспечение муниципального задания на оказание муниципальных услуг, наличием и движением имущества, использованием товарно</w:t>
      </w:r>
      <w:r w:rsidR="00277471">
        <w:rPr>
          <w:color w:val="000000" w:themeColor="text1"/>
          <w:szCs w:val="28"/>
        </w:rPr>
        <w:t xml:space="preserve"> </w:t>
      </w:r>
      <w:r>
        <w:rPr>
          <w:color w:val="000000" w:themeColor="text1"/>
          <w:szCs w:val="28"/>
        </w:rPr>
        <w:t>-</w:t>
      </w:r>
      <w:r w:rsidR="00277471">
        <w:rPr>
          <w:color w:val="000000" w:themeColor="text1"/>
          <w:szCs w:val="28"/>
        </w:rPr>
        <w:t xml:space="preserve"> </w:t>
      </w:r>
      <w:r>
        <w:rPr>
          <w:color w:val="000000" w:themeColor="text1"/>
          <w:szCs w:val="28"/>
        </w:rPr>
        <w:t>материальных ценностей, трудовых и финансовых ресурсов в соответствии с нормативами.</w:t>
      </w:r>
    </w:p>
    <w:p w14:paraId="145EE4AB" w14:textId="77777777" w:rsidR="00953BE5" w:rsidRDefault="00953BE5" w:rsidP="00953BE5">
      <w:pPr>
        <w:pStyle w:val="22"/>
        <w:tabs>
          <w:tab w:val="left" w:pos="234"/>
        </w:tabs>
        <w:ind w:firstLine="709"/>
        <w:jc w:val="both"/>
        <w:rPr>
          <w:szCs w:val="28"/>
        </w:rPr>
      </w:pPr>
      <w:r>
        <w:rPr>
          <w:color w:val="000000" w:themeColor="text1"/>
          <w:szCs w:val="28"/>
        </w:rPr>
        <w:t xml:space="preserve">2.5.14. Консультирование руководителей </w:t>
      </w:r>
      <w:r>
        <w:rPr>
          <w:szCs w:val="28"/>
        </w:rPr>
        <w:t>обслуживаемых организаций по вопросам налогообложения, бюджетного учета и отчетности.</w:t>
      </w:r>
    </w:p>
    <w:p w14:paraId="17772F18" w14:textId="77777777" w:rsidR="00953BE5" w:rsidRDefault="00953BE5" w:rsidP="00953BE5">
      <w:pPr>
        <w:pStyle w:val="22"/>
        <w:tabs>
          <w:tab w:val="left" w:pos="234"/>
        </w:tabs>
        <w:ind w:firstLine="709"/>
        <w:jc w:val="both"/>
        <w:rPr>
          <w:szCs w:val="28"/>
        </w:rPr>
      </w:pPr>
      <w:r>
        <w:rPr>
          <w:szCs w:val="28"/>
        </w:rPr>
        <w:t>2.5.15. Проведение экономического анализа результатов деятельности обслуживаемых организаций.</w:t>
      </w:r>
    </w:p>
    <w:p w14:paraId="52565D52" w14:textId="77777777" w:rsidR="00953BE5" w:rsidRDefault="00953BE5" w:rsidP="00953BE5">
      <w:pPr>
        <w:pStyle w:val="22"/>
        <w:tabs>
          <w:tab w:val="left" w:pos="234"/>
        </w:tabs>
        <w:ind w:firstLine="709"/>
        <w:jc w:val="both"/>
        <w:rPr>
          <w:szCs w:val="28"/>
        </w:rPr>
      </w:pPr>
      <w:r>
        <w:rPr>
          <w:szCs w:val="28"/>
        </w:rPr>
        <w:t>2.5.16. Организация хранения документов Учреждения и обслуживаемых организаций в соответствии с правилами организации архивного дела.</w:t>
      </w:r>
    </w:p>
    <w:p w14:paraId="5646F611" w14:textId="77777777" w:rsidR="00953BE5" w:rsidRDefault="00953BE5" w:rsidP="00953BE5">
      <w:pPr>
        <w:pStyle w:val="22"/>
        <w:tabs>
          <w:tab w:val="left" w:pos="234"/>
        </w:tabs>
        <w:ind w:firstLine="709"/>
        <w:jc w:val="both"/>
        <w:rPr>
          <w:szCs w:val="28"/>
        </w:rPr>
      </w:pPr>
      <w:r>
        <w:rPr>
          <w:szCs w:val="28"/>
        </w:rPr>
        <w:t>2.5.17. Осуществление мероприятий по подготовке и повышению квалификации кадров Учреждения.</w:t>
      </w:r>
    </w:p>
    <w:p w14:paraId="7B5ADDDD" w14:textId="77777777" w:rsidR="00953BE5" w:rsidRDefault="00953BE5" w:rsidP="00953BE5">
      <w:pPr>
        <w:pStyle w:val="22"/>
        <w:tabs>
          <w:tab w:val="left" w:pos="234"/>
        </w:tabs>
        <w:ind w:firstLine="709"/>
        <w:jc w:val="both"/>
        <w:rPr>
          <w:szCs w:val="28"/>
        </w:rPr>
      </w:pPr>
      <w:r>
        <w:rPr>
          <w:szCs w:val="28"/>
        </w:rPr>
        <w:t>2.5.18. Формирование учетной политики в соответствии с законодательством о бюджетном учете исходя их структуры и особенностей деятельности Учреждения и обслуживаемых организаций, необходимости их финансовой устойчивости.</w:t>
      </w:r>
    </w:p>
    <w:p w14:paraId="67FE5281" w14:textId="08418A28" w:rsidR="00953BE5" w:rsidRDefault="00953BE5" w:rsidP="00953BE5">
      <w:pPr>
        <w:pStyle w:val="22"/>
        <w:tabs>
          <w:tab w:val="left" w:pos="234"/>
        </w:tabs>
        <w:ind w:firstLine="709"/>
        <w:jc w:val="both"/>
        <w:rPr>
          <w:szCs w:val="28"/>
        </w:rPr>
      </w:pPr>
      <w:r>
        <w:rPr>
          <w:szCs w:val="28"/>
        </w:rPr>
        <w:t>2.5.19. Осуществление Учреждением приносящей доход деятельности, для достижения его уставных целей, в виде оказания услуг по ведению бухгалтерского учета и составлению бухгалтерс</w:t>
      </w:r>
      <w:r w:rsidR="008D6718">
        <w:rPr>
          <w:szCs w:val="28"/>
        </w:rPr>
        <w:t xml:space="preserve">кой, налоговой, статистической </w:t>
      </w:r>
      <w:r>
        <w:rPr>
          <w:szCs w:val="28"/>
        </w:rPr>
        <w:t>и иной отчетности на договорной основе.</w:t>
      </w:r>
    </w:p>
    <w:p w14:paraId="22B01C5F" w14:textId="77777777" w:rsidR="00953BE5" w:rsidRDefault="00953BE5" w:rsidP="00953BE5">
      <w:pPr>
        <w:pStyle w:val="22"/>
        <w:tabs>
          <w:tab w:val="left" w:pos="234"/>
        </w:tabs>
        <w:ind w:firstLine="709"/>
        <w:jc w:val="both"/>
        <w:rPr>
          <w:szCs w:val="28"/>
        </w:rPr>
      </w:pPr>
      <w:r>
        <w:rPr>
          <w:szCs w:val="28"/>
        </w:rPr>
        <w:t>2.5.20. Участие в разработке муниципальных программ Октябрьского района в части финансового обеспечени</w:t>
      </w:r>
      <w:r w:rsidRPr="00E84F54">
        <w:rPr>
          <w:szCs w:val="28"/>
        </w:rPr>
        <w:t>я</w:t>
      </w:r>
      <w:r>
        <w:rPr>
          <w:szCs w:val="28"/>
        </w:rPr>
        <w:t>, предусмотренных программой мероприятий.</w:t>
      </w:r>
    </w:p>
    <w:p w14:paraId="593D2581" w14:textId="77777777" w:rsidR="00953BE5" w:rsidRDefault="00953BE5" w:rsidP="00953BE5">
      <w:pPr>
        <w:pStyle w:val="22"/>
        <w:tabs>
          <w:tab w:val="left" w:pos="234"/>
        </w:tabs>
        <w:ind w:firstLine="709"/>
        <w:jc w:val="both"/>
        <w:rPr>
          <w:szCs w:val="28"/>
        </w:rPr>
      </w:pPr>
      <w:r>
        <w:rPr>
          <w:szCs w:val="28"/>
        </w:rPr>
        <w:t>2.5.21. Начисление налогов и перечисление их в бюджет.</w:t>
      </w:r>
    </w:p>
    <w:p w14:paraId="19D49A29" w14:textId="77777777" w:rsidR="00953BE5" w:rsidRDefault="00953BE5" w:rsidP="00953BE5">
      <w:pPr>
        <w:pStyle w:val="22"/>
        <w:tabs>
          <w:tab w:val="left" w:pos="234"/>
        </w:tabs>
        <w:ind w:firstLine="709"/>
        <w:jc w:val="both"/>
        <w:rPr>
          <w:szCs w:val="28"/>
        </w:rPr>
      </w:pPr>
      <w:r>
        <w:rPr>
          <w:szCs w:val="28"/>
        </w:rPr>
        <w:t>2.5.22. Предварительный контроль соответствия заключенных договоров с лимитами бюджетных ассигнований, за своевременным и правильным оформлением первичных учетных документов и законностью совершаемых операций.</w:t>
      </w:r>
    </w:p>
    <w:p w14:paraId="0C2AD7A3" w14:textId="77777777" w:rsidR="00953BE5" w:rsidRDefault="00953BE5" w:rsidP="00953BE5">
      <w:pPr>
        <w:pStyle w:val="22"/>
        <w:tabs>
          <w:tab w:val="left" w:pos="234"/>
        </w:tabs>
        <w:ind w:firstLine="709"/>
        <w:jc w:val="both"/>
        <w:rPr>
          <w:szCs w:val="28"/>
        </w:rPr>
      </w:pPr>
      <w:r>
        <w:rPr>
          <w:szCs w:val="28"/>
        </w:rPr>
        <w:lastRenderedPageBreak/>
        <w:t>2.5.23. Проверка законности документов, поступающих для учета, правильности и своевременности их оформлении, соответствия расходов утвержденным ассигнованиям.</w:t>
      </w:r>
    </w:p>
    <w:p w14:paraId="629F394B" w14:textId="0E6CA1F1" w:rsidR="00953BE5" w:rsidRDefault="00953BE5" w:rsidP="00953BE5">
      <w:pPr>
        <w:pStyle w:val="22"/>
        <w:tabs>
          <w:tab w:val="left" w:pos="234"/>
        </w:tabs>
        <w:ind w:firstLine="709"/>
        <w:jc w:val="both"/>
        <w:rPr>
          <w:szCs w:val="28"/>
        </w:rPr>
      </w:pPr>
      <w:r>
        <w:rPr>
          <w:szCs w:val="28"/>
        </w:rPr>
        <w:t>2.5.24. Правильное и своевременное перечисление платежей в бюджеты всех уровней, взносов во внебюджетные фонды в порядке и сроки, установленные действующим законодательством, нормативно</w:t>
      </w:r>
      <w:r w:rsidR="008D6718">
        <w:rPr>
          <w:szCs w:val="28"/>
        </w:rPr>
        <w:t xml:space="preserve"> </w:t>
      </w:r>
      <w:r>
        <w:rPr>
          <w:szCs w:val="28"/>
        </w:rPr>
        <w:t>-</w:t>
      </w:r>
      <w:r w:rsidR="008D6718">
        <w:rPr>
          <w:szCs w:val="28"/>
        </w:rPr>
        <w:t xml:space="preserve"> </w:t>
      </w:r>
      <w:r>
        <w:rPr>
          <w:szCs w:val="28"/>
        </w:rPr>
        <w:t>правовыми документами.</w:t>
      </w:r>
    </w:p>
    <w:p w14:paraId="1165CB1D" w14:textId="77777777" w:rsidR="00953BE5" w:rsidRDefault="00953BE5" w:rsidP="00953BE5">
      <w:pPr>
        <w:pStyle w:val="22"/>
        <w:tabs>
          <w:tab w:val="left" w:pos="234"/>
        </w:tabs>
        <w:ind w:firstLine="709"/>
        <w:jc w:val="both"/>
        <w:rPr>
          <w:szCs w:val="28"/>
        </w:rPr>
      </w:pPr>
      <w:r>
        <w:rPr>
          <w:szCs w:val="28"/>
        </w:rPr>
        <w:t>2.5.25. Составление бюджетных заявок и иных документов, подтверждающих право получателя бюджетных средств на их получение в порядке, установленном бюджетным законодательством.</w:t>
      </w:r>
    </w:p>
    <w:p w14:paraId="092DDB59" w14:textId="77777777" w:rsidR="00953BE5" w:rsidRDefault="00953BE5" w:rsidP="00953BE5">
      <w:pPr>
        <w:pStyle w:val="22"/>
        <w:tabs>
          <w:tab w:val="left" w:pos="234"/>
        </w:tabs>
        <w:ind w:firstLine="709"/>
        <w:jc w:val="both"/>
        <w:rPr>
          <w:szCs w:val="28"/>
        </w:rPr>
      </w:pPr>
      <w:r>
        <w:rPr>
          <w:szCs w:val="28"/>
        </w:rPr>
        <w:t>2.5.26. Взаимодействие с главными распорядителями средств бюджета получаемых обслуживаемыми организациями.</w:t>
      </w:r>
    </w:p>
    <w:p w14:paraId="3F44A792" w14:textId="601C9288" w:rsidR="00953BE5" w:rsidRDefault="00953BE5" w:rsidP="00953BE5">
      <w:pPr>
        <w:pStyle w:val="22"/>
        <w:tabs>
          <w:tab w:val="left" w:pos="234"/>
        </w:tabs>
        <w:ind w:firstLine="709"/>
        <w:jc w:val="both"/>
        <w:rPr>
          <w:szCs w:val="28"/>
        </w:rPr>
      </w:pPr>
      <w:r>
        <w:rPr>
          <w:szCs w:val="28"/>
        </w:rPr>
        <w:t>2.5.27. Систематическое осуществление экономического анализа финансово</w:t>
      </w:r>
      <w:r w:rsidR="008D6718">
        <w:rPr>
          <w:szCs w:val="28"/>
        </w:rPr>
        <w:t xml:space="preserve"> </w:t>
      </w:r>
      <w:r>
        <w:rPr>
          <w:szCs w:val="28"/>
        </w:rPr>
        <w:t>-</w:t>
      </w:r>
      <w:r w:rsidR="008D6718">
        <w:rPr>
          <w:szCs w:val="28"/>
        </w:rPr>
        <w:t xml:space="preserve"> </w:t>
      </w:r>
      <w:r>
        <w:rPr>
          <w:szCs w:val="28"/>
        </w:rPr>
        <w:t>экономической деятельности обслуживаемых организаций по данным бухгалтерского учета и отчетности в целях выявления внутрихозяйственных резервов, предупреждения потерь и излишних расходов.</w:t>
      </w:r>
    </w:p>
    <w:p w14:paraId="47DD5565" w14:textId="77777777" w:rsidR="00953BE5" w:rsidRDefault="00953BE5" w:rsidP="00953BE5">
      <w:pPr>
        <w:pStyle w:val="22"/>
        <w:tabs>
          <w:tab w:val="left" w:pos="234"/>
        </w:tabs>
        <w:ind w:firstLine="709"/>
        <w:jc w:val="both"/>
        <w:rPr>
          <w:szCs w:val="28"/>
        </w:rPr>
      </w:pPr>
      <w:r>
        <w:rPr>
          <w:szCs w:val="28"/>
        </w:rPr>
        <w:t>2.5.28. Систематическое развитие методологии и организации бухгалтерского учета в соответствии с изменениями требований хозяйственной практики и новыми нормативно - правовыми актами.</w:t>
      </w:r>
    </w:p>
    <w:p w14:paraId="1121D6DD" w14:textId="648D2C3E" w:rsidR="00953BE5" w:rsidRDefault="00953BE5" w:rsidP="00953BE5">
      <w:pPr>
        <w:pStyle w:val="22"/>
        <w:tabs>
          <w:tab w:val="left" w:pos="234"/>
        </w:tabs>
        <w:ind w:firstLine="709"/>
        <w:jc w:val="both"/>
        <w:rPr>
          <w:szCs w:val="28"/>
        </w:rPr>
      </w:pPr>
      <w:r>
        <w:rPr>
          <w:szCs w:val="28"/>
        </w:rPr>
        <w:t>2.5.29. Внедрение новых форм и методов первичного учета в обслуживаемых организациях в соответствии с изменениями нормативно</w:t>
      </w:r>
      <w:r w:rsidR="008D6718">
        <w:rPr>
          <w:szCs w:val="28"/>
        </w:rPr>
        <w:t xml:space="preserve"> </w:t>
      </w:r>
      <w:r>
        <w:rPr>
          <w:szCs w:val="28"/>
        </w:rPr>
        <w:t>-</w:t>
      </w:r>
      <w:r w:rsidR="008D6718">
        <w:rPr>
          <w:szCs w:val="28"/>
        </w:rPr>
        <w:t xml:space="preserve"> </w:t>
      </w:r>
      <w:r>
        <w:rPr>
          <w:szCs w:val="28"/>
        </w:rPr>
        <w:t>правовых актов.</w:t>
      </w:r>
    </w:p>
    <w:p w14:paraId="5A3CA796" w14:textId="77777777" w:rsidR="00953BE5" w:rsidRDefault="00953BE5" w:rsidP="00953BE5">
      <w:pPr>
        <w:pStyle w:val="22"/>
        <w:tabs>
          <w:tab w:val="left" w:pos="234"/>
        </w:tabs>
        <w:ind w:firstLine="709"/>
        <w:jc w:val="both"/>
        <w:rPr>
          <w:szCs w:val="28"/>
        </w:rPr>
      </w:pPr>
      <w:r>
        <w:rPr>
          <w:szCs w:val="28"/>
        </w:rPr>
        <w:t>2.6</w:t>
      </w:r>
      <w:r w:rsidRPr="00840637">
        <w:rPr>
          <w:szCs w:val="28"/>
        </w:rPr>
        <w:t>. Учреждение вправе сверх установленного муниципального задания, а также в случаях, определенных федеральными законами, в пределах установлен</w:t>
      </w:r>
      <w:r>
        <w:rPr>
          <w:szCs w:val="28"/>
        </w:rPr>
        <w:t xml:space="preserve">ного </w:t>
      </w:r>
      <w:r w:rsidRPr="00840637">
        <w:rPr>
          <w:szCs w:val="28"/>
        </w:rPr>
        <w:t>муниципального задания выпол</w:t>
      </w:r>
      <w:r>
        <w:rPr>
          <w:szCs w:val="28"/>
        </w:rPr>
        <w:t xml:space="preserve">нять работы, оказывать услуги, </w:t>
      </w:r>
      <w:r w:rsidRPr="00840637">
        <w:rPr>
          <w:szCs w:val="28"/>
        </w:rPr>
        <w:t>относя</w:t>
      </w:r>
      <w:r>
        <w:rPr>
          <w:szCs w:val="28"/>
        </w:rPr>
        <w:t xml:space="preserve">щиеся к </w:t>
      </w:r>
      <w:r w:rsidRPr="00840637">
        <w:rPr>
          <w:szCs w:val="28"/>
        </w:rPr>
        <w:t xml:space="preserve">основным </w:t>
      </w:r>
      <w:r>
        <w:rPr>
          <w:szCs w:val="28"/>
        </w:rPr>
        <w:t xml:space="preserve">видам деятельности Учреждения, </w:t>
      </w:r>
      <w:r w:rsidRPr="00840637">
        <w:rPr>
          <w:szCs w:val="28"/>
        </w:rPr>
        <w:t>предусмотренным настоящи</w:t>
      </w:r>
      <w:r>
        <w:rPr>
          <w:szCs w:val="28"/>
        </w:rPr>
        <w:t xml:space="preserve">м Уставом, для юридических лиц за плату и на одинаковых </w:t>
      </w:r>
      <w:r w:rsidRPr="00840637">
        <w:rPr>
          <w:szCs w:val="28"/>
        </w:rPr>
        <w:t>при оказании одних и тех же условиях.</w:t>
      </w:r>
    </w:p>
    <w:p w14:paraId="63F61462" w14:textId="71B14EC7" w:rsidR="00953BE5" w:rsidRDefault="00953BE5" w:rsidP="00953BE5">
      <w:pPr>
        <w:pStyle w:val="22"/>
        <w:tabs>
          <w:tab w:val="left" w:pos="234"/>
        </w:tabs>
        <w:ind w:firstLine="709"/>
        <w:jc w:val="both"/>
        <w:rPr>
          <w:szCs w:val="28"/>
        </w:rPr>
      </w:pPr>
      <w:r>
        <w:rPr>
          <w:szCs w:val="28"/>
        </w:rPr>
        <w:t>2.7.</w:t>
      </w:r>
      <w:r w:rsidRPr="00B03C64">
        <w:rPr>
          <w:szCs w:val="28"/>
        </w:rPr>
        <w:t xml:space="preserve"> </w:t>
      </w:r>
      <w:r>
        <w:rPr>
          <w:szCs w:val="28"/>
        </w:rPr>
        <w:t>У</w:t>
      </w:r>
      <w:r w:rsidRPr="005A2A0A">
        <w:rPr>
          <w:szCs w:val="28"/>
        </w:rPr>
        <w:t xml:space="preserve">чреждение в соответствии с действующим законодательством имеет право оказывать платные услуги </w:t>
      </w:r>
      <w:r w:rsidR="00663669">
        <w:rPr>
          <w:szCs w:val="28"/>
        </w:rPr>
        <w:t>о</w:t>
      </w:r>
      <w:r>
        <w:rPr>
          <w:szCs w:val="28"/>
        </w:rPr>
        <w:t xml:space="preserve">бслуживаемым организациям </w:t>
      </w:r>
      <w:r w:rsidRPr="005A2A0A">
        <w:rPr>
          <w:szCs w:val="28"/>
        </w:rPr>
        <w:t>по перечню, определяемому Уполномоченным органом</w:t>
      </w:r>
      <w:r>
        <w:rPr>
          <w:szCs w:val="28"/>
        </w:rPr>
        <w:t xml:space="preserve"> и утверждаемому Учредителем.</w:t>
      </w:r>
    </w:p>
    <w:p w14:paraId="7278ED35" w14:textId="77777777" w:rsidR="00953BE5" w:rsidRPr="00B46EAA" w:rsidRDefault="00953BE5" w:rsidP="00953BE5">
      <w:pPr>
        <w:pStyle w:val="22"/>
        <w:tabs>
          <w:tab w:val="left" w:pos="234"/>
        </w:tabs>
        <w:ind w:firstLine="709"/>
        <w:jc w:val="both"/>
        <w:rPr>
          <w:color w:val="000000" w:themeColor="text1"/>
          <w:szCs w:val="28"/>
        </w:rPr>
      </w:pPr>
      <w:r>
        <w:rPr>
          <w:szCs w:val="28"/>
        </w:rPr>
        <w:t>2.8. О</w:t>
      </w:r>
      <w:r w:rsidRPr="005A2A0A">
        <w:rPr>
          <w:szCs w:val="28"/>
        </w:rPr>
        <w:t xml:space="preserve">существление Учреждением </w:t>
      </w:r>
      <w:r>
        <w:rPr>
          <w:szCs w:val="28"/>
        </w:rPr>
        <w:t xml:space="preserve">видов деятельности, подлежащих </w:t>
      </w:r>
      <w:r w:rsidRPr="005A2A0A">
        <w:rPr>
          <w:szCs w:val="28"/>
        </w:rPr>
        <w:t>лицензированию, без соответствующей лицензии запрещается</w:t>
      </w:r>
      <w:r>
        <w:rPr>
          <w:szCs w:val="28"/>
        </w:rPr>
        <w:t>.</w:t>
      </w:r>
    </w:p>
    <w:p w14:paraId="243102E4" w14:textId="77777777" w:rsidR="00953BE5" w:rsidRPr="00657752" w:rsidRDefault="00953BE5" w:rsidP="00953BE5">
      <w:pPr>
        <w:pStyle w:val="Style4"/>
        <w:widowControl/>
        <w:spacing w:line="240" w:lineRule="auto"/>
        <w:rPr>
          <w:sz w:val="16"/>
          <w:szCs w:val="16"/>
        </w:rPr>
      </w:pPr>
    </w:p>
    <w:p w14:paraId="0748A964" w14:textId="77777777" w:rsidR="00953BE5" w:rsidRPr="00663669" w:rsidRDefault="00953BE5" w:rsidP="00953BE5">
      <w:pPr>
        <w:pStyle w:val="msolistparagraphcxspmiddle"/>
        <w:spacing w:before="0" w:after="0"/>
        <w:jc w:val="center"/>
        <w:rPr>
          <w:bCs/>
          <w:sz w:val="28"/>
          <w:szCs w:val="28"/>
        </w:rPr>
      </w:pPr>
      <w:r w:rsidRPr="00663669">
        <w:rPr>
          <w:bCs/>
          <w:sz w:val="28"/>
          <w:szCs w:val="28"/>
        </w:rPr>
        <w:t>3. Организация деятельности и управление Учреждением</w:t>
      </w:r>
    </w:p>
    <w:p w14:paraId="09971C86" w14:textId="77777777" w:rsidR="00953BE5" w:rsidRPr="00657752" w:rsidRDefault="00953BE5" w:rsidP="00953BE5">
      <w:pPr>
        <w:pStyle w:val="msolistparagraphcxspmiddle"/>
        <w:spacing w:before="0" w:after="0"/>
        <w:jc w:val="center"/>
        <w:rPr>
          <w:bCs/>
          <w:sz w:val="16"/>
          <w:szCs w:val="16"/>
        </w:rPr>
      </w:pPr>
    </w:p>
    <w:p w14:paraId="052E0731"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3.1. </w:t>
      </w:r>
      <w:r w:rsidRPr="00204A90">
        <w:rPr>
          <w:sz w:val="28"/>
          <w:szCs w:val="28"/>
        </w:rPr>
        <w:t>Учреждение осуществляет свою деятельность в</w:t>
      </w:r>
      <w:r>
        <w:rPr>
          <w:sz w:val="28"/>
          <w:szCs w:val="28"/>
        </w:rPr>
        <w:t xml:space="preserve"> соответствии с предметом и целями деятельности определенными федеральными законами, нормативными правовыми актами Ростовской области, Уставом муниципального образования «Октябрьский район», муниципальными правовыми актами и настоящим Уставом</w:t>
      </w:r>
      <w:r w:rsidRPr="00204A90">
        <w:rPr>
          <w:sz w:val="28"/>
          <w:szCs w:val="28"/>
        </w:rPr>
        <w:t>.</w:t>
      </w:r>
    </w:p>
    <w:p w14:paraId="51D6935B"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3.2. Права и обязанности Учреждения и обслуживаемых организаций определяются в договорах на обслуживание.</w:t>
      </w:r>
    </w:p>
    <w:p w14:paraId="2FDFD883"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3.3. Для осуществления своей внутренней деятельности </w:t>
      </w:r>
      <w:r w:rsidRPr="00BB0D7A">
        <w:rPr>
          <w:sz w:val="28"/>
          <w:szCs w:val="28"/>
        </w:rPr>
        <w:t>Учреждение имеет право:</w:t>
      </w:r>
    </w:p>
    <w:p w14:paraId="3981D3E3"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lastRenderedPageBreak/>
        <w:t xml:space="preserve">- </w:t>
      </w:r>
      <w:r w:rsidRPr="00B940D6">
        <w:rPr>
          <w:sz w:val="28"/>
          <w:szCs w:val="28"/>
        </w:rPr>
        <w:t>строить свои отношения с государственными и муниципальными органами, предприятиями, учреждениями, организациями и гражданами во всех сферах деятельности на основе договоров, соглашений, контрактов в соответствии с действующим законодательством;</w:t>
      </w:r>
    </w:p>
    <w:p w14:paraId="44AA6B14" w14:textId="77777777" w:rsidR="00953BE5" w:rsidRDefault="00953BE5" w:rsidP="00953BE5">
      <w:pPr>
        <w:pStyle w:val="msolistparagraphcxspmiddle"/>
        <w:tabs>
          <w:tab w:val="left" w:pos="1134"/>
        </w:tabs>
        <w:spacing w:before="0" w:after="0"/>
        <w:ind w:firstLine="709"/>
        <w:jc w:val="both"/>
        <w:rPr>
          <w:sz w:val="28"/>
          <w:szCs w:val="28"/>
        </w:rPr>
      </w:pPr>
      <w:r w:rsidRPr="00B940D6">
        <w:rPr>
          <w:sz w:val="28"/>
          <w:szCs w:val="28"/>
        </w:rPr>
        <w:t>- использовать результаты интеллектуальной деятельности, приравненные к</w:t>
      </w:r>
      <w:r>
        <w:rPr>
          <w:sz w:val="28"/>
          <w:szCs w:val="28"/>
        </w:rPr>
        <w:t xml:space="preserve"> ним средства индивидуализации </w:t>
      </w:r>
      <w:r w:rsidRPr="00B940D6">
        <w:rPr>
          <w:sz w:val="28"/>
          <w:szCs w:val="28"/>
        </w:rPr>
        <w:t>в порядке и на условиях, предусмотренных законодательством об авторском праве и смежных правах;</w:t>
      </w:r>
    </w:p>
    <w:p w14:paraId="58DAC045" w14:textId="77777777" w:rsidR="00953BE5" w:rsidRDefault="00953BE5" w:rsidP="00953BE5">
      <w:pPr>
        <w:pStyle w:val="msolistparagraphcxspmiddle"/>
        <w:tabs>
          <w:tab w:val="left" w:pos="1134"/>
        </w:tabs>
        <w:spacing w:before="0" w:after="0"/>
        <w:ind w:firstLine="709"/>
        <w:jc w:val="both"/>
        <w:rPr>
          <w:sz w:val="28"/>
          <w:szCs w:val="28"/>
        </w:rPr>
      </w:pPr>
      <w:r w:rsidRPr="00B940D6">
        <w:rPr>
          <w:sz w:val="28"/>
          <w:szCs w:val="28"/>
        </w:rPr>
        <w:t>- определять, по согласованию с органом, осуществляющим функции и полномочия учредителя, структуру и штатную численность Учреждения в зависимости от объема и сложности учетно-отчетных работ;</w:t>
      </w:r>
    </w:p>
    <w:p w14:paraId="5B0F0762" w14:textId="4B002BE9" w:rsidR="00953BE5" w:rsidRDefault="00953BE5" w:rsidP="00953BE5">
      <w:pPr>
        <w:pStyle w:val="msolistparagraphcxspmiddle"/>
        <w:tabs>
          <w:tab w:val="left" w:pos="1134"/>
        </w:tabs>
        <w:spacing w:before="0" w:after="0"/>
        <w:ind w:firstLine="709"/>
        <w:jc w:val="both"/>
        <w:rPr>
          <w:sz w:val="28"/>
          <w:szCs w:val="28"/>
        </w:rPr>
      </w:pPr>
      <w:r w:rsidRPr="00B940D6">
        <w:rPr>
          <w:sz w:val="28"/>
          <w:szCs w:val="28"/>
        </w:rPr>
        <w:t>- определять в установленном порядке размер средств, направляемых на оплату труда, на техническое развитие своей материально</w:t>
      </w:r>
      <w:r w:rsidR="00D02CF9">
        <w:rPr>
          <w:sz w:val="28"/>
          <w:szCs w:val="28"/>
        </w:rPr>
        <w:t xml:space="preserve"> </w:t>
      </w:r>
      <w:r w:rsidRPr="00B940D6">
        <w:rPr>
          <w:sz w:val="28"/>
          <w:szCs w:val="28"/>
        </w:rPr>
        <w:t>-</w:t>
      </w:r>
      <w:r w:rsidR="00D02CF9">
        <w:rPr>
          <w:sz w:val="28"/>
          <w:szCs w:val="28"/>
        </w:rPr>
        <w:t xml:space="preserve"> </w:t>
      </w:r>
      <w:r w:rsidRPr="00B940D6">
        <w:rPr>
          <w:sz w:val="28"/>
          <w:szCs w:val="28"/>
        </w:rPr>
        <w:t>технической базы;</w:t>
      </w:r>
    </w:p>
    <w:p w14:paraId="6A9B1F27" w14:textId="77777777" w:rsidR="00953BE5" w:rsidRDefault="00953BE5" w:rsidP="00953BE5">
      <w:pPr>
        <w:pStyle w:val="msolistparagraphcxspmiddle"/>
        <w:tabs>
          <w:tab w:val="left" w:pos="1134"/>
        </w:tabs>
        <w:spacing w:before="0" w:after="0"/>
        <w:ind w:firstLine="709"/>
        <w:jc w:val="both"/>
        <w:rPr>
          <w:sz w:val="28"/>
          <w:szCs w:val="28"/>
        </w:rPr>
      </w:pPr>
      <w:r w:rsidRPr="00B940D6">
        <w:rPr>
          <w:sz w:val="28"/>
          <w:szCs w:val="28"/>
        </w:rPr>
        <w:t>- арендовать по согласованию с Учредителем имущество, необходимое для осуществления уставной деятельности;</w:t>
      </w:r>
    </w:p>
    <w:p w14:paraId="5C07123A" w14:textId="77777777" w:rsidR="00953BE5" w:rsidRDefault="00953BE5" w:rsidP="00953BE5">
      <w:pPr>
        <w:pStyle w:val="msolistparagraphcxspmiddle"/>
        <w:tabs>
          <w:tab w:val="left" w:pos="1134"/>
        </w:tabs>
        <w:spacing w:before="0" w:after="0"/>
        <w:ind w:firstLine="709"/>
        <w:jc w:val="both"/>
        <w:rPr>
          <w:sz w:val="28"/>
          <w:szCs w:val="28"/>
        </w:rPr>
      </w:pPr>
      <w:r w:rsidRPr="00B940D6">
        <w:rPr>
          <w:sz w:val="28"/>
          <w:szCs w:val="28"/>
        </w:rPr>
        <w:t>- получать и использовать в разрешенных законом случаях доходы от использования имущества Учреждения;</w:t>
      </w:r>
    </w:p>
    <w:p w14:paraId="16532CF7" w14:textId="77777777" w:rsidR="00953BE5" w:rsidRDefault="00953BE5" w:rsidP="00953BE5">
      <w:pPr>
        <w:pStyle w:val="msolistparagraphcxspmiddle"/>
        <w:tabs>
          <w:tab w:val="left" w:pos="1134"/>
        </w:tabs>
        <w:spacing w:before="0" w:after="0"/>
        <w:ind w:firstLine="709"/>
        <w:jc w:val="both"/>
        <w:rPr>
          <w:sz w:val="28"/>
          <w:szCs w:val="28"/>
        </w:rPr>
      </w:pPr>
      <w:r w:rsidRPr="00B940D6">
        <w:rPr>
          <w:sz w:val="28"/>
          <w:szCs w:val="28"/>
        </w:rPr>
        <w:t>- получать и использовать доходы от оказываемых платных услуг в соответствии с действующим законодательством.</w:t>
      </w:r>
    </w:p>
    <w:p w14:paraId="0FF0B6CE"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3.4. </w:t>
      </w:r>
      <w:r w:rsidRPr="00204A90">
        <w:rPr>
          <w:sz w:val="28"/>
          <w:szCs w:val="28"/>
        </w:rPr>
        <w:t>Учреждение обязано:</w:t>
      </w:r>
    </w:p>
    <w:p w14:paraId="20A1C3B8"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нести ответственность в соответствии с действующим законодательством Российской Федерации;</w:t>
      </w:r>
    </w:p>
    <w:p w14:paraId="78DE3D3C"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обеспечивать выполнение мероприятий по гражданской обороне, противопожарной безопасности и мобилизационной подготовке;</w:t>
      </w:r>
    </w:p>
    <w:p w14:paraId="00E02D5F"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оплачивать труд работников с соблюдением гарантий, установленных законодательством;</w:t>
      </w:r>
    </w:p>
    <w:p w14:paraId="333951AE"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обеспечивать работникам Учреждения безопасные условия труда;</w:t>
      </w:r>
    </w:p>
    <w:p w14:paraId="38FF5495"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обеспечивать гарантированные условия труда и меры социальной защиты работников Учреждения;</w:t>
      </w:r>
    </w:p>
    <w:p w14:paraId="365CAB56"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обеспечивать содержание в надлежащем состоянии закрепленного за Учреждением движимого и недвижимого имущества;</w:t>
      </w:r>
    </w:p>
    <w:p w14:paraId="1C25E440"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хранить предусмотренные законодательством документы;</w:t>
      </w:r>
    </w:p>
    <w:p w14:paraId="74B23534"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предоставлять государственным и муниципальным органам информацию о деятельности Учреждения в порядке, предусмотренном действующим законодательством;</w:t>
      </w:r>
    </w:p>
    <w:p w14:paraId="73AFF071"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411708">
        <w:rPr>
          <w:sz w:val="28"/>
          <w:szCs w:val="28"/>
        </w:rPr>
        <w:t>обеспечивать выполнение иных обязательств, предусмотренных законодательством, настоящим Уставом, заключенными Учреждением в соответствии с законодательством и настоящим Уставом договорами.</w:t>
      </w:r>
    </w:p>
    <w:p w14:paraId="3FA81643" w14:textId="77777777" w:rsidR="00953BE5" w:rsidRDefault="00953BE5" w:rsidP="00953BE5">
      <w:pPr>
        <w:pStyle w:val="msolistparagraphcxspmiddle"/>
        <w:tabs>
          <w:tab w:val="left" w:pos="1134"/>
        </w:tabs>
        <w:spacing w:before="0" w:after="0"/>
        <w:ind w:firstLine="709"/>
        <w:jc w:val="both"/>
        <w:rPr>
          <w:sz w:val="28"/>
          <w:szCs w:val="28"/>
        </w:rPr>
      </w:pPr>
      <w:r w:rsidRPr="008D25F5">
        <w:rPr>
          <w:sz w:val="28"/>
          <w:szCs w:val="28"/>
        </w:rPr>
        <w:t>3.5.</w:t>
      </w:r>
      <w:r>
        <w:rPr>
          <w:sz w:val="28"/>
          <w:szCs w:val="28"/>
        </w:rPr>
        <w:t xml:space="preserve"> </w:t>
      </w:r>
      <w:r w:rsidRPr="001C26EF">
        <w:rPr>
          <w:sz w:val="28"/>
          <w:szCs w:val="28"/>
        </w:rPr>
        <w:t>К компетенции Учредителя в области управления Учреждением относятся:</w:t>
      </w:r>
    </w:p>
    <w:p w14:paraId="2E6AE1E1"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1C26EF">
        <w:rPr>
          <w:sz w:val="28"/>
          <w:szCs w:val="28"/>
        </w:rPr>
        <w:t>утверждение Устава Учреждения, внесение в него изменений;</w:t>
      </w:r>
    </w:p>
    <w:p w14:paraId="556850E6"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передача </w:t>
      </w:r>
      <w:r w:rsidRPr="004B11BF">
        <w:rPr>
          <w:sz w:val="28"/>
          <w:szCs w:val="28"/>
        </w:rPr>
        <w:t>муниципального имущества в оперативное управление и на баланс Учреждения</w:t>
      </w:r>
      <w:r>
        <w:rPr>
          <w:sz w:val="28"/>
          <w:szCs w:val="28"/>
        </w:rPr>
        <w:t xml:space="preserve">, </w:t>
      </w:r>
      <w:r w:rsidRPr="004B11BF">
        <w:rPr>
          <w:sz w:val="28"/>
          <w:szCs w:val="28"/>
        </w:rPr>
        <w:t>контроль его целевого использования;</w:t>
      </w:r>
    </w:p>
    <w:p w14:paraId="1DF4716E"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1C26EF">
        <w:rPr>
          <w:sz w:val="28"/>
          <w:szCs w:val="28"/>
        </w:rPr>
        <w:t>реорганизация и ликвидация Учреждения, а также изменение его типа;</w:t>
      </w:r>
    </w:p>
    <w:p w14:paraId="45B055B0"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lastRenderedPageBreak/>
        <w:t xml:space="preserve">- </w:t>
      </w:r>
      <w:r w:rsidRPr="001C26EF">
        <w:rPr>
          <w:sz w:val="28"/>
          <w:szCs w:val="28"/>
        </w:rPr>
        <w:t>назначение ликвидационной комиссии</w:t>
      </w:r>
      <w:r>
        <w:rPr>
          <w:sz w:val="28"/>
          <w:szCs w:val="28"/>
        </w:rPr>
        <w:t xml:space="preserve"> и утверждение промежуточного и </w:t>
      </w:r>
      <w:r w:rsidRPr="001C26EF">
        <w:rPr>
          <w:sz w:val="28"/>
          <w:szCs w:val="28"/>
        </w:rPr>
        <w:t>окончательного ликвидационных балансов;</w:t>
      </w:r>
    </w:p>
    <w:p w14:paraId="18D41AC7"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1C26EF">
        <w:rPr>
          <w:sz w:val="28"/>
          <w:szCs w:val="28"/>
        </w:rPr>
        <w:t>назначение руководителя Учреждения и прекращение его полномочий, а также заключение и прекращение трудового договора с ним;</w:t>
      </w:r>
    </w:p>
    <w:p w14:paraId="1C1415F8"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1C26EF">
        <w:rPr>
          <w:sz w:val="28"/>
          <w:szCs w:val="28"/>
        </w:rPr>
        <w:t>рассмотрение и одобрение предложений Учреждения о совершении сделок с имуществом Учреждения;</w:t>
      </w:r>
    </w:p>
    <w:p w14:paraId="499B7E1F" w14:textId="40EB713E" w:rsidR="00953BE5" w:rsidRDefault="00953BE5" w:rsidP="00953BE5">
      <w:pPr>
        <w:pStyle w:val="msolistparagraphcxspmiddle"/>
        <w:tabs>
          <w:tab w:val="left" w:pos="1134"/>
        </w:tabs>
        <w:spacing w:before="0" w:after="0"/>
        <w:ind w:firstLine="709"/>
        <w:jc w:val="both"/>
        <w:rPr>
          <w:sz w:val="28"/>
          <w:szCs w:val="28"/>
        </w:rPr>
      </w:pPr>
      <w:r>
        <w:rPr>
          <w:sz w:val="28"/>
          <w:szCs w:val="28"/>
        </w:rPr>
        <w:t xml:space="preserve">- </w:t>
      </w:r>
      <w:r w:rsidRPr="00D5470D">
        <w:rPr>
          <w:sz w:val="28"/>
          <w:szCs w:val="28"/>
        </w:rPr>
        <w:t>анализ финансово</w:t>
      </w:r>
      <w:r w:rsidR="00995245">
        <w:rPr>
          <w:sz w:val="28"/>
          <w:szCs w:val="28"/>
        </w:rPr>
        <w:t xml:space="preserve"> </w:t>
      </w:r>
      <w:r w:rsidRPr="00D5470D">
        <w:rPr>
          <w:sz w:val="28"/>
          <w:szCs w:val="28"/>
        </w:rPr>
        <w:t>-</w:t>
      </w:r>
      <w:r w:rsidR="00995245">
        <w:rPr>
          <w:sz w:val="28"/>
          <w:szCs w:val="28"/>
        </w:rPr>
        <w:t xml:space="preserve"> </w:t>
      </w:r>
      <w:r w:rsidRPr="00D5470D">
        <w:rPr>
          <w:sz w:val="28"/>
          <w:szCs w:val="28"/>
        </w:rPr>
        <w:t>хозяйственной деятельности</w:t>
      </w:r>
      <w:r w:rsidRPr="0067513D">
        <w:rPr>
          <w:rStyle w:val="FontStyle12"/>
          <w:sz w:val="28"/>
          <w:szCs w:val="28"/>
        </w:rPr>
        <w:t xml:space="preserve"> </w:t>
      </w:r>
      <w:r>
        <w:rPr>
          <w:rStyle w:val="FontStyle12"/>
          <w:sz w:val="28"/>
          <w:szCs w:val="28"/>
        </w:rPr>
        <w:t>Учреждения</w:t>
      </w:r>
      <w:r w:rsidRPr="00D5470D">
        <w:rPr>
          <w:sz w:val="28"/>
          <w:szCs w:val="28"/>
        </w:rPr>
        <w:t>, в том числе планов финансово</w:t>
      </w:r>
      <w:r w:rsidR="00995245">
        <w:rPr>
          <w:sz w:val="28"/>
          <w:szCs w:val="28"/>
        </w:rPr>
        <w:t xml:space="preserve"> </w:t>
      </w:r>
      <w:r w:rsidRPr="00D5470D">
        <w:rPr>
          <w:sz w:val="28"/>
          <w:szCs w:val="28"/>
        </w:rPr>
        <w:t>-</w:t>
      </w:r>
      <w:r w:rsidR="00995245">
        <w:rPr>
          <w:sz w:val="28"/>
          <w:szCs w:val="28"/>
        </w:rPr>
        <w:t xml:space="preserve"> </w:t>
      </w:r>
      <w:r w:rsidRPr="00D5470D">
        <w:rPr>
          <w:sz w:val="28"/>
          <w:szCs w:val="28"/>
        </w:rPr>
        <w:t>хозяйственной деятельности, отчетов, бухгалтерских отчетов, отчетов о деятельности и об использовании имущества, об исполнении планов финансово</w:t>
      </w:r>
      <w:r w:rsidR="00995245">
        <w:rPr>
          <w:sz w:val="28"/>
          <w:szCs w:val="28"/>
        </w:rPr>
        <w:t xml:space="preserve"> </w:t>
      </w:r>
      <w:r w:rsidRPr="00D5470D">
        <w:rPr>
          <w:sz w:val="28"/>
          <w:szCs w:val="28"/>
        </w:rPr>
        <w:t>-</w:t>
      </w:r>
      <w:r w:rsidR="00995245">
        <w:rPr>
          <w:sz w:val="28"/>
          <w:szCs w:val="28"/>
        </w:rPr>
        <w:t xml:space="preserve"> </w:t>
      </w:r>
      <w:r w:rsidRPr="00D5470D">
        <w:rPr>
          <w:sz w:val="28"/>
          <w:szCs w:val="28"/>
        </w:rPr>
        <w:t>хозяйственной деятельности;</w:t>
      </w:r>
    </w:p>
    <w:p w14:paraId="6D42397C" w14:textId="77777777" w:rsidR="00953BE5" w:rsidRDefault="00953BE5" w:rsidP="00953BE5">
      <w:pPr>
        <w:pStyle w:val="msolistparagraphcxspmiddle"/>
        <w:tabs>
          <w:tab w:val="left" w:pos="1134"/>
        </w:tabs>
        <w:spacing w:before="0" w:after="0"/>
        <w:ind w:firstLine="709"/>
        <w:jc w:val="both"/>
        <w:rPr>
          <w:sz w:val="28"/>
          <w:szCs w:val="28"/>
        </w:rPr>
      </w:pPr>
      <w:r w:rsidRPr="00CD478E">
        <w:rPr>
          <w:sz w:val="28"/>
          <w:szCs w:val="28"/>
        </w:rPr>
        <w:t>- согласование перечня услуг, оказываемых Учреждением на платной основе;</w:t>
      </w:r>
    </w:p>
    <w:p w14:paraId="20A43C2A" w14:textId="77777777" w:rsidR="00953BE5" w:rsidRDefault="00953BE5" w:rsidP="00953BE5">
      <w:pPr>
        <w:pStyle w:val="msolistparagraphcxspmiddle"/>
        <w:tabs>
          <w:tab w:val="left" w:pos="1134"/>
        </w:tabs>
        <w:spacing w:before="0" w:after="0"/>
        <w:ind w:firstLine="709"/>
        <w:jc w:val="both"/>
        <w:rPr>
          <w:sz w:val="28"/>
          <w:szCs w:val="28"/>
        </w:rPr>
      </w:pPr>
      <w:r w:rsidRPr="00CD478E">
        <w:rPr>
          <w:sz w:val="28"/>
          <w:szCs w:val="28"/>
        </w:rPr>
        <w:t xml:space="preserve">- утверждение цен (тарифов) на </w:t>
      </w:r>
      <w:r>
        <w:rPr>
          <w:sz w:val="28"/>
          <w:szCs w:val="28"/>
        </w:rPr>
        <w:t xml:space="preserve">платные услуги, оказываемые </w:t>
      </w:r>
      <w:r w:rsidRPr="00CD478E">
        <w:rPr>
          <w:sz w:val="28"/>
          <w:szCs w:val="28"/>
        </w:rPr>
        <w:t>Учреждением;</w:t>
      </w:r>
    </w:p>
    <w:p w14:paraId="57A4E34F"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контроль за деятельностью Учреждения в установленном законодательством порядке;</w:t>
      </w:r>
    </w:p>
    <w:p w14:paraId="6BB1358C" w14:textId="5816B3D1" w:rsidR="00953BE5" w:rsidRDefault="00953BE5" w:rsidP="00953BE5">
      <w:pPr>
        <w:pStyle w:val="msolistparagraphcxspmiddle"/>
        <w:tabs>
          <w:tab w:val="left" w:pos="1134"/>
        </w:tabs>
        <w:spacing w:before="0" w:after="0"/>
        <w:ind w:firstLine="709"/>
        <w:jc w:val="both"/>
        <w:rPr>
          <w:sz w:val="28"/>
          <w:szCs w:val="28"/>
        </w:rPr>
      </w:pPr>
      <w:r>
        <w:rPr>
          <w:sz w:val="28"/>
          <w:szCs w:val="28"/>
        </w:rPr>
        <w:t>- подготовка</w:t>
      </w:r>
      <w:r w:rsidRPr="00D5470D">
        <w:rPr>
          <w:sz w:val="28"/>
          <w:szCs w:val="28"/>
        </w:rPr>
        <w:t xml:space="preserve"> в соответствии с законодательством Российской Федерации, Ростовс</w:t>
      </w:r>
      <w:r>
        <w:rPr>
          <w:sz w:val="28"/>
          <w:szCs w:val="28"/>
        </w:rPr>
        <w:t>кой области и нормативно</w:t>
      </w:r>
      <w:r w:rsidR="00995245">
        <w:rPr>
          <w:sz w:val="28"/>
          <w:szCs w:val="28"/>
        </w:rPr>
        <w:t xml:space="preserve"> </w:t>
      </w:r>
      <w:r>
        <w:rPr>
          <w:sz w:val="28"/>
          <w:szCs w:val="28"/>
        </w:rPr>
        <w:t>-</w:t>
      </w:r>
      <w:r w:rsidR="00995245">
        <w:rPr>
          <w:sz w:val="28"/>
          <w:szCs w:val="28"/>
        </w:rPr>
        <w:t xml:space="preserve"> </w:t>
      </w:r>
      <w:r w:rsidRPr="00D5470D">
        <w:rPr>
          <w:sz w:val="28"/>
          <w:szCs w:val="28"/>
        </w:rPr>
        <w:t xml:space="preserve">правовыми актами </w:t>
      </w:r>
      <w:r>
        <w:rPr>
          <w:sz w:val="28"/>
          <w:szCs w:val="28"/>
        </w:rPr>
        <w:t xml:space="preserve">Октябрьского района </w:t>
      </w:r>
      <w:r w:rsidRPr="00D5470D">
        <w:rPr>
          <w:sz w:val="28"/>
          <w:szCs w:val="28"/>
        </w:rPr>
        <w:t>проект</w:t>
      </w:r>
      <w:r>
        <w:rPr>
          <w:sz w:val="28"/>
          <w:szCs w:val="28"/>
        </w:rPr>
        <w:t>а</w:t>
      </w:r>
      <w:r w:rsidRPr="00D5470D">
        <w:rPr>
          <w:sz w:val="28"/>
          <w:szCs w:val="28"/>
        </w:rPr>
        <w:t xml:space="preserve"> постановления Администрации о реорганизации и ликвидации</w:t>
      </w:r>
      <w:r>
        <w:rPr>
          <w:sz w:val="28"/>
          <w:szCs w:val="28"/>
        </w:rPr>
        <w:t xml:space="preserve"> </w:t>
      </w:r>
      <w:r>
        <w:rPr>
          <w:rStyle w:val="FontStyle12"/>
          <w:sz w:val="28"/>
          <w:szCs w:val="28"/>
        </w:rPr>
        <w:t>Учреждения</w:t>
      </w:r>
      <w:r w:rsidRPr="00D5470D">
        <w:rPr>
          <w:sz w:val="28"/>
          <w:szCs w:val="28"/>
        </w:rPr>
        <w:t xml:space="preserve">, а также об изменении его типа, выполняет функции и полномочия учредителя </w:t>
      </w:r>
      <w:r>
        <w:rPr>
          <w:rStyle w:val="FontStyle12"/>
          <w:sz w:val="28"/>
          <w:szCs w:val="28"/>
        </w:rPr>
        <w:t xml:space="preserve">Учреждения </w:t>
      </w:r>
      <w:r w:rsidRPr="00D5470D">
        <w:rPr>
          <w:sz w:val="28"/>
          <w:szCs w:val="28"/>
        </w:rPr>
        <w:t>при его создании, реорганизации, изменении типа и ликвидации.</w:t>
      </w:r>
    </w:p>
    <w:p w14:paraId="086032A0"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Учредитель о</w:t>
      </w:r>
      <w:r w:rsidRPr="00FA1DEC">
        <w:rPr>
          <w:sz w:val="28"/>
          <w:szCs w:val="28"/>
        </w:rPr>
        <w:t>существляет иные полномочия, уст</w:t>
      </w:r>
      <w:r>
        <w:rPr>
          <w:sz w:val="28"/>
          <w:szCs w:val="28"/>
        </w:rPr>
        <w:t xml:space="preserve">ановленные законодательством </w:t>
      </w:r>
      <w:r w:rsidRPr="00FA1DEC">
        <w:rPr>
          <w:sz w:val="28"/>
          <w:szCs w:val="28"/>
        </w:rPr>
        <w:t>Ростовской области и Российской Фед</w:t>
      </w:r>
      <w:r>
        <w:rPr>
          <w:sz w:val="28"/>
          <w:szCs w:val="28"/>
        </w:rPr>
        <w:t xml:space="preserve">ерации, нормативными правовыми актами Октябрьского </w:t>
      </w:r>
      <w:r w:rsidRPr="00FA1DEC">
        <w:rPr>
          <w:sz w:val="28"/>
          <w:szCs w:val="28"/>
        </w:rPr>
        <w:t>района и настоящим Уставом.</w:t>
      </w:r>
    </w:p>
    <w:p w14:paraId="6D82D3DA"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 Непосредственное руководство деятельностью Учреждения осуществляет директор, с которым Учредитель заключает трудовой договор в порядке и на условиях, определенных Трудовым кодексом Российской Федерации и иными нормативными правовыми актами.</w:t>
      </w:r>
    </w:p>
    <w:p w14:paraId="4F064715"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3.6.1.</w:t>
      </w:r>
      <w:r w:rsidRPr="002666B8">
        <w:rPr>
          <w:sz w:val="28"/>
          <w:szCs w:val="28"/>
        </w:rPr>
        <w:t xml:space="preserve"> </w:t>
      </w:r>
      <w:r>
        <w:rPr>
          <w:sz w:val="28"/>
          <w:szCs w:val="28"/>
        </w:rPr>
        <w:t xml:space="preserve">Директор Учреждения </w:t>
      </w:r>
      <w:r w:rsidRPr="001C26EF">
        <w:rPr>
          <w:sz w:val="28"/>
          <w:szCs w:val="28"/>
        </w:rPr>
        <w:t xml:space="preserve">является единоличным исполнительным органом Учреждения. Руководитель Учреждения назначается Учредителем. </w:t>
      </w:r>
      <w:r>
        <w:rPr>
          <w:sz w:val="28"/>
          <w:szCs w:val="28"/>
        </w:rPr>
        <w:t xml:space="preserve">Директор </w:t>
      </w:r>
      <w:r w:rsidRPr="001C26EF">
        <w:rPr>
          <w:sz w:val="28"/>
          <w:szCs w:val="28"/>
        </w:rPr>
        <w:t>Учреждения подотчетен Учредителю.</w:t>
      </w:r>
    </w:p>
    <w:p w14:paraId="3EE1D841" w14:textId="355B6CE8" w:rsidR="00953BE5" w:rsidRDefault="00E23A32" w:rsidP="00953BE5">
      <w:pPr>
        <w:pStyle w:val="msolistparagraphcxspmiddle"/>
        <w:tabs>
          <w:tab w:val="left" w:pos="1134"/>
        </w:tabs>
        <w:spacing w:before="0" w:after="0"/>
        <w:ind w:firstLine="709"/>
        <w:jc w:val="both"/>
        <w:rPr>
          <w:sz w:val="28"/>
          <w:szCs w:val="28"/>
        </w:rPr>
      </w:pPr>
      <w:r>
        <w:rPr>
          <w:sz w:val="28"/>
          <w:szCs w:val="28"/>
        </w:rPr>
        <w:t xml:space="preserve">3.6.2. Распределяет </w:t>
      </w:r>
      <w:r w:rsidR="00953BE5">
        <w:rPr>
          <w:sz w:val="28"/>
          <w:szCs w:val="28"/>
        </w:rPr>
        <w:t>функциональные обязанности между работниками Учреждения, утверждает должностные инструкции.</w:t>
      </w:r>
    </w:p>
    <w:p w14:paraId="79321777"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3.6.3. Назначает в установленном порядке на должность и освобождает от должности работников Учреждения, заключает с ними трудовые договоры на условиях, установленных Трудовым кодексом Российской Федерации.</w:t>
      </w:r>
    </w:p>
    <w:p w14:paraId="11BB38FA"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3.6.4. Применяет к работникам дисциплинарные взыскания в соответствии с действующим законодательством.</w:t>
      </w:r>
    </w:p>
    <w:p w14:paraId="56859554" w14:textId="04194BA7" w:rsidR="00953BE5" w:rsidRDefault="00953BE5" w:rsidP="00953BE5">
      <w:pPr>
        <w:pStyle w:val="msolistparagraphcxspmiddle"/>
        <w:tabs>
          <w:tab w:val="left" w:pos="1134"/>
        </w:tabs>
        <w:spacing w:before="0" w:after="0"/>
        <w:ind w:firstLine="709"/>
        <w:jc w:val="both"/>
        <w:rPr>
          <w:sz w:val="28"/>
          <w:szCs w:val="28"/>
        </w:rPr>
      </w:pPr>
      <w:r>
        <w:rPr>
          <w:sz w:val="28"/>
          <w:szCs w:val="28"/>
        </w:rPr>
        <w:t>3.6.5. Готовит предло</w:t>
      </w:r>
      <w:r w:rsidR="00E23A32">
        <w:rPr>
          <w:sz w:val="28"/>
          <w:szCs w:val="28"/>
        </w:rPr>
        <w:t xml:space="preserve">жения по структуре и формирует </w:t>
      </w:r>
      <w:r>
        <w:rPr>
          <w:sz w:val="28"/>
          <w:szCs w:val="28"/>
        </w:rPr>
        <w:t>штатное расписание Учреждения по согласованию с Учредителем.</w:t>
      </w:r>
    </w:p>
    <w:p w14:paraId="5DBE8E6E" w14:textId="6C0521F2" w:rsidR="00953BE5" w:rsidRDefault="00953BE5" w:rsidP="00953BE5">
      <w:pPr>
        <w:pStyle w:val="msolistparagraphcxspmiddle"/>
        <w:tabs>
          <w:tab w:val="left" w:pos="1134"/>
        </w:tabs>
        <w:spacing w:before="0" w:after="0"/>
        <w:ind w:firstLine="709"/>
        <w:jc w:val="both"/>
        <w:rPr>
          <w:sz w:val="28"/>
          <w:szCs w:val="28"/>
        </w:rPr>
      </w:pPr>
      <w:r>
        <w:rPr>
          <w:sz w:val="28"/>
          <w:szCs w:val="28"/>
        </w:rPr>
        <w:t>3.6.6. Утверждает план финансово</w:t>
      </w:r>
      <w:r w:rsidR="00E23A32">
        <w:rPr>
          <w:sz w:val="28"/>
          <w:szCs w:val="28"/>
        </w:rPr>
        <w:t xml:space="preserve"> </w:t>
      </w:r>
      <w:r>
        <w:rPr>
          <w:sz w:val="28"/>
          <w:szCs w:val="28"/>
        </w:rPr>
        <w:t>-</w:t>
      </w:r>
      <w:r w:rsidR="00E23A32">
        <w:rPr>
          <w:sz w:val="28"/>
          <w:szCs w:val="28"/>
        </w:rPr>
        <w:t xml:space="preserve"> </w:t>
      </w:r>
      <w:r>
        <w:rPr>
          <w:sz w:val="28"/>
          <w:szCs w:val="28"/>
        </w:rPr>
        <w:t>хозяйственной деятельности в пределах, доведенных до Учреждения лимитов бюджетных обязательств.</w:t>
      </w:r>
    </w:p>
    <w:p w14:paraId="726B06C5"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lastRenderedPageBreak/>
        <w:t>3.6.7. Осуществляет контроль за обеспечением доступа пользователей информацией к информации о деятельности Учреждения.</w:t>
      </w:r>
    </w:p>
    <w:p w14:paraId="0EEFBA97"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3.6.8. В пределах своей компетенции издает нормативные акты: приказы, распоряжения, положения, инструкции, правила.</w:t>
      </w:r>
    </w:p>
    <w:p w14:paraId="1DD5F29F"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3.6.9. Планирует и организует работу Учреждения, осуществляет контроль за деятельностью Учреждения, отвечает за качество и эффективность работы Учреждения.</w:t>
      </w:r>
    </w:p>
    <w:p w14:paraId="33C98758"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3.6.10. Осуществляет иные полномочия в соответствии с действующим законодательством.</w:t>
      </w:r>
    </w:p>
    <w:p w14:paraId="5559FCAE"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3.7. Директор Учреждения несет ответственность в порядке и на условиях установленных законодательством Российской Федерации и трудовым договором, заключенным с ним, за:</w:t>
      </w:r>
    </w:p>
    <w:p w14:paraId="783F8483"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нецелевое использование средств субсидий местного бюджета на выполнение муниципального задания и средств, полученных от приносящей доход деятельности;</w:t>
      </w:r>
    </w:p>
    <w:p w14:paraId="37CB859C"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недостоверность бюджетного (бухгалтерского учета) и статистической отчетности;</w:t>
      </w:r>
    </w:p>
    <w:p w14:paraId="15D17A6E"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не соблюдение конфиденциальности персональных данных, полученных в процессе осуществления своей деятельности, за исключением случаев, установленных законодательством;</w:t>
      </w:r>
    </w:p>
    <w:p w14:paraId="20528FC0" w14:textId="77777777" w:rsidR="00953BE5" w:rsidRDefault="00953BE5" w:rsidP="00953BE5">
      <w:pPr>
        <w:pStyle w:val="msolistparagraphcxspmiddle"/>
        <w:tabs>
          <w:tab w:val="left" w:pos="1134"/>
        </w:tabs>
        <w:spacing w:before="0" w:after="0"/>
        <w:ind w:firstLine="709"/>
        <w:jc w:val="both"/>
        <w:rPr>
          <w:sz w:val="28"/>
          <w:szCs w:val="28"/>
        </w:rPr>
      </w:pPr>
      <w:r>
        <w:rPr>
          <w:sz w:val="28"/>
          <w:szCs w:val="28"/>
        </w:rPr>
        <w:t>- несоблюдение требований охраны труда и техники безопасности в Учреждении.</w:t>
      </w:r>
    </w:p>
    <w:p w14:paraId="1A617EA9" w14:textId="77777777" w:rsidR="00953BE5" w:rsidRPr="0025563E" w:rsidRDefault="00953BE5" w:rsidP="00953BE5">
      <w:pPr>
        <w:pStyle w:val="msolistparagraphcxspmiddle"/>
        <w:tabs>
          <w:tab w:val="left" w:pos="1134"/>
        </w:tabs>
        <w:spacing w:before="0" w:after="0"/>
        <w:ind w:firstLine="709"/>
        <w:jc w:val="both"/>
        <w:rPr>
          <w:sz w:val="28"/>
          <w:szCs w:val="28"/>
        </w:rPr>
      </w:pPr>
      <w:r w:rsidRPr="0025563E">
        <w:rPr>
          <w:sz w:val="28"/>
          <w:szCs w:val="28"/>
        </w:rPr>
        <w:t>3.8. Руководитель Учреждения несет дисциплинарную, гражданско-правовую, административную либо уголовную ответственность в соответствии с законодательством.</w:t>
      </w:r>
    </w:p>
    <w:p w14:paraId="2944DEEE" w14:textId="77777777" w:rsidR="00953BE5" w:rsidRPr="00657752" w:rsidRDefault="00953BE5" w:rsidP="00953BE5">
      <w:pPr>
        <w:tabs>
          <w:tab w:val="left" w:pos="3002"/>
        </w:tabs>
        <w:suppressAutoHyphens/>
        <w:jc w:val="both"/>
        <w:rPr>
          <w:sz w:val="16"/>
          <w:szCs w:val="16"/>
        </w:rPr>
      </w:pPr>
    </w:p>
    <w:p w14:paraId="52291984" w14:textId="77777777" w:rsidR="00953BE5" w:rsidRPr="00663669" w:rsidRDefault="00953BE5" w:rsidP="00953BE5">
      <w:pPr>
        <w:tabs>
          <w:tab w:val="left" w:pos="3002"/>
        </w:tabs>
        <w:suppressAutoHyphens/>
        <w:jc w:val="center"/>
        <w:rPr>
          <w:sz w:val="28"/>
          <w:szCs w:val="28"/>
        </w:rPr>
      </w:pPr>
      <w:r w:rsidRPr="00663669">
        <w:rPr>
          <w:sz w:val="28"/>
          <w:szCs w:val="28"/>
        </w:rPr>
        <w:t>4. Наблюдательный совет</w:t>
      </w:r>
    </w:p>
    <w:p w14:paraId="0DC4BA9E" w14:textId="77777777" w:rsidR="00953BE5" w:rsidRPr="00657752" w:rsidRDefault="00953BE5" w:rsidP="00953BE5">
      <w:pPr>
        <w:suppressAutoHyphens/>
        <w:jc w:val="both"/>
        <w:rPr>
          <w:sz w:val="16"/>
          <w:szCs w:val="16"/>
        </w:rPr>
      </w:pPr>
    </w:p>
    <w:p w14:paraId="4F37F4D2" w14:textId="77777777" w:rsidR="00953BE5" w:rsidRDefault="00953BE5" w:rsidP="00953BE5">
      <w:pPr>
        <w:ind w:firstLine="709"/>
        <w:jc w:val="both"/>
        <w:rPr>
          <w:sz w:val="28"/>
          <w:szCs w:val="28"/>
        </w:rPr>
      </w:pPr>
      <w:r>
        <w:rPr>
          <w:sz w:val="28"/>
          <w:szCs w:val="28"/>
        </w:rPr>
        <w:t xml:space="preserve">4.1. </w:t>
      </w:r>
      <w:r w:rsidRPr="001C26EF">
        <w:rPr>
          <w:sz w:val="28"/>
          <w:szCs w:val="28"/>
        </w:rPr>
        <w:t>В Учреждении создается наблюдательный совет в количестве не менее чем пять и не более чем одиннадцать членов.</w:t>
      </w:r>
    </w:p>
    <w:p w14:paraId="30B809B0" w14:textId="77777777" w:rsidR="00953BE5" w:rsidRDefault="00953BE5" w:rsidP="00953BE5">
      <w:pPr>
        <w:ind w:firstLine="709"/>
        <w:jc w:val="both"/>
        <w:rPr>
          <w:sz w:val="28"/>
          <w:szCs w:val="28"/>
        </w:rPr>
      </w:pPr>
      <w:r>
        <w:rPr>
          <w:sz w:val="28"/>
          <w:szCs w:val="28"/>
        </w:rPr>
        <w:t>4</w:t>
      </w:r>
      <w:r w:rsidRPr="001C26EF">
        <w:rPr>
          <w:sz w:val="28"/>
          <w:szCs w:val="28"/>
        </w:rPr>
        <w:t xml:space="preserve">.2. В состав наблюдательного совета Учреждения </w:t>
      </w:r>
      <w:r w:rsidRPr="00E84F54">
        <w:rPr>
          <w:sz w:val="28"/>
          <w:szCs w:val="28"/>
        </w:rPr>
        <w:t>входит</w:t>
      </w:r>
      <w:r>
        <w:rPr>
          <w:sz w:val="28"/>
          <w:szCs w:val="28"/>
        </w:rPr>
        <w:t xml:space="preserve"> учредитель Учреждения, </w:t>
      </w:r>
      <w:r w:rsidRPr="00E84F54">
        <w:rPr>
          <w:sz w:val="28"/>
          <w:szCs w:val="28"/>
        </w:rPr>
        <w:t>а так же могут входить представители</w:t>
      </w:r>
      <w:r>
        <w:rPr>
          <w:sz w:val="28"/>
          <w:szCs w:val="28"/>
        </w:rPr>
        <w:t>:</w:t>
      </w:r>
    </w:p>
    <w:p w14:paraId="1F585FE9" w14:textId="77777777" w:rsidR="00953BE5" w:rsidRDefault="00953BE5" w:rsidP="00953BE5">
      <w:pPr>
        <w:ind w:firstLine="709"/>
        <w:jc w:val="both"/>
        <w:rPr>
          <w:sz w:val="28"/>
          <w:szCs w:val="28"/>
        </w:rPr>
      </w:pPr>
      <w:r>
        <w:rPr>
          <w:sz w:val="28"/>
          <w:szCs w:val="28"/>
        </w:rPr>
        <w:t>- А</w:t>
      </w:r>
      <w:r w:rsidRPr="001C26EF">
        <w:rPr>
          <w:sz w:val="28"/>
          <w:szCs w:val="28"/>
        </w:rPr>
        <w:t xml:space="preserve">дминистрации </w:t>
      </w:r>
      <w:r>
        <w:rPr>
          <w:sz w:val="28"/>
          <w:szCs w:val="28"/>
        </w:rPr>
        <w:t>Октябрьского района</w:t>
      </w:r>
      <w:r w:rsidRPr="001C26EF">
        <w:rPr>
          <w:sz w:val="28"/>
          <w:szCs w:val="28"/>
        </w:rPr>
        <w:t>;</w:t>
      </w:r>
    </w:p>
    <w:p w14:paraId="1C641F40" w14:textId="77777777" w:rsidR="00953BE5" w:rsidRDefault="00953BE5" w:rsidP="00953BE5">
      <w:pPr>
        <w:ind w:firstLine="709"/>
        <w:jc w:val="both"/>
        <w:rPr>
          <w:sz w:val="28"/>
          <w:szCs w:val="28"/>
        </w:rPr>
      </w:pPr>
      <w:r>
        <w:rPr>
          <w:sz w:val="28"/>
          <w:szCs w:val="28"/>
        </w:rPr>
        <w:t xml:space="preserve">- </w:t>
      </w:r>
      <w:r w:rsidRPr="001C26EF">
        <w:rPr>
          <w:sz w:val="28"/>
          <w:szCs w:val="28"/>
        </w:rPr>
        <w:t>иных органов местного самоуправления;</w:t>
      </w:r>
    </w:p>
    <w:p w14:paraId="480F972B" w14:textId="77777777" w:rsidR="00953BE5" w:rsidRDefault="00953BE5" w:rsidP="00953BE5">
      <w:pPr>
        <w:ind w:firstLine="709"/>
        <w:jc w:val="both"/>
        <w:rPr>
          <w:sz w:val="28"/>
          <w:szCs w:val="28"/>
        </w:rPr>
      </w:pPr>
      <w:r>
        <w:rPr>
          <w:sz w:val="28"/>
          <w:szCs w:val="28"/>
        </w:rPr>
        <w:t xml:space="preserve">- </w:t>
      </w:r>
      <w:r w:rsidRPr="001C26EF">
        <w:rPr>
          <w:sz w:val="28"/>
          <w:szCs w:val="28"/>
        </w:rPr>
        <w:t>государственных органов исполнительной власти;</w:t>
      </w:r>
    </w:p>
    <w:p w14:paraId="192719F3" w14:textId="77777777" w:rsidR="00953BE5" w:rsidRDefault="00953BE5" w:rsidP="00953BE5">
      <w:pPr>
        <w:ind w:firstLine="709"/>
        <w:jc w:val="both"/>
        <w:rPr>
          <w:sz w:val="28"/>
          <w:szCs w:val="28"/>
        </w:rPr>
      </w:pPr>
      <w:r>
        <w:rPr>
          <w:sz w:val="28"/>
          <w:szCs w:val="28"/>
        </w:rPr>
        <w:t xml:space="preserve">- </w:t>
      </w:r>
      <w:r w:rsidRPr="001C26EF">
        <w:rPr>
          <w:sz w:val="28"/>
          <w:szCs w:val="28"/>
        </w:rPr>
        <w:t>работников Учреждения;</w:t>
      </w:r>
    </w:p>
    <w:p w14:paraId="0C1B4424" w14:textId="77777777" w:rsidR="00953BE5" w:rsidRDefault="00953BE5" w:rsidP="00953BE5">
      <w:pPr>
        <w:ind w:firstLine="709"/>
        <w:jc w:val="both"/>
        <w:rPr>
          <w:sz w:val="28"/>
          <w:szCs w:val="28"/>
        </w:rPr>
      </w:pPr>
      <w:r>
        <w:rPr>
          <w:sz w:val="28"/>
          <w:szCs w:val="28"/>
        </w:rPr>
        <w:t xml:space="preserve">- </w:t>
      </w:r>
      <w:r w:rsidRPr="001C26EF">
        <w:rPr>
          <w:sz w:val="28"/>
          <w:szCs w:val="28"/>
        </w:rPr>
        <w:t>общественности, в том числе лица, имеющие заслуги и достижения в соответствующей сфере деятельности.</w:t>
      </w:r>
    </w:p>
    <w:p w14:paraId="0D11C9C9" w14:textId="77777777" w:rsidR="00953BE5" w:rsidRDefault="00953BE5" w:rsidP="00953BE5">
      <w:pPr>
        <w:ind w:firstLine="709"/>
        <w:jc w:val="both"/>
        <w:rPr>
          <w:sz w:val="28"/>
          <w:szCs w:val="28"/>
        </w:rPr>
      </w:pPr>
      <w:r>
        <w:rPr>
          <w:sz w:val="28"/>
          <w:szCs w:val="28"/>
        </w:rPr>
        <w:t>4.</w:t>
      </w:r>
      <w:r w:rsidRPr="001C26EF">
        <w:rPr>
          <w:sz w:val="28"/>
          <w:szCs w:val="28"/>
        </w:rPr>
        <w:t>3. Количество представителей работников Учреждения не может превышать одну треть от общего числа членов наблюдательного совета Учреждения.</w:t>
      </w:r>
    </w:p>
    <w:p w14:paraId="7E76DA0A" w14:textId="77777777" w:rsidR="00953BE5" w:rsidRDefault="00953BE5" w:rsidP="00953BE5">
      <w:pPr>
        <w:ind w:firstLine="709"/>
        <w:jc w:val="both"/>
        <w:rPr>
          <w:sz w:val="28"/>
          <w:szCs w:val="28"/>
        </w:rPr>
      </w:pPr>
      <w:r>
        <w:rPr>
          <w:sz w:val="28"/>
          <w:szCs w:val="28"/>
        </w:rPr>
        <w:t>4</w:t>
      </w:r>
      <w:r w:rsidRPr="001C26EF">
        <w:rPr>
          <w:sz w:val="28"/>
          <w:szCs w:val="28"/>
        </w:rPr>
        <w:t>.4. Срок полномочий наблюдательного совета Учреждения – 5 лет.</w:t>
      </w:r>
    </w:p>
    <w:p w14:paraId="3097B06A" w14:textId="77777777" w:rsidR="00953BE5" w:rsidRDefault="00953BE5" w:rsidP="00953BE5">
      <w:pPr>
        <w:ind w:firstLine="709"/>
        <w:jc w:val="both"/>
        <w:rPr>
          <w:sz w:val="28"/>
          <w:szCs w:val="28"/>
        </w:rPr>
      </w:pPr>
      <w:r>
        <w:rPr>
          <w:sz w:val="28"/>
          <w:szCs w:val="28"/>
        </w:rPr>
        <w:t>4</w:t>
      </w:r>
      <w:r w:rsidRPr="001C26EF">
        <w:rPr>
          <w:sz w:val="28"/>
          <w:szCs w:val="28"/>
        </w:rPr>
        <w:t>.5. Одно и то же лицо может быть членом наблюдательного совета Учреждения неограниченное число раз.</w:t>
      </w:r>
    </w:p>
    <w:p w14:paraId="465792DF" w14:textId="77777777" w:rsidR="00953BE5" w:rsidRDefault="00953BE5" w:rsidP="00953BE5">
      <w:pPr>
        <w:ind w:firstLine="709"/>
        <w:jc w:val="both"/>
        <w:rPr>
          <w:sz w:val="28"/>
          <w:szCs w:val="28"/>
        </w:rPr>
      </w:pPr>
      <w:r>
        <w:rPr>
          <w:sz w:val="28"/>
          <w:szCs w:val="28"/>
        </w:rPr>
        <w:lastRenderedPageBreak/>
        <w:t>4</w:t>
      </w:r>
      <w:r w:rsidRPr="001C26EF">
        <w:rPr>
          <w:sz w:val="28"/>
          <w:szCs w:val="28"/>
        </w:rPr>
        <w:t>.6. Руководитель Учреждения и его заместители не могут быть членами наблюдательного совета Учреждения.</w:t>
      </w:r>
    </w:p>
    <w:p w14:paraId="28AA4FFA" w14:textId="77777777" w:rsidR="00953BE5" w:rsidRDefault="00953BE5" w:rsidP="00953BE5">
      <w:pPr>
        <w:ind w:firstLine="709"/>
        <w:jc w:val="both"/>
        <w:rPr>
          <w:sz w:val="28"/>
          <w:szCs w:val="28"/>
        </w:rPr>
      </w:pPr>
      <w:r>
        <w:rPr>
          <w:sz w:val="28"/>
          <w:szCs w:val="28"/>
        </w:rPr>
        <w:t>4</w:t>
      </w:r>
      <w:r w:rsidRPr="001C26EF">
        <w:rPr>
          <w:sz w:val="28"/>
          <w:szCs w:val="28"/>
        </w:rPr>
        <w:t>.7. Членами наблюдательного совета Учреждения не могут быть лица, имеющие неснятую или непогашенную судимость.</w:t>
      </w:r>
    </w:p>
    <w:p w14:paraId="28CAF0EE" w14:textId="77777777" w:rsidR="00953BE5" w:rsidRDefault="00953BE5" w:rsidP="00953BE5">
      <w:pPr>
        <w:ind w:firstLine="709"/>
        <w:jc w:val="both"/>
        <w:rPr>
          <w:sz w:val="28"/>
          <w:szCs w:val="28"/>
        </w:rPr>
      </w:pPr>
      <w:r>
        <w:rPr>
          <w:sz w:val="28"/>
          <w:szCs w:val="28"/>
        </w:rPr>
        <w:t>4</w:t>
      </w:r>
      <w:r w:rsidRPr="001C26EF">
        <w:rPr>
          <w:sz w:val="28"/>
          <w:szCs w:val="28"/>
        </w:rPr>
        <w:t>.8. Учреждение не вправе выплачивать членам наблюдательного совета Учреждения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 Учреждения.</w:t>
      </w:r>
    </w:p>
    <w:p w14:paraId="0C899C67" w14:textId="77777777" w:rsidR="00953BE5" w:rsidRDefault="00953BE5" w:rsidP="00953BE5">
      <w:pPr>
        <w:ind w:firstLine="709"/>
        <w:jc w:val="both"/>
        <w:rPr>
          <w:sz w:val="28"/>
          <w:szCs w:val="28"/>
        </w:rPr>
      </w:pPr>
      <w:r>
        <w:rPr>
          <w:sz w:val="28"/>
          <w:szCs w:val="28"/>
        </w:rPr>
        <w:t>4</w:t>
      </w:r>
      <w:r w:rsidRPr="001C26EF">
        <w:rPr>
          <w:sz w:val="28"/>
          <w:szCs w:val="28"/>
        </w:rPr>
        <w:t>.9. Члены наблюдательного совета Учреждения могут пользоваться услугами Учреждения только на равных условиях с другими гражданами.</w:t>
      </w:r>
    </w:p>
    <w:p w14:paraId="1641C8E7" w14:textId="77777777" w:rsidR="00953BE5" w:rsidRDefault="00953BE5" w:rsidP="00953BE5">
      <w:pPr>
        <w:ind w:firstLine="709"/>
        <w:jc w:val="both"/>
        <w:rPr>
          <w:sz w:val="28"/>
          <w:szCs w:val="28"/>
        </w:rPr>
      </w:pPr>
      <w:r>
        <w:rPr>
          <w:sz w:val="28"/>
          <w:szCs w:val="28"/>
        </w:rPr>
        <w:t>4</w:t>
      </w:r>
      <w:r w:rsidRPr="001C26EF">
        <w:rPr>
          <w:sz w:val="28"/>
          <w:szCs w:val="28"/>
        </w:rPr>
        <w:t>.10. Решение о назначении членов наблюдательного совета Учреждения или досрочном прекращении их полномочий принимается учредителем Учреждения.</w:t>
      </w:r>
    </w:p>
    <w:p w14:paraId="74C50335" w14:textId="77777777" w:rsidR="00953BE5" w:rsidRDefault="00953BE5" w:rsidP="00953BE5">
      <w:pPr>
        <w:ind w:firstLine="709"/>
        <w:jc w:val="both"/>
        <w:rPr>
          <w:sz w:val="28"/>
          <w:szCs w:val="28"/>
        </w:rPr>
      </w:pPr>
      <w:r>
        <w:rPr>
          <w:sz w:val="28"/>
          <w:szCs w:val="28"/>
        </w:rPr>
        <w:t>4</w:t>
      </w:r>
      <w:r w:rsidRPr="001C26EF">
        <w:rPr>
          <w:sz w:val="28"/>
          <w:szCs w:val="28"/>
        </w:rPr>
        <w:t>.11. Полномочия члена наблюдательного совета Учреждения могут быть прекращены досрочно:</w:t>
      </w:r>
    </w:p>
    <w:p w14:paraId="4518F86C" w14:textId="77777777" w:rsidR="00953BE5" w:rsidRDefault="00953BE5" w:rsidP="00953BE5">
      <w:pPr>
        <w:ind w:firstLine="709"/>
        <w:jc w:val="both"/>
        <w:rPr>
          <w:sz w:val="28"/>
          <w:szCs w:val="28"/>
        </w:rPr>
      </w:pPr>
      <w:r>
        <w:rPr>
          <w:sz w:val="28"/>
          <w:szCs w:val="28"/>
        </w:rPr>
        <w:t xml:space="preserve">- </w:t>
      </w:r>
      <w:r w:rsidRPr="001C26EF">
        <w:rPr>
          <w:sz w:val="28"/>
          <w:szCs w:val="28"/>
        </w:rPr>
        <w:t>по просьбе члена наблюдательного совета Учреждения;</w:t>
      </w:r>
    </w:p>
    <w:p w14:paraId="69FF1DED" w14:textId="77777777" w:rsidR="00953BE5" w:rsidRDefault="00953BE5" w:rsidP="00953BE5">
      <w:pPr>
        <w:ind w:firstLine="709"/>
        <w:jc w:val="both"/>
        <w:rPr>
          <w:sz w:val="28"/>
          <w:szCs w:val="28"/>
        </w:rPr>
      </w:pPr>
      <w:r>
        <w:rPr>
          <w:sz w:val="28"/>
          <w:szCs w:val="28"/>
        </w:rPr>
        <w:t xml:space="preserve">- </w:t>
      </w:r>
      <w:r w:rsidRPr="001C26EF">
        <w:rPr>
          <w:sz w:val="28"/>
          <w:szCs w:val="28"/>
        </w:rPr>
        <w:t>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нахождения Учреждения в течение четырех месяцев;</w:t>
      </w:r>
    </w:p>
    <w:p w14:paraId="7B2BED01" w14:textId="77777777" w:rsidR="00953BE5" w:rsidRDefault="00953BE5" w:rsidP="00953BE5">
      <w:pPr>
        <w:ind w:firstLine="709"/>
        <w:jc w:val="both"/>
        <w:rPr>
          <w:sz w:val="28"/>
          <w:szCs w:val="28"/>
        </w:rPr>
      </w:pPr>
      <w:r>
        <w:rPr>
          <w:sz w:val="28"/>
          <w:szCs w:val="28"/>
        </w:rPr>
        <w:t xml:space="preserve">- </w:t>
      </w:r>
      <w:r w:rsidRPr="001C26EF">
        <w:rPr>
          <w:sz w:val="28"/>
          <w:szCs w:val="28"/>
        </w:rPr>
        <w:t>в случае привлечения члена наблюдательного совета Учреждения к уголовной ответственности.</w:t>
      </w:r>
    </w:p>
    <w:p w14:paraId="5F302C62" w14:textId="77777777" w:rsidR="00953BE5" w:rsidRDefault="00953BE5" w:rsidP="00953BE5">
      <w:pPr>
        <w:ind w:firstLine="709"/>
        <w:jc w:val="both"/>
        <w:rPr>
          <w:sz w:val="28"/>
          <w:szCs w:val="28"/>
        </w:rPr>
      </w:pPr>
      <w:r>
        <w:rPr>
          <w:sz w:val="28"/>
          <w:szCs w:val="28"/>
        </w:rPr>
        <w:t>4</w:t>
      </w:r>
      <w:r w:rsidRPr="001C26EF">
        <w:rPr>
          <w:sz w:val="28"/>
          <w:szCs w:val="28"/>
        </w:rPr>
        <w:t>.12. Полномочия члена наблюдательного совета Учреждения, являющегося представителем государственного органа или органа местного самоуправления и состоящего с этим органом в трудовых отношениях, могут быть также прекращены досрочно в случае прекращения трудовых отношений.</w:t>
      </w:r>
    </w:p>
    <w:p w14:paraId="56239087" w14:textId="77777777" w:rsidR="00953BE5" w:rsidRDefault="00953BE5" w:rsidP="00953BE5">
      <w:pPr>
        <w:ind w:firstLine="709"/>
        <w:jc w:val="both"/>
        <w:rPr>
          <w:sz w:val="28"/>
          <w:szCs w:val="28"/>
        </w:rPr>
      </w:pPr>
      <w:r>
        <w:rPr>
          <w:sz w:val="28"/>
          <w:szCs w:val="28"/>
        </w:rPr>
        <w:t>4</w:t>
      </w:r>
      <w:r w:rsidRPr="001C26EF">
        <w:rPr>
          <w:sz w:val="28"/>
          <w:szCs w:val="28"/>
        </w:rPr>
        <w:t>.13. Вакантные места, образовавшиеся в наблюдательном совете Учреждения в связи с досрочным прекращением полномочий его членов, замещаются на оставшийся срок полномочий наблюдательного совета Учреждения.</w:t>
      </w:r>
    </w:p>
    <w:p w14:paraId="2D6C7E95" w14:textId="77777777" w:rsidR="00953BE5" w:rsidRDefault="00953BE5" w:rsidP="00953BE5">
      <w:pPr>
        <w:ind w:firstLine="709"/>
        <w:jc w:val="both"/>
        <w:rPr>
          <w:sz w:val="28"/>
          <w:szCs w:val="28"/>
        </w:rPr>
      </w:pPr>
      <w:r>
        <w:rPr>
          <w:sz w:val="28"/>
          <w:szCs w:val="28"/>
        </w:rPr>
        <w:t>4</w:t>
      </w:r>
      <w:r w:rsidRPr="001C26EF">
        <w:rPr>
          <w:sz w:val="28"/>
          <w:szCs w:val="28"/>
        </w:rPr>
        <w:t>.14. Председатель наблюдательного совета Учреждения избирается на срок полномочий наблюдательного совета Учреждения членами наблюдательного совета Учреждения из их числа простым большинством голосов от общего числа голосов членов наблюдательного совета Учреждения.</w:t>
      </w:r>
    </w:p>
    <w:p w14:paraId="3640F76A" w14:textId="77777777" w:rsidR="00953BE5" w:rsidRDefault="00953BE5" w:rsidP="00953BE5">
      <w:pPr>
        <w:ind w:firstLine="709"/>
        <w:jc w:val="both"/>
        <w:rPr>
          <w:sz w:val="28"/>
          <w:szCs w:val="28"/>
        </w:rPr>
      </w:pPr>
      <w:r>
        <w:rPr>
          <w:sz w:val="28"/>
          <w:szCs w:val="28"/>
        </w:rPr>
        <w:t>4</w:t>
      </w:r>
      <w:r w:rsidRPr="001C26EF">
        <w:rPr>
          <w:sz w:val="28"/>
          <w:szCs w:val="28"/>
        </w:rPr>
        <w:t>.15. Представитель работников Учреждения не может быть избран председателем наблюдательного совета Учреждения.</w:t>
      </w:r>
    </w:p>
    <w:p w14:paraId="75607CD0" w14:textId="77777777" w:rsidR="00953BE5" w:rsidRDefault="00953BE5" w:rsidP="00953BE5">
      <w:pPr>
        <w:ind w:firstLine="709"/>
        <w:jc w:val="both"/>
        <w:rPr>
          <w:sz w:val="28"/>
          <w:szCs w:val="28"/>
        </w:rPr>
      </w:pPr>
      <w:r>
        <w:rPr>
          <w:sz w:val="28"/>
          <w:szCs w:val="28"/>
        </w:rPr>
        <w:t>4</w:t>
      </w:r>
      <w:r w:rsidRPr="001C26EF">
        <w:rPr>
          <w:sz w:val="28"/>
          <w:szCs w:val="28"/>
        </w:rPr>
        <w:t>.16. Наблюдательный совет Учреждения в любое время вправе переизбрать своего председателя.</w:t>
      </w:r>
    </w:p>
    <w:p w14:paraId="11A13991" w14:textId="77777777" w:rsidR="00953BE5" w:rsidRDefault="00953BE5" w:rsidP="00953BE5">
      <w:pPr>
        <w:ind w:firstLine="709"/>
        <w:jc w:val="both"/>
        <w:rPr>
          <w:sz w:val="28"/>
          <w:szCs w:val="28"/>
        </w:rPr>
      </w:pPr>
      <w:r>
        <w:rPr>
          <w:sz w:val="28"/>
          <w:szCs w:val="28"/>
        </w:rPr>
        <w:t>4</w:t>
      </w:r>
      <w:r w:rsidRPr="001C26EF">
        <w:rPr>
          <w:sz w:val="28"/>
          <w:szCs w:val="28"/>
        </w:rPr>
        <w:t>.17. 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w:t>
      </w:r>
    </w:p>
    <w:p w14:paraId="712A28D8" w14:textId="77777777" w:rsidR="00953BE5" w:rsidRDefault="00953BE5" w:rsidP="00953BE5">
      <w:pPr>
        <w:ind w:firstLine="709"/>
        <w:jc w:val="both"/>
        <w:rPr>
          <w:sz w:val="28"/>
          <w:szCs w:val="28"/>
        </w:rPr>
      </w:pPr>
      <w:r>
        <w:rPr>
          <w:sz w:val="28"/>
          <w:szCs w:val="28"/>
        </w:rPr>
        <w:t>4</w:t>
      </w:r>
      <w:r w:rsidRPr="001C26EF">
        <w:rPr>
          <w:sz w:val="28"/>
          <w:szCs w:val="28"/>
        </w:rPr>
        <w:t>.18. В отсутствие председателя наблюдательного совета Учреждения его функции осуществляет старший по возрасту член наблюдательного совета Учреждения, за исключением представителя работников Учреждения.</w:t>
      </w:r>
    </w:p>
    <w:p w14:paraId="796DD702" w14:textId="77777777" w:rsidR="00953BE5" w:rsidRDefault="00953BE5" w:rsidP="00953BE5">
      <w:pPr>
        <w:ind w:firstLine="709"/>
        <w:jc w:val="both"/>
        <w:rPr>
          <w:sz w:val="28"/>
          <w:szCs w:val="28"/>
        </w:rPr>
      </w:pPr>
      <w:r>
        <w:rPr>
          <w:sz w:val="28"/>
          <w:szCs w:val="28"/>
        </w:rPr>
        <w:lastRenderedPageBreak/>
        <w:t>4.</w:t>
      </w:r>
      <w:r w:rsidRPr="001C26EF">
        <w:rPr>
          <w:sz w:val="28"/>
          <w:szCs w:val="28"/>
        </w:rPr>
        <w:t>1</w:t>
      </w:r>
      <w:r>
        <w:rPr>
          <w:sz w:val="28"/>
          <w:szCs w:val="28"/>
        </w:rPr>
        <w:t>9</w:t>
      </w:r>
      <w:r w:rsidRPr="001C26EF">
        <w:rPr>
          <w:sz w:val="28"/>
          <w:szCs w:val="28"/>
        </w:rPr>
        <w:t>. Наблюдательный совет Учреждения рассматривает:</w:t>
      </w:r>
    </w:p>
    <w:p w14:paraId="05DE6157"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Учредителя или руководителя Учреждения о внесении изменений в Устав Учреждения;</w:t>
      </w:r>
    </w:p>
    <w:p w14:paraId="3F48F297"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Учредителя или руководителя Учреждения о создании и ликвидации филиалов Учреждения, об открытии и о закрытии его представительств;</w:t>
      </w:r>
    </w:p>
    <w:p w14:paraId="6C8F563B"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Учредителя или руководителя Учреждения о реорганизации Учреждения или о его ликвидации;</w:t>
      </w:r>
    </w:p>
    <w:p w14:paraId="51EC0B4C"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учредителя или руководителя Учреждения об изъятии имущества, закрепленного за Учреждением на праве оперативного управления;</w:t>
      </w:r>
    </w:p>
    <w:p w14:paraId="677A31CE"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руководителя Учреждения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14:paraId="55D5ABD0" w14:textId="27A01E54" w:rsidR="00953BE5" w:rsidRDefault="00953BE5" w:rsidP="00953BE5">
      <w:pPr>
        <w:ind w:firstLine="709"/>
        <w:jc w:val="both"/>
        <w:rPr>
          <w:sz w:val="28"/>
          <w:szCs w:val="28"/>
        </w:rPr>
      </w:pPr>
      <w:r>
        <w:rPr>
          <w:sz w:val="28"/>
          <w:szCs w:val="28"/>
        </w:rPr>
        <w:t xml:space="preserve">- </w:t>
      </w:r>
      <w:r w:rsidRPr="001C26EF">
        <w:rPr>
          <w:sz w:val="28"/>
          <w:szCs w:val="28"/>
        </w:rPr>
        <w:t>проект плана финансово</w:t>
      </w:r>
      <w:r w:rsidR="007A39CE">
        <w:rPr>
          <w:sz w:val="28"/>
          <w:szCs w:val="28"/>
        </w:rPr>
        <w:t xml:space="preserve"> </w:t>
      </w:r>
      <w:r w:rsidRPr="001C26EF">
        <w:rPr>
          <w:sz w:val="28"/>
          <w:szCs w:val="28"/>
        </w:rPr>
        <w:t>-</w:t>
      </w:r>
      <w:r w:rsidR="007A39CE">
        <w:rPr>
          <w:sz w:val="28"/>
          <w:szCs w:val="28"/>
        </w:rPr>
        <w:t xml:space="preserve"> </w:t>
      </w:r>
      <w:r w:rsidRPr="001C26EF">
        <w:rPr>
          <w:sz w:val="28"/>
          <w:szCs w:val="28"/>
        </w:rPr>
        <w:t>хозяйственной деятельности Учреждения;</w:t>
      </w:r>
    </w:p>
    <w:p w14:paraId="012D2DB2" w14:textId="681AC079" w:rsidR="00953BE5" w:rsidRDefault="00953BE5" w:rsidP="00953BE5">
      <w:pPr>
        <w:ind w:firstLine="709"/>
        <w:jc w:val="both"/>
        <w:rPr>
          <w:sz w:val="28"/>
          <w:szCs w:val="28"/>
        </w:rPr>
      </w:pPr>
      <w:r>
        <w:rPr>
          <w:sz w:val="28"/>
          <w:szCs w:val="28"/>
        </w:rPr>
        <w:t xml:space="preserve">- </w:t>
      </w:r>
      <w:r w:rsidRPr="001C26EF">
        <w:rPr>
          <w:sz w:val="28"/>
          <w:szCs w:val="28"/>
        </w:rPr>
        <w:t>по представлению руководителя Учреждения проекты отчетов о деятельности Учреждения и об использовании его имущества, об исполнении плана его финансово</w:t>
      </w:r>
      <w:r w:rsidR="007E01FB">
        <w:rPr>
          <w:sz w:val="28"/>
          <w:szCs w:val="28"/>
        </w:rPr>
        <w:t xml:space="preserve"> </w:t>
      </w:r>
      <w:r w:rsidRPr="001C26EF">
        <w:rPr>
          <w:sz w:val="28"/>
          <w:szCs w:val="28"/>
        </w:rPr>
        <w:t>-</w:t>
      </w:r>
      <w:r w:rsidR="007E01FB">
        <w:rPr>
          <w:sz w:val="28"/>
          <w:szCs w:val="28"/>
        </w:rPr>
        <w:t xml:space="preserve"> </w:t>
      </w:r>
      <w:r w:rsidRPr="001C26EF">
        <w:rPr>
          <w:sz w:val="28"/>
          <w:szCs w:val="28"/>
        </w:rPr>
        <w:t>хозяйственной деятельности, годовую бухгалтерскую отчетность Учреждения;</w:t>
      </w:r>
    </w:p>
    <w:p w14:paraId="3D3EC50E"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руководителя Учреждения о совершении сделок по распоряжению недвижимым имуществом, крупных сделок, сделок, в совершении которых имеется заинтересованность;</w:t>
      </w:r>
    </w:p>
    <w:p w14:paraId="2C1A7731" w14:textId="77777777" w:rsidR="00953BE5" w:rsidRDefault="00953BE5" w:rsidP="00953BE5">
      <w:pPr>
        <w:ind w:firstLine="709"/>
        <w:jc w:val="both"/>
        <w:rPr>
          <w:sz w:val="28"/>
          <w:szCs w:val="28"/>
        </w:rPr>
      </w:pPr>
      <w:r>
        <w:rPr>
          <w:sz w:val="28"/>
          <w:szCs w:val="28"/>
        </w:rPr>
        <w:t xml:space="preserve">- </w:t>
      </w:r>
      <w:r w:rsidRPr="001C26EF">
        <w:rPr>
          <w:sz w:val="28"/>
          <w:szCs w:val="28"/>
        </w:rPr>
        <w:t>предложения руководителя Учреждения о выборе кредитных организаций, в которых Учреждение может открыть банковские счета;</w:t>
      </w:r>
    </w:p>
    <w:p w14:paraId="0E5B4E39" w14:textId="77777777" w:rsidR="00953BE5" w:rsidRDefault="00953BE5" w:rsidP="00953BE5">
      <w:pPr>
        <w:ind w:firstLine="709"/>
        <w:jc w:val="both"/>
        <w:rPr>
          <w:sz w:val="28"/>
          <w:szCs w:val="28"/>
        </w:rPr>
      </w:pPr>
      <w:r>
        <w:rPr>
          <w:sz w:val="28"/>
          <w:szCs w:val="28"/>
        </w:rPr>
        <w:t xml:space="preserve">- </w:t>
      </w:r>
      <w:r w:rsidRPr="001C26EF">
        <w:rPr>
          <w:sz w:val="28"/>
          <w:szCs w:val="28"/>
        </w:rPr>
        <w:t>вопросы проведения аудита годовой бухгалтерской отчетности Учреждения и утверждения аудиторской организации.</w:t>
      </w:r>
    </w:p>
    <w:p w14:paraId="5FD495C1" w14:textId="77777777" w:rsidR="00953BE5" w:rsidRDefault="00953BE5" w:rsidP="00953BE5">
      <w:pPr>
        <w:ind w:firstLine="709"/>
        <w:jc w:val="both"/>
        <w:rPr>
          <w:sz w:val="28"/>
          <w:szCs w:val="28"/>
        </w:rPr>
      </w:pPr>
      <w:r>
        <w:rPr>
          <w:sz w:val="28"/>
          <w:szCs w:val="28"/>
        </w:rPr>
        <w:t>4.20</w:t>
      </w:r>
      <w:r w:rsidRPr="001C26EF">
        <w:rPr>
          <w:sz w:val="28"/>
          <w:szCs w:val="28"/>
        </w:rPr>
        <w:t>. Заседания наблюдательного совета Учреждения проводятся по мере необходимости, но не реже одного раза в квартал.</w:t>
      </w:r>
    </w:p>
    <w:p w14:paraId="7981FE07" w14:textId="77777777" w:rsidR="00953BE5" w:rsidRDefault="00953BE5" w:rsidP="00953BE5">
      <w:pPr>
        <w:ind w:firstLine="709"/>
        <w:jc w:val="both"/>
        <w:rPr>
          <w:sz w:val="28"/>
          <w:szCs w:val="28"/>
        </w:rPr>
      </w:pPr>
      <w:r>
        <w:rPr>
          <w:sz w:val="28"/>
          <w:szCs w:val="28"/>
        </w:rPr>
        <w:t>4.21</w:t>
      </w:r>
      <w:r w:rsidRPr="001C26EF">
        <w:rPr>
          <w:sz w:val="28"/>
          <w:szCs w:val="28"/>
        </w:rPr>
        <w:t>. Заседание наблюдательного совета Учреждения созывается его председателем по собственной инициативе, по требованию Учредителя Учреждения, члена наблюдательного совета Учреждения или руководителя Учреждения.</w:t>
      </w:r>
    </w:p>
    <w:p w14:paraId="0AFB487C" w14:textId="77777777" w:rsidR="00953BE5" w:rsidRDefault="00953BE5" w:rsidP="00953BE5">
      <w:pPr>
        <w:ind w:firstLine="709"/>
        <w:jc w:val="both"/>
        <w:rPr>
          <w:sz w:val="28"/>
          <w:szCs w:val="28"/>
        </w:rPr>
      </w:pPr>
      <w:r>
        <w:rPr>
          <w:sz w:val="28"/>
          <w:szCs w:val="28"/>
        </w:rPr>
        <w:t>4.22</w:t>
      </w:r>
      <w:r w:rsidRPr="001C26EF">
        <w:rPr>
          <w:sz w:val="28"/>
          <w:szCs w:val="28"/>
        </w:rPr>
        <w:t>. В заседании наблюдательного совета Учреждения вправе участвовать руководитель Учреждения. Иные приглашенные председателем наблюдательного совета Учреждения лица могут участвовать в заседании наблюдательного совета Учреждения, если против их присутствия не возражает более чем одна треть от общего числа членов наблюдательного совета Учреждения.</w:t>
      </w:r>
    </w:p>
    <w:p w14:paraId="65186CED" w14:textId="77777777" w:rsidR="00953BE5" w:rsidRDefault="00953BE5" w:rsidP="00953BE5">
      <w:pPr>
        <w:ind w:firstLine="709"/>
        <w:jc w:val="both"/>
        <w:rPr>
          <w:sz w:val="28"/>
          <w:szCs w:val="28"/>
        </w:rPr>
      </w:pPr>
      <w:r>
        <w:rPr>
          <w:sz w:val="28"/>
          <w:szCs w:val="28"/>
        </w:rPr>
        <w:t>4.23</w:t>
      </w:r>
      <w:r w:rsidRPr="001C26EF">
        <w:rPr>
          <w:sz w:val="28"/>
          <w:szCs w:val="28"/>
        </w:rPr>
        <w:t xml:space="preserve">. Заседание наблюдательного совета Учреждения является правомочным,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 Передача членом </w:t>
      </w:r>
      <w:r w:rsidRPr="001C26EF">
        <w:rPr>
          <w:sz w:val="28"/>
          <w:szCs w:val="28"/>
        </w:rPr>
        <w:lastRenderedPageBreak/>
        <w:t>наблюдательного совета Учреждения своего голоса другому лицу не допускается.</w:t>
      </w:r>
    </w:p>
    <w:p w14:paraId="75179C8E" w14:textId="77777777" w:rsidR="00953BE5" w:rsidRDefault="00953BE5" w:rsidP="00953BE5">
      <w:pPr>
        <w:ind w:firstLine="709"/>
        <w:jc w:val="both"/>
        <w:rPr>
          <w:sz w:val="28"/>
          <w:szCs w:val="28"/>
        </w:rPr>
      </w:pPr>
      <w:r>
        <w:rPr>
          <w:sz w:val="28"/>
          <w:szCs w:val="28"/>
        </w:rPr>
        <w:t>4.24</w:t>
      </w:r>
      <w:r w:rsidRPr="001C26EF">
        <w:rPr>
          <w:sz w:val="28"/>
          <w:szCs w:val="28"/>
        </w:rPr>
        <w:t>. 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p>
    <w:p w14:paraId="25DDF956" w14:textId="77777777" w:rsidR="00953BE5" w:rsidRPr="00657752" w:rsidRDefault="00953BE5" w:rsidP="00953BE5">
      <w:pPr>
        <w:ind w:firstLine="709"/>
        <w:jc w:val="both"/>
        <w:rPr>
          <w:sz w:val="16"/>
          <w:szCs w:val="16"/>
        </w:rPr>
      </w:pPr>
    </w:p>
    <w:p w14:paraId="4FB3148F" w14:textId="77777777" w:rsidR="00953BE5" w:rsidRPr="00663669" w:rsidRDefault="00953BE5" w:rsidP="00953BE5">
      <w:pPr>
        <w:ind w:firstLine="426"/>
        <w:jc w:val="center"/>
        <w:rPr>
          <w:sz w:val="28"/>
          <w:szCs w:val="28"/>
        </w:rPr>
      </w:pPr>
      <w:r w:rsidRPr="00663669">
        <w:rPr>
          <w:sz w:val="28"/>
          <w:szCs w:val="28"/>
        </w:rPr>
        <w:t>5. Имущество Учреждения</w:t>
      </w:r>
    </w:p>
    <w:p w14:paraId="24289442" w14:textId="77777777" w:rsidR="00953BE5" w:rsidRPr="00657752" w:rsidRDefault="00953BE5" w:rsidP="00953BE5">
      <w:pPr>
        <w:ind w:firstLine="426"/>
        <w:jc w:val="center"/>
        <w:rPr>
          <w:sz w:val="16"/>
          <w:szCs w:val="16"/>
        </w:rPr>
      </w:pPr>
    </w:p>
    <w:p w14:paraId="43CC6771" w14:textId="77777777" w:rsidR="00953BE5" w:rsidRDefault="00953BE5" w:rsidP="00953BE5">
      <w:pPr>
        <w:pStyle w:val="msolistparagraphcxspmiddle"/>
        <w:spacing w:before="0" w:after="0"/>
        <w:ind w:firstLine="709"/>
        <w:jc w:val="both"/>
        <w:rPr>
          <w:sz w:val="28"/>
          <w:szCs w:val="28"/>
        </w:rPr>
      </w:pPr>
      <w:r>
        <w:rPr>
          <w:sz w:val="28"/>
          <w:szCs w:val="28"/>
        </w:rPr>
        <w:t xml:space="preserve">5.1. </w:t>
      </w:r>
      <w:r w:rsidRPr="00204A90">
        <w:rPr>
          <w:sz w:val="28"/>
          <w:szCs w:val="28"/>
        </w:rPr>
        <w:t>Имущество</w:t>
      </w:r>
      <w:r>
        <w:rPr>
          <w:sz w:val="28"/>
          <w:szCs w:val="28"/>
        </w:rPr>
        <w:t xml:space="preserve"> Учреждения является муниципальной собственностью муниципального образования «Октябрьский район» и </w:t>
      </w:r>
      <w:r w:rsidRPr="00204A90">
        <w:rPr>
          <w:sz w:val="28"/>
          <w:szCs w:val="28"/>
        </w:rPr>
        <w:t>закрепляется за Учреждением на праве оперативного управления.</w:t>
      </w:r>
    </w:p>
    <w:p w14:paraId="13A92E20" w14:textId="77777777" w:rsidR="00953BE5" w:rsidRDefault="00953BE5" w:rsidP="00953BE5">
      <w:pPr>
        <w:pStyle w:val="msolistparagraphcxspmiddle"/>
        <w:spacing w:before="0" w:after="0"/>
        <w:ind w:firstLine="709"/>
        <w:jc w:val="both"/>
        <w:rPr>
          <w:sz w:val="28"/>
          <w:szCs w:val="28"/>
        </w:rPr>
      </w:pPr>
      <w:r>
        <w:rPr>
          <w:sz w:val="28"/>
          <w:szCs w:val="28"/>
        </w:rPr>
        <w:t>5</w:t>
      </w:r>
      <w:r w:rsidRPr="00204A90">
        <w:rPr>
          <w:sz w:val="28"/>
          <w:szCs w:val="28"/>
        </w:rPr>
        <w:t>.2. Учре</w:t>
      </w:r>
      <w:r>
        <w:rPr>
          <w:sz w:val="28"/>
          <w:szCs w:val="28"/>
        </w:rPr>
        <w:t xml:space="preserve">ждение без согласия Учредителя </w:t>
      </w:r>
      <w:r w:rsidRPr="00204A90">
        <w:rPr>
          <w:sz w:val="28"/>
          <w:szCs w:val="28"/>
        </w:rPr>
        <w:t>не вправе распоряжаться недвижимым имуществом и особо ценным дви</w:t>
      </w:r>
      <w:r>
        <w:rPr>
          <w:sz w:val="28"/>
          <w:szCs w:val="28"/>
        </w:rPr>
        <w:t xml:space="preserve">жимым имуществом, закрепленным </w:t>
      </w:r>
      <w:r w:rsidRPr="00204A90">
        <w:rPr>
          <w:sz w:val="28"/>
          <w:szCs w:val="28"/>
        </w:rPr>
        <w:t>за ним Учредителем или приобретенным</w:t>
      </w:r>
      <w:r w:rsidRPr="00E84F54">
        <w:rPr>
          <w:sz w:val="28"/>
          <w:szCs w:val="28"/>
        </w:rPr>
        <w:t>и</w:t>
      </w:r>
      <w:r>
        <w:rPr>
          <w:sz w:val="28"/>
          <w:szCs w:val="28"/>
        </w:rPr>
        <w:t xml:space="preserve">, </w:t>
      </w:r>
      <w:r w:rsidRPr="00204A90">
        <w:rPr>
          <w:sz w:val="28"/>
          <w:szCs w:val="28"/>
        </w:rPr>
        <w:t>Учреждением за счет средств, выделенных ему Учредителем на приобретение этого имущества.</w:t>
      </w:r>
    </w:p>
    <w:p w14:paraId="5C5B2D75" w14:textId="77777777" w:rsidR="00953BE5" w:rsidRDefault="00953BE5" w:rsidP="00953BE5">
      <w:pPr>
        <w:pStyle w:val="msolistparagraphcxspmiddle"/>
        <w:spacing w:before="0" w:after="0"/>
        <w:ind w:firstLine="709"/>
        <w:jc w:val="both"/>
        <w:rPr>
          <w:sz w:val="28"/>
          <w:szCs w:val="28"/>
        </w:rPr>
      </w:pPr>
      <w:r>
        <w:rPr>
          <w:sz w:val="28"/>
          <w:szCs w:val="28"/>
        </w:rPr>
        <w:t xml:space="preserve">5.3. </w:t>
      </w:r>
      <w:r w:rsidRPr="002D607A">
        <w:rPr>
          <w:sz w:val="28"/>
          <w:szCs w:val="28"/>
        </w:rPr>
        <w:t>Недвижимое имущество, закрепленное за Учреждением или приобретенное Учреждением за счет средств, выделенных ему Учредителем на приобретение этого имущества, а также находящееся у Учреждения особо ценное движимое имущество подлежат обособленному учету в установленном порядке, инвентаризации, сохранности и обоснованности расходов на их содержание в порядке, установленном действующим законодательством.</w:t>
      </w:r>
    </w:p>
    <w:p w14:paraId="30EBC54F" w14:textId="77777777" w:rsidR="00953BE5" w:rsidRDefault="00953BE5" w:rsidP="00953BE5">
      <w:pPr>
        <w:pStyle w:val="msolistparagraphcxspmiddle"/>
        <w:spacing w:before="0" w:after="0"/>
        <w:ind w:firstLine="709"/>
        <w:jc w:val="both"/>
        <w:rPr>
          <w:sz w:val="28"/>
          <w:szCs w:val="28"/>
        </w:rPr>
      </w:pPr>
      <w:r w:rsidRPr="003B3C59">
        <w:rPr>
          <w:sz w:val="28"/>
          <w:szCs w:val="28"/>
        </w:rPr>
        <w:t>5.4.</w:t>
      </w:r>
      <w:r w:rsidRPr="00CC01E4">
        <w:rPr>
          <w:color w:val="C0504D" w:themeColor="accent2"/>
          <w:sz w:val="28"/>
          <w:szCs w:val="28"/>
        </w:rPr>
        <w:t xml:space="preserve"> </w:t>
      </w:r>
      <w:r w:rsidRPr="003B3C59">
        <w:rPr>
          <w:sz w:val="28"/>
          <w:szCs w:val="28"/>
        </w:rPr>
        <w:t xml:space="preserve">Источниками формирования имущества </w:t>
      </w:r>
      <w:r w:rsidRPr="003B3C59">
        <w:rPr>
          <w:rStyle w:val="FontStyle12"/>
          <w:sz w:val="28"/>
          <w:szCs w:val="28"/>
        </w:rPr>
        <w:t xml:space="preserve">Учреждения </w:t>
      </w:r>
      <w:r w:rsidRPr="003B3C59">
        <w:rPr>
          <w:sz w:val="28"/>
          <w:szCs w:val="28"/>
        </w:rPr>
        <w:t>являются:</w:t>
      </w:r>
    </w:p>
    <w:p w14:paraId="5FFD3F70" w14:textId="77777777" w:rsidR="00953BE5" w:rsidRDefault="00953BE5" w:rsidP="00953BE5">
      <w:pPr>
        <w:pStyle w:val="msolistparagraphcxspmiddle"/>
        <w:spacing w:before="0" w:after="0"/>
        <w:ind w:firstLine="709"/>
        <w:jc w:val="both"/>
        <w:rPr>
          <w:sz w:val="28"/>
          <w:szCs w:val="28"/>
        </w:rPr>
      </w:pPr>
      <w:r w:rsidRPr="003B3C59">
        <w:rPr>
          <w:sz w:val="28"/>
          <w:szCs w:val="28"/>
        </w:rPr>
        <w:t xml:space="preserve">- имущество, закрепленное за </w:t>
      </w:r>
      <w:r w:rsidRPr="003B3C59">
        <w:rPr>
          <w:rStyle w:val="FontStyle12"/>
          <w:sz w:val="28"/>
          <w:szCs w:val="28"/>
        </w:rPr>
        <w:t xml:space="preserve">Учреждением </w:t>
      </w:r>
      <w:r w:rsidRPr="003B3C59">
        <w:rPr>
          <w:sz w:val="28"/>
          <w:szCs w:val="28"/>
        </w:rPr>
        <w:t>Комитетом по управлению иму</w:t>
      </w:r>
      <w:r>
        <w:rPr>
          <w:sz w:val="28"/>
          <w:szCs w:val="28"/>
        </w:rPr>
        <w:t xml:space="preserve">ществом Администрации </w:t>
      </w:r>
      <w:r w:rsidRPr="003B3C59">
        <w:rPr>
          <w:sz w:val="28"/>
          <w:szCs w:val="28"/>
        </w:rPr>
        <w:t>Октябрьского района;</w:t>
      </w:r>
    </w:p>
    <w:p w14:paraId="1177A06E" w14:textId="77777777" w:rsidR="00953BE5" w:rsidRDefault="00953BE5" w:rsidP="00953BE5">
      <w:pPr>
        <w:pStyle w:val="msolistparagraphcxspmiddle"/>
        <w:spacing w:before="0" w:after="0"/>
        <w:ind w:firstLine="709"/>
        <w:jc w:val="both"/>
        <w:rPr>
          <w:sz w:val="28"/>
          <w:szCs w:val="28"/>
        </w:rPr>
      </w:pPr>
      <w:r w:rsidRPr="003B3C59">
        <w:rPr>
          <w:sz w:val="28"/>
          <w:szCs w:val="28"/>
        </w:rPr>
        <w:t xml:space="preserve">- имущество, приобретенное </w:t>
      </w:r>
      <w:r w:rsidRPr="003B3C59">
        <w:rPr>
          <w:rStyle w:val="FontStyle12"/>
          <w:sz w:val="28"/>
          <w:szCs w:val="28"/>
        </w:rPr>
        <w:t xml:space="preserve">Учреждением </w:t>
      </w:r>
      <w:r w:rsidRPr="003B3C59">
        <w:rPr>
          <w:sz w:val="28"/>
          <w:szCs w:val="28"/>
        </w:rPr>
        <w:t xml:space="preserve">за счет ассигнований местного бюджета, доходов </w:t>
      </w:r>
      <w:r w:rsidRPr="003B3C59">
        <w:rPr>
          <w:rStyle w:val="FontStyle12"/>
          <w:sz w:val="28"/>
          <w:szCs w:val="28"/>
        </w:rPr>
        <w:t xml:space="preserve">Учреждения </w:t>
      </w:r>
      <w:r w:rsidRPr="003B3C59">
        <w:rPr>
          <w:sz w:val="28"/>
          <w:szCs w:val="28"/>
        </w:rPr>
        <w:t>от его деятельности;</w:t>
      </w:r>
    </w:p>
    <w:p w14:paraId="35524F4A" w14:textId="77777777" w:rsidR="00953BE5" w:rsidRDefault="00953BE5" w:rsidP="00953BE5">
      <w:pPr>
        <w:pStyle w:val="msolistparagraphcxspmiddle"/>
        <w:spacing w:before="0" w:after="0"/>
        <w:ind w:firstLine="709"/>
        <w:jc w:val="both"/>
        <w:rPr>
          <w:sz w:val="28"/>
          <w:szCs w:val="28"/>
        </w:rPr>
      </w:pPr>
      <w:r w:rsidRPr="003B3C59">
        <w:rPr>
          <w:sz w:val="28"/>
          <w:szCs w:val="28"/>
        </w:rPr>
        <w:t>- ассигнования местного бюджета, предусмотренные решением собрания депу</w:t>
      </w:r>
      <w:r>
        <w:rPr>
          <w:sz w:val="28"/>
          <w:szCs w:val="28"/>
        </w:rPr>
        <w:t xml:space="preserve">татов Октябрьского </w:t>
      </w:r>
      <w:r w:rsidRPr="003B3C59">
        <w:rPr>
          <w:sz w:val="28"/>
          <w:szCs w:val="28"/>
        </w:rPr>
        <w:t>района о бюджете в соответствии с законодательством;</w:t>
      </w:r>
    </w:p>
    <w:p w14:paraId="31B88D9F" w14:textId="77777777" w:rsidR="00953BE5" w:rsidRDefault="00953BE5" w:rsidP="00953BE5">
      <w:pPr>
        <w:pStyle w:val="msolistparagraphcxspmiddle"/>
        <w:spacing w:before="0" w:after="0"/>
        <w:ind w:firstLine="709"/>
        <w:jc w:val="both"/>
        <w:rPr>
          <w:sz w:val="28"/>
          <w:szCs w:val="28"/>
        </w:rPr>
      </w:pPr>
      <w:r w:rsidRPr="003B3C59">
        <w:rPr>
          <w:sz w:val="28"/>
          <w:szCs w:val="28"/>
        </w:rPr>
        <w:t xml:space="preserve">- доходы </w:t>
      </w:r>
      <w:r w:rsidRPr="003B3C59">
        <w:rPr>
          <w:rStyle w:val="FontStyle12"/>
          <w:sz w:val="28"/>
          <w:szCs w:val="28"/>
        </w:rPr>
        <w:t xml:space="preserve">Учреждения </w:t>
      </w:r>
      <w:r w:rsidRPr="003B3C59">
        <w:rPr>
          <w:sz w:val="28"/>
          <w:szCs w:val="28"/>
        </w:rPr>
        <w:t>от его деятельности, в том числе дивиденды (доходы), поступающие от хозяйственных обществ и товариществ, в уставных капиталах которых участвует</w:t>
      </w:r>
      <w:r w:rsidRPr="003B3C59">
        <w:rPr>
          <w:rStyle w:val="FontStyle12"/>
          <w:sz w:val="28"/>
          <w:szCs w:val="28"/>
        </w:rPr>
        <w:t xml:space="preserve"> Учреждени</w:t>
      </w:r>
      <w:r>
        <w:rPr>
          <w:rStyle w:val="FontStyle12"/>
          <w:sz w:val="28"/>
          <w:szCs w:val="28"/>
        </w:rPr>
        <w:t>е</w:t>
      </w:r>
      <w:r w:rsidRPr="003B3C59">
        <w:rPr>
          <w:sz w:val="28"/>
          <w:szCs w:val="28"/>
        </w:rPr>
        <w:t>;</w:t>
      </w:r>
    </w:p>
    <w:p w14:paraId="101DC809" w14:textId="77777777" w:rsidR="00953BE5" w:rsidRDefault="00953BE5" w:rsidP="00953BE5">
      <w:pPr>
        <w:pStyle w:val="msolistparagraphcxspmiddle"/>
        <w:spacing w:before="0" w:after="0"/>
        <w:ind w:firstLine="709"/>
        <w:jc w:val="both"/>
        <w:rPr>
          <w:sz w:val="28"/>
          <w:szCs w:val="28"/>
        </w:rPr>
      </w:pPr>
      <w:r w:rsidRPr="003B3C59">
        <w:rPr>
          <w:sz w:val="28"/>
          <w:szCs w:val="28"/>
        </w:rPr>
        <w:t>- иные источники, не противоречащие законодательству Российской Федерации.</w:t>
      </w:r>
    </w:p>
    <w:p w14:paraId="618FA861" w14:textId="77777777" w:rsidR="00953BE5" w:rsidRDefault="00953BE5" w:rsidP="00953BE5">
      <w:pPr>
        <w:pStyle w:val="msolistparagraphcxspmiddle"/>
        <w:spacing w:before="0" w:after="0"/>
        <w:ind w:firstLine="709"/>
        <w:jc w:val="both"/>
        <w:rPr>
          <w:sz w:val="28"/>
          <w:szCs w:val="28"/>
        </w:rPr>
      </w:pPr>
      <w:r>
        <w:rPr>
          <w:sz w:val="28"/>
          <w:szCs w:val="28"/>
        </w:rPr>
        <w:t>5.5. Собственник имущества Учреждения вправе изъять излишнее, неиспользуемое имущество Учреждения. Имуществом, изъятым у Учреждения, Собственник имущества вправе распоряжаться по своему усмотрению.</w:t>
      </w:r>
    </w:p>
    <w:p w14:paraId="5F3B8A65" w14:textId="77777777" w:rsidR="00953BE5" w:rsidRPr="002D607A" w:rsidRDefault="00953BE5" w:rsidP="00953BE5">
      <w:pPr>
        <w:pStyle w:val="msolistparagraphcxspmiddle"/>
        <w:spacing w:before="0" w:after="0"/>
        <w:ind w:firstLine="709"/>
        <w:jc w:val="both"/>
        <w:rPr>
          <w:sz w:val="28"/>
          <w:szCs w:val="28"/>
        </w:rPr>
      </w:pPr>
      <w:r>
        <w:rPr>
          <w:sz w:val="28"/>
          <w:szCs w:val="28"/>
        </w:rPr>
        <w:t>5.6. Учреждение обязано эффективно использовать имущество, закрепленное за Учреждением на праве оперативного управления и на основании договора безвозмездного пользования, обеспечивать его сохранность и надлежащий учет, не допускать ухудшения его технического состояния, за исключением случаев, связанных с нормальным износом и форс-мажорными обстоятельствами.</w:t>
      </w:r>
    </w:p>
    <w:p w14:paraId="0A3939E2" w14:textId="77777777" w:rsidR="00953BE5" w:rsidRPr="00657752" w:rsidRDefault="00953BE5" w:rsidP="00953BE5">
      <w:pPr>
        <w:jc w:val="both"/>
        <w:rPr>
          <w:sz w:val="16"/>
          <w:szCs w:val="16"/>
        </w:rPr>
      </w:pPr>
    </w:p>
    <w:p w14:paraId="506E49E0" w14:textId="77777777" w:rsidR="00953BE5" w:rsidRDefault="00953BE5" w:rsidP="007E01FB">
      <w:pPr>
        <w:pStyle w:val="msolistparagraphcxspmiddle"/>
        <w:spacing w:before="0" w:after="0"/>
        <w:jc w:val="center"/>
        <w:rPr>
          <w:bCs/>
          <w:sz w:val="28"/>
          <w:szCs w:val="28"/>
        </w:rPr>
      </w:pPr>
      <w:r w:rsidRPr="00663669">
        <w:rPr>
          <w:bCs/>
          <w:sz w:val="28"/>
          <w:szCs w:val="28"/>
        </w:rPr>
        <w:t>6. Реорганизация и изменение типа Учреждения</w:t>
      </w:r>
    </w:p>
    <w:p w14:paraId="44C006DE" w14:textId="77777777" w:rsidR="007E01FB" w:rsidRPr="007E01FB" w:rsidRDefault="007E01FB" w:rsidP="007E01FB">
      <w:pPr>
        <w:pStyle w:val="msolistparagraphcxspmiddle"/>
        <w:spacing w:before="0" w:after="0"/>
        <w:jc w:val="center"/>
        <w:rPr>
          <w:bCs/>
          <w:sz w:val="16"/>
          <w:szCs w:val="16"/>
        </w:rPr>
      </w:pPr>
    </w:p>
    <w:p w14:paraId="3214E7C0" w14:textId="7C9E6B55" w:rsidR="00953BE5" w:rsidRDefault="00953BE5" w:rsidP="007E01FB">
      <w:pPr>
        <w:pStyle w:val="msolistparagraphcxspmiddle"/>
        <w:tabs>
          <w:tab w:val="left" w:pos="851"/>
        </w:tabs>
        <w:spacing w:before="0" w:after="0"/>
        <w:ind w:firstLine="709"/>
        <w:jc w:val="both"/>
        <w:rPr>
          <w:sz w:val="28"/>
          <w:szCs w:val="28"/>
        </w:rPr>
      </w:pPr>
      <w:r>
        <w:rPr>
          <w:sz w:val="28"/>
          <w:szCs w:val="28"/>
        </w:rPr>
        <w:lastRenderedPageBreak/>
        <w:t>6.1. Деятельность Учрежден</w:t>
      </w:r>
      <w:r w:rsidR="007E01FB">
        <w:rPr>
          <w:sz w:val="28"/>
          <w:szCs w:val="28"/>
        </w:rPr>
        <w:t xml:space="preserve">ия может быть реорганизована </w:t>
      </w:r>
      <w:r>
        <w:rPr>
          <w:sz w:val="28"/>
          <w:szCs w:val="28"/>
        </w:rPr>
        <w:t>в случаях и в порядке</w:t>
      </w:r>
      <w:r w:rsidR="007E01FB">
        <w:rPr>
          <w:sz w:val="28"/>
          <w:szCs w:val="28"/>
        </w:rPr>
        <w:t xml:space="preserve">, предусмотренными Гражданским </w:t>
      </w:r>
      <w:r>
        <w:rPr>
          <w:sz w:val="28"/>
          <w:szCs w:val="28"/>
        </w:rPr>
        <w:t>кодексом Российской Федерации, иными федеральными законами.</w:t>
      </w:r>
    </w:p>
    <w:p w14:paraId="670B6E44" w14:textId="77777777" w:rsidR="00953BE5" w:rsidRDefault="00953BE5" w:rsidP="00953BE5">
      <w:pPr>
        <w:pStyle w:val="msolistparagraphcxspmiddle"/>
        <w:tabs>
          <w:tab w:val="left" w:pos="851"/>
        </w:tabs>
        <w:spacing w:before="0" w:after="0"/>
        <w:ind w:firstLine="709"/>
        <w:jc w:val="both"/>
        <w:rPr>
          <w:sz w:val="28"/>
          <w:szCs w:val="28"/>
        </w:rPr>
      </w:pPr>
      <w:r>
        <w:rPr>
          <w:sz w:val="28"/>
          <w:szCs w:val="28"/>
        </w:rPr>
        <w:t>6.2. Реорганизация Учреждения может быть осуществлена в форме:</w:t>
      </w:r>
    </w:p>
    <w:p w14:paraId="3C92056A" w14:textId="77777777" w:rsidR="00953BE5" w:rsidRDefault="00953BE5" w:rsidP="00953BE5">
      <w:pPr>
        <w:pStyle w:val="msolistparagraphcxspmiddle"/>
        <w:tabs>
          <w:tab w:val="left" w:pos="851"/>
        </w:tabs>
        <w:spacing w:before="0" w:after="0"/>
        <w:ind w:firstLine="709"/>
        <w:jc w:val="both"/>
        <w:rPr>
          <w:color w:val="000000" w:themeColor="text1"/>
          <w:sz w:val="28"/>
          <w:szCs w:val="28"/>
        </w:rPr>
      </w:pPr>
      <w:r w:rsidRPr="008A6344">
        <w:rPr>
          <w:color w:val="000000" w:themeColor="text1"/>
          <w:sz w:val="28"/>
          <w:szCs w:val="28"/>
        </w:rPr>
        <w:t>- слияния двух или нескольких автономных учреждений;</w:t>
      </w:r>
      <w:bookmarkStart w:id="3" w:name="dst100194"/>
      <w:bookmarkEnd w:id="3"/>
    </w:p>
    <w:p w14:paraId="48E67DC3" w14:textId="77777777" w:rsidR="00953BE5" w:rsidRDefault="00953BE5" w:rsidP="00953BE5">
      <w:pPr>
        <w:pStyle w:val="msolistparagraphcxspmiddle"/>
        <w:tabs>
          <w:tab w:val="left" w:pos="851"/>
        </w:tabs>
        <w:spacing w:before="0" w:after="0"/>
        <w:ind w:firstLine="709"/>
        <w:jc w:val="both"/>
        <w:rPr>
          <w:color w:val="000000" w:themeColor="text1"/>
          <w:sz w:val="28"/>
          <w:szCs w:val="28"/>
        </w:rPr>
      </w:pPr>
      <w:r w:rsidRPr="008A6344">
        <w:rPr>
          <w:color w:val="000000" w:themeColor="text1"/>
          <w:sz w:val="28"/>
          <w:szCs w:val="28"/>
        </w:rPr>
        <w:t>- присоединения к автономному учреждению одного учреждения или нескольких учреждений соответствующей формы собственности;</w:t>
      </w:r>
      <w:bookmarkStart w:id="4" w:name="dst100195"/>
      <w:bookmarkEnd w:id="4"/>
    </w:p>
    <w:p w14:paraId="4D737BE7" w14:textId="77777777" w:rsidR="00953BE5" w:rsidRDefault="00953BE5" w:rsidP="00953BE5">
      <w:pPr>
        <w:pStyle w:val="msolistparagraphcxspmiddle"/>
        <w:tabs>
          <w:tab w:val="left" w:pos="851"/>
        </w:tabs>
        <w:spacing w:before="0" w:after="0"/>
        <w:ind w:firstLine="709"/>
        <w:jc w:val="both"/>
        <w:rPr>
          <w:color w:val="000000" w:themeColor="text1"/>
          <w:sz w:val="28"/>
          <w:szCs w:val="28"/>
        </w:rPr>
      </w:pPr>
      <w:r w:rsidRPr="008A6344">
        <w:rPr>
          <w:color w:val="000000" w:themeColor="text1"/>
          <w:sz w:val="28"/>
          <w:szCs w:val="28"/>
        </w:rPr>
        <w:t>- разделения автономного учреждения на два учреждения или несколько учреждений соответствующей формы собственности;</w:t>
      </w:r>
      <w:bookmarkStart w:id="5" w:name="dst100196"/>
      <w:bookmarkEnd w:id="5"/>
    </w:p>
    <w:p w14:paraId="6265337E" w14:textId="77777777" w:rsidR="00953BE5" w:rsidRDefault="00953BE5" w:rsidP="00953BE5">
      <w:pPr>
        <w:pStyle w:val="msolistparagraphcxspmiddle"/>
        <w:tabs>
          <w:tab w:val="left" w:pos="851"/>
        </w:tabs>
        <w:spacing w:before="0" w:after="0"/>
        <w:ind w:firstLine="709"/>
        <w:jc w:val="both"/>
        <w:rPr>
          <w:color w:val="333333"/>
          <w:sz w:val="28"/>
          <w:szCs w:val="28"/>
        </w:rPr>
      </w:pPr>
      <w:r w:rsidRPr="008A6344">
        <w:rPr>
          <w:color w:val="000000" w:themeColor="text1"/>
          <w:sz w:val="28"/>
          <w:szCs w:val="28"/>
        </w:rPr>
        <w:t>- выделения из автономного учреждения одного учреждения или нескольких учреждений соответствующей формы собственности</w:t>
      </w:r>
      <w:r w:rsidRPr="008A6344">
        <w:rPr>
          <w:color w:val="333333"/>
          <w:sz w:val="28"/>
          <w:szCs w:val="28"/>
        </w:rPr>
        <w:t>.</w:t>
      </w:r>
    </w:p>
    <w:p w14:paraId="5F755C29" w14:textId="77777777" w:rsidR="00953BE5" w:rsidRDefault="00953BE5" w:rsidP="00953BE5">
      <w:pPr>
        <w:pStyle w:val="msolistparagraphcxspmiddle"/>
        <w:tabs>
          <w:tab w:val="left" w:pos="851"/>
        </w:tabs>
        <w:spacing w:before="0" w:after="0"/>
        <w:ind w:firstLine="709"/>
        <w:jc w:val="both"/>
        <w:rPr>
          <w:sz w:val="28"/>
          <w:szCs w:val="28"/>
        </w:rPr>
      </w:pPr>
      <w:r>
        <w:rPr>
          <w:color w:val="333333"/>
          <w:sz w:val="28"/>
          <w:szCs w:val="28"/>
        </w:rPr>
        <w:t xml:space="preserve">6.3. </w:t>
      </w:r>
      <w:r>
        <w:rPr>
          <w:sz w:val="28"/>
          <w:szCs w:val="28"/>
        </w:rPr>
        <w:t>У</w:t>
      </w:r>
      <w:r w:rsidRPr="00570FFA">
        <w:rPr>
          <w:sz w:val="28"/>
          <w:szCs w:val="28"/>
        </w:rPr>
        <w:t>чрежден</w:t>
      </w:r>
      <w:r>
        <w:rPr>
          <w:sz w:val="28"/>
          <w:szCs w:val="28"/>
        </w:rPr>
        <w:t>ие может</w:t>
      </w:r>
      <w:r w:rsidRPr="00570FFA">
        <w:rPr>
          <w:sz w:val="28"/>
          <w:szCs w:val="28"/>
        </w:rPr>
        <w:t xml:space="preserve"> быть реорганизован</w:t>
      </w:r>
      <w:r>
        <w:rPr>
          <w:sz w:val="28"/>
          <w:szCs w:val="28"/>
        </w:rPr>
        <w:t>о</w:t>
      </w:r>
      <w:r w:rsidRPr="00570FFA">
        <w:rPr>
          <w:sz w:val="28"/>
          <w:szCs w:val="28"/>
        </w:rPr>
        <w:t xml:space="preserve"> в форме слияния или присоединения, если они созданы на базе имущества одного и того же собственника.</w:t>
      </w:r>
    </w:p>
    <w:p w14:paraId="345D869C" w14:textId="77777777" w:rsidR="00953BE5" w:rsidRDefault="00953BE5" w:rsidP="00953BE5">
      <w:pPr>
        <w:pStyle w:val="msolistparagraphcxspmiddle"/>
        <w:tabs>
          <w:tab w:val="left" w:pos="851"/>
        </w:tabs>
        <w:spacing w:before="0" w:after="0"/>
        <w:ind w:firstLine="709"/>
        <w:jc w:val="both"/>
        <w:rPr>
          <w:color w:val="000000" w:themeColor="text1"/>
          <w:sz w:val="28"/>
          <w:szCs w:val="28"/>
          <w:shd w:val="clear" w:color="auto" w:fill="FFFFFF"/>
        </w:rPr>
      </w:pPr>
      <w:r>
        <w:rPr>
          <w:sz w:val="28"/>
          <w:szCs w:val="28"/>
        </w:rPr>
        <w:t xml:space="preserve">6.4. </w:t>
      </w:r>
      <w:r w:rsidRPr="00570FFA">
        <w:rPr>
          <w:color w:val="000000" w:themeColor="text1"/>
          <w:sz w:val="28"/>
          <w:szCs w:val="28"/>
          <w:shd w:val="clear" w:color="auto" w:fill="FFFFFF"/>
        </w:rPr>
        <w:t>Учреждение может быть реорганизовано, если это не повлечет за собой нарушение конституционных прав граждан.</w:t>
      </w:r>
    </w:p>
    <w:p w14:paraId="0301CFDD" w14:textId="77777777" w:rsidR="00953BE5" w:rsidRDefault="00953BE5" w:rsidP="00953BE5">
      <w:pPr>
        <w:pStyle w:val="msolistparagraphcxspmiddle"/>
        <w:tabs>
          <w:tab w:val="left" w:pos="851"/>
        </w:tabs>
        <w:spacing w:before="0" w:after="0"/>
        <w:ind w:firstLine="709"/>
        <w:jc w:val="both"/>
        <w:rPr>
          <w:color w:val="000000" w:themeColor="text1"/>
          <w:sz w:val="28"/>
          <w:szCs w:val="28"/>
          <w:shd w:val="clear" w:color="auto" w:fill="FFFFFF"/>
        </w:rPr>
      </w:pPr>
      <w:r>
        <w:rPr>
          <w:color w:val="000000" w:themeColor="text1"/>
          <w:sz w:val="28"/>
          <w:szCs w:val="28"/>
          <w:shd w:val="clear" w:color="auto" w:fill="FFFFFF"/>
        </w:rPr>
        <w:t xml:space="preserve">6.5. </w:t>
      </w:r>
      <w:r w:rsidRPr="00570FFA">
        <w:rPr>
          <w:color w:val="000000" w:themeColor="text1"/>
          <w:sz w:val="28"/>
          <w:szCs w:val="28"/>
          <w:shd w:val="clear" w:color="auto" w:fill="FFFFFF"/>
        </w:rPr>
        <w:t>При изменении типа Учреждения это учреждение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14:paraId="779005CF" w14:textId="035280A0" w:rsidR="00953BE5" w:rsidRPr="00570FFA" w:rsidRDefault="00953BE5" w:rsidP="00953BE5">
      <w:pPr>
        <w:pStyle w:val="msolistparagraphcxspmiddle"/>
        <w:tabs>
          <w:tab w:val="left" w:pos="851"/>
        </w:tabs>
        <w:spacing w:before="0" w:after="0"/>
        <w:ind w:firstLine="709"/>
        <w:jc w:val="both"/>
        <w:rPr>
          <w:color w:val="000000" w:themeColor="text1"/>
          <w:sz w:val="28"/>
          <w:szCs w:val="28"/>
        </w:rPr>
      </w:pPr>
      <w:r>
        <w:rPr>
          <w:color w:val="000000" w:themeColor="text1"/>
          <w:sz w:val="28"/>
          <w:szCs w:val="28"/>
          <w:shd w:val="clear" w:color="auto" w:fill="FFFFFF"/>
        </w:rPr>
        <w:t>6.6. При реорганизации (изменении организационно-право</w:t>
      </w:r>
      <w:r w:rsidR="007E01FB">
        <w:rPr>
          <w:color w:val="000000" w:themeColor="text1"/>
          <w:sz w:val="28"/>
          <w:szCs w:val="28"/>
          <w:shd w:val="clear" w:color="auto" w:fill="FFFFFF"/>
        </w:rPr>
        <w:t xml:space="preserve">вой формы, статуса) Учреждение </w:t>
      </w:r>
      <w:r>
        <w:rPr>
          <w:color w:val="000000" w:themeColor="text1"/>
          <w:sz w:val="28"/>
          <w:szCs w:val="28"/>
          <w:shd w:val="clear" w:color="auto" w:fill="FFFFFF"/>
        </w:rPr>
        <w:t>его Устав, лицензия и свидетельство о государственной аккредитации утрачивают силу, за исключением случаев, определенных законодательством Российской Федерации.</w:t>
      </w:r>
    </w:p>
    <w:p w14:paraId="6B3BBCB3" w14:textId="77777777" w:rsidR="00953BE5" w:rsidRPr="007E01FB" w:rsidRDefault="00953BE5" w:rsidP="00953BE5">
      <w:pPr>
        <w:pStyle w:val="msolistparagraphcxspmiddle"/>
        <w:tabs>
          <w:tab w:val="left" w:pos="851"/>
        </w:tabs>
        <w:spacing w:before="0" w:after="0"/>
        <w:ind w:left="426"/>
        <w:jc w:val="both"/>
        <w:rPr>
          <w:color w:val="000000" w:themeColor="text1"/>
          <w:sz w:val="16"/>
          <w:szCs w:val="16"/>
          <w:shd w:val="clear" w:color="auto" w:fill="FFFFFF"/>
        </w:rPr>
      </w:pPr>
    </w:p>
    <w:p w14:paraId="6DC32286" w14:textId="77777777" w:rsidR="00953BE5" w:rsidRPr="00663669" w:rsidRDefault="00953BE5" w:rsidP="00953BE5">
      <w:pPr>
        <w:pStyle w:val="msolistparagraphcxspmiddle"/>
        <w:tabs>
          <w:tab w:val="left" w:pos="851"/>
        </w:tabs>
        <w:spacing w:before="0" w:after="0"/>
        <w:ind w:left="450"/>
        <w:jc w:val="center"/>
        <w:rPr>
          <w:color w:val="000000" w:themeColor="text1"/>
          <w:sz w:val="28"/>
          <w:szCs w:val="28"/>
          <w:shd w:val="clear" w:color="auto" w:fill="FFFFFF"/>
        </w:rPr>
      </w:pPr>
      <w:r w:rsidRPr="00663669">
        <w:rPr>
          <w:color w:val="000000" w:themeColor="text1"/>
          <w:sz w:val="28"/>
          <w:szCs w:val="28"/>
          <w:shd w:val="clear" w:color="auto" w:fill="FFFFFF"/>
        </w:rPr>
        <w:t>7. Ликвидация Учреждения</w:t>
      </w:r>
    </w:p>
    <w:p w14:paraId="7210667D" w14:textId="77777777" w:rsidR="00953BE5" w:rsidRPr="007E01FB" w:rsidRDefault="00953BE5" w:rsidP="00953BE5">
      <w:pPr>
        <w:pStyle w:val="msolistparagraphcxspmiddle"/>
        <w:tabs>
          <w:tab w:val="left" w:pos="851"/>
        </w:tabs>
        <w:spacing w:before="0" w:after="0"/>
        <w:ind w:left="450"/>
        <w:jc w:val="center"/>
        <w:rPr>
          <w:color w:val="000000" w:themeColor="text1"/>
          <w:sz w:val="16"/>
          <w:szCs w:val="16"/>
          <w:shd w:val="clear" w:color="auto" w:fill="FFFFFF"/>
        </w:rPr>
      </w:pPr>
    </w:p>
    <w:p w14:paraId="7A38B454" w14:textId="77777777" w:rsidR="00953BE5" w:rsidRDefault="00953BE5" w:rsidP="00953BE5">
      <w:pPr>
        <w:pStyle w:val="msolistparagraphcxspmiddle"/>
        <w:tabs>
          <w:tab w:val="left" w:pos="851"/>
        </w:tabs>
        <w:spacing w:before="0" w:after="0"/>
        <w:ind w:firstLine="709"/>
        <w:jc w:val="both"/>
        <w:rPr>
          <w:sz w:val="28"/>
          <w:szCs w:val="28"/>
        </w:rPr>
      </w:pPr>
      <w:r>
        <w:rPr>
          <w:sz w:val="28"/>
          <w:szCs w:val="28"/>
        </w:rPr>
        <w:t xml:space="preserve">7.1. </w:t>
      </w:r>
      <w:r w:rsidRPr="00204A90">
        <w:rPr>
          <w:sz w:val="28"/>
          <w:szCs w:val="28"/>
        </w:rPr>
        <w:t>Решение о ликвидации Учреждения принимается Учредителем и осуществляется в порядке, установленном законодательством Российской Федерации.</w:t>
      </w:r>
    </w:p>
    <w:p w14:paraId="6C6B0282" w14:textId="77777777" w:rsidR="00953BE5" w:rsidRDefault="00953BE5" w:rsidP="00953BE5">
      <w:pPr>
        <w:pStyle w:val="msolistparagraphcxspmiddle"/>
        <w:tabs>
          <w:tab w:val="left" w:pos="851"/>
        </w:tabs>
        <w:spacing w:before="0" w:after="0"/>
        <w:ind w:firstLine="709"/>
        <w:jc w:val="both"/>
        <w:rPr>
          <w:sz w:val="28"/>
          <w:szCs w:val="28"/>
        </w:rPr>
      </w:pPr>
      <w:r>
        <w:rPr>
          <w:sz w:val="28"/>
          <w:szCs w:val="28"/>
        </w:rPr>
        <w:t>7</w:t>
      </w:r>
      <w:r w:rsidRPr="00204A90">
        <w:rPr>
          <w:sz w:val="28"/>
          <w:szCs w:val="28"/>
        </w:rPr>
        <w:t>.2.</w:t>
      </w:r>
      <w:r>
        <w:rPr>
          <w:sz w:val="28"/>
          <w:szCs w:val="28"/>
        </w:rPr>
        <w:t xml:space="preserve"> </w:t>
      </w:r>
      <w:r w:rsidRPr="00204A90">
        <w:rPr>
          <w:sz w:val="28"/>
          <w:szCs w:val="28"/>
        </w:rPr>
        <w:t>Требования кредиторов ликвидируемого Учреждения удовлетворяются за счет имущества, на которое в соответствии с Федеральным законом «Об автономных учреждениях» может быть обращено взыскание.</w:t>
      </w:r>
    </w:p>
    <w:p w14:paraId="604C2924" w14:textId="2F93163B" w:rsidR="00953BE5" w:rsidRDefault="00953BE5" w:rsidP="00953BE5">
      <w:pPr>
        <w:pStyle w:val="msolistparagraphcxspmiddle"/>
        <w:tabs>
          <w:tab w:val="left" w:pos="851"/>
        </w:tabs>
        <w:spacing w:before="0" w:after="0"/>
        <w:ind w:firstLine="709"/>
        <w:jc w:val="both"/>
        <w:rPr>
          <w:sz w:val="28"/>
          <w:szCs w:val="28"/>
        </w:rPr>
      </w:pPr>
      <w:r>
        <w:rPr>
          <w:sz w:val="28"/>
          <w:szCs w:val="28"/>
        </w:rPr>
        <w:t>7.3</w:t>
      </w:r>
      <w:r w:rsidRPr="00204A90">
        <w:rPr>
          <w:sz w:val="28"/>
          <w:szCs w:val="28"/>
        </w:rPr>
        <w:t>. При прекращении деятельности Учреждения все документы (управленческие, финансово</w:t>
      </w:r>
      <w:r w:rsidR="007E01FB">
        <w:rPr>
          <w:sz w:val="28"/>
          <w:szCs w:val="28"/>
        </w:rPr>
        <w:t xml:space="preserve"> </w:t>
      </w:r>
      <w:r w:rsidRPr="00204A90">
        <w:rPr>
          <w:sz w:val="28"/>
          <w:szCs w:val="28"/>
        </w:rPr>
        <w:t>-</w:t>
      </w:r>
      <w:r w:rsidR="007E01FB">
        <w:rPr>
          <w:sz w:val="28"/>
          <w:szCs w:val="28"/>
        </w:rPr>
        <w:t xml:space="preserve"> </w:t>
      </w:r>
      <w:r w:rsidRPr="00204A90">
        <w:rPr>
          <w:sz w:val="28"/>
          <w:szCs w:val="28"/>
        </w:rPr>
        <w:t>хозяйств</w:t>
      </w:r>
      <w:r>
        <w:rPr>
          <w:sz w:val="28"/>
          <w:szCs w:val="28"/>
        </w:rPr>
        <w:t>енные, по работникам (кадровые)</w:t>
      </w:r>
      <w:r w:rsidRPr="00204A90">
        <w:rPr>
          <w:sz w:val="28"/>
          <w:szCs w:val="28"/>
        </w:rPr>
        <w:t xml:space="preserve"> передаются в установленном порядке правопреемнику. При отсутствии правопреемника документы передаются</w:t>
      </w:r>
      <w:r>
        <w:rPr>
          <w:sz w:val="28"/>
          <w:szCs w:val="28"/>
        </w:rPr>
        <w:t xml:space="preserve"> в архив муниципального образования «Октябрьский район»</w:t>
      </w:r>
      <w:r w:rsidRPr="00204A90">
        <w:rPr>
          <w:sz w:val="28"/>
          <w:szCs w:val="28"/>
        </w:rPr>
        <w:t>.</w:t>
      </w:r>
    </w:p>
    <w:p w14:paraId="64D323EA" w14:textId="77777777" w:rsidR="00953BE5" w:rsidRDefault="00953BE5" w:rsidP="00953BE5">
      <w:pPr>
        <w:pStyle w:val="msolistparagraphcxspmiddle"/>
        <w:tabs>
          <w:tab w:val="left" w:pos="851"/>
        </w:tabs>
        <w:spacing w:before="0" w:after="0"/>
        <w:ind w:firstLine="709"/>
        <w:jc w:val="both"/>
        <w:rPr>
          <w:sz w:val="28"/>
          <w:szCs w:val="28"/>
        </w:rPr>
      </w:pPr>
      <w:r>
        <w:rPr>
          <w:sz w:val="28"/>
          <w:szCs w:val="28"/>
        </w:rPr>
        <w:t xml:space="preserve">7.4. </w:t>
      </w:r>
      <w:r w:rsidRPr="00B0165F">
        <w:rPr>
          <w:sz w:val="28"/>
          <w:szCs w:val="28"/>
        </w:rPr>
        <w:t>Ликвидация Учреждения считается завершенной, а Учреждение прекратившим существование после внесения записи об этом в Единый государственный реестр юридических лиц.</w:t>
      </w:r>
    </w:p>
    <w:p w14:paraId="1315C00C" w14:textId="77777777" w:rsidR="00953BE5" w:rsidRDefault="00953BE5" w:rsidP="00953BE5">
      <w:pPr>
        <w:pStyle w:val="msolistparagraphcxspmiddle"/>
        <w:tabs>
          <w:tab w:val="left" w:pos="851"/>
        </w:tabs>
        <w:spacing w:before="0" w:after="0"/>
        <w:ind w:firstLine="709"/>
        <w:jc w:val="both"/>
        <w:rPr>
          <w:sz w:val="28"/>
          <w:szCs w:val="28"/>
        </w:rPr>
      </w:pPr>
      <w:r>
        <w:rPr>
          <w:sz w:val="28"/>
          <w:szCs w:val="28"/>
        </w:rPr>
        <w:lastRenderedPageBreak/>
        <w:t>7.5</w:t>
      </w:r>
      <w:r w:rsidRPr="00204A90">
        <w:rPr>
          <w:sz w:val="28"/>
          <w:szCs w:val="28"/>
        </w:rPr>
        <w:t>. При реорганизации</w:t>
      </w:r>
      <w:r>
        <w:rPr>
          <w:sz w:val="28"/>
          <w:szCs w:val="28"/>
        </w:rPr>
        <w:t xml:space="preserve">, изменении типа </w:t>
      </w:r>
      <w:r w:rsidRPr="00204A90">
        <w:rPr>
          <w:sz w:val="28"/>
          <w:szCs w:val="28"/>
        </w:rPr>
        <w:t>и ликвидации Учреждения работникам гарантируется соблюдение их прав и интересов в соответствии с действующим законодательством</w:t>
      </w:r>
      <w:r>
        <w:rPr>
          <w:sz w:val="28"/>
          <w:szCs w:val="28"/>
        </w:rPr>
        <w:t xml:space="preserve"> Российской Федерации</w:t>
      </w:r>
      <w:r w:rsidRPr="00204A90">
        <w:rPr>
          <w:sz w:val="28"/>
          <w:szCs w:val="28"/>
        </w:rPr>
        <w:t>.</w:t>
      </w:r>
    </w:p>
    <w:p w14:paraId="44753F63" w14:textId="77777777" w:rsidR="00953BE5" w:rsidRPr="007E01FB" w:rsidRDefault="00953BE5" w:rsidP="00953BE5">
      <w:pPr>
        <w:pStyle w:val="msolistparagraphcxspmiddle"/>
        <w:spacing w:before="0" w:after="0"/>
        <w:ind w:firstLine="284"/>
        <w:jc w:val="both"/>
        <w:rPr>
          <w:sz w:val="16"/>
          <w:szCs w:val="16"/>
        </w:rPr>
      </w:pPr>
    </w:p>
    <w:p w14:paraId="610D8730" w14:textId="77777777" w:rsidR="00953BE5" w:rsidRPr="00663669" w:rsidRDefault="00953BE5" w:rsidP="00953BE5">
      <w:pPr>
        <w:pStyle w:val="msolistparagraphcxspmiddle"/>
        <w:spacing w:before="0" w:after="0"/>
        <w:ind w:left="450"/>
        <w:jc w:val="center"/>
        <w:rPr>
          <w:sz w:val="28"/>
          <w:szCs w:val="28"/>
        </w:rPr>
      </w:pPr>
      <w:r w:rsidRPr="00663669">
        <w:rPr>
          <w:sz w:val="28"/>
          <w:szCs w:val="28"/>
        </w:rPr>
        <w:t>8. Регламентация деятельности</w:t>
      </w:r>
    </w:p>
    <w:p w14:paraId="5F082E8D" w14:textId="77777777" w:rsidR="00953BE5" w:rsidRPr="007E01FB" w:rsidRDefault="00953BE5" w:rsidP="00953BE5">
      <w:pPr>
        <w:pStyle w:val="msolistparagraphcxspmiddle"/>
        <w:spacing w:before="0" w:after="0"/>
        <w:ind w:left="450"/>
        <w:rPr>
          <w:sz w:val="16"/>
          <w:szCs w:val="16"/>
        </w:rPr>
      </w:pPr>
    </w:p>
    <w:p w14:paraId="57EEC990"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8.1. Деятельность Учреждения регламентируется следующими видами локальных актов:</w:t>
      </w:r>
    </w:p>
    <w:p w14:paraId="7EB77A31"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 приказы и распоряжения директора Учреждения;</w:t>
      </w:r>
    </w:p>
    <w:p w14:paraId="5FD7A4AE"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 правила внутреннего трудового распорядка;</w:t>
      </w:r>
    </w:p>
    <w:p w14:paraId="6ED5A337"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 коллективный договор;</w:t>
      </w:r>
    </w:p>
    <w:p w14:paraId="14E3666D"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 штатное расписание Учреждения;</w:t>
      </w:r>
    </w:p>
    <w:p w14:paraId="72DD175F"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 иные локальные акты, не противоречащие законодательству Российской Федерации, принятые в пределах компетенции Учреждения.</w:t>
      </w:r>
    </w:p>
    <w:p w14:paraId="26D6850F" w14:textId="77777777" w:rsidR="00953BE5" w:rsidRDefault="00953BE5" w:rsidP="00953BE5">
      <w:pPr>
        <w:pStyle w:val="msolistparagraphcxspmiddle"/>
        <w:tabs>
          <w:tab w:val="left" w:pos="993"/>
        </w:tabs>
        <w:spacing w:before="0" w:after="0"/>
        <w:ind w:firstLine="709"/>
        <w:jc w:val="both"/>
        <w:rPr>
          <w:sz w:val="28"/>
          <w:szCs w:val="28"/>
        </w:rPr>
      </w:pPr>
      <w:r>
        <w:rPr>
          <w:sz w:val="28"/>
          <w:szCs w:val="28"/>
        </w:rPr>
        <w:t>8.2. Локальные акты Учреждения не могут противоречить настоящему Уставу.</w:t>
      </w:r>
    </w:p>
    <w:p w14:paraId="0EBB5982" w14:textId="77777777" w:rsidR="00953BE5" w:rsidRPr="007E01FB" w:rsidRDefault="00953BE5" w:rsidP="00953BE5">
      <w:pPr>
        <w:pStyle w:val="msolistparagraphcxspmiddle"/>
        <w:spacing w:before="0" w:after="0"/>
        <w:ind w:firstLine="568"/>
        <w:jc w:val="both"/>
        <w:rPr>
          <w:sz w:val="16"/>
          <w:szCs w:val="16"/>
        </w:rPr>
      </w:pPr>
    </w:p>
    <w:p w14:paraId="44658786" w14:textId="77777777" w:rsidR="00953BE5" w:rsidRPr="00663669" w:rsidRDefault="00953BE5" w:rsidP="00953BE5">
      <w:pPr>
        <w:pStyle w:val="Style1"/>
        <w:widowControl/>
        <w:tabs>
          <w:tab w:val="left" w:pos="-142"/>
          <w:tab w:val="center" w:pos="426"/>
        </w:tabs>
        <w:spacing w:line="240" w:lineRule="auto"/>
        <w:ind w:left="0"/>
        <w:jc w:val="center"/>
        <w:rPr>
          <w:rStyle w:val="FontStyle13"/>
          <w:b w:val="0"/>
          <w:sz w:val="28"/>
          <w:szCs w:val="28"/>
        </w:rPr>
      </w:pPr>
      <w:r w:rsidRPr="00663669">
        <w:rPr>
          <w:rStyle w:val="FontStyle13"/>
          <w:b w:val="0"/>
          <w:sz w:val="28"/>
          <w:szCs w:val="28"/>
        </w:rPr>
        <w:t>9. Заключительные положения</w:t>
      </w:r>
    </w:p>
    <w:p w14:paraId="060CFB79" w14:textId="77777777" w:rsidR="00953BE5" w:rsidRPr="007E01FB" w:rsidRDefault="00953BE5" w:rsidP="00953BE5">
      <w:pPr>
        <w:pStyle w:val="Style1"/>
        <w:widowControl/>
        <w:tabs>
          <w:tab w:val="left" w:pos="-142"/>
          <w:tab w:val="center" w:pos="426"/>
        </w:tabs>
        <w:spacing w:line="240" w:lineRule="auto"/>
        <w:ind w:left="0"/>
        <w:jc w:val="center"/>
        <w:rPr>
          <w:rStyle w:val="FontStyle13"/>
          <w:b w:val="0"/>
          <w:sz w:val="16"/>
          <w:szCs w:val="16"/>
        </w:rPr>
      </w:pPr>
    </w:p>
    <w:p w14:paraId="3B17F1A0" w14:textId="77777777" w:rsidR="00953BE5" w:rsidRPr="00663669" w:rsidRDefault="00953BE5" w:rsidP="00953BE5">
      <w:pPr>
        <w:pStyle w:val="Style1"/>
        <w:widowControl/>
        <w:tabs>
          <w:tab w:val="left" w:pos="-142"/>
          <w:tab w:val="center" w:pos="426"/>
        </w:tabs>
        <w:spacing w:line="240" w:lineRule="auto"/>
        <w:ind w:left="0" w:firstLine="709"/>
        <w:rPr>
          <w:rStyle w:val="FontStyle13"/>
          <w:b w:val="0"/>
          <w:sz w:val="28"/>
          <w:szCs w:val="28"/>
        </w:rPr>
      </w:pPr>
      <w:r w:rsidRPr="00663669">
        <w:rPr>
          <w:rStyle w:val="FontStyle13"/>
          <w:b w:val="0"/>
          <w:sz w:val="28"/>
          <w:szCs w:val="28"/>
        </w:rPr>
        <w:t>9.1. Разработка новой редакции Устава, а также внесение изменений и дополнений, осуществляется в случаях создания, реорганизации, изменения типа Учреждения, вступления в силу изменений в нормативных правовых акта, регулирующих деятельность Учреждения.</w:t>
      </w:r>
    </w:p>
    <w:p w14:paraId="209D6876" w14:textId="72098023" w:rsidR="00953BE5" w:rsidRPr="00663669" w:rsidRDefault="00953BE5" w:rsidP="00953BE5">
      <w:pPr>
        <w:pStyle w:val="Style1"/>
        <w:widowControl/>
        <w:tabs>
          <w:tab w:val="left" w:pos="-142"/>
          <w:tab w:val="center" w:pos="426"/>
        </w:tabs>
        <w:spacing w:line="240" w:lineRule="auto"/>
        <w:ind w:left="0" w:firstLine="709"/>
        <w:rPr>
          <w:rStyle w:val="FontStyle13"/>
          <w:b w:val="0"/>
          <w:sz w:val="28"/>
          <w:szCs w:val="28"/>
        </w:rPr>
      </w:pPr>
      <w:r w:rsidRPr="00663669">
        <w:rPr>
          <w:rStyle w:val="FontStyle13"/>
          <w:b w:val="0"/>
          <w:sz w:val="28"/>
          <w:szCs w:val="28"/>
        </w:rPr>
        <w:t xml:space="preserve">9.2. Изменения и дополнения в Устав утверждаются Учредителем, в порядке, установленном муниципальными </w:t>
      </w:r>
      <w:r w:rsidR="007E01FB">
        <w:rPr>
          <w:rStyle w:val="FontStyle13"/>
          <w:b w:val="0"/>
          <w:sz w:val="28"/>
          <w:szCs w:val="28"/>
        </w:rPr>
        <w:t xml:space="preserve">правовыми и настоящим Уставом, </w:t>
      </w:r>
      <w:r w:rsidRPr="00663669">
        <w:rPr>
          <w:rStyle w:val="FontStyle13"/>
          <w:b w:val="0"/>
          <w:sz w:val="28"/>
          <w:szCs w:val="28"/>
        </w:rPr>
        <w:t>вступают в силу после их государственной регистрации в установленном законом порядке.</w:t>
      </w:r>
    </w:p>
    <w:p w14:paraId="51BD2878" w14:textId="77777777" w:rsidR="00953BE5" w:rsidRDefault="00953BE5" w:rsidP="00953BE5">
      <w:pPr>
        <w:pStyle w:val="msolistparagraphcxspmiddle"/>
        <w:spacing w:before="0" w:after="0" w:line="360" w:lineRule="auto"/>
        <w:ind w:firstLine="568"/>
        <w:rPr>
          <w:b/>
          <w:bCs/>
          <w:sz w:val="28"/>
          <w:szCs w:val="28"/>
        </w:rPr>
      </w:pPr>
    </w:p>
    <w:bookmarkEnd w:id="2"/>
    <w:p w14:paraId="7A41AD19" w14:textId="6C6FB6EF" w:rsidR="009F7AAE" w:rsidRDefault="006B1A6C" w:rsidP="009F7AAE">
      <w:pPr>
        <w:shd w:val="clear" w:color="auto" w:fill="FFFFFF"/>
        <w:rPr>
          <w:sz w:val="28"/>
          <w:szCs w:val="28"/>
        </w:rPr>
      </w:pPr>
      <w:r>
        <w:rPr>
          <w:sz w:val="28"/>
          <w:szCs w:val="28"/>
        </w:rPr>
        <w:t xml:space="preserve">И.О. </w:t>
      </w:r>
      <w:r w:rsidR="009F7AAE">
        <w:rPr>
          <w:sz w:val="28"/>
          <w:szCs w:val="28"/>
        </w:rPr>
        <w:t>Управляющ</w:t>
      </w:r>
      <w:r>
        <w:rPr>
          <w:sz w:val="28"/>
          <w:szCs w:val="28"/>
        </w:rPr>
        <w:t>его</w:t>
      </w:r>
      <w:r w:rsidR="009F7AAE">
        <w:rPr>
          <w:sz w:val="28"/>
          <w:szCs w:val="28"/>
        </w:rPr>
        <w:t xml:space="preserve"> делами</w:t>
      </w:r>
    </w:p>
    <w:p w14:paraId="761712A7" w14:textId="27EF1BDA" w:rsidR="00B41313" w:rsidRDefault="009F7AAE" w:rsidP="009F7AAE">
      <w:pPr>
        <w:shd w:val="clear" w:color="auto" w:fill="FFFFFF"/>
        <w:rPr>
          <w:sz w:val="28"/>
          <w:szCs w:val="28"/>
        </w:rPr>
      </w:pPr>
      <w:r>
        <w:rPr>
          <w:sz w:val="28"/>
          <w:szCs w:val="28"/>
        </w:rPr>
        <w:t xml:space="preserve">Администрации Октябрьского района                                         </w:t>
      </w:r>
      <w:r w:rsidR="006B1A6C">
        <w:rPr>
          <w:sz w:val="28"/>
          <w:szCs w:val="28"/>
        </w:rPr>
        <w:t>А.А. Пригородова</w:t>
      </w:r>
    </w:p>
    <w:sectPr w:rsidR="00B41313" w:rsidSect="00861660">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36ECC7" w14:textId="77777777" w:rsidR="00791587" w:rsidRDefault="00791587">
      <w:r>
        <w:separator/>
      </w:r>
    </w:p>
  </w:endnote>
  <w:endnote w:type="continuationSeparator" w:id="0">
    <w:p w14:paraId="6A9756EB" w14:textId="77777777" w:rsidR="00791587" w:rsidRDefault="007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5BEA3" w14:textId="77777777" w:rsidR="00791587" w:rsidRDefault="00791587">
      <w:r>
        <w:separator/>
      </w:r>
    </w:p>
  </w:footnote>
  <w:footnote w:type="continuationSeparator" w:id="0">
    <w:p w14:paraId="305C76D8" w14:textId="77777777" w:rsidR="00791587" w:rsidRDefault="007915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49195F">
          <w:rPr>
            <w:noProof/>
          </w:rPr>
          <w:t>15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AB63F7"/>
    <w:multiLevelType w:val="singleLevel"/>
    <w:tmpl w:val="797E7B50"/>
    <w:lvl w:ilvl="0">
      <w:start w:val="1"/>
      <w:numFmt w:val="decimal"/>
      <w:lvlText w:val="%1."/>
      <w:legacy w:legacy="1" w:legacySpace="0" w:legacyIndent="360"/>
      <w:lvlJc w:val="left"/>
      <w:pPr>
        <w:ind w:left="360" w:hanging="360"/>
      </w:pPr>
    </w:lvl>
  </w:abstractNum>
  <w:abstractNum w:abstractNumId="25">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6">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8">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9">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2">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3">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5">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5"/>
  </w:num>
  <w:num w:numId="4">
    <w:abstractNumId w:val="26"/>
  </w:num>
  <w:num w:numId="5">
    <w:abstractNumId w:val="27"/>
  </w:num>
  <w:num w:numId="6">
    <w:abstractNumId w:val="34"/>
  </w:num>
  <w:num w:numId="7">
    <w:abstractNumId w:val="5"/>
  </w:num>
  <w:num w:numId="8">
    <w:abstractNumId w:val="32"/>
  </w:num>
  <w:num w:numId="9">
    <w:abstractNumId w:val="35"/>
  </w:num>
  <w:num w:numId="10">
    <w:abstractNumId w:val="4"/>
  </w:num>
  <w:num w:numId="11">
    <w:abstractNumId w:val="3"/>
  </w:num>
  <w:num w:numId="12">
    <w:abstractNumId w:val="6"/>
  </w:num>
  <w:num w:numId="13">
    <w:abstractNumId w:val="2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10"/>
  </w:num>
  <w:num w:numId="18">
    <w:abstractNumId w:val="23"/>
  </w:num>
  <w:num w:numId="19">
    <w:abstractNumId w:val="22"/>
  </w:num>
  <w:num w:numId="20">
    <w:abstractNumId w:val="20"/>
  </w:num>
  <w:num w:numId="21">
    <w:abstractNumId w:val="7"/>
  </w:num>
  <w:num w:numId="22">
    <w:abstractNumId w:val="19"/>
  </w:num>
  <w:num w:numId="23">
    <w:abstractNumId w:val="11"/>
  </w:num>
  <w:num w:numId="24">
    <w:abstractNumId w:val="31"/>
  </w:num>
  <w:num w:numId="25">
    <w:abstractNumId w:val="13"/>
  </w:num>
  <w:num w:numId="26">
    <w:abstractNumId w:val="33"/>
  </w:num>
  <w:num w:numId="27">
    <w:abstractNumId w:val="17"/>
  </w:num>
  <w:num w:numId="28">
    <w:abstractNumId w:val="18"/>
  </w:num>
  <w:num w:numId="29">
    <w:abstractNumId w:val="36"/>
  </w:num>
  <w:num w:numId="30">
    <w:abstractNumId w:val="1"/>
  </w:num>
  <w:num w:numId="31">
    <w:abstractNumId w:val="2"/>
  </w:num>
  <w:num w:numId="32">
    <w:abstractNumId w:val="25"/>
  </w:num>
  <w:num w:numId="33">
    <w:abstractNumId w:val="16"/>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23D"/>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016"/>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77471"/>
    <w:rsid w:val="002810D2"/>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A2F6C"/>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566E0"/>
    <w:rsid w:val="00363B4A"/>
    <w:rsid w:val="00363EB7"/>
    <w:rsid w:val="00364439"/>
    <w:rsid w:val="003649C0"/>
    <w:rsid w:val="003654F0"/>
    <w:rsid w:val="003658E9"/>
    <w:rsid w:val="003665A6"/>
    <w:rsid w:val="003671D5"/>
    <w:rsid w:val="00367406"/>
    <w:rsid w:val="003674C4"/>
    <w:rsid w:val="00370110"/>
    <w:rsid w:val="00374EDE"/>
    <w:rsid w:val="00375CF6"/>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730"/>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2B04"/>
    <w:rsid w:val="00484502"/>
    <w:rsid w:val="00485604"/>
    <w:rsid w:val="004856F3"/>
    <w:rsid w:val="0049195F"/>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2025"/>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0E60"/>
    <w:rsid w:val="0053256B"/>
    <w:rsid w:val="00532BFA"/>
    <w:rsid w:val="00533784"/>
    <w:rsid w:val="005341E7"/>
    <w:rsid w:val="00534413"/>
    <w:rsid w:val="00534B9D"/>
    <w:rsid w:val="00534F0F"/>
    <w:rsid w:val="00536F47"/>
    <w:rsid w:val="0054201B"/>
    <w:rsid w:val="005434C0"/>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2E4F"/>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5F1D"/>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5A24"/>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57752"/>
    <w:rsid w:val="00661258"/>
    <w:rsid w:val="00661EF3"/>
    <w:rsid w:val="00663669"/>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87469"/>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1A6C"/>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2AB"/>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1587"/>
    <w:rsid w:val="00794592"/>
    <w:rsid w:val="007971F1"/>
    <w:rsid w:val="007A0596"/>
    <w:rsid w:val="007A05EF"/>
    <w:rsid w:val="007A1D4C"/>
    <w:rsid w:val="007A2DE4"/>
    <w:rsid w:val="007A39CE"/>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5B6E"/>
    <w:rsid w:val="007C6ACD"/>
    <w:rsid w:val="007D06F3"/>
    <w:rsid w:val="007D0748"/>
    <w:rsid w:val="007D0C46"/>
    <w:rsid w:val="007D0F1B"/>
    <w:rsid w:val="007D173C"/>
    <w:rsid w:val="007D2C5B"/>
    <w:rsid w:val="007D32C4"/>
    <w:rsid w:val="007D4A6D"/>
    <w:rsid w:val="007D5777"/>
    <w:rsid w:val="007D57E4"/>
    <w:rsid w:val="007D5F5E"/>
    <w:rsid w:val="007E01FB"/>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660"/>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C97"/>
    <w:rsid w:val="008C1FCB"/>
    <w:rsid w:val="008C5326"/>
    <w:rsid w:val="008C53D6"/>
    <w:rsid w:val="008C5FD7"/>
    <w:rsid w:val="008D0429"/>
    <w:rsid w:val="008D09B1"/>
    <w:rsid w:val="008D28AA"/>
    <w:rsid w:val="008D4D54"/>
    <w:rsid w:val="008D5588"/>
    <w:rsid w:val="008D5D60"/>
    <w:rsid w:val="008D6718"/>
    <w:rsid w:val="008E1822"/>
    <w:rsid w:val="008E2C44"/>
    <w:rsid w:val="008F1F21"/>
    <w:rsid w:val="008F4378"/>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3BE5"/>
    <w:rsid w:val="00954387"/>
    <w:rsid w:val="009551A8"/>
    <w:rsid w:val="00956395"/>
    <w:rsid w:val="009564A4"/>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245"/>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5E54"/>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249F"/>
    <w:rsid w:val="009F36EE"/>
    <w:rsid w:val="009F4BC8"/>
    <w:rsid w:val="009F4FC8"/>
    <w:rsid w:val="009F50CD"/>
    <w:rsid w:val="009F7AAE"/>
    <w:rsid w:val="00A00031"/>
    <w:rsid w:val="00A00BB7"/>
    <w:rsid w:val="00A00D40"/>
    <w:rsid w:val="00A01C03"/>
    <w:rsid w:val="00A01F4C"/>
    <w:rsid w:val="00A022BA"/>
    <w:rsid w:val="00A04EFE"/>
    <w:rsid w:val="00A05374"/>
    <w:rsid w:val="00A1096D"/>
    <w:rsid w:val="00A11E12"/>
    <w:rsid w:val="00A12CC9"/>
    <w:rsid w:val="00A1583C"/>
    <w:rsid w:val="00A171E5"/>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4FFD"/>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871"/>
    <w:rsid w:val="00AE3AFE"/>
    <w:rsid w:val="00AE3C1E"/>
    <w:rsid w:val="00AE57C2"/>
    <w:rsid w:val="00AE604E"/>
    <w:rsid w:val="00AE6930"/>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0B6C"/>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08A7"/>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319"/>
    <w:rsid w:val="00CD7FE1"/>
    <w:rsid w:val="00CE11B0"/>
    <w:rsid w:val="00CE14AE"/>
    <w:rsid w:val="00CE1785"/>
    <w:rsid w:val="00CE1F29"/>
    <w:rsid w:val="00CE24CD"/>
    <w:rsid w:val="00CE4603"/>
    <w:rsid w:val="00CE4D5A"/>
    <w:rsid w:val="00CF10C1"/>
    <w:rsid w:val="00CF10FB"/>
    <w:rsid w:val="00CF14A7"/>
    <w:rsid w:val="00CF2AF5"/>
    <w:rsid w:val="00CF3926"/>
    <w:rsid w:val="00CF3BCE"/>
    <w:rsid w:val="00CF7994"/>
    <w:rsid w:val="00D018C9"/>
    <w:rsid w:val="00D02745"/>
    <w:rsid w:val="00D02CF9"/>
    <w:rsid w:val="00D0315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65E"/>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3A32"/>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34CA"/>
    <w:rsid w:val="00E64414"/>
    <w:rsid w:val="00E661F2"/>
    <w:rsid w:val="00E665B0"/>
    <w:rsid w:val="00E700B7"/>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794"/>
    <w:rsid w:val="00F728FF"/>
    <w:rsid w:val="00F73350"/>
    <w:rsid w:val="00F738EC"/>
    <w:rsid w:val="00F7396E"/>
    <w:rsid w:val="00F77143"/>
    <w:rsid w:val="00F81FBB"/>
    <w:rsid w:val="00F853EF"/>
    <w:rsid w:val="00F8584D"/>
    <w:rsid w:val="00F8596B"/>
    <w:rsid w:val="00F867AB"/>
    <w:rsid w:val="00F86CA6"/>
    <w:rsid w:val="00F90C4A"/>
    <w:rsid w:val="00F93F76"/>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4E71"/>
    <w:rsid w:val="00FD6866"/>
    <w:rsid w:val="00FD6873"/>
    <w:rsid w:val="00FD6CF6"/>
    <w:rsid w:val="00FE3BE5"/>
    <w:rsid w:val="00FE48AB"/>
    <w:rsid w:val="00FE63EC"/>
    <w:rsid w:val="00FE6936"/>
    <w:rsid w:val="00FE6CCE"/>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 w:type="paragraph" w:customStyle="1" w:styleId="Style4">
    <w:name w:val="Style4"/>
    <w:basedOn w:val="a"/>
    <w:rsid w:val="00953BE5"/>
    <w:pPr>
      <w:widowControl w:val="0"/>
      <w:autoSpaceDE w:val="0"/>
      <w:autoSpaceDN w:val="0"/>
      <w:adjustRightInd w:val="0"/>
      <w:spacing w:line="290" w:lineRule="exact"/>
    </w:pPr>
    <w:rPr>
      <w:sz w:val="24"/>
      <w:szCs w:val="24"/>
    </w:rPr>
  </w:style>
  <w:style w:type="character" w:customStyle="1" w:styleId="FontStyle12">
    <w:name w:val="Font Style12"/>
    <w:basedOn w:val="a0"/>
    <w:rsid w:val="00953BE5"/>
    <w:rPr>
      <w:rFonts w:ascii="Times New Roman" w:hAnsi="Times New Roman" w:cs="Times New Roman"/>
      <w:sz w:val="22"/>
      <w:szCs w:val="22"/>
    </w:rPr>
  </w:style>
  <w:style w:type="paragraph" w:customStyle="1" w:styleId="Style1">
    <w:name w:val="Style1"/>
    <w:basedOn w:val="a"/>
    <w:rsid w:val="00953BE5"/>
    <w:pPr>
      <w:widowControl w:val="0"/>
      <w:autoSpaceDE w:val="0"/>
      <w:autoSpaceDN w:val="0"/>
      <w:adjustRightInd w:val="0"/>
      <w:spacing w:line="360" w:lineRule="auto"/>
      <w:ind w:left="1440"/>
      <w:jc w:val="both"/>
    </w:pPr>
    <w:rPr>
      <w:sz w:val="24"/>
      <w:szCs w:val="24"/>
    </w:rPr>
  </w:style>
  <w:style w:type="character" w:customStyle="1" w:styleId="FontStyle13">
    <w:name w:val="Font Style13"/>
    <w:basedOn w:val="a0"/>
    <w:rsid w:val="00953BE5"/>
    <w:rPr>
      <w:rFonts w:ascii="Times New Roman" w:hAnsi="Times New Roman" w:cs="Times New Roman"/>
      <w:b/>
      <w:bCs/>
      <w:sz w:val="22"/>
      <w:szCs w:val="22"/>
    </w:rPr>
  </w:style>
  <w:style w:type="paragraph" w:customStyle="1" w:styleId="msolistparagraphcxspmiddle">
    <w:name w:val="msolistparagraphcxspmiddle"/>
    <w:basedOn w:val="a"/>
    <w:rsid w:val="00953BE5"/>
    <w:pPr>
      <w:suppressAutoHyphens/>
      <w:spacing w:before="280" w:after="280"/>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 w:type="paragraph" w:customStyle="1" w:styleId="Style4">
    <w:name w:val="Style4"/>
    <w:basedOn w:val="a"/>
    <w:rsid w:val="00953BE5"/>
    <w:pPr>
      <w:widowControl w:val="0"/>
      <w:autoSpaceDE w:val="0"/>
      <w:autoSpaceDN w:val="0"/>
      <w:adjustRightInd w:val="0"/>
      <w:spacing w:line="290" w:lineRule="exact"/>
    </w:pPr>
    <w:rPr>
      <w:sz w:val="24"/>
      <w:szCs w:val="24"/>
    </w:rPr>
  </w:style>
  <w:style w:type="character" w:customStyle="1" w:styleId="FontStyle12">
    <w:name w:val="Font Style12"/>
    <w:basedOn w:val="a0"/>
    <w:rsid w:val="00953BE5"/>
    <w:rPr>
      <w:rFonts w:ascii="Times New Roman" w:hAnsi="Times New Roman" w:cs="Times New Roman"/>
      <w:sz w:val="22"/>
      <w:szCs w:val="22"/>
    </w:rPr>
  </w:style>
  <w:style w:type="paragraph" w:customStyle="1" w:styleId="Style1">
    <w:name w:val="Style1"/>
    <w:basedOn w:val="a"/>
    <w:rsid w:val="00953BE5"/>
    <w:pPr>
      <w:widowControl w:val="0"/>
      <w:autoSpaceDE w:val="0"/>
      <w:autoSpaceDN w:val="0"/>
      <w:adjustRightInd w:val="0"/>
      <w:spacing w:line="360" w:lineRule="auto"/>
      <w:ind w:left="1440"/>
      <w:jc w:val="both"/>
    </w:pPr>
    <w:rPr>
      <w:sz w:val="24"/>
      <w:szCs w:val="24"/>
    </w:rPr>
  </w:style>
  <w:style w:type="character" w:customStyle="1" w:styleId="FontStyle13">
    <w:name w:val="Font Style13"/>
    <w:basedOn w:val="a0"/>
    <w:rsid w:val="00953BE5"/>
    <w:rPr>
      <w:rFonts w:ascii="Times New Roman" w:hAnsi="Times New Roman" w:cs="Times New Roman"/>
      <w:b/>
      <w:bCs/>
      <w:sz w:val="22"/>
      <w:szCs w:val="22"/>
    </w:rPr>
  </w:style>
  <w:style w:type="paragraph" w:customStyle="1" w:styleId="msolistparagraphcxspmiddle">
    <w:name w:val="msolistparagraphcxspmiddle"/>
    <w:basedOn w:val="a"/>
    <w:rsid w:val="00953BE5"/>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02721-FC50-49FE-A911-3DDBA0227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4842</Words>
  <Characters>27602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32380</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2021-05-28T08:54:00Z</cp:lastPrinted>
  <dcterms:created xsi:type="dcterms:W3CDTF">2021-05-31T05:07:00Z</dcterms:created>
  <dcterms:modified xsi:type="dcterms:W3CDTF">2021-05-31T05:07:00Z</dcterms:modified>
</cp:coreProperties>
</file>