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B76" w:rsidRPr="001327FD" w:rsidRDefault="001A5B76" w:rsidP="001A5B76">
      <w:pPr>
        <w:spacing w:after="0" w:line="240" w:lineRule="auto"/>
        <w:rPr>
          <w:rFonts w:ascii="Times New Roman" w:eastAsia="Times New Roman" w:hAnsi="Times New Roman" w:cs="Times New Roman"/>
          <w:sz w:val="16"/>
          <w:szCs w:val="16"/>
          <w:lang w:eastAsia="ru-RU"/>
        </w:rPr>
      </w:pPr>
    </w:p>
    <w:p w:rsidR="001A5B76" w:rsidRPr="001A5B76" w:rsidRDefault="001A5B76" w:rsidP="001A5B76">
      <w:pPr>
        <w:tabs>
          <w:tab w:val="left" w:pos="4253"/>
          <w:tab w:val="left" w:pos="4395"/>
          <w:tab w:val="left" w:pos="4962"/>
          <w:tab w:val="left" w:pos="5529"/>
        </w:tabs>
        <w:spacing w:after="0" w:line="240" w:lineRule="auto"/>
        <w:jc w:val="center"/>
        <w:rPr>
          <w:rFonts w:ascii="Times New Roman" w:eastAsia="Times New Roman" w:hAnsi="Times New Roman" w:cs="Times New Roman"/>
          <w:b/>
          <w:caps/>
          <w:sz w:val="32"/>
          <w:szCs w:val="32"/>
          <w:lang w:eastAsia="ru-RU"/>
        </w:rPr>
      </w:pPr>
      <w:r>
        <w:rPr>
          <w:rFonts w:ascii="Times New Roman" w:eastAsia="Times New Roman" w:hAnsi="Times New Roman" w:cs="Times New Roman"/>
          <w:noProof/>
          <w:sz w:val="24"/>
          <w:szCs w:val="24"/>
          <w:lang w:eastAsia="ru-RU"/>
        </w:rPr>
        <w:drawing>
          <wp:anchor distT="0" distB="0" distL="90170" distR="90170" simplePos="0" relativeHeight="251659264" behindDoc="0" locked="0" layoutInCell="1" allowOverlap="1">
            <wp:simplePos x="0" y="0"/>
            <wp:positionH relativeFrom="column">
              <wp:posOffset>2760345</wp:posOffset>
            </wp:positionH>
            <wp:positionV relativeFrom="paragraph">
              <wp:posOffset>-19050</wp:posOffset>
            </wp:positionV>
            <wp:extent cx="562610" cy="888365"/>
            <wp:effectExtent l="0" t="0" r="8890" b="6985"/>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2610" cy="888365"/>
                    </a:xfrm>
                    <a:prstGeom prst="rect">
                      <a:avLst/>
                    </a:prstGeom>
                    <a:solidFill>
                      <a:srgbClr val="FFFFFF"/>
                    </a:solidFill>
                    <a:ln>
                      <a:noFill/>
                    </a:ln>
                  </pic:spPr>
                </pic:pic>
              </a:graphicData>
            </a:graphic>
          </wp:anchor>
        </w:drawing>
      </w:r>
      <w:r w:rsidRPr="001A5B76">
        <w:rPr>
          <w:rFonts w:ascii="Times New Roman" w:eastAsia="Times New Roman" w:hAnsi="Times New Roman" w:cs="Times New Roman"/>
          <w:b/>
          <w:caps/>
          <w:sz w:val="32"/>
          <w:szCs w:val="32"/>
          <w:lang w:eastAsia="ru-RU"/>
        </w:rPr>
        <w:t>Российская Федерация</w:t>
      </w:r>
    </w:p>
    <w:p w:rsidR="001A5B76" w:rsidRPr="001A5B76" w:rsidRDefault="001A5B76" w:rsidP="001A5B76">
      <w:pPr>
        <w:spacing w:after="0" w:line="360" w:lineRule="auto"/>
        <w:jc w:val="center"/>
        <w:rPr>
          <w:rFonts w:ascii="Times New Roman" w:eastAsia="Times New Roman" w:hAnsi="Times New Roman" w:cs="Times New Roman"/>
          <w:b/>
          <w:caps/>
          <w:sz w:val="32"/>
          <w:szCs w:val="32"/>
          <w:lang w:eastAsia="ru-RU"/>
        </w:rPr>
      </w:pPr>
      <w:r w:rsidRPr="001A5B76">
        <w:rPr>
          <w:rFonts w:ascii="Times New Roman" w:eastAsia="Times New Roman" w:hAnsi="Times New Roman" w:cs="Times New Roman"/>
          <w:b/>
          <w:caps/>
          <w:sz w:val="32"/>
          <w:szCs w:val="32"/>
          <w:lang w:eastAsia="ru-RU"/>
        </w:rPr>
        <w:t>Ростовская область</w:t>
      </w:r>
    </w:p>
    <w:p w:rsidR="001A5B76" w:rsidRPr="001A5B76" w:rsidRDefault="001A5B76" w:rsidP="001A5B76">
      <w:pPr>
        <w:spacing w:after="0" w:line="240" w:lineRule="auto"/>
        <w:jc w:val="center"/>
        <w:rPr>
          <w:rFonts w:ascii="Times New Roman" w:eastAsia="Times New Roman" w:hAnsi="Times New Roman" w:cs="Times New Roman"/>
          <w:b/>
          <w:sz w:val="28"/>
          <w:szCs w:val="28"/>
          <w:lang w:eastAsia="ru-RU"/>
        </w:rPr>
      </w:pPr>
      <w:r w:rsidRPr="001A5B76">
        <w:rPr>
          <w:rFonts w:ascii="Times New Roman" w:eastAsia="Times New Roman" w:hAnsi="Times New Roman" w:cs="Times New Roman"/>
          <w:b/>
          <w:sz w:val="28"/>
          <w:szCs w:val="28"/>
          <w:lang w:eastAsia="ru-RU"/>
        </w:rPr>
        <w:t>Муниципальное образование «Октябрьский район»</w:t>
      </w:r>
    </w:p>
    <w:p w:rsidR="001A5B76" w:rsidRPr="001A5B76" w:rsidRDefault="001A5B76" w:rsidP="001A5B76">
      <w:pPr>
        <w:spacing w:after="0" w:line="240" w:lineRule="auto"/>
        <w:jc w:val="center"/>
        <w:rPr>
          <w:rFonts w:ascii="Georgia" w:eastAsia="Times New Roman" w:hAnsi="Georgia" w:cs="Times New Roman"/>
          <w:b/>
          <w:sz w:val="28"/>
          <w:szCs w:val="28"/>
          <w:lang w:eastAsia="ru-RU"/>
        </w:rPr>
      </w:pPr>
      <w:r w:rsidRPr="001A5B76">
        <w:rPr>
          <w:rFonts w:ascii="Times New Roman" w:eastAsia="Times New Roman" w:hAnsi="Times New Roman" w:cs="Times New Roman"/>
          <w:b/>
          <w:sz w:val="28"/>
          <w:szCs w:val="28"/>
          <w:lang w:eastAsia="ru-RU"/>
        </w:rPr>
        <w:t>Администрации Октябрьского района</w:t>
      </w:r>
      <w:r w:rsidRPr="001A5B76">
        <w:rPr>
          <w:rFonts w:ascii="Georgia" w:eastAsia="Times New Roman" w:hAnsi="Georgia" w:cs="Times New Roman"/>
          <w:b/>
          <w:sz w:val="28"/>
          <w:szCs w:val="28"/>
          <w:lang w:eastAsia="ru-RU"/>
        </w:rPr>
        <w:t xml:space="preserve"> </w:t>
      </w:r>
    </w:p>
    <w:p w:rsidR="001A5B76" w:rsidRPr="001327FD" w:rsidRDefault="001A5B76" w:rsidP="001A5B76">
      <w:pPr>
        <w:spacing w:after="0" w:line="240" w:lineRule="auto"/>
        <w:jc w:val="center"/>
        <w:rPr>
          <w:rFonts w:ascii="Times New Roman" w:eastAsia="Times New Roman" w:hAnsi="Times New Roman" w:cs="Times New Roman"/>
          <w:sz w:val="16"/>
          <w:szCs w:val="16"/>
          <w:lang w:eastAsia="ru-RU"/>
        </w:rPr>
      </w:pPr>
    </w:p>
    <w:p w:rsidR="001A5B76" w:rsidRPr="001A5B76" w:rsidRDefault="001A5B76" w:rsidP="001A5B76">
      <w:pPr>
        <w:spacing w:after="0" w:line="240" w:lineRule="auto"/>
        <w:jc w:val="center"/>
        <w:rPr>
          <w:rFonts w:ascii="Times New Roman" w:eastAsia="Times New Roman" w:hAnsi="Times New Roman" w:cs="Times New Roman"/>
          <w:b/>
          <w:caps/>
          <w:sz w:val="40"/>
          <w:szCs w:val="40"/>
          <w:lang w:eastAsia="ru-RU"/>
        </w:rPr>
      </w:pPr>
      <w:r w:rsidRPr="001A5B76">
        <w:rPr>
          <w:rFonts w:ascii="Times New Roman" w:eastAsia="Times New Roman" w:hAnsi="Times New Roman" w:cs="Times New Roman"/>
          <w:b/>
          <w:caps/>
          <w:sz w:val="40"/>
          <w:szCs w:val="40"/>
          <w:lang w:eastAsia="ru-RU"/>
        </w:rPr>
        <w:t>постановление</w:t>
      </w:r>
    </w:p>
    <w:p w:rsidR="001A5B76" w:rsidRPr="001A5B76" w:rsidRDefault="001A5B76" w:rsidP="001A5B76">
      <w:pPr>
        <w:spacing w:after="0" w:line="240" w:lineRule="auto"/>
        <w:jc w:val="both"/>
        <w:rPr>
          <w:rFonts w:ascii="Times New Roman" w:eastAsia="Times New Roman" w:hAnsi="Times New Roman" w:cs="Times New Roman"/>
          <w:sz w:val="24"/>
          <w:szCs w:val="24"/>
          <w:lang w:eastAsia="ru-RU"/>
        </w:rPr>
      </w:pPr>
    </w:p>
    <w:p w:rsidR="001A5B76" w:rsidRPr="001A5B76" w:rsidRDefault="00223A65" w:rsidP="00223A65">
      <w:pPr>
        <w:tabs>
          <w:tab w:val="left" w:pos="3969"/>
        </w:tabs>
        <w:spacing w:after="0" w:line="240" w:lineRule="auto"/>
        <w:jc w:val="both"/>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18.03.</w:t>
      </w:r>
      <w:r w:rsidR="001A5B76" w:rsidRPr="001A5B76">
        <w:rPr>
          <w:rFonts w:ascii="Times New Roman" w:eastAsia="Times New Roman" w:hAnsi="Times New Roman" w:cs="Times New Roman"/>
          <w:b/>
          <w:sz w:val="28"/>
          <w:szCs w:val="24"/>
          <w:lang w:eastAsia="ru-RU"/>
        </w:rPr>
        <w:t>20</w:t>
      </w:r>
      <w:r w:rsidR="00C80F39">
        <w:rPr>
          <w:rFonts w:ascii="Times New Roman" w:eastAsia="Times New Roman" w:hAnsi="Times New Roman" w:cs="Times New Roman"/>
          <w:b/>
          <w:sz w:val="28"/>
          <w:szCs w:val="24"/>
          <w:lang w:eastAsia="ru-RU"/>
        </w:rPr>
        <w:t>20</w:t>
      </w:r>
      <w:r w:rsidR="001A5B76" w:rsidRPr="001A5B76">
        <w:rPr>
          <w:rFonts w:ascii="Times New Roman" w:eastAsia="Times New Roman" w:hAnsi="Times New Roman" w:cs="Times New Roman"/>
          <w:b/>
          <w:sz w:val="28"/>
          <w:szCs w:val="24"/>
          <w:lang w:eastAsia="ru-RU"/>
        </w:rPr>
        <w:t xml:space="preserve">                                           № </w:t>
      </w:r>
      <w:r>
        <w:rPr>
          <w:rFonts w:ascii="Times New Roman" w:eastAsia="Times New Roman" w:hAnsi="Times New Roman" w:cs="Times New Roman"/>
          <w:b/>
          <w:sz w:val="28"/>
          <w:szCs w:val="24"/>
          <w:lang w:eastAsia="ru-RU"/>
        </w:rPr>
        <w:t>332</w:t>
      </w:r>
      <w:r w:rsidR="001A5B76" w:rsidRPr="001A5B76">
        <w:rPr>
          <w:rFonts w:ascii="Times New Roman" w:eastAsia="Times New Roman" w:hAnsi="Times New Roman" w:cs="Times New Roman"/>
          <w:b/>
          <w:sz w:val="28"/>
          <w:szCs w:val="24"/>
          <w:lang w:eastAsia="ru-RU"/>
        </w:rPr>
        <w:t xml:space="preserve"> </w:t>
      </w:r>
      <w:r w:rsidR="001A5B76" w:rsidRPr="001A5B76">
        <w:rPr>
          <w:rFonts w:ascii="Times New Roman" w:eastAsia="Times New Roman" w:hAnsi="Times New Roman" w:cs="Times New Roman"/>
          <w:b/>
          <w:sz w:val="28"/>
          <w:szCs w:val="24"/>
          <w:lang w:eastAsia="ru-RU"/>
        </w:rPr>
        <w:tab/>
        <w:t xml:space="preserve">                     р. п.  Каменоломни</w:t>
      </w:r>
    </w:p>
    <w:tbl>
      <w:tblPr>
        <w:tblW w:w="0" w:type="auto"/>
        <w:tblLayout w:type="fixed"/>
        <w:tblLook w:val="0000" w:firstRow="0" w:lastRow="0" w:firstColumn="0" w:lastColumn="0" w:noHBand="0" w:noVBand="0"/>
      </w:tblPr>
      <w:tblGrid>
        <w:gridCol w:w="4273"/>
      </w:tblGrid>
      <w:tr w:rsidR="001A5B76" w:rsidRPr="00AB0693" w:rsidTr="00AC297C">
        <w:trPr>
          <w:trHeight w:val="459"/>
        </w:trPr>
        <w:tc>
          <w:tcPr>
            <w:tcW w:w="4273" w:type="dxa"/>
            <w:shd w:val="clear" w:color="auto" w:fill="auto"/>
          </w:tcPr>
          <w:p w:rsidR="001A5B76" w:rsidRPr="00AB0693" w:rsidRDefault="001A5B76" w:rsidP="00AB0693">
            <w:pPr>
              <w:autoSpaceDE w:val="0"/>
              <w:autoSpaceDN w:val="0"/>
              <w:adjustRightInd w:val="0"/>
              <w:spacing w:after="0" w:line="240" w:lineRule="auto"/>
              <w:ind w:right="175"/>
              <w:jc w:val="both"/>
              <w:outlineLvl w:val="0"/>
              <w:rPr>
                <w:rFonts w:ascii="Times New Roman" w:eastAsia="Times New Roman" w:hAnsi="Times New Roman" w:cs="Times New Roman"/>
                <w:sz w:val="28"/>
                <w:szCs w:val="28"/>
                <w:lang w:eastAsia="ru-RU"/>
              </w:rPr>
            </w:pPr>
          </w:p>
          <w:p w:rsidR="001A5B76" w:rsidRPr="00AB0693" w:rsidRDefault="001A5B76" w:rsidP="00AB0693">
            <w:pPr>
              <w:autoSpaceDE w:val="0"/>
              <w:autoSpaceDN w:val="0"/>
              <w:adjustRightInd w:val="0"/>
              <w:spacing w:after="0" w:line="240" w:lineRule="auto"/>
              <w:ind w:right="-7"/>
              <w:jc w:val="both"/>
              <w:outlineLvl w:val="0"/>
              <w:rPr>
                <w:rFonts w:ascii="Times New Roman" w:eastAsia="Times New Roman" w:hAnsi="Times New Roman" w:cs="Times New Roman"/>
                <w:b/>
                <w:sz w:val="28"/>
                <w:szCs w:val="28"/>
                <w:lang w:eastAsia="ru-RU"/>
              </w:rPr>
            </w:pPr>
            <w:r w:rsidRPr="00AB0693">
              <w:rPr>
                <w:rFonts w:ascii="Times New Roman" w:eastAsia="Times New Roman" w:hAnsi="Times New Roman" w:cs="Times New Roman"/>
                <w:b/>
                <w:sz w:val="28"/>
                <w:szCs w:val="28"/>
                <w:lang w:eastAsia="ru-RU"/>
              </w:rPr>
              <w:t>Об утверждении отчета о реализации муниципальной программы Октябрьского района «Молодёжь Октябрьского района» за 201</w:t>
            </w:r>
            <w:r w:rsidR="000F0FF8" w:rsidRPr="00AB0693">
              <w:rPr>
                <w:rFonts w:ascii="Times New Roman" w:eastAsia="Times New Roman" w:hAnsi="Times New Roman" w:cs="Times New Roman"/>
                <w:b/>
                <w:sz w:val="28"/>
                <w:szCs w:val="28"/>
                <w:lang w:eastAsia="ru-RU"/>
              </w:rPr>
              <w:t xml:space="preserve">9 </w:t>
            </w:r>
            <w:r w:rsidRPr="00AB0693">
              <w:rPr>
                <w:rFonts w:ascii="Times New Roman" w:eastAsia="Times New Roman" w:hAnsi="Times New Roman" w:cs="Times New Roman"/>
                <w:b/>
                <w:sz w:val="28"/>
                <w:szCs w:val="28"/>
                <w:lang w:eastAsia="ru-RU"/>
              </w:rPr>
              <w:t>год</w:t>
            </w:r>
          </w:p>
        </w:tc>
      </w:tr>
    </w:tbl>
    <w:p w:rsidR="001A5B76" w:rsidRPr="00AB0693" w:rsidRDefault="001A5B76" w:rsidP="00AB0693">
      <w:pPr>
        <w:spacing w:after="0" w:line="240" w:lineRule="auto"/>
        <w:ind w:firstLine="708"/>
        <w:jc w:val="both"/>
        <w:rPr>
          <w:rFonts w:ascii="Times New Roman" w:eastAsia="Times New Roman" w:hAnsi="Times New Roman" w:cs="Times New Roman"/>
          <w:sz w:val="28"/>
          <w:szCs w:val="28"/>
          <w:lang w:eastAsia="ru-RU"/>
        </w:rPr>
      </w:pPr>
      <w:r w:rsidRPr="00AB0693">
        <w:rPr>
          <w:rFonts w:ascii="Times New Roman" w:eastAsia="Times New Roman" w:hAnsi="Times New Roman" w:cs="Times New Roman"/>
          <w:sz w:val="28"/>
          <w:szCs w:val="28"/>
          <w:lang w:eastAsia="ru-RU"/>
        </w:rPr>
        <w:t>В соответствии с постановлением Администрации Октябрьского района от 16.08.2013  № 655 «Об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w:t>
      </w:r>
    </w:p>
    <w:p w:rsidR="001A5B76" w:rsidRPr="00AB0693" w:rsidRDefault="001A5B76" w:rsidP="00AB069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A5B76" w:rsidRPr="00AB0693" w:rsidRDefault="001A5B76" w:rsidP="00AB0693">
      <w:pPr>
        <w:widowControl w:val="0"/>
        <w:autoSpaceDE w:val="0"/>
        <w:spacing w:after="0" w:line="240" w:lineRule="auto"/>
        <w:ind w:firstLine="709"/>
        <w:jc w:val="center"/>
        <w:rPr>
          <w:rFonts w:ascii="Times New Roman" w:eastAsia="Times New Roman" w:hAnsi="Times New Roman" w:cs="Times New Roman"/>
          <w:sz w:val="28"/>
          <w:szCs w:val="28"/>
          <w:lang w:eastAsia="ar-SA"/>
        </w:rPr>
      </w:pPr>
      <w:r w:rsidRPr="00AB0693">
        <w:rPr>
          <w:rFonts w:ascii="Times New Roman" w:eastAsia="Times New Roman" w:hAnsi="Times New Roman" w:cs="Times New Roman"/>
          <w:sz w:val="28"/>
          <w:szCs w:val="28"/>
          <w:lang w:eastAsia="ar-SA"/>
        </w:rPr>
        <w:t>ПОСТАНОВЛЯЮ:</w:t>
      </w:r>
    </w:p>
    <w:p w:rsidR="001A5B76" w:rsidRPr="00AB0693" w:rsidRDefault="001A5B76" w:rsidP="00AB069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1A5B76" w:rsidRPr="00AB0693" w:rsidRDefault="001A5B76" w:rsidP="00AB0693">
      <w:pPr>
        <w:spacing w:after="0" w:line="240" w:lineRule="auto"/>
        <w:ind w:firstLine="709"/>
        <w:jc w:val="both"/>
        <w:rPr>
          <w:rFonts w:ascii="Times New Roman" w:eastAsia="Times New Roman" w:hAnsi="Times New Roman" w:cs="Times New Roman"/>
          <w:sz w:val="28"/>
          <w:szCs w:val="28"/>
          <w:lang w:eastAsia="ru-RU"/>
        </w:rPr>
      </w:pPr>
      <w:r w:rsidRPr="00AB0693">
        <w:rPr>
          <w:rFonts w:ascii="Times New Roman" w:eastAsia="Times New Roman" w:hAnsi="Times New Roman" w:cs="Times New Roman"/>
          <w:sz w:val="28"/>
          <w:szCs w:val="28"/>
          <w:lang w:eastAsia="ru-RU"/>
        </w:rPr>
        <w:t xml:space="preserve">1. Утвердить </w:t>
      </w:r>
      <w:hyperlink r:id="rId10" w:history="1">
        <w:r w:rsidRPr="00AB0693">
          <w:rPr>
            <w:rFonts w:ascii="Times New Roman" w:eastAsia="Times New Roman" w:hAnsi="Times New Roman" w:cs="Times New Roman"/>
            <w:sz w:val="28"/>
            <w:szCs w:val="28"/>
            <w:lang w:eastAsia="ru-RU"/>
          </w:rPr>
          <w:t>отчет</w:t>
        </w:r>
      </w:hyperlink>
      <w:r w:rsidRPr="00AB0693">
        <w:rPr>
          <w:rFonts w:ascii="Times New Roman" w:eastAsia="Times New Roman" w:hAnsi="Times New Roman" w:cs="Times New Roman"/>
          <w:sz w:val="28"/>
          <w:szCs w:val="28"/>
          <w:lang w:eastAsia="ru-RU"/>
        </w:rPr>
        <w:t xml:space="preserve"> о реализации муниципальной </w:t>
      </w:r>
      <w:hyperlink r:id="rId11" w:history="1">
        <w:r w:rsidRPr="00AB0693">
          <w:rPr>
            <w:rFonts w:ascii="Times New Roman" w:eastAsia="Times New Roman" w:hAnsi="Times New Roman" w:cs="Times New Roman"/>
            <w:spacing w:val="-4"/>
            <w:sz w:val="28"/>
            <w:szCs w:val="28"/>
            <w:lang w:eastAsia="ru-RU"/>
          </w:rPr>
          <w:t>программ</w:t>
        </w:r>
      </w:hyperlink>
      <w:r w:rsidRPr="00AB0693">
        <w:rPr>
          <w:rFonts w:ascii="Times New Roman" w:eastAsia="Times New Roman" w:hAnsi="Times New Roman" w:cs="Times New Roman"/>
          <w:spacing w:val="-4"/>
          <w:sz w:val="28"/>
          <w:szCs w:val="28"/>
          <w:lang w:eastAsia="ru-RU"/>
        </w:rPr>
        <w:t>ы Октябрьского района «</w:t>
      </w:r>
      <w:r w:rsidRPr="00AB0693">
        <w:rPr>
          <w:rFonts w:ascii="Times New Roman" w:eastAsia="Times New Roman" w:hAnsi="Times New Roman" w:cs="Times New Roman"/>
          <w:sz w:val="28"/>
          <w:szCs w:val="28"/>
          <w:lang w:eastAsia="ru-RU"/>
        </w:rPr>
        <w:t>Молодёжь Октябрьского</w:t>
      </w:r>
      <w:r w:rsidRPr="00AB0693">
        <w:rPr>
          <w:rFonts w:ascii="Times New Roman" w:eastAsia="Times New Roman" w:hAnsi="Times New Roman" w:cs="Times New Roman"/>
          <w:spacing w:val="-4"/>
          <w:sz w:val="28"/>
          <w:szCs w:val="28"/>
          <w:lang w:eastAsia="ru-RU"/>
        </w:rPr>
        <w:t>»,</w:t>
      </w:r>
      <w:r w:rsidRPr="00AB0693">
        <w:rPr>
          <w:rFonts w:ascii="Times New Roman" w:eastAsia="Times New Roman" w:hAnsi="Times New Roman" w:cs="Times New Roman"/>
          <w:sz w:val="28"/>
          <w:szCs w:val="28"/>
          <w:lang w:eastAsia="ru-RU"/>
        </w:rPr>
        <w:t xml:space="preserve"> </w:t>
      </w:r>
      <w:r w:rsidRPr="00AB0693">
        <w:rPr>
          <w:rFonts w:ascii="Times New Roman" w:eastAsia="Times New Roman" w:hAnsi="Times New Roman" w:cs="Times New Roman"/>
          <w:spacing w:val="-4"/>
          <w:sz w:val="28"/>
          <w:szCs w:val="28"/>
          <w:lang w:eastAsia="ru-RU"/>
        </w:rPr>
        <w:t xml:space="preserve">утвержденной </w:t>
      </w:r>
      <w:r w:rsidR="00E60044" w:rsidRPr="00AB0693">
        <w:rPr>
          <w:rFonts w:ascii="Times New Roman" w:eastAsia="Times New Roman" w:hAnsi="Times New Roman" w:cs="Times New Roman"/>
          <w:sz w:val="28"/>
          <w:szCs w:val="28"/>
          <w:lang w:eastAsia="ru-RU"/>
        </w:rPr>
        <w:t>постановление</w:t>
      </w:r>
      <w:r w:rsidR="003A33A2" w:rsidRPr="00AB0693">
        <w:rPr>
          <w:rFonts w:ascii="Times New Roman" w:eastAsia="Times New Roman" w:hAnsi="Times New Roman" w:cs="Times New Roman"/>
          <w:sz w:val="28"/>
          <w:szCs w:val="28"/>
          <w:lang w:eastAsia="ru-RU"/>
        </w:rPr>
        <w:t>м</w:t>
      </w:r>
      <w:r w:rsidR="00E60044" w:rsidRPr="00AB0693">
        <w:rPr>
          <w:rFonts w:ascii="Times New Roman" w:eastAsia="Times New Roman" w:hAnsi="Times New Roman" w:cs="Times New Roman"/>
          <w:sz w:val="28"/>
          <w:szCs w:val="28"/>
          <w:lang w:eastAsia="ru-RU"/>
        </w:rPr>
        <w:t xml:space="preserve"> Администрации Октябрьского района от 08.11.2018 № 1523 «</w:t>
      </w:r>
      <w:r w:rsidR="00E60044" w:rsidRPr="00AB0693">
        <w:rPr>
          <w:rFonts w:ascii="Times New Roman" w:eastAsia="Times New Roman" w:hAnsi="Times New Roman" w:cs="Times New Roman"/>
          <w:bCs/>
          <w:sz w:val="28"/>
          <w:szCs w:val="28"/>
          <w:lang w:eastAsia="ru-RU"/>
        </w:rPr>
        <w:t xml:space="preserve">Об утверждении муниципальной программы Октябрьского </w:t>
      </w:r>
      <w:r w:rsidR="00E60044" w:rsidRPr="00AB0693">
        <w:rPr>
          <w:rFonts w:ascii="Times New Roman" w:eastAsia="Times New Roman" w:hAnsi="Times New Roman" w:cs="Times New Roman"/>
          <w:sz w:val="28"/>
          <w:szCs w:val="28"/>
          <w:lang w:eastAsia="ru-RU"/>
        </w:rPr>
        <w:t xml:space="preserve">района «Молодежь Октябрьского района» </w:t>
      </w:r>
      <w:r w:rsidRPr="00AB0693">
        <w:rPr>
          <w:rFonts w:ascii="Times New Roman" w:eastAsia="Times New Roman" w:hAnsi="Times New Roman" w:cs="Times New Roman"/>
          <w:sz w:val="28"/>
          <w:szCs w:val="28"/>
          <w:lang w:eastAsia="ru-RU"/>
        </w:rPr>
        <w:t>за 201</w:t>
      </w:r>
      <w:r w:rsidR="003A33A2" w:rsidRPr="00AB0693">
        <w:rPr>
          <w:rFonts w:ascii="Times New Roman" w:eastAsia="Times New Roman" w:hAnsi="Times New Roman" w:cs="Times New Roman"/>
          <w:sz w:val="28"/>
          <w:szCs w:val="28"/>
          <w:lang w:eastAsia="ru-RU"/>
        </w:rPr>
        <w:t>9</w:t>
      </w:r>
      <w:r w:rsidRPr="00AB0693">
        <w:rPr>
          <w:rFonts w:ascii="Times New Roman" w:eastAsia="Times New Roman" w:hAnsi="Times New Roman" w:cs="Times New Roman"/>
          <w:sz w:val="28"/>
          <w:szCs w:val="28"/>
          <w:lang w:eastAsia="ru-RU"/>
        </w:rPr>
        <w:t xml:space="preserve"> год согласно приложению.</w:t>
      </w:r>
    </w:p>
    <w:p w:rsidR="00147BFF" w:rsidRPr="00AB0693" w:rsidRDefault="001A5B76" w:rsidP="00AB0693">
      <w:pPr>
        <w:spacing w:after="0" w:line="240" w:lineRule="auto"/>
        <w:ind w:firstLine="709"/>
        <w:jc w:val="both"/>
        <w:rPr>
          <w:rFonts w:ascii="Times New Roman" w:hAnsi="Times New Roman" w:cs="Times New Roman"/>
          <w:sz w:val="28"/>
          <w:szCs w:val="28"/>
        </w:rPr>
      </w:pPr>
      <w:r w:rsidRPr="00AB0693">
        <w:rPr>
          <w:rFonts w:ascii="Times New Roman" w:eastAsia="Times New Roman" w:hAnsi="Times New Roman" w:cs="Times New Roman"/>
          <w:sz w:val="28"/>
          <w:szCs w:val="28"/>
          <w:lang w:eastAsia="ru-RU"/>
        </w:rPr>
        <w:t xml:space="preserve">2. </w:t>
      </w:r>
      <w:r w:rsidR="00147BFF" w:rsidRPr="00AB0693">
        <w:rPr>
          <w:rFonts w:ascii="Times New Roman" w:hAnsi="Times New Roman" w:cs="Times New Roman"/>
          <w:sz w:val="28"/>
          <w:szCs w:val="28"/>
        </w:rPr>
        <w:t>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w:t>
      </w:r>
    </w:p>
    <w:p w:rsidR="001A5B76" w:rsidRPr="00AB0693" w:rsidRDefault="001A5B76" w:rsidP="00AB0693">
      <w:pPr>
        <w:spacing w:after="0" w:line="240" w:lineRule="auto"/>
        <w:ind w:firstLine="709"/>
        <w:jc w:val="both"/>
        <w:rPr>
          <w:rFonts w:ascii="Times New Roman" w:eastAsia="Times New Roman" w:hAnsi="Times New Roman" w:cs="Times New Roman"/>
          <w:sz w:val="28"/>
          <w:szCs w:val="28"/>
          <w:lang w:eastAsia="ru-RU"/>
        </w:rPr>
      </w:pPr>
      <w:r w:rsidRPr="00AB0693">
        <w:rPr>
          <w:rFonts w:ascii="Times New Roman" w:eastAsia="Times New Roman" w:hAnsi="Times New Roman" w:cs="Times New Roman"/>
          <w:sz w:val="28"/>
          <w:szCs w:val="28"/>
          <w:lang w:eastAsia="ru-RU"/>
        </w:rPr>
        <w:t xml:space="preserve">3. </w:t>
      </w:r>
      <w:proofErr w:type="gramStart"/>
      <w:r w:rsidRPr="00AB0693">
        <w:rPr>
          <w:rFonts w:ascii="Times New Roman" w:eastAsia="Times New Roman" w:hAnsi="Times New Roman" w:cs="Times New Roman"/>
          <w:sz w:val="28"/>
          <w:szCs w:val="28"/>
          <w:lang w:eastAsia="ru-RU"/>
        </w:rPr>
        <w:t>Контроль за</w:t>
      </w:r>
      <w:proofErr w:type="gramEnd"/>
      <w:r w:rsidRPr="00AB0693">
        <w:rPr>
          <w:rFonts w:ascii="Times New Roman" w:eastAsia="Times New Roman" w:hAnsi="Times New Roman" w:cs="Times New Roman"/>
          <w:sz w:val="28"/>
          <w:szCs w:val="28"/>
          <w:lang w:eastAsia="ru-RU"/>
        </w:rPr>
        <w:t xml:space="preserve"> исполнением постановления возложить на </w:t>
      </w:r>
      <w:r w:rsidR="00147BFF" w:rsidRPr="00AB0693">
        <w:rPr>
          <w:rFonts w:ascii="Times New Roman" w:eastAsia="Times New Roman" w:hAnsi="Times New Roman" w:cs="Times New Roman"/>
          <w:sz w:val="28"/>
          <w:szCs w:val="28"/>
          <w:lang w:eastAsia="ru-RU"/>
        </w:rPr>
        <w:t>заместителя главы</w:t>
      </w:r>
      <w:r w:rsidRPr="00AB0693">
        <w:rPr>
          <w:rFonts w:ascii="Times New Roman" w:eastAsia="Times New Roman" w:hAnsi="Times New Roman" w:cs="Times New Roman"/>
          <w:sz w:val="28"/>
          <w:szCs w:val="28"/>
          <w:lang w:eastAsia="ru-RU"/>
        </w:rPr>
        <w:t xml:space="preserve"> Администрации Октябрьского района </w:t>
      </w:r>
      <w:proofErr w:type="spellStart"/>
      <w:r w:rsidRPr="00AB0693">
        <w:rPr>
          <w:rFonts w:ascii="Times New Roman" w:eastAsia="Times New Roman" w:hAnsi="Times New Roman" w:cs="Times New Roman"/>
          <w:sz w:val="28"/>
          <w:szCs w:val="28"/>
          <w:lang w:eastAsia="ru-RU"/>
        </w:rPr>
        <w:t>Уманцеву</w:t>
      </w:r>
      <w:proofErr w:type="spellEnd"/>
      <w:r w:rsidR="00C20495" w:rsidRPr="00AB0693">
        <w:rPr>
          <w:rFonts w:ascii="Times New Roman" w:eastAsia="Times New Roman" w:hAnsi="Times New Roman" w:cs="Times New Roman"/>
          <w:sz w:val="28"/>
          <w:szCs w:val="28"/>
          <w:lang w:eastAsia="ru-RU"/>
        </w:rPr>
        <w:t xml:space="preserve"> С.А</w:t>
      </w:r>
      <w:r w:rsidRPr="00AB0693">
        <w:rPr>
          <w:rFonts w:ascii="Times New Roman" w:eastAsia="Times New Roman" w:hAnsi="Times New Roman" w:cs="Times New Roman"/>
          <w:sz w:val="28"/>
          <w:szCs w:val="28"/>
          <w:lang w:eastAsia="ru-RU"/>
        </w:rPr>
        <w:t>.</w:t>
      </w:r>
    </w:p>
    <w:p w:rsidR="001A5B76" w:rsidRPr="00B577FC" w:rsidRDefault="001A5B76" w:rsidP="00B577FC">
      <w:pPr>
        <w:spacing w:after="0" w:line="240" w:lineRule="auto"/>
        <w:ind w:firstLine="709"/>
        <w:jc w:val="both"/>
        <w:rPr>
          <w:rFonts w:ascii="Times New Roman" w:eastAsia="Times New Roman" w:hAnsi="Times New Roman" w:cs="Times New Roman"/>
          <w:b/>
          <w:sz w:val="16"/>
          <w:szCs w:val="16"/>
          <w:lang w:eastAsia="ru-RU"/>
        </w:rPr>
      </w:pPr>
    </w:p>
    <w:p w:rsidR="001A5B76" w:rsidRPr="001A5B76" w:rsidRDefault="001A5B76" w:rsidP="00B577FC">
      <w:pPr>
        <w:spacing w:after="0" w:line="240" w:lineRule="auto"/>
        <w:ind w:firstLine="709"/>
        <w:jc w:val="both"/>
        <w:rPr>
          <w:rFonts w:ascii="Times New Roman" w:eastAsia="Times New Roman" w:hAnsi="Times New Roman" w:cs="Times New Roman"/>
          <w:sz w:val="28"/>
          <w:szCs w:val="28"/>
          <w:lang w:eastAsia="ru-RU"/>
        </w:rPr>
      </w:pPr>
      <w:r w:rsidRPr="001A5B76">
        <w:rPr>
          <w:rFonts w:ascii="Times New Roman" w:eastAsia="Times New Roman" w:hAnsi="Times New Roman" w:cs="Times New Roman"/>
          <w:sz w:val="28"/>
          <w:szCs w:val="28"/>
          <w:lang w:eastAsia="ru-RU"/>
        </w:rPr>
        <w:t xml:space="preserve">Глава Администрации </w:t>
      </w:r>
    </w:p>
    <w:p w:rsidR="001A5B76" w:rsidRPr="001A5B76" w:rsidRDefault="001A5B76" w:rsidP="00B577FC">
      <w:pPr>
        <w:spacing w:after="0" w:line="240" w:lineRule="auto"/>
        <w:ind w:firstLine="709"/>
        <w:jc w:val="both"/>
        <w:rPr>
          <w:rFonts w:ascii="Times New Roman" w:eastAsia="Times New Roman" w:hAnsi="Times New Roman" w:cs="Times New Roman"/>
          <w:b/>
          <w:sz w:val="28"/>
          <w:szCs w:val="28"/>
          <w:lang w:eastAsia="ru-RU"/>
        </w:rPr>
      </w:pPr>
      <w:r w:rsidRPr="001A5B76">
        <w:rPr>
          <w:rFonts w:ascii="Times New Roman" w:eastAsia="Times New Roman" w:hAnsi="Times New Roman" w:cs="Times New Roman"/>
          <w:sz w:val="28"/>
          <w:szCs w:val="28"/>
          <w:lang w:eastAsia="ru-RU"/>
        </w:rPr>
        <w:t>Октябрьского района</w:t>
      </w:r>
      <w:r w:rsidRPr="001A5B76">
        <w:rPr>
          <w:rFonts w:ascii="Times New Roman" w:eastAsia="Times New Roman" w:hAnsi="Times New Roman" w:cs="Times New Roman"/>
          <w:sz w:val="28"/>
          <w:szCs w:val="28"/>
          <w:lang w:eastAsia="ru-RU"/>
        </w:rPr>
        <w:tab/>
      </w:r>
      <w:r w:rsidRPr="001A5B76">
        <w:rPr>
          <w:rFonts w:ascii="Times New Roman" w:eastAsia="Times New Roman" w:hAnsi="Times New Roman" w:cs="Times New Roman"/>
          <w:sz w:val="28"/>
          <w:szCs w:val="28"/>
          <w:lang w:eastAsia="ru-RU"/>
        </w:rPr>
        <w:tab/>
      </w:r>
      <w:r w:rsidRPr="001A5B76">
        <w:rPr>
          <w:rFonts w:ascii="Times New Roman" w:eastAsia="Times New Roman" w:hAnsi="Times New Roman" w:cs="Times New Roman"/>
          <w:sz w:val="28"/>
          <w:szCs w:val="28"/>
          <w:lang w:eastAsia="ru-RU"/>
        </w:rPr>
        <w:tab/>
        <w:t xml:space="preserve">                         </w:t>
      </w:r>
      <w:r w:rsidRPr="001A5B76">
        <w:rPr>
          <w:rFonts w:ascii="Times New Roman" w:eastAsia="Times New Roman" w:hAnsi="Times New Roman" w:cs="Times New Roman"/>
          <w:sz w:val="28"/>
          <w:szCs w:val="28"/>
          <w:lang w:eastAsia="ru-RU"/>
        </w:rPr>
        <w:tab/>
        <w:t xml:space="preserve">       </w:t>
      </w:r>
      <w:proofErr w:type="spellStart"/>
      <w:r w:rsidRPr="001A5B76">
        <w:rPr>
          <w:rFonts w:ascii="Times New Roman" w:eastAsia="Times New Roman" w:hAnsi="Times New Roman" w:cs="Times New Roman"/>
          <w:sz w:val="28"/>
          <w:szCs w:val="28"/>
          <w:lang w:eastAsia="ru-RU"/>
        </w:rPr>
        <w:t>Л.В.Овчиева</w:t>
      </w:r>
      <w:proofErr w:type="spellEnd"/>
    </w:p>
    <w:p w:rsidR="001A5B76" w:rsidRPr="001A5B76" w:rsidRDefault="001A5B76" w:rsidP="001A5B76">
      <w:pPr>
        <w:spacing w:after="0" w:line="240" w:lineRule="auto"/>
        <w:jc w:val="both"/>
        <w:rPr>
          <w:rFonts w:ascii="Times New Roman" w:eastAsia="Times New Roman" w:hAnsi="Times New Roman" w:cs="Times New Roman"/>
          <w:b/>
          <w:sz w:val="16"/>
          <w:szCs w:val="16"/>
          <w:lang w:eastAsia="ru-RU"/>
        </w:rPr>
      </w:pPr>
    </w:p>
    <w:p w:rsidR="001A5B76" w:rsidRPr="001A5B76" w:rsidRDefault="001A5B76" w:rsidP="001A5B76">
      <w:pPr>
        <w:spacing w:after="0" w:line="240" w:lineRule="auto"/>
        <w:jc w:val="both"/>
        <w:rPr>
          <w:rFonts w:ascii="Times New Roman" w:eastAsia="Times New Roman" w:hAnsi="Times New Roman" w:cs="Times New Roman"/>
          <w:bCs/>
          <w:sz w:val="24"/>
          <w:szCs w:val="24"/>
          <w:lang w:eastAsia="ru-RU"/>
        </w:rPr>
      </w:pPr>
      <w:r w:rsidRPr="001A5B76">
        <w:rPr>
          <w:rFonts w:ascii="Times New Roman" w:eastAsia="Times New Roman" w:hAnsi="Times New Roman" w:cs="Times New Roman"/>
          <w:bCs/>
          <w:sz w:val="24"/>
          <w:szCs w:val="24"/>
          <w:lang w:eastAsia="ru-RU"/>
        </w:rPr>
        <w:t xml:space="preserve">Постановление вносит </w:t>
      </w:r>
    </w:p>
    <w:p w:rsidR="001A5B76" w:rsidRPr="001A5B76" w:rsidRDefault="001A5B76" w:rsidP="001A5B76">
      <w:pPr>
        <w:spacing w:after="0" w:line="240" w:lineRule="auto"/>
        <w:jc w:val="both"/>
        <w:rPr>
          <w:rFonts w:ascii="Times New Roman" w:eastAsia="Times New Roman" w:hAnsi="Times New Roman" w:cs="Times New Roman"/>
          <w:bCs/>
          <w:sz w:val="24"/>
          <w:szCs w:val="24"/>
          <w:lang w:eastAsia="ru-RU"/>
        </w:rPr>
      </w:pPr>
      <w:r w:rsidRPr="001A5B76">
        <w:rPr>
          <w:rFonts w:ascii="Times New Roman" w:eastAsia="Times New Roman" w:hAnsi="Times New Roman" w:cs="Times New Roman"/>
          <w:bCs/>
          <w:sz w:val="24"/>
          <w:szCs w:val="24"/>
          <w:lang w:eastAsia="ru-RU"/>
        </w:rPr>
        <w:t xml:space="preserve">главный специалист по молодежной политике </w:t>
      </w:r>
    </w:p>
    <w:p w:rsidR="001A5B76" w:rsidRPr="001A5B76" w:rsidRDefault="001A5B76" w:rsidP="001A5B76">
      <w:pPr>
        <w:spacing w:after="0" w:line="240" w:lineRule="auto"/>
        <w:jc w:val="both"/>
        <w:rPr>
          <w:rFonts w:ascii="Times New Roman" w:eastAsia="Times New Roman" w:hAnsi="Times New Roman" w:cs="Times New Roman"/>
          <w:sz w:val="24"/>
          <w:szCs w:val="24"/>
          <w:lang w:eastAsia="ru-RU"/>
        </w:rPr>
      </w:pPr>
      <w:r w:rsidRPr="001A5B76">
        <w:rPr>
          <w:rFonts w:ascii="Times New Roman" w:eastAsia="Times New Roman" w:hAnsi="Times New Roman" w:cs="Times New Roman"/>
          <w:bCs/>
          <w:sz w:val="24"/>
          <w:szCs w:val="24"/>
          <w:lang w:eastAsia="ru-RU"/>
        </w:rPr>
        <w:t xml:space="preserve">Администрации Октябрьского района </w:t>
      </w:r>
      <w:r w:rsidRPr="001A5B76">
        <w:rPr>
          <w:rFonts w:ascii="Times New Roman" w:eastAsia="Times New Roman" w:hAnsi="Times New Roman" w:cs="Times New Roman"/>
          <w:sz w:val="24"/>
          <w:szCs w:val="24"/>
          <w:lang w:eastAsia="ru-RU"/>
        </w:rPr>
        <w:t xml:space="preserve">       </w:t>
      </w:r>
    </w:p>
    <w:p w:rsidR="001A5B76" w:rsidRPr="001A5B76" w:rsidRDefault="001A5B76" w:rsidP="001109E6">
      <w:pPr>
        <w:spacing w:after="0" w:line="240" w:lineRule="auto"/>
        <w:ind w:left="7080"/>
        <w:jc w:val="both"/>
        <w:rPr>
          <w:rFonts w:ascii="Times New Roman" w:eastAsia="Times New Roman" w:hAnsi="Times New Roman" w:cs="Times New Roman"/>
          <w:sz w:val="28"/>
          <w:szCs w:val="28"/>
          <w:lang w:eastAsia="ru-RU"/>
        </w:rPr>
      </w:pPr>
      <w:r w:rsidRPr="001A5B76">
        <w:rPr>
          <w:rFonts w:ascii="Times New Roman" w:eastAsia="Times New Roman" w:hAnsi="Times New Roman" w:cs="Times New Roman"/>
          <w:sz w:val="28"/>
          <w:szCs w:val="28"/>
          <w:lang w:eastAsia="ru-RU"/>
        </w:rPr>
        <w:lastRenderedPageBreak/>
        <w:t xml:space="preserve">Приложение №1 </w:t>
      </w:r>
    </w:p>
    <w:p w:rsidR="00223A65" w:rsidRDefault="001A5B76" w:rsidP="001109E6">
      <w:pPr>
        <w:spacing w:after="0" w:line="240" w:lineRule="auto"/>
        <w:ind w:left="7080"/>
        <w:jc w:val="both"/>
        <w:rPr>
          <w:rFonts w:ascii="Times New Roman" w:eastAsia="Times New Roman" w:hAnsi="Times New Roman" w:cs="Times New Roman"/>
          <w:sz w:val="28"/>
          <w:szCs w:val="28"/>
          <w:lang w:eastAsia="ru-RU"/>
        </w:rPr>
      </w:pPr>
      <w:r w:rsidRPr="001A5B76">
        <w:rPr>
          <w:rFonts w:ascii="Times New Roman" w:eastAsia="Times New Roman" w:hAnsi="Times New Roman" w:cs="Times New Roman"/>
          <w:sz w:val="28"/>
          <w:szCs w:val="28"/>
          <w:lang w:eastAsia="ru-RU"/>
        </w:rPr>
        <w:t>к</w:t>
      </w:r>
      <w:r w:rsidR="001109E6">
        <w:rPr>
          <w:rFonts w:ascii="Times New Roman" w:eastAsia="Times New Roman" w:hAnsi="Times New Roman" w:cs="Times New Roman"/>
          <w:sz w:val="28"/>
          <w:szCs w:val="28"/>
          <w:lang w:eastAsia="ru-RU"/>
        </w:rPr>
        <w:t xml:space="preserve"> </w:t>
      </w:r>
      <w:r w:rsidRPr="001A5B76">
        <w:rPr>
          <w:rFonts w:ascii="Times New Roman" w:eastAsia="Times New Roman" w:hAnsi="Times New Roman" w:cs="Times New Roman"/>
          <w:sz w:val="28"/>
          <w:szCs w:val="28"/>
          <w:lang w:eastAsia="ru-RU"/>
        </w:rPr>
        <w:t>постановлению</w:t>
      </w:r>
      <w:r w:rsidR="001109E6">
        <w:rPr>
          <w:rFonts w:ascii="Times New Roman" w:eastAsia="Times New Roman" w:hAnsi="Times New Roman" w:cs="Times New Roman"/>
          <w:sz w:val="28"/>
          <w:szCs w:val="28"/>
          <w:lang w:eastAsia="ru-RU"/>
        </w:rPr>
        <w:t xml:space="preserve"> </w:t>
      </w:r>
      <w:r w:rsidRPr="001A5B76">
        <w:rPr>
          <w:rFonts w:ascii="Times New Roman" w:eastAsia="Times New Roman" w:hAnsi="Times New Roman" w:cs="Times New Roman"/>
          <w:sz w:val="28"/>
          <w:szCs w:val="28"/>
          <w:lang w:eastAsia="ru-RU"/>
        </w:rPr>
        <w:t xml:space="preserve">Администрации                                                                                                                                      </w:t>
      </w:r>
      <w:r w:rsidR="000A41D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Октябрьского</w:t>
      </w:r>
      <w:r w:rsidRPr="001A5B76">
        <w:rPr>
          <w:rFonts w:ascii="Times New Roman" w:eastAsia="Times New Roman" w:hAnsi="Times New Roman" w:cs="Times New Roman"/>
          <w:sz w:val="28"/>
          <w:szCs w:val="28"/>
          <w:lang w:eastAsia="ru-RU"/>
        </w:rPr>
        <w:t xml:space="preserve"> района</w:t>
      </w:r>
    </w:p>
    <w:p w:rsidR="001A5B76" w:rsidRPr="001A5B76" w:rsidRDefault="00223A65" w:rsidP="001109E6">
      <w:pPr>
        <w:spacing w:after="0" w:line="240" w:lineRule="auto"/>
        <w:ind w:left="708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332 от 18.03.2020</w:t>
      </w:r>
      <w:r w:rsidR="001A5B76" w:rsidRPr="001A5B76">
        <w:rPr>
          <w:rFonts w:ascii="Times New Roman" w:eastAsia="Times New Roman" w:hAnsi="Times New Roman" w:cs="Times New Roman"/>
          <w:sz w:val="28"/>
          <w:szCs w:val="28"/>
          <w:lang w:eastAsia="ru-RU"/>
        </w:rPr>
        <w:t xml:space="preserve">                                                                                                                                                                                           </w:t>
      </w:r>
    </w:p>
    <w:p w:rsidR="001A5B76" w:rsidRPr="001A5B76" w:rsidRDefault="001A5B76" w:rsidP="001A5B76">
      <w:pPr>
        <w:spacing w:after="0" w:line="240" w:lineRule="auto"/>
        <w:jc w:val="center"/>
        <w:rPr>
          <w:rFonts w:ascii="Times New Roman" w:eastAsia="Times New Roman" w:hAnsi="Times New Roman" w:cs="Times New Roman"/>
          <w:sz w:val="28"/>
          <w:szCs w:val="28"/>
          <w:lang w:eastAsia="ar-SA"/>
        </w:rPr>
      </w:pPr>
    </w:p>
    <w:p w:rsidR="001A5B76" w:rsidRPr="00C632EF" w:rsidRDefault="001A5B76" w:rsidP="001A5B76">
      <w:pPr>
        <w:spacing w:after="0" w:line="240" w:lineRule="auto"/>
        <w:jc w:val="center"/>
        <w:rPr>
          <w:rFonts w:ascii="Times New Roman" w:eastAsia="Times New Roman" w:hAnsi="Times New Roman" w:cs="Times New Roman"/>
          <w:sz w:val="28"/>
          <w:szCs w:val="28"/>
          <w:lang w:eastAsia="ar-SA"/>
        </w:rPr>
      </w:pPr>
      <w:r w:rsidRPr="00C632EF">
        <w:rPr>
          <w:rFonts w:ascii="Times New Roman" w:eastAsia="Times New Roman" w:hAnsi="Times New Roman" w:cs="Times New Roman"/>
          <w:sz w:val="28"/>
          <w:szCs w:val="28"/>
          <w:lang w:eastAsia="ar-SA"/>
        </w:rPr>
        <w:t>ОТЧЕТ</w:t>
      </w:r>
    </w:p>
    <w:p w:rsidR="001A5B76" w:rsidRPr="00C632EF" w:rsidRDefault="001A5B76" w:rsidP="001A5B76">
      <w:pPr>
        <w:spacing w:after="0" w:line="240" w:lineRule="auto"/>
        <w:jc w:val="center"/>
        <w:rPr>
          <w:rFonts w:ascii="Times New Roman" w:eastAsia="Times New Roman" w:hAnsi="Times New Roman" w:cs="Times New Roman"/>
          <w:sz w:val="28"/>
          <w:szCs w:val="28"/>
          <w:lang w:eastAsia="ar-SA"/>
        </w:rPr>
      </w:pPr>
      <w:r w:rsidRPr="00C632EF">
        <w:rPr>
          <w:rFonts w:ascii="Times New Roman" w:eastAsia="Times New Roman" w:hAnsi="Times New Roman" w:cs="Times New Roman"/>
          <w:sz w:val="28"/>
          <w:szCs w:val="28"/>
          <w:lang w:eastAsia="ar-SA"/>
        </w:rPr>
        <w:t xml:space="preserve">о реализации муниципальной программы </w:t>
      </w:r>
    </w:p>
    <w:p w:rsidR="001A5B76" w:rsidRPr="00C632EF" w:rsidRDefault="001A5B76" w:rsidP="001A5B76">
      <w:pPr>
        <w:spacing w:after="0" w:line="240" w:lineRule="auto"/>
        <w:jc w:val="center"/>
        <w:rPr>
          <w:rFonts w:ascii="Times New Roman" w:eastAsia="Times New Roman" w:hAnsi="Times New Roman" w:cs="Times New Roman"/>
          <w:sz w:val="28"/>
          <w:szCs w:val="28"/>
          <w:lang w:eastAsia="ar-SA"/>
        </w:rPr>
      </w:pPr>
      <w:r w:rsidRPr="00C632EF">
        <w:rPr>
          <w:rFonts w:ascii="Times New Roman" w:eastAsia="Times New Roman" w:hAnsi="Times New Roman" w:cs="Times New Roman"/>
          <w:sz w:val="28"/>
          <w:szCs w:val="28"/>
          <w:lang w:eastAsia="ar-SA"/>
        </w:rPr>
        <w:t>«Молодёжь Октябрьского района» за 2019 год</w:t>
      </w:r>
    </w:p>
    <w:p w:rsidR="001A5B76" w:rsidRPr="00C632EF" w:rsidRDefault="001A5B76" w:rsidP="001A5B76">
      <w:pPr>
        <w:spacing w:after="0" w:line="240" w:lineRule="auto"/>
        <w:jc w:val="center"/>
        <w:rPr>
          <w:rFonts w:ascii="Times New Roman" w:eastAsia="Times New Roman" w:hAnsi="Times New Roman" w:cs="Times New Roman"/>
          <w:sz w:val="28"/>
          <w:szCs w:val="28"/>
          <w:lang w:eastAsia="ar-SA"/>
        </w:rPr>
      </w:pPr>
      <w:r w:rsidRPr="00C632EF">
        <w:rPr>
          <w:rFonts w:ascii="Times New Roman" w:eastAsia="Times New Roman" w:hAnsi="Times New Roman" w:cs="Times New Roman"/>
          <w:sz w:val="28"/>
          <w:szCs w:val="28"/>
          <w:lang w:eastAsia="ar-SA"/>
        </w:rPr>
        <w:t>(далее</w:t>
      </w:r>
      <w:r w:rsidRPr="00C632EF">
        <w:rPr>
          <w:rFonts w:ascii="Times New Roman" w:eastAsia="Times New Roman" w:hAnsi="Times New Roman" w:cs="Times New Roman"/>
          <w:bCs/>
          <w:iCs/>
          <w:sz w:val="28"/>
          <w:szCs w:val="28"/>
          <w:lang w:eastAsia="ar-SA"/>
        </w:rPr>
        <w:t xml:space="preserve"> – </w:t>
      </w:r>
      <w:r w:rsidRPr="00C632EF">
        <w:rPr>
          <w:rFonts w:ascii="Times New Roman" w:eastAsia="Times New Roman" w:hAnsi="Times New Roman" w:cs="Times New Roman"/>
          <w:sz w:val="28"/>
          <w:szCs w:val="28"/>
          <w:lang w:eastAsia="ar-SA"/>
        </w:rPr>
        <w:t>отчет)</w:t>
      </w:r>
    </w:p>
    <w:p w:rsidR="001A5B76" w:rsidRPr="00C632EF" w:rsidRDefault="001A5B76" w:rsidP="001A5B76">
      <w:pPr>
        <w:spacing w:after="0" w:line="240" w:lineRule="auto"/>
        <w:rPr>
          <w:rFonts w:ascii="Times New Roman" w:eastAsia="Times New Roman" w:hAnsi="Times New Roman" w:cs="Times New Roman"/>
          <w:sz w:val="28"/>
          <w:szCs w:val="28"/>
          <w:lang w:eastAsia="ar-SA"/>
        </w:rPr>
      </w:pPr>
    </w:p>
    <w:p w:rsidR="001A5B76" w:rsidRPr="00C632EF" w:rsidRDefault="00AD2448" w:rsidP="001A5B76">
      <w:pPr>
        <w:spacing w:after="0" w:line="240" w:lineRule="auto"/>
        <w:jc w:val="center"/>
        <w:rPr>
          <w:rFonts w:ascii="Times New Roman" w:eastAsia="Times New Roman" w:hAnsi="Times New Roman" w:cs="Times New Roman"/>
          <w:bCs/>
          <w:iCs/>
          <w:sz w:val="28"/>
          <w:szCs w:val="28"/>
          <w:lang w:eastAsia="ar-SA"/>
        </w:rPr>
      </w:pPr>
      <w:r w:rsidRPr="00C632EF">
        <w:rPr>
          <w:rFonts w:ascii="Times New Roman" w:eastAsia="Times New Roman" w:hAnsi="Times New Roman" w:cs="Times New Roman"/>
          <w:bCs/>
          <w:iCs/>
          <w:sz w:val="28"/>
          <w:szCs w:val="28"/>
          <w:lang w:eastAsia="ar-SA"/>
        </w:rPr>
        <w:t xml:space="preserve">Раздел 1. </w:t>
      </w:r>
      <w:r w:rsidR="001A5B76" w:rsidRPr="00C632EF">
        <w:rPr>
          <w:rFonts w:ascii="Times New Roman" w:eastAsia="Times New Roman" w:hAnsi="Times New Roman" w:cs="Times New Roman"/>
          <w:bCs/>
          <w:iCs/>
          <w:sz w:val="28"/>
          <w:szCs w:val="28"/>
          <w:lang w:eastAsia="ar-SA"/>
        </w:rPr>
        <w:t>Конкретные результаты, достигнутые за 2019 год</w:t>
      </w:r>
    </w:p>
    <w:p w:rsidR="001A5B76" w:rsidRPr="00C632EF" w:rsidRDefault="001A5B76" w:rsidP="001A5B76">
      <w:pPr>
        <w:spacing w:after="0" w:line="240" w:lineRule="auto"/>
        <w:jc w:val="center"/>
        <w:rPr>
          <w:rFonts w:ascii="Times New Roman" w:eastAsia="Times New Roman" w:hAnsi="Times New Roman" w:cs="Times New Roman"/>
          <w:bCs/>
          <w:iCs/>
          <w:sz w:val="28"/>
          <w:szCs w:val="28"/>
          <w:lang w:eastAsia="ar-SA"/>
        </w:rPr>
      </w:pPr>
    </w:p>
    <w:p w:rsidR="001A5B76" w:rsidRPr="00C632EF" w:rsidRDefault="001A5B76" w:rsidP="00EA6533">
      <w:pPr>
        <w:spacing w:after="0" w:line="240" w:lineRule="auto"/>
        <w:ind w:right="113" w:firstLine="708"/>
        <w:jc w:val="both"/>
        <w:rPr>
          <w:rFonts w:ascii="Times New Roman" w:eastAsia="Times New Roman" w:hAnsi="Times New Roman" w:cs="Times New Roman"/>
          <w:sz w:val="28"/>
          <w:szCs w:val="28"/>
          <w:lang w:eastAsia="ru-RU"/>
        </w:rPr>
      </w:pPr>
      <w:proofErr w:type="gramStart"/>
      <w:r w:rsidRPr="00C632EF">
        <w:rPr>
          <w:rFonts w:ascii="Times New Roman" w:eastAsia="Times New Roman" w:hAnsi="Times New Roman" w:cs="Times New Roman"/>
          <w:sz w:val="28"/>
          <w:szCs w:val="28"/>
          <w:lang w:eastAsia="ru-RU"/>
        </w:rPr>
        <w:t xml:space="preserve">В целях создания благоприятных условий и возможностей для успешной социализации и эффективной самореализации молодых людей вне зависимости от социального статуса, в рамках реализации муниципальной «Молодёжь Октябрьского района», утвержденной </w:t>
      </w:r>
      <w:r w:rsidR="00507503" w:rsidRPr="00C632EF">
        <w:rPr>
          <w:rFonts w:ascii="Times New Roman" w:eastAsia="Times New Roman" w:hAnsi="Times New Roman" w:cs="Times New Roman"/>
          <w:sz w:val="28"/>
          <w:szCs w:val="28"/>
          <w:lang w:eastAsia="ru-RU"/>
        </w:rPr>
        <w:t xml:space="preserve">постановлением Администрации Октябрьского района от 08.11.2018 № 1523 </w:t>
      </w:r>
      <w:r w:rsidRPr="00C632EF">
        <w:rPr>
          <w:rFonts w:ascii="Times New Roman" w:eastAsia="Times New Roman" w:hAnsi="Times New Roman" w:cs="Times New Roman"/>
          <w:sz w:val="28"/>
          <w:szCs w:val="28"/>
          <w:lang w:eastAsia="ru-RU"/>
        </w:rPr>
        <w:t>(далее – муниципальная программа), ответственным исполнителем и участниками муниципальной программы в 2019 году реализован комплекс мероприятий в сферах: патриотизма, волонтерской деятельности, организации досуга и занятости подростков</w:t>
      </w:r>
      <w:proofErr w:type="gramEnd"/>
      <w:r w:rsidRPr="00C632EF">
        <w:rPr>
          <w:rFonts w:ascii="Times New Roman" w:eastAsia="Times New Roman" w:hAnsi="Times New Roman" w:cs="Times New Roman"/>
          <w:sz w:val="28"/>
          <w:szCs w:val="28"/>
          <w:lang w:eastAsia="ru-RU"/>
        </w:rPr>
        <w:t xml:space="preserve"> и молодёжи, развития волонтёрского движения, укрепления семейных ценностей. </w:t>
      </w:r>
    </w:p>
    <w:p w:rsidR="001A5B76" w:rsidRPr="00C632EF" w:rsidRDefault="001A5B76" w:rsidP="001A5B76">
      <w:pPr>
        <w:suppressAutoHyphens/>
        <w:spacing w:after="0" w:line="240" w:lineRule="auto"/>
        <w:ind w:right="113"/>
        <w:jc w:val="both"/>
        <w:rPr>
          <w:rFonts w:ascii="Times New Roman" w:eastAsia="Times New Roman" w:hAnsi="Times New Roman" w:cs="Times New Roman"/>
          <w:sz w:val="28"/>
          <w:szCs w:val="28"/>
          <w:lang w:eastAsia="ru-RU"/>
        </w:rPr>
      </w:pPr>
      <w:r w:rsidRPr="00C632EF">
        <w:rPr>
          <w:rFonts w:ascii="Times New Roman" w:eastAsia="Calibri" w:hAnsi="Times New Roman" w:cs="Times New Roman"/>
          <w:sz w:val="28"/>
          <w:szCs w:val="28"/>
          <w:lang w:eastAsia="ar-SA"/>
        </w:rPr>
        <w:tab/>
        <w:t xml:space="preserve">В 2019 году </w:t>
      </w:r>
      <w:r w:rsidRPr="00C632EF">
        <w:rPr>
          <w:rFonts w:ascii="Times New Roman" w:eastAsia="Calibri" w:hAnsi="Times New Roman" w:cs="Times New Roman"/>
          <w:color w:val="000000"/>
          <w:sz w:val="28"/>
          <w:szCs w:val="28"/>
          <w:lang w:eastAsia="ar-SA"/>
        </w:rPr>
        <w:t>Доля граждан, вовлеченных в добровольческое (волонтерское) движение достигло показателя 1</w:t>
      </w:r>
      <w:r w:rsidR="00C75226">
        <w:rPr>
          <w:rFonts w:ascii="Times New Roman" w:eastAsia="Calibri" w:hAnsi="Times New Roman" w:cs="Times New Roman"/>
          <w:color w:val="000000"/>
          <w:sz w:val="28"/>
          <w:szCs w:val="28"/>
          <w:lang w:eastAsia="ar-SA"/>
        </w:rPr>
        <w:t>5</w:t>
      </w:r>
      <w:r w:rsidR="00CD3E2C">
        <w:rPr>
          <w:rFonts w:ascii="Times New Roman" w:eastAsia="Calibri" w:hAnsi="Times New Roman" w:cs="Times New Roman"/>
          <w:color w:val="000000"/>
          <w:sz w:val="28"/>
          <w:szCs w:val="28"/>
          <w:lang w:eastAsia="ar-SA"/>
        </w:rPr>
        <w:t xml:space="preserve"> </w:t>
      </w:r>
      <w:r w:rsidRPr="00C632EF">
        <w:rPr>
          <w:rFonts w:ascii="Times New Roman" w:eastAsia="Calibri" w:hAnsi="Times New Roman" w:cs="Times New Roman"/>
          <w:color w:val="000000"/>
          <w:sz w:val="28"/>
          <w:szCs w:val="28"/>
          <w:lang w:eastAsia="ar-SA"/>
        </w:rPr>
        <w:t>% от общего числа населения Октябрьского района.</w:t>
      </w:r>
    </w:p>
    <w:p w:rsidR="001A5B76" w:rsidRPr="00C632EF" w:rsidRDefault="001A5B76" w:rsidP="001A5B76">
      <w:pPr>
        <w:spacing w:after="0" w:line="240" w:lineRule="auto"/>
        <w:ind w:right="113"/>
        <w:jc w:val="both"/>
        <w:rPr>
          <w:rFonts w:ascii="Times New Roman" w:eastAsia="Times New Roman" w:hAnsi="Times New Roman" w:cs="Times New Roman"/>
          <w:color w:val="000000"/>
          <w:sz w:val="28"/>
          <w:szCs w:val="28"/>
          <w:lang w:eastAsia="zh-CN"/>
        </w:rPr>
      </w:pPr>
      <w:r w:rsidRPr="00C632EF">
        <w:rPr>
          <w:rFonts w:ascii="Times New Roman" w:eastAsia="Times New Roman" w:hAnsi="Times New Roman" w:cs="Times New Roman"/>
          <w:color w:val="000000"/>
          <w:sz w:val="28"/>
          <w:szCs w:val="28"/>
          <w:lang w:eastAsia="zh-CN"/>
        </w:rPr>
        <w:t xml:space="preserve">В целях стимулирования добровольческого участия граждан всех возрастов реализованы обучающие проекты, конкурсы: «Доброволец Дона», «Лидер Дона», охват </w:t>
      </w:r>
      <w:r w:rsidRPr="00C632EF">
        <w:rPr>
          <w:rFonts w:ascii="Times New Roman" w:eastAsia="Times New Roman" w:hAnsi="Times New Roman" w:cs="Times New Roman"/>
          <w:sz w:val="28"/>
          <w:szCs w:val="28"/>
          <w:lang w:eastAsia="zh-CN"/>
        </w:rPr>
        <w:t xml:space="preserve">участников – </w:t>
      </w:r>
      <w:r w:rsidR="00515A2D" w:rsidRPr="00C632EF">
        <w:rPr>
          <w:rFonts w:ascii="Times New Roman" w:eastAsia="Times New Roman" w:hAnsi="Times New Roman" w:cs="Times New Roman"/>
          <w:sz w:val="28"/>
          <w:szCs w:val="28"/>
          <w:lang w:eastAsia="zh-CN"/>
        </w:rPr>
        <w:t>560</w:t>
      </w:r>
      <w:r w:rsidRPr="00C632EF">
        <w:rPr>
          <w:rFonts w:ascii="Times New Roman" w:eastAsia="Times New Roman" w:hAnsi="Times New Roman" w:cs="Times New Roman"/>
          <w:sz w:val="28"/>
          <w:szCs w:val="28"/>
          <w:lang w:eastAsia="zh-CN"/>
        </w:rPr>
        <w:t xml:space="preserve"> человек</w:t>
      </w:r>
      <w:r w:rsidRPr="00C632EF">
        <w:rPr>
          <w:rFonts w:ascii="Times New Roman" w:eastAsia="Times New Roman" w:hAnsi="Times New Roman" w:cs="Times New Roman"/>
          <w:color w:val="000000"/>
          <w:sz w:val="28"/>
          <w:szCs w:val="28"/>
          <w:lang w:eastAsia="zh-CN"/>
        </w:rPr>
        <w:t>.</w:t>
      </w:r>
    </w:p>
    <w:p w:rsidR="001A5B76" w:rsidRPr="00C632EF" w:rsidRDefault="001A5B76" w:rsidP="001A5B76">
      <w:pPr>
        <w:spacing w:after="0" w:line="240" w:lineRule="auto"/>
        <w:ind w:right="113"/>
        <w:jc w:val="both"/>
        <w:rPr>
          <w:rFonts w:ascii="Times New Roman" w:eastAsia="Times New Roman" w:hAnsi="Times New Roman" w:cs="Times New Roman"/>
          <w:color w:val="000000"/>
          <w:sz w:val="28"/>
          <w:szCs w:val="28"/>
          <w:lang w:eastAsia="zh-CN"/>
        </w:rPr>
      </w:pPr>
      <w:r w:rsidRPr="00C632EF">
        <w:rPr>
          <w:rFonts w:ascii="Times New Roman" w:eastAsia="Times New Roman" w:hAnsi="Times New Roman" w:cs="Times New Roman"/>
          <w:color w:val="000000"/>
          <w:sz w:val="28"/>
          <w:szCs w:val="28"/>
          <w:lang w:eastAsia="zh-CN"/>
        </w:rPr>
        <w:t xml:space="preserve">Более 40 человек приняли участие в областных форумах «Молодая волна 2019», «Молодые аграрии», «Ростов – 2019». </w:t>
      </w:r>
      <w:r w:rsidRPr="00C632EF">
        <w:rPr>
          <w:rFonts w:ascii="Times New Roman" w:eastAsia="Times New Roman" w:hAnsi="Times New Roman" w:cs="Times New Roman"/>
          <w:sz w:val="28"/>
          <w:szCs w:val="28"/>
          <w:lang w:eastAsia="zh-CN"/>
        </w:rPr>
        <w:t>В апреле 2019 года представитель Октябрьского района, состоящи</w:t>
      </w:r>
      <w:r w:rsidR="00515A2D" w:rsidRPr="00C632EF">
        <w:rPr>
          <w:rFonts w:ascii="Times New Roman" w:eastAsia="Times New Roman" w:hAnsi="Times New Roman" w:cs="Times New Roman"/>
          <w:sz w:val="28"/>
          <w:szCs w:val="28"/>
          <w:lang w:eastAsia="zh-CN"/>
        </w:rPr>
        <w:t>е</w:t>
      </w:r>
      <w:r w:rsidRPr="00C632EF">
        <w:rPr>
          <w:rFonts w:ascii="Times New Roman" w:eastAsia="Times New Roman" w:hAnsi="Times New Roman" w:cs="Times New Roman"/>
          <w:sz w:val="28"/>
          <w:szCs w:val="28"/>
          <w:lang w:eastAsia="zh-CN"/>
        </w:rPr>
        <w:t xml:space="preserve"> на учете в комиссии по</w:t>
      </w:r>
      <w:r w:rsidRPr="00C632EF">
        <w:rPr>
          <w:rFonts w:ascii="Times New Roman" w:eastAsia="Times New Roman" w:hAnsi="Times New Roman" w:cs="Times New Roman"/>
          <w:color w:val="000000"/>
          <w:sz w:val="28"/>
          <w:szCs w:val="28"/>
          <w:lang w:eastAsia="zh-CN"/>
        </w:rPr>
        <w:t xml:space="preserve"> делам несовершеннолетних и защите их прав Октябрьского района, посетил</w:t>
      </w:r>
      <w:r w:rsidR="00515A2D" w:rsidRPr="00C632EF">
        <w:rPr>
          <w:rFonts w:ascii="Times New Roman" w:eastAsia="Times New Roman" w:hAnsi="Times New Roman" w:cs="Times New Roman"/>
          <w:color w:val="000000"/>
          <w:sz w:val="28"/>
          <w:szCs w:val="28"/>
          <w:lang w:eastAsia="zh-CN"/>
        </w:rPr>
        <w:t>и</w:t>
      </w:r>
      <w:r w:rsidRPr="00C632EF">
        <w:rPr>
          <w:rFonts w:ascii="Times New Roman" w:eastAsia="Times New Roman" w:hAnsi="Times New Roman" w:cs="Times New Roman"/>
          <w:color w:val="000000"/>
          <w:sz w:val="28"/>
          <w:szCs w:val="28"/>
          <w:lang w:eastAsia="zh-CN"/>
        </w:rPr>
        <w:t xml:space="preserve"> антинаркотический лагерь для подростков группы риска «Прорыв».</w:t>
      </w:r>
    </w:p>
    <w:p w:rsidR="001A5B76" w:rsidRPr="00C632EF" w:rsidRDefault="001A5B76" w:rsidP="001A5B76">
      <w:pPr>
        <w:spacing w:after="0" w:line="240" w:lineRule="auto"/>
        <w:ind w:right="113"/>
        <w:jc w:val="both"/>
        <w:rPr>
          <w:rFonts w:ascii="Times New Roman" w:eastAsia="Times New Roman" w:hAnsi="Times New Roman" w:cs="Times New Roman"/>
          <w:color w:val="000000"/>
          <w:sz w:val="28"/>
          <w:szCs w:val="28"/>
          <w:lang w:eastAsia="zh-CN"/>
        </w:rPr>
      </w:pPr>
      <w:r w:rsidRPr="00C632EF">
        <w:rPr>
          <w:rFonts w:ascii="Times New Roman" w:eastAsia="Times New Roman" w:hAnsi="Times New Roman" w:cs="Times New Roman"/>
          <w:color w:val="000000"/>
          <w:sz w:val="28"/>
          <w:szCs w:val="28"/>
          <w:lang w:eastAsia="zh-CN"/>
        </w:rPr>
        <w:t xml:space="preserve">Проведено </w:t>
      </w:r>
      <w:r w:rsidR="00515A2D" w:rsidRPr="00C632EF">
        <w:rPr>
          <w:rFonts w:ascii="Times New Roman" w:eastAsia="Times New Roman" w:hAnsi="Times New Roman" w:cs="Times New Roman"/>
          <w:color w:val="000000"/>
          <w:sz w:val="28"/>
          <w:szCs w:val="28"/>
          <w:lang w:eastAsia="zh-CN"/>
        </w:rPr>
        <w:t>13</w:t>
      </w:r>
      <w:r w:rsidRPr="00C632EF">
        <w:rPr>
          <w:rFonts w:ascii="Times New Roman" w:eastAsia="Times New Roman" w:hAnsi="Times New Roman" w:cs="Times New Roman"/>
          <w:color w:val="000000"/>
          <w:sz w:val="28"/>
          <w:szCs w:val="28"/>
          <w:lang w:eastAsia="zh-CN"/>
        </w:rPr>
        <w:t xml:space="preserve"> мероприятий, посвященных празднованию Дня российской молодежи, с общим охватом участников более 5 000 человек. </w:t>
      </w:r>
    </w:p>
    <w:p w:rsidR="001A5B76" w:rsidRPr="00C632EF" w:rsidRDefault="001A5B76" w:rsidP="001A5B76">
      <w:pPr>
        <w:spacing w:after="0" w:line="240" w:lineRule="auto"/>
        <w:ind w:right="113"/>
        <w:jc w:val="both"/>
        <w:rPr>
          <w:rFonts w:ascii="Times New Roman" w:eastAsia="Times New Roman" w:hAnsi="Times New Roman" w:cs="Times New Roman"/>
          <w:color w:val="000000"/>
          <w:sz w:val="28"/>
          <w:szCs w:val="28"/>
          <w:lang w:eastAsia="zh-CN"/>
        </w:rPr>
      </w:pPr>
      <w:r w:rsidRPr="00C632EF">
        <w:rPr>
          <w:rFonts w:ascii="Times New Roman" w:eastAsia="Times New Roman" w:hAnsi="Times New Roman" w:cs="Times New Roman"/>
          <w:color w:val="000000"/>
          <w:sz w:val="28"/>
          <w:szCs w:val="28"/>
          <w:lang w:eastAsia="zh-CN"/>
        </w:rPr>
        <w:t xml:space="preserve">С целью активизации деятельности органов молодежного самоуправления в 2019 году на базе </w:t>
      </w:r>
      <w:r w:rsidR="00E53F41" w:rsidRPr="00C632EF">
        <w:rPr>
          <w:rFonts w:ascii="Times New Roman" w:eastAsia="Times New Roman" w:hAnsi="Times New Roman" w:cs="Times New Roman"/>
          <w:color w:val="000000"/>
          <w:sz w:val="28"/>
          <w:szCs w:val="28"/>
          <w:lang w:eastAsia="zh-CN"/>
        </w:rPr>
        <w:t>МУК «Районный дом культуры»</w:t>
      </w:r>
      <w:r w:rsidRPr="00C632EF">
        <w:rPr>
          <w:rFonts w:ascii="Times New Roman" w:eastAsia="Times New Roman" w:hAnsi="Times New Roman" w:cs="Times New Roman"/>
          <w:color w:val="000000"/>
          <w:sz w:val="28"/>
          <w:szCs w:val="28"/>
          <w:lang w:eastAsia="zh-CN"/>
        </w:rPr>
        <w:t xml:space="preserve"> реализован проект «Молодежная команда Губернатора» с охватом участников – 1</w:t>
      </w:r>
      <w:r w:rsidR="00E53F41" w:rsidRPr="00C632EF">
        <w:rPr>
          <w:rFonts w:ascii="Times New Roman" w:eastAsia="Times New Roman" w:hAnsi="Times New Roman" w:cs="Times New Roman"/>
          <w:color w:val="000000"/>
          <w:sz w:val="28"/>
          <w:szCs w:val="28"/>
          <w:lang w:eastAsia="zh-CN"/>
        </w:rPr>
        <w:t>20</w:t>
      </w:r>
      <w:r w:rsidRPr="00C632EF">
        <w:rPr>
          <w:rFonts w:ascii="Times New Roman" w:eastAsia="Times New Roman" w:hAnsi="Times New Roman" w:cs="Times New Roman"/>
          <w:color w:val="000000"/>
          <w:sz w:val="28"/>
          <w:szCs w:val="28"/>
          <w:lang w:eastAsia="zh-CN"/>
        </w:rPr>
        <w:t xml:space="preserve"> человек.</w:t>
      </w:r>
    </w:p>
    <w:p w:rsidR="001A5B76" w:rsidRPr="00C632EF" w:rsidRDefault="001A5B76" w:rsidP="001A5B76">
      <w:pPr>
        <w:spacing w:after="0" w:line="240" w:lineRule="auto"/>
        <w:jc w:val="both"/>
        <w:rPr>
          <w:rFonts w:ascii="Times New Roman" w:eastAsia="Times New Roman" w:hAnsi="Times New Roman" w:cs="Times New Roman"/>
          <w:sz w:val="28"/>
          <w:szCs w:val="28"/>
          <w:lang w:eastAsia="ru-RU"/>
        </w:rPr>
      </w:pPr>
      <w:r w:rsidRPr="00C632EF">
        <w:rPr>
          <w:rFonts w:ascii="Times New Roman" w:eastAsia="Calibri" w:hAnsi="Times New Roman" w:cs="Times New Roman"/>
          <w:kern w:val="2"/>
          <w:sz w:val="28"/>
          <w:szCs w:val="28"/>
          <w:bdr w:val="none" w:sz="0" w:space="0" w:color="auto" w:frame="1"/>
        </w:rPr>
        <w:t xml:space="preserve">Системным направлением реализации молодежной политики является формирование патриотизма и гражданственности в молодежной среде. </w:t>
      </w:r>
      <w:r w:rsidRPr="00C632EF">
        <w:rPr>
          <w:rFonts w:ascii="Times New Roman" w:eastAsia="Times New Roman" w:hAnsi="Times New Roman" w:cs="Times New Roman"/>
          <w:color w:val="000000"/>
          <w:sz w:val="28"/>
          <w:szCs w:val="28"/>
          <w:bdr w:val="none" w:sz="0" w:space="0" w:color="auto" w:frame="1"/>
          <w:lang w:eastAsia="ru-RU"/>
        </w:rPr>
        <w:t xml:space="preserve">В различных районных, областных акциях патриотической направленности приняли участие более </w:t>
      </w:r>
      <w:r w:rsidR="0084622A" w:rsidRPr="00C632EF">
        <w:rPr>
          <w:rFonts w:ascii="Times New Roman" w:eastAsia="Times New Roman" w:hAnsi="Times New Roman" w:cs="Times New Roman"/>
          <w:sz w:val="28"/>
          <w:szCs w:val="28"/>
          <w:bdr w:val="none" w:sz="0" w:space="0" w:color="auto" w:frame="1"/>
          <w:lang w:eastAsia="ru-RU"/>
        </w:rPr>
        <w:t xml:space="preserve">5000 </w:t>
      </w:r>
      <w:r w:rsidRPr="00C632EF">
        <w:rPr>
          <w:rFonts w:ascii="Times New Roman" w:eastAsia="Times New Roman" w:hAnsi="Times New Roman" w:cs="Times New Roman"/>
          <w:sz w:val="28"/>
          <w:szCs w:val="28"/>
          <w:bdr w:val="none" w:sz="0" w:space="0" w:color="auto" w:frame="1"/>
          <w:lang w:eastAsia="ru-RU"/>
        </w:rPr>
        <w:t>человек</w:t>
      </w:r>
      <w:r w:rsidRPr="00C632EF">
        <w:rPr>
          <w:rFonts w:ascii="Times New Roman" w:eastAsia="Times New Roman" w:hAnsi="Times New Roman" w:cs="Times New Roman"/>
          <w:color w:val="000000"/>
          <w:sz w:val="28"/>
          <w:szCs w:val="28"/>
          <w:bdr w:val="none" w:sz="0" w:space="0" w:color="auto" w:frame="1"/>
          <w:lang w:eastAsia="ru-RU"/>
        </w:rPr>
        <w:t xml:space="preserve"> из числа молодежи. В течение года проведены районные акции «Память поколений», «Удели внимание ветерану»</w:t>
      </w:r>
      <w:r w:rsidR="0084622A" w:rsidRPr="00C632EF">
        <w:rPr>
          <w:rFonts w:ascii="Times New Roman" w:eastAsia="Times New Roman" w:hAnsi="Times New Roman" w:cs="Times New Roman"/>
          <w:color w:val="000000"/>
          <w:sz w:val="28"/>
          <w:szCs w:val="28"/>
          <w:bdr w:val="none" w:sz="0" w:space="0" w:color="auto" w:frame="1"/>
          <w:lang w:eastAsia="ru-RU"/>
        </w:rPr>
        <w:t xml:space="preserve">, </w:t>
      </w:r>
      <w:r w:rsidR="0084622A" w:rsidRPr="00C632EF">
        <w:rPr>
          <w:rFonts w:ascii="Times New Roman" w:eastAsia="Times New Roman" w:hAnsi="Times New Roman" w:cs="Times New Roman"/>
          <w:color w:val="000000"/>
          <w:sz w:val="28"/>
          <w:szCs w:val="28"/>
          <w:bdr w:val="none" w:sz="0" w:space="0" w:color="auto" w:frame="1"/>
          <w:lang w:eastAsia="ru-RU"/>
        </w:rPr>
        <w:lastRenderedPageBreak/>
        <w:t xml:space="preserve">«День с ветераном», «Ремонт ветерану», «Памяти Героев», </w:t>
      </w:r>
      <w:r w:rsidR="003F04CD" w:rsidRPr="00C632EF">
        <w:rPr>
          <w:rFonts w:ascii="Times New Roman" w:eastAsia="Times New Roman" w:hAnsi="Times New Roman" w:cs="Times New Roman"/>
          <w:color w:val="000000"/>
          <w:sz w:val="28"/>
          <w:szCs w:val="28"/>
          <w:bdr w:val="none" w:sz="0" w:space="0" w:color="auto" w:frame="1"/>
          <w:lang w:eastAsia="ru-RU"/>
        </w:rPr>
        <w:t xml:space="preserve"> «Тимуровский рейд»</w:t>
      </w:r>
      <w:r w:rsidRPr="00C632EF">
        <w:rPr>
          <w:rFonts w:ascii="Times New Roman" w:eastAsia="Times New Roman" w:hAnsi="Times New Roman" w:cs="Times New Roman"/>
          <w:color w:val="000000"/>
          <w:sz w:val="28"/>
          <w:szCs w:val="28"/>
          <w:bdr w:val="none" w:sz="0" w:space="0" w:color="auto" w:frame="1"/>
          <w:lang w:eastAsia="ru-RU"/>
        </w:rPr>
        <w:t xml:space="preserve">. Молодые активисты посещали ветеранов, тружеников тыла и оказывали им необходимую помощь, в том числе по благоустройству дома. Команда </w:t>
      </w:r>
      <w:r w:rsidR="003F04CD" w:rsidRPr="00C632EF">
        <w:rPr>
          <w:rFonts w:ascii="Times New Roman" w:eastAsia="Times New Roman" w:hAnsi="Times New Roman" w:cs="Times New Roman"/>
          <w:color w:val="000000"/>
          <w:sz w:val="28"/>
          <w:szCs w:val="28"/>
          <w:bdr w:val="none" w:sz="0" w:space="0" w:color="auto" w:frame="1"/>
          <w:lang w:eastAsia="ru-RU"/>
        </w:rPr>
        <w:t>Октябрьского района</w:t>
      </w:r>
      <w:r w:rsidRPr="00C632EF">
        <w:rPr>
          <w:rFonts w:ascii="Times New Roman" w:eastAsia="Times New Roman" w:hAnsi="Times New Roman" w:cs="Times New Roman"/>
          <w:color w:val="000000"/>
          <w:sz w:val="28"/>
          <w:szCs w:val="28"/>
          <w:bdr w:val="none" w:sz="0" w:space="0" w:color="auto" w:frame="1"/>
          <w:lang w:eastAsia="ru-RU"/>
        </w:rPr>
        <w:t xml:space="preserve"> приняла участие в областной военно-спо</w:t>
      </w:r>
      <w:r w:rsidR="003F04CD" w:rsidRPr="00C632EF">
        <w:rPr>
          <w:rFonts w:ascii="Times New Roman" w:eastAsia="Times New Roman" w:hAnsi="Times New Roman" w:cs="Times New Roman"/>
          <w:color w:val="000000"/>
          <w:sz w:val="28"/>
          <w:szCs w:val="28"/>
          <w:bdr w:val="none" w:sz="0" w:space="0" w:color="auto" w:frame="1"/>
          <w:lang w:eastAsia="ru-RU"/>
        </w:rPr>
        <w:t xml:space="preserve">ртивной игре «Орлёнок», областной военно-спортивной игре «Военный городок», патриотической акции «Встать в строй». </w:t>
      </w:r>
      <w:r w:rsidRPr="00C632EF">
        <w:rPr>
          <w:rFonts w:ascii="Times New Roman" w:eastAsia="Times New Roman" w:hAnsi="Times New Roman" w:cs="Times New Roman"/>
          <w:color w:val="000000"/>
          <w:sz w:val="28"/>
          <w:szCs w:val="28"/>
          <w:bdr w:val="none" w:sz="0" w:space="0" w:color="auto" w:frame="1"/>
          <w:lang w:eastAsia="ru-RU"/>
        </w:rPr>
        <w:t xml:space="preserve">Проведен конкурс </w:t>
      </w:r>
      <w:r w:rsidRPr="00C632EF">
        <w:rPr>
          <w:rFonts w:ascii="Times New Roman" w:eastAsia="Times New Roman" w:hAnsi="Times New Roman" w:cs="Times New Roman"/>
          <w:sz w:val="28"/>
          <w:szCs w:val="28"/>
          <w:lang w:eastAsia="ru-RU"/>
        </w:rPr>
        <w:t xml:space="preserve">«Гвоздики Отечества», </w:t>
      </w:r>
      <w:r w:rsidR="0067186D" w:rsidRPr="00C632EF">
        <w:rPr>
          <w:rFonts w:ascii="Times New Roman" w:eastAsia="Times New Roman" w:hAnsi="Times New Roman" w:cs="Times New Roman"/>
          <w:sz w:val="28"/>
          <w:szCs w:val="28"/>
          <w:lang w:eastAsia="ru-RU"/>
        </w:rPr>
        <w:t xml:space="preserve">театральный патриотический конкурс «Закулисье», акция - поздравление под окнами ветеранов совместно с духовым оркестром воинской части 3660, </w:t>
      </w:r>
      <w:r w:rsidRPr="00C632EF">
        <w:rPr>
          <w:rFonts w:ascii="Times New Roman" w:eastAsia="Times New Roman" w:hAnsi="Times New Roman" w:cs="Times New Roman"/>
          <w:sz w:val="28"/>
          <w:szCs w:val="28"/>
          <w:lang w:eastAsia="ru-RU"/>
        </w:rPr>
        <w:t>автопробег, приуроченный к празднованию Дня Победы.</w:t>
      </w:r>
    </w:p>
    <w:p w:rsidR="001A5B76" w:rsidRPr="00C632EF" w:rsidRDefault="001A5B76" w:rsidP="00894FBB">
      <w:pPr>
        <w:suppressAutoHyphens/>
        <w:spacing w:after="0" w:line="240" w:lineRule="auto"/>
        <w:ind w:right="113" w:firstLine="708"/>
        <w:jc w:val="both"/>
        <w:rPr>
          <w:rFonts w:ascii="Times New Roman" w:eastAsia="Calibri" w:hAnsi="Times New Roman" w:cs="Times New Roman"/>
          <w:sz w:val="28"/>
          <w:szCs w:val="28"/>
          <w:lang w:eastAsia="ar-SA"/>
        </w:rPr>
      </w:pPr>
      <w:r w:rsidRPr="00C632EF">
        <w:rPr>
          <w:rFonts w:ascii="Times New Roman" w:eastAsia="Calibri" w:hAnsi="Times New Roman" w:cs="Times New Roman"/>
          <w:sz w:val="28"/>
          <w:szCs w:val="28"/>
          <w:lang w:eastAsia="ar-SA"/>
        </w:rPr>
        <w:t xml:space="preserve">В целях пропаганды здорового образа жизни проведены мероприятия, районные акции и </w:t>
      </w:r>
      <w:proofErr w:type="spellStart"/>
      <w:r w:rsidRPr="00C632EF">
        <w:rPr>
          <w:rFonts w:ascii="Times New Roman" w:eastAsia="Calibri" w:hAnsi="Times New Roman" w:cs="Times New Roman"/>
          <w:sz w:val="28"/>
          <w:szCs w:val="28"/>
          <w:lang w:eastAsia="ar-SA"/>
        </w:rPr>
        <w:t>флешмобы</w:t>
      </w:r>
      <w:proofErr w:type="spellEnd"/>
      <w:r w:rsidRPr="00C632EF">
        <w:rPr>
          <w:rFonts w:ascii="Times New Roman" w:eastAsia="Calibri" w:hAnsi="Times New Roman" w:cs="Times New Roman"/>
          <w:sz w:val="28"/>
          <w:szCs w:val="28"/>
          <w:lang w:eastAsia="ar-SA"/>
        </w:rPr>
        <w:t>, приуроченные ко Дню здоровья: «Ростовская область – территория здоровья», день борьбы со СП</w:t>
      </w:r>
      <w:r w:rsidR="00894FBB" w:rsidRPr="00C632EF">
        <w:rPr>
          <w:rFonts w:ascii="Times New Roman" w:eastAsia="Calibri" w:hAnsi="Times New Roman" w:cs="Times New Roman"/>
          <w:sz w:val="28"/>
          <w:szCs w:val="28"/>
          <w:lang w:eastAsia="ar-SA"/>
        </w:rPr>
        <w:t xml:space="preserve">ИДом, Дни большой профилактики, зарядка с чемпионом, районная акция «Нет </w:t>
      </w:r>
      <w:proofErr w:type="spellStart"/>
      <w:r w:rsidR="00894FBB" w:rsidRPr="00C632EF">
        <w:rPr>
          <w:rFonts w:ascii="Times New Roman" w:eastAsia="Calibri" w:hAnsi="Times New Roman" w:cs="Times New Roman"/>
          <w:sz w:val="28"/>
          <w:szCs w:val="28"/>
          <w:lang w:eastAsia="ar-SA"/>
        </w:rPr>
        <w:t>наливайкам</w:t>
      </w:r>
      <w:proofErr w:type="spellEnd"/>
      <w:r w:rsidR="00894FBB" w:rsidRPr="00C632EF">
        <w:rPr>
          <w:rFonts w:ascii="Times New Roman" w:eastAsia="Calibri" w:hAnsi="Times New Roman" w:cs="Times New Roman"/>
          <w:sz w:val="28"/>
          <w:szCs w:val="28"/>
          <w:lang w:eastAsia="ar-SA"/>
        </w:rPr>
        <w:t xml:space="preserve">!», районная акция «Мы за ЗОЖ», </w:t>
      </w:r>
      <w:proofErr w:type="spellStart"/>
      <w:r w:rsidR="00894FBB" w:rsidRPr="00C632EF">
        <w:rPr>
          <w:rFonts w:ascii="Times New Roman" w:eastAsia="Calibri" w:hAnsi="Times New Roman" w:cs="Times New Roman"/>
          <w:sz w:val="28"/>
          <w:szCs w:val="28"/>
          <w:lang w:eastAsia="ar-SA"/>
        </w:rPr>
        <w:t>флешмоб</w:t>
      </w:r>
      <w:proofErr w:type="spellEnd"/>
      <w:r w:rsidR="00894FBB" w:rsidRPr="00C632EF">
        <w:rPr>
          <w:rFonts w:ascii="Times New Roman" w:eastAsia="Calibri" w:hAnsi="Times New Roman" w:cs="Times New Roman"/>
          <w:sz w:val="28"/>
          <w:szCs w:val="28"/>
          <w:lang w:eastAsia="ar-SA"/>
        </w:rPr>
        <w:t xml:space="preserve"> «Новое поколение».</w:t>
      </w:r>
    </w:p>
    <w:p w:rsidR="001A5B76" w:rsidRPr="00C632EF" w:rsidRDefault="001A5B76" w:rsidP="00894FBB">
      <w:pPr>
        <w:suppressAutoHyphens/>
        <w:spacing w:after="0" w:line="240" w:lineRule="auto"/>
        <w:ind w:right="113" w:firstLine="708"/>
        <w:jc w:val="both"/>
        <w:rPr>
          <w:rFonts w:ascii="Times New Roman" w:eastAsia="Calibri" w:hAnsi="Times New Roman" w:cs="Times New Roman"/>
          <w:sz w:val="28"/>
          <w:szCs w:val="28"/>
          <w:lang w:eastAsia="ar-SA"/>
        </w:rPr>
      </w:pPr>
      <w:r w:rsidRPr="00C632EF">
        <w:rPr>
          <w:rFonts w:ascii="Times New Roman" w:eastAsia="Calibri" w:hAnsi="Times New Roman" w:cs="Times New Roman"/>
          <w:sz w:val="28"/>
          <w:szCs w:val="28"/>
          <w:lang w:eastAsia="ar-SA"/>
        </w:rPr>
        <w:t>В рамках областной акции «Волонтеры ради жизни», проходили такие мероприятия как: «Твое здоровье в твоих руках», «Питайся правильно», «Мы выбираем ЗОЖ», ежегодная социальная акция «Мы против алкоголя».</w:t>
      </w:r>
    </w:p>
    <w:p w:rsidR="001A5B76" w:rsidRPr="00C632EF" w:rsidRDefault="001A5B76" w:rsidP="00894FBB">
      <w:pPr>
        <w:suppressAutoHyphens/>
        <w:spacing w:after="0" w:line="240" w:lineRule="auto"/>
        <w:ind w:right="113" w:firstLine="708"/>
        <w:jc w:val="both"/>
        <w:rPr>
          <w:rFonts w:ascii="Times New Roman" w:eastAsia="Calibri" w:hAnsi="Times New Roman" w:cs="Times New Roman"/>
          <w:sz w:val="28"/>
          <w:szCs w:val="28"/>
          <w:lang w:eastAsia="ar-SA"/>
        </w:rPr>
      </w:pPr>
      <w:r w:rsidRPr="00C632EF">
        <w:rPr>
          <w:rFonts w:ascii="Times New Roman" w:eastAsia="Calibri" w:hAnsi="Times New Roman" w:cs="Times New Roman"/>
          <w:color w:val="000000"/>
          <w:sz w:val="28"/>
          <w:szCs w:val="28"/>
          <w:lang w:eastAsia="ar-SA"/>
        </w:rPr>
        <w:t>С целью повышения уровня информированности молодежи по проблемам, связанным с курением и</w:t>
      </w:r>
      <w:r w:rsidRPr="00C632EF">
        <w:rPr>
          <w:rFonts w:ascii="Times New Roman" w:eastAsia="Calibri" w:hAnsi="Times New Roman" w:cs="Times New Roman"/>
          <w:color w:val="000000"/>
          <w:sz w:val="28"/>
          <w:szCs w:val="28"/>
          <w:shd w:val="clear" w:color="auto" w:fill="F3F3F3"/>
          <w:lang w:eastAsia="ar-SA"/>
        </w:rPr>
        <w:t xml:space="preserve"> о пагубном воздействии табака на здоровье</w:t>
      </w:r>
      <w:r w:rsidRPr="00C632EF">
        <w:rPr>
          <w:rFonts w:ascii="Times New Roman" w:eastAsia="Calibri" w:hAnsi="Times New Roman" w:cs="Times New Roman"/>
          <w:color w:val="000000"/>
          <w:sz w:val="28"/>
          <w:szCs w:val="28"/>
          <w:lang w:eastAsia="ar-SA"/>
        </w:rPr>
        <w:t>, п</w:t>
      </w:r>
      <w:r w:rsidRPr="00C632EF">
        <w:rPr>
          <w:rFonts w:ascii="Times New Roman" w:eastAsia="Calibri" w:hAnsi="Times New Roman" w:cs="Times New Roman"/>
          <w:sz w:val="28"/>
          <w:szCs w:val="28"/>
          <w:lang w:eastAsia="ar-SA"/>
        </w:rPr>
        <w:t>роведены акции, направленные на мотивацию отказа от курения: «Конфета вместо сигареты», «Молодежь выбирает здоровый образ жизни «Твой выбор».</w:t>
      </w:r>
    </w:p>
    <w:p w:rsidR="001A5B76" w:rsidRPr="00C632EF" w:rsidRDefault="00E21982" w:rsidP="00AB0693">
      <w:pPr>
        <w:suppressAutoHyphens/>
        <w:spacing w:after="0" w:line="240" w:lineRule="auto"/>
        <w:ind w:right="113" w:firstLine="708"/>
        <w:jc w:val="both"/>
        <w:rPr>
          <w:rFonts w:ascii="Times New Roman" w:eastAsia="Calibri" w:hAnsi="Times New Roman" w:cs="Times New Roman"/>
          <w:sz w:val="28"/>
          <w:szCs w:val="28"/>
          <w:lang w:eastAsia="ar-SA"/>
        </w:rPr>
      </w:pPr>
      <w:r w:rsidRPr="00C632EF">
        <w:rPr>
          <w:rFonts w:ascii="Times New Roman" w:eastAsia="Calibri" w:hAnsi="Times New Roman" w:cs="Times New Roman"/>
          <w:sz w:val="28"/>
          <w:szCs w:val="28"/>
          <w:lang w:eastAsia="ar-SA"/>
        </w:rPr>
        <w:t>Органом молодежной политики Администрации Октябрьского района</w:t>
      </w:r>
      <w:r w:rsidR="001A5B76" w:rsidRPr="00C632EF">
        <w:rPr>
          <w:rFonts w:ascii="Times New Roman" w:eastAsia="Calibri" w:hAnsi="Times New Roman" w:cs="Times New Roman"/>
          <w:sz w:val="28"/>
          <w:szCs w:val="28"/>
          <w:lang w:eastAsia="ar-SA"/>
        </w:rPr>
        <w:t xml:space="preserve"> в течение года прове</w:t>
      </w:r>
      <w:r w:rsidRPr="00C632EF">
        <w:rPr>
          <w:rFonts w:ascii="Times New Roman" w:eastAsia="Calibri" w:hAnsi="Times New Roman" w:cs="Times New Roman"/>
          <w:sz w:val="28"/>
          <w:szCs w:val="28"/>
          <w:lang w:eastAsia="ar-SA"/>
        </w:rPr>
        <w:t>ден</w:t>
      </w:r>
      <w:r w:rsidR="001A5B76" w:rsidRPr="00C632EF">
        <w:rPr>
          <w:rFonts w:ascii="Times New Roman" w:eastAsia="Calibri" w:hAnsi="Times New Roman" w:cs="Times New Roman"/>
          <w:sz w:val="28"/>
          <w:szCs w:val="28"/>
          <w:lang w:eastAsia="ar-SA"/>
        </w:rPr>
        <w:t xml:space="preserve"> ряд тематических мероприятий, направленных на противодействие экстремизма и терроризма в молодежной среде. В ходе мероприятий использовались агитационные материалы и плакаты по теме - «Нет терроризму!»; участникам мероприятий раздавали листовки и памятки c инструкциями о том, как вести себя, чтобы не стать жертвой террористов; использовались видеоролики антитеррористической направленности;</w:t>
      </w:r>
      <w:r w:rsidR="00237A3D" w:rsidRPr="00C632EF">
        <w:rPr>
          <w:rFonts w:ascii="Times New Roman" w:eastAsia="Calibri" w:hAnsi="Times New Roman" w:cs="Times New Roman"/>
          <w:sz w:val="28"/>
          <w:szCs w:val="28"/>
          <w:lang w:eastAsia="ar-SA"/>
        </w:rPr>
        <w:t xml:space="preserve"> </w:t>
      </w:r>
      <w:r w:rsidR="001A5B76" w:rsidRPr="00C632EF">
        <w:rPr>
          <w:rFonts w:ascii="Times New Roman" w:eastAsia="Calibri" w:hAnsi="Times New Roman" w:cs="Times New Roman"/>
          <w:sz w:val="28"/>
          <w:szCs w:val="28"/>
          <w:lang w:eastAsia="ar-SA"/>
        </w:rPr>
        <w:t>для подростков были показаны антитеррористические и документальные фильмы.</w:t>
      </w:r>
      <w:r w:rsidR="001A5B76" w:rsidRPr="00C632EF">
        <w:rPr>
          <w:rFonts w:ascii="Times New Roman" w:eastAsia="Calibri" w:hAnsi="Times New Roman" w:cs="Times New Roman"/>
          <w:color w:val="FF0000"/>
          <w:sz w:val="28"/>
          <w:szCs w:val="28"/>
          <w:lang w:eastAsia="ar-SA"/>
        </w:rPr>
        <w:t xml:space="preserve"> </w:t>
      </w:r>
      <w:r w:rsidR="00237A3D" w:rsidRPr="00C632EF">
        <w:rPr>
          <w:rFonts w:ascii="Times New Roman" w:eastAsia="Calibri" w:hAnsi="Times New Roman" w:cs="Times New Roman"/>
          <w:sz w:val="28"/>
          <w:szCs w:val="28"/>
          <w:lang w:eastAsia="ar-SA"/>
        </w:rPr>
        <w:t xml:space="preserve">Проведена районная акция «Журавлик памяти» на территории часовни </w:t>
      </w:r>
      <w:proofErr w:type="spellStart"/>
      <w:r w:rsidR="00237A3D" w:rsidRPr="00C632EF">
        <w:rPr>
          <w:rFonts w:ascii="Times New Roman" w:eastAsia="Calibri" w:hAnsi="Times New Roman" w:cs="Times New Roman"/>
          <w:sz w:val="28"/>
          <w:szCs w:val="28"/>
          <w:lang w:eastAsia="ar-SA"/>
        </w:rPr>
        <w:t>р.п</w:t>
      </w:r>
      <w:proofErr w:type="gramStart"/>
      <w:r w:rsidR="00237A3D" w:rsidRPr="00C632EF">
        <w:rPr>
          <w:rFonts w:ascii="Times New Roman" w:eastAsia="Calibri" w:hAnsi="Times New Roman" w:cs="Times New Roman"/>
          <w:sz w:val="28"/>
          <w:szCs w:val="28"/>
          <w:lang w:eastAsia="ar-SA"/>
        </w:rPr>
        <w:t>.К</w:t>
      </w:r>
      <w:proofErr w:type="gramEnd"/>
      <w:r w:rsidR="00237A3D" w:rsidRPr="00C632EF">
        <w:rPr>
          <w:rFonts w:ascii="Times New Roman" w:eastAsia="Calibri" w:hAnsi="Times New Roman" w:cs="Times New Roman"/>
          <w:sz w:val="28"/>
          <w:szCs w:val="28"/>
          <w:lang w:eastAsia="ar-SA"/>
        </w:rPr>
        <w:t>аменоломни</w:t>
      </w:r>
      <w:proofErr w:type="spellEnd"/>
      <w:r w:rsidR="00237A3D" w:rsidRPr="00C632EF">
        <w:rPr>
          <w:rFonts w:ascii="Times New Roman" w:eastAsia="Calibri" w:hAnsi="Times New Roman" w:cs="Times New Roman"/>
          <w:sz w:val="28"/>
          <w:szCs w:val="28"/>
          <w:lang w:eastAsia="ar-SA"/>
        </w:rPr>
        <w:t>, а так же во всех поселениях района.</w:t>
      </w:r>
      <w:r w:rsidR="00693D97" w:rsidRPr="00C632EF">
        <w:rPr>
          <w:rFonts w:ascii="Times New Roman" w:eastAsia="Calibri" w:hAnsi="Times New Roman" w:cs="Times New Roman"/>
          <w:sz w:val="28"/>
          <w:szCs w:val="28"/>
          <w:lang w:eastAsia="ar-SA"/>
        </w:rPr>
        <w:t xml:space="preserve"> В мероприятиях приняли участие более 4500 человек.</w:t>
      </w:r>
    </w:p>
    <w:p w:rsidR="001A5B76" w:rsidRPr="00C632EF" w:rsidRDefault="001A5B76" w:rsidP="00237A3D">
      <w:pPr>
        <w:spacing w:after="0" w:line="240" w:lineRule="auto"/>
        <w:ind w:right="113" w:firstLine="708"/>
        <w:jc w:val="both"/>
        <w:rPr>
          <w:rFonts w:ascii="Times New Roman" w:eastAsia="Calibri" w:hAnsi="Times New Roman" w:cs="Times New Roman"/>
          <w:sz w:val="28"/>
          <w:szCs w:val="28"/>
          <w:lang w:eastAsia="ar-SA"/>
        </w:rPr>
      </w:pPr>
      <w:r w:rsidRPr="00C632EF">
        <w:rPr>
          <w:rFonts w:ascii="Times New Roman" w:eastAsia="Calibri" w:hAnsi="Times New Roman" w:cs="Times New Roman"/>
          <w:sz w:val="28"/>
          <w:szCs w:val="28"/>
          <w:lang w:eastAsia="ar-SA"/>
        </w:rPr>
        <w:t xml:space="preserve">В целях информирования о мероприятиях, проводимых </w:t>
      </w:r>
      <w:r w:rsidR="000868E4" w:rsidRPr="00C632EF">
        <w:rPr>
          <w:rFonts w:ascii="Times New Roman" w:eastAsia="Calibri" w:hAnsi="Times New Roman" w:cs="Times New Roman"/>
          <w:sz w:val="28"/>
          <w:szCs w:val="28"/>
          <w:lang w:eastAsia="ar-SA"/>
        </w:rPr>
        <w:t>органом молодежной политики</w:t>
      </w:r>
      <w:r w:rsidRPr="00C632EF">
        <w:rPr>
          <w:rFonts w:ascii="Times New Roman" w:eastAsia="Calibri" w:hAnsi="Times New Roman" w:cs="Times New Roman"/>
          <w:sz w:val="28"/>
          <w:szCs w:val="28"/>
          <w:lang w:eastAsia="ar-SA"/>
        </w:rPr>
        <w:t xml:space="preserve">, использовались печатные интерактивные ресурсы, в том числе официальный сайт Администрации района в сети Интернет, </w:t>
      </w:r>
      <w:r w:rsidR="000868E4" w:rsidRPr="00C632EF">
        <w:rPr>
          <w:rFonts w:ascii="Times New Roman" w:eastAsia="Calibri" w:hAnsi="Times New Roman" w:cs="Times New Roman"/>
          <w:sz w:val="28"/>
          <w:szCs w:val="28"/>
          <w:lang w:eastAsia="ar-SA"/>
        </w:rPr>
        <w:t>газета «Сельский Вестник»</w:t>
      </w:r>
      <w:r w:rsidRPr="00C632EF">
        <w:rPr>
          <w:rFonts w:ascii="Times New Roman" w:eastAsia="Calibri" w:hAnsi="Times New Roman" w:cs="Times New Roman"/>
          <w:sz w:val="28"/>
          <w:szCs w:val="28"/>
          <w:lang w:eastAsia="ar-SA"/>
        </w:rPr>
        <w:t>, местная радиостанция. Активно используются действующие на федеральном уровне популярные электронные социальные сети («</w:t>
      </w:r>
      <w:proofErr w:type="spellStart"/>
      <w:r w:rsidRPr="00C632EF">
        <w:rPr>
          <w:rFonts w:ascii="Times New Roman" w:eastAsia="Calibri" w:hAnsi="Times New Roman" w:cs="Times New Roman"/>
          <w:sz w:val="28"/>
          <w:szCs w:val="28"/>
          <w:lang w:eastAsia="ar-SA"/>
        </w:rPr>
        <w:t>ВКонтакте</w:t>
      </w:r>
      <w:proofErr w:type="spellEnd"/>
      <w:r w:rsidRPr="00C632EF">
        <w:rPr>
          <w:rFonts w:ascii="Times New Roman" w:eastAsia="Calibri" w:hAnsi="Times New Roman" w:cs="Times New Roman"/>
          <w:sz w:val="28"/>
          <w:szCs w:val="28"/>
          <w:lang w:eastAsia="ar-SA"/>
        </w:rPr>
        <w:t>», «</w:t>
      </w:r>
      <w:proofErr w:type="spellStart"/>
      <w:r w:rsidRPr="00C632EF">
        <w:rPr>
          <w:rFonts w:ascii="Times New Roman" w:eastAsia="Calibri" w:hAnsi="Times New Roman" w:cs="Times New Roman"/>
          <w:sz w:val="28"/>
          <w:szCs w:val="28"/>
          <w:lang w:eastAsia="ar-SA"/>
        </w:rPr>
        <w:t>Instagram</w:t>
      </w:r>
      <w:proofErr w:type="spellEnd"/>
      <w:r w:rsidRPr="00C632EF">
        <w:rPr>
          <w:rFonts w:ascii="Times New Roman" w:eastAsia="Calibri" w:hAnsi="Times New Roman" w:cs="Times New Roman"/>
          <w:sz w:val="28"/>
          <w:szCs w:val="28"/>
          <w:lang w:eastAsia="ar-SA"/>
        </w:rPr>
        <w:t>», «</w:t>
      </w:r>
      <w:r w:rsidRPr="00C632EF">
        <w:rPr>
          <w:rFonts w:ascii="Times New Roman" w:eastAsia="Calibri" w:hAnsi="Times New Roman" w:cs="Times New Roman"/>
          <w:sz w:val="28"/>
          <w:szCs w:val="28"/>
          <w:lang w:val="en-US" w:eastAsia="ar-SA"/>
        </w:rPr>
        <w:t>Facebook</w:t>
      </w:r>
      <w:r w:rsidRPr="00C632EF">
        <w:rPr>
          <w:rFonts w:ascii="Times New Roman" w:eastAsia="Calibri" w:hAnsi="Times New Roman" w:cs="Times New Roman"/>
          <w:sz w:val="28"/>
          <w:szCs w:val="28"/>
          <w:lang w:eastAsia="ar-SA"/>
        </w:rPr>
        <w:t xml:space="preserve">»), что способствует большей доступности информации, возможности добавления комментариев молодёжи к новостям, фото- и видеоматериалам, что помогает учесть их мнение в дальнейшей работе </w:t>
      </w:r>
      <w:r w:rsidR="00EA6533" w:rsidRPr="00C632EF">
        <w:rPr>
          <w:rFonts w:ascii="Times New Roman" w:eastAsia="Calibri" w:hAnsi="Times New Roman" w:cs="Times New Roman"/>
          <w:sz w:val="28"/>
          <w:szCs w:val="28"/>
          <w:lang w:eastAsia="ar-SA"/>
        </w:rPr>
        <w:t>органа молодежной политики Администрации Октябрьского района</w:t>
      </w:r>
      <w:r w:rsidRPr="00C632EF">
        <w:rPr>
          <w:rFonts w:ascii="Times New Roman" w:eastAsia="Calibri" w:hAnsi="Times New Roman" w:cs="Times New Roman"/>
          <w:sz w:val="28"/>
          <w:szCs w:val="28"/>
          <w:lang w:eastAsia="ar-SA"/>
        </w:rPr>
        <w:t xml:space="preserve">. </w:t>
      </w:r>
    </w:p>
    <w:p w:rsidR="00A26688" w:rsidRPr="00C632EF" w:rsidRDefault="00A26688" w:rsidP="001A5B76">
      <w:pPr>
        <w:spacing w:after="0" w:line="240" w:lineRule="auto"/>
        <w:ind w:right="113"/>
        <w:jc w:val="both"/>
        <w:rPr>
          <w:rFonts w:ascii="Times New Roman" w:eastAsia="Calibri" w:hAnsi="Times New Roman" w:cs="Times New Roman"/>
          <w:sz w:val="28"/>
          <w:szCs w:val="28"/>
          <w:lang w:eastAsia="ar-SA"/>
        </w:rPr>
      </w:pPr>
    </w:p>
    <w:p w:rsidR="001A5B76" w:rsidRPr="00C632EF" w:rsidRDefault="00AD2448" w:rsidP="001A5B76">
      <w:pPr>
        <w:spacing w:after="0" w:line="240" w:lineRule="auto"/>
        <w:ind w:right="113"/>
        <w:jc w:val="center"/>
        <w:rPr>
          <w:rFonts w:ascii="Times New Roman" w:eastAsia="Times New Roman" w:hAnsi="Times New Roman" w:cs="Times New Roman"/>
          <w:color w:val="000000"/>
          <w:sz w:val="28"/>
          <w:szCs w:val="28"/>
          <w:lang w:eastAsia="zh-CN"/>
        </w:rPr>
      </w:pPr>
      <w:r w:rsidRPr="00C632EF">
        <w:rPr>
          <w:rFonts w:ascii="Times New Roman" w:eastAsia="Times New Roman" w:hAnsi="Times New Roman" w:cs="Times New Roman"/>
          <w:color w:val="000000"/>
          <w:sz w:val="28"/>
          <w:szCs w:val="28"/>
          <w:lang w:eastAsia="zh-CN"/>
        </w:rPr>
        <w:lastRenderedPageBreak/>
        <w:t xml:space="preserve">Раздел 2. </w:t>
      </w:r>
      <w:r w:rsidR="001A5B76" w:rsidRPr="00C632EF">
        <w:rPr>
          <w:rFonts w:ascii="Times New Roman" w:eastAsia="Times New Roman" w:hAnsi="Times New Roman" w:cs="Times New Roman"/>
          <w:color w:val="000000"/>
          <w:sz w:val="28"/>
          <w:szCs w:val="28"/>
          <w:lang w:eastAsia="zh-CN"/>
        </w:rPr>
        <w:t xml:space="preserve">Результаты реализации основных </w:t>
      </w:r>
      <w:r w:rsidR="001A5B76" w:rsidRPr="00C632EF">
        <w:rPr>
          <w:rFonts w:ascii="Times New Roman" w:eastAsia="Times New Roman" w:hAnsi="Times New Roman" w:cs="Times New Roman"/>
          <w:color w:val="000000"/>
          <w:sz w:val="28"/>
          <w:szCs w:val="28"/>
          <w:lang w:eastAsia="zh-CN"/>
        </w:rPr>
        <w:br/>
        <w:t>мероприятий и мероприятий подпрограмм муниципальной программы</w:t>
      </w:r>
    </w:p>
    <w:p w:rsidR="001A5B76" w:rsidRPr="00C632EF" w:rsidRDefault="001A5B76" w:rsidP="001A5B76">
      <w:pPr>
        <w:spacing w:after="0" w:line="240" w:lineRule="auto"/>
        <w:ind w:right="113"/>
        <w:jc w:val="center"/>
        <w:rPr>
          <w:rFonts w:ascii="Times New Roman" w:eastAsia="Times New Roman" w:hAnsi="Times New Roman" w:cs="Times New Roman"/>
          <w:color w:val="000000"/>
          <w:sz w:val="28"/>
          <w:szCs w:val="28"/>
          <w:lang w:eastAsia="zh-CN"/>
        </w:rPr>
      </w:pPr>
    </w:p>
    <w:p w:rsidR="001A5B76" w:rsidRPr="00C632EF" w:rsidRDefault="001A5B76" w:rsidP="00D746A8">
      <w:pPr>
        <w:spacing w:after="0" w:line="240" w:lineRule="auto"/>
        <w:ind w:right="113" w:firstLine="708"/>
        <w:jc w:val="both"/>
        <w:rPr>
          <w:rFonts w:ascii="Times New Roman" w:eastAsia="Times New Roman" w:hAnsi="Times New Roman" w:cs="Times New Roman"/>
          <w:color w:val="000000"/>
          <w:sz w:val="28"/>
          <w:szCs w:val="28"/>
          <w:lang w:eastAsia="zh-CN"/>
        </w:rPr>
      </w:pPr>
      <w:r w:rsidRPr="00C632EF">
        <w:rPr>
          <w:rFonts w:ascii="Times New Roman" w:eastAsia="Times New Roman" w:hAnsi="Times New Roman" w:cs="Times New Roman"/>
          <w:color w:val="000000"/>
          <w:sz w:val="28"/>
          <w:szCs w:val="28"/>
          <w:lang w:eastAsia="zh-CN"/>
        </w:rPr>
        <w:t>Достижению указанных результатов в 2019 году способствовала реализация ответственным исполнителем и участниками муниципальной программы основных мероприятий и мероприятий муниципальной программы:</w:t>
      </w:r>
    </w:p>
    <w:p w:rsidR="001A5B76" w:rsidRPr="00C632EF" w:rsidRDefault="001A5B76" w:rsidP="001A5B76">
      <w:pPr>
        <w:spacing w:after="0" w:line="240" w:lineRule="auto"/>
        <w:ind w:right="113"/>
        <w:jc w:val="both"/>
        <w:rPr>
          <w:rFonts w:ascii="Times New Roman" w:eastAsia="Times New Roman" w:hAnsi="Times New Roman" w:cs="Times New Roman"/>
          <w:color w:val="000000"/>
          <w:sz w:val="28"/>
          <w:szCs w:val="28"/>
          <w:lang w:eastAsia="zh-CN"/>
        </w:rPr>
      </w:pPr>
      <w:r w:rsidRPr="00C632EF">
        <w:rPr>
          <w:rFonts w:ascii="Times New Roman" w:eastAsia="Times New Roman" w:hAnsi="Times New Roman" w:cs="Times New Roman"/>
          <w:color w:val="000000"/>
          <w:sz w:val="28"/>
          <w:szCs w:val="28"/>
          <w:lang w:eastAsia="zh-CN"/>
        </w:rPr>
        <w:t>По подпрограмме № 1 «Поддержка молодежных инициатив»:</w:t>
      </w:r>
    </w:p>
    <w:p w:rsidR="001A5B76" w:rsidRPr="00C632EF" w:rsidRDefault="001A5B76" w:rsidP="001A5B76">
      <w:pPr>
        <w:widowControl w:val="0"/>
        <w:suppressAutoHyphens/>
        <w:autoSpaceDE w:val="0"/>
        <w:snapToGrid w:val="0"/>
        <w:spacing w:after="0" w:line="238" w:lineRule="atLeast"/>
        <w:jc w:val="both"/>
        <w:textAlignment w:val="baseline"/>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ab/>
        <w:t>По основному мероприятию «</w:t>
      </w:r>
      <w:r w:rsidRPr="00C632EF">
        <w:rPr>
          <w:rFonts w:ascii="Times New Roman" w:eastAsia="Times New Roman CYR" w:hAnsi="Times New Roman" w:cs="Times New Roman"/>
          <w:kern w:val="1"/>
          <w:sz w:val="28"/>
          <w:szCs w:val="28"/>
          <w:lang w:eastAsia="fa-IR" w:bidi="fa-IR"/>
        </w:rPr>
        <w:t>Обеспечение проведения мероприятий по формированию целостной системы поддержки обладающей лидерскими навыками инициативной и талантливой молодежи</w:t>
      </w:r>
      <w:r w:rsidRPr="00C632EF">
        <w:rPr>
          <w:rFonts w:ascii="Times New Roman" w:eastAsia="Times New Roman" w:hAnsi="Times New Roman" w:cs="Times New Roman"/>
          <w:sz w:val="28"/>
          <w:szCs w:val="28"/>
          <w:lang w:eastAsia="ru-RU"/>
        </w:rPr>
        <w:t>» проведено более 30 спортивных, культурно-массовых и образовательных мероприятий с общим охватом участников более 3000 человек.</w:t>
      </w:r>
    </w:p>
    <w:p w:rsidR="001A5B76" w:rsidRPr="00C632EF" w:rsidRDefault="001A5B76" w:rsidP="001A5B76">
      <w:pPr>
        <w:spacing w:after="0" w:line="240" w:lineRule="auto"/>
        <w:jc w:val="both"/>
        <w:rPr>
          <w:rFonts w:ascii="Times New Roman" w:eastAsia="Times New Roman" w:hAnsi="Times New Roman" w:cs="Times New Roman"/>
          <w:sz w:val="28"/>
          <w:szCs w:val="28"/>
          <w:lang w:eastAsia="ar-SA"/>
        </w:rPr>
      </w:pPr>
      <w:r w:rsidRPr="00C632EF">
        <w:rPr>
          <w:rFonts w:ascii="Times New Roman" w:eastAsia="Times New Roman" w:hAnsi="Times New Roman" w:cs="Times New Roman"/>
          <w:sz w:val="28"/>
          <w:szCs w:val="28"/>
          <w:lang w:eastAsia="ar-SA"/>
        </w:rPr>
        <w:tab/>
        <w:t xml:space="preserve">По основному мероприятию </w:t>
      </w:r>
      <w:r w:rsidR="00D746A8" w:rsidRPr="00C632EF">
        <w:rPr>
          <w:rFonts w:ascii="Times New Roman" w:eastAsia="Times New Roman" w:hAnsi="Times New Roman" w:cs="Times New Roman"/>
          <w:kern w:val="2"/>
          <w:sz w:val="28"/>
          <w:szCs w:val="28"/>
          <w:lang w:eastAsia="ru-RU"/>
        </w:rPr>
        <w:t>Обеспечение проведения мероприятий по вовлечению молодежи в социальную практику,</w:t>
      </w:r>
      <w:r w:rsidR="002721E7" w:rsidRPr="00C632EF">
        <w:rPr>
          <w:rFonts w:ascii="Times New Roman" w:eastAsia="Times New Roman" w:hAnsi="Times New Roman" w:cs="Times New Roman"/>
          <w:kern w:val="2"/>
          <w:sz w:val="28"/>
          <w:szCs w:val="28"/>
          <w:lang w:eastAsia="ru-RU"/>
        </w:rPr>
        <w:t xml:space="preserve"> поддержке молодежных инициатив» </w:t>
      </w:r>
      <w:r w:rsidRPr="00C632EF">
        <w:rPr>
          <w:rFonts w:ascii="Times New Roman" w:eastAsia="Times New Roman" w:hAnsi="Times New Roman" w:cs="Times New Roman"/>
          <w:sz w:val="28"/>
          <w:szCs w:val="28"/>
          <w:lang w:eastAsia="ar-SA"/>
        </w:rPr>
        <w:t>проведено более 50 мероприятий по вовлечению молодежи в социальную практику и информированию о потенциальных возможностях собственного развития с общим охватом участников более 3000 человек.</w:t>
      </w:r>
    </w:p>
    <w:p w:rsidR="000F637A" w:rsidRPr="00C632EF" w:rsidRDefault="001A5B76" w:rsidP="000F637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32EF">
        <w:rPr>
          <w:rFonts w:ascii="Times New Roman" w:eastAsia="Times New Roman" w:hAnsi="Times New Roman" w:cs="Times New Roman"/>
          <w:color w:val="000000"/>
          <w:sz w:val="28"/>
          <w:szCs w:val="28"/>
          <w:lang w:eastAsia="zh-CN"/>
        </w:rPr>
        <w:t xml:space="preserve">По подпрограмме № 2 </w:t>
      </w:r>
      <w:r w:rsidR="000F637A" w:rsidRPr="00C632EF">
        <w:rPr>
          <w:rFonts w:ascii="Times New Roman" w:eastAsia="Times New Roman" w:hAnsi="Times New Roman" w:cs="Times New Roman"/>
          <w:sz w:val="28"/>
          <w:szCs w:val="28"/>
          <w:lang w:eastAsia="ru-RU"/>
        </w:rPr>
        <w:t xml:space="preserve">«Формирование патриотизма и гражданственности </w:t>
      </w:r>
    </w:p>
    <w:p w:rsidR="001A5B76" w:rsidRPr="00C632EF" w:rsidRDefault="000F637A" w:rsidP="000F637A">
      <w:pPr>
        <w:spacing w:after="0" w:line="240" w:lineRule="auto"/>
        <w:ind w:right="113"/>
        <w:jc w:val="both"/>
        <w:rPr>
          <w:rFonts w:ascii="Times New Roman" w:eastAsia="Times New Roman" w:hAnsi="Times New Roman" w:cs="Times New Roman"/>
          <w:color w:val="000000"/>
          <w:sz w:val="28"/>
          <w:szCs w:val="28"/>
          <w:lang w:eastAsia="zh-CN"/>
        </w:rPr>
      </w:pPr>
      <w:r w:rsidRPr="00C632EF">
        <w:rPr>
          <w:rFonts w:ascii="Times New Roman" w:eastAsia="Times New Roman" w:hAnsi="Times New Roman" w:cs="Times New Roman"/>
          <w:sz w:val="28"/>
          <w:szCs w:val="28"/>
          <w:lang w:eastAsia="ru-RU"/>
        </w:rPr>
        <w:t>в молодежной среде»</w:t>
      </w:r>
      <w:r w:rsidR="001A5B76" w:rsidRPr="00C632EF">
        <w:rPr>
          <w:rFonts w:ascii="Times New Roman" w:eastAsia="Times New Roman" w:hAnsi="Times New Roman" w:cs="Times New Roman"/>
          <w:color w:val="000000"/>
          <w:sz w:val="28"/>
          <w:szCs w:val="28"/>
          <w:lang w:eastAsia="zh-CN"/>
        </w:rPr>
        <w:t>:</w:t>
      </w:r>
    </w:p>
    <w:p w:rsidR="001A5B76" w:rsidRPr="00C632EF" w:rsidRDefault="00AB0693" w:rsidP="00AB0693">
      <w:pPr>
        <w:spacing w:after="0" w:line="240" w:lineRule="auto"/>
        <w:ind w:right="113" w:firstLine="708"/>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П</w:t>
      </w:r>
      <w:r w:rsidR="001A5B76" w:rsidRPr="00C632EF">
        <w:rPr>
          <w:rFonts w:ascii="Times New Roman" w:eastAsia="Times New Roman" w:hAnsi="Times New Roman" w:cs="Times New Roman"/>
          <w:color w:val="000000"/>
          <w:sz w:val="28"/>
          <w:szCs w:val="28"/>
          <w:lang w:eastAsia="zh-CN"/>
        </w:rPr>
        <w:t xml:space="preserve">о основному мероприятию </w:t>
      </w:r>
      <w:r w:rsidR="000F637A" w:rsidRPr="00C632EF">
        <w:rPr>
          <w:rFonts w:ascii="Times New Roman" w:eastAsia="Times New Roman" w:hAnsi="Times New Roman" w:cs="Times New Roman"/>
          <w:kern w:val="2"/>
          <w:sz w:val="28"/>
          <w:szCs w:val="28"/>
          <w:lang w:eastAsia="ru-RU"/>
        </w:rPr>
        <w:t>Обеспечение проведения мероприятий по содействию гражданско-патриотическому воспитанию молодых людей Октябрьского района</w:t>
      </w:r>
      <w:r w:rsidR="000F637A" w:rsidRPr="00C632EF">
        <w:rPr>
          <w:rFonts w:ascii="Times New Roman" w:eastAsia="Times New Roman" w:hAnsi="Times New Roman" w:cs="Times New Roman"/>
          <w:color w:val="000000"/>
          <w:sz w:val="28"/>
          <w:szCs w:val="28"/>
          <w:lang w:eastAsia="zh-CN"/>
        </w:rPr>
        <w:t xml:space="preserve"> </w:t>
      </w:r>
      <w:r w:rsidR="001A5B76" w:rsidRPr="00C632EF">
        <w:rPr>
          <w:rFonts w:ascii="Times New Roman" w:eastAsia="Times New Roman" w:hAnsi="Times New Roman" w:cs="Times New Roman"/>
          <w:color w:val="000000"/>
          <w:sz w:val="28"/>
          <w:szCs w:val="28"/>
          <w:lang w:eastAsia="zh-CN"/>
        </w:rPr>
        <w:t xml:space="preserve">проведено 35 мероприятий с общим охватом участников более </w:t>
      </w:r>
      <w:r w:rsidR="00F7593D" w:rsidRPr="00C632EF">
        <w:rPr>
          <w:rFonts w:ascii="Times New Roman" w:eastAsia="Times New Roman" w:hAnsi="Times New Roman" w:cs="Times New Roman"/>
          <w:color w:val="000000"/>
          <w:sz w:val="28"/>
          <w:szCs w:val="28"/>
          <w:lang w:eastAsia="zh-CN"/>
        </w:rPr>
        <w:t>5</w:t>
      </w:r>
      <w:r w:rsidR="001A5B76" w:rsidRPr="00C632EF">
        <w:rPr>
          <w:rFonts w:ascii="Times New Roman" w:eastAsia="Times New Roman" w:hAnsi="Times New Roman" w:cs="Times New Roman"/>
          <w:color w:val="000000"/>
          <w:sz w:val="28"/>
          <w:szCs w:val="28"/>
          <w:lang w:eastAsia="zh-CN"/>
        </w:rPr>
        <w:t xml:space="preserve"> 000 человек.</w:t>
      </w:r>
    </w:p>
    <w:p w:rsidR="001A5B76" w:rsidRPr="00C632EF" w:rsidRDefault="001A5B76" w:rsidP="001A5B76">
      <w:pPr>
        <w:spacing w:after="0" w:line="240" w:lineRule="auto"/>
        <w:ind w:right="113"/>
        <w:jc w:val="both"/>
        <w:rPr>
          <w:rFonts w:ascii="Times New Roman" w:eastAsia="Times New Roman" w:hAnsi="Times New Roman" w:cs="Times New Roman"/>
          <w:color w:val="000000"/>
          <w:sz w:val="28"/>
          <w:szCs w:val="28"/>
          <w:lang w:eastAsia="zh-CN"/>
        </w:rPr>
      </w:pPr>
      <w:r w:rsidRPr="00C632EF">
        <w:rPr>
          <w:rFonts w:ascii="Times New Roman" w:eastAsia="Times New Roman" w:hAnsi="Times New Roman" w:cs="Times New Roman"/>
          <w:color w:val="000000"/>
          <w:sz w:val="28"/>
          <w:szCs w:val="28"/>
          <w:lang w:eastAsia="zh-CN"/>
        </w:rPr>
        <w:t>Такая комплексная работа способствовала достижению запланированных значений показателей (индикаторов) муниципальной программы.</w:t>
      </w:r>
    </w:p>
    <w:p w:rsidR="001A5B76" w:rsidRPr="00C632EF" w:rsidRDefault="001A5B76" w:rsidP="001A5B76">
      <w:pPr>
        <w:widowControl w:val="0"/>
        <w:spacing w:after="0" w:line="240" w:lineRule="auto"/>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ab/>
        <w:t>Сведения о выполнении основных мероприятий, мероприятий муниципальной программы и об исполнении плана реализации муниципальной программы за 2019 год приведены в приложении № 1 к настоящему отчету.</w:t>
      </w:r>
    </w:p>
    <w:p w:rsidR="001A5B76" w:rsidRPr="00C632EF" w:rsidRDefault="001A5B76" w:rsidP="001A5B76">
      <w:pPr>
        <w:spacing w:after="0" w:line="240" w:lineRule="auto"/>
        <w:ind w:right="113"/>
        <w:jc w:val="both"/>
        <w:rPr>
          <w:rFonts w:ascii="Times New Roman" w:eastAsia="Times New Roman" w:hAnsi="Times New Roman" w:cs="Times New Roman"/>
          <w:color w:val="000000"/>
          <w:sz w:val="28"/>
          <w:szCs w:val="28"/>
          <w:lang w:eastAsia="zh-CN"/>
        </w:rPr>
      </w:pPr>
      <w:r w:rsidRPr="00C632EF">
        <w:rPr>
          <w:rFonts w:ascii="Times New Roman" w:eastAsia="Times New Roman" w:hAnsi="Times New Roman" w:cs="Times New Roman"/>
          <w:color w:val="000000"/>
          <w:sz w:val="28"/>
          <w:szCs w:val="28"/>
          <w:lang w:eastAsia="zh-CN"/>
        </w:rPr>
        <w:t xml:space="preserve">По подпрограмме № 3 </w:t>
      </w:r>
      <w:r w:rsidR="00F60975" w:rsidRPr="00C632EF">
        <w:rPr>
          <w:rFonts w:ascii="Times New Roman" w:eastAsia="Times New Roman" w:hAnsi="Times New Roman" w:cs="Times New Roman"/>
          <w:sz w:val="28"/>
          <w:szCs w:val="28"/>
          <w:lang w:eastAsia="ru-RU"/>
        </w:rPr>
        <w:t>«Формирование эффективной системы поддержки добровольческой деятельности»</w:t>
      </w:r>
      <w:r w:rsidRPr="00C632EF">
        <w:rPr>
          <w:rFonts w:ascii="Times New Roman" w:eastAsia="Times New Roman" w:hAnsi="Times New Roman" w:cs="Times New Roman"/>
          <w:color w:val="000000"/>
          <w:sz w:val="28"/>
          <w:szCs w:val="28"/>
          <w:lang w:eastAsia="zh-CN"/>
        </w:rPr>
        <w:t>:</w:t>
      </w:r>
    </w:p>
    <w:p w:rsidR="00B55DA6" w:rsidRPr="00C632EF" w:rsidRDefault="001A5B76" w:rsidP="001A5B76">
      <w:pPr>
        <w:spacing w:after="0" w:line="240" w:lineRule="auto"/>
        <w:ind w:right="113"/>
        <w:jc w:val="both"/>
        <w:rPr>
          <w:rFonts w:ascii="Times New Roman" w:eastAsia="Times New Roman" w:hAnsi="Times New Roman" w:cs="Times New Roman"/>
          <w:color w:val="000000"/>
          <w:sz w:val="28"/>
          <w:szCs w:val="28"/>
          <w:lang w:eastAsia="zh-CN"/>
        </w:rPr>
      </w:pPr>
      <w:r w:rsidRPr="00C632EF">
        <w:rPr>
          <w:rFonts w:ascii="Times New Roman" w:eastAsia="Times New Roman" w:hAnsi="Times New Roman" w:cs="Times New Roman"/>
          <w:color w:val="000000"/>
          <w:sz w:val="28"/>
          <w:szCs w:val="28"/>
          <w:lang w:eastAsia="zh-CN"/>
        </w:rPr>
        <w:tab/>
        <w:t>По основному мероприятию</w:t>
      </w:r>
      <w:r w:rsidR="00B55DA6" w:rsidRPr="00C632EF">
        <w:rPr>
          <w:rFonts w:ascii="Times New Roman" w:eastAsia="Times New Roman" w:hAnsi="Times New Roman" w:cs="Times New Roman"/>
          <w:color w:val="000000"/>
          <w:sz w:val="28"/>
          <w:szCs w:val="28"/>
          <w:lang w:eastAsia="zh-CN"/>
        </w:rPr>
        <w:t xml:space="preserve"> </w:t>
      </w:r>
      <w:r w:rsidR="000D2649" w:rsidRPr="00C632EF">
        <w:rPr>
          <w:rFonts w:ascii="Times New Roman" w:eastAsia="Times New Roman" w:hAnsi="Times New Roman" w:cs="Times New Roman"/>
          <w:color w:val="000000"/>
          <w:sz w:val="28"/>
          <w:szCs w:val="28"/>
          <w:lang w:eastAsia="zh-CN"/>
        </w:rPr>
        <w:t>3</w:t>
      </w:r>
      <w:r w:rsidR="00B55DA6" w:rsidRPr="00C632EF">
        <w:rPr>
          <w:rFonts w:ascii="Times New Roman" w:eastAsia="Times New Roman" w:hAnsi="Times New Roman" w:cs="Times New Roman"/>
          <w:color w:val="000000"/>
          <w:sz w:val="28"/>
          <w:szCs w:val="28"/>
          <w:lang w:eastAsia="zh-CN"/>
        </w:rPr>
        <w:t>.1.</w:t>
      </w:r>
      <w:r w:rsidRPr="00C632EF">
        <w:rPr>
          <w:rFonts w:ascii="Times New Roman" w:eastAsia="Times New Roman" w:hAnsi="Times New Roman" w:cs="Times New Roman"/>
          <w:color w:val="000000"/>
          <w:sz w:val="28"/>
          <w:szCs w:val="28"/>
          <w:lang w:eastAsia="zh-CN"/>
        </w:rPr>
        <w:t xml:space="preserve"> </w:t>
      </w:r>
      <w:r w:rsidR="000A4504" w:rsidRPr="00C632EF">
        <w:rPr>
          <w:rFonts w:ascii="Times New Roman" w:eastAsia="Times New Roman" w:hAnsi="Times New Roman" w:cs="Times New Roman"/>
          <w:color w:val="000000"/>
          <w:sz w:val="28"/>
          <w:szCs w:val="28"/>
          <w:lang w:eastAsia="zh-CN"/>
        </w:rPr>
        <w:t>«</w:t>
      </w:r>
      <w:r w:rsidR="000A4504" w:rsidRPr="00C632EF">
        <w:rPr>
          <w:rFonts w:ascii="Times New Roman" w:hAnsi="Times New Roman" w:cs="Times New Roman"/>
          <w:kern w:val="2"/>
          <w:sz w:val="28"/>
          <w:szCs w:val="28"/>
        </w:rPr>
        <w:t>Обеспечение проведения мероприятий по вовлечению граждан в добровольческую (волонтерскую) деятельность, поддержке добровольческих инициатив»</w:t>
      </w:r>
      <w:r w:rsidRPr="00C632EF">
        <w:rPr>
          <w:rFonts w:ascii="Times New Roman" w:eastAsia="Times New Roman" w:hAnsi="Times New Roman" w:cs="Times New Roman"/>
          <w:color w:val="000000"/>
          <w:sz w:val="28"/>
          <w:szCs w:val="28"/>
          <w:lang w:eastAsia="zh-CN"/>
        </w:rPr>
        <w:t xml:space="preserve"> проведено 20 мероприятий с общим охватом </w:t>
      </w:r>
      <w:r w:rsidR="00B55DA6" w:rsidRPr="00C632EF">
        <w:rPr>
          <w:rFonts w:ascii="Times New Roman" w:eastAsia="Times New Roman" w:hAnsi="Times New Roman" w:cs="Times New Roman"/>
          <w:color w:val="000000"/>
          <w:sz w:val="28"/>
          <w:szCs w:val="28"/>
          <w:lang w:eastAsia="zh-CN"/>
        </w:rPr>
        <w:t>3</w:t>
      </w:r>
      <w:r w:rsidRPr="00C632EF">
        <w:rPr>
          <w:rFonts w:ascii="Times New Roman" w:eastAsia="Times New Roman" w:hAnsi="Times New Roman" w:cs="Times New Roman"/>
          <w:color w:val="000000"/>
          <w:sz w:val="28"/>
          <w:szCs w:val="28"/>
          <w:lang w:eastAsia="zh-CN"/>
        </w:rPr>
        <w:t xml:space="preserve"> 000 человек. </w:t>
      </w:r>
    </w:p>
    <w:p w:rsidR="000D2649" w:rsidRPr="00C632EF" w:rsidRDefault="000D2649" w:rsidP="00AB0693">
      <w:pPr>
        <w:spacing w:after="0" w:line="240" w:lineRule="auto"/>
        <w:ind w:right="113" w:firstLine="708"/>
        <w:jc w:val="both"/>
        <w:rPr>
          <w:rFonts w:ascii="Times New Roman" w:eastAsia="Times New Roman" w:hAnsi="Times New Roman" w:cs="Times New Roman"/>
          <w:kern w:val="2"/>
          <w:sz w:val="28"/>
          <w:szCs w:val="28"/>
          <w:lang w:eastAsia="ru-RU"/>
        </w:rPr>
      </w:pPr>
      <w:r w:rsidRPr="00C632EF">
        <w:rPr>
          <w:rFonts w:ascii="Times New Roman" w:eastAsia="Times New Roman" w:hAnsi="Times New Roman" w:cs="Times New Roman"/>
          <w:color w:val="000000"/>
          <w:sz w:val="28"/>
          <w:szCs w:val="28"/>
          <w:lang w:eastAsia="zh-CN"/>
        </w:rPr>
        <w:t>По основному мероприятию 3.2.</w:t>
      </w:r>
      <w:r w:rsidR="002924BE" w:rsidRPr="00C632EF">
        <w:rPr>
          <w:rFonts w:ascii="Times New Roman" w:eastAsia="Times New Roman" w:hAnsi="Times New Roman" w:cs="Times New Roman"/>
          <w:color w:val="000000"/>
          <w:sz w:val="28"/>
          <w:szCs w:val="28"/>
          <w:lang w:eastAsia="zh-CN"/>
        </w:rPr>
        <w:t xml:space="preserve"> «</w:t>
      </w:r>
      <w:r w:rsidRPr="00C632EF">
        <w:rPr>
          <w:rFonts w:ascii="Times New Roman" w:eastAsia="Times New Roman" w:hAnsi="Times New Roman" w:cs="Times New Roman"/>
          <w:kern w:val="2"/>
          <w:sz w:val="28"/>
          <w:szCs w:val="28"/>
          <w:lang w:eastAsia="ru-RU"/>
        </w:rPr>
        <w:t>Реализация регионального проекта «Социальная активность»</w:t>
      </w:r>
      <w:r w:rsidR="002924BE" w:rsidRPr="00C632EF">
        <w:rPr>
          <w:rFonts w:ascii="Times New Roman" w:eastAsia="Times New Roman" w:hAnsi="Times New Roman" w:cs="Times New Roman"/>
          <w:kern w:val="2"/>
          <w:sz w:val="28"/>
          <w:szCs w:val="28"/>
          <w:lang w:eastAsia="ru-RU"/>
        </w:rPr>
        <w:t xml:space="preserve"> проведено </w:t>
      </w:r>
      <w:r w:rsidR="00C1146E" w:rsidRPr="00C632EF">
        <w:rPr>
          <w:rFonts w:ascii="Times New Roman" w:eastAsia="Times New Roman" w:hAnsi="Times New Roman" w:cs="Times New Roman"/>
          <w:kern w:val="2"/>
          <w:sz w:val="28"/>
          <w:szCs w:val="28"/>
          <w:lang w:eastAsia="ru-RU"/>
        </w:rPr>
        <w:t>3</w:t>
      </w:r>
      <w:r w:rsidR="002924BE" w:rsidRPr="00C632EF">
        <w:rPr>
          <w:rFonts w:ascii="Times New Roman" w:eastAsia="Times New Roman" w:hAnsi="Times New Roman" w:cs="Times New Roman"/>
          <w:kern w:val="2"/>
          <w:sz w:val="28"/>
          <w:szCs w:val="28"/>
          <w:lang w:eastAsia="ru-RU"/>
        </w:rPr>
        <w:t>5 основных</w:t>
      </w:r>
      <w:r w:rsidR="00C1146E" w:rsidRPr="00C632EF">
        <w:rPr>
          <w:rFonts w:ascii="Times New Roman" w:eastAsia="Times New Roman" w:hAnsi="Times New Roman" w:cs="Times New Roman"/>
          <w:kern w:val="2"/>
          <w:sz w:val="28"/>
          <w:szCs w:val="28"/>
          <w:lang w:eastAsia="ru-RU"/>
        </w:rPr>
        <w:t xml:space="preserve"> мероприятий с общим охватом</w:t>
      </w:r>
      <w:r w:rsidR="002924BE" w:rsidRPr="00C632EF">
        <w:rPr>
          <w:rFonts w:ascii="Times New Roman" w:eastAsia="Times New Roman" w:hAnsi="Times New Roman" w:cs="Times New Roman"/>
          <w:kern w:val="2"/>
          <w:sz w:val="28"/>
          <w:szCs w:val="28"/>
          <w:lang w:eastAsia="ru-RU"/>
        </w:rPr>
        <w:t xml:space="preserve"> более  8500 человек.</w:t>
      </w:r>
    </w:p>
    <w:p w:rsidR="001A5B76" w:rsidRPr="00C632EF" w:rsidRDefault="001A5B76" w:rsidP="001A5B76">
      <w:pPr>
        <w:spacing w:after="0" w:line="240" w:lineRule="auto"/>
        <w:ind w:right="113"/>
        <w:jc w:val="both"/>
        <w:rPr>
          <w:rFonts w:ascii="Times New Roman" w:eastAsia="Times New Roman" w:hAnsi="Times New Roman" w:cs="Times New Roman"/>
          <w:color w:val="000000"/>
          <w:sz w:val="28"/>
          <w:szCs w:val="28"/>
          <w:lang w:eastAsia="zh-CN"/>
        </w:rPr>
      </w:pPr>
      <w:proofErr w:type="gramStart"/>
      <w:r w:rsidRPr="00C632EF">
        <w:rPr>
          <w:rFonts w:ascii="Times New Roman" w:eastAsia="Times New Roman" w:hAnsi="Times New Roman" w:cs="Times New Roman"/>
          <w:color w:val="000000"/>
          <w:sz w:val="28"/>
          <w:szCs w:val="28"/>
          <w:lang w:eastAsia="zh-CN"/>
        </w:rPr>
        <w:t>Достигнут показатель</w:t>
      </w:r>
      <w:proofErr w:type="gramEnd"/>
      <w:r w:rsidRPr="00C632EF">
        <w:rPr>
          <w:rFonts w:ascii="Times New Roman" w:eastAsia="Times New Roman" w:hAnsi="Times New Roman" w:cs="Times New Roman"/>
          <w:color w:val="000000"/>
          <w:sz w:val="28"/>
          <w:szCs w:val="28"/>
          <w:lang w:eastAsia="zh-CN"/>
        </w:rPr>
        <w:t xml:space="preserve"> вовлечения граждан в волонте</w:t>
      </w:r>
      <w:r w:rsidR="00683177" w:rsidRPr="00C632EF">
        <w:rPr>
          <w:rFonts w:ascii="Times New Roman" w:eastAsia="Times New Roman" w:hAnsi="Times New Roman" w:cs="Times New Roman"/>
          <w:color w:val="000000"/>
          <w:sz w:val="28"/>
          <w:szCs w:val="28"/>
          <w:lang w:eastAsia="zh-CN"/>
        </w:rPr>
        <w:t>рскую деятельность 14% от возрастной группы от 7-до 70 лет (59569 чел)</w:t>
      </w:r>
      <w:r w:rsidR="006465C8" w:rsidRPr="00C632EF">
        <w:rPr>
          <w:rFonts w:ascii="Times New Roman" w:eastAsia="Times New Roman" w:hAnsi="Times New Roman" w:cs="Times New Roman"/>
          <w:color w:val="000000"/>
          <w:sz w:val="28"/>
          <w:szCs w:val="28"/>
          <w:lang w:eastAsia="zh-CN"/>
        </w:rPr>
        <w:t xml:space="preserve"> н</w:t>
      </w:r>
      <w:r w:rsidRPr="00C632EF">
        <w:rPr>
          <w:rFonts w:ascii="Times New Roman" w:eastAsia="Times New Roman" w:hAnsi="Times New Roman" w:cs="Times New Roman"/>
          <w:color w:val="000000"/>
          <w:sz w:val="28"/>
          <w:szCs w:val="28"/>
          <w:lang w:eastAsia="zh-CN"/>
        </w:rPr>
        <w:t>аселения района.</w:t>
      </w:r>
    </w:p>
    <w:p w:rsidR="001A5B76" w:rsidRPr="00C632EF" w:rsidRDefault="001A5B76" w:rsidP="00AB0693">
      <w:pPr>
        <w:spacing w:after="0" w:line="240" w:lineRule="auto"/>
        <w:ind w:right="113" w:firstLine="708"/>
        <w:jc w:val="both"/>
        <w:rPr>
          <w:rFonts w:ascii="Times New Roman" w:eastAsia="Times New Roman" w:hAnsi="Times New Roman" w:cs="Times New Roman"/>
          <w:color w:val="000000"/>
          <w:sz w:val="28"/>
          <w:szCs w:val="28"/>
          <w:lang w:eastAsia="zh-CN"/>
        </w:rPr>
      </w:pPr>
      <w:r w:rsidRPr="00C632EF">
        <w:rPr>
          <w:rFonts w:ascii="Times New Roman" w:eastAsia="Times New Roman" w:hAnsi="Times New Roman" w:cs="Times New Roman"/>
          <w:color w:val="000000"/>
          <w:sz w:val="28"/>
          <w:szCs w:val="28"/>
          <w:lang w:eastAsia="zh-CN"/>
        </w:rPr>
        <w:t>Сведения о выполнении основных мероприятий, мероприятий муниципальной программы и об исполнении плана реализации муниципальной программы за 2019 год приведены в приложении № 1 к настоящему отчету</w:t>
      </w:r>
    </w:p>
    <w:p w:rsidR="001A5B76" w:rsidRPr="00C632EF" w:rsidRDefault="00AD2448" w:rsidP="001A5B76">
      <w:pPr>
        <w:spacing w:after="0" w:line="240" w:lineRule="auto"/>
        <w:jc w:val="center"/>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lastRenderedPageBreak/>
        <w:t xml:space="preserve">Раздел 3. </w:t>
      </w:r>
      <w:r w:rsidR="001A5B76" w:rsidRPr="00C632EF">
        <w:rPr>
          <w:rFonts w:ascii="Times New Roman" w:eastAsia="Times New Roman" w:hAnsi="Times New Roman" w:cs="Times New Roman"/>
          <w:sz w:val="28"/>
          <w:szCs w:val="28"/>
          <w:lang w:eastAsia="ru-RU"/>
        </w:rPr>
        <w:t xml:space="preserve">Анализ факторов, повлиявших </w:t>
      </w:r>
      <w:r w:rsidR="001A5B76" w:rsidRPr="00C632EF">
        <w:rPr>
          <w:rFonts w:ascii="Times New Roman" w:eastAsia="Times New Roman" w:hAnsi="Times New Roman" w:cs="Times New Roman"/>
          <w:sz w:val="28"/>
          <w:szCs w:val="28"/>
          <w:lang w:eastAsia="ru-RU"/>
        </w:rPr>
        <w:br/>
        <w:t xml:space="preserve">на ход реализации </w:t>
      </w:r>
      <w:r w:rsidR="001A5B76" w:rsidRPr="00C632EF">
        <w:rPr>
          <w:rFonts w:ascii="Times New Roman" w:eastAsia="Times New Roman" w:hAnsi="Times New Roman" w:cs="Times New Roman"/>
          <w:bCs/>
          <w:sz w:val="28"/>
          <w:szCs w:val="28"/>
          <w:lang w:eastAsia="ru-RU"/>
        </w:rPr>
        <w:t>муниципальной</w:t>
      </w:r>
      <w:r w:rsidR="001A5B76" w:rsidRPr="00C632EF">
        <w:rPr>
          <w:rFonts w:ascii="Times New Roman" w:eastAsia="Times New Roman" w:hAnsi="Times New Roman" w:cs="Times New Roman"/>
          <w:sz w:val="28"/>
          <w:szCs w:val="28"/>
          <w:lang w:eastAsia="ru-RU"/>
        </w:rPr>
        <w:t xml:space="preserve"> программы</w:t>
      </w:r>
    </w:p>
    <w:p w:rsidR="001A5B76" w:rsidRPr="00C632EF" w:rsidRDefault="001A5B76" w:rsidP="001A5B76">
      <w:pPr>
        <w:spacing w:after="0" w:line="240" w:lineRule="auto"/>
        <w:jc w:val="center"/>
        <w:rPr>
          <w:rFonts w:ascii="Times New Roman" w:eastAsia="Times New Roman" w:hAnsi="Times New Roman" w:cs="Times New Roman"/>
          <w:sz w:val="28"/>
          <w:szCs w:val="28"/>
          <w:lang w:eastAsia="ru-RU"/>
        </w:rPr>
      </w:pPr>
    </w:p>
    <w:p w:rsidR="00E81D1D" w:rsidRPr="00C632EF" w:rsidRDefault="00E81D1D" w:rsidP="00C14C6C">
      <w:pPr>
        <w:tabs>
          <w:tab w:val="right" w:pos="9072"/>
        </w:tabs>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Основным фактором, повлиявшим на ход реализации муниципальной программы, стало рациональное и эффективное использование бюджетных средств. Основные мероприятия муниципальной программы выполнены в полном объеме в связи с отсутствием факторов, негативно повлиявших на ход                         реализации муниципальной программы в 2019 году.</w:t>
      </w:r>
    </w:p>
    <w:p w:rsidR="00E81D1D" w:rsidRPr="00C632EF" w:rsidRDefault="001A5B76" w:rsidP="00C14C6C">
      <w:pPr>
        <w:tabs>
          <w:tab w:val="right" w:pos="9072"/>
        </w:tabs>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bCs/>
          <w:sz w:val="28"/>
          <w:szCs w:val="28"/>
          <w:lang w:eastAsia="ar-SA"/>
        </w:rPr>
        <w:t xml:space="preserve">Сведения об использовании бюджета района, областного и федерального бюджетов, внебюджетных источников на реализацию муниципальной программы </w:t>
      </w:r>
      <w:r w:rsidRPr="00C632EF">
        <w:rPr>
          <w:rFonts w:ascii="Times New Roman" w:eastAsia="Times New Roman" w:hAnsi="Times New Roman" w:cs="Times New Roman"/>
          <w:sz w:val="28"/>
          <w:szCs w:val="28"/>
          <w:lang w:eastAsia="ru-RU"/>
        </w:rPr>
        <w:t>приведены в приложен</w:t>
      </w:r>
      <w:r w:rsidR="00E81D1D" w:rsidRPr="00C632EF">
        <w:rPr>
          <w:rFonts w:ascii="Times New Roman" w:eastAsia="Times New Roman" w:hAnsi="Times New Roman" w:cs="Times New Roman"/>
          <w:sz w:val="28"/>
          <w:szCs w:val="28"/>
          <w:lang w:eastAsia="ru-RU"/>
        </w:rPr>
        <w:t>ии № 2 к настоящему отчету.</w:t>
      </w:r>
    </w:p>
    <w:p w:rsidR="001A5B76" w:rsidRPr="00C632EF" w:rsidRDefault="001A5B76" w:rsidP="00C14C6C">
      <w:pPr>
        <w:spacing w:after="0" w:line="240" w:lineRule="auto"/>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ab/>
        <w:t>Сведения о достижении значений показателей (индикаторов) приведены в приложении № 3 к настоящему отчету.</w:t>
      </w:r>
    </w:p>
    <w:p w:rsidR="001A5B76" w:rsidRPr="00C632EF" w:rsidRDefault="001A5B76" w:rsidP="00C14C6C">
      <w:pPr>
        <w:spacing w:after="0" w:line="240" w:lineRule="auto"/>
        <w:ind w:firstLine="708"/>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В муниципальной программе отсутствуют расходы за счет средств, полученных от предпринимательской и иной приносящей доход деятельности, муниципальных бюджетных и автономных учреждений района.</w:t>
      </w:r>
    </w:p>
    <w:p w:rsidR="001A5B76" w:rsidRPr="00C632EF" w:rsidRDefault="001A5B76" w:rsidP="001A5B76">
      <w:pPr>
        <w:spacing w:after="0" w:line="240" w:lineRule="auto"/>
        <w:jc w:val="both"/>
        <w:rPr>
          <w:rFonts w:ascii="Times New Roman" w:eastAsia="Times New Roman" w:hAnsi="Times New Roman" w:cs="Times New Roman"/>
          <w:sz w:val="28"/>
          <w:szCs w:val="28"/>
          <w:lang w:eastAsia="ru-RU"/>
        </w:rPr>
      </w:pPr>
    </w:p>
    <w:p w:rsidR="000862DE" w:rsidRPr="00C632EF" w:rsidRDefault="0047411F" w:rsidP="000862DE">
      <w:pPr>
        <w:pStyle w:val="ConsPlusNonformat"/>
        <w:contextualSpacing/>
        <w:jc w:val="center"/>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Ра</w:t>
      </w:r>
      <w:r w:rsidR="00462184" w:rsidRPr="00C632EF">
        <w:rPr>
          <w:rFonts w:ascii="Times New Roman" w:eastAsia="Times New Roman" w:hAnsi="Times New Roman" w:cs="Times New Roman"/>
          <w:sz w:val="28"/>
          <w:szCs w:val="28"/>
          <w:lang w:eastAsia="ru-RU"/>
        </w:rPr>
        <w:t>з</w:t>
      </w:r>
      <w:r w:rsidRPr="00C632EF">
        <w:rPr>
          <w:rFonts w:ascii="Times New Roman" w:eastAsia="Times New Roman" w:hAnsi="Times New Roman" w:cs="Times New Roman"/>
          <w:sz w:val="28"/>
          <w:szCs w:val="28"/>
          <w:lang w:eastAsia="ru-RU"/>
        </w:rPr>
        <w:t xml:space="preserve">дел 4. </w:t>
      </w:r>
      <w:r w:rsidR="000862DE" w:rsidRPr="00C632EF">
        <w:rPr>
          <w:rFonts w:ascii="Times New Roman" w:eastAsia="Times New Roman" w:hAnsi="Times New Roman" w:cs="Times New Roman"/>
          <w:sz w:val="28"/>
          <w:szCs w:val="28"/>
          <w:lang w:eastAsia="ru-RU"/>
        </w:rPr>
        <w:t>Сведения об использовании бюджетных ассигнований и                       внебюджетных источников на реализацию муниципальной программы</w:t>
      </w:r>
    </w:p>
    <w:p w:rsidR="000862DE" w:rsidRPr="00C632EF" w:rsidRDefault="000862DE" w:rsidP="00BB2B1C">
      <w:pPr>
        <w:spacing w:after="0" w:line="240" w:lineRule="auto"/>
        <w:jc w:val="both"/>
        <w:rPr>
          <w:rFonts w:ascii="Times New Roman" w:eastAsia="Calibri" w:hAnsi="Times New Roman" w:cs="Times New Roman"/>
          <w:sz w:val="28"/>
          <w:szCs w:val="28"/>
          <w:lang w:eastAsia="ru-RU"/>
        </w:rPr>
      </w:pPr>
    </w:p>
    <w:p w:rsidR="00BB2B1C" w:rsidRPr="00C632EF" w:rsidRDefault="00BB2B1C" w:rsidP="00FB68F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Объем запланированных расходов на реализацию муниципальной программы на 2019 год составил </w:t>
      </w:r>
      <w:r w:rsidR="004C63F1" w:rsidRPr="00C632EF">
        <w:rPr>
          <w:rFonts w:ascii="Times New Roman" w:eastAsia="Times New Roman" w:hAnsi="Times New Roman" w:cs="Times New Roman"/>
          <w:sz w:val="28"/>
          <w:szCs w:val="28"/>
          <w:lang w:eastAsia="ru-RU"/>
        </w:rPr>
        <w:t>317</w:t>
      </w:r>
      <w:r w:rsidRPr="00C632EF">
        <w:rPr>
          <w:rFonts w:ascii="Times New Roman" w:eastAsia="Times New Roman" w:hAnsi="Times New Roman" w:cs="Times New Roman"/>
          <w:sz w:val="28"/>
          <w:szCs w:val="28"/>
          <w:lang w:eastAsia="ru-RU"/>
        </w:rPr>
        <w:t>,</w:t>
      </w:r>
      <w:r w:rsidR="004C63F1" w:rsidRPr="00C632EF">
        <w:rPr>
          <w:rFonts w:ascii="Times New Roman" w:eastAsia="Times New Roman" w:hAnsi="Times New Roman" w:cs="Times New Roman"/>
          <w:sz w:val="28"/>
          <w:szCs w:val="28"/>
          <w:lang w:eastAsia="ru-RU"/>
        </w:rPr>
        <w:t>3</w:t>
      </w:r>
      <w:r w:rsidRPr="00C632EF">
        <w:rPr>
          <w:rFonts w:ascii="Times New Roman" w:eastAsia="Times New Roman" w:hAnsi="Times New Roman" w:cs="Times New Roman"/>
          <w:sz w:val="28"/>
          <w:szCs w:val="28"/>
          <w:lang w:eastAsia="ru-RU"/>
        </w:rPr>
        <w:t xml:space="preserve"> тыс. рублей, в том числе по источникам финансирования:</w:t>
      </w:r>
    </w:p>
    <w:p w:rsidR="00BB2B1C" w:rsidRPr="00C632EF" w:rsidRDefault="00BB2B1C" w:rsidP="00FB68F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 бюджет Октябрьского района – </w:t>
      </w:r>
      <w:r w:rsidR="004C63F1" w:rsidRPr="00C632EF">
        <w:rPr>
          <w:rFonts w:ascii="Times New Roman" w:eastAsia="Times New Roman" w:hAnsi="Times New Roman" w:cs="Times New Roman"/>
          <w:sz w:val="28"/>
          <w:szCs w:val="28"/>
          <w:lang w:eastAsia="ru-RU"/>
        </w:rPr>
        <w:t>23</w:t>
      </w:r>
      <w:r w:rsidRPr="00C632EF">
        <w:rPr>
          <w:rFonts w:ascii="Times New Roman" w:eastAsia="Times New Roman" w:hAnsi="Times New Roman" w:cs="Times New Roman"/>
          <w:sz w:val="28"/>
          <w:szCs w:val="28"/>
          <w:lang w:eastAsia="ru-RU"/>
        </w:rPr>
        <w:t>,</w:t>
      </w:r>
      <w:r w:rsidR="004C63F1" w:rsidRPr="00C632EF">
        <w:rPr>
          <w:rFonts w:ascii="Times New Roman" w:eastAsia="Times New Roman" w:hAnsi="Times New Roman" w:cs="Times New Roman"/>
          <w:sz w:val="28"/>
          <w:szCs w:val="28"/>
          <w:lang w:eastAsia="ru-RU"/>
        </w:rPr>
        <w:t>8</w:t>
      </w:r>
      <w:r w:rsidRPr="00C632EF">
        <w:rPr>
          <w:rFonts w:ascii="Times New Roman" w:eastAsia="Times New Roman" w:hAnsi="Times New Roman" w:cs="Times New Roman"/>
          <w:sz w:val="28"/>
          <w:szCs w:val="28"/>
          <w:lang w:eastAsia="ru-RU"/>
        </w:rPr>
        <w:t xml:space="preserve"> тыс. рублей;</w:t>
      </w:r>
    </w:p>
    <w:p w:rsidR="00BB2B1C" w:rsidRPr="00C632EF" w:rsidRDefault="00BB2B1C" w:rsidP="00FB68F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 областной бюджет – </w:t>
      </w:r>
      <w:r w:rsidR="007F4F0C" w:rsidRPr="00C632EF">
        <w:rPr>
          <w:rFonts w:ascii="Times New Roman" w:eastAsia="Times New Roman" w:hAnsi="Times New Roman" w:cs="Times New Roman"/>
          <w:sz w:val="28"/>
          <w:szCs w:val="28"/>
          <w:lang w:eastAsia="ru-RU"/>
        </w:rPr>
        <w:t>293</w:t>
      </w:r>
      <w:r w:rsidRPr="00C632EF">
        <w:rPr>
          <w:rFonts w:ascii="Times New Roman" w:eastAsia="Times New Roman" w:hAnsi="Times New Roman" w:cs="Times New Roman"/>
          <w:sz w:val="28"/>
          <w:szCs w:val="28"/>
          <w:lang w:eastAsia="ru-RU"/>
        </w:rPr>
        <w:t>,</w:t>
      </w:r>
      <w:r w:rsidR="007F4F0C" w:rsidRPr="00C632EF">
        <w:rPr>
          <w:rFonts w:ascii="Times New Roman" w:eastAsia="Times New Roman" w:hAnsi="Times New Roman" w:cs="Times New Roman"/>
          <w:sz w:val="28"/>
          <w:szCs w:val="28"/>
          <w:lang w:eastAsia="ru-RU"/>
        </w:rPr>
        <w:t>5</w:t>
      </w:r>
      <w:r w:rsidRPr="00C632EF">
        <w:rPr>
          <w:rFonts w:ascii="Times New Roman" w:eastAsia="Times New Roman" w:hAnsi="Times New Roman" w:cs="Times New Roman"/>
          <w:sz w:val="28"/>
          <w:szCs w:val="28"/>
          <w:lang w:eastAsia="ru-RU"/>
        </w:rPr>
        <w:t xml:space="preserve"> тыс. рублей;</w:t>
      </w:r>
    </w:p>
    <w:p w:rsidR="00BB2B1C" w:rsidRPr="00C632EF" w:rsidRDefault="00BB2B1C" w:rsidP="00FB68FD">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План ассигнований в соответствии с решением Собрания депутатов Октябрьского района от 21.12.2018 № 163«О бюджете Октябрьского района на 2019 год и на плановый период 2020 и 2021 годов»</w:t>
      </w:r>
      <w:r w:rsidRPr="00C632EF">
        <w:rPr>
          <w:rFonts w:ascii="Times New Roman" w:eastAsia="Times New Roman" w:hAnsi="Times New Roman" w:cs="Times New Roman"/>
          <w:color w:val="FF0000"/>
          <w:sz w:val="28"/>
          <w:szCs w:val="28"/>
          <w:lang w:eastAsia="ru-RU"/>
        </w:rPr>
        <w:t xml:space="preserve"> </w:t>
      </w:r>
      <w:r w:rsidRPr="00C632EF">
        <w:rPr>
          <w:rFonts w:ascii="Times New Roman" w:eastAsia="Times New Roman" w:hAnsi="Times New Roman" w:cs="Times New Roman"/>
          <w:color w:val="000000" w:themeColor="text1"/>
          <w:sz w:val="28"/>
          <w:szCs w:val="28"/>
          <w:lang w:eastAsia="ru-RU"/>
        </w:rPr>
        <w:t xml:space="preserve">составил </w:t>
      </w:r>
      <w:r w:rsidR="007F774D">
        <w:rPr>
          <w:rFonts w:ascii="Times New Roman" w:eastAsia="Times New Roman" w:hAnsi="Times New Roman" w:cs="Times New Roman"/>
          <w:color w:val="000000" w:themeColor="text1"/>
          <w:sz w:val="28"/>
          <w:szCs w:val="28"/>
          <w:lang w:eastAsia="ru-RU"/>
        </w:rPr>
        <w:t>317</w:t>
      </w:r>
      <w:r w:rsidRPr="00C632EF">
        <w:rPr>
          <w:rFonts w:ascii="Times New Roman" w:eastAsia="Times New Roman" w:hAnsi="Times New Roman" w:cs="Times New Roman"/>
          <w:color w:val="000000" w:themeColor="text1"/>
          <w:sz w:val="28"/>
          <w:szCs w:val="28"/>
          <w:lang w:eastAsia="ru-RU"/>
        </w:rPr>
        <w:t>,</w:t>
      </w:r>
      <w:r w:rsidR="007F774D">
        <w:rPr>
          <w:rFonts w:ascii="Times New Roman" w:eastAsia="Times New Roman" w:hAnsi="Times New Roman" w:cs="Times New Roman"/>
          <w:color w:val="000000" w:themeColor="text1"/>
          <w:sz w:val="28"/>
          <w:szCs w:val="28"/>
          <w:lang w:eastAsia="ru-RU"/>
        </w:rPr>
        <w:t>3</w:t>
      </w:r>
      <w:r w:rsidRPr="00C632EF">
        <w:rPr>
          <w:rFonts w:ascii="Times New Roman" w:eastAsia="Times New Roman" w:hAnsi="Times New Roman" w:cs="Times New Roman"/>
          <w:color w:val="000000" w:themeColor="text1"/>
          <w:sz w:val="28"/>
          <w:szCs w:val="28"/>
          <w:lang w:eastAsia="ru-RU"/>
        </w:rPr>
        <w:t xml:space="preserve"> тыс. рублей. </w:t>
      </w:r>
      <w:r w:rsidR="00E1270A" w:rsidRPr="00C632EF">
        <w:rPr>
          <w:rFonts w:ascii="Times New Roman" w:eastAsia="Times New Roman" w:hAnsi="Times New Roman" w:cs="Times New Roman"/>
          <w:color w:val="000000" w:themeColor="text1"/>
          <w:sz w:val="28"/>
          <w:szCs w:val="28"/>
          <w:lang w:eastAsia="ru-RU"/>
        </w:rPr>
        <w:t xml:space="preserve">  </w:t>
      </w:r>
      <w:r w:rsidRPr="00C632EF">
        <w:rPr>
          <w:rFonts w:ascii="Times New Roman" w:eastAsia="Times New Roman" w:hAnsi="Times New Roman" w:cs="Times New Roman"/>
          <w:sz w:val="28"/>
          <w:szCs w:val="28"/>
          <w:lang w:eastAsia="ru-RU"/>
        </w:rPr>
        <w:t xml:space="preserve">В соответствии со сводной бюджетной росписью – </w:t>
      </w:r>
      <w:r w:rsidR="007F774D">
        <w:rPr>
          <w:rFonts w:ascii="Times New Roman" w:eastAsia="Times New Roman" w:hAnsi="Times New Roman" w:cs="Times New Roman"/>
          <w:sz w:val="28"/>
          <w:szCs w:val="28"/>
          <w:lang w:eastAsia="ru-RU"/>
        </w:rPr>
        <w:t>317,3</w:t>
      </w:r>
      <w:r w:rsidRPr="00C632EF">
        <w:rPr>
          <w:rFonts w:ascii="Times New Roman" w:eastAsia="Times New Roman" w:hAnsi="Times New Roman" w:cs="Times New Roman"/>
          <w:sz w:val="28"/>
          <w:szCs w:val="28"/>
          <w:lang w:eastAsia="ru-RU"/>
        </w:rPr>
        <w:t xml:space="preserve"> тыс. рублей, в том числе по источникам финансирования:</w:t>
      </w:r>
    </w:p>
    <w:p w:rsidR="00BB2B1C" w:rsidRPr="00C632EF" w:rsidRDefault="00BB2B1C" w:rsidP="00FB68F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 xml:space="preserve">- бюджет Октябрьского района – </w:t>
      </w:r>
      <w:r w:rsidR="007F774D">
        <w:rPr>
          <w:rFonts w:ascii="Times New Roman" w:eastAsia="Times New Roman" w:hAnsi="Times New Roman" w:cs="Times New Roman"/>
          <w:color w:val="000000" w:themeColor="text1"/>
          <w:sz w:val="28"/>
          <w:szCs w:val="28"/>
          <w:lang w:eastAsia="ru-RU"/>
        </w:rPr>
        <w:t>23</w:t>
      </w:r>
      <w:r w:rsidR="004B17AE" w:rsidRPr="00C632EF">
        <w:rPr>
          <w:rFonts w:ascii="Times New Roman" w:eastAsia="Times New Roman" w:hAnsi="Times New Roman" w:cs="Times New Roman"/>
          <w:color w:val="000000" w:themeColor="text1"/>
          <w:sz w:val="28"/>
          <w:szCs w:val="28"/>
          <w:lang w:eastAsia="ru-RU"/>
        </w:rPr>
        <w:t>,</w:t>
      </w:r>
      <w:r w:rsidR="007F774D">
        <w:rPr>
          <w:rFonts w:ascii="Times New Roman" w:eastAsia="Times New Roman" w:hAnsi="Times New Roman" w:cs="Times New Roman"/>
          <w:color w:val="000000" w:themeColor="text1"/>
          <w:sz w:val="28"/>
          <w:szCs w:val="28"/>
          <w:lang w:eastAsia="ru-RU"/>
        </w:rPr>
        <w:t>8</w:t>
      </w:r>
      <w:r w:rsidRPr="00C632EF">
        <w:rPr>
          <w:rFonts w:ascii="Times New Roman" w:eastAsia="Times New Roman" w:hAnsi="Times New Roman" w:cs="Times New Roman"/>
          <w:color w:val="000000" w:themeColor="text1"/>
          <w:sz w:val="28"/>
          <w:szCs w:val="28"/>
          <w:lang w:eastAsia="ru-RU"/>
        </w:rPr>
        <w:t xml:space="preserve"> тыс. рублей;</w:t>
      </w:r>
    </w:p>
    <w:p w:rsidR="00BB2B1C" w:rsidRPr="00C632EF" w:rsidRDefault="00BB2B1C" w:rsidP="00FB68F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 xml:space="preserve">- областной бюджет – </w:t>
      </w:r>
      <w:r w:rsidR="007F774D">
        <w:rPr>
          <w:rFonts w:ascii="Times New Roman" w:eastAsia="Times New Roman" w:hAnsi="Times New Roman" w:cs="Times New Roman"/>
          <w:color w:val="000000" w:themeColor="text1"/>
          <w:sz w:val="28"/>
          <w:szCs w:val="28"/>
          <w:lang w:eastAsia="ru-RU"/>
        </w:rPr>
        <w:t>293</w:t>
      </w:r>
      <w:r w:rsidRPr="00C632EF">
        <w:rPr>
          <w:rFonts w:ascii="Times New Roman" w:eastAsia="Times New Roman" w:hAnsi="Times New Roman" w:cs="Times New Roman"/>
          <w:color w:val="000000" w:themeColor="text1"/>
          <w:sz w:val="28"/>
          <w:szCs w:val="28"/>
          <w:lang w:eastAsia="ru-RU"/>
        </w:rPr>
        <w:t>,</w:t>
      </w:r>
      <w:r w:rsidR="007F774D">
        <w:rPr>
          <w:rFonts w:ascii="Times New Roman" w:eastAsia="Times New Roman" w:hAnsi="Times New Roman" w:cs="Times New Roman"/>
          <w:color w:val="000000" w:themeColor="text1"/>
          <w:sz w:val="28"/>
          <w:szCs w:val="28"/>
          <w:lang w:eastAsia="ru-RU"/>
        </w:rPr>
        <w:t>5</w:t>
      </w:r>
      <w:r w:rsidRPr="00C632EF">
        <w:rPr>
          <w:rFonts w:ascii="Times New Roman" w:eastAsia="Times New Roman" w:hAnsi="Times New Roman" w:cs="Times New Roman"/>
          <w:color w:val="000000" w:themeColor="text1"/>
          <w:sz w:val="28"/>
          <w:szCs w:val="28"/>
          <w:lang w:eastAsia="ru-RU"/>
        </w:rPr>
        <w:t xml:space="preserve"> тыс. рублей;</w:t>
      </w:r>
    </w:p>
    <w:p w:rsidR="00BB2B1C" w:rsidRPr="00C632EF" w:rsidRDefault="00BB2B1C" w:rsidP="00FB68F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Исполнение расходов по муни</w:t>
      </w:r>
      <w:r w:rsidR="00E1270A" w:rsidRPr="00C632EF">
        <w:rPr>
          <w:rFonts w:ascii="Times New Roman" w:eastAsia="Times New Roman" w:hAnsi="Times New Roman" w:cs="Times New Roman"/>
          <w:color w:val="000000" w:themeColor="text1"/>
          <w:sz w:val="28"/>
          <w:szCs w:val="28"/>
          <w:lang w:eastAsia="ru-RU"/>
        </w:rPr>
        <w:t>ципальной программе составило – 317,2</w:t>
      </w:r>
      <w:r w:rsidRPr="00C632EF">
        <w:rPr>
          <w:rFonts w:ascii="Times New Roman" w:eastAsia="Times New Roman" w:hAnsi="Times New Roman" w:cs="Times New Roman"/>
          <w:color w:val="000000" w:themeColor="text1"/>
          <w:sz w:val="28"/>
          <w:szCs w:val="28"/>
          <w:lang w:eastAsia="ru-RU"/>
        </w:rPr>
        <w:t xml:space="preserve"> тыс. рублей, в том числе по источникам финансирования:</w:t>
      </w:r>
    </w:p>
    <w:p w:rsidR="00BB2B1C" w:rsidRPr="00C632EF" w:rsidRDefault="00BB2B1C" w:rsidP="00FB68F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 xml:space="preserve">- бюджет Октябрьского района – </w:t>
      </w:r>
      <w:r w:rsidR="0054419B" w:rsidRPr="00C632EF">
        <w:rPr>
          <w:rFonts w:ascii="Times New Roman" w:eastAsia="Times New Roman" w:hAnsi="Times New Roman" w:cs="Times New Roman"/>
          <w:color w:val="000000" w:themeColor="text1"/>
          <w:sz w:val="28"/>
          <w:szCs w:val="28"/>
          <w:lang w:eastAsia="ru-RU"/>
        </w:rPr>
        <w:t>23,8</w:t>
      </w:r>
      <w:r w:rsidRPr="00C632EF">
        <w:rPr>
          <w:rFonts w:ascii="Times New Roman" w:eastAsia="Times New Roman" w:hAnsi="Times New Roman" w:cs="Times New Roman"/>
          <w:color w:val="000000" w:themeColor="text1"/>
          <w:sz w:val="28"/>
          <w:szCs w:val="28"/>
          <w:lang w:eastAsia="ru-RU"/>
        </w:rPr>
        <w:t xml:space="preserve"> тыс. рублей;</w:t>
      </w:r>
    </w:p>
    <w:p w:rsidR="00BB2B1C" w:rsidRPr="00C632EF" w:rsidRDefault="00BB2B1C" w:rsidP="00FB68F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 xml:space="preserve">- областной бюджет – </w:t>
      </w:r>
      <w:r w:rsidR="0054419B" w:rsidRPr="00C632EF">
        <w:rPr>
          <w:rFonts w:ascii="Times New Roman" w:eastAsia="Times New Roman" w:hAnsi="Times New Roman" w:cs="Times New Roman"/>
          <w:color w:val="000000" w:themeColor="text1"/>
          <w:sz w:val="28"/>
          <w:szCs w:val="28"/>
          <w:lang w:eastAsia="ru-RU"/>
        </w:rPr>
        <w:t>293,4</w:t>
      </w:r>
      <w:r w:rsidRPr="00C632EF">
        <w:rPr>
          <w:rFonts w:ascii="Times New Roman" w:eastAsia="Times New Roman" w:hAnsi="Times New Roman" w:cs="Times New Roman"/>
          <w:color w:val="000000" w:themeColor="text1"/>
          <w:sz w:val="28"/>
          <w:szCs w:val="28"/>
          <w:lang w:eastAsia="ru-RU"/>
        </w:rPr>
        <w:t xml:space="preserve"> тыс. рублей;</w:t>
      </w:r>
    </w:p>
    <w:p w:rsidR="00BB2B1C" w:rsidRPr="00C632EF" w:rsidRDefault="00BB2B1C" w:rsidP="00FB68F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C632EF">
        <w:rPr>
          <w:rFonts w:ascii="Times New Roman" w:eastAsia="Times New Roman" w:hAnsi="Times New Roman" w:cs="Times New Roman"/>
          <w:color w:val="000000" w:themeColor="text1"/>
          <w:sz w:val="28"/>
          <w:szCs w:val="28"/>
          <w:lang w:eastAsia="ru-RU"/>
        </w:rPr>
        <w:t xml:space="preserve">Сведения об использовании бюджетных ассигнований и внебюджетных средств на реализацию муниципальной программы за 2019 год приведены </w:t>
      </w:r>
      <w:proofErr w:type="gramStart"/>
      <w:r w:rsidRPr="00C632EF">
        <w:rPr>
          <w:rFonts w:ascii="Times New Roman" w:eastAsia="Times New Roman" w:hAnsi="Times New Roman" w:cs="Times New Roman"/>
          <w:color w:val="000000" w:themeColor="text1"/>
          <w:sz w:val="28"/>
          <w:szCs w:val="28"/>
          <w:lang w:eastAsia="ru-RU"/>
        </w:rPr>
        <w:t>в</w:t>
      </w:r>
      <w:proofErr w:type="gramEnd"/>
    </w:p>
    <w:p w:rsidR="00BB2B1C" w:rsidRPr="00C632EF" w:rsidRDefault="00BB2B1C" w:rsidP="00FB68FD">
      <w:pPr>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C632EF">
        <w:rPr>
          <w:rFonts w:ascii="Times New Roman" w:eastAsia="Times New Roman" w:hAnsi="Times New Roman" w:cs="Times New Roman"/>
          <w:color w:val="000000" w:themeColor="text1"/>
          <w:sz w:val="28"/>
          <w:szCs w:val="28"/>
          <w:lang w:eastAsia="ru-RU"/>
        </w:rPr>
        <w:t>приложении</w:t>
      </w:r>
      <w:proofErr w:type="gramEnd"/>
      <w:r w:rsidRPr="00C632EF">
        <w:rPr>
          <w:rFonts w:ascii="Times New Roman" w:eastAsia="Times New Roman" w:hAnsi="Times New Roman" w:cs="Times New Roman"/>
          <w:color w:val="000000" w:themeColor="text1"/>
          <w:sz w:val="28"/>
          <w:szCs w:val="28"/>
          <w:lang w:eastAsia="ru-RU"/>
        </w:rPr>
        <w:t xml:space="preserve"> № 2 к отчету о реализации муниципальной программы.</w:t>
      </w:r>
    </w:p>
    <w:p w:rsidR="002E08F9" w:rsidRPr="00C632EF" w:rsidRDefault="002E08F9" w:rsidP="00FB68F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632EF">
        <w:rPr>
          <w:rFonts w:ascii="Times New Roman" w:eastAsia="Times New Roman" w:hAnsi="Times New Roman" w:cs="Times New Roman"/>
          <w:color w:val="000000"/>
          <w:sz w:val="28"/>
          <w:szCs w:val="28"/>
          <w:lang w:eastAsia="ru-RU"/>
        </w:rPr>
        <w:t>Степень соответствия запланированному уровню расходов за счет бюджета района, областного бюджета составила 1,0.</w:t>
      </w:r>
    </w:p>
    <w:p w:rsidR="002E08F9" w:rsidRPr="00C632EF" w:rsidRDefault="002E08F9" w:rsidP="00FB68F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632EF">
        <w:rPr>
          <w:rFonts w:ascii="Times New Roman" w:eastAsia="Times New Roman" w:hAnsi="Times New Roman" w:cs="Times New Roman"/>
          <w:color w:val="000000"/>
          <w:sz w:val="28"/>
          <w:szCs w:val="28"/>
          <w:lang w:eastAsia="ru-RU"/>
        </w:rPr>
        <w:t>Эффективность использования финансовых ресурсов на реализацию муниципальной программы составила 1,0 (1/1).</w:t>
      </w:r>
    </w:p>
    <w:p w:rsidR="002E08F9" w:rsidRPr="00C632EF" w:rsidRDefault="002E08F9" w:rsidP="00FB68F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632EF">
        <w:rPr>
          <w:rFonts w:ascii="Times New Roman" w:eastAsia="Times New Roman" w:hAnsi="Times New Roman" w:cs="Times New Roman"/>
          <w:color w:val="000000"/>
          <w:sz w:val="28"/>
          <w:szCs w:val="28"/>
          <w:lang w:eastAsia="ru-RU"/>
        </w:rPr>
        <w:lastRenderedPageBreak/>
        <w:t>Бюджетная эффективность реализации муниципальной программы по итогам 2019 года является высокой.</w:t>
      </w:r>
    </w:p>
    <w:p w:rsidR="00FB68FD" w:rsidRPr="00C632EF" w:rsidRDefault="00FB68FD" w:rsidP="00CF3F3E">
      <w:pPr>
        <w:spacing w:after="0" w:line="240" w:lineRule="auto"/>
        <w:contextualSpacing/>
        <w:jc w:val="center"/>
        <w:rPr>
          <w:rFonts w:ascii="Times New Roman" w:eastAsia="Times New Roman" w:hAnsi="Times New Roman" w:cs="Times New Roman"/>
          <w:sz w:val="28"/>
          <w:szCs w:val="28"/>
        </w:rPr>
      </w:pPr>
    </w:p>
    <w:p w:rsidR="00CF3F3E" w:rsidRPr="00C632EF" w:rsidRDefault="00CF3F3E" w:rsidP="00CF3F3E">
      <w:pPr>
        <w:spacing w:after="0" w:line="240" w:lineRule="auto"/>
        <w:contextualSpacing/>
        <w:jc w:val="center"/>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Раздел 5. Сведения о достижении </w:t>
      </w:r>
    </w:p>
    <w:p w:rsidR="00CF3F3E" w:rsidRPr="00C632EF" w:rsidRDefault="00CF3F3E" w:rsidP="00CF3F3E">
      <w:pPr>
        <w:spacing w:after="0" w:line="240" w:lineRule="auto"/>
        <w:contextualSpacing/>
        <w:jc w:val="center"/>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значений показателей муниципальной программы, подпрограмм                                       муниципальной программы за 2019 год</w:t>
      </w:r>
    </w:p>
    <w:p w:rsidR="001A5B76" w:rsidRPr="00C632EF" w:rsidRDefault="001A5B76" w:rsidP="001A5B76">
      <w:pPr>
        <w:spacing w:after="0" w:line="240" w:lineRule="auto"/>
        <w:jc w:val="both"/>
        <w:rPr>
          <w:rFonts w:ascii="Times New Roman" w:eastAsia="Times New Roman" w:hAnsi="Times New Roman" w:cs="Times New Roman"/>
          <w:sz w:val="28"/>
          <w:szCs w:val="28"/>
          <w:highlight w:val="yellow"/>
          <w:lang w:eastAsia="ru-RU"/>
        </w:rPr>
      </w:pPr>
    </w:p>
    <w:p w:rsidR="00FD7809" w:rsidRPr="00C632EF" w:rsidRDefault="00FD7809" w:rsidP="00FB68FD">
      <w:pPr>
        <w:spacing w:after="0" w:line="240" w:lineRule="auto"/>
        <w:ind w:firstLine="709"/>
        <w:contextualSpacing/>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Муниципальной программой и подпрограммами муниципальной                     программы предусмотрено </w:t>
      </w:r>
      <w:r w:rsidR="00577B82" w:rsidRPr="00C632EF">
        <w:rPr>
          <w:rFonts w:ascii="Times New Roman" w:eastAsia="Times New Roman" w:hAnsi="Times New Roman" w:cs="Times New Roman"/>
          <w:sz w:val="28"/>
          <w:szCs w:val="28"/>
        </w:rPr>
        <w:t>14</w:t>
      </w:r>
      <w:r w:rsidRPr="00C632EF">
        <w:rPr>
          <w:rFonts w:ascii="Times New Roman" w:eastAsia="Times New Roman" w:hAnsi="Times New Roman" w:cs="Times New Roman"/>
          <w:sz w:val="28"/>
          <w:szCs w:val="28"/>
        </w:rPr>
        <w:t xml:space="preserve"> показателей, фактические значения </w:t>
      </w:r>
      <w:r w:rsidR="00577B82" w:rsidRPr="00C632EF">
        <w:rPr>
          <w:rFonts w:ascii="Times New Roman" w:eastAsia="Times New Roman" w:hAnsi="Times New Roman" w:cs="Times New Roman"/>
          <w:sz w:val="28"/>
          <w:szCs w:val="28"/>
        </w:rPr>
        <w:t>которых</w:t>
      </w:r>
      <w:r w:rsidRPr="00C632EF">
        <w:rPr>
          <w:rFonts w:ascii="Times New Roman" w:eastAsia="Times New Roman" w:hAnsi="Times New Roman" w:cs="Times New Roman"/>
          <w:sz w:val="28"/>
          <w:szCs w:val="28"/>
        </w:rPr>
        <w:t xml:space="preserve">                   соответствуют </w:t>
      </w:r>
      <w:proofErr w:type="gramStart"/>
      <w:r w:rsidRPr="00C632EF">
        <w:rPr>
          <w:rFonts w:ascii="Times New Roman" w:eastAsia="Times New Roman" w:hAnsi="Times New Roman" w:cs="Times New Roman"/>
          <w:sz w:val="28"/>
          <w:szCs w:val="28"/>
        </w:rPr>
        <w:t>плановым</w:t>
      </w:r>
      <w:proofErr w:type="gramEnd"/>
      <w:r w:rsidRPr="00C632EF">
        <w:rPr>
          <w:rFonts w:ascii="Times New Roman" w:eastAsia="Times New Roman" w:hAnsi="Times New Roman" w:cs="Times New Roman"/>
          <w:sz w:val="28"/>
          <w:szCs w:val="28"/>
        </w:rPr>
        <w:t>.</w:t>
      </w:r>
    </w:p>
    <w:p w:rsidR="00FD7809" w:rsidRPr="00C632EF" w:rsidRDefault="00FD7809" w:rsidP="00FB68FD">
      <w:pPr>
        <w:spacing w:after="0" w:line="240" w:lineRule="auto"/>
        <w:ind w:firstLine="709"/>
        <w:contextualSpacing/>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Показатель 1. «Доля  молодежи, вовлеченной в социальную практику»: плановое значение - </w:t>
      </w:r>
      <w:r w:rsidR="00577B82" w:rsidRPr="00C632EF">
        <w:rPr>
          <w:rFonts w:ascii="Times New Roman" w:eastAsia="Times New Roman" w:hAnsi="Times New Roman" w:cs="Times New Roman"/>
          <w:sz w:val="28"/>
          <w:szCs w:val="28"/>
        </w:rPr>
        <w:t>15</w:t>
      </w:r>
      <w:r w:rsidRPr="00C632EF">
        <w:rPr>
          <w:rFonts w:ascii="Times New Roman" w:eastAsia="Times New Roman" w:hAnsi="Times New Roman" w:cs="Times New Roman"/>
          <w:sz w:val="28"/>
          <w:szCs w:val="28"/>
        </w:rPr>
        <w:t xml:space="preserve"> процентов; фактическое значение </w:t>
      </w:r>
      <w:r w:rsidR="00CD3E2C">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577B82" w:rsidRPr="00C632EF">
        <w:rPr>
          <w:rFonts w:ascii="Times New Roman" w:eastAsia="Times New Roman" w:hAnsi="Times New Roman" w:cs="Times New Roman"/>
          <w:sz w:val="28"/>
          <w:szCs w:val="28"/>
        </w:rPr>
        <w:t>15</w:t>
      </w:r>
      <w:r w:rsidR="00CD3E2C">
        <w:rPr>
          <w:rFonts w:ascii="Times New Roman" w:eastAsia="Times New Roman" w:hAnsi="Times New Roman" w:cs="Times New Roman"/>
          <w:sz w:val="28"/>
          <w:szCs w:val="28"/>
        </w:rPr>
        <w:t>,1</w:t>
      </w:r>
      <w:r w:rsidRPr="00C632EF">
        <w:rPr>
          <w:rFonts w:ascii="Times New Roman" w:eastAsia="Times New Roman" w:hAnsi="Times New Roman" w:cs="Times New Roman"/>
          <w:sz w:val="28"/>
          <w:szCs w:val="28"/>
        </w:rPr>
        <w:t xml:space="preserve"> процентов.</w:t>
      </w:r>
    </w:p>
    <w:p w:rsidR="00FD7809" w:rsidRPr="00C632EF" w:rsidRDefault="00FD7809" w:rsidP="00FB68F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Показатель 2. «</w:t>
      </w:r>
      <w:r w:rsidR="00577B82" w:rsidRPr="00C632EF">
        <w:rPr>
          <w:rFonts w:ascii="Times New Roman" w:eastAsia="Times New Roman" w:hAnsi="Times New Roman" w:cs="Times New Roman"/>
          <w:kern w:val="2"/>
          <w:sz w:val="28"/>
          <w:szCs w:val="28"/>
          <w:lang w:eastAsia="ru-RU"/>
        </w:rPr>
        <w:t>Доля молодежи, охваченной мероприятиями по воспитанию патриотично настроенной молодежи с независимым мышлением, обладающей созидательным мировоззрением, профессиональными знаниями, демонстрирующей высокую культуру, в том числе культуру межнационального общения, ответственность и способность принимать самостоятельные решения, нацеленные на повышение благосостояния страны, народа и своей семьи</w:t>
      </w:r>
      <w:r w:rsidRPr="00C632EF">
        <w:rPr>
          <w:rFonts w:ascii="Times New Roman" w:eastAsia="Times New Roman" w:hAnsi="Times New Roman" w:cs="Times New Roman"/>
          <w:sz w:val="28"/>
          <w:szCs w:val="28"/>
        </w:rPr>
        <w:t>»:  плановое значение -</w:t>
      </w:r>
      <w:r w:rsidR="00372F5F" w:rsidRPr="00C632EF">
        <w:rPr>
          <w:rFonts w:ascii="Times New Roman" w:eastAsia="Times New Roman" w:hAnsi="Times New Roman" w:cs="Times New Roman"/>
          <w:sz w:val="28"/>
          <w:szCs w:val="28"/>
        </w:rPr>
        <w:t>21,5</w:t>
      </w:r>
      <w:r w:rsidRPr="00C632EF">
        <w:rPr>
          <w:rFonts w:ascii="Times New Roman" w:eastAsia="Times New Roman" w:hAnsi="Times New Roman" w:cs="Times New Roman"/>
          <w:sz w:val="28"/>
          <w:szCs w:val="28"/>
        </w:rPr>
        <w:t xml:space="preserve"> </w:t>
      </w:r>
      <w:proofErr w:type="spellStart"/>
      <w:r w:rsidRPr="00C632EF">
        <w:rPr>
          <w:rFonts w:ascii="Times New Roman" w:eastAsia="Times New Roman" w:hAnsi="Times New Roman" w:cs="Times New Roman"/>
          <w:sz w:val="28"/>
          <w:szCs w:val="28"/>
        </w:rPr>
        <w:t>процент</w:t>
      </w:r>
      <w:proofErr w:type="gramStart"/>
      <w:r w:rsidR="00372F5F"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ф</w:t>
      </w:r>
      <w:proofErr w:type="gramEnd"/>
      <w:r w:rsidRPr="00C632EF">
        <w:rPr>
          <w:rFonts w:ascii="Times New Roman" w:eastAsia="Times New Roman" w:hAnsi="Times New Roman" w:cs="Times New Roman"/>
          <w:sz w:val="28"/>
          <w:szCs w:val="28"/>
        </w:rPr>
        <w:t>актическое</w:t>
      </w:r>
      <w:proofErr w:type="spellEnd"/>
      <w:r w:rsidRPr="00C632EF">
        <w:rPr>
          <w:rFonts w:ascii="Times New Roman" w:eastAsia="Times New Roman" w:hAnsi="Times New Roman" w:cs="Times New Roman"/>
          <w:sz w:val="28"/>
          <w:szCs w:val="28"/>
        </w:rPr>
        <w:t xml:space="preserve"> значение </w:t>
      </w:r>
      <w:r w:rsidR="00372F5F"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372F5F" w:rsidRPr="00C632EF">
        <w:rPr>
          <w:rFonts w:ascii="Times New Roman" w:eastAsia="Times New Roman" w:hAnsi="Times New Roman" w:cs="Times New Roman"/>
          <w:sz w:val="28"/>
          <w:szCs w:val="28"/>
        </w:rPr>
        <w:t>21,5</w:t>
      </w:r>
      <w:r w:rsidRPr="00C632EF">
        <w:rPr>
          <w:rFonts w:ascii="Times New Roman" w:eastAsia="Times New Roman" w:hAnsi="Times New Roman" w:cs="Times New Roman"/>
          <w:sz w:val="28"/>
          <w:szCs w:val="28"/>
        </w:rPr>
        <w:t>процент.</w:t>
      </w:r>
    </w:p>
    <w:p w:rsidR="00FD7809" w:rsidRPr="00C632EF" w:rsidRDefault="0064101D" w:rsidP="00FB68F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kern w:val="2"/>
          <w:sz w:val="28"/>
          <w:szCs w:val="28"/>
          <w:lang w:eastAsia="ru-RU"/>
        </w:rPr>
        <w:t xml:space="preserve">Показатель 1.1. «Количество молодых людей, принимающих участие в районных, региональных, межрегиональных и международных конкурсных мероприятиях, направленных на продвижение инициативной и талантливой молодежи» </w:t>
      </w:r>
      <w:r w:rsidR="00FD7809" w:rsidRPr="00C632EF">
        <w:rPr>
          <w:rFonts w:ascii="Times New Roman" w:eastAsia="Times New Roman" w:hAnsi="Times New Roman" w:cs="Times New Roman"/>
          <w:sz w:val="28"/>
          <w:szCs w:val="28"/>
        </w:rPr>
        <w:t xml:space="preserve">плановое значение </w:t>
      </w:r>
      <w:r w:rsidR="00841C13" w:rsidRPr="00C632EF">
        <w:rPr>
          <w:rFonts w:ascii="Times New Roman" w:eastAsia="Times New Roman" w:hAnsi="Times New Roman" w:cs="Times New Roman"/>
          <w:sz w:val="28"/>
          <w:szCs w:val="28"/>
        </w:rPr>
        <w:t>–</w:t>
      </w:r>
      <w:r w:rsidR="00FD7809" w:rsidRPr="00C632EF">
        <w:rPr>
          <w:rFonts w:ascii="Times New Roman" w:eastAsia="Times New Roman" w:hAnsi="Times New Roman" w:cs="Times New Roman"/>
          <w:sz w:val="28"/>
          <w:szCs w:val="28"/>
        </w:rPr>
        <w:t xml:space="preserve"> </w:t>
      </w:r>
      <w:r w:rsidR="00841C13" w:rsidRPr="00C632EF">
        <w:rPr>
          <w:rFonts w:ascii="Times New Roman" w:eastAsia="Times New Roman" w:hAnsi="Times New Roman" w:cs="Times New Roman"/>
          <w:sz w:val="28"/>
          <w:szCs w:val="28"/>
        </w:rPr>
        <w:t>257 человек</w:t>
      </w:r>
      <w:r w:rsidR="00FD7809" w:rsidRPr="00C632EF">
        <w:rPr>
          <w:rFonts w:ascii="Times New Roman" w:eastAsia="Times New Roman" w:hAnsi="Times New Roman" w:cs="Times New Roman"/>
          <w:sz w:val="28"/>
          <w:szCs w:val="28"/>
        </w:rPr>
        <w:t xml:space="preserve">, фактическое значение - </w:t>
      </w:r>
      <w:r w:rsidR="00841C13" w:rsidRPr="00C632EF">
        <w:rPr>
          <w:rFonts w:ascii="Times New Roman" w:eastAsia="Times New Roman" w:hAnsi="Times New Roman" w:cs="Times New Roman"/>
          <w:sz w:val="28"/>
          <w:szCs w:val="28"/>
        </w:rPr>
        <w:t>257</w:t>
      </w:r>
      <w:r w:rsidR="00FD7809" w:rsidRPr="00C632EF">
        <w:rPr>
          <w:rFonts w:ascii="Times New Roman" w:eastAsia="Times New Roman" w:hAnsi="Times New Roman" w:cs="Times New Roman"/>
          <w:sz w:val="28"/>
          <w:szCs w:val="28"/>
        </w:rPr>
        <w:t xml:space="preserve"> </w:t>
      </w:r>
      <w:r w:rsidR="00841C13" w:rsidRPr="00C632EF">
        <w:rPr>
          <w:rFonts w:ascii="Times New Roman" w:eastAsia="Times New Roman" w:hAnsi="Times New Roman" w:cs="Times New Roman"/>
          <w:sz w:val="28"/>
          <w:szCs w:val="28"/>
        </w:rPr>
        <w:t>человек</w:t>
      </w:r>
      <w:r w:rsidR="00FD7809" w:rsidRPr="00C632EF">
        <w:rPr>
          <w:rFonts w:ascii="Times New Roman" w:eastAsia="Times New Roman" w:hAnsi="Times New Roman" w:cs="Times New Roman"/>
          <w:sz w:val="28"/>
          <w:szCs w:val="28"/>
        </w:rPr>
        <w:t>.</w:t>
      </w:r>
    </w:p>
    <w:p w:rsidR="00FD7809" w:rsidRPr="00C632EF" w:rsidRDefault="00FD7809" w:rsidP="00FB68F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Показатель 1.2. </w:t>
      </w:r>
      <w:r w:rsidR="00B52B26" w:rsidRPr="00C632EF">
        <w:rPr>
          <w:rFonts w:ascii="Times New Roman" w:eastAsia="Times New Roman" w:hAnsi="Times New Roman" w:cs="Times New Roman"/>
          <w:sz w:val="28"/>
          <w:szCs w:val="28"/>
        </w:rPr>
        <w:t>«</w:t>
      </w:r>
      <w:r w:rsidR="00B52B26" w:rsidRPr="00C632EF">
        <w:rPr>
          <w:rFonts w:ascii="Times New Roman" w:eastAsia="Times New Roman" w:hAnsi="Times New Roman" w:cs="Times New Roman"/>
          <w:kern w:val="2"/>
          <w:sz w:val="28"/>
          <w:szCs w:val="28"/>
          <w:lang w:eastAsia="ru-RU"/>
        </w:rPr>
        <w:t xml:space="preserve">Число реализованных муниципальным образованиям в Октябрьском районе </w:t>
      </w:r>
      <w:proofErr w:type="spellStart"/>
      <w:r w:rsidR="00B52B26" w:rsidRPr="00C632EF">
        <w:rPr>
          <w:rFonts w:ascii="Times New Roman" w:eastAsia="Times New Roman" w:hAnsi="Times New Roman" w:cs="Times New Roman"/>
          <w:kern w:val="2"/>
          <w:sz w:val="28"/>
          <w:szCs w:val="28"/>
          <w:lang w:eastAsia="ru-RU"/>
        </w:rPr>
        <w:t>профориентационных</w:t>
      </w:r>
      <w:proofErr w:type="spellEnd"/>
      <w:r w:rsidR="00B52B26" w:rsidRPr="00C632EF">
        <w:rPr>
          <w:rFonts w:ascii="Times New Roman" w:eastAsia="Times New Roman" w:hAnsi="Times New Roman" w:cs="Times New Roman"/>
          <w:kern w:val="2"/>
          <w:sz w:val="28"/>
          <w:szCs w:val="28"/>
          <w:lang w:eastAsia="ru-RU"/>
        </w:rPr>
        <w:t xml:space="preserve"> проектов среди молодежи, направленных на построение эффективной траектории профессионального развития молодого человека</w:t>
      </w:r>
      <w:r w:rsidR="00B52B26"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плановое значение </w:t>
      </w:r>
      <w:r w:rsidR="0031677A"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31677A" w:rsidRPr="00C632EF">
        <w:rPr>
          <w:rFonts w:ascii="Times New Roman" w:eastAsia="Times New Roman" w:hAnsi="Times New Roman" w:cs="Times New Roman"/>
          <w:sz w:val="28"/>
          <w:szCs w:val="28"/>
        </w:rPr>
        <w:t>1 единица</w:t>
      </w:r>
      <w:r w:rsidRPr="00C632EF">
        <w:rPr>
          <w:rFonts w:ascii="Times New Roman" w:eastAsia="Times New Roman" w:hAnsi="Times New Roman" w:cs="Times New Roman"/>
          <w:sz w:val="28"/>
          <w:szCs w:val="28"/>
        </w:rPr>
        <w:t xml:space="preserve">, фактическое значение </w:t>
      </w:r>
      <w:r w:rsidR="0031677A"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31677A" w:rsidRPr="00C632EF">
        <w:rPr>
          <w:rFonts w:ascii="Times New Roman" w:eastAsia="Times New Roman" w:hAnsi="Times New Roman" w:cs="Times New Roman"/>
          <w:sz w:val="28"/>
          <w:szCs w:val="28"/>
        </w:rPr>
        <w:t>1 единица</w:t>
      </w:r>
      <w:r w:rsidRPr="00C632EF">
        <w:rPr>
          <w:rFonts w:ascii="Times New Roman" w:eastAsia="Times New Roman" w:hAnsi="Times New Roman" w:cs="Times New Roman"/>
          <w:sz w:val="28"/>
          <w:szCs w:val="28"/>
        </w:rPr>
        <w:t>.</w:t>
      </w:r>
    </w:p>
    <w:p w:rsidR="00FD7809" w:rsidRPr="00C632EF" w:rsidRDefault="00FD7809" w:rsidP="00FB68FD">
      <w:pPr>
        <w:spacing w:after="0" w:line="240" w:lineRule="auto"/>
        <w:ind w:firstLine="709"/>
        <w:contextualSpacing/>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Показатель 1.3. </w:t>
      </w:r>
      <w:r w:rsidR="0031677A" w:rsidRPr="00C632EF">
        <w:rPr>
          <w:rFonts w:ascii="Times New Roman" w:eastAsia="Times New Roman" w:hAnsi="Times New Roman" w:cs="Times New Roman"/>
          <w:sz w:val="28"/>
          <w:szCs w:val="28"/>
        </w:rPr>
        <w:t>«</w:t>
      </w:r>
      <w:r w:rsidR="0031677A" w:rsidRPr="00C632EF">
        <w:rPr>
          <w:rFonts w:ascii="Times New Roman" w:eastAsia="Times New Roman" w:hAnsi="Times New Roman" w:cs="Times New Roman"/>
          <w:kern w:val="2"/>
          <w:sz w:val="28"/>
          <w:szCs w:val="28"/>
          <w:lang w:eastAsia="ru-RU"/>
        </w:rPr>
        <w:t>Доля молодежи, вовлеченной в деятельность по развитию молодежного самоуправления»</w:t>
      </w:r>
      <w:r w:rsidRPr="00C632EF">
        <w:rPr>
          <w:rFonts w:ascii="Times New Roman" w:eastAsia="Times New Roman" w:hAnsi="Times New Roman" w:cs="Times New Roman"/>
          <w:sz w:val="28"/>
          <w:szCs w:val="28"/>
        </w:rPr>
        <w:t xml:space="preserve"> плановое значение - </w:t>
      </w:r>
      <w:r w:rsidR="0031677A" w:rsidRPr="00C632EF">
        <w:rPr>
          <w:rFonts w:ascii="Times New Roman" w:eastAsia="Times New Roman" w:hAnsi="Times New Roman" w:cs="Times New Roman"/>
          <w:sz w:val="28"/>
          <w:szCs w:val="28"/>
        </w:rPr>
        <w:t>2</w:t>
      </w:r>
      <w:r w:rsidRPr="00C632EF">
        <w:rPr>
          <w:rFonts w:ascii="Times New Roman" w:eastAsia="Times New Roman" w:hAnsi="Times New Roman" w:cs="Times New Roman"/>
          <w:sz w:val="28"/>
          <w:szCs w:val="28"/>
        </w:rPr>
        <w:t>,</w:t>
      </w:r>
      <w:r w:rsidR="0031677A" w:rsidRPr="00C632EF">
        <w:rPr>
          <w:rFonts w:ascii="Times New Roman" w:eastAsia="Times New Roman" w:hAnsi="Times New Roman" w:cs="Times New Roman"/>
          <w:sz w:val="28"/>
          <w:szCs w:val="28"/>
        </w:rPr>
        <w:t>3</w:t>
      </w:r>
      <w:r w:rsidRPr="00C632EF">
        <w:rPr>
          <w:rFonts w:ascii="Times New Roman" w:eastAsia="Times New Roman" w:hAnsi="Times New Roman" w:cs="Times New Roman"/>
          <w:sz w:val="28"/>
          <w:szCs w:val="28"/>
        </w:rPr>
        <w:t xml:space="preserve"> процента, фактическое значение - </w:t>
      </w:r>
      <w:r w:rsidR="0031677A" w:rsidRPr="00C632EF">
        <w:rPr>
          <w:rFonts w:ascii="Times New Roman" w:eastAsia="Times New Roman" w:hAnsi="Times New Roman" w:cs="Times New Roman"/>
          <w:sz w:val="28"/>
          <w:szCs w:val="28"/>
        </w:rPr>
        <w:t>2</w:t>
      </w:r>
      <w:r w:rsidRPr="00C632EF">
        <w:rPr>
          <w:rFonts w:ascii="Times New Roman" w:eastAsia="Times New Roman" w:hAnsi="Times New Roman" w:cs="Times New Roman"/>
          <w:sz w:val="28"/>
          <w:szCs w:val="28"/>
        </w:rPr>
        <w:t>,</w:t>
      </w:r>
      <w:r w:rsidR="0031677A" w:rsidRPr="00C632EF">
        <w:rPr>
          <w:rFonts w:ascii="Times New Roman" w:eastAsia="Times New Roman" w:hAnsi="Times New Roman" w:cs="Times New Roman"/>
          <w:sz w:val="28"/>
          <w:szCs w:val="28"/>
        </w:rPr>
        <w:t>3</w:t>
      </w:r>
      <w:r w:rsidRPr="00C632EF">
        <w:rPr>
          <w:rFonts w:ascii="Times New Roman" w:eastAsia="Times New Roman" w:hAnsi="Times New Roman" w:cs="Times New Roman"/>
          <w:sz w:val="28"/>
          <w:szCs w:val="28"/>
        </w:rPr>
        <w:t xml:space="preserve"> процента.</w:t>
      </w:r>
    </w:p>
    <w:p w:rsidR="00FD7809" w:rsidRPr="00C632EF" w:rsidRDefault="00FD7809" w:rsidP="00FB68F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Показатель 1.4.</w:t>
      </w:r>
      <w:r w:rsidR="0031677A" w:rsidRPr="00C632EF">
        <w:rPr>
          <w:rFonts w:ascii="Times New Roman" w:eastAsia="Times New Roman" w:hAnsi="Times New Roman" w:cs="Times New Roman"/>
          <w:sz w:val="28"/>
          <w:szCs w:val="28"/>
        </w:rPr>
        <w:t xml:space="preserve"> «</w:t>
      </w:r>
      <w:r w:rsidRPr="00C632EF">
        <w:rPr>
          <w:rFonts w:ascii="Times New Roman" w:eastAsia="Times New Roman" w:hAnsi="Times New Roman" w:cs="Times New Roman"/>
          <w:sz w:val="28"/>
          <w:szCs w:val="28"/>
        </w:rPr>
        <w:t xml:space="preserve"> </w:t>
      </w:r>
      <w:r w:rsidR="0031677A" w:rsidRPr="00C632EF">
        <w:rPr>
          <w:rFonts w:ascii="Times New Roman" w:eastAsia="Times New Roman" w:hAnsi="Times New Roman" w:cs="Times New Roman"/>
          <w:kern w:val="2"/>
          <w:sz w:val="28"/>
          <w:szCs w:val="28"/>
          <w:lang w:eastAsia="ru-RU"/>
        </w:rPr>
        <w:t>Доля молодежи, вовлеченной в позитивную социально-культурную деятельность»</w:t>
      </w:r>
      <w:r w:rsidRPr="00C632EF">
        <w:rPr>
          <w:rFonts w:ascii="Times New Roman" w:eastAsia="Times New Roman" w:hAnsi="Times New Roman" w:cs="Times New Roman"/>
          <w:sz w:val="28"/>
          <w:szCs w:val="28"/>
        </w:rPr>
        <w:t xml:space="preserve">: плановое значение - </w:t>
      </w:r>
      <w:r w:rsidR="00FB46E1" w:rsidRPr="00C632EF">
        <w:rPr>
          <w:rFonts w:ascii="Times New Roman" w:eastAsia="Times New Roman" w:hAnsi="Times New Roman" w:cs="Times New Roman"/>
          <w:sz w:val="28"/>
          <w:szCs w:val="28"/>
        </w:rPr>
        <w:t>10</w:t>
      </w:r>
      <w:r w:rsidRPr="00C632EF">
        <w:rPr>
          <w:rFonts w:ascii="Times New Roman" w:eastAsia="Times New Roman" w:hAnsi="Times New Roman" w:cs="Times New Roman"/>
          <w:sz w:val="28"/>
          <w:szCs w:val="28"/>
        </w:rPr>
        <w:t xml:space="preserve">,0 процентов,                 фактическое значение - </w:t>
      </w:r>
      <w:r w:rsidR="00FB46E1" w:rsidRPr="00C632EF">
        <w:rPr>
          <w:rFonts w:ascii="Times New Roman" w:eastAsia="Times New Roman" w:hAnsi="Times New Roman" w:cs="Times New Roman"/>
          <w:sz w:val="28"/>
          <w:szCs w:val="28"/>
        </w:rPr>
        <w:t>10</w:t>
      </w:r>
      <w:r w:rsidRPr="00C632EF">
        <w:rPr>
          <w:rFonts w:ascii="Times New Roman" w:eastAsia="Times New Roman" w:hAnsi="Times New Roman" w:cs="Times New Roman"/>
          <w:sz w:val="28"/>
          <w:szCs w:val="28"/>
        </w:rPr>
        <w:t>,0 процентов.</w:t>
      </w:r>
    </w:p>
    <w:p w:rsidR="005A6220" w:rsidRPr="00C632EF" w:rsidRDefault="00FD7809" w:rsidP="00FB68F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 xml:space="preserve">Показатель 1.5. </w:t>
      </w:r>
      <w:r w:rsidR="00FB46E1" w:rsidRPr="00C632EF">
        <w:rPr>
          <w:rFonts w:ascii="Times New Roman" w:eastAsia="Times New Roman" w:hAnsi="Times New Roman" w:cs="Times New Roman"/>
          <w:sz w:val="28"/>
          <w:szCs w:val="28"/>
        </w:rPr>
        <w:t>«</w:t>
      </w:r>
      <w:r w:rsidR="00FB46E1" w:rsidRPr="00C632EF">
        <w:rPr>
          <w:rFonts w:ascii="Times New Roman" w:eastAsia="Times New Roman" w:hAnsi="Times New Roman" w:cs="Times New Roman"/>
          <w:kern w:val="2"/>
          <w:sz w:val="28"/>
          <w:szCs w:val="28"/>
          <w:lang w:eastAsia="ru-RU"/>
        </w:rPr>
        <w:t>Количество разработанных/внедренных молодежных социальных проектов</w:t>
      </w:r>
      <w:r w:rsidR="00FB46E1" w:rsidRPr="00C632EF">
        <w:rPr>
          <w:rFonts w:ascii="Times New Roman" w:eastAsia="Times New Roman" w:hAnsi="Times New Roman" w:cs="Times New Roman"/>
          <w:sz w:val="28"/>
          <w:szCs w:val="28"/>
        </w:rPr>
        <w:t xml:space="preserve">» </w:t>
      </w:r>
      <w:r w:rsidRPr="00C632EF">
        <w:rPr>
          <w:rFonts w:ascii="Times New Roman" w:eastAsia="Times New Roman" w:hAnsi="Times New Roman" w:cs="Times New Roman"/>
          <w:sz w:val="28"/>
          <w:szCs w:val="28"/>
        </w:rPr>
        <w:t xml:space="preserve">плановое значение </w:t>
      </w:r>
      <w:r w:rsidR="00FB46E1"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FB46E1" w:rsidRPr="00C632EF">
        <w:rPr>
          <w:rFonts w:ascii="Times New Roman" w:eastAsia="Times New Roman" w:hAnsi="Times New Roman" w:cs="Times New Roman"/>
          <w:sz w:val="28"/>
          <w:szCs w:val="28"/>
        </w:rPr>
        <w:t>1/1</w:t>
      </w:r>
      <w:r w:rsidRPr="00C632EF">
        <w:rPr>
          <w:rFonts w:ascii="Times New Roman" w:eastAsia="Times New Roman" w:hAnsi="Times New Roman" w:cs="Times New Roman"/>
          <w:sz w:val="28"/>
          <w:szCs w:val="28"/>
        </w:rPr>
        <w:t xml:space="preserve"> </w:t>
      </w:r>
      <w:r w:rsidR="00FB46E1" w:rsidRPr="00C632EF">
        <w:rPr>
          <w:rFonts w:ascii="Times New Roman" w:eastAsia="Times New Roman" w:hAnsi="Times New Roman" w:cs="Times New Roman"/>
          <w:sz w:val="28"/>
          <w:szCs w:val="28"/>
        </w:rPr>
        <w:t>единиц</w:t>
      </w:r>
      <w:r w:rsidRPr="00C632EF">
        <w:rPr>
          <w:rFonts w:ascii="Times New Roman" w:eastAsia="Times New Roman" w:hAnsi="Times New Roman" w:cs="Times New Roman"/>
          <w:sz w:val="28"/>
          <w:szCs w:val="28"/>
        </w:rPr>
        <w:t xml:space="preserve">, фактическое значение </w:t>
      </w:r>
      <w:r w:rsidR="00FB46E1" w:rsidRPr="00C632EF">
        <w:rPr>
          <w:rFonts w:ascii="Times New Roman" w:eastAsia="Times New Roman" w:hAnsi="Times New Roman" w:cs="Times New Roman"/>
          <w:sz w:val="28"/>
          <w:szCs w:val="28"/>
        </w:rPr>
        <w:t>1/1 единиц</w:t>
      </w:r>
      <w:r w:rsidR="005A6220" w:rsidRPr="00C632EF">
        <w:rPr>
          <w:rFonts w:ascii="Times New Roman" w:eastAsia="Times New Roman" w:hAnsi="Times New Roman" w:cs="Times New Roman"/>
          <w:sz w:val="28"/>
          <w:szCs w:val="28"/>
        </w:rPr>
        <w:t>.</w:t>
      </w:r>
    </w:p>
    <w:p w:rsidR="005A6220" w:rsidRPr="00C632EF" w:rsidRDefault="005A6220" w:rsidP="00FB68F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kern w:val="2"/>
          <w:sz w:val="28"/>
          <w:szCs w:val="28"/>
          <w:lang w:eastAsia="ru-RU"/>
        </w:rPr>
        <w:t xml:space="preserve"> Показатель 1.6. «Доля молодежи, имеющей позитивное отношение к созданию полноценной семьи, рождению и ответственному воспитанию детей»</w:t>
      </w:r>
      <w:r w:rsidRPr="00C632EF">
        <w:rPr>
          <w:rFonts w:ascii="Times New Roman" w:eastAsia="Times New Roman" w:hAnsi="Times New Roman" w:cs="Times New Roman"/>
          <w:sz w:val="28"/>
          <w:szCs w:val="28"/>
        </w:rPr>
        <w:t xml:space="preserve"> плановое значение – 70,0 процентов, фактическое значение 70 процентов.</w:t>
      </w:r>
    </w:p>
    <w:p w:rsidR="005A6220" w:rsidRPr="00C632EF" w:rsidRDefault="005A6220" w:rsidP="00FB68F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kern w:val="2"/>
          <w:sz w:val="28"/>
          <w:szCs w:val="28"/>
          <w:lang w:eastAsia="ru-RU"/>
        </w:rPr>
        <w:t>Показатель 1.6. «Доля молодежи, вовлеченной в деятельность общественных объединений»</w:t>
      </w:r>
      <w:r w:rsidRPr="00C632EF">
        <w:rPr>
          <w:rFonts w:ascii="Times New Roman" w:eastAsia="Times New Roman" w:hAnsi="Times New Roman" w:cs="Times New Roman"/>
          <w:sz w:val="28"/>
          <w:szCs w:val="28"/>
        </w:rPr>
        <w:t xml:space="preserve"> плановое значение – 21,3 процентов, фактическое значение 21,3 процентов.</w:t>
      </w:r>
    </w:p>
    <w:p w:rsidR="00FD7809" w:rsidRPr="00C632EF" w:rsidRDefault="00FD7809" w:rsidP="00FB68FD">
      <w:pPr>
        <w:spacing w:after="0" w:line="240" w:lineRule="auto"/>
        <w:ind w:firstLine="709"/>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lastRenderedPageBreak/>
        <w:t>Показатель 2.1. «Доля молодежи, охваченной гражданско-патриоти</w:t>
      </w:r>
      <w:r w:rsidRPr="00C632EF">
        <w:rPr>
          <w:rFonts w:ascii="Times New Roman" w:eastAsia="Times New Roman" w:hAnsi="Times New Roman" w:cs="Times New Roman"/>
          <w:sz w:val="28"/>
          <w:szCs w:val="28"/>
        </w:rPr>
        <w:softHyphen/>
        <w:t xml:space="preserve">ческими акциями и мероприятиями»: плановое значение </w:t>
      </w:r>
      <w:r w:rsidR="00F34CA0"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F34CA0" w:rsidRPr="00C632EF">
        <w:rPr>
          <w:rFonts w:ascii="Times New Roman" w:eastAsia="Times New Roman" w:hAnsi="Times New Roman" w:cs="Times New Roman"/>
          <w:sz w:val="28"/>
          <w:szCs w:val="28"/>
        </w:rPr>
        <w:t>21,3</w:t>
      </w:r>
      <w:r w:rsidRPr="00C632EF">
        <w:rPr>
          <w:rFonts w:ascii="Times New Roman" w:eastAsia="Times New Roman" w:hAnsi="Times New Roman" w:cs="Times New Roman"/>
          <w:sz w:val="28"/>
          <w:szCs w:val="28"/>
        </w:rPr>
        <w:t xml:space="preserve"> процентов,                  фактическое значение </w:t>
      </w:r>
      <w:r w:rsidR="00F34CA0" w:rsidRPr="00C632EF">
        <w:rPr>
          <w:rFonts w:ascii="Times New Roman" w:eastAsia="Times New Roman" w:hAnsi="Times New Roman" w:cs="Times New Roman"/>
          <w:sz w:val="28"/>
          <w:szCs w:val="28"/>
        </w:rPr>
        <w:t>–</w:t>
      </w:r>
      <w:r w:rsidRPr="00C632EF">
        <w:rPr>
          <w:rFonts w:ascii="Times New Roman" w:eastAsia="Times New Roman" w:hAnsi="Times New Roman" w:cs="Times New Roman"/>
          <w:sz w:val="28"/>
          <w:szCs w:val="28"/>
        </w:rPr>
        <w:t xml:space="preserve"> </w:t>
      </w:r>
      <w:r w:rsidR="00F34CA0" w:rsidRPr="00C632EF">
        <w:rPr>
          <w:rFonts w:ascii="Times New Roman" w:eastAsia="Times New Roman" w:hAnsi="Times New Roman" w:cs="Times New Roman"/>
          <w:sz w:val="28"/>
          <w:szCs w:val="28"/>
        </w:rPr>
        <w:t>21,3</w:t>
      </w:r>
      <w:r w:rsidRPr="00C632EF">
        <w:rPr>
          <w:rFonts w:ascii="Times New Roman" w:eastAsia="Times New Roman" w:hAnsi="Times New Roman" w:cs="Times New Roman"/>
          <w:sz w:val="28"/>
          <w:szCs w:val="28"/>
        </w:rPr>
        <w:t xml:space="preserve"> процентов.</w:t>
      </w:r>
    </w:p>
    <w:p w:rsidR="00FD7809" w:rsidRPr="00C632EF" w:rsidRDefault="00FD7809" w:rsidP="00FD7809">
      <w:pPr>
        <w:spacing w:after="0" w:line="240" w:lineRule="auto"/>
        <w:ind w:firstLine="709"/>
        <w:contextualSpacing/>
        <w:jc w:val="both"/>
        <w:rPr>
          <w:rFonts w:ascii="Times New Roman" w:eastAsia="Times New Roman" w:hAnsi="Times New Roman" w:cs="Times New Roman"/>
          <w:sz w:val="28"/>
          <w:szCs w:val="28"/>
        </w:rPr>
      </w:pPr>
      <w:r w:rsidRPr="00C632EF">
        <w:rPr>
          <w:rFonts w:ascii="Times New Roman" w:eastAsia="Times New Roman" w:hAnsi="Times New Roman" w:cs="Times New Roman"/>
          <w:sz w:val="28"/>
          <w:szCs w:val="28"/>
        </w:rPr>
        <w:t>Показатель 2.2. «Доля молодежи, участвующей в мероприятиях по                 формированию толерантности и уважения к представителям других народов, культур религий, их традициям и духовно-нравственным ценностям»: плановое значение - 18 процентов, фактическое значение - 18 процентов.</w:t>
      </w:r>
    </w:p>
    <w:p w:rsidR="00FD7809" w:rsidRDefault="00FD7809" w:rsidP="00FD7809">
      <w:pPr>
        <w:spacing w:after="0" w:line="240" w:lineRule="auto"/>
        <w:ind w:firstLine="709"/>
        <w:contextualSpacing/>
        <w:jc w:val="both"/>
        <w:rPr>
          <w:rFonts w:ascii="Times New Roman" w:eastAsia="SimSun" w:hAnsi="Times New Roman" w:cs="Times New Roman"/>
          <w:color w:val="000000"/>
          <w:sz w:val="28"/>
          <w:szCs w:val="28"/>
          <w:shd w:val="clear" w:color="auto" w:fill="FFFFFF"/>
        </w:rPr>
      </w:pPr>
      <w:r w:rsidRPr="00C632EF">
        <w:rPr>
          <w:rFonts w:ascii="Times New Roman" w:eastAsia="Times New Roman" w:hAnsi="Times New Roman" w:cs="Times New Roman"/>
          <w:sz w:val="28"/>
          <w:szCs w:val="28"/>
        </w:rPr>
        <w:t xml:space="preserve">Показатель 3.1. </w:t>
      </w:r>
      <w:proofErr w:type="gramStart"/>
      <w:r w:rsidR="00F34CA0" w:rsidRPr="00C632EF">
        <w:rPr>
          <w:rFonts w:ascii="Times New Roman" w:eastAsia="Times New Roman" w:hAnsi="Times New Roman" w:cs="Times New Roman"/>
          <w:sz w:val="28"/>
          <w:szCs w:val="28"/>
        </w:rPr>
        <w:t>«</w:t>
      </w:r>
      <w:r w:rsidR="00F34CA0" w:rsidRPr="00C632EF">
        <w:rPr>
          <w:rFonts w:ascii="Times New Roman" w:eastAsia="Times New Roman" w:hAnsi="Times New Roman" w:cs="Times New Roman"/>
          <w:kern w:val="2"/>
          <w:sz w:val="28"/>
          <w:szCs w:val="28"/>
          <w:lang w:eastAsia="ru-RU"/>
        </w:rPr>
        <w:t>Доля молодежи, вовлеченной в добровольческое (волонтерское) движение»</w:t>
      </w:r>
      <w:r w:rsidRPr="00C632EF">
        <w:rPr>
          <w:rFonts w:ascii="Times New Roman" w:eastAsia="SimSun" w:hAnsi="Times New Roman" w:cs="Times New Roman"/>
          <w:sz w:val="28"/>
          <w:szCs w:val="28"/>
        </w:rPr>
        <w:t xml:space="preserve"> плановое значение </w:t>
      </w:r>
      <w:r w:rsidR="00F34CA0" w:rsidRPr="00C632EF">
        <w:rPr>
          <w:rFonts w:ascii="Times New Roman" w:eastAsia="SimSun" w:hAnsi="Times New Roman" w:cs="Times New Roman"/>
          <w:sz w:val="28"/>
          <w:szCs w:val="28"/>
        </w:rPr>
        <w:t>–</w:t>
      </w:r>
      <w:r w:rsidRPr="00C632EF">
        <w:rPr>
          <w:rFonts w:ascii="Times New Roman" w:eastAsia="SimSun" w:hAnsi="Times New Roman" w:cs="Times New Roman"/>
          <w:sz w:val="28"/>
          <w:szCs w:val="28"/>
        </w:rPr>
        <w:t xml:space="preserve"> </w:t>
      </w:r>
      <w:r w:rsidR="00F34CA0" w:rsidRPr="00C632EF">
        <w:rPr>
          <w:rFonts w:ascii="Times New Roman" w:eastAsia="SimSun" w:hAnsi="Times New Roman" w:cs="Times New Roman"/>
          <w:sz w:val="28"/>
          <w:szCs w:val="28"/>
        </w:rPr>
        <w:t>14 процентов</w:t>
      </w:r>
      <w:r w:rsidRPr="00C632EF">
        <w:rPr>
          <w:rFonts w:ascii="Times New Roman" w:eastAsia="SimSun" w:hAnsi="Times New Roman" w:cs="Times New Roman"/>
          <w:sz w:val="28"/>
          <w:szCs w:val="28"/>
        </w:rPr>
        <w:t xml:space="preserve">, фактическое значение  - </w:t>
      </w:r>
      <w:r w:rsidR="00F34CA0" w:rsidRPr="00C632EF">
        <w:rPr>
          <w:rFonts w:ascii="Times New Roman" w:eastAsia="SimSun" w:hAnsi="Times New Roman" w:cs="Times New Roman"/>
          <w:sz w:val="28"/>
          <w:szCs w:val="28"/>
        </w:rPr>
        <w:t>1</w:t>
      </w:r>
      <w:r w:rsidR="00BE748B" w:rsidRPr="00C632EF">
        <w:rPr>
          <w:rFonts w:ascii="Times New Roman" w:eastAsia="SimSun" w:hAnsi="Times New Roman" w:cs="Times New Roman"/>
          <w:sz w:val="28"/>
          <w:szCs w:val="28"/>
        </w:rPr>
        <w:t>5</w:t>
      </w:r>
      <w:r w:rsidRPr="00C632EF">
        <w:rPr>
          <w:rFonts w:ascii="Times New Roman" w:eastAsia="SimSun" w:hAnsi="Times New Roman" w:cs="Times New Roman"/>
          <w:sz w:val="28"/>
          <w:szCs w:val="28"/>
        </w:rPr>
        <w:t xml:space="preserve"> </w:t>
      </w:r>
      <w:r w:rsidR="00F34CA0" w:rsidRPr="00C632EF">
        <w:rPr>
          <w:rFonts w:ascii="Times New Roman" w:eastAsia="SimSun" w:hAnsi="Times New Roman" w:cs="Times New Roman"/>
          <w:sz w:val="28"/>
          <w:szCs w:val="28"/>
        </w:rPr>
        <w:t>процентов</w:t>
      </w:r>
      <w:r w:rsidRPr="00C632EF">
        <w:rPr>
          <w:rFonts w:ascii="Times New Roman" w:eastAsia="SimSun" w:hAnsi="Times New Roman" w:cs="Times New Roman"/>
          <w:sz w:val="28"/>
          <w:szCs w:val="28"/>
          <w:shd w:val="clear" w:color="auto" w:fill="FFFFFF"/>
        </w:rPr>
        <w:t>.</w:t>
      </w:r>
      <w:proofErr w:type="gramEnd"/>
      <w:r w:rsidRPr="00C632EF">
        <w:rPr>
          <w:rFonts w:ascii="Times New Roman" w:eastAsia="SimSun" w:hAnsi="Times New Roman" w:cs="Times New Roman"/>
          <w:sz w:val="28"/>
          <w:szCs w:val="28"/>
          <w:shd w:val="clear" w:color="auto" w:fill="FFFFFF"/>
        </w:rPr>
        <w:t xml:space="preserve"> Данный показатель увеличился </w:t>
      </w:r>
      <w:r w:rsidRPr="00C632EF">
        <w:rPr>
          <w:rFonts w:ascii="Times New Roman" w:eastAsia="SimSun" w:hAnsi="Times New Roman" w:cs="Times New Roman"/>
          <w:color w:val="000000"/>
          <w:sz w:val="28"/>
          <w:szCs w:val="28"/>
          <w:shd w:val="clear" w:color="auto" w:fill="FFFFFF"/>
        </w:rPr>
        <w:t>в связи с</w:t>
      </w:r>
      <w:r w:rsidRPr="00C632EF">
        <w:rPr>
          <w:rFonts w:ascii="Times New Roman" w:eastAsia="Times New Roman" w:hAnsi="Times New Roman" w:cs="Times New Roman"/>
          <w:color w:val="000000"/>
          <w:sz w:val="28"/>
          <w:szCs w:val="28"/>
          <w:shd w:val="clear" w:color="auto" w:fill="FFFFFF"/>
        </w:rPr>
        <w:t xml:space="preserve"> вовлечением большого числа добровольцев в участие в муниципальных и областных мероприятиях</w:t>
      </w:r>
      <w:r w:rsidRPr="00C632EF">
        <w:rPr>
          <w:rFonts w:ascii="Times New Roman" w:eastAsia="Times New Roman" w:hAnsi="Times New Roman" w:cs="Times New Roman"/>
          <w:sz w:val="28"/>
          <w:szCs w:val="28"/>
        </w:rPr>
        <w:t xml:space="preserve">, </w:t>
      </w:r>
      <w:r w:rsidRPr="00C632EF">
        <w:rPr>
          <w:rFonts w:ascii="Times New Roman" w:eastAsia="SimSun" w:hAnsi="Times New Roman" w:cs="Times New Roman"/>
          <w:color w:val="000000"/>
          <w:sz w:val="28"/>
          <w:szCs w:val="28"/>
          <w:shd w:val="clear" w:color="auto" w:fill="FFFFFF"/>
        </w:rPr>
        <w:t>проведённых в 2019 году.</w:t>
      </w:r>
    </w:p>
    <w:p w:rsidR="00AB0693" w:rsidRDefault="00AB0693" w:rsidP="00AB0693">
      <w:pPr>
        <w:spacing w:after="0" w:line="240" w:lineRule="auto"/>
        <w:ind w:firstLine="708"/>
        <w:jc w:val="both"/>
        <w:rPr>
          <w:rFonts w:ascii="Times New Roman" w:hAnsi="Times New Roman" w:cs="Times New Roman"/>
          <w:spacing w:val="-4"/>
          <w:kern w:val="2"/>
          <w:sz w:val="28"/>
          <w:szCs w:val="28"/>
        </w:rPr>
      </w:pPr>
      <w:r w:rsidRPr="00AB0693">
        <w:rPr>
          <w:rFonts w:ascii="Times New Roman" w:eastAsia="Times New Roman" w:hAnsi="Times New Roman" w:cs="Times New Roman"/>
          <w:sz w:val="28"/>
          <w:szCs w:val="28"/>
        </w:rPr>
        <w:t>Показатель 3.</w:t>
      </w:r>
      <w:r w:rsidRPr="00AB0693">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w:t>
      </w:r>
      <w:r w:rsidRPr="00AB0693">
        <w:rPr>
          <w:rFonts w:ascii="Times New Roman" w:hAnsi="Times New Roman" w:cs="Times New Roman"/>
          <w:kern w:val="2"/>
          <w:sz w:val="28"/>
          <w:szCs w:val="28"/>
        </w:rPr>
        <w:t xml:space="preserve">Доля обучающихся, вовлеченных в деятельность общественных объединений на базе образовательных </w:t>
      </w:r>
      <w:r w:rsidRPr="00AB0693">
        <w:rPr>
          <w:rFonts w:ascii="Times New Roman" w:hAnsi="Times New Roman" w:cs="Times New Roman"/>
          <w:spacing w:val="-4"/>
          <w:kern w:val="2"/>
          <w:sz w:val="28"/>
          <w:szCs w:val="28"/>
        </w:rPr>
        <w:t>организаций общего образования, среднего и высшего профессионального образования, накопительным итогом (процентов)</w:t>
      </w:r>
      <w:r>
        <w:rPr>
          <w:rFonts w:ascii="Times New Roman" w:hAnsi="Times New Roman" w:cs="Times New Roman"/>
          <w:spacing w:val="-4"/>
          <w:kern w:val="2"/>
          <w:sz w:val="28"/>
          <w:szCs w:val="28"/>
        </w:rPr>
        <w:t>» плановое значение – 15 процентов, фактическое значение – 15 процентов.</w:t>
      </w:r>
    </w:p>
    <w:p w:rsidR="00AB0693" w:rsidRPr="00AB0693" w:rsidRDefault="00AB0693" w:rsidP="00AB0693">
      <w:pPr>
        <w:spacing w:after="0" w:line="240" w:lineRule="auto"/>
        <w:ind w:firstLine="708"/>
        <w:jc w:val="both"/>
        <w:rPr>
          <w:rFonts w:ascii="Times New Roman" w:hAnsi="Times New Roman" w:cs="Times New Roman"/>
          <w:spacing w:val="-4"/>
          <w:kern w:val="2"/>
          <w:sz w:val="28"/>
          <w:szCs w:val="28"/>
        </w:rPr>
      </w:pPr>
      <w:r w:rsidRPr="00AB0693">
        <w:rPr>
          <w:rFonts w:ascii="Times New Roman" w:eastAsia="Times New Roman" w:hAnsi="Times New Roman" w:cs="Times New Roman"/>
          <w:sz w:val="28"/>
          <w:szCs w:val="28"/>
        </w:rPr>
        <w:t>Показатель 3.</w:t>
      </w:r>
      <w:r w:rsidRPr="00AB0693">
        <w:rPr>
          <w:rFonts w:ascii="Times New Roman" w:eastAsia="Times New Roman" w:hAnsi="Times New Roman" w:cs="Times New Roman"/>
          <w:sz w:val="28"/>
          <w:szCs w:val="28"/>
        </w:rPr>
        <w:t>3</w:t>
      </w:r>
      <w:r w:rsidRPr="00AB0693">
        <w:rPr>
          <w:rFonts w:ascii="Times New Roman" w:eastAsia="Times New Roman" w:hAnsi="Times New Roman" w:cs="Times New Roman"/>
          <w:sz w:val="28"/>
          <w:szCs w:val="28"/>
        </w:rPr>
        <w:t xml:space="preserve">. </w:t>
      </w:r>
      <w:r w:rsidRPr="00AB0693">
        <w:rPr>
          <w:rFonts w:ascii="Times New Roman" w:eastAsia="Times New Roman" w:hAnsi="Times New Roman" w:cs="Times New Roman"/>
          <w:sz w:val="28"/>
          <w:szCs w:val="28"/>
        </w:rPr>
        <w:t>«</w:t>
      </w:r>
      <w:r w:rsidRPr="00AB0693">
        <w:rPr>
          <w:rFonts w:ascii="Times New Roman" w:hAnsi="Times New Roman" w:cs="Times New Roman"/>
          <w:kern w:val="2"/>
          <w:sz w:val="28"/>
          <w:szCs w:val="28"/>
        </w:rPr>
        <w:t>Доля молодежи, задействованной в мероприятиях по вовлечению в творческую деятельность, от общего числа молодежи в муниципальном образовании (процентов)</w:t>
      </w:r>
      <w:r w:rsidRPr="00AB0693">
        <w:rPr>
          <w:rFonts w:ascii="Times New Roman" w:hAnsi="Times New Roman" w:cs="Times New Roman"/>
          <w:kern w:val="2"/>
          <w:sz w:val="28"/>
          <w:szCs w:val="28"/>
        </w:rPr>
        <w:t>»</w:t>
      </w:r>
      <w:r w:rsidRPr="00AB0693">
        <w:rPr>
          <w:rFonts w:ascii="Times New Roman" w:hAnsi="Times New Roman" w:cs="Times New Roman"/>
          <w:spacing w:val="-4"/>
          <w:kern w:val="2"/>
          <w:sz w:val="28"/>
          <w:szCs w:val="28"/>
        </w:rPr>
        <w:t xml:space="preserve"> </w:t>
      </w:r>
      <w:r>
        <w:rPr>
          <w:rFonts w:ascii="Times New Roman" w:hAnsi="Times New Roman" w:cs="Times New Roman"/>
          <w:spacing w:val="-4"/>
          <w:kern w:val="2"/>
          <w:sz w:val="28"/>
          <w:szCs w:val="28"/>
        </w:rPr>
        <w:t xml:space="preserve">плановое значение – </w:t>
      </w:r>
      <w:r>
        <w:rPr>
          <w:rFonts w:ascii="Times New Roman" w:hAnsi="Times New Roman" w:cs="Times New Roman"/>
          <w:spacing w:val="-4"/>
          <w:kern w:val="2"/>
          <w:sz w:val="28"/>
          <w:szCs w:val="28"/>
        </w:rPr>
        <w:t>30</w:t>
      </w:r>
      <w:r>
        <w:rPr>
          <w:rFonts w:ascii="Times New Roman" w:hAnsi="Times New Roman" w:cs="Times New Roman"/>
          <w:spacing w:val="-4"/>
          <w:kern w:val="2"/>
          <w:sz w:val="28"/>
          <w:szCs w:val="28"/>
        </w:rPr>
        <w:t xml:space="preserve"> процентов, фактическое значение – </w:t>
      </w:r>
      <w:r>
        <w:rPr>
          <w:rFonts w:ascii="Times New Roman" w:hAnsi="Times New Roman" w:cs="Times New Roman"/>
          <w:spacing w:val="-4"/>
          <w:kern w:val="2"/>
          <w:sz w:val="28"/>
          <w:szCs w:val="28"/>
        </w:rPr>
        <w:t>30</w:t>
      </w:r>
      <w:r>
        <w:rPr>
          <w:rFonts w:ascii="Times New Roman" w:hAnsi="Times New Roman" w:cs="Times New Roman"/>
          <w:spacing w:val="-4"/>
          <w:kern w:val="2"/>
          <w:sz w:val="28"/>
          <w:szCs w:val="28"/>
        </w:rPr>
        <w:t xml:space="preserve"> процентов.</w:t>
      </w:r>
    </w:p>
    <w:p w:rsidR="00FD7809" w:rsidRPr="00C632EF" w:rsidRDefault="00FD7809" w:rsidP="00FD7809">
      <w:pPr>
        <w:spacing w:after="0" w:line="240" w:lineRule="auto"/>
        <w:ind w:firstLine="709"/>
        <w:jc w:val="both"/>
        <w:rPr>
          <w:rFonts w:ascii="Times New Roman" w:eastAsia="Times New Roman" w:hAnsi="Times New Roman" w:cs="Times New Roman"/>
          <w:sz w:val="28"/>
          <w:szCs w:val="28"/>
          <w:lang w:eastAsia="ru-RU"/>
        </w:rPr>
      </w:pPr>
      <w:r w:rsidRPr="00C632EF">
        <w:rPr>
          <w:rFonts w:ascii="Times New Roman" w:eastAsia="SimSun" w:hAnsi="Times New Roman" w:cs="Times New Roman"/>
          <w:sz w:val="28"/>
          <w:szCs w:val="28"/>
          <w:lang w:eastAsia="ru-RU"/>
        </w:rPr>
        <w:t>Сведения о достижении значений показателей муниципальной</w:t>
      </w:r>
      <w:r w:rsidRPr="00C632EF">
        <w:rPr>
          <w:rFonts w:ascii="Times New Roman" w:eastAsia="Times New Roman" w:hAnsi="Times New Roman" w:cs="Times New Roman"/>
          <w:sz w:val="28"/>
          <w:szCs w:val="28"/>
          <w:lang w:eastAsia="ru-RU"/>
        </w:rPr>
        <w:t xml:space="preserve">                          программы, подпрограмм муниципальной программы с обоснованием                       отклонений по показателям приведены в приложении № 3 к отчету о                         реализации муниципальной программы.</w:t>
      </w:r>
    </w:p>
    <w:p w:rsidR="001A5B76" w:rsidRPr="00C632EF" w:rsidRDefault="001A5B76" w:rsidP="00FD7809">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C632EF">
        <w:rPr>
          <w:rFonts w:ascii="Times New Roman" w:eastAsia="Times New Roman" w:hAnsi="Times New Roman" w:cs="Times New Roman"/>
          <w:color w:val="000000"/>
          <w:sz w:val="28"/>
          <w:szCs w:val="28"/>
          <w:shd w:val="clear" w:color="auto" w:fill="FFFFFF"/>
          <w:lang w:eastAsia="ru-RU"/>
        </w:rPr>
        <w:t>Результаты реализации основных мероприятий, мероприятий муниципальной программы в 2019 году характеризуются значениями показателей (индикаторов). Оценка степени достижения целевых показателей (индикаторов) муниципальной программы составила 100,0 процентов.</w:t>
      </w:r>
    </w:p>
    <w:p w:rsidR="001A5B76" w:rsidRPr="00C632EF" w:rsidRDefault="001A5B76" w:rsidP="000443C8">
      <w:pPr>
        <w:spacing w:after="0" w:line="240" w:lineRule="auto"/>
        <w:ind w:firstLine="708"/>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Итоговая оценка эффективности реализации </w:t>
      </w:r>
      <w:r w:rsidRPr="00C632EF">
        <w:rPr>
          <w:rFonts w:ascii="Times New Roman" w:eastAsia="Times New Roman" w:hAnsi="Times New Roman" w:cs="Times New Roman"/>
          <w:color w:val="000000"/>
          <w:sz w:val="28"/>
          <w:szCs w:val="28"/>
          <w:lang w:eastAsia="ru-RU"/>
        </w:rPr>
        <w:t>муниципальной</w:t>
      </w:r>
      <w:r w:rsidRPr="00C632EF">
        <w:rPr>
          <w:rFonts w:ascii="Times New Roman" w:eastAsia="Times New Roman" w:hAnsi="Times New Roman" w:cs="Times New Roman"/>
          <w:sz w:val="28"/>
          <w:szCs w:val="28"/>
          <w:lang w:eastAsia="ru-RU"/>
        </w:rPr>
        <w:t xml:space="preserve"> программы сформирована на основе целевых показателей, исходя из соответствия фактических значений показателей их целевым значениям, а также уровню использования финансовых средств, предусмотренному в целях финансирования мероприятий </w:t>
      </w:r>
      <w:r w:rsidRPr="00C632EF">
        <w:rPr>
          <w:rFonts w:ascii="Times New Roman" w:eastAsia="Times New Roman" w:hAnsi="Times New Roman" w:cs="Times New Roman"/>
          <w:color w:val="000000"/>
          <w:sz w:val="28"/>
          <w:szCs w:val="28"/>
          <w:lang w:eastAsia="ru-RU"/>
        </w:rPr>
        <w:t>муниципальной</w:t>
      </w:r>
      <w:r w:rsidRPr="00C632EF">
        <w:rPr>
          <w:rFonts w:ascii="Times New Roman" w:eastAsia="Times New Roman" w:hAnsi="Times New Roman" w:cs="Times New Roman"/>
          <w:sz w:val="28"/>
          <w:szCs w:val="28"/>
          <w:lang w:eastAsia="ru-RU"/>
        </w:rPr>
        <w:t xml:space="preserve"> программы.</w:t>
      </w:r>
    </w:p>
    <w:p w:rsidR="001A5B76" w:rsidRPr="00C632EF" w:rsidRDefault="001A5B76" w:rsidP="000443C8">
      <w:pPr>
        <w:spacing w:after="0" w:line="240" w:lineRule="auto"/>
        <w:ind w:firstLine="708"/>
        <w:jc w:val="both"/>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 xml:space="preserve">Так как целевые показатели </w:t>
      </w:r>
      <w:r w:rsidRPr="00C632EF">
        <w:rPr>
          <w:rFonts w:ascii="Times New Roman" w:eastAsia="Times New Roman" w:hAnsi="Times New Roman" w:cs="Times New Roman"/>
          <w:color w:val="000000"/>
          <w:sz w:val="28"/>
          <w:szCs w:val="28"/>
          <w:lang w:eastAsia="ru-RU"/>
        </w:rPr>
        <w:t>муниципальной</w:t>
      </w:r>
      <w:r w:rsidRPr="00C632EF">
        <w:rPr>
          <w:rFonts w:ascii="Times New Roman" w:eastAsia="Times New Roman" w:hAnsi="Times New Roman" w:cs="Times New Roman"/>
          <w:sz w:val="28"/>
          <w:szCs w:val="28"/>
          <w:lang w:eastAsia="ru-RU"/>
        </w:rPr>
        <w:t xml:space="preserve"> программы выполнены в объеме 100,0 процентов от общего количества показателей, с объемом средств 100,0 процентов, предусмотренных программой, – программа считается эффективной. </w:t>
      </w:r>
    </w:p>
    <w:p w:rsidR="001109E6" w:rsidRPr="00C632EF" w:rsidRDefault="001109E6" w:rsidP="0033799B">
      <w:pPr>
        <w:spacing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Сведения о достижении значений показателей муниципальной программы, подпрограмм муниципальной программы с обоснованием отклонений по показателям приведены в приложении № 3 к отчету о реализации муниципальной программы.</w:t>
      </w:r>
    </w:p>
    <w:p w:rsidR="00621A97" w:rsidRDefault="00621A97" w:rsidP="00003F93">
      <w:pPr>
        <w:spacing w:after="0" w:line="240" w:lineRule="auto"/>
        <w:ind w:firstLine="709"/>
        <w:jc w:val="both"/>
        <w:rPr>
          <w:rFonts w:ascii="Times New Roman" w:hAnsi="Times New Roman" w:cs="Times New Roman"/>
          <w:sz w:val="28"/>
          <w:szCs w:val="28"/>
        </w:rPr>
      </w:pPr>
    </w:p>
    <w:p w:rsidR="0033799B" w:rsidRPr="00C632EF" w:rsidRDefault="0033799B" w:rsidP="00003F93">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lastRenderedPageBreak/>
        <w:t>6. Результаты оценки эффективности реализации муниципальной</w:t>
      </w:r>
    </w:p>
    <w:p w:rsidR="0033799B" w:rsidRPr="00C632EF" w:rsidRDefault="0033799B" w:rsidP="00003F93">
      <w:pPr>
        <w:spacing w:after="0" w:line="240" w:lineRule="auto"/>
        <w:jc w:val="both"/>
        <w:rPr>
          <w:rFonts w:ascii="Times New Roman" w:hAnsi="Times New Roman" w:cs="Times New Roman"/>
          <w:sz w:val="28"/>
          <w:szCs w:val="28"/>
        </w:rPr>
      </w:pPr>
      <w:r w:rsidRPr="00C632EF">
        <w:rPr>
          <w:rFonts w:ascii="Times New Roman" w:hAnsi="Times New Roman" w:cs="Times New Roman"/>
          <w:sz w:val="28"/>
          <w:szCs w:val="28"/>
        </w:rPr>
        <w:t>программы</w:t>
      </w:r>
    </w:p>
    <w:p w:rsidR="0033799B" w:rsidRPr="00C632EF" w:rsidRDefault="0033799B" w:rsidP="0033799B">
      <w:pPr>
        <w:spacing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rsidR="0033799B" w:rsidRPr="00C632EF" w:rsidRDefault="0033799B" w:rsidP="00C62F07">
      <w:pPr>
        <w:numPr>
          <w:ilvl w:val="0"/>
          <w:numId w:val="5"/>
        </w:numPr>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целевых показателей муниципальной программы, подпрограмм муниципальной программы:</w:t>
      </w:r>
    </w:p>
    <w:p w:rsidR="0033799B" w:rsidRPr="00C632EF" w:rsidRDefault="0033799B" w:rsidP="00C62F07">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1 – 15:15</w:t>
      </w:r>
      <w:r w:rsidR="00A023B3">
        <w:rPr>
          <w:rFonts w:ascii="Times New Roman" w:hAnsi="Times New Roman" w:cs="Times New Roman"/>
          <w:sz w:val="28"/>
          <w:szCs w:val="28"/>
        </w:rPr>
        <w:t>,1</w:t>
      </w:r>
      <w:r w:rsidRPr="00C632EF">
        <w:rPr>
          <w:rFonts w:ascii="Times New Roman" w:hAnsi="Times New Roman" w:cs="Times New Roman"/>
          <w:sz w:val="28"/>
          <w:szCs w:val="28"/>
        </w:rPr>
        <w:t>=1;</w:t>
      </w:r>
    </w:p>
    <w:p w:rsidR="0033799B" w:rsidRPr="00C632EF" w:rsidRDefault="0033799B" w:rsidP="00C62F07">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2 – 21,5:21,5=1;</w:t>
      </w:r>
    </w:p>
    <w:p w:rsidR="0033799B" w:rsidRPr="00C632EF" w:rsidRDefault="0033799B" w:rsidP="00C62F07">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1.1 – 257:257=1;</w:t>
      </w:r>
    </w:p>
    <w:p w:rsidR="0033799B" w:rsidRPr="00C632EF" w:rsidRDefault="0033799B" w:rsidP="00C62F07">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1.2 – 1:1=1;</w:t>
      </w:r>
    </w:p>
    <w:p w:rsidR="0033799B" w:rsidRPr="00C632EF" w:rsidRDefault="0033799B" w:rsidP="00C62F07">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1.3. – 2,3:2,3=1;</w:t>
      </w:r>
    </w:p>
    <w:p w:rsidR="0033799B" w:rsidRPr="00C632EF" w:rsidRDefault="0033799B" w:rsidP="00C62F07">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1.4. – 10,0:10,0=1;</w:t>
      </w:r>
    </w:p>
    <w:p w:rsidR="0033799B" w:rsidRPr="00C632EF" w:rsidRDefault="0033799B" w:rsidP="00C62F07">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1.5. – 1/1:1/1=1;</w:t>
      </w:r>
    </w:p>
    <w:p w:rsidR="0033799B" w:rsidRPr="00C632EF" w:rsidRDefault="0033799B" w:rsidP="00C62F07">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1.6. – 70,0:70,0=1;</w:t>
      </w:r>
    </w:p>
    <w:p w:rsidR="0033799B" w:rsidRPr="00C632EF" w:rsidRDefault="0033799B" w:rsidP="00C62F07">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1.7. – 21,3:21,3=1;</w:t>
      </w:r>
    </w:p>
    <w:p w:rsidR="0033799B" w:rsidRPr="00C632EF" w:rsidRDefault="0033799B" w:rsidP="00C62F07">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2.1. – 21,3:21,3=1;</w:t>
      </w:r>
    </w:p>
    <w:p w:rsidR="0033799B" w:rsidRPr="00C632EF" w:rsidRDefault="0033799B" w:rsidP="00C62F07">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2.2. – 18,0:18,0=1;</w:t>
      </w:r>
    </w:p>
    <w:p w:rsidR="0033799B" w:rsidRPr="00C632EF" w:rsidRDefault="0033799B" w:rsidP="00C62F07">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3.1. – 14,0:15,0=1,07;</w:t>
      </w:r>
    </w:p>
    <w:p w:rsidR="0033799B" w:rsidRPr="00C632EF" w:rsidRDefault="0033799B" w:rsidP="00C62F07">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3.2. – 15,0:15,0=1;</w:t>
      </w:r>
    </w:p>
    <w:p w:rsidR="0033799B" w:rsidRPr="00C632EF" w:rsidRDefault="0033799B" w:rsidP="00C62F07">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достижения целевого показателя 3.3. – 30,0:30,0=1;</w:t>
      </w:r>
    </w:p>
    <w:p w:rsidR="0033799B" w:rsidRPr="00C632EF" w:rsidRDefault="0033799B" w:rsidP="00C62F07">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Суммарная оценка степени достижения целевых показателей муниципальной программы составляет (1+1+1+1+1+1+1+1+1+1+1+1</w:t>
      </w:r>
      <w:r w:rsidR="00C62F07" w:rsidRPr="00C632EF">
        <w:rPr>
          <w:rFonts w:ascii="Times New Roman" w:hAnsi="Times New Roman" w:cs="Times New Roman"/>
          <w:sz w:val="28"/>
          <w:szCs w:val="28"/>
        </w:rPr>
        <w:t>,07</w:t>
      </w:r>
      <w:r w:rsidRPr="00C632EF">
        <w:rPr>
          <w:rFonts w:ascii="Times New Roman" w:hAnsi="Times New Roman" w:cs="Times New Roman"/>
          <w:sz w:val="28"/>
          <w:szCs w:val="28"/>
        </w:rPr>
        <w:t>+1+1):1</w:t>
      </w:r>
      <w:r w:rsidR="00C62F07" w:rsidRPr="00C632EF">
        <w:rPr>
          <w:rFonts w:ascii="Times New Roman" w:hAnsi="Times New Roman" w:cs="Times New Roman"/>
          <w:sz w:val="28"/>
          <w:szCs w:val="28"/>
        </w:rPr>
        <w:t>4</w:t>
      </w:r>
      <w:r w:rsidRPr="00C632EF">
        <w:rPr>
          <w:rFonts w:ascii="Times New Roman" w:hAnsi="Times New Roman" w:cs="Times New Roman"/>
          <w:sz w:val="28"/>
          <w:szCs w:val="28"/>
        </w:rPr>
        <w:t>=</w:t>
      </w:r>
      <w:r w:rsidR="00C62F07" w:rsidRPr="00C632EF">
        <w:rPr>
          <w:rFonts w:ascii="Times New Roman" w:hAnsi="Times New Roman" w:cs="Times New Roman"/>
          <w:sz w:val="28"/>
          <w:szCs w:val="28"/>
        </w:rPr>
        <w:t>1,005</w:t>
      </w:r>
      <w:r w:rsidRPr="00C632EF">
        <w:rPr>
          <w:rFonts w:ascii="Times New Roman" w:hAnsi="Times New Roman" w:cs="Times New Roman"/>
          <w:sz w:val="28"/>
          <w:szCs w:val="28"/>
        </w:rPr>
        <w:t>&gt;0,95, что характеризует высокий уровень эффективности реализации муниципальной программы по степени достижения целевых показателей.</w:t>
      </w:r>
    </w:p>
    <w:p w:rsidR="00C62F07" w:rsidRPr="00C632EF" w:rsidRDefault="00C62F07" w:rsidP="00C62F07">
      <w:pPr>
        <w:numPr>
          <w:ilvl w:val="0"/>
          <w:numId w:val="5"/>
        </w:numPr>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реализации основных мероприятий, приоритетных основных мероприятий, финансируемых  за счет всех источников финансирования, оценивается как доля основных мероприятий, приоритетных основных мероприятий, выполненных в полном объеме.</w:t>
      </w:r>
    </w:p>
    <w:p w:rsidR="00C62F07" w:rsidRPr="00C632EF" w:rsidRDefault="00C62F07" w:rsidP="00C62F07">
      <w:pPr>
        <w:pStyle w:val="ad"/>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реализации основных мероприятий подпрограммы 1: 1/=1, 1&gt;0,95, что характеризует высокий уровень эффективности реализации подпрограммы по степени реализации основных мероприятий;</w:t>
      </w:r>
    </w:p>
    <w:p w:rsidR="00C62F07" w:rsidRPr="00C632EF" w:rsidRDefault="00C62F07" w:rsidP="00C62F07">
      <w:pPr>
        <w:pStyle w:val="ad"/>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реализации основных мероприятий подпрограммы 2: 1/1=1, 1&gt;0,95, что характеризует высокий уровень эффективности реализации подпрограммы по степени реализации основных мероприятий;</w:t>
      </w:r>
    </w:p>
    <w:p w:rsidR="00C62F07" w:rsidRPr="00C632EF" w:rsidRDefault="00C62F07" w:rsidP="00C62F07">
      <w:pPr>
        <w:pStyle w:val="ad"/>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реализации основных мероприятий подпрограммы 3: 2/2=1, 1&gt;0,95, что характеризует высокий уровень эффективности реализации подпрограммы по степени реализации основных мероприятий;</w:t>
      </w:r>
    </w:p>
    <w:p w:rsidR="00C62F07" w:rsidRPr="00C632EF" w:rsidRDefault="00C62F07" w:rsidP="00C62F07">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реализации основных мероприятий программы: (1+1+1)/3=1, 1&gt;0,95, что характеризует высокий уровень эффективности реализации  муниципальной программы по степени реализации основных мероприятий.</w:t>
      </w:r>
    </w:p>
    <w:p w:rsidR="00C62F07" w:rsidRPr="00C632EF" w:rsidRDefault="00C62F07" w:rsidP="00C62F07">
      <w:pPr>
        <w:numPr>
          <w:ilvl w:val="0"/>
          <w:numId w:val="5"/>
        </w:numPr>
        <w:spacing w:after="0" w:line="240" w:lineRule="auto"/>
        <w:ind w:left="0" w:firstLine="709"/>
        <w:jc w:val="both"/>
        <w:rPr>
          <w:rFonts w:ascii="Times New Roman" w:hAnsi="Times New Roman" w:cs="Times New Roman"/>
          <w:sz w:val="28"/>
          <w:szCs w:val="28"/>
        </w:rPr>
      </w:pPr>
      <w:r w:rsidRPr="00C632EF">
        <w:rPr>
          <w:rFonts w:ascii="Times New Roman" w:hAnsi="Times New Roman" w:cs="Times New Roman"/>
          <w:sz w:val="28"/>
          <w:szCs w:val="28"/>
        </w:rPr>
        <w:t>Бюджетная эффективность реализации муниципальной программы:</w:t>
      </w:r>
    </w:p>
    <w:p w:rsidR="00C62F07" w:rsidRPr="00C632EF" w:rsidRDefault="00C62F07" w:rsidP="00C62F07">
      <w:pPr>
        <w:spacing w:after="0" w:line="240" w:lineRule="auto"/>
        <w:ind w:firstLine="709"/>
        <w:jc w:val="both"/>
        <w:rPr>
          <w:rFonts w:ascii="Times New Roman" w:hAnsi="Times New Roman" w:cs="Times New Roman"/>
          <w:sz w:val="28"/>
          <w:szCs w:val="28"/>
        </w:rPr>
      </w:pPr>
    </w:p>
    <w:p w:rsidR="00C62F07" w:rsidRPr="00C632EF" w:rsidRDefault="00C62F07" w:rsidP="00B6719F">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реализации основных мероприятий, финансируемых за счет средств бюджета Октябрьского района, безвозмездных поступлений в бюджет Октябрьского района - СРМ =</w:t>
      </w:r>
      <w:r w:rsidR="0002298F" w:rsidRPr="00C632EF">
        <w:rPr>
          <w:rFonts w:ascii="Times New Roman" w:hAnsi="Times New Roman" w:cs="Times New Roman"/>
          <w:sz w:val="28"/>
          <w:szCs w:val="28"/>
        </w:rPr>
        <w:t>4</w:t>
      </w:r>
      <w:r w:rsidRPr="00C632EF">
        <w:rPr>
          <w:rFonts w:ascii="Times New Roman" w:hAnsi="Times New Roman" w:cs="Times New Roman"/>
          <w:sz w:val="28"/>
          <w:szCs w:val="28"/>
        </w:rPr>
        <w:t>/</w:t>
      </w:r>
      <w:r w:rsidR="0002298F" w:rsidRPr="00C632EF">
        <w:rPr>
          <w:rFonts w:ascii="Times New Roman" w:hAnsi="Times New Roman" w:cs="Times New Roman"/>
          <w:sz w:val="28"/>
          <w:szCs w:val="28"/>
        </w:rPr>
        <w:t>4</w:t>
      </w:r>
      <w:r w:rsidRPr="00C632EF">
        <w:rPr>
          <w:rFonts w:ascii="Times New Roman" w:hAnsi="Times New Roman" w:cs="Times New Roman"/>
          <w:sz w:val="28"/>
          <w:szCs w:val="28"/>
        </w:rPr>
        <w:t>=</w:t>
      </w:r>
      <w:r w:rsidR="0002298F" w:rsidRPr="00C632EF">
        <w:rPr>
          <w:rFonts w:ascii="Times New Roman" w:hAnsi="Times New Roman" w:cs="Times New Roman"/>
          <w:sz w:val="28"/>
          <w:szCs w:val="28"/>
        </w:rPr>
        <w:t>1</w:t>
      </w:r>
      <w:r w:rsidRPr="00C632EF">
        <w:rPr>
          <w:rFonts w:ascii="Times New Roman" w:hAnsi="Times New Roman" w:cs="Times New Roman"/>
          <w:sz w:val="28"/>
          <w:szCs w:val="28"/>
        </w:rPr>
        <w:t>;</w:t>
      </w:r>
    </w:p>
    <w:p w:rsidR="00C62F07" w:rsidRPr="00C632EF" w:rsidRDefault="00C62F07" w:rsidP="00B6719F">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 ССУЗ=</w:t>
      </w:r>
      <w:r w:rsidR="0002298F" w:rsidRPr="00C632EF">
        <w:rPr>
          <w:rFonts w:ascii="Times New Roman" w:hAnsi="Times New Roman" w:cs="Times New Roman"/>
          <w:sz w:val="28"/>
          <w:szCs w:val="28"/>
        </w:rPr>
        <w:t>317,2</w:t>
      </w:r>
      <w:r w:rsidRPr="00C632EF">
        <w:rPr>
          <w:rFonts w:ascii="Times New Roman" w:hAnsi="Times New Roman" w:cs="Times New Roman"/>
          <w:sz w:val="28"/>
          <w:szCs w:val="28"/>
        </w:rPr>
        <w:t>/</w:t>
      </w:r>
      <w:r w:rsidR="0002298F" w:rsidRPr="00C632EF">
        <w:rPr>
          <w:rFonts w:ascii="Times New Roman" w:hAnsi="Times New Roman" w:cs="Times New Roman"/>
          <w:sz w:val="28"/>
          <w:szCs w:val="28"/>
        </w:rPr>
        <w:t>317,3</w:t>
      </w:r>
      <w:r w:rsidRPr="00C632EF">
        <w:rPr>
          <w:rFonts w:ascii="Times New Roman" w:hAnsi="Times New Roman" w:cs="Times New Roman"/>
          <w:sz w:val="28"/>
          <w:szCs w:val="28"/>
        </w:rPr>
        <w:t>=0,99</w:t>
      </w:r>
    </w:p>
    <w:p w:rsidR="00C62F07" w:rsidRPr="00C632EF" w:rsidRDefault="00C62F07" w:rsidP="00B6719F">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 xml:space="preserve">Эффективность использования средств бюджета Октябрьского района – </w:t>
      </w:r>
      <w:proofErr w:type="spellStart"/>
      <w:r w:rsidRPr="00C632EF">
        <w:rPr>
          <w:rFonts w:ascii="Times New Roman" w:hAnsi="Times New Roman" w:cs="Times New Roman"/>
          <w:sz w:val="28"/>
          <w:szCs w:val="28"/>
        </w:rPr>
        <w:t>Эис</w:t>
      </w:r>
      <w:proofErr w:type="spellEnd"/>
      <w:r w:rsidRPr="00C632EF">
        <w:rPr>
          <w:rFonts w:ascii="Times New Roman" w:hAnsi="Times New Roman" w:cs="Times New Roman"/>
          <w:sz w:val="28"/>
          <w:szCs w:val="28"/>
        </w:rPr>
        <w:t xml:space="preserve"> = </w:t>
      </w:r>
      <w:r w:rsidR="0002298F" w:rsidRPr="00C632EF">
        <w:rPr>
          <w:rFonts w:ascii="Times New Roman" w:hAnsi="Times New Roman" w:cs="Times New Roman"/>
          <w:sz w:val="28"/>
          <w:szCs w:val="28"/>
        </w:rPr>
        <w:t>1</w:t>
      </w:r>
      <w:r w:rsidRPr="00C632EF">
        <w:rPr>
          <w:rFonts w:ascii="Times New Roman" w:hAnsi="Times New Roman" w:cs="Times New Roman"/>
          <w:sz w:val="28"/>
          <w:szCs w:val="28"/>
        </w:rPr>
        <w:t>/0,99=</w:t>
      </w:r>
      <w:r w:rsidR="0002298F" w:rsidRPr="00C632EF">
        <w:rPr>
          <w:rFonts w:ascii="Times New Roman" w:hAnsi="Times New Roman" w:cs="Times New Roman"/>
          <w:sz w:val="28"/>
          <w:szCs w:val="28"/>
        </w:rPr>
        <w:t>1</w:t>
      </w:r>
      <w:r w:rsidRPr="00C632EF">
        <w:rPr>
          <w:rFonts w:ascii="Times New Roman" w:hAnsi="Times New Roman" w:cs="Times New Roman"/>
          <w:sz w:val="28"/>
          <w:szCs w:val="28"/>
        </w:rPr>
        <w:t xml:space="preserve">; </w:t>
      </w:r>
      <w:r w:rsidR="0002298F" w:rsidRPr="00C632EF">
        <w:rPr>
          <w:rFonts w:ascii="Times New Roman" w:hAnsi="Times New Roman" w:cs="Times New Roman"/>
          <w:sz w:val="28"/>
          <w:szCs w:val="28"/>
        </w:rPr>
        <w:t>1</w:t>
      </w:r>
      <w:r w:rsidRPr="00C632EF">
        <w:rPr>
          <w:rFonts w:ascii="Times New Roman" w:hAnsi="Times New Roman" w:cs="Times New Roman"/>
          <w:sz w:val="28"/>
          <w:szCs w:val="28"/>
        </w:rPr>
        <w:t>&gt;0.95, что характеризует высокий уровень бюджетной эффективности муниципальной программы.</w:t>
      </w:r>
    </w:p>
    <w:p w:rsidR="00C62F07" w:rsidRPr="00C632EF" w:rsidRDefault="00C62F07" w:rsidP="00B6719F">
      <w:pPr>
        <w:spacing w:after="0" w:line="240" w:lineRule="auto"/>
        <w:ind w:firstLine="709"/>
        <w:jc w:val="both"/>
        <w:rPr>
          <w:rFonts w:ascii="Times New Roman" w:hAnsi="Times New Roman" w:cs="Times New Roman"/>
          <w:sz w:val="28"/>
          <w:szCs w:val="28"/>
        </w:rPr>
      </w:pPr>
      <w:r w:rsidRPr="00C632EF">
        <w:rPr>
          <w:rFonts w:ascii="Times New Roman" w:hAnsi="Times New Roman" w:cs="Times New Roman"/>
          <w:sz w:val="28"/>
          <w:szCs w:val="28"/>
        </w:rPr>
        <w:t>Уровень реализации муниципальной программы –</w:t>
      </w:r>
    </w:p>
    <w:p w:rsidR="00C62F07" w:rsidRPr="00C632EF" w:rsidRDefault="00C62F07" w:rsidP="00B6719F">
      <w:pPr>
        <w:spacing w:after="0" w:line="240" w:lineRule="auto"/>
        <w:ind w:firstLine="709"/>
        <w:jc w:val="both"/>
        <w:rPr>
          <w:rFonts w:ascii="Times New Roman" w:hAnsi="Times New Roman" w:cs="Times New Roman"/>
          <w:sz w:val="28"/>
          <w:szCs w:val="28"/>
        </w:rPr>
      </w:pPr>
      <w:proofErr w:type="spellStart"/>
      <w:r w:rsidRPr="00C632EF">
        <w:rPr>
          <w:rFonts w:ascii="Times New Roman" w:hAnsi="Times New Roman" w:cs="Times New Roman"/>
          <w:sz w:val="28"/>
          <w:szCs w:val="28"/>
        </w:rPr>
        <w:t>УРпр</w:t>
      </w:r>
      <w:proofErr w:type="spellEnd"/>
      <w:r w:rsidRPr="00C632EF">
        <w:rPr>
          <w:rFonts w:ascii="Times New Roman" w:hAnsi="Times New Roman" w:cs="Times New Roman"/>
          <w:sz w:val="28"/>
          <w:szCs w:val="28"/>
        </w:rPr>
        <w:t>=1х0,5+1х0,3+0,9</w:t>
      </w:r>
      <w:r w:rsidR="0078585B" w:rsidRPr="00C632EF">
        <w:rPr>
          <w:rFonts w:ascii="Times New Roman" w:hAnsi="Times New Roman" w:cs="Times New Roman"/>
          <w:sz w:val="28"/>
          <w:szCs w:val="28"/>
        </w:rPr>
        <w:t>9</w:t>
      </w:r>
      <w:r w:rsidRPr="00C632EF">
        <w:rPr>
          <w:rFonts w:ascii="Times New Roman" w:hAnsi="Times New Roman" w:cs="Times New Roman"/>
          <w:sz w:val="28"/>
          <w:szCs w:val="28"/>
        </w:rPr>
        <w:t>х</w:t>
      </w:r>
      <w:proofErr w:type="gramStart"/>
      <w:r w:rsidRPr="00C632EF">
        <w:rPr>
          <w:rFonts w:ascii="Times New Roman" w:hAnsi="Times New Roman" w:cs="Times New Roman"/>
          <w:sz w:val="28"/>
          <w:szCs w:val="28"/>
        </w:rPr>
        <w:t>0</w:t>
      </w:r>
      <w:proofErr w:type="gramEnd"/>
      <w:r w:rsidRPr="00C632EF">
        <w:rPr>
          <w:rFonts w:ascii="Times New Roman" w:hAnsi="Times New Roman" w:cs="Times New Roman"/>
          <w:sz w:val="28"/>
          <w:szCs w:val="28"/>
        </w:rPr>
        <w:t>,2=0,5+0,3+</w:t>
      </w:r>
      <w:r w:rsidR="00B6719F" w:rsidRPr="00C632EF">
        <w:rPr>
          <w:rFonts w:ascii="Times New Roman" w:hAnsi="Times New Roman" w:cs="Times New Roman"/>
          <w:sz w:val="28"/>
          <w:szCs w:val="28"/>
        </w:rPr>
        <w:t>0,19</w:t>
      </w:r>
      <w:r w:rsidRPr="00C632EF">
        <w:rPr>
          <w:rFonts w:ascii="Times New Roman" w:hAnsi="Times New Roman" w:cs="Times New Roman"/>
          <w:sz w:val="28"/>
          <w:szCs w:val="28"/>
        </w:rPr>
        <w:t>=0,99</w:t>
      </w:r>
      <w:r w:rsidR="00B6719F" w:rsidRPr="00C632EF">
        <w:rPr>
          <w:rFonts w:ascii="Times New Roman" w:hAnsi="Times New Roman" w:cs="Times New Roman"/>
          <w:sz w:val="28"/>
          <w:szCs w:val="28"/>
        </w:rPr>
        <w:t>;</w:t>
      </w:r>
      <w:r w:rsidRPr="00C632EF">
        <w:rPr>
          <w:rFonts w:ascii="Times New Roman" w:hAnsi="Times New Roman" w:cs="Times New Roman"/>
          <w:sz w:val="28"/>
          <w:szCs w:val="28"/>
        </w:rPr>
        <w:t>0,99&gt;0.95,что характеризует высокий уровень реализации муниципальной программы в 2019 году.</w:t>
      </w:r>
    </w:p>
    <w:p w:rsidR="00B6719F" w:rsidRPr="00C632EF" w:rsidRDefault="00B6719F" w:rsidP="00B6719F">
      <w:pPr>
        <w:spacing w:after="0" w:line="240" w:lineRule="auto"/>
        <w:ind w:firstLine="709"/>
        <w:jc w:val="both"/>
        <w:rPr>
          <w:rFonts w:ascii="Times New Roman" w:hAnsi="Times New Roman" w:cs="Times New Roman"/>
          <w:sz w:val="28"/>
          <w:szCs w:val="28"/>
        </w:rPr>
      </w:pPr>
      <w:proofErr w:type="gramStart"/>
      <w:r w:rsidRPr="00C632EF">
        <w:rPr>
          <w:rFonts w:ascii="Times New Roman" w:hAnsi="Times New Roman" w:cs="Times New Roman"/>
          <w:color w:val="000000"/>
          <w:sz w:val="28"/>
          <w:szCs w:val="28"/>
        </w:rPr>
        <w:t xml:space="preserve">Условия </w:t>
      </w:r>
      <w:proofErr w:type="spellStart"/>
      <w:r w:rsidRPr="00C632EF">
        <w:rPr>
          <w:rFonts w:ascii="Times New Roman" w:hAnsi="Times New Roman" w:cs="Times New Roman"/>
          <w:color w:val="000000"/>
          <w:sz w:val="28"/>
          <w:szCs w:val="28"/>
        </w:rPr>
        <w:t>софинансирования</w:t>
      </w:r>
      <w:proofErr w:type="spellEnd"/>
      <w:r w:rsidRPr="00C632EF">
        <w:rPr>
          <w:rFonts w:ascii="Times New Roman" w:hAnsi="Times New Roman" w:cs="Times New Roman"/>
          <w:color w:val="000000"/>
          <w:sz w:val="28"/>
          <w:szCs w:val="28"/>
        </w:rPr>
        <w:t xml:space="preserve"> расходных обязательств Октябрьского района при реализации основных мероприятий муниципальной программы соблюдены в соответствии с постановлением Правительства Ростовской области от 28.12.2011 № 302 «Об уровне </w:t>
      </w:r>
      <w:proofErr w:type="spellStart"/>
      <w:r w:rsidRPr="00C632EF">
        <w:rPr>
          <w:rFonts w:ascii="Times New Roman" w:hAnsi="Times New Roman" w:cs="Times New Roman"/>
          <w:color w:val="000000"/>
          <w:sz w:val="28"/>
          <w:szCs w:val="28"/>
        </w:rPr>
        <w:t>софинансирования</w:t>
      </w:r>
      <w:proofErr w:type="spellEnd"/>
      <w:r w:rsidRPr="00C632EF">
        <w:rPr>
          <w:rFonts w:ascii="Times New Roman" w:hAnsi="Times New Roman" w:cs="Times New Roman"/>
          <w:color w:val="000000"/>
          <w:sz w:val="28"/>
          <w:szCs w:val="28"/>
        </w:rPr>
        <w:t xml:space="preserve"> субсидий местным бюджетам для </w:t>
      </w:r>
      <w:proofErr w:type="spellStart"/>
      <w:r w:rsidRPr="00C632EF">
        <w:rPr>
          <w:rFonts w:ascii="Times New Roman" w:hAnsi="Times New Roman" w:cs="Times New Roman"/>
          <w:color w:val="000000"/>
          <w:sz w:val="28"/>
          <w:szCs w:val="28"/>
        </w:rPr>
        <w:t>софинансирования</w:t>
      </w:r>
      <w:proofErr w:type="spellEnd"/>
      <w:r w:rsidRPr="00C632EF">
        <w:rPr>
          <w:rFonts w:ascii="Times New Roman" w:hAnsi="Times New Roman" w:cs="Times New Roman"/>
          <w:color w:val="000000"/>
          <w:sz w:val="28"/>
          <w:szCs w:val="28"/>
        </w:rPr>
        <w:t xml:space="preserve"> расходных обязательств, возникающих при выполнении полномочий органов местного самоуправления по вопросам местного значения» и составили 92,5% - областной бюджет, 7,5% - бюджет района.</w:t>
      </w:r>
      <w:proofErr w:type="gramEnd"/>
    </w:p>
    <w:p w:rsidR="008C311A" w:rsidRPr="00C632EF" w:rsidRDefault="00FB68FD" w:rsidP="008C311A">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C632EF">
        <w:rPr>
          <w:rFonts w:ascii="Times New Roman" w:eastAsia="Times New Roman" w:hAnsi="Times New Roman" w:cs="Times New Roman"/>
          <w:color w:val="000000"/>
          <w:sz w:val="28"/>
          <w:szCs w:val="28"/>
          <w:lang w:eastAsia="ru-RU"/>
        </w:rPr>
        <w:t xml:space="preserve">Раздел </w:t>
      </w:r>
      <w:r w:rsidR="008D327D" w:rsidRPr="00C632EF">
        <w:rPr>
          <w:rFonts w:ascii="Times New Roman" w:eastAsia="Times New Roman" w:hAnsi="Times New Roman" w:cs="Times New Roman"/>
          <w:color w:val="000000"/>
          <w:sz w:val="28"/>
          <w:szCs w:val="28"/>
          <w:lang w:eastAsia="ru-RU"/>
        </w:rPr>
        <w:t>7</w:t>
      </w:r>
      <w:r w:rsidRPr="00C632EF">
        <w:rPr>
          <w:rFonts w:ascii="Times New Roman" w:eastAsia="Times New Roman" w:hAnsi="Times New Roman" w:cs="Times New Roman"/>
          <w:color w:val="000000"/>
          <w:sz w:val="28"/>
          <w:szCs w:val="28"/>
          <w:lang w:eastAsia="ru-RU"/>
        </w:rPr>
        <w:t xml:space="preserve">. </w:t>
      </w:r>
      <w:r w:rsidR="008C311A" w:rsidRPr="00C632EF">
        <w:rPr>
          <w:rFonts w:ascii="Times New Roman" w:eastAsia="Times New Roman" w:hAnsi="Times New Roman" w:cs="Times New Roman"/>
          <w:color w:val="000000"/>
          <w:sz w:val="28"/>
          <w:szCs w:val="28"/>
          <w:lang w:eastAsia="ru-RU"/>
        </w:rPr>
        <w:t>Дальнейшая реализация муниципальной программы Октябрьского района «Молодежь Октябрьского района»</w:t>
      </w:r>
    </w:p>
    <w:p w:rsidR="008C311A" w:rsidRPr="00C632EF" w:rsidRDefault="008C311A" w:rsidP="008C311A">
      <w:pPr>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sidRPr="00C632EF">
        <w:rPr>
          <w:rFonts w:ascii="Times New Roman" w:eastAsia="Times New Roman" w:hAnsi="Times New Roman" w:cs="Times New Roman"/>
          <w:color w:val="000000"/>
          <w:sz w:val="28"/>
          <w:szCs w:val="28"/>
          <w:lang w:eastAsia="ru-RU"/>
        </w:rPr>
        <w:t>В целом государственная молодежная политика на территории Октябрьского района продолжает развиваться с положительной динамикой, достигнув позитивных результатов по всем показателям ее реализации, налажена системная работа между комитетом по молодежной политике Ростовской области, Агентством Молодежных инициатив Ростовской области, Центром патриотического воспитания Ростовской области, общественными организациями, администрациями сельских поселений. Программный подход позволил проводить планомерную работу по формированию целостной системы поддержки молодежи обладающей лидерскими навыками, инициативной и талантливой молодежи, вовлечению молодежи в социальную практику и ее информирование о потенциальных возможностях собственного развития, формированию у молодежи российской идентичности и профилактике асоциального поведения, этнического и религиозно-политического экстремизма в молодежной среде. Работа будет продолжена и в последующие 2020 - 2022 годы.</w:t>
      </w:r>
    </w:p>
    <w:p w:rsidR="001A5B76" w:rsidRPr="00C632EF" w:rsidRDefault="001A5B76" w:rsidP="001A5B76">
      <w:pPr>
        <w:spacing w:after="0" w:line="240" w:lineRule="auto"/>
        <w:ind w:right="-170"/>
        <w:rPr>
          <w:rFonts w:ascii="Times New Roman" w:eastAsia="Times New Roman" w:hAnsi="Times New Roman" w:cs="Times New Roman"/>
          <w:sz w:val="28"/>
          <w:szCs w:val="28"/>
          <w:lang w:eastAsia="ru-RU"/>
        </w:rPr>
      </w:pPr>
      <w:bookmarkStart w:id="0" w:name="_GoBack"/>
      <w:bookmarkEnd w:id="0"/>
      <w:r w:rsidRPr="00C632EF">
        <w:rPr>
          <w:rFonts w:ascii="Times New Roman" w:eastAsia="Times New Roman" w:hAnsi="Times New Roman" w:cs="Times New Roman"/>
          <w:sz w:val="28"/>
          <w:szCs w:val="28"/>
          <w:lang w:eastAsia="ru-RU"/>
        </w:rPr>
        <w:t xml:space="preserve">Управляющий делами </w:t>
      </w:r>
    </w:p>
    <w:p w:rsidR="001A5B76" w:rsidRPr="00C632EF" w:rsidRDefault="001A5B76" w:rsidP="001A5B76">
      <w:pPr>
        <w:spacing w:after="0" w:line="240" w:lineRule="auto"/>
        <w:ind w:right="-170"/>
        <w:rPr>
          <w:rFonts w:ascii="Times New Roman" w:eastAsia="Times New Roman" w:hAnsi="Times New Roman" w:cs="Times New Roman"/>
          <w:sz w:val="28"/>
          <w:szCs w:val="28"/>
          <w:lang w:eastAsia="ru-RU"/>
        </w:rPr>
      </w:pPr>
      <w:r w:rsidRPr="00C632EF">
        <w:rPr>
          <w:rFonts w:ascii="Times New Roman" w:eastAsia="Times New Roman" w:hAnsi="Times New Roman" w:cs="Times New Roman"/>
          <w:sz w:val="28"/>
          <w:szCs w:val="28"/>
          <w:lang w:eastAsia="ru-RU"/>
        </w:rPr>
        <w:t>Администрации</w:t>
      </w:r>
      <w:r w:rsidR="009204D8" w:rsidRPr="00C632EF">
        <w:rPr>
          <w:rFonts w:ascii="Times New Roman" w:eastAsia="Times New Roman" w:hAnsi="Times New Roman" w:cs="Times New Roman"/>
          <w:sz w:val="28"/>
          <w:szCs w:val="28"/>
          <w:lang w:eastAsia="ru-RU"/>
        </w:rPr>
        <w:t xml:space="preserve"> Октябрьского </w:t>
      </w:r>
      <w:r w:rsidRPr="00C632EF">
        <w:rPr>
          <w:rFonts w:ascii="Times New Roman" w:eastAsia="Times New Roman" w:hAnsi="Times New Roman" w:cs="Times New Roman"/>
          <w:sz w:val="28"/>
          <w:szCs w:val="28"/>
          <w:lang w:eastAsia="ru-RU"/>
        </w:rPr>
        <w:t>района</w:t>
      </w:r>
      <w:r w:rsidRPr="00C632EF">
        <w:rPr>
          <w:rFonts w:ascii="Times New Roman" w:eastAsia="Times New Roman" w:hAnsi="Times New Roman" w:cs="Times New Roman"/>
          <w:sz w:val="28"/>
          <w:szCs w:val="28"/>
          <w:lang w:eastAsia="ru-RU"/>
        </w:rPr>
        <w:tab/>
      </w:r>
      <w:r w:rsidRPr="00C632EF">
        <w:rPr>
          <w:rFonts w:ascii="Times New Roman" w:eastAsia="Times New Roman" w:hAnsi="Times New Roman" w:cs="Times New Roman"/>
          <w:sz w:val="28"/>
          <w:szCs w:val="28"/>
          <w:lang w:eastAsia="ru-RU"/>
        </w:rPr>
        <w:tab/>
      </w:r>
      <w:r w:rsidR="000443C8" w:rsidRPr="00C632EF">
        <w:rPr>
          <w:rFonts w:ascii="Times New Roman" w:eastAsia="Times New Roman" w:hAnsi="Times New Roman" w:cs="Times New Roman"/>
          <w:sz w:val="28"/>
          <w:szCs w:val="28"/>
          <w:lang w:eastAsia="ru-RU"/>
        </w:rPr>
        <w:t xml:space="preserve">       </w:t>
      </w:r>
      <w:r w:rsidRPr="00C632EF">
        <w:rPr>
          <w:rFonts w:ascii="Times New Roman" w:eastAsia="Times New Roman" w:hAnsi="Times New Roman" w:cs="Times New Roman"/>
          <w:sz w:val="28"/>
          <w:szCs w:val="28"/>
          <w:lang w:eastAsia="ru-RU"/>
        </w:rPr>
        <w:t xml:space="preserve">                      </w:t>
      </w:r>
      <w:proofErr w:type="spellStart"/>
      <w:r w:rsidR="009204D8" w:rsidRPr="00C632EF">
        <w:rPr>
          <w:rFonts w:ascii="Times New Roman" w:eastAsia="Times New Roman" w:hAnsi="Times New Roman" w:cs="Times New Roman"/>
          <w:sz w:val="28"/>
          <w:szCs w:val="28"/>
          <w:lang w:eastAsia="ru-RU"/>
        </w:rPr>
        <w:t>Н.Н.Савченко</w:t>
      </w:r>
      <w:proofErr w:type="spellEnd"/>
    </w:p>
    <w:p w:rsidR="00223A65" w:rsidRPr="001A5B76" w:rsidRDefault="00223A65" w:rsidP="001A5B76">
      <w:pPr>
        <w:spacing w:after="0" w:line="240" w:lineRule="auto"/>
        <w:ind w:right="-170"/>
        <w:rPr>
          <w:rFonts w:ascii="Times New Roman" w:eastAsia="Calibri" w:hAnsi="Times New Roman" w:cs="Times New Roman"/>
          <w:sz w:val="28"/>
          <w:szCs w:val="28"/>
          <w:lang w:eastAsia="ru-RU"/>
        </w:rPr>
        <w:sectPr w:rsidR="00223A65" w:rsidRPr="001A5B76" w:rsidSect="00223A65">
          <w:headerReference w:type="default" r:id="rId12"/>
          <w:footerReference w:type="default" r:id="rId13"/>
          <w:pgSz w:w="11906" w:h="16838"/>
          <w:pgMar w:top="1134" w:right="567" w:bottom="1134" w:left="1701" w:header="709" w:footer="709" w:gutter="0"/>
          <w:cols w:space="708"/>
          <w:titlePg/>
          <w:docGrid w:linePitch="360"/>
        </w:sectPr>
      </w:pPr>
    </w:p>
    <w:p w:rsidR="001A5B76" w:rsidRPr="005A7A04" w:rsidRDefault="005A7A04" w:rsidP="001A5B76">
      <w:pPr>
        <w:spacing w:after="0" w:line="240" w:lineRule="auto"/>
        <w:ind w:right="-170"/>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  </w:t>
      </w:r>
    </w:p>
    <w:p w:rsidR="005A7A04" w:rsidRPr="00C632EF" w:rsidRDefault="005A7A04" w:rsidP="005A7A04">
      <w:pPr>
        <w:widowControl w:val="0"/>
        <w:tabs>
          <w:tab w:val="left" w:pos="14034"/>
        </w:tabs>
        <w:autoSpaceDE w:val="0"/>
        <w:spacing w:after="0" w:line="240" w:lineRule="auto"/>
        <w:ind w:left="11328" w:right="11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632EF">
        <w:rPr>
          <w:rFonts w:ascii="Times New Roman" w:eastAsia="Calibri" w:hAnsi="Times New Roman" w:cs="Times New Roman"/>
          <w:sz w:val="24"/>
          <w:szCs w:val="24"/>
        </w:rPr>
        <w:t xml:space="preserve">Приложение № </w:t>
      </w:r>
      <w:r>
        <w:rPr>
          <w:rFonts w:ascii="Times New Roman" w:eastAsia="Calibri" w:hAnsi="Times New Roman" w:cs="Times New Roman"/>
          <w:sz w:val="24"/>
          <w:szCs w:val="24"/>
        </w:rPr>
        <w:t>1</w:t>
      </w:r>
    </w:p>
    <w:p w:rsidR="005A7A04" w:rsidRPr="00C632EF" w:rsidRDefault="005A7A04" w:rsidP="005A7A04">
      <w:pPr>
        <w:spacing w:after="0" w:line="240" w:lineRule="auto"/>
        <w:ind w:left="9204" w:right="-596" w:firstLine="708"/>
        <w:jc w:val="both"/>
        <w:rPr>
          <w:rFonts w:ascii="Times New Roman" w:eastAsia="Times New Roman" w:hAnsi="Times New Roman" w:cs="Times New Roman"/>
          <w:sz w:val="24"/>
          <w:szCs w:val="24"/>
          <w:lang w:eastAsia="ru-RU"/>
        </w:rPr>
      </w:pPr>
      <w:r w:rsidRPr="00C632EF">
        <w:rPr>
          <w:rFonts w:ascii="Times New Roman" w:eastAsia="Calibri" w:hAnsi="Times New Roman" w:cs="Times New Roman"/>
          <w:sz w:val="24"/>
          <w:szCs w:val="24"/>
          <w:lang w:eastAsia="ru-RU"/>
        </w:rPr>
        <w:t xml:space="preserve">к отчету </w:t>
      </w:r>
      <w:r w:rsidRPr="00C632EF">
        <w:rPr>
          <w:rFonts w:ascii="Times New Roman" w:eastAsia="Times New Roman" w:hAnsi="Times New Roman" w:cs="Times New Roman"/>
          <w:sz w:val="24"/>
          <w:szCs w:val="24"/>
          <w:lang w:eastAsia="ru-RU"/>
        </w:rPr>
        <w:t>о реализации муниципальной</w:t>
      </w:r>
    </w:p>
    <w:p w:rsidR="005A7A04" w:rsidRPr="00C632EF" w:rsidRDefault="005A7A04" w:rsidP="005A7A04">
      <w:pPr>
        <w:spacing w:after="0" w:line="240" w:lineRule="auto"/>
        <w:ind w:left="9912" w:right="-596" w:firstLine="708"/>
        <w:jc w:val="both"/>
        <w:rPr>
          <w:rFonts w:ascii="Times New Roman" w:eastAsia="Times New Roman" w:hAnsi="Times New Roman" w:cs="Times New Roman"/>
          <w:sz w:val="24"/>
          <w:szCs w:val="24"/>
          <w:lang w:eastAsia="ru-RU"/>
        </w:rPr>
      </w:pPr>
      <w:r w:rsidRPr="00C632EF">
        <w:rPr>
          <w:rFonts w:ascii="Times New Roman" w:eastAsia="Times New Roman" w:hAnsi="Times New Roman" w:cs="Times New Roman"/>
          <w:sz w:val="24"/>
          <w:szCs w:val="24"/>
          <w:lang w:eastAsia="ru-RU"/>
        </w:rPr>
        <w:t xml:space="preserve">программы Октябрьского района </w:t>
      </w:r>
    </w:p>
    <w:p w:rsidR="005A7A04" w:rsidRPr="00C632EF" w:rsidRDefault="005A7A04" w:rsidP="005A7A04">
      <w:pPr>
        <w:spacing w:after="0" w:line="240" w:lineRule="auto"/>
        <w:ind w:left="8496" w:right="-596" w:firstLine="708"/>
        <w:jc w:val="both"/>
        <w:rPr>
          <w:rFonts w:ascii="Times New Roman" w:eastAsia="Calibri" w:hAnsi="Times New Roman" w:cs="Times New Roman"/>
          <w:sz w:val="24"/>
          <w:szCs w:val="24"/>
          <w:lang w:eastAsia="ru-RU"/>
        </w:rPr>
      </w:pPr>
      <w:r w:rsidRPr="00C632EF">
        <w:rPr>
          <w:rFonts w:ascii="Times New Roman" w:eastAsia="Times New Roman" w:hAnsi="Times New Roman" w:cs="Times New Roman"/>
          <w:sz w:val="24"/>
          <w:szCs w:val="24"/>
          <w:lang w:eastAsia="ru-RU"/>
        </w:rPr>
        <w:t>«Молодёжь Октябрьского района» за 2019 год</w:t>
      </w:r>
    </w:p>
    <w:p w:rsidR="001A5B76" w:rsidRPr="005A7A04" w:rsidRDefault="001A5B76" w:rsidP="00655EF2">
      <w:pPr>
        <w:spacing w:after="0" w:line="240" w:lineRule="auto"/>
        <w:ind w:right="-170"/>
        <w:jc w:val="both"/>
        <w:rPr>
          <w:rFonts w:ascii="Times New Roman" w:eastAsia="Times New Roman" w:hAnsi="Times New Roman" w:cs="Times New Roman"/>
          <w:sz w:val="24"/>
          <w:szCs w:val="24"/>
          <w:lang w:eastAsia="ru-RU"/>
        </w:rPr>
      </w:pPr>
    </w:p>
    <w:p w:rsidR="00A35E2C" w:rsidRPr="00764B92" w:rsidRDefault="00A35E2C" w:rsidP="00764B92">
      <w:pPr>
        <w:widowControl w:val="0"/>
        <w:autoSpaceDE w:val="0"/>
        <w:autoSpaceDN w:val="0"/>
        <w:adjustRightInd w:val="0"/>
        <w:spacing w:after="0" w:line="240" w:lineRule="auto"/>
        <w:ind w:right="57" w:firstLine="709"/>
        <w:jc w:val="center"/>
        <w:rPr>
          <w:rFonts w:ascii="Times New Roman" w:hAnsi="Times New Roman" w:cs="Times New Roman"/>
          <w:sz w:val="24"/>
          <w:szCs w:val="24"/>
          <w:lang w:eastAsia="ru-RU"/>
        </w:rPr>
      </w:pPr>
      <w:r w:rsidRPr="00764B92">
        <w:rPr>
          <w:rFonts w:ascii="Times New Roman" w:hAnsi="Times New Roman" w:cs="Times New Roman"/>
          <w:sz w:val="24"/>
          <w:szCs w:val="24"/>
        </w:rPr>
        <w:t>СВЕДЕНИЯ</w:t>
      </w:r>
    </w:p>
    <w:p w:rsidR="00A35E2C" w:rsidRPr="00764B92" w:rsidRDefault="00A35E2C" w:rsidP="00764B92">
      <w:pPr>
        <w:widowControl w:val="0"/>
        <w:autoSpaceDE w:val="0"/>
        <w:autoSpaceDN w:val="0"/>
        <w:adjustRightInd w:val="0"/>
        <w:spacing w:after="0" w:line="240" w:lineRule="auto"/>
        <w:ind w:right="57" w:firstLine="709"/>
        <w:jc w:val="center"/>
        <w:rPr>
          <w:rFonts w:ascii="Times New Roman" w:hAnsi="Times New Roman" w:cs="Times New Roman"/>
          <w:sz w:val="24"/>
          <w:szCs w:val="24"/>
        </w:rPr>
      </w:pPr>
      <w:r w:rsidRPr="00764B92">
        <w:rPr>
          <w:rFonts w:ascii="Times New Roman" w:hAnsi="Times New Roman" w:cs="Times New Roman"/>
          <w:sz w:val="24"/>
          <w:szCs w:val="24"/>
        </w:rPr>
        <w:t xml:space="preserve">о выполнении основных мероприятий, приоритетных основных мероприятий </w:t>
      </w:r>
    </w:p>
    <w:p w:rsidR="00A35E2C" w:rsidRPr="00764B92" w:rsidRDefault="00A35E2C" w:rsidP="00764B92">
      <w:pPr>
        <w:widowControl w:val="0"/>
        <w:autoSpaceDE w:val="0"/>
        <w:autoSpaceDN w:val="0"/>
        <w:adjustRightInd w:val="0"/>
        <w:spacing w:after="0" w:line="240" w:lineRule="auto"/>
        <w:ind w:right="57" w:firstLine="709"/>
        <w:jc w:val="center"/>
        <w:rPr>
          <w:rFonts w:ascii="Times New Roman" w:hAnsi="Times New Roman" w:cs="Times New Roman"/>
          <w:sz w:val="24"/>
          <w:szCs w:val="24"/>
        </w:rPr>
      </w:pPr>
      <w:r w:rsidRPr="00764B92">
        <w:rPr>
          <w:rFonts w:ascii="Times New Roman" w:hAnsi="Times New Roman" w:cs="Times New Roman"/>
          <w:sz w:val="24"/>
          <w:szCs w:val="24"/>
        </w:rPr>
        <w:t xml:space="preserve"> а также контрольных событий муниципальной программы за 2019г.</w:t>
      </w:r>
    </w:p>
    <w:p w:rsidR="00A35E2C" w:rsidRDefault="00A35E2C" w:rsidP="00A35E2C">
      <w:pPr>
        <w:widowControl w:val="0"/>
        <w:autoSpaceDE w:val="0"/>
        <w:autoSpaceDN w:val="0"/>
        <w:adjustRightInd w:val="0"/>
        <w:jc w:val="center"/>
        <w:rPr>
          <w:rFonts w:eastAsia="Calibri"/>
          <w:sz w:val="24"/>
          <w:szCs w:val="24"/>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2693"/>
        <w:gridCol w:w="1276"/>
        <w:gridCol w:w="1417"/>
        <w:gridCol w:w="1418"/>
        <w:gridCol w:w="1984"/>
        <w:gridCol w:w="1701"/>
        <w:gridCol w:w="1559"/>
      </w:tblGrid>
      <w:tr w:rsidR="00A35E2C" w:rsidRPr="00E92206" w:rsidTr="00003F93">
        <w:trPr>
          <w:trHeight w:val="552"/>
        </w:trPr>
        <w:tc>
          <w:tcPr>
            <w:tcW w:w="709" w:type="dxa"/>
            <w:vMerge w:val="restart"/>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 xml:space="preserve">№ </w:t>
            </w:r>
            <w:proofErr w:type="gramStart"/>
            <w:r w:rsidRPr="00E92206">
              <w:rPr>
                <w:rFonts w:ascii="Times New Roman" w:eastAsia="Calibri" w:hAnsi="Times New Roman" w:cs="Times New Roman"/>
                <w:sz w:val="20"/>
                <w:szCs w:val="20"/>
              </w:rPr>
              <w:t>п</w:t>
            </w:r>
            <w:proofErr w:type="gramEnd"/>
            <w:r w:rsidRPr="00E92206">
              <w:rPr>
                <w:rFonts w:ascii="Times New Roman" w:eastAsia="Calibri" w:hAnsi="Times New Roman" w:cs="Times New Roman"/>
                <w:sz w:val="20"/>
                <w:szCs w:val="20"/>
              </w:rPr>
              <w:t>/п</w:t>
            </w:r>
          </w:p>
        </w:tc>
        <w:tc>
          <w:tcPr>
            <w:tcW w:w="1985" w:type="dxa"/>
            <w:vMerge w:val="restart"/>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 xml:space="preserve">Номер и наименование </w:t>
            </w:r>
          </w:p>
          <w:p w:rsidR="00A35E2C" w:rsidRPr="00E92206" w:rsidRDefault="00223A65" w:rsidP="00003F93">
            <w:pPr>
              <w:widowControl w:val="0"/>
              <w:autoSpaceDE w:val="0"/>
              <w:autoSpaceDN w:val="0"/>
              <w:adjustRightInd w:val="0"/>
              <w:spacing w:line="240" w:lineRule="auto"/>
              <w:rPr>
                <w:rFonts w:ascii="Times New Roman" w:eastAsia="Calibri" w:hAnsi="Times New Roman" w:cs="Times New Roman"/>
                <w:sz w:val="20"/>
                <w:szCs w:val="20"/>
              </w:rPr>
            </w:pPr>
            <w:hyperlink r:id="rId14" w:anchor="Par1127" w:history="1">
              <w:r w:rsidR="00A35E2C" w:rsidRPr="00E92206">
                <w:rPr>
                  <w:rStyle w:val="a3"/>
                  <w:rFonts w:ascii="Times New Roman" w:eastAsia="Calibri" w:hAnsi="Times New Roman" w:cs="Times New Roman"/>
                  <w:sz w:val="20"/>
                  <w:szCs w:val="20"/>
                </w:rPr>
                <w:t>&lt;1&gt;</w:t>
              </w:r>
            </w:hyperlink>
          </w:p>
        </w:tc>
        <w:tc>
          <w:tcPr>
            <w:tcW w:w="2693" w:type="dxa"/>
            <w:vMerge w:val="restart"/>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widowControl w:val="0"/>
              <w:autoSpaceDE w:val="0"/>
              <w:autoSpaceDN w:val="0"/>
              <w:adjustRightInd w:val="0"/>
              <w:spacing w:line="240" w:lineRule="auto"/>
              <w:rPr>
                <w:rFonts w:ascii="Times New Roman" w:hAnsi="Times New Roman" w:cs="Times New Roman"/>
                <w:sz w:val="20"/>
                <w:szCs w:val="20"/>
              </w:rPr>
            </w:pPr>
            <w:r w:rsidRPr="00E92206">
              <w:rPr>
                <w:rFonts w:ascii="Times New Roman" w:hAnsi="Times New Roman" w:cs="Times New Roman"/>
                <w:sz w:val="20"/>
                <w:szCs w:val="20"/>
              </w:rPr>
              <w:t xml:space="preserve">Ответственный </w:t>
            </w:r>
            <w:r w:rsidRPr="00E92206">
              <w:rPr>
                <w:rFonts w:ascii="Times New Roman" w:hAnsi="Times New Roman" w:cs="Times New Roman"/>
                <w:sz w:val="20"/>
                <w:szCs w:val="20"/>
              </w:rPr>
              <w:br/>
              <w:t xml:space="preserve"> исполнитель, соисполнитель, участник  </w:t>
            </w:r>
            <w:r w:rsidRPr="00E92206">
              <w:rPr>
                <w:rFonts w:ascii="Times New Roman" w:hAnsi="Times New Roman" w:cs="Times New Roman"/>
                <w:sz w:val="20"/>
                <w:szCs w:val="20"/>
              </w:rPr>
              <w:br/>
              <w:t>(должность/ ФИО)</w:t>
            </w:r>
          </w:p>
        </w:tc>
        <w:tc>
          <w:tcPr>
            <w:tcW w:w="1276" w:type="dxa"/>
            <w:vMerge w:val="restart"/>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Плановый срок окончания реализации</w:t>
            </w:r>
          </w:p>
        </w:tc>
        <w:tc>
          <w:tcPr>
            <w:tcW w:w="2835" w:type="dxa"/>
            <w:gridSpan w:val="2"/>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Фактический срок</w:t>
            </w:r>
          </w:p>
        </w:tc>
        <w:tc>
          <w:tcPr>
            <w:tcW w:w="3685" w:type="dxa"/>
            <w:gridSpan w:val="2"/>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Результаты</w:t>
            </w:r>
          </w:p>
        </w:tc>
        <w:tc>
          <w:tcPr>
            <w:tcW w:w="1559" w:type="dxa"/>
            <w:vMerge w:val="restart"/>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Причины не реализации/ реализации не в полном объеме</w:t>
            </w:r>
          </w:p>
        </w:tc>
      </w:tr>
      <w:tr w:rsidR="00A35E2C" w:rsidRPr="00E92206" w:rsidTr="00003F93">
        <w:tc>
          <w:tcPr>
            <w:tcW w:w="709" w:type="dxa"/>
            <w:vMerge/>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spacing w:line="240" w:lineRule="auto"/>
              <w:rPr>
                <w:rFonts w:ascii="Times New Roman" w:eastAsia="Calibri" w:hAnsi="Times New Roman" w:cs="Times New Roman"/>
                <w:sz w:val="20"/>
                <w:szCs w:val="20"/>
              </w:rPr>
            </w:pPr>
          </w:p>
        </w:tc>
        <w:tc>
          <w:tcPr>
            <w:tcW w:w="1985" w:type="dxa"/>
            <w:vMerge/>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spacing w:line="240" w:lineRule="auto"/>
              <w:rPr>
                <w:rFonts w:ascii="Times New Roman" w:eastAsia="Calibri" w:hAnsi="Times New Roman" w:cs="Times New Roman"/>
                <w:sz w:val="20"/>
                <w:szCs w:val="20"/>
              </w:rPr>
            </w:pPr>
          </w:p>
        </w:tc>
        <w:tc>
          <w:tcPr>
            <w:tcW w:w="2693" w:type="dxa"/>
            <w:vMerge/>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spacing w:line="240" w:lineRule="auto"/>
              <w:rPr>
                <w:rFonts w:ascii="Times New Roman" w:hAnsi="Times New Roman" w:cs="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spacing w:line="240" w:lineRule="auto"/>
              <w:rPr>
                <w:rFonts w:ascii="Times New Roman" w:eastAsia="Calibri" w:hAnsi="Times New Roman" w:cs="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начала реализации</w:t>
            </w:r>
          </w:p>
        </w:tc>
        <w:tc>
          <w:tcPr>
            <w:tcW w:w="1418" w:type="dxa"/>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окончания реализации</w:t>
            </w:r>
          </w:p>
        </w:tc>
        <w:tc>
          <w:tcPr>
            <w:tcW w:w="1984" w:type="dxa"/>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запланированные</w:t>
            </w:r>
          </w:p>
        </w:tc>
        <w:tc>
          <w:tcPr>
            <w:tcW w:w="1701" w:type="dxa"/>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достигнутые</w:t>
            </w:r>
          </w:p>
        </w:tc>
        <w:tc>
          <w:tcPr>
            <w:tcW w:w="1559" w:type="dxa"/>
            <w:vMerge/>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spacing w:line="240" w:lineRule="auto"/>
              <w:rPr>
                <w:rFonts w:ascii="Times New Roman" w:eastAsia="Calibri" w:hAnsi="Times New Roman" w:cs="Times New Roman"/>
                <w:sz w:val="20"/>
                <w:szCs w:val="20"/>
              </w:rPr>
            </w:pPr>
          </w:p>
        </w:tc>
      </w:tr>
      <w:tr w:rsidR="00A35E2C" w:rsidRPr="00E92206" w:rsidTr="00003F93">
        <w:tc>
          <w:tcPr>
            <w:tcW w:w="709" w:type="dxa"/>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2</w:t>
            </w:r>
          </w:p>
        </w:tc>
        <w:tc>
          <w:tcPr>
            <w:tcW w:w="2693" w:type="dxa"/>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3</w:t>
            </w:r>
          </w:p>
        </w:tc>
        <w:tc>
          <w:tcPr>
            <w:tcW w:w="1276" w:type="dxa"/>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4</w:t>
            </w:r>
          </w:p>
        </w:tc>
        <w:tc>
          <w:tcPr>
            <w:tcW w:w="1417" w:type="dxa"/>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5</w:t>
            </w:r>
          </w:p>
        </w:tc>
        <w:tc>
          <w:tcPr>
            <w:tcW w:w="1418" w:type="dxa"/>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6</w:t>
            </w:r>
          </w:p>
        </w:tc>
        <w:tc>
          <w:tcPr>
            <w:tcW w:w="1984" w:type="dxa"/>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7</w:t>
            </w:r>
          </w:p>
        </w:tc>
        <w:tc>
          <w:tcPr>
            <w:tcW w:w="1701" w:type="dxa"/>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8</w:t>
            </w:r>
          </w:p>
        </w:tc>
        <w:tc>
          <w:tcPr>
            <w:tcW w:w="1559" w:type="dxa"/>
            <w:tcBorders>
              <w:top w:val="single" w:sz="4" w:space="0" w:color="auto"/>
              <w:left w:val="single" w:sz="4" w:space="0" w:color="auto"/>
              <w:bottom w:val="single" w:sz="4" w:space="0" w:color="auto"/>
              <w:right w:val="single" w:sz="4" w:space="0" w:color="auto"/>
            </w:tcBorders>
            <w:hideMark/>
          </w:tcPr>
          <w:p w:rsidR="00A35E2C" w:rsidRPr="00E92206" w:rsidRDefault="00A35E2C"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9</w:t>
            </w:r>
          </w:p>
        </w:tc>
      </w:tr>
      <w:tr w:rsidR="00764B92" w:rsidRPr="00E92206" w:rsidTr="00003F93">
        <w:tc>
          <w:tcPr>
            <w:tcW w:w="709" w:type="dxa"/>
            <w:tcBorders>
              <w:top w:val="single" w:sz="4" w:space="0" w:color="auto"/>
              <w:left w:val="single" w:sz="4" w:space="0" w:color="auto"/>
              <w:bottom w:val="single" w:sz="4" w:space="0" w:color="auto"/>
              <w:right w:val="single" w:sz="4" w:space="0" w:color="auto"/>
            </w:tcBorders>
          </w:tcPr>
          <w:p w:rsidR="00764B92" w:rsidRPr="00E92206" w:rsidRDefault="00C632EF"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hideMark/>
          </w:tcPr>
          <w:p w:rsidR="00764B92" w:rsidRPr="00E92206" w:rsidRDefault="00764B92" w:rsidP="00003F93">
            <w:pPr>
              <w:spacing w:line="240" w:lineRule="auto"/>
              <w:rPr>
                <w:rFonts w:ascii="Times New Roman" w:hAnsi="Times New Roman" w:cs="Times New Roman"/>
                <w:sz w:val="20"/>
                <w:szCs w:val="20"/>
              </w:rPr>
            </w:pPr>
            <w:r w:rsidRPr="00E92206">
              <w:rPr>
                <w:rFonts w:ascii="Times New Roman" w:hAnsi="Times New Roman" w:cs="Times New Roman"/>
                <w:color w:val="000000"/>
                <w:sz w:val="20"/>
                <w:szCs w:val="20"/>
              </w:rPr>
              <w:t>Подпрограмма 1 «Поддержка молодежных инициатив»</w:t>
            </w:r>
          </w:p>
        </w:tc>
        <w:tc>
          <w:tcPr>
            <w:tcW w:w="2693" w:type="dxa"/>
            <w:tcBorders>
              <w:top w:val="single" w:sz="4" w:space="0" w:color="auto"/>
              <w:left w:val="single" w:sz="4" w:space="0" w:color="auto"/>
              <w:bottom w:val="single" w:sz="4" w:space="0" w:color="auto"/>
              <w:right w:val="single" w:sz="4" w:space="0" w:color="auto"/>
            </w:tcBorders>
          </w:tcPr>
          <w:p w:rsidR="00764B92" w:rsidRPr="00E92206" w:rsidRDefault="00764B92"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hAnsi="Times New Roman" w:cs="Times New Roman"/>
                <w:sz w:val="20"/>
                <w:szCs w:val="20"/>
              </w:rPr>
              <w:t>Ответственный исполнитель – начальник отдела культуры, физической культуры, спорта и туризма   Администрации Октябрьского  района Луговая Е.А., участник - главный специалист по молодежной политике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hideMark/>
          </w:tcPr>
          <w:p w:rsidR="00764B92" w:rsidRPr="00E92206" w:rsidRDefault="00764B92"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Х</w:t>
            </w:r>
          </w:p>
        </w:tc>
        <w:tc>
          <w:tcPr>
            <w:tcW w:w="1417" w:type="dxa"/>
            <w:tcBorders>
              <w:top w:val="single" w:sz="4" w:space="0" w:color="auto"/>
              <w:left w:val="single" w:sz="4" w:space="0" w:color="auto"/>
              <w:bottom w:val="single" w:sz="4" w:space="0" w:color="auto"/>
              <w:right w:val="single" w:sz="4" w:space="0" w:color="auto"/>
            </w:tcBorders>
            <w:hideMark/>
          </w:tcPr>
          <w:p w:rsidR="00764B92" w:rsidRPr="00E92206" w:rsidRDefault="00764B92"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Х</w:t>
            </w:r>
          </w:p>
        </w:tc>
        <w:tc>
          <w:tcPr>
            <w:tcW w:w="1418" w:type="dxa"/>
            <w:tcBorders>
              <w:top w:val="single" w:sz="4" w:space="0" w:color="auto"/>
              <w:left w:val="single" w:sz="4" w:space="0" w:color="auto"/>
              <w:bottom w:val="single" w:sz="4" w:space="0" w:color="auto"/>
              <w:right w:val="single" w:sz="4" w:space="0" w:color="auto"/>
            </w:tcBorders>
            <w:hideMark/>
          </w:tcPr>
          <w:p w:rsidR="00764B92" w:rsidRPr="00E92206" w:rsidRDefault="00764B92"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Х</w:t>
            </w:r>
          </w:p>
        </w:tc>
        <w:tc>
          <w:tcPr>
            <w:tcW w:w="1984" w:type="dxa"/>
            <w:tcBorders>
              <w:top w:val="single" w:sz="4" w:space="0" w:color="auto"/>
              <w:left w:val="single" w:sz="4" w:space="0" w:color="auto"/>
              <w:bottom w:val="single" w:sz="4" w:space="0" w:color="auto"/>
              <w:right w:val="single" w:sz="4" w:space="0" w:color="auto"/>
            </w:tcBorders>
          </w:tcPr>
          <w:p w:rsidR="00E60B1F" w:rsidRPr="00E92206" w:rsidRDefault="00E60B1F"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Реализация основного мероприятия</w:t>
            </w:r>
          </w:p>
        </w:tc>
        <w:tc>
          <w:tcPr>
            <w:tcW w:w="1701" w:type="dxa"/>
            <w:tcBorders>
              <w:top w:val="single" w:sz="4" w:space="0" w:color="auto"/>
              <w:left w:val="single" w:sz="4" w:space="0" w:color="auto"/>
              <w:bottom w:val="single" w:sz="4" w:space="0" w:color="auto"/>
              <w:right w:val="single" w:sz="4" w:space="0" w:color="auto"/>
            </w:tcBorders>
          </w:tcPr>
          <w:p w:rsidR="00764B92" w:rsidRPr="00E92206" w:rsidRDefault="00E60B1F"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hAnsi="Times New Roman" w:cs="Times New Roman"/>
                <w:color w:val="000000"/>
                <w:sz w:val="20"/>
                <w:szCs w:val="20"/>
              </w:rPr>
              <w:t>Основное мероприятие и мероприятия реализованы в полном объеме</w:t>
            </w:r>
          </w:p>
        </w:tc>
        <w:tc>
          <w:tcPr>
            <w:tcW w:w="1559" w:type="dxa"/>
            <w:tcBorders>
              <w:top w:val="single" w:sz="4" w:space="0" w:color="auto"/>
              <w:left w:val="single" w:sz="4" w:space="0" w:color="auto"/>
              <w:bottom w:val="single" w:sz="4" w:space="0" w:color="auto"/>
              <w:right w:val="single" w:sz="4" w:space="0" w:color="auto"/>
            </w:tcBorders>
          </w:tcPr>
          <w:p w:rsidR="00764B92" w:rsidRPr="00E92206" w:rsidRDefault="00C44FC6"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w:t>
            </w:r>
          </w:p>
        </w:tc>
      </w:tr>
      <w:tr w:rsidR="00764B92" w:rsidRPr="00E92206" w:rsidTr="00003F93">
        <w:trPr>
          <w:trHeight w:val="3400"/>
        </w:trPr>
        <w:tc>
          <w:tcPr>
            <w:tcW w:w="709" w:type="dxa"/>
            <w:tcBorders>
              <w:top w:val="single" w:sz="4" w:space="0" w:color="auto"/>
              <w:left w:val="single" w:sz="4" w:space="0" w:color="auto"/>
              <w:bottom w:val="single" w:sz="4" w:space="0" w:color="auto"/>
              <w:right w:val="single" w:sz="4" w:space="0" w:color="auto"/>
            </w:tcBorders>
          </w:tcPr>
          <w:p w:rsidR="00764B92" w:rsidRPr="00E92206" w:rsidRDefault="00C632EF"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lastRenderedPageBreak/>
              <w:t>2</w:t>
            </w:r>
          </w:p>
        </w:tc>
        <w:tc>
          <w:tcPr>
            <w:tcW w:w="1985" w:type="dxa"/>
            <w:tcBorders>
              <w:top w:val="single" w:sz="4" w:space="0" w:color="auto"/>
              <w:left w:val="single" w:sz="4" w:space="0" w:color="auto"/>
              <w:bottom w:val="single" w:sz="4" w:space="0" w:color="auto"/>
              <w:right w:val="single" w:sz="4" w:space="0" w:color="auto"/>
            </w:tcBorders>
            <w:hideMark/>
          </w:tcPr>
          <w:p w:rsidR="00E60B1F" w:rsidRPr="00E92206" w:rsidRDefault="00E60B1F" w:rsidP="00003F93">
            <w:pPr>
              <w:pStyle w:val="ac"/>
              <w:spacing w:line="240" w:lineRule="auto"/>
              <w:jc w:val="left"/>
              <w:rPr>
                <w:rFonts w:ascii="Times New Roman" w:hAnsi="Times New Roman" w:cs="Times New Roman"/>
                <w:sz w:val="20"/>
                <w:szCs w:val="20"/>
              </w:rPr>
            </w:pPr>
            <w:r w:rsidRPr="00E92206">
              <w:rPr>
                <w:rFonts w:ascii="Times New Roman" w:hAnsi="Times New Roman" w:cs="Times New Roman"/>
                <w:sz w:val="20"/>
                <w:szCs w:val="20"/>
              </w:rPr>
              <w:t>Основное мероприятие 1.1. Обеспечение проведения мероприятий по вовлечению молодежи в социальную практику, поддержке молодежных инициатив</w:t>
            </w:r>
          </w:p>
          <w:p w:rsidR="00764B92" w:rsidRPr="00E92206" w:rsidRDefault="00764B92" w:rsidP="00003F93">
            <w:pPr>
              <w:spacing w:line="240" w:lineRule="auto"/>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rsidR="00764B92" w:rsidRPr="00E92206" w:rsidRDefault="00E60B1F"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hAnsi="Times New Roman" w:cs="Times New Roman"/>
                <w:sz w:val="20"/>
                <w:szCs w:val="20"/>
              </w:rPr>
              <w:t>Ответственный исполнитель – начальник отдела культуры, физической культуры, спорта и туризма   Администрации Октябрьского  района Луговая Е.А., участник - главный специалист по молодежной политике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764B92" w:rsidRPr="00E92206" w:rsidRDefault="00764B92"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31.12.2019</w:t>
            </w:r>
          </w:p>
        </w:tc>
        <w:tc>
          <w:tcPr>
            <w:tcW w:w="1417" w:type="dxa"/>
            <w:tcBorders>
              <w:top w:val="single" w:sz="4" w:space="0" w:color="auto"/>
              <w:left w:val="single" w:sz="4" w:space="0" w:color="auto"/>
              <w:bottom w:val="single" w:sz="4" w:space="0" w:color="auto"/>
              <w:right w:val="single" w:sz="4" w:space="0" w:color="auto"/>
            </w:tcBorders>
          </w:tcPr>
          <w:p w:rsidR="00764B92" w:rsidRPr="00E92206" w:rsidRDefault="00764B92"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01.01.2019</w:t>
            </w:r>
          </w:p>
        </w:tc>
        <w:tc>
          <w:tcPr>
            <w:tcW w:w="1418" w:type="dxa"/>
            <w:tcBorders>
              <w:top w:val="single" w:sz="4" w:space="0" w:color="auto"/>
              <w:left w:val="single" w:sz="4" w:space="0" w:color="auto"/>
              <w:bottom w:val="single" w:sz="4" w:space="0" w:color="auto"/>
              <w:right w:val="single" w:sz="4" w:space="0" w:color="auto"/>
            </w:tcBorders>
          </w:tcPr>
          <w:p w:rsidR="00764B92" w:rsidRPr="00E92206" w:rsidRDefault="00764B92"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31.12.2019</w:t>
            </w:r>
          </w:p>
        </w:tc>
        <w:tc>
          <w:tcPr>
            <w:tcW w:w="1984" w:type="dxa"/>
            <w:tcBorders>
              <w:top w:val="single" w:sz="4" w:space="0" w:color="auto"/>
              <w:left w:val="single" w:sz="4" w:space="0" w:color="auto"/>
              <w:bottom w:val="single" w:sz="4" w:space="0" w:color="auto"/>
              <w:right w:val="single" w:sz="4" w:space="0" w:color="auto"/>
            </w:tcBorders>
          </w:tcPr>
          <w:p w:rsidR="00764B92" w:rsidRPr="00E92206" w:rsidRDefault="00E01D36" w:rsidP="00003F93">
            <w:pPr>
              <w:snapToGrid w:val="0"/>
              <w:spacing w:line="240" w:lineRule="auto"/>
              <w:rPr>
                <w:rFonts w:ascii="Times New Roman" w:hAnsi="Times New Roman" w:cs="Times New Roman"/>
                <w:sz w:val="20"/>
                <w:szCs w:val="20"/>
              </w:rPr>
            </w:pPr>
            <w:r w:rsidRPr="00E92206">
              <w:rPr>
                <w:rFonts w:ascii="Times New Roman" w:eastAsia="Times New Roman" w:hAnsi="Times New Roman" w:cs="Times New Roman"/>
                <w:kern w:val="2"/>
                <w:sz w:val="20"/>
                <w:szCs w:val="20"/>
              </w:rPr>
              <w:t>У</w:t>
            </w:r>
            <w:r w:rsidR="004505A9" w:rsidRPr="00E92206">
              <w:rPr>
                <w:rFonts w:ascii="Times New Roman" w:eastAsia="Times New Roman" w:hAnsi="Times New Roman" w:cs="Times New Roman"/>
                <w:kern w:val="2"/>
                <w:sz w:val="20"/>
                <w:szCs w:val="20"/>
              </w:rPr>
              <w:t>величение чис</w:t>
            </w:r>
            <w:r w:rsidR="004505A9" w:rsidRPr="00E92206">
              <w:rPr>
                <w:rFonts w:ascii="Times New Roman" w:eastAsia="Times New Roman" w:hAnsi="Times New Roman" w:cs="Times New Roman"/>
                <w:kern w:val="2"/>
                <w:sz w:val="20"/>
                <w:szCs w:val="20"/>
              </w:rPr>
              <w:softHyphen/>
              <w:t>ленности моло</w:t>
            </w:r>
            <w:r w:rsidR="004505A9" w:rsidRPr="00E92206">
              <w:rPr>
                <w:rFonts w:ascii="Times New Roman" w:eastAsia="Times New Roman" w:hAnsi="Times New Roman" w:cs="Times New Roman"/>
                <w:kern w:val="2"/>
                <w:sz w:val="20"/>
                <w:szCs w:val="20"/>
              </w:rPr>
              <w:softHyphen/>
              <w:t>дых людей, принимающих участие в меро</w:t>
            </w:r>
            <w:r w:rsidR="004505A9" w:rsidRPr="00E92206">
              <w:rPr>
                <w:rFonts w:ascii="Times New Roman" w:eastAsia="Times New Roman" w:hAnsi="Times New Roman" w:cs="Times New Roman"/>
                <w:kern w:val="2"/>
                <w:sz w:val="20"/>
                <w:szCs w:val="20"/>
              </w:rPr>
              <w:softHyphen/>
              <w:t>приятиях по во</w:t>
            </w:r>
            <w:r w:rsidR="004505A9" w:rsidRPr="00E92206">
              <w:rPr>
                <w:rFonts w:ascii="Times New Roman" w:eastAsia="Times New Roman" w:hAnsi="Times New Roman" w:cs="Times New Roman"/>
                <w:kern w:val="2"/>
                <w:sz w:val="20"/>
                <w:szCs w:val="20"/>
              </w:rPr>
              <w:softHyphen/>
              <w:t>влечению в со</w:t>
            </w:r>
            <w:r w:rsidR="004505A9" w:rsidRPr="00E92206">
              <w:rPr>
                <w:rFonts w:ascii="Times New Roman" w:eastAsia="Times New Roman" w:hAnsi="Times New Roman" w:cs="Times New Roman"/>
                <w:kern w:val="2"/>
                <w:sz w:val="20"/>
                <w:szCs w:val="20"/>
              </w:rPr>
              <w:softHyphen/>
              <w:t>циальную прак</w:t>
            </w:r>
            <w:r w:rsidR="004505A9" w:rsidRPr="00E92206">
              <w:rPr>
                <w:rFonts w:ascii="Times New Roman" w:eastAsia="Times New Roman" w:hAnsi="Times New Roman" w:cs="Times New Roman"/>
                <w:kern w:val="2"/>
                <w:sz w:val="20"/>
                <w:szCs w:val="20"/>
              </w:rPr>
              <w:softHyphen/>
              <w:t>тику и информи</w:t>
            </w:r>
            <w:r w:rsidR="004505A9" w:rsidRPr="00E92206">
              <w:rPr>
                <w:rFonts w:ascii="Times New Roman" w:eastAsia="Times New Roman" w:hAnsi="Times New Roman" w:cs="Times New Roman"/>
                <w:kern w:val="2"/>
                <w:sz w:val="20"/>
                <w:szCs w:val="20"/>
              </w:rPr>
              <w:softHyphen/>
              <w:t>рованию о по</w:t>
            </w:r>
            <w:r w:rsidR="004505A9" w:rsidRPr="00E92206">
              <w:rPr>
                <w:rFonts w:ascii="Times New Roman" w:eastAsia="Times New Roman" w:hAnsi="Times New Roman" w:cs="Times New Roman"/>
                <w:kern w:val="2"/>
                <w:sz w:val="20"/>
                <w:szCs w:val="20"/>
              </w:rPr>
              <w:softHyphen/>
              <w:t>тенциальных возможностях собственного развития</w:t>
            </w:r>
          </w:p>
        </w:tc>
        <w:tc>
          <w:tcPr>
            <w:tcW w:w="1701" w:type="dxa"/>
            <w:tcBorders>
              <w:top w:val="single" w:sz="4" w:space="0" w:color="auto"/>
              <w:left w:val="single" w:sz="4" w:space="0" w:color="auto"/>
              <w:bottom w:val="single" w:sz="4" w:space="0" w:color="auto"/>
              <w:right w:val="single" w:sz="4" w:space="0" w:color="auto"/>
            </w:tcBorders>
          </w:tcPr>
          <w:p w:rsidR="00764B92" w:rsidRPr="00E92206" w:rsidRDefault="00E01D36" w:rsidP="00003F93">
            <w:pPr>
              <w:snapToGrid w:val="0"/>
              <w:spacing w:line="240" w:lineRule="auto"/>
              <w:rPr>
                <w:rFonts w:ascii="Times New Roman" w:hAnsi="Times New Roman" w:cs="Times New Roman"/>
                <w:sz w:val="20"/>
                <w:szCs w:val="20"/>
              </w:rPr>
            </w:pPr>
            <w:r w:rsidRPr="00E92206">
              <w:rPr>
                <w:rFonts w:ascii="Times New Roman" w:eastAsia="Times New Roman" w:hAnsi="Times New Roman" w:cs="Times New Roman"/>
                <w:kern w:val="2"/>
                <w:sz w:val="20"/>
                <w:szCs w:val="20"/>
              </w:rPr>
              <w:t>У</w:t>
            </w:r>
            <w:r w:rsidR="00092A4E" w:rsidRPr="00E92206">
              <w:rPr>
                <w:rFonts w:ascii="Times New Roman" w:eastAsia="Times New Roman" w:hAnsi="Times New Roman" w:cs="Times New Roman"/>
                <w:kern w:val="2"/>
                <w:sz w:val="20"/>
                <w:szCs w:val="20"/>
              </w:rPr>
              <w:t>величен</w:t>
            </w:r>
            <w:r w:rsidRPr="00E92206">
              <w:rPr>
                <w:rFonts w:ascii="Times New Roman" w:eastAsia="Times New Roman" w:hAnsi="Times New Roman" w:cs="Times New Roman"/>
                <w:kern w:val="2"/>
                <w:sz w:val="20"/>
                <w:szCs w:val="20"/>
              </w:rPr>
              <w:t>а чис</w:t>
            </w:r>
            <w:r w:rsidRPr="00E92206">
              <w:rPr>
                <w:rFonts w:ascii="Times New Roman" w:eastAsia="Times New Roman" w:hAnsi="Times New Roman" w:cs="Times New Roman"/>
                <w:kern w:val="2"/>
                <w:sz w:val="20"/>
                <w:szCs w:val="20"/>
              </w:rPr>
              <w:softHyphen/>
              <w:t>ленность</w:t>
            </w:r>
            <w:r w:rsidR="00092A4E" w:rsidRPr="00E92206">
              <w:rPr>
                <w:rFonts w:ascii="Times New Roman" w:eastAsia="Times New Roman" w:hAnsi="Times New Roman" w:cs="Times New Roman"/>
                <w:kern w:val="2"/>
                <w:sz w:val="20"/>
                <w:szCs w:val="20"/>
              </w:rPr>
              <w:t xml:space="preserve"> моло</w:t>
            </w:r>
            <w:r w:rsidR="00092A4E" w:rsidRPr="00E92206">
              <w:rPr>
                <w:rFonts w:ascii="Times New Roman" w:eastAsia="Times New Roman" w:hAnsi="Times New Roman" w:cs="Times New Roman"/>
                <w:kern w:val="2"/>
                <w:sz w:val="20"/>
                <w:szCs w:val="20"/>
              </w:rPr>
              <w:softHyphen/>
              <w:t>дых людей, принимающих участие в меро</w:t>
            </w:r>
            <w:r w:rsidR="00092A4E" w:rsidRPr="00E92206">
              <w:rPr>
                <w:rFonts w:ascii="Times New Roman" w:eastAsia="Times New Roman" w:hAnsi="Times New Roman" w:cs="Times New Roman"/>
                <w:kern w:val="2"/>
                <w:sz w:val="20"/>
                <w:szCs w:val="20"/>
              </w:rPr>
              <w:softHyphen/>
              <w:t>приятиях по во</w:t>
            </w:r>
            <w:r w:rsidR="00092A4E" w:rsidRPr="00E92206">
              <w:rPr>
                <w:rFonts w:ascii="Times New Roman" w:eastAsia="Times New Roman" w:hAnsi="Times New Roman" w:cs="Times New Roman"/>
                <w:kern w:val="2"/>
                <w:sz w:val="20"/>
                <w:szCs w:val="20"/>
              </w:rPr>
              <w:softHyphen/>
              <w:t>влечению в со</w:t>
            </w:r>
            <w:r w:rsidR="00092A4E" w:rsidRPr="00E92206">
              <w:rPr>
                <w:rFonts w:ascii="Times New Roman" w:eastAsia="Times New Roman" w:hAnsi="Times New Roman" w:cs="Times New Roman"/>
                <w:kern w:val="2"/>
                <w:sz w:val="20"/>
                <w:szCs w:val="20"/>
              </w:rPr>
              <w:softHyphen/>
              <w:t>циальную прак</w:t>
            </w:r>
            <w:r w:rsidR="00092A4E" w:rsidRPr="00E92206">
              <w:rPr>
                <w:rFonts w:ascii="Times New Roman" w:eastAsia="Times New Roman" w:hAnsi="Times New Roman" w:cs="Times New Roman"/>
                <w:kern w:val="2"/>
                <w:sz w:val="20"/>
                <w:szCs w:val="20"/>
              </w:rPr>
              <w:softHyphen/>
              <w:t>тику и информи</w:t>
            </w:r>
            <w:r w:rsidR="00092A4E" w:rsidRPr="00E92206">
              <w:rPr>
                <w:rFonts w:ascii="Times New Roman" w:eastAsia="Times New Roman" w:hAnsi="Times New Roman" w:cs="Times New Roman"/>
                <w:kern w:val="2"/>
                <w:sz w:val="20"/>
                <w:szCs w:val="20"/>
              </w:rPr>
              <w:softHyphen/>
              <w:t>рованию о по</w:t>
            </w:r>
            <w:r w:rsidR="00092A4E" w:rsidRPr="00E92206">
              <w:rPr>
                <w:rFonts w:ascii="Times New Roman" w:eastAsia="Times New Roman" w:hAnsi="Times New Roman" w:cs="Times New Roman"/>
                <w:kern w:val="2"/>
                <w:sz w:val="20"/>
                <w:szCs w:val="20"/>
              </w:rPr>
              <w:softHyphen/>
              <w:t>тенциальных возможностях собственного развития</w:t>
            </w:r>
          </w:p>
        </w:tc>
        <w:tc>
          <w:tcPr>
            <w:tcW w:w="1559" w:type="dxa"/>
            <w:tcBorders>
              <w:top w:val="single" w:sz="4" w:space="0" w:color="auto"/>
              <w:left w:val="single" w:sz="4" w:space="0" w:color="auto"/>
              <w:bottom w:val="single" w:sz="4" w:space="0" w:color="auto"/>
              <w:right w:val="single" w:sz="4" w:space="0" w:color="auto"/>
            </w:tcBorders>
          </w:tcPr>
          <w:p w:rsidR="00764B92" w:rsidRPr="00E92206" w:rsidRDefault="00764B92"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397C20" w:rsidRPr="00E92206" w:rsidTr="00003F93">
        <w:trPr>
          <w:trHeight w:val="64"/>
        </w:trPr>
        <w:tc>
          <w:tcPr>
            <w:tcW w:w="709" w:type="dxa"/>
            <w:tcBorders>
              <w:top w:val="single" w:sz="4" w:space="0" w:color="auto"/>
              <w:left w:val="single" w:sz="4" w:space="0" w:color="auto"/>
              <w:bottom w:val="single" w:sz="4" w:space="0" w:color="auto"/>
              <w:right w:val="single" w:sz="4" w:space="0" w:color="auto"/>
            </w:tcBorders>
          </w:tcPr>
          <w:p w:rsidR="00397C20" w:rsidRPr="00E92206" w:rsidRDefault="00C632EF"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3</w:t>
            </w:r>
          </w:p>
        </w:tc>
        <w:tc>
          <w:tcPr>
            <w:tcW w:w="1985" w:type="dxa"/>
            <w:tcBorders>
              <w:top w:val="single" w:sz="4" w:space="0" w:color="auto"/>
              <w:left w:val="single" w:sz="4" w:space="0" w:color="auto"/>
              <w:bottom w:val="single" w:sz="4" w:space="0" w:color="auto"/>
              <w:right w:val="single" w:sz="4" w:space="0" w:color="auto"/>
            </w:tcBorders>
            <w:hideMark/>
          </w:tcPr>
          <w:p w:rsidR="00397C20" w:rsidRPr="00E92206" w:rsidRDefault="00397C20" w:rsidP="00003F93">
            <w:pPr>
              <w:pStyle w:val="ConsPlusCell"/>
              <w:rPr>
                <w:rFonts w:ascii="Times New Roman" w:hAnsi="Times New Roman" w:cs="Times New Roman"/>
                <w:color w:val="000000"/>
                <w:sz w:val="20"/>
                <w:szCs w:val="20"/>
              </w:rPr>
            </w:pPr>
            <w:r w:rsidRPr="00E92206">
              <w:rPr>
                <w:rFonts w:ascii="Times New Roman" w:hAnsi="Times New Roman" w:cs="Times New Roman"/>
                <w:sz w:val="20"/>
                <w:szCs w:val="20"/>
              </w:rPr>
              <w:t xml:space="preserve">Контрольное событие мероприятия 1.1. </w:t>
            </w:r>
            <w:r w:rsidRPr="00E92206">
              <w:rPr>
                <w:rFonts w:ascii="Times New Roman" w:hAnsi="Times New Roman" w:cs="Times New Roman"/>
                <w:color w:val="000000"/>
                <w:sz w:val="20"/>
                <w:szCs w:val="20"/>
              </w:rPr>
              <w:t>Обеспечение проведения мероприятий по вовлечению молодежи в социальную практику, поддержке молодежных инициатив</w:t>
            </w:r>
          </w:p>
          <w:p w:rsidR="00397C20" w:rsidRPr="00E92206" w:rsidRDefault="00397C20" w:rsidP="00003F93">
            <w:pPr>
              <w:spacing w:line="240" w:lineRule="auto"/>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rsidR="00397C20" w:rsidRPr="00E92206" w:rsidRDefault="00397C20" w:rsidP="00003F93">
            <w:pPr>
              <w:widowControl w:val="0"/>
              <w:autoSpaceDE w:val="0"/>
              <w:autoSpaceDN w:val="0"/>
              <w:adjustRightInd w:val="0"/>
              <w:spacing w:line="240" w:lineRule="auto"/>
              <w:outlineLvl w:val="1"/>
              <w:rPr>
                <w:rFonts w:ascii="Times New Roman" w:hAnsi="Times New Roman" w:cs="Times New Roman"/>
                <w:sz w:val="20"/>
                <w:szCs w:val="20"/>
              </w:rPr>
            </w:pPr>
            <w:r w:rsidRPr="00E92206">
              <w:rPr>
                <w:rFonts w:ascii="Times New Roman" w:hAnsi="Times New Roman" w:cs="Times New Roman"/>
                <w:sz w:val="20"/>
                <w:szCs w:val="20"/>
              </w:rPr>
              <w:t>Участник – начальник отдела культуры, физической культуры, спорта и туризма   Администрации Октябрьского  района Луговая Е.А., главный специалист по молодежной политике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397C20" w:rsidRPr="00E92206" w:rsidRDefault="00397C20"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31.12.2019</w:t>
            </w:r>
          </w:p>
        </w:tc>
        <w:tc>
          <w:tcPr>
            <w:tcW w:w="1417" w:type="dxa"/>
            <w:tcBorders>
              <w:top w:val="single" w:sz="4" w:space="0" w:color="auto"/>
              <w:left w:val="single" w:sz="4" w:space="0" w:color="auto"/>
              <w:bottom w:val="single" w:sz="4" w:space="0" w:color="auto"/>
              <w:right w:val="single" w:sz="4" w:space="0" w:color="auto"/>
            </w:tcBorders>
          </w:tcPr>
          <w:p w:rsidR="00397C20" w:rsidRPr="00E92206" w:rsidRDefault="00397C20"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01.01.2019</w:t>
            </w:r>
          </w:p>
        </w:tc>
        <w:tc>
          <w:tcPr>
            <w:tcW w:w="1418" w:type="dxa"/>
            <w:tcBorders>
              <w:top w:val="single" w:sz="4" w:space="0" w:color="auto"/>
              <w:left w:val="single" w:sz="4" w:space="0" w:color="auto"/>
              <w:bottom w:val="single" w:sz="4" w:space="0" w:color="auto"/>
              <w:right w:val="single" w:sz="4" w:space="0" w:color="auto"/>
            </w:tcBorders>
          </w:tcPr>
          <w:p w:rsidR="00397C20" w:rsidRPr="00E92206" w:rsidRDefault="00397C20"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31.12.2019</w:t>
            </w:r>
          </w:p>
        </w:tc>
        <w:tc>
          <w:tcPr>
            <w:tcW w:w="1984" w:type="dxa"/>
            <w:tcBorders>
              <w:top w:val="single" w:sz="4" w:space="0" w:color="auto"/>
              <w:left w:val="single" w:sz="4" w:space="0" w:color="auto"/>
              <w:bottom w:val="single" w:sz="4" w:space="0" w:color="auto"/>
              <w:right w:val="single" w:sz="4" w:space="0" w:color="auto"/>
            </w:tcBorders>
          </w:tcPr>
          <w:p w:rsidR="00397C20" w:rsidRPr="00E92206" w:rsidRDefault="00397C20" w:rsidP="00003F93">
            <w:pPr>
              <w:widowControl w:val="0"/>
              <w:suppressAutoHyphens/>
              <w:spacing w:before="28" w:after="28" w:line="240" w:lineRule="auto"/>
              <w:rPr>
                <w:rFonts w:ascii="Times New Roman" w:hAnsi="Times New Roman" w:cs="Times New Roman"/>
                <w:kern w:val="1"/>
                <w:sz w:val="20"/>
                <w:szCs w:val="20"/>
                <w:lang w:val="de-DE" w:eastAsia="fa-IR" w:bidi="fa-IR"/>
              </w:rPr>
            </w:pPr>
            <w:r w:rsidRPr="00E92206">
              <w:rPr>
                <w:rFonts w:ascii="Times New Roman" w:hAnsi="Times New Roman" w:cs="Times New Roman"/>
                <w:sz w:val="20"/>
                <w:szCs w:val="20"/>
              </w:rPr>
              <w:t xml:space="preserve">Проведение 5-ти  </w:t>
            </w:r>
            <w:r w:rsidRPr="00E92206">
              <w:rPr>
                <w:rFonts w:ascii="Times New Roman" w:hAnsi="Times New Roman" w:cs="Times New Roman"/>
                <w:bCs/>
                <w:sz w:val="20"/>
                <w:szCs w:val="20"/>
              </w:rPr>
              <w:t>мероприятий по вовлечению молодежи в социальную практику, поддержке молодежных  инициатив; охват участников - не менее 150 человек</w:t>
            </w:r>
          </w:p>
        </w:tc>
        <w:tc>
          <w:tcPr>
            <w:tcW w:w="1701" w:type="dxa"/>
            <w:tcBorders>
              <w:top w:val="single" w:sz="4" w:space="0" w:color="auto"/>
              <w:left w:val="single" w:sz="4" w:space="0" w:color="auto"/>
              <w:bottom w:val="single" w:sz="4" w:space="0" w:color="auto"/>
              <w:right w:val="single" w:sz="4" w:space="0" w:color="auto"/>
            </w:tcBorders>
          </w:tcPr>
          <w:p w:rsidR="00E01D36" w:rsidRPr="00E92206" w:rsidRDefault="00E01D36" w:rsidP="00003F93">
            <w:pPr>
              <w:snapToGrid w:val="0"/>
              <w:spacing w:line="240" w:lineRule="auto"/>
              <w:rPr>
                <w:rFonts w:ascii="Times New Roman" w:hAnsi="Times New Roman" w:cs="Times New Roman"/>
                <w:bCs/>
                <w:sz w:val="20"/>
                <w:szCs w:val="20"/>
              </w:rPr>
            </w:pPr>
            <w:r w:rsidRPr="00E92206">
              <w:rPr>
                <w:rFonts w:ascii="Times New Roman" w:hAnsi="Times New Roman" w:cs="Times New Roman"/>
                <w:sz w:val="20"/>
                <w:szCs w:val="20"/>
              </w:rPr>
              <w:t xml:space="preserve">Проведено 5-ть  </w:t>
            </w:r>
            <w:r w:rsidRPr="00E92206">
              <w:rPr>
                <w:rFonts w:ascii="Times New Roman" w:hAnsi="Times New Roman" w:cs="Times New Roman"/>
                <w:bCs/>
                <w:sz w:val="20"/>
                <w:szCs w:val="20"/>
              </w:rPr>
              <w:t>мероприятий по вовлечению молодежи в социальную практику, поддержке молодежных  инициатив.</w:t>
            </w:r>
            <w:r w:rsidR="00065EBB" w:rsidRPr="00E92206">
              <w:rPr>
                <w:rFonts w:ascii="Times New Roman" w:hAnsi="Times New Roman" w:cs="Times New Roman"/>
                <w:bCs/>
                <w:sz w:val="20"/>
                <w:szCs w:val="20"/>
              </w:rPr>
              <w:t xml:space="preserve"> </w:t>
            </w:r>
            <w:r w:rsidRPr="00E92206">
              <w:rPr>
                <w:rFonts w:ascii="Times New Roman" w:hAnsi="Times New Roman" w:cs="Times New Roman"/>
                <w:bCs/>
                <w:sz w:val="20"/>
                <w:szCs w:val="20"/>
              </w:rPr>
              <w:t>Охват участников составил  1150 чел.</w:t>
            </w:r>
          </w:p>
          <w:p w:rsidR="00003F93" w:rsidRPr="00E92206" w:rsidRDefault="00003F93" w:rsidP="00003F93">
            <w:pPr>
              <w:spacing w:line="240" w:lineRule="auto"/>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rsidR="00397C20" w:rsidRPr="00E92206" w:rsidRDefault="00397C20"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682797" w:rsidRPr="00E92206" w:rsidTr="00003F93">
        <w:trPr>
          <w:trHeight w:val="7090"/>
        </w:trPr>
        <w:tc>
          <w:tcPr>
            <w:tcW w:w="709" w:type="dxa"/>
            <w:tcBorders>
              <w:top w:val="single" w:sz="4" w:space="0" w:color="auto"/>
              <w:left w:val="single" w:sz="4" w:space="0" w:color="auto"/>
              <w:bottom w:val="single" w:sz="4" w:space="0" w:color="auto"/>
              <w:right w:val="single" w:sz="4" w:space="0" w:color="auto"/>
            </w:tcBorders>
          </w:tcPr>
          <w:p w:rsidR="00682797" w:rsidRPr="00E92206" w:rsidRDefault="00C632EF"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lastRenderedPageBreak/>
              <w:t>4</w:t>
            </w:r>
          </w:p>
        </w:tc>
        <w:tc>
          <w:tcPr>
            <w:tcW w:w="1985" w:type="dxa"/>
            <w:tcBorders>
              <w:top w:val="single" w:sz="4" w:space="0" w:color="auto"/>
              <w:left w:val="single" w:sz="4" w:space="0" w:color="auto"/>
              <w:bottom w:val="single" w:sz="4" w:space="0" w:color="auto"/>
              <w:right w:val="single" w:sz="4" w:space="0" w:color="auto"/>
            </w:tcBorders>
            <w:hideMark/>
          </w:tcPr>
          <w:p w:rsidR="00682797" w:rsidRPr="00E92206" w:rsidRDefault="00682797" w:rsidP="00003F93">
            <w:pPr>
              <w:pStyle w:val="ConsPlusCell"/>
              <w:rPr>
                <w:rFonts w:ascii="Times New Roman" w:hAnsi="Times New Roman" w:cs="Times New Roman"/>
                <w:sz w:val="20"/>
                <w:szCs w:val="20"/>
              </w:rPr>
            </w:pPr>
            <w:r w:rsidRPr="00E92206">
              <w:rPr>
                <w:rFonts w:ascii="Times New Roman" w:hAnsi="Times New Roman" w:cs="Times New Roman"/>
                <w:color w:val="000000"/>
                <w:sz w:val="20"/>
                <w:szCs w:val="20"/>
              </w:rPr>
              <w:t>Подпрограмма 2 «Формирование патриотизма и гражданственности в молодежной среде»</w:t>
            </w:r>
          </w:p>
        </w:tc>
        <w:tc>
          <w:tcPr>
            <w:tcW w:w="2693"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E92206">
              <w:rPr>
                <w:rFonts w:ascii="Times New Roman" w:hAnsi="Times New Roman" w:cs="Times New Roman"/>
                <w:sz w:val="20"/>
                <w:szCs w:val="20"/>
              </w:rPr>
              <w:t>Участник – начальник отдела культуры, физической культуры, спорта и туризма   Администрации Октябрьского  района Луговая Е.А., главный специалист по молодежной политике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Х</w:t>
            </w:r>
          </w:p>
        </w:tc>
        <w:tc>
          <w:tcPr>
            <w:tcW w:w="1417"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Х</w:t>
            </w:r>
          </w:p>
        </w:tc>
        <w:tc>
          <w:tcPr>
            <w:tcW w:w="1418"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Х</w:t>
            </w:r>
          </w:p>
        </w:tc>
        <w:tc>
          <w:tcPr>
            <w:tcW w:w="1984" w:type="dxa"/>
            <w:tcBorders>
              <w:top w:val="single" w:sz="4" w:space="0" w:color="auto"/>
              <w:left w:val="single" w:sz="4" w:space="0" w:color="auto"/>
              <w:bottom w:val="single" w:sz="4" w:space="0" w:color="auto"/>
              <w:right w:val="single" w:sz="4" w:space="0" w:color="auto"/>
            </w:tcBorders>
          </w:tcPr>
          <w:p w:rsidR="00682797" w:rsidRPr="00E92206" w:rsidRDefault="00E01D36" w:rsidP="00003F93">
            <w:pPr>
              <w:spacing w:line="240" w:lineRule="auto"/>
              <w:rPr>
                <w:rFonts w:ascii="Times New Roman" w:eastAsia="Times New Roman" w:hAnsi="Times New Roman" w:cs="Times New Roman"/>
                <w:kern w:val="2"/>
                <w:sz w:val="20"/>
                <w:szCs w:val="20"/>
              </w:rPr>
            </w:pPr>
            <w:r w:rsidRPr="00E92206">
              <w:rPr>
                <w:rFonts w:ascii="Times New Roman" w:eastAsia="Times New Roman" w:hAnsi="Times New Roman" w:cs="Times New Roman"/>
                <w:kern w:val="2"/>
                <w:sz w:val="20"/>
                <w:szCs w:val="20"/>
              </w:rPr>
              <w:t>Ф</w:t>
            </w:r>
            <w:r w:rsidR="00682797" w:rsidRPr="00E92206">
              <w:rPr>
                <w:rFonts w:ascii="Times New Roman" w:eastAsia="Times New Roman" w:hAnsi="Times New Roman" w:cs="Times New Roman"/>
                <w:kern w:val="2"/>
                <w:sz w:val="20"/>
                <w:szCs w:val="20"/>
              </w:rPr>
              <w:t>ормирование у молодежи чувства патриотизма и гражданской активности, привитие гражданских ценностей;</w:t>
            </w:r>
            <w:r w:rsidR="00740E26" w:rsidRPr="00E92206">
              <w:rPr>
                <w:rFonts w:ascii="Times New Roman" w:eastAsia="Times New Roman" w:hAnsi="Times New Roman" w:cs="Times New Roman"/>
                <w:kern w:val="2"/>
                <w:sz w:val="20"/>
                <w:szCs w:val="20"/>
              </w:rPr>
              <w:t xml:space="preserve"> увеличение чис</w:t>
            </w:r>
            <w:r w:rsidR="00682797" w:rsidRPr="00E92206">
              <w:rPr>
                <w:rFonts w:ascii="Times New Roman" w:eastAsia="Times New Roman" w:hAnsi="Times New Roman" w:cs="Times New Roman"/>
                <w:kern w:val="2"/>
                <w:sz w:val="20"/>
                <w:szCs w:val="20"/>
              </w:rPr>
              <w:t>ленности молодых людей, принимающих участие в меро</w:t>
            </w:r>
            <w:r w:rsidR="00682797" w:rsidRPr="00E92206">
              <w:rPr>
                <w:rFonts w:ascii="Times New Roman" w:eastAsia="Times New Roman" w:hAnsi="Times New Roman" w:cs="Times New Roman"/>
                <w:kern w:val="2"/>
                <w:sz w:val="20"/>
                <w:szCs w:val="20"/>
              </w:rPr>
              <w:softHyphen/>
              <w:t>приятиях по формированию «российской идентичности» и реализации мероприятий по профилактике асоциального поведения, эт</w:t>
            </w:r>
            <w:r w:rsidR="00682797" w:rsidRPr="00E92206">
              <w:rPr>
                <w:rFonts w:ascii="Times New Roman" w:eastAsia="Times New Roman" w:hAnsi="Times New Roman" w:cs="Times New Roman"/>
                <w:kern w:val="2"/>
                <w:sz w:val="20"/>
                <w:szCs w:val="20"/>
              </w:rPr>
              <w:softHyphen/>
              <w:t>нического и ре</w:t>
            </w:r>
            <w:r w:rsidR="00682797" w:rsidRPr="00E92206">
              <w:rPr>
                <w:rFonts w:ascii="Times New Roman" w:eastAsia="Times New Roman" w:hAnsi="Times New Roman" w:cs="Times New Roman"/>
                <w:kern w:val="2"/>
                <w:sz w:val="20"/>
                <w:szCs w:val="20"/>
              </w:rPr>
              <w:softHyphen/>
              <w:t>лигиозно-поли</w:t>
            </w:r>
            <w:r w:rsidR="00682797" w:rsidRPr="00E92206">
              <w:rPr>
                <w:rFonts w:ascii="Times New Roman" w:eastAsia="Times New Roman" w:hAnsi="Times New Roman" w:cs="Times New Roman"/>
                <w:kern w:val="2"/>
                <w:sz w:val="20"/>
                <w:szCs w:val="20"/>
              </w:rPr>
              <w:softHyphen/>
              <w:t>тического экс</w:t>
            </w:r>
            <w:r w:rsidR="00682797" w:rsidRPr="00E92206">
              <w:rPr>
                <w:rFonts w:ascii="Times New Roman" w:eastAsia="Times New Roman" w:hAnsi="Times New Roman" w:cs="Times New Roman"/>
                <w:kern w:val="2"/>
                <w:sz w:val="20"/>
                <w:szCs w:val="20"/>
              </w:rPr>
              <w:softHyphen/>
              <w:t>тремизма в мо</w:t>
            </w:r>
            <w:r w:rsidR="00682797" w:rsidRPr="00E92206">
              <w:rPr>
                <w:rFonts w:ascii="Times New Roman" w:eastAsia="Times New Roman" w:hAnsi="Times New Roman" w:cs="Times New Roman"/>
                <w:kern w:val="2"/>
                <w:sz w:val="20"/>
                <w:szCs w:val="20"/>
              </w:rPr>
              <w:softHyphen/>
              <w:t>лодежной среде</w:t>
            </w:r>
          </w:p>
          <w:p w:rsidR="00682797" w:rsidRPr="00E92206" w:rsidRDefault="00682797" w:rsidP="00003F93">
            <w:pPr>
              <w:spacing w:line="240" w:lineRule="auto"/>
              <w:rPr>
                <w:rFonts w:ascii="Times New Roman" w:eastAsia="Times New Roman" w:hAnsi="Times New Roman" w:cs="Times New Roman"/>
                <w:kern w:val="2"/>
                <w:sz w:val="20"/>
                <w:szCs w:val="20"/>
              </w:rPr>
            </w:pPr>
          </w:p>
          <w:p w:rsidR="00682797" w:rsidRPr="00E92206" w:rsidRDefault="00682797" w:rsidP="00003F93">
            <w:pPr>
              <w:widowControl w:val="0"/>
              <w:suppressAutoHyphens/>
              <w:spacing w:before="28" w:after="28" w:line="240" w:lineRule="auto"/>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E01D36" w:rsidRPr="00E92206" w:rsidRDefault="00E01D36" w:rsidP="00003F93">
            <w:pPr>
              <w:spacing w:line="240" w:lineRule="auto"/>
              <w:rPr>
                <w:rFonts w:ascii="Times New Roman" w:eastAsia="Times New Roman" w:hAnsi="Times New Roman" w:cs="Times New Roman"/>
                <w:kern w:val="2"/>
                <w:sz w:val="20"/>
                <w:szCs w:val="20"/>
              </w:rPr>
            </w:pPr>
            <w:r w:rsidRPr="00E92206">
              <w:rPr>
                <w:rFonts w:ascii="Times New Roman" w:eastAsia="Times New Roman" w:hAnsi="Times New Roman" w:cs="Times New Roman"/>
                <w:kern w:val="2"/>
                <w:sz w:val="20"/>
                <w:szCs w:val="20"/>
              </w:rPr>
              <w:t>Достигнуто формирование у молодежи чувства патриотизма и гражданской активности, привитие гражданских ценностей.</w:t>
            </w:r>
          </w:p>
          <w:p w:rsidR="00682797" w:rsidRPr="00E92206" w:rsidRDefault="00E01D36" w:rsidP="00003F93">
            <w:pPr>
              <w:spacing w:line="240" w:lineRule="auto"/>
              <w:rPr>
                <w:rFonts w:ascii="Times New Roman" w:hAnsi="Times New Roman" w:cs="Times New Roman"/>
                <w:sz w:val="20"/>
                <w:szCs w:val="20"/>
              </w:rPr>
            </w:pPr>
            <w:r w:rsidRPr="00E92206">
              <w:rPr>
                <w:rFonts w:ascii="Times New Roman" w:eastAsia="Times New Roman" w:hAnsi="Times New Roman" w:cs="Times New Roman"/>
                <w:kern w:val="2"/>
                <w:sz w:val="20"/>
                <w:szCs w:val="20"/>
              </w:rPr>
              <w:t>Увеличена чис</w:t>
            </w:r>
            <w:r w:rsidRPr="00E92206">
              <w:rPr>
                <w:rFonts w:ascii="Times New Roman" w:eastAsia="Times New Roman" w:hAnsi="Times New Roman" w:cs="Times New Roman"/>
                <w:kern w:val="2"/>
                <w:sz w:val="20"/>
                <w:szCs w:val="20"/>
              </w:rPr>
              <w:softHyphen/>
              <w:t>ленность молодых людей, принимающих участие в меро</w:t>
            </w:r>
            <w:r w:rsidRPr="00E92206">
              <w:rPr>
                <w:rFonts w:ascii="Times New Roman" w:eastAsia="Times New Roman" w:hAnsi="Times New Roman" w:cs="Times New Roman"/>
                <w:kern w:val="2"/>
                <w:sz w:val="20"/>
                <w:szCs w:val="20"/>
              </w:rPr>
              <w:softHyphen/>
              <w:t>приятиях по формированию «российской идентичности» и реализации мероприятий по профилактике асоциального поведения, эт</w:t>
            </w:r>
            <w:r w:rsidRPr="00E92206">
              <w:rPr>
                <w:rFonts w:ascii="Times New Roman" w:eastAsia="Times New Roman" w:hAnsi="Times New Roman" w:cs="Times New Roman"/>
                <w:kern w:val="2"/>
                <w:sz w:val="20"/>
                <w:szCs w:val="20"/>
              </w:rPr>
              <w:softHyphen/>
              <w:t>нического и ре</w:t>
            </w:r>
            <w:r w:rsidRPr="00E92206">
              <w:rPr>
                <w:rFonts w:ascii="Times New Roman" w:eastAsia="Times New Roman" w:hAnsi="Times New Roman" w:cs="Times New Roman"/>
                <w:kern w:val="2"/>
                <w:sz w:val="20"/>
                <w:szCs w:val="20"/>
              </w:rPr>
              <w:softHyphen/>
              <w:t>лигиозно-поли</w:t>
            </w:r>
            <w:r w:rsidRPr="00E92206">
              <w:rPr>
                <w:rFonts w:ascii="Times New Roman" w:eastAsia="Times New Roman" w:hAnsi="Times New Roman" w:cs="Times New Roman"/>
                <w:kern w:val="2"/>
                <w:sz w:val="20"/>
                <w:szCs w:val="20"/>
              </w:rPr>
              <w:softHyphen/>
              <w:t>тического экс</w:t>
            </w:r>
            <w:r w:rsidRPr="00E92206">
              <w:rPr>
                <w:rFonts w:ascii="Times New Roman" w:eastAsia="Times New Roman" w:hAnsi="Times New Roman" w:cs="Times New Roman"/>
                <w:kern w:val="2"/>
                <w:sz w:val="20"/>
                <w:szCs w:val="20"/>
              </w:rPr>
              <w:softHyphen/>
              <w:t>тремизма в мо</w:t>
            </w:r>
            <w:r w:rsidRPr="00E92206">
              <w:rPr>
                <w:rFonts w:ascii="Times New Roman" w:eastAsia="Times New Roman" w:hAnsi="Times New Roman" w:cs="Times New Roman"/>
                <w:kern w:val="2"/>
                <w:sz w:val="20"/>
                <w:szCs w:val="20"/>
              </w:rPr>
              <w:softHyphen/>
              <w:t>лодежной среде</w:t>
            </w:r>
          </w:p>
        </w:tc>
        <w:tc>
          <w:tcPr>
            <w:tcW w:w="1559"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434F85" w:rsidRPr="00E92206" w:rsidTr="00003F93">
        <w:trPr>
          <w:trHeight w:val="6665"/>
        </w:trPr>
        <w:tc>
          <w:tcPr>
            <w:tcW w:w="709" w:type="dxa"/>
            <w:tcBorders>
              <w:top w:val="single" w:sz="4" w:space="0" w:color="auto"/>
              <w:left w:val="single" w:sz="4" w:space="0" w:color="auto"/>
              <w:bottom w:val="single" w:sz="4" w:space="0" w:color="auto"/>
              <w:right w:val="single" w:sz="4" w:space="0" w:color="auto"/>
            </w:tcBorders>
          </w:tcPr>
          <w:p w:rsidR="00434F85" w:rsidRPr="00E92206" w:rsidRDefault="00C632EF"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lastRenderedPageBreak/>
              <w:t>5</w:t>
            </w:r>
          </w:p>
        </w:tc>
        <w:tc>
          <w:tcPr>
            <w:tcW w:w="1985" w:type="dxa"/>
            <w:tcBorders>
              <w:top w:val="single" w:sz="4" w:space="0" w:color="auto"/>
              <w:left w:val="single" w:sz="4" w:space="0" w:color="auto"/>
              <w:bottom w:val="single" w:sz="4" w:space="0" w:color="auto"/>
              <w:right w:val="single" w:sz="4" w:space="0" w:color="auto"/>
            </w:tcBorders>
            <w:hideMark/>
          </w:tcPr>
          <w:p w:rsidR="00434F85" w:rsidRPr="00E92206" w:rsidRDefault="00434F85" w:rsidP="00003F93">
            <w:pPr>
              <w:pStyle w:val="ConsPlusCell"/>
              <w:rPr>
                <w:rFonts w:ascii="Times New Roman" w:hAnsi="Times New Roman" w:cs="Times New Roman"/>
                <w:sz w:val="20"/>
                <w:szCs w:val="20"/>
              </w:rPr>
            </w:pPr>
            <w:r w:rsidRPr="00E92206">
              <w:rPr>
                <w:rFonts w:ascii="Times New Roman" w:hAnsi="Times New Roman" w:cs="Times New Roman"/>
                <w:sz w:val="20"/>
                <w:szCs w:val="20"/>
              </w:rPr>
              <w:t>Основное мероприятие 2.1.</w:t>
            </w:r>
          </w:p>
          <w:p w:rsidR="00434F85" w:rsidRPr="00E92206" w:rsidRDefault="00434F85" w:rsidP="00003F93">
            <w:pPr>
              <w:pStyle w:val="ConsPlusCell"/>
              <w:rPr>
                <w:rFonts w:ascii="Times New Roman" w:hAnsi="Times New Roman" w:cs="Times New Roman"/>
                <w:sz w:val="20"/>
                <w:szCs w:val="20"/>
              </w:rPr>
            </w:pPr>
            <w:r w:rsidRPr="00E92206">
              <w:rPr>
                <w:rFonts w:ascii="Times New Roman" w:hAnsi="Times New Roman" w:cs="Times New Roman"/>
                <w:sz w:val="20"/>
                <w:szCs w:val="20"/>
              </w:rPr>
              <w:t>Обеспечение проведения мероприятий по содействию гражданско-патриотическому воспитанию молодых людей Октябрьского район6а</w:t>
            </w:r>
          </w:p>
          <w:p w:rsidR="00434F85" w:rsidRPr="00E92206" w:rsidRDefault="00434F85" w:rsidP="00003F93">
            <w:pPr>
              <w:pStyle w:val="ConsPlusCell"/>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rsidR="00434F85" w:rsidRPr="00E92206" w:rsidRDefault="00434F85" w:rsidP="00003F93">
            <w:pPr>
              <w:widowControl w:val="0"/>
              <w:autoSpaceDE w:val="0"/>
              <w:autoSpaceDN w:val="0"/>
              <w:adjustRightInd w:val="0"/>
              <w:spacing w:line="240" w:lineRule="auto"/>
              <w:outlineLvl w:val="1"/>
              <w:rPr>
                <w:rFonts w:ascii="Times New Roman" w:hAnsi="Times New Roman" w:cs="Times New Roman"/>
                <w:sz w:val="20"/>
                <w:szCs w:val="20"/>
              </w:rPr>
            </w:pPr>
            <w:r w:rsidRPr="00E92206">
              <w:rPr>
                <w:rFonts w:ascii="Times New Roman" w:hAnsi="Times New Roman" w:cs="Times New Roman"/>
                <w:sz w:val="20"/>
                <w:szCs w:val="20"/>
              </w:rPr>
              <w:t>Участник – начальник отдела культуры, физической культуры, спорта и туризма   Администрации Октябрьского  района Луговая Е.А., главный специалист по молодежной политике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434F85" w:rsidRPr="00E92206" w:rsidRDefault="00434F85" w:rsidP="00003F93">
            <w:pPr>
              <w:spacing w:line="240" w:lineRule="auto"/>
              <w:rPr>
                <w:rFonts w:ascii="Times New Roman" w:hAnsi="Times New Roman" w:cs="Times New Roman"/>
                <w:sz w:val="20"/>
                <w:szCs w:val="20"/>
              </w:rPr>
            </w:pPr>
            <w:r w:rsidRPr="00E92206">
              <w:rPr>
                <w:rFonts w:ascii="Times New Roman" w:hAnsi="Times New Roman" w:cs="Times New Roman"/>
                <w:sz w:val="20"/>
                <w:szCs w:val="20"/>
              </w:rPr>
              <w:t>31.12.2019</w:t>
            </w:r>
          </w:p>
        </w:tc>
        <w:tc>
          <w:tcPr>
            <w:tcW w:w="1417" w:type="dxa"/>
            <w:tcBorders>
              <w:top w:val="single" w:sz="4" w:space="0" w:color="auto"/>
              <w:left w:val="single" w:sz="4" w:space="0" w:color="auto"/>
              <w:bottom w:val="single" w:sz="4" w:space="0" w:color="auto"/>
              <w:right w:val="single" w:sz="4" w:space="0" w:color="auto"/>
            </w:tcBorders>
          </w:tcPr>
          <w:p w:rsidR="00434F85" w:rsidRPr="00E92206" w:rsidRDefault="00434F85"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01.01.2019</w:t>
            </w:r>
          </w:p>
        </w:tc>
        <w:tc>
          <w:tcPr>
            <w:tcW w:w="1418" w:type="dxa"/>
            <w:tcBorders>
              <w:top w:val="single" w:sz="4" w:space="0" w:color="auto"/>
              <w:left w:val="single" w:sz="4" w:space="0" w:color="auto"/>
              <w:bottom w:val="single" w:sz="4" w:space="0" w:color="auto"/>
              <w:right w:val="single" w:sz="4" w:space="0" w:color="auto"/>
            </w:tcBorders>
          </w:tcPr>
          <w:p w:rsidR="00434F85" w:rsidRPr="00E92206" w:rsidRDefault="00434F85"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31.12.2019</w:t>
            </w:r>
          </w:p>
        </w:tc>
        <w:tc>
          <w:tcPr>
            <w:tcW w:w="1984" w:type="dxa"/>
            <w:tcBorders>
              <w:top w:val="single" w:sz="4" w:space="0" w:color="auto"/>
              <w:left w:val="single" w:sz="4" w:space="0" w:color="auto"/>
              <w:bottom w:val="single" w:sz="4" w:space="0" w:color="auto"/>
              <w:right w:val="single" w:sz="4" w:space="0" w:color="auto"/>
            </w:tcBorders>
          </w:tcPr>
          <w:p w:rsidR="00434F85" w:rsidRPr="00E92206" w:rsidRDefault="00434F85" w:rsidP="00E92206">
            <w:pPr>
              <w:spacing w:line="240" w:lineRule="auto"/>
              <w:rPr>
                <w:rFonts w:ascii="Times New Roman" w:hAnsi="Times New Roman" w:cs="Times New Roman"/>
                <w:sz w:val="20"/>
                <w:szCs w:val="20"/>
              </w:rPr>
            </w:pPr>
            <w:r w:rsidRPr="00E92206">
              <w:rPr>
                <w:rFonts w:ascii="Times New Roman" w:eastAsia="Times New Roman" w:hAnsi="Times New Roman" w:cs="Times New Roman"/>
                <w:kern w:val="2"/>
                <w:sz w:val="20"/>
                <w:szCs w:val="20"/>
              </w:rPr>
              <w:t xml:space="preserve">формирование у молодежи чувства патриотизма и гражданской активности, привитие гражданских </w:t>
            </w:r>
            <w:proofErr w:type="spellStart"/>
            <w:r w:rsidRPr="00E92206">
              <w:rPr>
                <w:rFonts w:ascii="Times New Roman" w:eastAsia="Times New Roman" w:hAnsi="Times New Roman" w:cs="Times New Roman"/>
                <w:kern w:val="2"/>
                <w:sz w:val="20"/>
                <w:szCs w:val="20"/>
              </w:rPr>
              <w:t>ценностей</w:t>
            </w:r>
            <w:proofErr w:type="gramStart"/>
            <w:r w:rsidRPr="00E92206">
              <w:rPr>
                <w:rFonts w:ascii="Times New Roman" w:eastAsia="Times New Roman" w:hAnsi="Times New Roman" w:cs="Times New Roman"/>
                <w:kern w:val="2"/>
                <w:sz w:val="20"/>
                <w:szCs w:val="20"/>
              </w:rPr>
              <w:t>;у</w:t>
            </w:r>
            <w:proofErr w:type="gramEnd"/>
            <w:r w:rsidRPr="00E92206">
              <w:rPr>
                <w:rFonts w:ascii="Times New Roman" w:eastAsia="Times New Roman" w:hAnsi="Times New Roman" w:cs="Times New Roman"/>
                <w:kern w:val="2"/>
                <w:sz w:val="20"/>
                <w:szCs w:val="20"/>
              </w:rPr>
              <w:t>величение</w:t>
            </w:r>
            <w:proofErr w:type="spellEnd"/>
            <w:r w:rsidRPr="00E92206">
              <w:rPr>
                <w:rFonts w:ascii="Times New Roman" w:eastAsia="Times New Roman" w:hAnsi="Times New Roman" w:cs="Times New Roman"/>
                <w:kern w:val="2"/>
                <w:sz w:val="20"/>
                <w:szCs w:val="20"/>
              </w:rPr>
              <w:t xml:space="preserve"> чис</w:t>
            </w:r>
            <w:r w:rsidRPr="00E92206">
              <w:rPr>
                <w:rFonts w:ascii="Times New Roman" w:eastAsia="Times New Roman" w:hAnsi="Times New Roman" w:cs="Times New Roman"/>
                <w:kern w:val="2"/>
                <w:sz w:val="20"/>
                <w:szCs w:val="20"/>
              </w:rPr>
              <w:softHyphen/>
              <w:t>ленности молодых людей, принимающих участие в меро</w:t>
            </w:r>
            <w:r w:rsidRPr="00E92206">
              <w:rPr>
                <w:rFonts w:ascii="Times New Roman" w:eastAsia="Times New Roman" w:hAnsi="Times New Roman" w:cs="Times New Roman"/>
                <w:kern w:val="2"/>
                <w:sz w:val="20"/>
                <w:szCs w:val="20"/>
              </w:rPr>
              <w:softHyphen/>
              <w:t xml:space="preserve">приятиях по формированию «российской идентичности» </w:t>
            </w:r>
            <w:r w:rsidR="00740E26" w:rsidRPr="00E92206">
              <w:rPr>
                <w:rFonts w:ascii="Times New Roman" w:eastAsia="Times New Roman" w:hAnsi="Times New Roman" w:cs="Times New Roman"/>
                <w:kern w:val="2"/>
                <w:sz w:val="20"/>
                <w:szCs w:val="20"/>
              </w:rPr>
              <w:t xml:space="preserve"> </w:t>
            </w:r>
            <w:r w:rsidRPr="00E92206">
              <w:rPr>
                <w:rFonts w:ascii="Times New Roman" w:eastAsia="Times New Roman" w:hAnsi="Times New Roman" w:cs="Times New Roman"/>
                <w:kern w:val="2"/>
                <w:sz w:val="20"/>
                <w:szCs w:val="20"/>
              </w:rPr>
              <w:t>и реализации мероприятий по профилактике асоциального поведения, эт</w:t>
            </w:r>
            <w:r w:rsidRPr="00E92206">
              <w:rPr>
                <w:rFonts w:ascii="Times New Roman" w:eastAsia="Times New Roman" w:hAnsi="Times New Roman" w:cs="Times New Roman"/>
                <w:kern w:val="2"/>
                <w:sz w:val="20"/>
                <w:szCs w:val="20"/>
              </w:rPr>
              <w:softHyphen/>
              <w:t>нического и ре</w:t>
            </w:r>
            <w:r w:rsidRPr="00E92206">
              <w:rPr>
                <w:rFonts w:ascii="Times New Roman" w:eastAsia="Times New Roman" w:hAnsi="Times New Roman" w:cs="Times New Roman"/>
                <w:kern w:val="2"/>
                <w:sz w:val="20"/>
                <w:szCs w:val="20"/>
              </w:rPr>
              <w:softHyphen/>
              <w:t>лигиозно-поли</w:t>
            </w:r>
            <w:r w:rsidRPr="00E92206">
              <w:rPr>
                <w:rFonts w:ascii="Times New Roman" w:eastAsia="Times New Roman" w:hAnsi="Times New Roman" w:cs="Times New Roman"/>
                <w:kern w:val="2"/>
                <w:sz w:val="20"/>
                <w:szCs w:val="20"/>
              </w:rPr>
              <w:softHyphen/>
              <w:t>тического экс</w:t>
            </w:r>
            <w:r w:rsidRPr="00E92206">
              <w:rPr>
                <w:rFonts w:ascii="Times New Roman" w:eastAsia="Times New Roman" w:hAnsi="Times New Roman" w:cs="Times New Roman"/>
                <w:kern w:val="2"/>
                <w:sz w:val="20"/>
                <w:szCs w:val="20"/>
              </w:rPr>
              <w:softHyphen/>
              <w:t>тремизма в мо</w:t>
            </w:r>
            <w:r w:rsidRPr="00E92206">
              <w:rPr>
                <w:rFonts w:ascii="Times New Roman" w:eastAsia="Times New Roman" w:hAnsi="Times New Roman" w:cs="Times New Roman"/>
                <w:kern w:val="2"/>
                <w:sz w:val="20"/>
                <w:szCs w:val="20"/>
              </w:rPr>
              <w:softHyphen/>
              <w:t>лодежной среде</w:t>
            </w:r>
          </w:p>
        </w:tc>
        <w:tc>
          <w:tcPr>
            <w:tcW w:w="1701" w:type="dxa"/>
            <w:tcBorders>
              <w:top w:val="single" w:sz="4" w:space="0" w:color="auto"/>
              <w:left w:val="single" w:sz="4" w:space="0" w:color="auto"/>
              <w:bottom w:val="single" w:sz="4" w:space="0" w:color="auto"/>
              <w:right w:val="single" w:sz="4" w:space="0" w:color="auto"/>
            </w:tcBorders>
          </w:tcPr>
          <w:p w:rsidR="00434F85" w:rsidRPr="00E92206" w:rsidRDefault="00E01D36" w:rsidP="00003F93">
            <w:pPr>
              <w:spacing w:line="240" w:lineRule="auto"/>
              <w:rPr>
                <w:rFonts w:ascii="Times New Roman" w:hAnsi="Times New Roman" w:cs="Times New Roman"/>
                <w:sz w:val="20"/>
                <w:szCs w:val="20"/>
              </w:rPr>
            </w:pPr>
            <w:r w:rsidRPr="00E92206">
              <w:rPr>
                <w:rFonts w:ascii="Times New Roman" w:eastAsia="Times New Roman" w:hAnsi="Times New Roman" w:cs="Times New Roman"/>
                <w:kern w:val="2"/>
                <w:sz w:val="20"/>
                <w:szCs w:val="20"/>
              </w:rPr>
              <w:t xml:space="preserve">Достигнуто формирование у молодежи чувства патриотизма и гражданской активности, привитие гражданских </w:t>
            </w:r>
            <w:proofErr w:type="spellStart"/>
            <w:r w:rsidRPr="00E92206">
              <w:rPr>
                <w:rFonts w:ascii="Times New Roman" w:eastAsia="Times New Roman" w:hAnsi="Times New Roman" w:cs="Times New Roman"/>
                <w:kern w:val="2"/>
                <w:sz w:val="20"/>
                <w:szCs w:val="20"/>
              </w:rPr>
              <w:t>ценностей</w:t>
            </w:r>
            <w:proofErr w:type="gramStart"/>
            <w:r w:rsidRPr="00E92206">
              <w:rPr>
                <w:rFonts w:ascii="Times New Roman" w:eastAsia="Times New Roman" w:hAnsi="Times New Roman" w:cs="Times New Roman"/>
                <w:kern w:val="2"/>
                <w:sz w:val="20"/>
                <w:szCs w:val="20"/>
              </w:rPr>
              <w:t>.У</w:t>
            </w:r>
            <w:proofErr w:type="gramEnd"/>
            <w:r w:rsidRPr="00E92206">
              <w:rPr>
                <w:rFonts w:ascii="Times New Roman" w:eastAsia="Times New Roman" w:hAnsi="Times New Roman" w:cs="Times New Roman"/>
                <w:kern w:val="2"/>
                <w:sz w:val="20"/>
                <w:szCs w:val="20"/>
              </w:rPr>
              <w:t>величена</w:t>
            </w:r>
            <w:proofErr w:type="spellEnd"/>
            <w:r w:rsidRPr="00E92206">
              <w:rPr>
                <w:rFonts w:ascii="Times New Roman" w:eastAsia="Times New Roman" w:hAnsi="Times New Roman" w:cs="Times New Roman"/>
                <w:kern w:val="2"/>
                <w:sz w:val="20"/>
                <w:szCs w:val="20"/>
              </w:rPr>
              <w:t xml:space="preserve"> чис</w:t>
            </w:r>
            <w:r w:rsidRPr="00E92206">
              <w:rPr>
                <w:rFonts w:ascii="Times New Roman" w:eastAsia="Times New Roman" w:hAnsi="Times New Roman" w:cs="Times New Roman"/>
                <w:kern w:val="2"/>
                <w:sz w:val="20"/>
                <w:szCs w:val="20"/>
              </w:rPr>
              <w:softHyphen/>
              <w:t>ленность молодых людей, принимающих участие в меро</w:t>
            </w:r>
            <w:r w:rsidRPr="00E92206">
              <w:rPr>
                <w:rFonts w:ascii="Times New Roman" w:eastAsia="Times New Roman" w:hAnsi="Times New Roman" w:cs="Times New Roman"/>
                <w:kern w:val="2"/>
                <w:sz w:val="20"/>
                <w:szCs w:val="20"/>
              </w:rPr>
              <w:softHyphen/>
              <w:t>приятиях по формированию «российской идентичности» и реализации мероприятий по профилактике асоциального поведения, эт</w:t>
            </w:r>
            <w:r w:rsidRPr="00E92206">
              <w:rPr>
                <w:rFonts w:ascii="Times New Roman" w:eastAsia="Times New Roman" w:hAnsi="Times New Roman" w:cs="Times New Roman"/>
                <w:kern w:val="2"/>
                <w:sz w:val="20"/>
                <w:szCs w:val="20"/>
              </w:rPr>
              <w:softHyphen/>
              <w:t>нического и ре</w:t>
            </w:r>
            <w:r w:rsidRPr="00E92206">
              <w:rPr>
                <w:rFonts w:ascii="Times New Roman" w:eastAsia="Times New Roman" w:hAnsi="Times New Roman" w:cs="Times New Roman"/>
                <w:kern w:val="2"/>
                <w:sz w:val="20"/>
                <w:szCs w:val="20"/>
              </w:rPr>
              <w:softHyphen/>
              <w:t>лигиозно-поли</w:t>
            </w:r>
            <w:r w:rsidRPr="00E92206">
              <w:rPr>
                <w:rFonts w:ascii="Times New Roman" w:eastAsia="Times New Roman" w:hAnsi="Times New Roman" w:cs="Times New Roman"/>
                <w:kern w:val="2"/>
                <w:sz w:val="20"/>
                <w:szCs w:val="20"/>
              </w:rPr>
              <w:softHyphen/>
              <w:t>тического экс</w:t>
            </w:r>
            <w:r w:rsidRPr="00E92206">
              <w:rPr>
                <w:rFonts w:ascii="Times New Roman" w:eastAsia="Times New Roman" w:hAnsi="Times New Roman" w:cs="Times New Roman"/>
                <w:kern w:val="2"/>
                <w:sz w:val="20"/>
                <w:szCs w:val="20"/>
              </w:rPr>
              <w:softHyphen/>
              <w:t>тремизма в мо</w:t>
            </w:r>
            <w:r w:rsidRPr="00E92206">
              <w:rPr>
                <w:rFonts w:ascii="Times New Roman" w:eastAsia="Times New Roman" w:hAnsi="Times New Roman" w:cs="Times New Roman"/>
                <w:kern w:val="2"/>
                <w:sz w:val="20"/>
                <w:szCs w:val="20"/>
              </w:rPr>
              <w:softHyphen/>
              <w:t>лодежной среде</w:t>
            </w:r>
          </w:p>
        </w:tc>
        <w:tc>
          <w:tcPr>
            <w:tcW w:w="1559" w:type="dxa"/>
            <w:tcBorders>
              <w:top w:val="single" w:sz="4" w:space="0" w:color="auto"/>
              <w:left w:val="single" w:sz="4" w:space="0" w:color="auto"/>
              <w:bottom w:val="single" w:sz="4" w:space="0" w:color="auto"/>
              <w:right w:val="single" w:sz="4" w:space="0" w:color="auto"/>
            </w:tcBorders>
          </w:tcPr>
          <w:p w:rsidR="00434F85" w:rsidRPr="00E92206" w:rsidRDefault="00434F85"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434F85" w:rsidRPr="00E92206" w:rsidTr="00003F93">
        <w:tc>
          <w:tcPr>
            <w:tcW w:w="709" w:type="dxa"/>
            <w:tcBorders>
              <w:top w:val="single" w:sz="4" w:space="0" w:color="auto"/>
              <w:left w:val="single" w:sz="4" w:space="0" w:color="auto"/>
              <w:bottom w:val="single" w:sz="4" w:space="0" w:color="auto"/>
              <w:right w:val="single" w:sz="4" w:space="0" w:color="auto"/>
            </w:tcBorders>
          </w:tcPr>
          <w:p w:rsidR="00434F85" w:rsidRPr="00E92206" w:rsidRDefault="00C632EF"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6</w:t>
            </w:r>
          </w:p>
        </w:tc>
        <w:tc>
          <w:tcPr>
            <w:tcW w:w="1985" w:type="dxa"/>
            <w:tcBorders>
              <w:top w:val="single" w:sz="4" w:space="0" w:color="auto"/>
              <w:left w:val="single" w:sz="4" w:space="0" w:color="auto"/>
              <w:bottom w:val="single" w:sz="4" w:space="0" w:color="auto"/>
              <w:right w:val="single" w:sz="4" w:space="0" w:color="auto"/>
            </w:tcBorders>
            <w:hideMark/>
          </w:tcPr>
          <w:p w:rsidR="00434F85" w:rsidRPr="00E92206" w:rsidRDefault="00434F85" w:rsidP="00003F93">
            <w:pPr>
              <w:widowControl w:val="0"/>
              <w:autoSpaceDE w:val="0"/>
              <w:autoSpaceDN w:val="0"/>
              <w:adjustRightInd w:val="0"/>
              <w:spacing w:line="240" w:lineRule="auto"/>
              <w:outlineLvl w:val="1"/>
              <w:rPr>
                <w:rFonts w:ascii="Times New Roman" w:hAnsi="Times New Roman" w:cs="Times New Roman"/>
                <w:sz w:val="20"/>
                <w:szCs w:val="20"/>
              </w:rPr>
            </w:pPr>
            <w:r w:rsidRPr="00E92206">
              <w:rPr>
                <w:rFonts w:ascii="Times New Roman" w:hAnsi="Times New Roman" w:cs="Times New Roman"/>
                <w:sz w:val="20"/>
                <w:szCs w:val="20"/>
              </w:rPr>
              <w:t>Контрольное событие мероприятия 2.1.</w:t>
            </w:r>
          </w:p>
          <w:p w:rsidR="00434F85" w:rsidRPr="00E92206" w:rsidRDefault="00434F85" w:rsidP="00003F93">
            <w:pPr>
              <w:widowControl w:val="0"/>
              <w:autoSpaceDE w:val="0"/>
              <w:autoSpaceDN w:val="0"/>
              <w:adjustRightInd w:val="0"/>
              <w:spacing w:line="240" w:lineRule="auto"/>
              <w:outlineLvl w:val="1"/>
              <w:rPr>
                <w:rFonts w:ascii="Times New Roman" w:hAnsi="Times New Roman" w:cs="Times New Roman"/>
                <w:sz w:val="20"/>
                <w:szCs w:val="20"/>
              </w:rPr>
            </w:pPr>
            <w:r w:rsidRPr="00E92206">
              <w:rPr>
                <w:rFonts w:ascii="Times New Roman" w:hAnsi="Times New Roman" w:cs="Times New Roman"/>
                <w:color w:val="000000"/>
                <w:sz w:val="20"/>
                <w:szCs w:val="20"/>
              </w:rPr>
              <w:t>Проведение 7-ми мероприятий по содействию патриотическому воспитанию молодых люде</w:t>
            </w:r>
          </w:p>
          <w:p w:rsidR="00434F85" w:rsidRPr="00E92206" w:rsidRDefault="00434F85"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rsidR="00434F85" w:rsidRPr="00E92206" w:rsidRDefault="00434F85" w:rsidP="00003F93">
            <w:pPr>
              <w:widowControl w:val="0"/>
              <w:autoSpaceDE w:val="0"/>
              <w:autoSpaceDN w:val="0"/>
              <w:adjustRightInd w:val="0"/>
              <w:spacing w:line="240" w:lineRule="auto"/>
              <w:outlineLvl w:val="1"/>
              <w:rPr>
                <w:rFonts w:ascii="Times New Roman" w:eastAsia="Times New Roman" w:hAnsi="Times New Roman" w:cs="Times New Roman"/>
                <w:sz w:val="20"/>
                <w:szCs w:val="20"/>
                <w:lang w:eastAsia="ar-SA"/>
              </w:rPr>
            </w:pPr>
            <w:r w:rsidRPr="00E92206">
              <w:rPr>
                <w:rFonts w:ascii="Times New Roman" w:hAnsi="Times New Roman" w:cs="Times New Roman"/>
                <w:sz w:val="20"/>
                <w:szCs w:val="20"/>
              </w:rPr>
              <w:lastRenderedPageBreak/>
              <w:t xml:space="preserve">Участник – начальник отдела культуры, физической культуры, спорта и туризма   Администрации Октябрьского  района Луговая Е.А., главный специалист по молодежной политике Администрации Октябрьского района – </w:t>
            </w:r>
            <w:r w:rsidRPr="00E92206">
              <w:rPr>
                <w:rFonts w:ascii="Times New Roman" w:hAnsi="Times New Roman" w:cs="Times New Roman"/>
                <w:sz w:val="20"/>
                <w:szCs w:val="20"/>
              </w:rPr>
              <w:lastRenderedPageBreak/>
              <w:t>Хмелева М.С.</w:t>
            </w:r>
          </w:p>
          <w:p w:rsidR="00434F85" w:rsidRPr="00E92206" w:rsidRDefault="00434F85"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434F85" w:rsidRPr="00E92206" w:rsidRDefault="00434F85" w:rsidP="00003F93">
            <w:pPr>
              <w:spacing w:line="240" w:lineRule="auto"/>
              <w:rPr>
                <w:rFonts w:ascii="Times New Roman" w:hAnsi="Times New Roman" w:cs="Times New Roman"/>
                <w:sz w:val="20"/>
                <w:szCs w:val="20"/>
              </w:rPr>
            </w:pPr>
            <w:r w:rsidRPr="00E92206">
              <w:rPr>
                <w:rFonts w:ascii="Times New Roman" w:hAnsi="Times New Roman" w:cs="Times New Roman"/>
                <w:sz w:val="20"/>
                <w:szCs w:val="20"/>
              </w:rPr>
              <w:lastRenderedPageBreak/>
              <w:t>31.12.2019</w:t>
            </w:r>
          </w:p>
        </w:tc>
        <w:tc>
          <w:tcPr>
            <w:tcW w:w="1417" w:type="dxa"/>
            <w:tcBorders>
              <w:top w:val="single" w:sz="4" w:space="0" w:color="auto"/>
              <w:left w:val="single" w:sz="4" w:space="0" w:color="auto"/>
              <w:bottom w:val="single" w:sz="4" w:space="0" w:color="auto"/>
              <w:right w:val="single" w:sz="4" w:space="0" w:color="auto"/>
            </w:tcBorders>
          </w:tcPr>
          <w:p w:rsidR="00434F85" w:rsidRPr="00E92206" w:rsidRDefault="00434F85"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01.01.2019</w:t>
            </w:r>
          </w:p>
        </w:tc>
        <w:tc>
          <w:tcPr>
            <w:tcW w:w="1418" w:type="dxa"/>
            <w:tcBorders>
              <w:top w:val="single" w:sz="4" w:space="0" w:color="auto"/>
              <w:left w:val="single" w:sz="4" w:space="0" w:color="auto"/>
              <w:bottom w:val="single" w:sz="4" w:space="0" w:color="auto"/>
              <w:right w:val="single" w:sz="4" w:space="0" w:color="auto"/>
            </w:tcBorders>
          </w:tcPr>
          <w:p w:rsidR="00434F85" w:rsidRPr="00E92206" w:rsidRDefault="00434F85"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31.12.2019</w:t>
            </w:r>
          </w:p>
        </w:tc>
        <w:tc>
          <w:tcPr>
            <w:tcW w:w="1984" w:type="dxa"/>
            <w:tcBorders>
              <w:top w:val="single" w:sz="4" w:space="0" w:color="auto"/>
              <w:left w:val="single" w:sz="4" w:space="0" w:color="auto"/>
              <w:bottom w:val="single" w:sz="4" w:space="0" w:color="auto"/>
              <w:right w:val="single" w:sz="4" w:space="0" w:color="auto"/>
            </w:tcBorders>
          </w:tcPr>
          <w:p w:rsidR="00434F85" w:rsidRPr="00E92206" w:rsidRDefault="00434F85" w:rsidP="00003F93">
            <w:pPr>
              <w:spacing w:line="240" w:lineRule="auto"/>
              <w:rPr>
                <w:rFonts w:ascii="Times New Roman" w:eastAsia="Times New Roman" w:hAnsi="Times New Roman" w:cs="Times New Roman"/>
                <w:kern w:val="2"/>
                <w:sz w:val="20"/>
                <w:szCs w:val="20"/>
              </w:rPr>
            </w:pPr>
            <w:r w:rsidRPr="00E92206">
              <w:rPr>
                <w:rFonts w:ascii="Times New Roman" w:hAnsi="Times New Roman" w:cs="Times New Roman"/>
                <w:color w:val="000000"/>
                <w:sz w:val="20"/>
                <w:szCs w:val="20"/>
              </w:rPr>
              <w:t>Проведение 7-ми мероприятий по содействию патриотическому воспитанию молодых людей Октябрьского района; охват участников более 3600</w:t>
            </w:r>
          </w:p>
        </w:tc>
        <w:tc>
          <w:tcPr>
            <w:tcW w:w="1701" w:type="dxa"/>
            <w:tcBorders>
              <w:top w:val="single" w:sz="4" w:space="0" w:color="auto"/>
              <w:left w:val="single" w:sz="4" w:space="0" w:color="auto"/>
              <w:bottom w:val="single" w:sz="4" w:space="0" w:color="auto"/>
              <w:right w:val="single" w:sz="4" w:space="0" w:color="auto"/>
            </w:tcBorders>
          </w:tcPr>
          <w:p w:rsidR="00434F85" w:rsidRPr="00E92206" w:rsidRDefault="00E01D36" w:rsidP="00003F93">
            <w:pPr>
              <w:snapToGrid w:val="0"/>
              <w:spacing w:line="240" w:lineRule="auto"/>
              <w:rPr>
                <w:rFonts w:ascii="Times New Roman" w:hAnsi="Times New Roman" w:cs="Times New Roman"/>
                <w:sz w:val="20"/>
                <w:szCs w:val="20"/>
              </w:rPr>
            </w:pPr>
            <w:r w:rsidRPr="00E92206">
              <w:rPr>
                <w:rFonts w:ascii="Times New Roman" w:hAnsi="Times New Roman" w:cs="Times New Roman"/>
                <w:color w:val="000000"/>
                <w:sz w:val="20"/>
                <w:szCs w:val="20"/>
              </w:rPr>
              <w:t>Проведение 7-ми мероприятий по содействию патриотическому воспитанию молодых людей Октябрьского района; охват участников более 5000.</w:t>
            </w:r>
          </w:p>
        </w:tc>
        <w:tc>
          <w:tcPr>
            <w:tcW w:w="1559" w:type="dxa"/>
            <w:tcBorders>
              <w:top w:val="single" w:sz="4" w:space="0" w:color="auto"/>
              <w:left w:val="single" w:sz="4" w:space="0" w:color="auto"/>
              <w:bottom w:val="single" w:sz="4" w:space="0" w:color="auto"/>
              <w:right w:val="single" w:sz="4" w:space="0" w:color="auto"/>
            </w:tcBorders>
          </w:tcPr>
          <w:p w:rsidR="00434F85" w:rsidRPr="00E92206" w:rsidRDefault="00434F85"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682797" w:rsidRPr="00E92206" w:rsidTr="00003F93">
        <w:tc>
          <w:tcPr>
            <w:tcW w:w="709" w:type="dxa"/>
            <w:tcBorders>
              <w:top w:val="single" w:sz="4" w:space="0" w:color="auto"/>
              <w:left w:val="single" w:sz="4" w:space="0" w:color="auto"/>
              <w:bottom w:val="single" w:sz="4" w:space="0" w:color="auto"/>
              <w:right w:val="single" w:sz="4" w:space="0" w:color="auto"/>
            </w:tcBorders>
          </w:tcPr>
          <w:p w:rsidR="00682797" w:rsidRPr="00E92206" w:rsidRDefault="00C632EF"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lastRenderedPageBreak/>
              <w:t>7</w:t>
            </w:r>
          </w:p>
        </w:tc>
        <w:tc>
          <w:tcPr>
            <w:tcW w:w="1985" w:type="dxa"/>
            <w:tcBorders>
              <w:top w:val="single" w:sz="4" w:space="0" w:color="auto"/>
              <w:left w:val="single" w:sz="4" w:space="0" w:color="auto"/>
              <w:bottom w:val="single" w:sz="4" w:space="0" w:color="auto"/>
              <w:right w:val="single" w:sz="4" w:space="0" w:color="auto"/>
            </w:tcBorders>
            <w:hideMark/>
          </w:tcPr>
          <w:p w:rsidR="00682797" w:rsidRPr="00E92206"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E92206">
              <w:rPr>
                <w:rFonts w:ascii="Times New Roman" w:hAnsi="Times New Roman" w:cs="Times New Roman"/>
                <w:sz w:val="20"/>
                <w:szCs w:val="20"/>
              </w:rPr>
              <w:t>Подпрограмма 3</w:t>
            </w:r>
          </w:p>
          <w:p w:rsidR="00682797" w:rsidRPr="00E92206"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E92206">
              <w:rPr>
                <w:rFonts w:ascii="Times New Roman" w:hAnsi="Times New Roman" w:cs="Times New Roman"/>
                <w:sz w:val="20"/>
                <w:szCs w:val="20"/>
              </w:rPr>
              <w:t>«Формирование эффективной системы поддержки добровольческой деятельности»</w:t>
            </w:r>
          </w:p>
        </w:tc>
        <w:tc>
          <w:tcPr>
            <w:tcW w:w="2693"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outlineLvl w:val="1"/>
              <w:rPr>
                <w:rFonts w:ascii="Times New Roman" w:eastAsia="Times New Roman" w:hAnsi="Times New Roman" w:cs="Times New Roman"/>
                <w:sz w:val="20"/>
                <w:szCs w:val="20"/>
                <w:lang w:eastAsia="ar-SA"/>
              </w:rPr>
            </w:pPr>
            <w:r w:rsidRPr="00E92206">
              <w:rPr>
                <w:rFonts w:ascii="Times New Roman" w:hAnsi="Times New Roman" w:cs="Times New Roman"/>
                <w:sz w:val="20"/>
                <w:szCs w:val="20"/>
              </w:rPr>
              <w:t>Участник – начальник отдела культуры, физической культуры, спорта и туризма   Администрации Октябрьского  района Луговая Е.А., главный специалист по молодежной политике Администрации Октябрьского района – Хмелева М.С.</w:t>
            </w:r>
          </w:p>
          <w:p w:rsidR="00682797" w:rsidRPr="00E92206"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31.12.2019</w:t>
            </w:r>
          </w:p>
        </w:tc>
        <w:tc>
          <w:tcPr>
            <w:tcW w:w="1417"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01.01.2019</w:t>
            </w:r>
          </w:p>
        </w:tc>
        <w:tc>
          <w:tcPr>
            <w:tcW w:w="1418"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31.12.2019</w:t>
            </w:r>
          </w:p>
        </w:tc>
        <w:tc>
          <w:tcPr>
            <w:tcW w:w="1984" w:type="dxa"/>
            <w:tcBorders>
              <w:top w:val="single" w:sz="4" w:space="0" w:color="auto"/>
              <w:left w:val="single" w:sz="4" w:space="0" w:color="auto"/>
              <w:bottom w:val="single" w:sz="4" w:space="0" w:color="auto"/>
              <w:right w:val="single" w:sz="4" w:space="0" w:color="auto"/>
            </w:tcBorders>
          </w:tcPr>
          <w:p w:rsidR="00682797" w:rsidRPr="00E92206" w:rsidRDefault="00E01D36" w:rsidP="00003F93">
            <w:pPr>
              <w:widowControl w:val="0"/>
              <w:autoSpaceDE w:val="0"/>
              <w:autoSpaceDN w:val="0"/>
              <w:adjustRightInd w:val="0"/>
              <w:spacing w:line="240" w:lineRule="auto"/>
              <w:outlineLvl w:val="1"/>
              <w:rPr>
                <w:rFonts w:ascii="Times New Roman" w:hAnsi="Times New Roman" w:cs="Times New Roman"/>
                <w:color w:val="000000"/>
                <w:sz w:val="20"/>
                <w:szCs w:val="20"/>
              </w:rPr>
            </w:pPr>
            <w:r w:rsidRPr="00E92206">
              <w:rPr>
                <w:rFonts w:ascii="Times New Roman" w:eastAsia="Times New Roman" w:hAnsi="Times New Roman" w:cs="Times New Roman"/>
                <w:kern w:val="2"/>
                <w:sz w:val="20"/>
                <w:szCs w:val="20"/>
              </w:rPr>
              <w:t>П</w:t>
            </w:r>
            <w:r w:rsidR="00682797" w:rsidRPr="00E92206">
              <w:rPr>
                <w:rFonts w:ascii="Times New Roman" w:eastAsia="Times New Roman" w:hAnsi="Times New Roman" w:cs="Times New Roman"/>
                <w:kern w:val="2"/>
                <w:sz w:val="20"/>
                <w:szCs w:val="20"/>
              </w:rPr>
              <w:t>редоставление гражданам  Октябрьского района возможностей участия в добровольческой (волонтерской) деятельности, повышение эффективности реализуемых добровольческих (волонтерских) программ, расширение участия добровольцев (волонтеров) в оказании населению услуг в социальной сфере</w:t>
            </w:r>
          </w:p>
        </w:tc>
        <w:tc>
          <w:tcPr>
            <w:tcW w:w="1701" w:type="dxa"/>
            <w:tcBorders>
              <w:top w:val="single" w:sz="4" w:space="0" w:color="auto"/>
              <w:left w:val="single" w:sz="4" w:space="0" w:color="auto"/>
              <w:bottom w:val="single" w:sz="4" w:space="0" w:color="auto"/>
              <w:right w:val="single" w:sz="4" w:space="0" w:color="auto"/>
            </w:tcBorders>
          </w:tcPr>
          <w:p w:rsidR="00682797" w:rsidRPr="00E92206" w:rsidRDefault="00E01D36" w:rsidP="00003F93">
            <w:pPr>
              <w:snapToGrid w:val="0"/>
              <w:spacing w:line="240" w:lineRule="auto"/>
              <w:rPr>
                <w:rFonts w:ascii="Times New Roman" w:hAnsi="Times New Roman" w:cs="Times New Roman"/>
                <w:sz w:val="20"/>
                <w:szCs w:val="20"/>
              </w:rPr>
            </w:pPr>
            <w:r w:rsidRPr="00E92206">
              <w:rPr>
                <w:rFonts w:ascii="Times New Roman" w:eastAsia="Times New Roman" w:hAnsi="Times New Roman" w:cs="Times New Roman"/>
                <w:kern w:val="2"/>
                <w:sz w:val="20"/>
                <w:szCs w:val="20"/>
              </w:rPr>
              <w:t>Гражданам  Октябрьского района предоставлены возможности участия в добровольческой (</w:t>
            </w:r>
            <w:proofErr w:type="gramStart"/>
            <w:r w:rsidRPr="00E92206">
              <w:rPr>
                <w:rFonts w:ascii="Times New Roman" w:eastAsia="Times New Roman" w:hAnsi="Times New Roman" w:cs="Times New Roman"/>
                <w:kern w:val="2"/>
                <w:sz w:val="20"/>
                <w:szCs w:val="20"/>
              </w:rPr>
              <w:t xml:space="preserve">волонтерской) </w:t>
            </w:r>
            <w:proofErr w:type="gramEnd"/>
            <w:r w:rsidRPr="00E92206">
              <w:rPr>
                <w:rFonts w:ascii="Times New Roman" w:eastAsia="Times New Roman" w:hAnsi="Times New Roman" w:cs="Times New Roman"/>
                <w:kern w:val="2"/>
                <w:sz w:val="20"/>
                <w:szCs w:val="20"/>
              </w:rPr>
              <w:t>деятельности, реализованы добровольческие (волонтерские) программы, расширено участие добровольцев (волонтеров) в оказании населению услуг в социальной сфере</w:t>
            </w:r>
          </w:p>
        </w:tc>
        <w:tc>
          <w:tcPr>
            <w:tcW w:w="1559"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682797" w:rsidRPr="00E92206" w:rsidTr="00003F93">
        <w:tc>
          <w:tcPr>
            <w:tcW w:w="709" w:type="dxa"/>
            <w:tcBorders>
              <w:top w:val="single" w:sz="4" w:space="0" w:color="auto"/>
              <w:left w:val="single" w:sz="4" w:space="0" w:color="auto"/>
              <w:bottom w:val="single" w:sz="4" w:space="0" w:color="auto"/>
              <w:right w:val="single" w:sz="4" w:space="0" w:color="auto"/>
            </w:tcBorders>
          </w:tcPr>
          <w:p w:rsidR="00682797" w:rsidRPr="00E92206" w:rsidRDefault="00C632EF"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8</w:t>
            </w:r>
          </w:p>
        </w:tc>
        <w:tc>
          <w:tcPr>
            <w:tcW w:w="1985" w:type="dxa"/>
            <w:tcBorders>
              <w:top w:val="single" w:sz="4" w:space="0" w:color="auto"/>
              <w:left w:val="single" w:sz="4" w:space="0" w:color="auto"/>
              <w:bottom w:val="single" w:sz="4" w:space="0" w:color="auto"/>
              <w:right w:val="single" w:sz="4" w:space="0" w:color="auto"/>
            </w:tcBorders>
            <w:hideMark/>
          </w:tcPr>
          <w:p w:rsidR="00682797" w:rsidRPr="00E92206"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E92206">
              <w:rPr>
                <w:rFonts w:ascii="Times New Roman" w:hAnsi="Times New Roman" w:cs="Times New Roman"/>
                <w:sz w:val="20"/>
                <w:szCs w:val="20"/>
              </w:rPr>
              <w:t>Основное мероприятие 3.1.</w:t>
            </w:r>
          </w:p>
          <w:p w:rsidR="00682797" w:rsidRPr="00E92206"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E92206">
              <w:rPr>
                <w:rFonts w:ascii="Times New Roman" w:hAnsi="Times New Roman" w:cs="Times New Roman"/>
                <w:kern w:val="2"/>
                <w:sz w:val="20"/>
                <w:szCs w:val="20"/>
              </w:rPr>
              <w:t>Обеспечение проведения мероприятий по вовлечению граждан в добровольческую (волонтерскую) деятельность, поддержке добровольческих инициатив</w:t>
            </w:r>
          </w:p>
        </w:tc>
        <w:tc>
          <w:tcPr>
            <w:tcW w:w="2693"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outlineLvl w:val="1"/>
              <w:rPr>
                <w:rFonts w:ascii="Times New Roman" w:eastAsia="Times New Roman" w:hAnsi="Times New Roman" w:cs="Times New Roman"/>
                <w:sz w:val="20"/>
                <w:szCs w:val="20"/>
                <w:lang w:eastAsia="ar-SA"/>
              </w:rPr>
            </w:pPr>
            <w:r w:rsidRPr="00E92206">
              <w:rPr>
                <w:rFonts w:ascii="Times New Roman" w:hAnsi="Times New Roman" w:cs="Times New Roman"/>
                <w:sz w:val="20"/>
                <w:szCs w:val="20"/>
              </w:rPr>
              <w:t>Участник – начальник отдела культуры, физической культуры, спорта и туризма   Администрации Октябрьского  района Луговая Е.А., главный специалист по молодежной политике Администрации Октябрьского района – Хмелева М.С.</w:t>
            </w:r>
          </w:p>
          <w:p w:rsidR="00682797" w:rsidRPr="00E92206"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31.12.2019</w:t>
            </w:r>
          </w:p>
        </w:tc>
        <w:tc>
          <w:tcPr>
            <w:tcW w:w="1417"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01.01.2019</w:t>
            </w:r>
          </w:p>
        </w:tc>
        <w:tc>
          <w:tcPr>
            <w:tcW w:w="1418"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31.12.2019</w:t>
            </w:r>
          </w:p>
        </w:tc>
        <w:tc>
          <w:tcPr>
            <w:tcW w:w="1984" w:type="dxa"/>
            <w:tcBorders>
              <w:top w:val="single" w:sz="4" w:space="0" w:color="auto"/>
              <w:left w:val="single" w:sz="4" w:space="0" w:color="auto"/>
              <w:bottom w:val="single" w:sz="4" w:space="0" w:color="auto"/>
              <w:right w:val="single" w:sz="4" w:space="0" w:color="auto"/>
            </w:tcBorders>
          </w:tcPr>
          <w:p w:rsidR="00682797" w:rsidRPr="00E92206" w:rsidRDefault="00E01D36" w:rsidP="00003F93">
            <w:pPr>
              <w:widowControl w:val="0"/>
              <w:autoSpaceDE w:val="0"/>
              <w:autoSpaceDN w:val="0"/>
              <w:adjustRightInd w:val="0"/>
              <w:spacing w:line="240" w:lineRule="auto"/>
              <w:outlineLvl w:val="1"/>
              <w:rPr>
                <w:rFonts w:ascii="Times New Roman" w:hAnsi="Times New Roman" w:cs="Times New Roman"/>
                <w:bCs/>
                <w:sz w:val="20"/>
                <w:szCs w:val="20"/>
              </w:rPr>
            </w:pPr>
            <w:r w:rsidRPr="00E92206">
              <w:rPr>
                <w:rFonts w:ascii="Times New Roman" w:eastAsia="Times New Roman" w:hAnsi="Times New Roman" w:cs="Times New Roman"/>
                <w:kern w:val="2"/>
                <w:sz w:val="20"/>
                <w:szCs w:val="20"/>
              </w:rPr>
              <w:t>П</w:t>
            </w:r>
            <w:r w:rsidR="00682797" w:rsidRPr="00E92206">
              <w:rPr>
                <w:rFonts w:ascii="Times New Roman" w:eastAsia="Times New Roman" w:hAnsi="Times New Roman" w:cs="Times New Roman"/>
                <w:kern w:val="2"/>
                <w:sz w:val="20"/>
                <w:szCs w:val="20"/>
              </w:rPr>
              <w:t xml:space="preserve">редоставление гражданам  Октябрьского района возможностей участия в добровольческой (волонтерской) деятельности, повышение эффективности реализуемых добровольческих (волонтерских) программ, </w:t>
            </w:r>
            <w:r w:rsidR="00682797" w:rsidRPr="00E92206">
              <w:rPr>
                <w:rFonts w:ascii="Times New Roman" w:eastAsia="Times New Roman" w:hAnsi="Times New Roman" w:cs="Times New Roman"/>
                <w:kern w:val="2"/>
                <w:sz w:val="20"/>
                <w:szCs w:val="20"/>
              </w:rPr>
              <w:lastRenderedPageBreak/>
              <w:t>расширение участия добровольцев (волонтеров) в оказании населению услуг в социальной сфере</w:t>
            </w:r>
          </w:p>
        </w:tc>
        <w:tc>
          <w:tcPr>
            <w:tcW w:w="1701" w:type="dxa"/>
            <w:tcBorders>
              <w:top w:val="single" w:sz="4" w:space="0" w:color="auto"/>
              <w:left w:val="single" w:sz="4" w:space="0" w:color="auto"/>
              <w:bottom w:val="single" w:sz="4" w:space="0" w:color="auto"/>
              <w:right w:val="single" w:sz="4" w:space="0" w:color="auto"/>
            </w:tcBorders>
          </w:tcPr>
          <w:p w:rsidR="00682797" w:rsidRPr="00E92206" w:rsidRDefault="00E01D36" w:rsidP="00003F93">
            <w:pPr>
              <w:snapToGrid w:val="0"/>
              <w:spacing w:line="240" w:lineRule="auto"/>
              <w:rPr>
                <w:rFonts w:ascii="Times New Roman" w:hAnsi="Times New Roman" w:cs="Times New Roman"/>
                <w:sz w:val="20"/>
                <w:szCs w:val="20"/>
              </w:rPr>
            </w:pPr>
            <w:r w:rsidRPr="00E92206">
              <w:rPr>
                <w:rFonts w:ascii="Times New Roman" w:eastAsia="Times New Roman" w:hAnsi="Times New Roman" w:cs="Times New Roman"/>
                <w:kern w:val="2"/>
                <w:sz w:val="20"/>
                <w:szCs w:val="20"/>
              </w:rPr>
              <w:lastRenderedPageBreak/>
              <w:t>Гражданам  Октябрьского района предоставлены возможности участия в добровольческой (</w:t>
            </w:r>
            <w:proofErr w:type="gramStart"/>
            <w:r w:rsidRPr="00E92206">
              <w:rPr>
                <w:rFonts w:ascii="Times New Roman" w:eastAsia="Times New Roman" w:hAnsi="Times New Roman" w:cs="Times New Roman"/>
                <w:kern w:val="2"/>
                <w:sz w:val="20"/>
                <w:szCs w:val="20"/>
              </w:rPr>
              <w:t xml:space="preserve">волонтерской) </w:t>
            </w:r>
            <w:proofErr w:type="gramEnd"/>
            <w:r w:rsidRPr="00E92206">
              <w:rPr>
                <w:rFonts w:ascii="Times New Roman" w:eastAsia="Times New Roman" w:hAnsi="Times New Roman" w:cs="Times New Roman"/>
                <w:kern w:val="2"/>
                <w:sz w:val="20"/>
                <w:szCs w:val="20"/>
              </w:rPr>
              <w:t xml:space="preserve">деятельности, реализованы добровольческие (волонтерские) программы, расширено участие </w:t>
            </w:r>
            <w:r w:rsidRPr="00E92206">
              <w:rPr>
                <w:rFonts w:ascii="Times New Roman" w:eastAsia="Times New Roman" w:hAnsi="Times New Roman" w:cs="Times New Roman"/>
                <w:kern w:val="2"/>
                <w:sz w:val="20"/>
                <w:szCs w:val="20"/>
              </w:rPr>
              <w:lastRenderedPageBreak/>
              <w:t>добровольцев (волонтеров) в оказании населению услуг в социальной сфере</w:t>
            </w:r>
          </w:p>
        </w:tc>
        <w:tc>
          <w:tcPr>
            <w:tcW w:w="1559"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682797" w:rsidRPr="00E92206" w:rsidTr="00003F93">
        <w:trPr>
          <w:trHeight w:val="2566"/>
        </w:trPr>
        <w:tc>
          <w:tcPr>
            <w:tcW w:w="709" w:type="dxa"/>
            <w:tcBorders>
              <w:top w:val="single" w:sz="4" w:space="0" w:color="auto"/>
              <w:left w:val="single" w:sz="4" w:space="0" w:color="auto"/>
              <w:bottom w:val="single" w:sz="4" w:space="0" w:color="auto"/>
              <w:right w:val="single" w:sz="4" w:space="0" w:color="auto"/>
            </w:tcBorders>
          </w:tcPr>
          <w:p w:rsidR="00682797" w:rsidRPr="00E92206" w:rsidRDefault="00C632EF"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lastRenderedPageBreak/>
              <w:t>9</w:t>
            </w:r>
          </w:p>
        </w:tc>
        <w:tc>
          <w:tcPr>
            <w:tcW w:w="1985" w:type="dxa"/>
            <w:tcBorders>
              <w:top w:val="single" w:sz="4" w:space="0" w:color="auto"/>
              <w:left w:val="single" w:sz="4" w:space="0" w:color="auto"/>
              <w:bottom w:val="single" w:sz="4" w:space="0" w:color="auto"/>
              <w:right w:val="single" w:sz="4" w:space="0" w:color="auto"/>
            </w:tcBorders>
            <w:hideMark/>
          </w:tcPr>
          <w:p w:rsidR="00682797" w:rsidRPr="00E92206"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E92206">
              <w:rPr>
                <w:rFonts w:ascii="Times New Roman" w:hAnsi="Times New Roman" w:cs="Times New Roman"/>
                <w:sz w:val="20"/>
                <w:szCs w:val="20"/>
              </w:rPr>
              <w:t>Контрольное событие мероприятия 3.1.</w:t>
            </w:r>
          </w:p>
          <w:p w:rsidR="00682797" w:rsidRPr="00E92206"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E92206">
              <w:rPr>
                <w:rFonts w:ascii="Times New Roman" w:hAnsi="Times New Roman" w:cs="Times New Roman"/>
                <w:sz w:val="20"/>
                <w:szCs w:val="20"/>
              </w:rPr>
              <w:t xml:space="preserve">Проведение 5 мероприятий по </w:t>
            </w:r>
            <w:r w:rsidRPr="00E92206">
              <w:rPr>
                <w:rFonts w:ascii="Times New Roman" w:hAnsi="Times New Roman" w:cs="Times New Roman"/>
                <w:kern w:val="2"/>
                <w:sz w:val="20"/>
                <w:szCs w:val="20"/>
              </w:rPr>
              <w:t>вовлечению граждан в добровольческую (волонтерскую) деятельность</w:t>
            </w:r>
          </w:p>
          <w:p w:rsidR="00682797" w:rsidRPr="00E92206"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E92206">
              <w:rPr>
                <w:rFonts w:ascii="Times New Roman" w:hAnsi="Times New Roman" w:cs="Times New Roman"/>
                <w:sz w:val="20"/>
                <w:szCs w:val="20"/>
              </w:rPr>
              <w:t>Участник – начальник отдела культуры, физической культуры, спорта и туризма   Администрации Октябрьского  района Луговая Е.А., главный специалист по молодежной политике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31.12.2019</w:t>
            </w:r>
          </w:p>
        </w:tc>
        <w:tc>
          <w:tcPr>
            <w:tcW w:w="1417"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01.01.2019</w:t>
            </w:r>
          </w:p>
        </w:tc>
        <w:tc>
          <w:tcPr>
            <w:tcW w:w="1418"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31.12.2019</w:t>
            </w:r>
          </w:p>
        </w:tc>
        <w:tc>
          <w:tcPr>
            <w:tcW w:w="1984"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E92206">
              <w:rPr>
                <w:rFonts w:ascii="Times New Roman" w:hAnsi="Times New Roman" w:cs="Times New Roman"/>
                <w:color w:val="000000"/>
                <w:sz w:val="20"/>
                <w:szCs w:val="20"/>
              </w:rPr>
              <w:t>Проведение 5-ми мероприятий</w:t>
            </w:r>
            <w:r w:rsidRPr="00E92206">
              <w:rPr>
                <w:rFonts w:ascii="Times New Roman" w:hAnsi="Times New Roman" w:cs="Times New Roman"/>
                <w:sz w:val="20"/>
                <w:szCs w:val="20"/>
              </w:rPr>
              <w:t xml:space="preserve"> по </w:t>
            </w:r>
            <w:r w:rsidRPr="00E92206">
              <w:rPr>
                <w:rFonts w:ascii="Times New Roman" w:hAnsi="Times New Roman" w:cs="Times New Roman"/>
                <w:kern w:val="2"/>
                <w:sz w:val="20"/>
                <w:szCs w:val="20"/>
              </w:rPr>
              <w:t>вовлечению граждан в добровольческую (волонтерскую) деятельность, с охватом более 4000</w:t>
            </w:r>
          </w:p>
          <w:p w:rsidR="00682797" w:rsidRPr="00E92206"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682797" w:rsidRPr="00E92206" w:rsidRDefault="00E01D36" w:rsidP="00003F93">
            <w:pPr>
              <w:widowControl w:val="0"/>
              <w:autoSpaceDE w:val="0"/>
              <w:autoSpaceDN w:val="0"/>
              <w:adjustRightInd w:val="0"/>
              <w:spacing w:line="240" w:lineRule="auto"/>
              <w:outlineLvl w:val="1"/>
              <w:rPr>
                <w:rFonts w:ascii="Times New Roman" w:hAnsi="Times New Roman" w:cs="Times New Roman"/>
                <w:sz w:val="20"/>
                <w:szCs w:val="20"/>
              </w:rPr>
            </w:pPr>
            <w:r w:rsidRPr="00E92206">
              <w:rPr>
                <w:rFonts w:ascii="Times New Roman" w:hAnsi="Times New Roman" w:cs="Times New Roman"/>
                <w:sz w:val="20"/>
                <w:szCs w:val="20"/>
              </w:rPr>
              <w:t xml:space="preserve">Проведено 15 </w:t>
            </w:r>
            <w:r w:rsidRPr="00E92206">
              <w:rPr>
                <w:rFonts w:ascii="Times New Roman" w:hAnsi="Times New Roman" w:cs="Times New Roman"/>
                <w:color w:val="000000"/>
                <w:sz w:val="20"/>
                <w:szCs w:val="20"/>
              </w:rPr>
              <w:t>мероприятий</w:t>
            </w:r>
            <w:r w:rsidRPr="00E92206">
              <w:rPr>
                <w:rFonts w:ascii="Times New Roman" w:hAnsi="Times New Roman" w:cs="Times New Roman"/>
                <w:sz w:val="20"/>
                <w:szCs w:val="20"/>
              </w:rPr>
              <w:t xml:space="preserve"> по </w:t>
            </w:r>
            <w:r w:rsidRPr="00E92206">
              <w:rPr>
                <w:rFonts w:ascii="Times New Roman" w:hAnsi="Times New Roman" w:cs="Times New Roman"/>
                <w:kern w:val="2"/>
                <w:sz w:val="20"/>
                <w:szCs w:val="20"/>
              </w:rPr>
              <w:t>вовлечению граждан в добровольческую (волонтерскую) деятельность, с охватом более 3500</w:t>
            </w:r>
            <w:r w:rsidR="00C632EF" w:rsidRPr="00E92206">
              <w:rPr>
                <w:rFonts w:ascii="Times New Roman" w:hAnsi="Times New Roman" w:cs="Times New Roman"/>
                <w:kern w:val="2"/>
                <w:sz w:val="20"/>
                <w:szCs w:val="20"/>
              </w:rPr>
              <w:t>0 чел.</w:t>
            </w:r>
          </w:p>
        </w:tc>
        <w:tc>
          <w:tcPr>
            <w:tcW w:w="1559"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682797" w:rsidRPr="00E92206" w:rsidTr="00003F93">
        <w:tc>
          <w:tcPr>
            <w:tcW w:w="709" w:type="dxa"/>
            <w:tcBorders>
              <w:top w:val="single" w:sz="4" w:space="0" w:color="auto"/>
              <w:left w:val="single" w:sz="4" w:space="0" w:color="auto"/>
              <w:bottom w:val="single" w:sz="4" w:space="0" w:color="auto"/>
              <w:right w:val="single" w:sz="4" w:space="0" w:color="auto"/>
            </w:tcBorders>
          </w:tcPr>
          <w:p w:rsidR="00682797" w:rsidRPr="00E92206" w:rsidRDefault="00C632EF"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10</w:t>
            </w:r>
          </w:p>
        </w:tc>
        <w:tc>
          <w:tcPr>
            <w:tcW w:w="1985" w:type="dxa"/>
            <w:tcBorders>
              <w:top w:val="single" w:sz="4" w:space="0" w:color="auto"/>
              <w:left w:val="single" w:sz="4" w:space="0" w:color="auto"/>
              <w:bottom w:val="single" w:sz="4" w:space="0" w:color="auto"/>
              <w:right w:val="single" w:sz="4" w:space="0" w:color="auto"/>
            </w:tcBorders>
            <w:hideMark/>
          </w:tcPr>
          <w:p w:rsidR="00682797" w:rsidRPr="00E92206" w:rsidRDefault="00682797" w:rsidP="00003F93">
            <w:pPr>
              <w:spacing w:line="240" w:lineRule="auto"/>
              <w:rPr>
                <w:rFonts w:ascii="Times New Roman" w:eastAsia="Times New Roman" w:hAnsi="Times New Roman" w:cs="Times New Roman"/>
                <w:kern w:val="2"/>
                <w:sz w:val="20"/>
                <w:szCs w:val="20"/>
              </w:rPr>
            </w:pPr>
            <w:r w:rsidRPr="00E92206">
              <w:rPr>
                <w:rFonts w:ascii="Times New Roman" w:eastAsia="Times New Roman" w:hAnsi="Times New Roman" w:cs="Times New Roman"/>
                <w:kern w:val="2"/>
                <w:sz w:val="20"/>
                <w:szCs w:val="20"/>
              </w:rPr>
              <w:t>Основное мероприятие 3.2.</w:t>
            </w:r>
          </w:p>
          <w:p w:rsidR="00682797" w:rsidRPr="00E92206" w:rsidRDefault="00682797" w:rsidP="00003F93">
            <w:pPr>
              <w:spacing w:line="240" w:lineRule="auto"/>
              <w:rPr>
                <w:rFonts w:ascii="Times New Roman" w:eastAsia="Times New Roman" w:hAnsi="Times New Roman" w:cs="Times New Roman"/>
                <w:kern w:val="2"/>
                <w:sz w:val="20"/>
                <w:szCs w:val="20"/>
              </w:rPr>
            </w:pPr>
            <w:r w:rsidRPr="00E92206">
              <w:rPr>
                <w:rFonts w:ascii="Times New Roman" w:eastAsia="Times New Roman" w:hAnsi="Times New Roman" w:cs="Times New Roman"/>
                <w:kern w:val="2"/>
                <w:sz w:val="20"/>
                <w:szCs w:val="20"/>
              </w:rPr>
              <w:t>Реализация регионального проекта «Социальная активность»</w:t>
            </w:r>
          </w:p>
          <w:p w:rsidR="00682797" w:rsidRPr="00E92206"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E92206">
              <w:rPr>
                <w:rFonts w:ascii="Times New Roman" w:hAnsi="Times New Roman" w:cs="Times New Roman"/>
                <w:sz w:val="20"/>
                <w:szCs w:val="20"/>
              </w:rPr>
              <w:t>Участник – начальник отдела культуры, физической культуры, спорта и туризма   Администрации Октябрьского  района Луговая Е.А., главный специалист по молодежной политике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31.12.2019</w:t>
            </w:r>
          </w:p>
        </w:tc>
        <w:tc>
          <w:tcPr>
            <w:tcW w:w="1417"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01.01.2019</w:t>
            </w:r>
          </w:p>
        </w:tc>
        <w:tc>
          <w:tcPr>
            <w:tcW w:w="1418"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31.12.2019</w:t>
            </w:r>
          </w:p>
        </w:tc>
        <w:tc>
          <w:tcPr>
            <w:tcW w:w="1984" w:type="dxa"/>
            <w:tcBorders>
              <w:top w:val="single" w:sz="4" w:space="0" w:color="auto"/>
              <w:left w:val="single" w:sz="4" w:space="0" w:color="auto"/>
              <w:bottom w:val="single" w:sz="4" w:space="0" w:color="auto"/>
              <w:right w:val="single" w:sz="4" w:space="0" w:color="auto"/>
            </w:tcBorders>
          </w:tcPr>
          <w:p w:rsidR="00682797" w:rsidRPr="00E92206" w:rsidRDefault="00E01D36" w:rsidP="00003F93">
            <w:pPr>
              <w:widowControl w:val="0"/>
              <w:autoSpaceDE w:val="0"/>
              <w:autoSpaceDN w:val="0"/>
              <w:adjustRightInd w:val="0"/>
              <w:spacing w:line="240" w:lineRule="auto"/>
              <w:outlineLvl w:val="1"/>
              <w:rPr>
                <w:rFonts w:ascii="Times New Roman" w:hAnsi="Times New Roman" w:cs="Times New Roman"/>
                <w:color w:val="000000"/>
                <w:sz w:val="20"/>
                <w:szCs w:val="20"/>
              </w:rPr>
            </w:pPr>
            <w:r w:rsidRPr="00E92206">
              <w:rPr>
                <w:rFonts w:ascii="Times New Roman" w:eastAsia="Times New Roman" w:hAnsi="Times New Roman" w:cs="Times New Roman"/>
                <w:kern w:val="2"/>
                <w:sz w:val="20"/>
                <w:szCs w:val="20"/>
              </w:rPr>
              <w:t>П</w:t>
            </w:r>
            <w:r w:rsidR="00682797" w:rsidRPr="00E92206">
              <w:rPr>
                <w:rFonts w:ascii="Times New Roman" w:eastAsia="Times New Roman" w:hAnsi="Times New Roman" w:cs="Times New Roman"/>
                <w:kern w:val="2"/>
                <w:sz w:val="20"/>
                <w:szCs w:val="20"/>
              </w:rPr>
              <w:t xml:space="preserve">редоставление гражданам Октябрьского района возможностей участия в добровольческой (волонтерской) деятельности; повышение эффективности реализуемых  добровольческих  (волонтерских)  программ; расширения  участия добровольцев (волонтеров) в оказании населению </w:t>
            </w:r>
            <w:r w:rsidR="00682797" w:rsidRPr="00E92206">
              <w:rPr>
                <w:rFonts w:ascii="Times New Roman" w:eastAsia="Times New Roman" w:hAnsi="Times New Roman" w:cs="Times New Roman"/>
                <w:kern w:val="2"/>
                <w:sz w:val="20"/>
                <w:szCs w:val="20"/>
              </w:rPr>
              <w:lastRenderedPageBreak/>
              <w:t>услуг  в социальной сфере</w:t>
            </w:r>
          </w:p>
        </w:tc>
        <w:tc>
          <w:tcPr>
            <w:tcW w:w="1701" w:type="dxa"/>
            <w:tcBorders>
              <w:top w:val="single" w:sz="4" w:space="0" w:color="auto"/>
              <w:left w:val="single" w:sz="4" w:space="0" w:color="auto"/>
              <w:bottom w:val="single" w:sz="4" w:space="0" w:color="auto"/>
              <w:right w:val="single" w:sz="4" w:space="0" w:color="auto"/>
            </w:tcBorders>
          </w:tcPr>
          <w:p w:rsidR="00682797" w:rsidRPr="00E92206" w:rsidRDefault="00E01D36" w:rsidP="00003F93">
            <w:pPr>
              <w:snapToGrid w:val="0"/>
              <w:spacing w:line="240" w:lineRule="auto"/>
              <w:rPr>
                <w:rFonts w:ascii="Times New Roman" w:hAnsi="Times New Roman" w:cs="Times New Roman"/>
                <w:sz w:val="20"/>
                <w:szCs w:val="20"/>
              </w:rPr>
            </w:pPr>
            <w:r w:rsidRPr="00E92206">
              <w:rPr>
                <w:rFonts w:ascii="Times New Roman" w:eastAsia="Times New Roman" w:hAnsi="Times New Roman" w:cs="Times New Roman"/>
                <w:kern w:val="2"/>
                <w:sz w:val="20"/>
                <w:szCs w:val="20"/>
              </w:rPr>
              <w:lastRenderedPageBreak/>
              <w:t>Гражданам  Октябрьского района предоставлены возможности участия в добровольческой (</w:t>
            </w:r>
            <w:proofErr w:type="gramStart"/>
            <w:r w:rsidRPr="00E92206">
              <w:rPr>
                <w:rFonts w:ascii="Times New Roman" w:eastAsia="Times New Roman" w:hAnsi="Times New Roman" w:cs="Times New Roman"/>
                <w:kern w:val="2"/>
                <w:sz w:val="20"/>
                <w:szCs w:val="20"/>
              </w:rPr>
              <w:t xml:space="preserve">волонтерской) </w:t>
            </w:r>
            <w:proofErr w:type="gramEnd"/>
            <w:r w:rsidRPr="00E92206">
              <w:rPr>
                <w:rFonts w:ascii="Times New Roman" w:eastAsia="Times New Roman" w:hAnsi="Times New Roman" w:cs="Times New Roman"/>
                <w:kern w:val="2"/>
                <w:sz w:val="20"/>
                <w:szCs w:val="20"/>
              </w:rPr>
              <w:t xml:space="preserve">деятельности, реализованы добровольческие (волонтерские) программы, расширено участие добровольцев (волонтеров) в оказании населению услуг в социальной </w:t>
            </w:r>
            <w:r w:rsidRPr="00E92206">
              <w:rPr>
                <w:rFonts w:ascii="Times New Roman" w:eastAsia="Times New Roman" w:hAnsi="Times New Roman" w:cs="Times New Roman"/>
                <w:kern w:val="2"/>
                <w:sz w:val="20"/>
                <w:szCs w:val="20"/>
              </w:rPr>
              <w:lastRenderedPageBreak/>
              <w:t>сфере</w:t>
            </w:r>
          </w:p>
        </w:tc>
        <w:tc>
          <w:tcPr>
            <w:tcW w:w="1559"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p>
        </w:tc>
      </w:tr>
      <w:tr w:rsidR="00682797" w:rsidRPr="00E92206" w:rsidTr="00003F93">
        <w:tc>
          <w:tcPr>
            <w:tcW w:w="709" w:type="dxa"/>
            <w:tcBorders>
              <w:top w:val="single" w:sz="4" w:space="0" w:color="auto"/>
              <w:left w:val="single" w:sz="4" w:space="0" w:color="auto"/>
              <w:bottom w:val="single" w:sz="4" w:space="0" w:color="auto"/>
              <w:right w:val="single" w:sz="4" w:space="0" w:color="auto"/>
            </w:tcBorders>
          </w:tcPr>
          <w:p w:rsidR="00682797" w:rsidRPr="00E92206" w:rsidRDefault="00C632EF"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lastRenderedPageBreak/>
              <w:t>11</w:t>
            </w:r>
          </w:p>
        </w:tc>
        <w:tc>
          <w:tcPr>
            <w:tcW w:w="1985" w:type="dxa"/>
            <w:tcBorders>
              <w:top w:val="single" w:sz="4" w:space="0" w:color="auto"/>
              <w:left w:val="single" w:sz="4" w:space="0" w:color="auto"/>
              <w:bottom w:val="single" w:sz="4" w:space="0" w:color="auto"/>
              <w:right w:val="single" w:sz="4" w:space="0" w:color="auto"/>
            </w:tcBorders>
            <w:hideMark/>
          </w:tcPr>
          <w:p w:rsidR="00682797" w:rsidRPr="00E92206" w:rsidRDefault="00682797" w:rsidP="00003F93">
            <w:pPr>
              <w:spacing w:line="240" w:lineRule="auto"/>
              <w:rPr>
                <w:rFonts w:ascii="Times New Roman" w:hAnsi="Times New Roman" w:cs="Times New Roman"/>
                <w:sz w:val="20"/>
                <w:szCs w:val="20"/>
              </w:rPr>
            </w:pPr>
            <w:r w:rsidRPr="00E92206">
              <w:rPr>
                <w:rFonts w:ascii="Times New Roman" w:hAnsi="Times New Roman" w:cs="Times New Roman"/>
                <w:sz w:val="20"/>
                <w:szCs w:val="20"/>
              </w:rPr>
              <w:t>Контрольное событие мероприятия 3.2</w:t>
            </w:r>
          </w:p>
          <w:p w:rsidR="00682797" w:rsidRPr="00E92206" w:rsidRDefault="00682797" w:rsidP="00003F93">
            <w:pPr>
              <w:spacing w:line="240" w:lineRule="auto"/>
              <w:rPr>
                <w:rFonts w:ascii="Times New Roman" w:hAnsi="Times New Roman" w:cs="Times New Roman"/>
                <w:sz w:val="20"/>
                <w:szCs w:val="20"/>
              </w:rPr>
            </w:pPr>
            <w:r w:rsidRPr="00E92206">
              <w:rPr>
                <w:rFonts w:ascii="Times New Roman" w:hAnsi="Times New Roman" w:cs="Times New Roman"/>
                <w:sz w:val="20"/>
                <w:szCs w:val="20"/>
              </w:rPr>
              <w:t>Количество социально-активной молодежи  14 % от общей численности молодежи Октябрьского района</w:t>
            </w:r>
          </w:p>
        </w:tc>
        <w:tc>
          <w:tcPr>
            <w:tcW w:w="2693"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E92206">
              <w:rPr>
                <w:rFonts w:ascii="Times New Roman" w:hAnsi="Times New Roman" w:cs="Times New Roman"/>
                <w:sz w:val="20"/>
                <w:szCs w:val="20"/>
              </w:rPr>
              <w:t>Участник – начальник отдела культуры, физической культуры, спорта и туризма   Администрации Октябрьского  района Луговая Е.А., главный специалист по молодежной политике Администрации Октябрьского района – Хмелева М.С.</w:t>
            </w:r>
          </w:p>
        </w:tc>
        <w:tc>
          <w:tcPr>
            <w:tcW w:w="1276"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31.12.2019</w:t>
            </w:r>
          </w:p>
        </w:tc>
        <w:tc>
          <w:tcPr>
            <w:tcW w:w="1417"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01.01.2019</w:t>
            </w:r>
          </w:p>
        </w:tc>
        <w:tc>
          <w:tcPr>
            <w:tcW w:w="1418"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r w:rsidRPr="00E92206">
              <w:rPr>
                <w:rFonts w:ascii="Times New Roman" w:eastAsia="Calibri" w:hAnsi="Times New Roman" w:cs="Times New Roman"/>
                <w:sz w:val="20"/>
                <w:szCs w:val="20"/>
              </w:rPr>
              <w:t>31.12.2019</w:t>
            </w:r>
          </w:p>
        </w:tc>
        <w:tc>
          <w:tcPr>
            <w:tcW w:w="1984"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outlineLvl w:val="1"/>
              <w:rPr>
                <w:rFonts w:ascii="Times New Roman" w:hAnsi="Times New Roman" w:cs="Times New Roman"/>
                <w:sz w:val="20"/>
                <w:szCs w:val="20"/>
              </w:rPr>
            </w:pPr>
            <w:r w:rsidRPr="00E92206">
              <w:rPr>
                <w:rFonts w:ascii="Times New Roman" w:hAnsi="Times New Roman" w:cs="Times New Roman"/>
                <w:sz w:val="20"/>
                <w:szCs w:val="20"/>
              </w:rPr>
              <w:t>Количество социально-активной молодежи  14 % от общей численности молодежи Октябрьского района</w:t>
            </w:r>
          </w:p>
        </w:tc>
        <w:tc>
          <w:tcPr>
            <w:tcW w:w="1701" w:type="dxa"/>
            <w:tcBorders>
              <w:top w:val="single" w:sz="4" w:space="0" w:color="auto"/>
              <w:left w:val="single" w:sz="4" w:space="0" w:color="auto"/>
              <w:bottom w:val="single" w:sz="4" w:space="0" w:color="auto"/>
              <w:right w:val="single" w:sz="4" w:space="0" w:color="auto"/>
            </w:tcBorders>
          </w:tcPr>
          <w:p w:rsidR="00682797" w:rsidRPr="00E92206" w:rsidRDefault="00E01D36" w:rsidP="00003F93">
            <w:pPr>
              <w:snapToGrid w:val="0"/>
              <w:spacing w:line="240" w:lineRule="auto"/>
              <w:rPr>
                <w:rFonts w:ascii="Times New Roman" w:hAnsi="Times New Roman" w:cs="Times New Roman"/>
                <w:sz w:val="20"/>
                <w:szCs w:val="20"/>
              </w:rPr>
            </w:pPr>
            <w:r w:rsidRPr="00E92206">
              <w:rPr>
                <w:rFonts w:ascii="Times New Roman" w:hAnsi="Times New Roman" w:cs="Times New Roman"/>
                <w:sz w:val="20"/>
                <w:szCs w:val="20"/>
              </w:rPr>
              <w:t xml:space="preserve">Численность социально активной молодежи составила 3150 </w:t>
            </w:r>
            <w:proofErr w:type="spellStart"/>
            <w:r w:rsidRPr="00E92206">
              <w:rPr>
                <w:rFonts w:ascii="Times New Roman" w:hAnsi="Times New Roman" w:cs="Times New Roman"/>
                <w:sz w:val="20"/>
                <w:szCs w:val="20"/>
              </w:rPr>
              <w:t>чеовек</w:t>
            </w:r>
            <w:proofErr w:type="spellEnd"/>
            <w:r w:rsidRPr="00E92206">
              <w:rPr>
                <w:rFonts w:ascii="Times New Roman" w:hAnsi="Times New Roman" w:cs="Times New Roman"/>
                <w:sz w:val="20"/>
                <w:szCs w:val="20"/>
              </w:rPr>
              <w:t>.</w:t>
            </w:r>
          </w:p>
        </w:tc>
        <w:tc>
          <w:tcPr>
            <w:tcW w:w="1559" w:type="dxa"/>
            <w:tcBorders>
              <w:top w:val="single" w:sz="4" w:space="0" w:color="auto"/>
              <w:left w:val="single" w:sz="4" w:space="0" w:color="auto"/>
              <w:bottom w:val="single" w:sz="4" w:space="0" w:color="auto"/>
              <w:right w:val="single" w:sz="4" w:space="0" w:color="auto"/>
            </w:tcBorders>
          </w:tcPr>
          <w:p w:rsidR="00682797" w:rsidRPr="00E92206" w:rsidRDefault="00682797" w:rsidP="00003F93">
            <w:pPr>
              <w:widowControl w:val="0"/>
              <w:autoSpaceDE w:val="0"/>
              <w:autoSpaceDN w:val="0"/>
              <w:adjustRightInd w:val="0"/>
              <w:spacing w:line="240" w:lineRule="auto"/>
              <w:rPr>
                <w:rFonts w:ascii="Times New Roman" w:eastAsia="Calibri" w:hAnsi="Times New Roman" w:cs="Times New Roman"/>
                <w:sz w:val="20"/>
                <w:szCs w:val="20"/>
              </w:rPr>
            </w:pPr>
          </w:p>
        </w:tc>
      </w:tr>
    </w:tbl>
    <w:p w:rsidR="00A35E2C" w:rsidRDefault="00A35E2C" w:rsidP="001A5B7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34F85" w:rsidRDefault="00434F85" w:rsidP="001A5B7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34F85" w:rsidRDefault="00434F85" w:rsidP="001A5B7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34F85" w:rsidRDefault="00434F85" w:rsidP="001A5B7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35E2C" w:rsidRDefault="00A35E2C" w:rsidP="001A5B7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35E2C" w:rsidRDefault="00A35E2C" w:rsidP="001A5B7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1A5B76" w:rsidRPr="001A5B76" w:rsidRDefault="001A5B76" w:rsidP="001A5B76">
      <w:pPr>
        <w:spacing w:after="0" w:line="240" w:lineRule="auto"/>
        <w:ind w:right="-596"/>
        <w:jc w:val="center"/>
        <w:rPr>
          <w:rFonts w:ascii="Times New Roman" w:eastAsia="Calibri" w:hAnsi="Times New Roman" w:cs="Times New Roman"/>
          <w:sz w:val="28"/>
          <w:szCs w:val="28"/>
          <w:lang w:eastAsia="ru-RU"/>
        </w:rPr>
      </w:pPr>
      <w:r w:rsidRPr="001A5B76">
        <w:rPr>
          <w:rFonts w:ascii="Times New Roman" w:eastAsia="Calibri" w:hAnsi="Times New Roman" w:cs="Times New Roman"/>
          <w:sz w:val="28"/>
          <w:szCs w:val="28"/>
          <w:lang w:eastAsia="ru-RU"/>
        </w:rPr>
        <w:br w:type="page"/>
      </w:r>
    </w:p>
    <w:p w:rsidR="005A7A04" w:rsidRPr="00C632EF" w:rsidRDefault="005A7A04"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Pr="00C632EF">
        <w:rPr>
          <w:rFonts w:ascii="Times New Roman" w:eastAsia="Calibri" w:hAnsi="Times New Roman" w:cs="Times New Roman"/>
          <w:sz w:val="24"/>
          <w:szCs w:val="24"/>
        </w:rPr>
        <w:t xml:space="preserve">Приложение № </w:t>
      </w:r>
      <w:r>
        <w:rPr>
          <w:rFonts w:ascii="Times New Roman" w:eastAsia="Calibri" w:hAnsi="Times New Roman" w:cs="Times New Roman"/>
          <w:sz w:val="24"/>
          <w:szCs w:val="24"/>
        </w:rPr>
        <w:t>2</w:t>
      </w:r>
    </w:p>
    <w:p w:rsidR="005A7A04" w:rsidRPr="00C632EF" w:rsidRDefault="005A7A04" w:rsidP="005A7A04">
      <w:pPr>
        <w:spacing w:after="0" w:line="240" w:lineRule="auto"/>
        <w:ind w:left="9204" w:right="-596" w:firstLine="708"/>
        <w:jc w:val="both"/>
        <w:rPr>
          <w:rFonts w:ascii="Times New Roman" w:eastAsia="Times New Roman" w:hAnsi="Times New Roman" w:cs="Times New Roman"/>
          <w:sz w:val="24"/>
          <w:szCs w:val="24"/>
          <w:lang w:eastAsia="ru-RU"/>
        </w:rPr>
      </w:pPr>
      <w:r w:rsidRPr="00C632EF">
        <w:rPr>
          <w:rFonts w:ascii="Times New Roman" w:eastAsia="Calibri" w:hAnsi="Times New Roman" w:cs="Times New Roman"/>
          <w:sz w:val="24"/>
          <w:szCs w:val="24"/>
          <w:lang w:eastAsia="ru-RU"/>
        </w:rPr>
        <w:t xml:space="preserve">к отчету </w:t>
      </w:r>
      <w:r w:rsidRPr="00C632EF">
        <w:rPr>
          <w:rFonts w:ascii="Times New Roman" w:eastAsia="Times New Roman" w:hAnsi="Times New Roman" w:cs="Times New Roman"/>
          <w:sz w:val="24"/>
          <w:szCs w:val="24"/>
          <w:lang w:eastAsia="ru-RU"/>
        </w:rPr>
        <w:t>о реализации муниципальной</w:t>
      </w:r>
    </w:p>
    <w:p w:rsidR="005A7A04" w:rsidRPr="00C632EF" w:rsidRDefault="005A7A04" w:rsidP="005A7A04">
      <w:pPr>
        <w:spacing w:after="0" w:line="240" w:lineRule="auto"/>
        <w:ind w:left="9912" w:right="-596" w:firstLine="708"/>
        <w:jc w:val="both"/>
        <w:rPr>
          <w:rFonts w:ascii="Times New Roman" w:eastAsia="Times New Roman" w:hAnsi="Times New Roman" w:cs="Times New Roman"/>
          <w:sz w:val="24"/>
          <w:szCs w:val="24"/>
          <w:lang w:eastAsia="ru-RU"/>
        </w:rPr>
      </w:pPr>
      <w:r w:rsidRPr="00C632EF">
        <w:rPr>
          <w:rFonts w:ascii="Times New Roman" w:eastAsia="Times New Roman" w:hAnsi="Times New Roman" w:cs="Times New Roman"/>
          <w:sz w:val="24"/>
          <w:szCs w:val="24"/>
          <w:lang w:eastAsia="ru-RU"/>
        </w:rPr>
        <w:t xml:space="preserve">программы Октябрьского района </w:t>
      </w:r>
    </w:p>
    <w:p w:rsidR="005A7A04" w:rsidRPr="00C632EF" w:rsidRDefault="005A7A04" w:rsidP="005A7A04">
      <w:pPr>
        <w:spacing w:after="0" w:line="240" w:lineRule="auto"/>
        <w:ind w:left="8496" w:right="-596" w:firstLine="708"/>
        <w:jc w:val="both"/>
        <w:rPr>
          <w:rFonts w:ascii="Times New Roman" w:eastAsia="Calibri" w:hAnsi="Times New Roman" w:cs="Times New Roman"/>
          <w:sz w:val="24"/>
          <w:szCs w:val="24"/>
          <w:lang w:eastAsia="ru-RU"/>
        </w:rPr>
      </w:pPr>
      <w:r w:rsidRPr="00C632EF">
        <w:rPr>
          <w:rFonts w:ascii="Times New Roman" w:eastAsia="Times New Roman" w:hAnsi="Times New Roman" w:cs="Times New Roman"/>
          <w:sz w:val="24"/>
          <w:szCs w:val="24"/>
          <w:lang w:eastAsia="ru-RU"/>
        </w:rPr>
        <w:t>«Молодёжь Октябрьского района» за 2019 год</w:t>
      </w:r>
    </w:p>
    <w:p w:rsidR="00FA79E2" w:rsidRPr="001A5B76" w:rsidRDefault="00FA79E2" w:rsidP="00FA79E2">
      <w:pPr>
        <w:spacing w:after="0" w:line="240" w:lineRule="auto"/>
        <w:ind w:right="-170"/>
        <w:jc w:val="both"/>
        <w:rPr>
          <w:rFonts w:ascii="Times New Roman" w:eastAsia="Times New Roman" w:hAnsi="Times New Roman" w:cs="Times New Roman"/>
          <w:sz w:val="28"/>
          <w:szCs w:val="28"/>
          <w:lang w:eastAsia="ru-RU"/>
        </w:rPr>
      </w:pPr>
    </w:p>
    <w:p w:rsidR="0019748C" w:rsidRPr="00F93163" w:rsidRDefault="0019748C" w:rsidP="0019748C">
      <w:pPr>
        <w:widowControl w:val="0"/>
        <w:autoSpaceDE w:val="0"/>
        <w:autoSpaceDN w:val="0"/>
        <w:adjustRightInd w:val="0"/>
        <w:spacing w:line="240" w:lineRule="auto"/>
        <w:jc w:val="center"/>
        <w:rPr>
          <w:rFonts w:ascii="Times New Roman" w:eastAsia="Calibri" w:hAnsi="Times New Roman" w:cs="Times New Roman"/>
          <w:sz w:val="24"/>
          <w:szCs w:val="24"/>
        </w:rPr>
      </w:pPr>
      <w:r w:rsidRPr="00F93163">
        <w:rPr>
          <w:rFonts w:ascii="Times New Roman" w:eastAsia="Calibri" w:hAnsi="Times New Roman" w:cs="Times New Roman"/>
          <w:sz w:val="24"/>
          <w:szCs w:val="24"/>
        </w:rPr>
        <w:t>СВЕДЕНИЯ</w:t>
      </w:r>
    </w:p>
    <w:p w:rsidR="0019748C" w:rsidRPr="00F93163" w:rsidRDefault="0019748C" w:rsidP="0019748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F93163">
        <w:rPr>
          <w:rFonts w:ascii="Times New Roman" w:eastAsia="Calibri" w:hAnsi="Times New Roman" w:cs="Times New Roman"/>
          <w:sz w:val="24"/>
          <w:szCs w:val="24"/>
        </w:rPr>
        <w:t xml:space="preserve">об использовании бюджетных ассигнований и внебюджетных средств </w:t>
      </w:r>
    </w:p>
    <w:p w:rsidR="0019748C" w:rsidRPr="00F93163" w:rsidRDefault="0019748C" w:rsidP="0019748C">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F93163">
        <w:rPr>
          <w:rFonts w:ascii="Times New Roman" w:eastAsia="Calibri" w:hAnsi="Times New Roman" w:cs="Times New Roman"/>
          <w:sz w:val="24"/>
          <w:szCs w:val="24"/>
        </w:rPr>
        <w:t>на реализацию муниципальной программы за 2019 г.</w:t>
      </w:r>
    </w:p>
    <w:p w:rsidR="00C44FC6" w:rsidRPr="0019748C" w:rsidRDefault="00C44FC6" w:rsidP="0019748C">
      <w:pPr>
        <w:widowControl w:val="0"/>
        <w:autoSpaceDE w:val="0"/>
        <w:autoSpaceDN w:val="0"/>
        <w:adjustRightInd w:val="0"/>
        <w:spacing w:after="0" w:line="240" w:lineRule="auto"/>
        <w:jc w:val="center"/>
        <w:rPr>
          <w:rFonts w:ascii="Times New Roman" w:eastAsia="Calibri" w:hAnsi="Times New Roman" w:cs="Times New Roman"/>
          <w:sz w:val="20"/>
          <w:szCs w:val="20"/>
        </w:rPr>
      </w:pPr>
    </w:p>
    <w:tbl>
      <w:tblPr>
        <w:tblW w:w="14318" w:type="dxa"/>
        <w:tblCellSpacing w:w="5" w:type="nil"/>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402"/>
        <w:gridCol w:w="5670"/>
        <w:gridCol w:w="1843"/>
        <w:gridCol w:w="1843"/>
        <w:gridCol w:w="1560"/>
      </w:tblGrid>
      <w:tr w:rsidR="0019748C" w:rsidRPr="00AB0693" w:rsidTr="00AB0693">
        <w:trPr>
          <w:trHeight w:val="305"/>
          <w:tblCellSpacing w:w="5" w:type="nil"/>
        </w:trPr>
        <w:tc>
          <w:tcPr>
            <w:tcW w:w="3403" w:type="dxa"/>
            <w:vMerge w:val="restart"/>
          </w:tcPr>
          <w:p w:rsidR="0019748C" w:rsidRPr="00AB0693"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AB0693">
              <w:rPr>
                <w:rFonts w:ascii="Times New Roman" w:hAnsi="Times New Roman" w:cs="Times New Roman"/>
                <w:sz w:val="24"/>
                <w:szCs w:val="24"/>
                <w:lang w:eastAsia="ru-RU"/>
              </w:rPr>
              <w:t>Наименование муниципальной программы, подпрограммы, основного мероприятия &lt;4&gt;</w:t>
            </w:r>
          </w:p>
        </w:tc>
        <w:tc>
          <w:tcPr>
            <w:tcW w:w="5670" w:type="dxa"/>
            <w:vMerge w:val="restart"/>
          </w:tcPr>
          <w:p w:rsidR="0019748C" w:rsidRPr="00AB0693"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AB0693">
              <w:rPr>
                <w:rFonts w:ascii="Times New Roman" w:hAnsi="Times New Roman" w:cs="Times New Roman"/>
                <w:sz w:val="24"/>
                <w:szCs w:val="24"/>
                <w:lang w:eastAsia="ru-RU"/>
              </w:rPr>
              <w:t>Источники финансирования</w:t>
            </w:r>
          </w:p>
        </w:tc>
        <w:tc>
          <w:tcPr>
            <w:tcW w:w="3686" w:type="dxa"/>
            <w:gridSpan w:val="2"/>
          </w:tcPr>
          <w:p w:rsidR="0019748C" w:rsidRPr="00AB0693"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AB0693">
              <w:rPr>
                <w:rFonts w:ascii="Times New Roman" w:hAnsi="Times New Roman" w:cs="Times New Roman"/>
                <w:sz w:val="24"/>
                <w:szCs w:val="24"/>
                <w:lang w:eastAsia="ru-RU"/>
              </w:rPr>
              <w:t>Объем расходов (тыс. рублей), предусмотренных</w:t>
            </w:r>
          </w:p>
        </w:tc>
        <w:tc>
          <w:tcPr>
            <w:tcW w:w="1559" w:type="dxa"/>
            <w:vMerge w:val="restart"/>
          </w:tcPr>
          <w:p w:rsidR="0019748C" w:rsidRPr="00AB0693"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AB0693">
              <w:rPr>
                <w:rFonts w:ascii="Times New Roman" w:hAnsi="Times New Roman" w:cs="Times New Roman"/>
                <w:sz w:val="24"/>
                <w:szCs w:val="24"/>
                <w:lang w:eastAsia="ru-RU"/>
              </w:rPr>
              <w:t xml:space="preserve">Фактические </w:t>
            </w:r>
            <w:r w:rsidRPr="00AB0693">
              <w:rPr>
                <w:rFonts w:ascii="Times New Roman" w:hAnsi="Times New Roman" w:cs="Times New Roman"/>
                <w:sz w:val="24"/>
                <w:szCs w:val="24"/>
                <w:lang w:eastAsia="ru-RU"/>
              </w:rPr>
              <w:br/>
              <w:t>расходы (тыс. рублей),</w:t>
            </w:r>
            <w:r w:rsidRPr="00AB0693">
              <w:rPr>
                <w:rFonts w:ascii="Times New Roman" w:hAnsi="Times New Roman" w:cs="Times New Roman"/>
                <w:sz w:val="24"/>
                <w:szCs w:val="24"/>
                <w:lang w:eastAsia="ru-RU"/>
              </w:rPr>
              <w:br/>
            </w:r>
            <w:r w:rsidRPr="00AB0693">
              <w:rPr>
                <w:rFonts w:ascii="Times New Roman" w:hAnsi="Times New Roman" w:cs="Times New Roman"/>
                <w:bCs/>
                <w:color w:val="000000"/>
                <w:sz w:val="24"/>
                <w:szCs w:val="24"/>
                <w:lang w:eastAsia="ru-RU"/>
              </w:rPr>
              <w:t>&lt;1&gt;</w:t>
            </w:r>
            <w:r w:rsidRPr="00AB0693">
              <w:rPr>
                <w:rFonts w:ascii="Times New Roman" w:hAnsi="Times New Roman" w:cs="Times New Roman"/>
                <w:sz w:val="24"/>
                <w:szCs w:val="24"/>
                <w:lang w:eastAsia="ru-RU"/>
              </w:rPr>
              <w:t xml:space="preserve"> </w:t>
            </w:r>
          </w:p>
        </w:tc>
      </w:tr>
      <w:tr w:rsidR="0019748C" w:rsidRPr="00AB0693" w:rsidTr="00AB0693">
        <w:trPr>
          <w:trHeight w:val="784"/>
          <w:tblCellSpacing w:w="5" w:type="nil"/>
        </w:trPr>
        <w:tc>
          <w:tcPr>
            <w:tcW w:w="3403" w:type="dxa"/>
            <w:vMerge/>
          </w:tcPr>
          <w:p w:rsidR="0019748C" w:rsidRPr="00AB0693"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p>
        </w:tc>
        <w:tc>
          <w:tcPr>
            <w:tcW w:w="5670" w:type="dxa"/>
            <w:vMerge/>
          </w:tcPr>
          <w:p w:rsidR="0019748C" w:rsidRPr="00AB0693"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p>
        </w:tc>
        <w:tc>
          <w:tcPr>
            <w:tcW w:w="1843" w:type="dxa"/>
          </w:tcPr>
          <w:p w:rsidR="0019748C" w:rsidRPr="00AB0693"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AB0693">
              <w:rPr>
                <w:rFonts w:ascii="Times New Roman" w:hAnsi="Times New Roman" w:cs="Times New Roman"/>
                <w:sz w:val="24"/>
                <w:szCs w:val="24"/>
                <w:lang w:eastAsia="ru-RU"/>
              </w:rPr>
              <w:t xml:space="preserve">муниципальной программой </w:t>
            </w:r>
          </w:p>
          <w:p w:rsidR="0019748C" w:rsidRPr="00AB0693"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p>
        </w:tc>
        <w:tc>
          <w:tcPr>
            <w:tcW w:w="1843" w:type="dxa"/>
          </w:tcPr>
          <w:p w:rsidR="0019748C" w:rsidRPr="00AB0693"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AB0693">
              <w:rPr>
                <w:rFonts w:ascii="Times New Roman" w:hAnsi="Times New Roman" w:cs="Times New Roman"/>
                <w:sz w:val="24"/>
                <w:szCs w:val="24"/>
                <w:lang w:eastAsia="ru-RU"/>
              </w:rPr>
              <w:t>сводной бюджетной росписью</w:t>
            </w:r>
          </w:p>
        </w:tc>
        <w:tc>
          <w:tcPr>
            <w:tcW w:w="1559" w:type="dxa"/>
            <w:vMerge/>
          </w:tcPr>
          <w:p w:rsidR="0019748C" w:rsidRPr="00AB0693"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p>
        </w:tc>
      </w:tr>
      <w:tr w:rsidR="0019748C" w:rsidRPr="00AB0693" w:rsidTr="00AB0693">
        <w:trPr>
          <w:tblHeader/>
          <w:tblCellSpacing w:w="5" w:type="nil"/>
        </w:trPr>
        <w:tc>
          <w:tcPr>
            <w:tcW w:w="3403" w:type="dxa"/>
          </w:tcPr>
          <w:p w:rsidR="0019748C" w:rsidRPr="00AB0693"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AB0693">
              <w:rPr>
                <w:rFonts w:ascii="Times New Roman" w:hAnsi="Times New Roman" w:cs="Times New Roman"/>
                <w:sz w:val="24"/>
                <w:szCs w:val="24"/>
                <w:lang w:eastAsia="ru-RU"/>
              </w:rPr>
              <w:t>1</w:t>
            </w:r>
          </w:p>
        </w:tc>
        <w:tc>
          <w:tcPr>
            <w:tcW w:w="5670" w:type="dxa"/>
          </w:tcPr>
          <w:p w:rsidR="0019748C" w:rsidRPr="00AB0693"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AB0693">
              <w:rPr>
                <w:rFonts w:ascii="Times New Roman" w:hAnsi="Times New Roman" w:cs="Times New Roman"/>
                <w:sz w:val="24"/>
                <w:szCs w:val="24"/>
                <w:lang w:eastAsia="ru-RU"/>
              </w:rPr>
              <w:t>2</w:t>
            </w:r>
          </w:p>
        </w:tc>
        <w:tc>
          <w:tcPr>
            <w:tcW w:w="1843" w:type="dxa"/>
          </w:tcPr>
          <w:p w:rsidR="0019748C" w:rsidRPr="00AB0693"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AB0693">
              <w:rPr>
                <w:rFonts w:ascii="Times New Roman" w:hAnsi="Times New Roman" w:cs="Times New Roman"/>
                <w:sz w:val="24"/>
                <w:szCs w:val="24"/>
                <w:lang w:eastAsia="ru-RU"/>
              </w:rPr>
              <w:t>3</w:t>
            </w:r>
          </w:p>
        </w:tc>
        <w:tc>
          <w:tcPr>
            <w:tcW w:w="1842" w:type="dxa"/>
          </w:tcPr>
          <w:p w:rsidR="0019748C" w:rsidRPr="00AB0693"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AB0693">
              <w:rPr>
                <w:rFonts w:ascii="Times New Roman" w:hAnsi="Times New Roman" w:cs="Times New Roman"/>
                <w:sz w:val="24"/>
                <w:szCs w:val="24"/>
                <w:lang w:eastAsia="ru-RU"/>
              </w:rPr>
              <w:t>4</w:t>
            </w:r>
          </w:p>
        </w:tc>
        <w:tc>
          <w:tcPr>
            <w:tcW w:w="1560" w:type="dxa"/>
          </w:tcPr>
          <w:p w:rsidR="0019748C" w:rsidRPr="00AB0693"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AB0693">
              <w:rPr>
                <w:rFonts w:ascii="Times New Roman" w:hAnsi="Times New Roman" w:cs="Times New Roman"/>
                <w:sz w:val="24"/>
                <w:szCs w:val="24"/>
                <w:lang w:eastAsia="ru-RU"/>
              </w:rPr>
              <w:t>5</w:t>
            </w:r>
          </w:p>
        </w:tc>
      </w:tr>
      <w:tr w:rsidR="0019748C" w:rsidRPr="00AB0693" w:rsidTr="00AB0693">
        <w:trPr>
          <w:trHeight w:val="320"/>
          <w:tblCellSpacing w:w="5" w:type="nil"/>
        </w:trPr>
        <w:tc>
          <w:tcPr>
            <w:tcW w:w="3403" w:type="dxa"/>
            <w:vMerge w:val="restart"/>
          </w:tcPr>
          <w:p w:rsidR="00223A65"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Муниципальная</w:t>
            </w:r>
            <w:r w:rsidRPr="00AB0693">
              <w:rPr>
                <w:rFonts w:ascii="Times New Roman" w:hAnsi="Times New Roman" w:cs="Times New Roman"/>
                <w:sz w:val="24"/>
                <w:szCs w:val="24"/>
                <w:lang w:eastAsia="ru-RU"/>
              </w:rPr>
              <w:br/>
              <w:t xml:space="preserve">программа «Молодежь Октябрьского района» </w:t>
            </w:r>
          </w:p>
          <w:p w:rsidR="00223A65" w:rsidRPr="00AB0693" w:rsidRDefault="00223A65" w:rsidP="00AB0693">
            <w:pPr>
              <w:spacing w:line="240" w:lineRule="auto"/>
              <w:rPr>
                <w:rFonts w:ascii="Times New Roman" w:hAnsi="Times New Roman" w:cs="Times New Roman"/>
                <w:sz w:val="24"/>
                <w:szCs w:val="24"/>
                <w:lang w:eastAsia="ru-RU"/>
              </w:rPr>
            </w:pPr>
          </w:p>
          <w:p w:rsidR="00223A65" w:rsidRPr="00AB0693" w:rsidRDefault="00223A65" w:rsidP="00AB0693">
            <w:pPr>
              <w:spacing w:line="240" w:lineRule="auto"/>
              <w:rPr>
                <w:rFonts w:ascii="Times New Roman" w:hAnsi="Times New Roman" w:cs="Times New Roman"/>
                <w:sz w:val="24"/>
                <w:szCs w:val="24"/>
                <w:lang w:eastAsia="ru-RU"/>
              </w:rPr>
            </w:pPr>
          </w:p>
          <w:p w:rsidR="0019748C" w:rsidRPr="00AB0693" w:rsidRDefault="0019748C" w:rsidP="00AB0693">
            <w:pPr>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Всего</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317,3</w:t>
            </w: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317,3</w:t>
            </w: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317,2</w:t>
            </w:r>
          </w:p>
        </w:tc>
      </w:tr>
      <w:tr w:rsidR="0019748C" w:rsidRPr="00AB0693" w:rsidTr="00AB0693">
        <w:trPr>
          <w:trHeight w:val="309"/>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местный бюджет</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23,8</w:t>
            </w: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23,8</w:t>
            </w: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23,8</w:t>
            </w:r>
          </w:p>
        </w:tc>
      </w:tr>
      <w:tr w:rsidR="0019748C" w:rsidRPr="00AB0693" w:rsidTr="00AB0693">
        <w:trPr>
          <w:trHeight w:val="387"/>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bCs/>
                <w:color w:val="000000"/>
                <w:sz w:val="24"/>
                <w:szCs w:val="24"/>
                <w:lang w:eastAsia="ru-RU"/>
              </w:rPr>
            </w:pPr>
            <w:r w:rsidRPr="00AB0693">
              <w:rPr>
                <w:rFonts w:ascii="Times New Roman" w:hAnsi="Times New Roman" w:cs="Times New Roman"/>
                <w:bCs/>
                <w:color w:val="000000"/>
                <w:sz w:val="24"/>
                <w:szCs w:val="24"/>
                <w:lang w:eastAsia="ru-RU"/>
              </w:rPr>
              <w:t>безвозмездные поступления в местный бюджет, &lt;2&gt;</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293,5</w:t>
            </w: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293,5</w:t>
            </w: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293,4</w:t>
            </w:r>
          </w:p>
        </w:tc>
      </w:tr>
      <w:tr w:rsidR="0019748C" w:rsidRPr="00AB0693" w:rsidTr="00AB0693">
        <w:trPr>
          <w:trHeight w:val="317"/>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bCs/>
                <w:i/>
                <w:iCs/>
                <w:color w:val="000000"/>
                <w:sz w:val="24"/>
                <w:szCs w:val="24"/>
                <w:lang w:eastAsia="ru-RU"/>
              </w:rPr>
            </w:pPr>
            <w:r w:rsidRPr="00AB0693">
              <w:rPr>
                <w:rFonts w:ascii="Times New Roman" w:hAnsi="Times New Roman" w:cs="Times New Roman"/>
                <w:bCs/>
                <w:i/>
                <w:iCs/>
                <w:color w:val="000000"/>
                <w:sz w:val="24"/>
                <w:szCs w:val="24"/>
                <w:lang w:eastAsia="ru-RU"/>
              </w:rPr>
              <w:t>в том числе за счет средств:</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226"/>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 xml:space="preserve"> - федерального бюджета</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403"/>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bCs/>
                <w:color w:val="000000"/>
                <w:sz w:val="24"/>
                <w:szCs w:val="24"/>
                <w:lang w:eastAsia="ru-RU"/>
              </w:rPr>
            </w:pPr>
            <w:r w:rsidRPr="00AB0693">
              <w:rPr>
                <w:rFonts w:ascii="Times New Roman" w:hAnsi="Times New Roman" w:cs="Times New Roman"/>
                <w:bCs/>
                <w:color w:val="000000"/>
                <w:sz w:val="24"/>
                <w:szCs w:val="24"/>
                <w:lang w:eastAsia="ru-RU"/>
              </w:rPr>
              <w:t xml:space="preserve"> - Фонда содействия реформированию ЖКХ</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572"/>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223A65" w:rsidRPr="00AB0693" w:rsidRDefault="0019748C" w:rsidP="00AB0693">
            <w:pPr>
              <w:spacing w:line="240" w:lineRule="auto"/>
              <w:rPr>
                <w:rFonts w:ascii="Times New Roman" w:hAnsi="Times New Roman" w:cs="Times New Roman"/>
                <w:bCs/>
                <w:color w:val="000000"/>
                <w:sz w:val="24"/>
                <w:szCs w:val="24"/>
                <w:lang w:eastAsia="ru-RU"/>
              </w:rPr>
            </w:pPr>
            <w:r w:rsidRPr="00AB0693">
              <w:rPr>
                <w:rFonts w:ascii="Times New Roman" w:hAnsi="Times New Roman" w:cs="Times New Roman"/>
                <w:bCs/>
                <w:color w:val="000000"/>
                <w:sz w:val="24"/>
                <w:szCs w:val="24"/>
                <w:lang w:eastAsia="ru-RU"/>
              </w:rPr>
              <w:t xml:space="preserve"> - Федерального фонда обязательного медицинского страхования</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329"/>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bCs/>
                <w:color w:val="000000"/>
                <w:sz w:val="24"/>
                <w:szCs w:val="24"/>
                <w:lang w:eastAsia="ru-RU"/>
              </w:rPr>
            </w:pPr>
            <w:r w:rsidRPr="00AB0693">
              <w:rPr>
                <w:rFonts w:ascii="Times New Roman" w:hAnsi="Times New Roman" w:cs="Times New Roman"/>
                <w:bCs/>
                <w:color w:val="000000"/>
                <w:sz w:val="24"/>
                <w:szCs w:val="24"/>
                <w:lang w:eastAsia="ru-RU"/>
              </w:rPr>
              <w:t>- Пенсионного фонда Российской Федерации</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260"/>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 xml:space="preserve">областной бюджет </w:t>
            </w:r>
            <w:r w:rsidRPr="00AB0693">
              <w:rPr>
                <w:rFonts w:ascii="Times New Roman" w:hAnsi="Times New Roman" w:cs="Times New Roman"/>
                <w:bCs/>
                <w:color w:val="000000"/>
                <w:sz w:val="24"/>
                <w:szCs w:val="24"/>
                <w:lang w:eastAsia="ru-RU"/>
              </w:rPr>
              <w:t>&lt;2&gt;</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293,5</w:t>
            </w:r>
          </w:p>
        </w:tc>
        <w:tc>
          <w:tcPr>
            <w:tcW w:w="1842" w:type="dxa"/>
          </w:tcPr>
          <w:p w:rsidR="0019748C" w:rsidRPr="00AB0693"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AB0693">
              <w:rPr>
                <w:rFonts w:ascii="Times New Roman" w:hAnsi="Times New Roman" w:cs="Times New Roman"/>
                <w:sz w:val="24"/>
                <w:szCs w:val="24"/>
                <w:lang w:eastAsia="ru-RU"/>
              </w:rPr>
              <w:t>293,5</w:t>
            </w: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293,</w:t>
            </w:r>
            <w:r w:rsidR="00370F18" w:rsidRPr="00AB0693">
              <w:rPr>
                <w:rFonts w:ascii="Times New Roman" w:hAnsi="Times New Roman" w:cs="Times New Roman"/>
                <w:sz w:val="24"/>
                <w:szCs w:val="24"/>
                <w:lang w:eastAsia="ru-RU"/>
              </w:rPr>
              <w:t>4</w:t>
            </w:r>
          </w:p>
        </w:tc>
      </w:tr>
      <w:tr w:rsidR="0019748C" w:rsidRPr="00AB0693" w:rsidTr="00AB0693">
        <w:trPr>
          <w:trHeight w:val="279"/>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C632EF"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 xml:space="preserve">внебюджетные источники </w:t>
            </w:r>
            <w:r w:rsidRPr="00AB0693">
              <w:rPr>
                <w:rFonts w:ascii="Times New Roman" w:hAnsi="Times New Roman" w:cs="Times New Roman"/>
                <w:bCs/>
                <w:color w:val="000000"/>
                <w:sz w:val="24"/>
                <w:szCs w:val="24"/>
                <w:lang w:eastAsia="ru-RU"/>
              </w:rPr>
              <w:t>&lt;2&gt;</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AB0693">
              <w:rPr>
                <w:rFonts w:ascii="Times New Roman" w:hAnsi="Times New Roman" w:cs="Times New Roman"/>
                <w:sz w:val="24"/>
                <w:szCs w:val="24"/>
                <w:lang w:eastAsia="ru-RU"/>
              </w:rPr>
              <w:t>Х</w:t>
            </w: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320"/>
          <w:tblCellSpacing w:w="5" w:type="nil"/>
        </w:trPr>
        <w:tc>
          <w:tcPr>
            <w:tcW w:w="3403" w:type="dxa"/>
            <w:vMerge w:val="restart"/>
          </w:tcPr>
          <w:p w:rsidR="0019748C" w:rsidRPr="00AB0693" w:rsidRDefault="0019748C" w:rsidP="00AB0693">
            <w:pPr>
              <w:widowControl w:val="0"/>
              <w:autoSpaceDE w:val="0"/>
              <w:autoSpaceDN w:val="0"/>
              <w:adjustRightInd w:val="0"/>
              <w:spacing w:line="240" w:lineRule="auto"/>
              <w:rPr>
                <w:rFonts w:ascii="Times New Roman" w:eastAsia="Calibri" w:hAnsi="Times New Roman" w:cs="Times New Roman"/>
                <w:sz w:val="24"/>
                <w:szCs w:val="24"/>
              </w:rPr>
            </w:pPr>
            <w:r w:rsidRPr="00AB0693">
              <w:rPr>
                <w:rFonts w:ascii="Times New Roman" w:eastAsia="Calibri" w:hAnsi="Times New Roman" w:cs="Times New Roman"/>
                <w:sz w:val="24"/>
                <w:szCs w:val="24"/>
              </w:rPr>
              <w:t>Подпрограмма 1</w:t>
            </w:r>
          </w:p>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«Поддержка молодежных инициатив»</w:t>
            </w:r>
          </w:p>
        </w:tc>
        <w:tc>
          <w:tcPr>
            <w:tcW w:w="5670" w:type="dxa"/>
          </w:tcPr>
          <w:p w:rsidR="0019748C"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Всего</w:t>
            </w:r>
          </w:p>
        </w:tc>
        <w:tc>
          <w:tcPr>
            <w:tcW w:w="1843" w:type="dxa"/>
          </w:tcPr>
          <w:p w:rsidR="0019748C" w:rsidRPr="00AB0693" w:rsidRDefault="00740E26"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304,0</w:t>
            </w:r>
          </w:p>
        </w:tc>
        <w:tc>
          <w:tcPr>
            <w:tcW w:w="1842" w:type="dxa"/>
          </w:tcPr>
          <w:p w:rsidR="0019748C" w:rsidRPr="00AB0693" w:rsidRDefault="00740E26"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304,0</w:t>
            </w:r>
          </w:p>
        </w:tc>
        <w:tc>
          <w:tcPr>
            <w:tcW w:w="1560" w:type="dxa"/>
          </w:tcPr>
          <w:p w:rsidR="0019748C" w:rsidRPr="00AB0693" w:rsidRDefault="008C25F1"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304,0</w:t>
            </w:r>
          </w:p>
        </w:tc>
      </w:tr>
      <w:tr w:rsidR="0019748C" w:rsidRPr="00AB0693" w:rsidTr="00AB0693">
        <w:trPr>
          <w:trHeight w:val="524"/>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местный бюджет</w:t>
            </w:r>
          </w:p>
        </w:tc>
        <w:tc>
          <w:tcPr>
            <w:tcW w:w="1843" w:type="dxa"/>
          </w:tcPr>
          <w:p w:rsidR="0019748C" w:rsidRPr="00AB0693" w:rsidRDefault="000B758F"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10,5</w:t>
            </w:r>
          </w:p>
        </w:tc>
        <w:tc>
          <w:tcPr>
            <w:tcW w:w="1842" w:type="dxa"/>
          </w:tcPr>
          <w:p w:rsidR="0019748C" w:rsidRPr="00AB0693" w:rsidRDefault="000B758F"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10,5</w:t>
            </w:r>
          </w:p>
        </w:tc>
        <w:tc>
          <w:tcPr>
            <w:tcW w:w="1560" w:type="dxa"/>
          </w:tcPr>
          <w:p w:rsidR="0019748C" w:rsidRPr="00AB0693" w:rsidRDefault="000B758F"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10,5</w:t>
            </w:r>
          </w:p>
        </w:tc>
      </w:tr>
      <w:tr w:rsidR="0019748C" w:rsidRPr="00AB0693" w:rsidTr="00AB0693">
        <w:trPr>
          <w:trHeight w:val="367"/>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bCs/>
                <w:color w:val="000000"/>
                <w:sz w:val="24"/>
                <w:szCs w:val="24"/>
                <w:lang w:eastAsia="ru-RU"/>
              </w:rPr>
            </w:pPr>
            <w:r w:rsidRPr="00AB0693">
              <w:rPr>
                <w:rFonts w:ascii="Times New Roman" w:hAnsi="Times New Roman" w:cs="Times New Roman"/>
                <w:bCs/>
                <w:color w:val="000000"/>
                <w:sz w:val="24"/>
                <w:szCs w:val="24"/>
                <w:lang w:eastAsia="ru-RU"/>
              </w:rPr>
              <w:t>безвозмездные поступления в местный бюджет, &lt;2&gt;</w:t>
            </w:r>
          </w:p>
        </w:tc>
        <w:tc>
          <w:tcPr>
            <w:tcW w:w="1843" w:type="dxa"/>
          </w:tcPr>
          <w:p w:rsidR="0019748C" w:rsidRPr="00AB0693" w:rsidRDefault="00740E26"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293,5</w:t>
            </w:r>
          </w:p>
        </w:tc>
        <w:tc>
          <w:tcPr>
            <w:tcW w:w="1842" w:type="dxa"/>
          </w:tcPr>
          <w:p w:rsidR="0019748C" w:rsidRPr="00AB0693" w:rsidRDefault="00740E26"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293,5</w:t>
            </w:r>
          </w:p>
        </w:tc>
        <w:tc>
          <w:tcPr>
            <w:tcW w:w="1560" w:type="dxa"/>
          </w:tcPr>
          <w:p w:rsidR="0019748C" w:rsidRPr="00AB0693" w:rsidRDefault="000B758F"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293,</w:t>
            </w:r>
            <w:r w:rsidR="002978F8" w:rsidRPr="00AB0693">
              <w:rPr>
                <w:rFonts w:ascii="Times New Roman" w:hAnsi="Times New Roman" w:cs="Times New Roman"/>
                <w:sz w:val="24"/>
                <w:szCs w:val="24"/>
                <w:lang w:eastAsia="ru-RU"/>
              </w:rPr>
              <w:t>4</w:t>
            </w:r>
          </w:p>
        </w:tc>
      </w:tr>
      <w:tr w:rsidR="0019748C" w:rsidRPr="00AB0693" w:rsidTr="00AB0693">
        <w:trPr>
          <w:trHeight w:val="334"/>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bCs/>
                <w:i/>
                <w:iCs/>
                <w:color w:val="000000"/>
                <w:sz w:val="24"/>
                <w:szCs w:val="24"/>
                <w:lang w:eastAsia="ru-RU"/>
              </w:rPr>
            </w:pPr>
            <w:r w:rsidRPr="00AB0693">
              <w:rPr>
                <w:rFonts w:ascii="Times New Roman" w:hAnsi="Times New Roman" w:cs="Times New Roman"/>
                <w:bCs/>
                <w:i/>
                <w:iCs/>
                <w:color w:val="000000"/>
                <w:sz w:val="24"/>
                <w:szCs w:val="24"/>
                <w:lang w:eastAsia="ru-RU"/>
              </w:rPr>
              <w:t>в том числе за счет средств:</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392"/>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 xml:space="preserve"> - федерального бюджета</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392"/>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bCs/>
                <w:color w:val="000000"/>
                <w:sz w:val="24"/>
                <w:szCs w:val="24"/>
                <w:lang w:eastAsia="ru-RU"/>
              </w:rPr>
            </w:pPr>
            <w:r w:rsidRPr="00AB0693">
              <w:rPr>
                <w:rFonts w:ascii="Times New Roman" w:hAnsi="Times New Roman" w:cs="Times New Roman"/>
                <w:bCs/>
                <w:color w:val="000000"/>
                <w:sz w:val="24"/>
                <w:szCs w:val="24"/>
                <w:lang w:eastAsia="ru-RU"/>
              </w:rPr>
              <w:t xml:space="preserve"> - Фонда содействия реформированию ЖКХ</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392"/>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bCs/>
                <w:color w:val="000000"/>
                <w:sz w:val="24"/>
                <w:szCs w:val="24"/>
                <w:lang w:eastAsia="ru-RU"/>
              </w:rPr>
            </w:pPr>
            <w:r w:rsidRPr="00AB0693">
              <w:rPr>
                <w:rFonts w:ascii="Times New Roman" w:hAnsi="Times New Roman" w:cs="Times New Roman"/>
                <w:bCs/>
                <w:color w:val="000000"/>
                <w:sz w:val="24"/>
                <w:szCs w:val="24"/>
                <w:lang w:eastAsia="ru-RU"/>
              </w:rPr>
              <w:t xml:space="preserve"> - Федерального фонда обязательного медицинского страхования</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276"/>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bCs/>
                <w:color w:val="000000"/>
                <w:sz w:val="24"/>
                <w:szCs w:val="24"/>
                <w:lang w:eastAsia="ru-RU"/>
              </w:rPr>
            </w:pPr>
            <w:r w:rsidRPr="00AB0693">
              <w:rPr>
                <w:rFonts w:ascii="Times New Roman" w:hAnsi="Times New Roman" w:cs="Times New Roman"/>
                <w:bCs/>
                <w:color w:val="000000"/>
                <w:sz w:val="24"/>
                <w:szCs w:val="24"/>
                <w:lang w:eastAsia="ru-RU"/>
              </w:rPr>
              <w:t>- Пенсионного фонда Российской Федерации</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257"/>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 xml:space="preserve">областной бюджет </w:t>
            </w:r>
            <w:r w:rsidRPr="00AB0693">
              <w:rPr>
                <w:rFonts w:ascii="Times New Roman" w:hAnsi="Times New Roman" w:cs="Times New Roman"/>
                <w:bCs/>
                <w:color w:val="000000"/>
                <w:sz w:val="24"/>
                <w:szCs w:val="24"/>
                <w:lang w:eastAsia="ru-RU"/>
              </w:rPr>
              <w:t>&lt;2&gt;</w:t>
            </w:r>
          </w:p>
        </w:tc>
        <w:tc>
          <w:tcPr>
            <w:tcW w:w="1843" w:type="dxa"/>
          </w:tcPr>
          <w:p w:rsidR="0019748C" w:rsidRPr="00AB0693" w:rsidRDefault="004D4DE2"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293,5</w:t>
            </w:r>
          </w:p>
        </w:tc>
        <w:tc>
          <w:tcPr>
            <w:tcW w:w="1842" w:type="dxa"/>
          </w:tcPr>
          <w:p w:rsidR="0019748C" w:rsidRPr="00AB0693" w:rsidRDefault="004D4DE2" w:rsidP="00AB0693">
            <w:pPr>
              <w:widowControl w:val="0"/>
              <w:autoSpaceDE w:val="0"/>
              <w:autoSpaceDN w:val="0"/>
              <w:adjustRightInd w:val="0"/>
              <w:spacing w:line="240" w:lineRule="auto"/>
              <w:jc w:val="center"/>
              <w:rPr>
                <w:rFonts w:ascii="Times New Roman" w:hAnsi="Times New Roman" w:cs="Times New Roman"/>
                <w:sz w:val="24"/>
                <w:szCs w:val="24"/>
                <w:lang w:eastAsia="ru-RU"/>
              </w:rPr>
            </w:pPr>
            <w:r w:rsidRPr="00AB0693">
              <w:rPr>
                <w:rFonts w:ascii="Times New Roman" w:hAnsi="Times New Roman" w:cs="Times New Roman"/>
                <w:sz w:val="24"/>
                <w:szCs w:val="24"/>
                <w:lang w:eastAsia="ru-RU"/>
              </w:rPr>
              <w:t>293,5</w:t>
            </w:r>
          </w:p>
        </w:tc>
        <w:tc>
          <w:tcPr>
            <w:tcW w:w="1560" w:type="dxa"/>
          </w:tcPr>
          <w:p w:rsidR="0019748C" w:rsidRPr="00AB0693" w:rsidRDefault="000B758F"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293,</w:t>
            </w:r>
            <w:r w:rsidR="002978F8" w:rsidRPr="00AB0693">
              <w:rPr>
                <w:rFonts w:ascii="Times New Roman" w:hAnsi="Times New Roman" w:cs="Times New Roman"/>
                <w:sz w:val="24"/>
                <w:szCs w:val="24"/>
                <w:lang w:eastAsia="ru-RU"/>
              </w:rPr>
              <w:t>4</w:t>
            </w:r>
          </w:p>
        </w:tc>
      </w:tr>
      <w:tr w:rsidR="0019748C" w:rsidRPr="00AB0693" w:rsidTr="00AB0693">
        <w:trPr>
          <w:trHeight w:val="262"/>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 xml:space="preserve">внебюджетные источники </w:t>
            </w:r>
            <w:r w:rsidRPr="00AB0693">
              <w:rPr>
                <w:rFonts w:ascii="Times New Roman" w:hAnsi="Times New Roman" w:cs="Times New Roman"/>
                <w:bCs/>
                <w:color w:val="000000"/>
                <w:sz w:val="24"/>
                <w:szCs w:val="24"/>
                <w:lang w:eastAsia="ru-RU"/>
              </w:rPr>
              <w:t>&lt;2&gt;</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jc w:val="center"/>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0B758F" w:rsidRPr="00AB0693" w:rsidTr="00AB0693">
        <w:trPr>
          <w:trHeight w:val="325"/>
          <w:tblCellSpacing w:w="5" w:type="nil"/>
        </w:trPr>
        <w:tc>
          <w:tcPr>
            <w:tcW w:w="3403" w:type="dxa"/>
          </w:tcPr>
          <w:p w:rsidR="000B758F" w:rsidRPr="00AB0693" w:rsidRDefault="000B758F" w:rsidP="00AB0693">
            <w:pPr>
              <w:pStyle w:val="ac"/>
              <w:spacing w:line="240" w:lineRule="auto"/>
              <w:rPr>
                <w:rFonts w:ascii="Times New Roman" w:hAnsi="Times New Roman" w:cs="Times New Roman"/>
                <w:lang w:eastAsia="ru-RU"/>
              </w:rPr>
            </w:pPr>
            <w:r w:rsidRPr="00AB0693">
              <w:rPr>
                <w:rFonts w:ascii="Times New Roman" w:hAnsi="Times New Roman" w:cs="Times New Roman"/>
                <w:lang w:eastAsia="ru-RU"/>
              </w:rPr>
              <w:t xml:space="preserve">Основное мероприятие 1.1: </w:t>
            </w:r>
            <w:r w:rsidRPr="00AB0693">
              <w:rPr>
                <w:rFonts w:ascii="Times New Roman" w:hAnsi="Times New Roman" w:cs="Times New Roman"/>
              </w:rPr>
              <w:t>Обеспечение проведения мероприятий по вовлечению молодежи в социальную практику, поддержке молодежных инициатив</w:t>
            </w:r>
          </w:p>
        </w:tc>
        <w:tc>
          <w:tcPr>
            <w:tcW w:w="5670" w:type="dxa"/>
          </w:tcPr>
          <w:p w:rsidR="000B758F" w:rsidRPr="00AB0693" w:rsidRDefault="000B758F"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 xml:space="preserve">Всего, </w:t>
            </w:r>
            <w:hyperlink w:anchor="Par1127" w:history="1">
              <w:r w:rsidRPr="00AB0693">
                <w:rPr>
                  <w:rFonts w:ascii="Times New Roman" w:eastAsia="Calibri" w:hAnsi="Times New Roman" w:cs="Times New Roman"/>
                  <w:sz w:val="24"/>
                  <w:szCs w:val="24"/>
                </w:rPr>
                <w:t>&lt;3&gt;</w:t>
              </w:r>
            </w:hyperlink>
          </w:p>
        </w:tc>
        <w:tc>
          <w:tcPr>
            <w:tcW w:w="1843" w:type="dxa"/>
          </w:tcPr>
          <w:p w:rsidR="000B758F" w:rsidRPr="00AB0693" w:rsidRDefault="004D4DE2"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304,0</w:t>
            </w:r>
          </w:p>
        </w:tc>
        <w:tc>
          <w:tcPr>
            <w:tcW w:w="1842" w:type="dxa"/>
          </w:tcPr>
          <w:p w:rsidR="000B758F" w:rsidRPr="00AB0693" w:rsidRDefault="004D4DE2"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304,0</w:t>
            </w:r>
          </w:p>
        </w:tc>
        <w:tc>
          <w:tcPr>
            <w:tcW w:w="1560" w:type="dxa"/>
          </w:tcPr>
          <w:p w:rsidR="000B758F" w:rsidRPr="00AB0693" w:rsidRDefault="000B758F"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304,0</w:t>
            </w:r>
          </w:p>
        </w:tc>
      </w:tr>
      <w:tr w:rsidR="0019748C" w:rsidRPr="00AB0693" w:rsidTr="00AB0693">
        <w:trPr>
          <w:trHeight w:val="328"/>
          <w:tblCellSpacing w:w="5" w:type="nil"/>
        </w:trPr>
        <w:tc>
          <w:tcPr>
            <w:tcW w:w="3403" w:type="dxa"/>
            <w:vMerge w:val="restart"/>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Подпрограмма 2 «Формирование патриотизма и гражданской ответственности в молодежной среде»</w:t>
            </w:r>
          </w:p>
        </w:tc>
        <w:tc>
          <w:tcPr>
            <w:tcW w:w="5670" w:type="dxa"/>
          </w:tcPr>
          <w:p w:rsidR="0019748C"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Всего</w:t>
            </w:r>
          </w:p>
        </w:tc>
        <w:tc>
          <w:tcPr>
            <w:tcW w:w="1843" w:type="dxa"/>
          </w:tcPr>
          <w:p w:rsidR="0019748C" w:rsidRPr="00AB0693" w:rsidRDefault="004D4DE2"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8,7</w:t>
            </w:r>
          </w:p>
        </w:tc>
        <w:tc>
          <w:tcPr>
            <w:tcW w:w="1842" w:type="dxa"/>
          </w:tcPr>
          <w:p w:rsidR="0019748C" w:rsidRPr="00AB0693" w:rsidRDefault="004D4DE2"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8,7</w:t>
            </w:r>
          </w:p>
        </w:tc>
        <w:tc>
          <w:tcPr>
            <w:tcW w:w="1560" w:type="dxa"/>
          </w:tcPr>
          <w:p w:rsidR="0019748C" w:rsidRPr="00AB0693" w:rsidRDefault="000B758F"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8,</w:t>
            </w:r>
            <w:r w:rsidR="00A023B3" w:rsidRPr="00AB0693">
              <w:rPr>
                <w:rFonts w:ascii="Times New Roman" w:hAnsi="Times New Roman" w:cs="Times New Roman"/>
                <w:sz w:val="24"/>
                <w:szCs w:val="24"/>
                <w:lang w:eastAsia="ru-RU"/>
              </w:rPr>
              <w:t>6</w:t>
            </w:r>
          </w:p>
        </w:tc>
      </w:tr>
      <w:tr w:rsidR="0019748C" w:rsidRPr="00AB0693" w:rsidTr="00AB0693">
        <w:trPr>
          <w:trHeight w:val="328"/>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местный бюджет</w:t>
            </w:r>
          </w:p>
        </w:tc>
        <w:tc>
          <w:tcPr>
            <w:tcW w:w="1843" w:type="dxa"/>
          </w:tcPr>
          <w:p w:rsidR="0019748C" w:rsidRPr="00AB0693" w:rsidRDefault="004D4DE2"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8,7</w:t>
            </w:r>
          </w:p>
        </w:tc>
        <w:tc>
          <w:tcPr>
            <w:tcW w:w="1842" w:type="dxa"/>
          </w:tcPr>
          <w:p w:rsidR="0019748C" w:rsidRPr="00AB0693" w:rsidRDefault="004D4DE2"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8,7</w:t>
            </w:r>
          </w:p>
        </w:tc>
        <w:tc>
          <w:tcPr>
            <w:tcW w:w="1560" w:type="dxa"/>
          </w:tcPr>
          <w:p w:rsidR="0019748C" w:rsidRPr="00AB0693" w:rsidRDefault="000B758F"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8,</w:t>
            </w:r>
            <w:r w:rsidR="00A023B3" w:rsidRPr="00AB0693">
              <w:rPr>
                <w:rFonts w:ascii="Times New Roman" w:hAnsi="Times New Roman" w:cs="Times New Roman"/>
                <w:sz w:val="24"/>
                <w:szCs w:val="24"/>
                <w:lang w:eastAsia="ru-RU"/>
              </w:rPr>
              <w:t>6</w:t>
            </w:r>
          </w:p>
        </w:tc>
      </w:tr>
      <w:tr w:rsidR="0019748C" w:rsidRPr="00AB0693" w:rsidTr="00AB0693">
        <w:trPr>
          <w:trHeight w:val="328"/>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bCs/>
                <w:color w:val="000000"/>
                <w:sz w:val="24"/>
                <w:szCs w:val="24"/>
                <w:lang w:eastAsia="ru-RU"/>
              </w:rPr>
            </w:pPr>
            <w:r w:rsidRPr="00AB0693">
              <w:rPr>
                <w:rFonts w:ascii="Times New Roman" w:hAnsi="Times New Roman" w:cs="Times New Roman"/>
                <w:bCs/>
                <w:color w:val="000000"/>
                <w:sz w:val="24"/>
                <w:szCs w:val="24"/>
                <w:lang w:eastAsia="ru-RU"/>
              </w:rPr>
              <w:t>безвозмездные поступления в местный бюджет, &lt;2&gt;</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328"/>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bCs/>
                <w:i/>
                <w:iCs/>
                <w:color w:val="000000"/>
                <w:sz w:val="24"/>
                <w:szCs w:val="24"/>
                <w:lang w:eastAsia="ru-RU"/>
              </w:rPr>
            </w:pPr>
            <w:r w:rsidRPr="00AB0693">
              <w:rPr>
                <w:rFonts w:ascii="Times New Roman" w:hAnsi="Times New Roman" w:cs="Times New Roman"/>
                <w:bCs/>
                <w:i/>
                <w:iCs/>
                <w:color w:val="000000"/>
                <w:sz w:val="24"/>
                <w:szCs w:val="24"/>
                <w:lang w:eastAsia="ru-RU"/>
              </w:rPr>
              <w:t>в том числе за счет средств:</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328"/>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 xml:space="preserve"> - федерального бюджета</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328"/>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bCs/>
                <w:color w:val="000000"/>
                <w:sz w:val="24"/>
                <w:szCs w:val="24"/>
                <w:lang w:eastAsia="ru-RU"/>
              </w:rPr>
            </w:pPr>
            <w:r w:rsidRPr="00AB0693">
              <w:rPr>
                <w:rFonts w:ascii="Times New Roman" w:hAnsi="Times New Roman" w:cs="Times New Roman"/>
                <w:bCs/>
                <w:color w:val="000000"/>
                <w:sz w:val="24"/>
                <w:szCs w:val="24"/>
                <w:lang w:eastAsia="ru-RU"/>
              </w:rPr>
              <w:t xml:space="preserve"> - Фонда содействия реформированию ЖКХ</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328"/>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bCs/>
                <w:color w:val="000000"/>
                <w:sz w:val="24"/>
                <w:szCs w:val="24"/>
                <w:lang w:eastAsia="ru-RU"/>
              </w:rPr>
            </w:pPr>
            <w:r w:rsidRPr="00AB0693">
              <w:rPr>
                <w:rFonts w:ascii="Times New Roman" w:hAnsi="Times New Roman" w:cs="Times New Roman"/>
                <w:bCs/>
                <w:color w:val="000000"/>
                <w:sz w:val="24"/>
                <w:szCs w:val="24"/>
                <w:lang w:eastAsia="ru-RU"/>
              </w:rPr>
              <w:t xml:space="preserve"> - Федерального фонда обязательного медицинского страхования</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328"/>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bCs/>
                <w:color w:val="000000"/>
                <w:sz w:val="24"/>
                <w:szCs w:val="24"/>
                <w:lang w:eastAsia="ru-RU"/>
              </w:rPr>
            </w:pPr>
            <w:r w:rsidRPr="00AB0693">
              <w:rPr>
                <w:rFonts w:ascii="Times New Roman" w:hAnsi="Times New Roman" w:cs="Times New Roman"/>
                <w:bCs/>
                <w:color w:val="000000"/>
                <w:sz w:val="24"/>
                <w:szCs w:val="24"/>
                <w:lang w:eastAsia="ru-RU"/>
              </w:rPr>
              <w:t>- Пенсионного фонда Российской Федерации</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328"/>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 xml:space="preserve">областной бюджет </w:t>
            </w:r>
            <w:r w:rsidRPr="00AB0693">
              <w:rPr>
                <w:rFonts w:ascii="Times New Roman" w:hAnsi="Times New Roman" w:cs="Times New Roman"/>
                <w:bCs/>
                <w:color w:val="000000"/>
                <w:sz w:val="24"/>
                <w:szCs w:val="24"/>
                <w:lang w:eastAsia="ru-RU"/>
              </w:rPr>
              <w:t>&lt;2&gt;</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328"/>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 xml:space="preserve">внебюджетные источники </w:t>
            </w:r>
            <w:r w:rsidRPr="00AB0693">
              <w:rPr>
                <w:rFonts w:ascii="Times New Roman" w:hAnsi="Times New Roman" w:cs="Times New Roman"/>
                <w:bCs/>
                <w:color w:val="000000"/>
                <w:sz w:val="24"/>
                <w:szCs w:val="24"/>
                <w:lang w:eastAsia="ru-RU"/>
              </w:rPr>
              <w:t>&lt;2&gt;</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328"/>
          <w:tblCellSpacing w:w="5" w:type="nil"/>
        </w:trPr>
        <w:tc>
          <w:tcPr>
            <w:tcW w:w="3403" w:type="dxa"/>
          </w:tcPr>
          <w:p w:rsidR="0019748C" w:rsidRDefault="0019748C" w:rsidP="00AB0693">
            <w:pPr>
              <w:pStyle w:val="ConsPlusCell"/>
              <w:rPr>
                <w:rFonts w:ascii="Times New Roman" w:hAnsi="Times New Roman" w:cs="Times New Roman"/>
                <w:sz w:val="24"/>
                <w:szCs w:val="24"/>
              </w:rPr>
            </w:pPr>
            <w:r w:rsidRPr="00AB0693">
              <w:rPr>
                <w:rFonts w:ascii="Times New Roman" w:hAnsi="Times New Roman" w:cs="Times New Roman"/>
                <w:sz w:val="24"/>
                <w:szCs w:val="24"/>
                <w:lang w:eastAsia="ru-RU"/>
              </w:rPr>
              <w:t xml:space="preserve">Основное мероприятие 2.1: </w:t>
            </w:r>
            <w:r w:rsidR="000B758F" w:rsidRPr="00AB0693">
              <w:rPr>
                <w:rFonts w:ascii="Times New Roman" w:hAnsi="Times New Roman" w:cs="Times New Roman"/>
                <w:sz w:val="24"/>
                <w:szCs w:val="24"/>
              </w:rPr>
              <w:t>Обеспечение проведения мероприятий по содействию гражданско-патриотическому воспитанию мо</w:t>
            </w:r>
            <w:r w:rsidR="00AB0693">
              <w:rPr>
                <w:rFonts w:ascii="Times New Roman" w:hAnsi="Times New Roman" w:cs="Times New Roman"/>
                <w:sz w:val="24"/>
                <w:szCs w:val="24"/>
              </w:rPr>
              <w:t>лодых людей Октябрьского района</w:t>
            </w:r>
          </w:p>
          <w:p w:rsidR="00AB0693" w:rsidRPr="00AB0693" w:rsidRDefault="00AB0693" w:rsidP="00AB0693">
            <w:pPr>
              <w:pStyle w:val="ConsPlusCell"/>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 xml:space="preserve">Всего, </w:t>
            </w:r>
            <w:hyperlink w:anchor="Par1127" w:history="1">
              <w:r w:rsidRPr="00AB0693">
                <w:rPr>
                  <w:rFonts w:ascii="Times New Roman" w:eastAsia="Calibri" w:hAnsi="Times New Roman" w:cs="Times New Roman"/>
                  <w:sz w:val="24"/>
                  <w:szCs w:val="24"/>
                </w:rPr>
                <w:t>&lt;3&gt;</w:t>
              </w:r>
            </w:hyperlink>
          </w:p>
        </w:tc>
        <w:tc>
          <w:tcPr>
            <w:tcW w:w="1843" w:type="dxa"/>
          </w:tcPr>
          <w:p w:rsidR="0019748C" w:rsidRPr="00AB0693" w:rsidRDefault="004D4DE2"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8,7</w:t>
            </w: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0B758F"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8,</w:t>
            </w:r>
            <w:r w:rsidR="00A023B3" w:rsidRPr="00AB0693">
              <w:rPr>
                <w:rFonts w:ascii="Times New Roman" w:hAnsi="Times New Roman" w:cs="Times New Roman"/>
                <w:sz w:val="24"/>
                <w:szCs w:val="24"/>
                <w:lang w:eastAsia="ru-RU"/>
              </w:rPr>
              <w:t>6</w:t>
            </w:r>
          </w:p>
        </w:tc>
      </w:tr>
      <w:tr w:rsidR="0019748C" w:rsidRPr="00AB0693" w:rsidTr="00AB0693">
        <w:trPr>
          <w:trHeight w:val="328"/>
          <w:tblCellSpacing w:w="5" w:type="nil"/>
        </w:trPr>
        <w:tc>
          <w:tcPr>
            <w:tcW w:w="3403" w:type="dxa"/>
            <w:vMerge w:val="restart"/>
          </w:tcPr>
          <w:p w:rsidR="0019748C" w:rsidRPr="00AB0693" w:rsidRDefault="0019748C" w:rsidP="00AB0693">
            <w:pPr>
              <w:spacing w:line="240" w:lineRule="auto"/>
              <w:ind w:right="-65"/>
              <w:rPr>
                <w:rFonts w:ascii="Times New Roman" w:hAnsi="Times New Roman" w:cs="Times New Roman"/>
                <w:spacing w:val="-4"/>
                <w:kern w:val="2"/>
                <w:sz w:val="24"/>
                <w:szCs w:val="24"/>
              </w:rPr>
            </w:pPr>
            <w:r w:rsidRPr="00AB0693">
              <w:rPr>
                <w:rFonts w:ascii="Times New Roman" w:hAnsi="Times New Roman" w:cs="Times New Roman"/>
                <w:spacing w:val="-4"/>
                <w:kern w:val="2"/>
                <w:sz w:val="24"/>
                <w:szCs w:val="24"/>
              </w:rPr>
              <w:t>Подпрограмма 3</w:t>
            </w:r>
          </w:p>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pacing w:val="-4"/>
                <w:kern w:val="2"/>
                <w:sz w:val="24"/>
                <w:szCs w:val="24"/>
              </w:rPr>
              <w:t>«Формирование эффективной системы поддержки добровольческой деятельности»</w:t>
            </w:r>
          </w:p>
        </w:tc>
        <w:tc>
          <w:tcPr>
            <w:tcW w:w="5670" w:type="dxa"/>
          </w:tcPr>
          <w:p w:rsidR="0019748C"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Всего</w:t>
            </w:r>
          </w:p>
        </w:tc>
        <w:tc>
          <w:tcPr>
            <w:tcW w:w="1843" w:type="dxa"/>
          </w:tcPr>
          <w:p w:rsidR="0019748C" w:rsidRPr="00AB0693" w:rsidRDefault="004D4DE2"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4,6</w:t>
            </w:r>
          </w:p>
        </w:tc>
        <w:tc>
          <w:tcPr>
            <w:tcW w:w="1842" w:type="dxa"/>
          </w:tcPr>
          <w:p w:rsidR="0019748C" w:rsidRPr="00AB0693" w:rsidRDefault="004D4DE2"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4,6</w:t>
            </w:r>
          </w:p>
        </w:tc>
        <w:tc>
          <w:tcPr>
            <w:tcW w:w="1560" w:type="dxa"/>
          </w:tcPr>
          <w:p w:rsidR="0019748C" w:rsidRPr="00AB0693" w:rsidRDefault="000B758F"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4,6</w:t>
            </w:r>
          </w:p>
        </w:tc>
      </w:tr>
      <w:tr w:rsidR="0019748C" w:rsidRPr="00AB0693" w:rsidTr="00AB0693">
        <w:trPr>
          <w:trHeight w:val="328"/>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местный бюджет</w:t>
            </w:r>
          </w:p>
        </w:tc>
        <w:tc>
          <w:tcPr>
            <w:tcW w:w="1843" w:type="dxa"/>
          </w:tcPr>
          <w:p w:rsidR="0019748C" w:rsidRPr="00AB0693" w:rsidRDefault="004D4DE2"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4,6</w:t>
            </w:r>
          </w:p>
        </w:tc>
        <w:tc>
          <w:tcPr>
            <w:tcW w:w="1842" w:type="dxa"/>
          </w:tcPr>
          <w:p w:rsidR="0019748C" w:rsidRPr="00AB0693" w:rsidRDefault="004D4DE2"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4,6</w:t>
            </w:r>
          </w:p>
        </w:tc>
        <w:tc>
          <w:tcPr>
            <w:tcW w:w="1560" w:type="dxa"/>
          </w:tcPr>
          <w:p w:rsidR="0019748C" w:rsidRPr="00AB0693" w:rsidRDefault="000B758F"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4,6</w:t>
            </w:r>
          </w:p>
        </w:tc>
      </w:tr>
      <w:tr w:rsidR="0019748C" w:rsidRPr="00AB0693" w:rsidTr="00AB0693">
        <w:trPr>
          <w:trHeight w:val="328"/>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bCs/>
                <w:color w:val="000000"/>
                <w:sz w:val="24"/>
                <w:szCs w:val="24"/>
                <w:lang w:eastAsia="ru-RU"/>
              </w:rPr>
            </w:pPr>
            <w:r w:rsidRPr="00AB0693">
              <w:rPr>
                <w:rFonts w:ascii="Times New Roman" w:hAnsi="Times New Roman" w:cs="Times New Roman"/>
                <w:bCs/>
                <w:color w:val="000000"/>
                <w:sz w:val="24"/>
                <w:szCs w:val="24"/>
                <w:lang w:eastAsia="ru-RU"/>
              </w:rPr>
              <w:t>безвозмездные поступления в местный бюджет, &lt;2&gt;</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328"/>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bCs/>
                <w:i/>
                <w:iCs/>
                <w:color w:val="000000"/>
                <w:sz w:val="24"/>
                <w:szCs w:val="24"/>
                <w:lang w:eastAsia="ru-RU"/>
              </w:rPr>
            </w:pPr>
            <w:r w:rsidRPr="00AB0693">
              <w:rPr>
                <w:rFonts w:ascii="Times New Roman" w:hAnsi="Times New Roman" w:cs="Times New Roman"/>
                <w:bCs/>
                <w:i/>
                <w:iCs/>
                <w:color w:val="000000"/>
                <w:sz w:val="24"/>
                <w:szCs w:val="24"/>
                <w:lang w:eastAsia="ru-RU"/>
              </w:rPr>
              <w:t>в том числе за счет средств:</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328"/>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 xml:space="preserve"> - федерального бюджета</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328"/>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bCs/>
                <w:color w:val="000000"/>
                <w:sz w:val="24"/>
                <w:szCs w:val="24"/>
                <w:lang w:eastAsia="ru-RU"/>
              </w:rPr>
            </w:pPr>
            <w:r w:rsidRPr="00AB0693">
              <w:rPr>
                <w:rFonts w:ascii="Times New Roman" w:hAnsi="Times New Roman" w:cs="Times New Roman"/>
                <w:bCs/>
                <w:color w:val="000000"/>
                <w:sz w:val="24"/>
                <w:szCs w:val="24"/>
                <w:lang w:eastAsia="ru-RU"/>
              </w:rPr>
              <w:t xml:space="preserve"> - Фонда содействия реформированию ЖКХ</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328"/>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bCs/>
                <w:color w:val="000000"/>
                <w:sz w:val="24"/>
                <w:szCs w:val="24"/>
                <w:lang w:eastAsia="ru-RU"/>
              </w:rPr>
            </w:pPr>
            <w:r w:rsidRPr="00AB0693">
              <w:rPr>
                <w:rFonts w:ascii="Times New Roman" w:hAnsi="Times New Roman" w:cs="Times New Roman"/>
                <w:bCs/>
                <w:color w:val="000000"/>
                <w:sz w:val="24"/>
                <w:szCs w:val="24"/>
                <w:lang w:eastAsia="ru-RU"/>
              </w:rPr>
              <w:t xml:space="preserve"> - Федерального фонда обязательного медицинского </w:t>
            </w:r>
            <w:r w:rsidRPr="00AB0693">
              <w:rPr>
                <w:rFonts w:ascii="Times New Roman" w:hAnsi="Times New Roman" w:cs="Times New Roman"/>
                <w:bCs/>
                <w:color w:val="000000"/>
                <w:sz w:val="24"/>
                <w:szCs w:val="24"/>
                <w:lang w:eastAsia="ru-RU"/>
              </w:rPr>
              <w:lastRenderedPageBreak/>
              <w:t>страхования</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328"/>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bCs/>
                <w:color w:val="000000"/>
                <w:sz w:val="24"/>
                <w:szCs w:val="24"/>
                <w:lang w:eastAsia="ru-RU"/>
              </w:rPr>
            </w:pPr>
            <w:r w:rsidRPr="00AB0693">
              <w:rPr>
                <w:rFonts w:ascii="Times New Roman" w:hAnsi="Times New Roman" w:cs="Times New Roman"/>
                <w:bCs/>
                <w:color w:val="000000"/>
                <w:sz w:val="24"/>
                <w:szCs w:val="24"/>
                <w:lang w:eastAsia="ru-RU"/>
              </w:rPr>
              <w:t>- Пенсионного фонда Российской Федерации</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328"/>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 xml:space="preserve">областной бюджет </w:t>
            </w:r>
            <w:r w:rsidRPr="00AB0693">
              <w:rPr>
                <w:rFonts w:ascii="Times New Roman" w:hAnsi="Times New Roman" w:cs="Times New Roman"/>
                <w:bCs/>
                <w:color w:val="000000"/>
                <w:sz w:val="24"/>
                <w:szCs w:val="24"/>
                <w:lang w:eastAsia="ru-RU"/>
              </w:rPr>
              <w:t>&lt;2&gt;</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328"/>
          <w:tblCellSpacing w:w="5" w:type="nil"/>
        </w:trPr>
        <w:tc>
          <w:tcPr>
            <w:tcW w:w="3403" w:type="dxa"/>
            <w:vMerge/>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5670" w:type="dxa"/>
          </w:tcPr>
          <w:p w:rsidR="0019748C"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 xml:space="preserve">внебюджетные источники </w:t>
            </w:r>
            <w:r w:rsidRPr="00AB0693">
              <w:rPr>
                <w:rFonts w:ascii="Times New Roman" w:hAnsi="Times New Roman" w:cs="Times New Roman"/>
                <w:bCs/>
                <w:color w:val="000000"/>
                <w:sz w:val="24"/>
                <w:szCs w:val="24"/>
                <w:lang w:eastAsia="ru-RU"/>
              </w:rPr>
              <w:t>&lt;2&gt;</w:t>
            </w:r>
          </w:p>
        </w:tc>
        <w:tc>
          <w:tcPr>
            <w:tcW w:w="184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842"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c>
          <w:tcPr>
            <w:tcW w:w="1560"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p>
        </w:tc>
      </w:tr>
      <w:tr w:rsidR="0019748C" w:rsidRPr="00AB0693" w:rsidTr="00AB0693">
        <w:trPr>
          <w:trHeight w:val="328"/>
          <w:tblCellSpacing w:w="5" w:type="nil"/>
        </w:trPr>
        <w:tc>
          <w:tcPr>
            <w:tcW w:w="3403" w:type="dxa"/>
          </w:tcPr>
          <w:p w:rsidR="0019748C" w:rsidRPr="00AB0693" w:rsidRDefault="0019748C"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 xml:space="preserve">Основное мероприятие 3.1: </w:t>
            </w:r>
            <w:r w:rsidR="000B758F" w:rsidRPr="00AB0693">
              <w:rPr>
                <w:rFonts w:ascii="Times New Roman" w:hAnsi="Times New Roman" w:cs="Times New Roman"/>
                <w:kern w:val="2"/>
                <w:sz w:val="24"/>
                <w:szCs w:val="24"/>
              </w:rPr>
              <w:t>Обеспечение проведения мероприятий по вовлечению граждан в добровольческую (волонтерскую) деятельность, поддержке добровольческих инициатив</w:t>
            </w:r>
          </w:p>
        </w:tc>
        <w:tc>
          <w:tcPr>
            <w:tcW w:w="5670" w:type="dxa"/>
          </w:tcPr>
          <w:p w:rsidR="0019748C" w:rsidRPr="00AB0693" w:rsidRDefault="0019748C"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 xml:space="preserve">Всего, </w:t>
            </w:r>
            <w:hyperlink w:anchor="Par1127" w:history="1">
              <w:r w:rsidRPr="00AB0693">
                <w:rPr>
                  <w:rFonts w:ascii="Times New Roman" w:eastAsia="Calibri" w:hAnsi="Times New Roman" w:cs="Times New Roman"/>
                  <w:sz w:val="24"/>
                  <w:szCs w:val="24"/>
                </w:rPr>
                <w:t>&lt;3&gt;</w:t>
              </w:r>
            </w:hyperlink>
          </w:p>
        </w:tc>
        <w:tc>
          <w:tcPr>
            <w:tcW w:w="1843" w:type="dxa"/>
          </w:tcPr>
          <w:p w:rsidR="0019748C" w:rsidRPr="00AB0693" w:rsidRDefault="004D4DE2"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4,6</w:t>
            </w:r>
          </w:p>
        </w:tc>
        <w:tc>
          <w:tcPr>
            <w:tcW w:w="1842" w:type="dxa"/>
          </w:tcPr>
          <w:p w:rsidR="0019748C" w:rsidRPr="00AB0693" w:rsidRDefault="004D4DE2" w:rsidP="00AB0693">
            <w:pPr>
              <w:widowControl w:val="0"/>
              <w:autoSpaceDE w:val="0"/>
              <w:autoSpaceDN w:val="0"/>
              <w:adjustRightInd w:val="0"/>
              <w:spacing w:line="240" w:lineRule="auto"/>
              <w:rPr>
                <w:rFonts w:ascii="Times New Roman" w:hAnsi="Times New Roman" w:cs="Times New Roman"/>
                <w:sz w:val="24"/>
                <w:szCs w:val="24"/>
                <w:lang w:eastAsia="ru-RU"/>
              </w:rPr>
            </w:pPr>
            <w:r w:rsidRPr="00AB0693">
              <w:rPr>
                <w:rFonts w:ascii="Times New Roman" w:hAnsi="Times New Roman" w:cs="Times New Roman"/>
                <w:sz w:val="24"/>
                <w:szCs w:val="24"/>
                <w:lang w:eastAsia="ru-RU"/>
              </w:rPr>
              <w:t>4,6</w:t>
            </w:r>
          </w:p>
        </w:tc>
        <w:tc>
          <w:tcPr>
            <w:tcW w:w="1560" w:type="dxa"/>
          </w:tcPr>
          <w:p w:rsidR="0019748C" w:rsidRPr="00AB0693" w:rsidRDefault="000B758F" w:rsidP="00AB0693">
            <w:pPr>
              <w:widowControl w:val="0"/>
              <w:autoSpaceDE w:val="0"/>
              <w:autoSpaceDN w:val="0"/>
              <w:adjustRightInd w:val="0"/>
              <w:spacing w:line="240" w:lineRule="auto"/>
              <w:rPr>
                <w:rFonts w:ascii="Times New Roman" w:hAnsi="Times New Roman" w:cs="Times New Roman"/>
                <w:sz w:val="24"/>
                <w:szCs w:val="24"/>
                <w:lang w:val="en-US" w:eastAsia="ru-RU"/>
              </w:rPr>
            </w:pPr>
            <w:r w:rsidRPr="00AB0693">
              <w:rPr>
                <w:rFonts w:ascii="Times New Roman" w:hAnsi="Times New Roman" w:cs="Times New Roman"/>
                <w:sz w:val="24"/>
                <w:szCs w:val="24"/>
                <w:lang w:val="en-US" w:eastAsia="ru-RU"/>
              </w:rPr>
              <w:t>4.6</w:t>
            </w:r>
          </w:p>
        </w:tc>
      </w:tr>
      <w:tr w:rsidR="000B758F" w:rsidRPr="00AB0693" w:rsidTr="00AB0693">
        <w:trPr>
          <w:trHeight w:val="328"/>
          <w:tblCellSpacing w:w="5" w:type="nil"/>
        </w:trPr>
        <w:tc>
          <w:tcPr>
            <w:tcW w:w="3403" w:type="dxa"/>
          </w:tcPr>
          <w:p w:rsidR="000B758F" w:rsidRPr="00AB0693" w:rsidRDefault="000B758F" w:rsidP="00AB0693">
            <w:pPr>
              <w:spacing w:line="240" w:lineRule="auto"/>
              <w:rPr>
                <w:rFonts w:ascii="Times New Roman" w:hAnsi="Times New Roman" w:cs="Times New Roman"/>
                <w:sz w:val="24"/>
                <w:szCs w:val="24"/>
                <w:lang w:eastAsia="ru-RU"/>
              </w:rPr>
            </w:pPr>
            <w:r w:rsidRPr="00AB0693">
              <w:rPr>
                <w:rFonts w:ascii="Times New Roman" w:eastAsia="Times New Roman" w:hAnsi="Times New Roman" w:cs="Times New Roman"/>
                <w:kern w:val="2"/>
                <w:sz w:val="24"/>
                <w:szCs w:val="24"/>
              </w:rPr>
              <w:t>Реализация регионального проекта «Социальная активность»</w:t>
            </w:r>
          </w:p>
        </w:tc>
        <w:tc>
          <w:tcPr>
            <w:tcW w:w="5670" w:type="dxa"/>
          </w:tcPr>
          <w:p w:rsidR="000B758F" w:rsidRPr="00AB0693" w:rsidRDefault="000B758F" w:rsidP="00AB0693">
            <w:pPr>
              <w:spacing w:line="240" w:lineRule="auto"/>
              <w:rPr>
                <w:rFonts w:ascii="Times New Roman" w:hAnsi="Times New Roman" w:cs="Times New Roman"/>
                <w:color w:val="000000"/>
                <w:sz w:val="24"/>
                <w:szCs w:val="24"/>
                <w:lang w:eastAsia="ru-RU"/>
              </w:rPr>
            </w:pPr>
            <w:r w:rsidRPr="00AB0693">
              <w:rPr>
                <w:rFonts w:ascii="Times New Roman" w:hAnsi="Times New Roman" w:cs="Times New Roman"/>
                <w:color w:val="000000"/>
                <w:sz w:val="24"/>
                <w:szCs w:val="24"/>
                <w:lang w:eastAsia="ru-RU"/>
              </w:rPr>
              <w:t xml:space="preserve">Всего, </w:t>
            </w:r>
            <w:hyperlink w:anchor="Par1127" w:history="1">
              <w:r w:rsidRPr="00AB0693">
                <w:rPr>
                  <w:rFonts w:ascii="Times New Roman" w:eastAsia="Calibri" w:hAnsi="Times New Roman" w:cs="Times New Roman"/>
                  <w:sz w:val="24"/>
                  <w:szCs w:val="24"/>
                </w:rPr>
                <w:t>&lt;3&gt;</w:t>
              </w:r>
            </w:hyperlink>
          </w:p>
        </w:tc>
        <w:tc>
          <w:tcPr>
            <w:tcW w:w="1843" w:type="dxa"/>
          </w:tcPr>
          <w:p w:rsidR="000B758F" w:rsidRPr="00AB0693" w:rsidRDefault="000B758F" w:rsidP="00AB0693">
            <w:pPr>
              <w:widowControl w:val="0"/>
              <w:autoSpaceDE w:val="0"/>
              <w:autoSpaceDN w:val="0"/>
              <w:adjustRightInd w:val="0"/>
              <w:spacing w:line="240" w:lineRule="auto"/>
              <w:rPr>
                <w:rFonts w:ascii="Times New Roman" w:hAnsi="Times New Roman" w:cs="Times New Roman"/>
                <w:sz w:val="24"/>
                <w:szCs w:val="24"/>
                <w:lang w:val="en-US" w:eastAsia="ru-RU"/>
              </w:rPr>
            </w:pPr>
            <w:r w:rsidRPr="00AB0693">
              <w:rPr>
                <w:rFonts w:ascii="Times New Roman" w:hAnsi="Times New Roman" w:cs="Times New Roman"/>
                <w:sz w:val="24"/>
                <w:szCs w:val="24"/>
                <w:lang w:val="en-US" w:eastAsia="ru-RU"/>
              </w:rPr>
              <w:t>X</w:t>
            </w:r>
          </w:p>
        </w:tc>
        <w:tc>
          <w:tcPr>
            <w:tcW w:w="1842" w:type="dxa"/>
          </w:tcPr>
          <w:p w:rsidR="000B758F" w:rsidRPr="00AB0693" w:rsidRDefault="000B758F" w:rsidP="00AB0693">
            <w:pPr>
              <w:widowControl w:val="0"/>
              <w:autoSpaceDE w:val="0"/>
              <w:autoSpaceDN w:val="0"/>
              <w:adjustRightInd w:val="0"/>
              <w:spacing w:line="240" w:lineRule="auto"/>
              <w:rPr>
                <w:rFonts w:ascii="Times New Roman" w:hAnsi="Times New Roman" w:cs="Times New Roman"/>
                <w:sz w:val="24"/>
                <w:szCs w:val="24"/>
                <w:lang w:val="en-US" w:eastAsia="ru-RU"/>
              </w:rPr>
            </w:pPr>
            <w:r w:rsidRPr="00AB0693">
              <w:rPr>
                <w:rFonts w:ascii="Times New Roman" w:hAnsi="Times New Roman" w:cs="Times New Roman"/>
                <w:sz w:val="24"/>
                <w:szCs w:val="24"/>
                <w:lang w:val="en-US" w:eastAsia="ru-RU"/>
              </w:rPr>
              <w:t>X</w:t>
            </w:r>
          </w:p>
        </w:tc>
        <w:tc>
          <w:tcPr>
            <w:tcW w:w="1560" w:type="dxa"/>
          </w:tcPr>
          <w:p w:rsidR="000B758F" w:rsidRPr="00AB0693" w:rsidRDefault="000B758F" w:rsidP="00AB0693">
            <w:pPr>
              <w:widowControl w:val="0"/>
              <w:autoSpaceDE w:val="0"/>
              <w:autoSpaceDN w:val="0"/>
              <w:adjustRightInd w:val="0"/>
              <w:spacing w:line="240" w:lineRule="auto"/>
              <w:rPr>
                <w:rFonts w:ascii="Times New Roman" w:hAnsi="Times New Roman" w:cs="Times New Roman"/>
                <w:sz w:val="24"/>
                <w:szCs w:val="24"/>
                <w:lang w:val="en-US" w:eastAsia="ru-RU"/>
              </w:rPr>
            </w:pPr>
            <w:r w:rsidRPr="00AB0693">
              <w:rPr>
                <w:rFonts w:ascii="Times New Roman" w:hAnsi="Times New Roman" w:cs="Times New Roman"/>
                <w:sz w:val="24"/>
                <w:szCs w:val="24"/>
                <w:lang w:val="en-US" w:eastAsia="ru-RU"/>
              </w:rPr>
              <w:t>X</w:t>
            </w:r>
          </w:p>
        </w:tc>
      </w:tr>
    </w:tbl>
    <w:p w:rsidR="005A7A04" w:rsidRDefault="005A7A04" w:rsidP="004D4DE2">
      <w:pPr>
        <w:widowControl w:val="0"/>
        <w:autoSpaceDE w:val="0"/>
        <w:spacing w:after="0" w:line="240" w:lineRule="auto"/>
        <w:ind w:left="11328" w:right="531" w:firstLine="438"/>
        <w:jc w:val="both"/>
        <w:rPr>
          <w:rFonts w:ascii="Times New Roman" w:eastAsia="Calibri" w:hAnsi="Times New Roman" w:cs="Times New Roman"/>
          <w:sz w:val="24"/>
          <w:szCs w:val="24"/>
        </w:rPr>
      </w:pPr>
    </w:p>
    <w:p w:rsidR="005A7A04" w:rsidRDefault="005A7A04" w:rsidP="004D4DE2">
      <w:pPr>
        <w:widowControl w:val="0"/>
        <w:autoSpaceDE w:val="0"/>
        <w:spacing w:after="0" w:line="240" w:lineRule="auto"/>
        <w:ind w:left="11328" w:right="531" w:firstLine="438"/>
        <w:jc w:val="both"/>
        <w:rPr>
          <w:rFonts w:ascii="Times New Roman" w:eastAsia="Calibri" w:hAnsi="Times New Roman" w:cs="Times New Roman"/>
          <w:sz w:val="24"/>
          <w:szCs w:val="24"/>
        </w:rPr>
      </w:pPr>
    </w:p>
    <w:p w:rsidR="00AB0693"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AB0693" w:rsidRDefault="00AB0693"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p>
    <w:p w:rsidR="001A5B76" w:rsidRPr="00C632EF" w:rsidRDefault="005A7A04" w:rsidP="005A7A04">
      <w:pPr>
        <w:widowControl w:val="0"/>
        <w:autoSpaceDE w:val="0"/>
        <w:spacing w:after="0" w:line="240" w:lineRule="auto"/>
        <w:ind w:left="11328" w:right="111" w:firstLine="438"/>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1A5B76" w:rsidRPr="00C632EF">
        <w:rPr>
          <w:rFonts w:ascii="Times New Roman" w:eastAsia="Calibri" w:hAnsi="Times New Roman" w:cs="Times New Roman"/>
          <w:sz w:val="24"/>
          <w:szCs w:val="24"/>
        </w:rPr>
        <w:t>Приложение № 3</w:t>
      </w:r>
    </w:p>
    <w:p w:rsidR="001A5B76" w:rsidRPr="00C632EF" w:rsidRDefault="001A5B76" w:rsidP="004D4DE2">
      <w:pPr>
        <w:spacing w:after="0" w:line="240" w:lineRule="auto"/>
        <w:ind w:left="9204" w:right="-596" w:firstLine="708"/>
        <w:jc w:val="both"/>
        <w:rPr>
          <w:rFonts w:ascii="Times New Roman" w:eastAsia="Times New Roman" w:hAnsi="Times New Roman" w:cs="Times New Roman"/>
          <w:sz w:val="24"/>
          <w:szCs w:val="24"/>
          <w:lang w:eastAsia="ru-RU"/>
        </w:rPr>
      </w:pPr>
      <w:r w:rsidRPr="00C632EF">
        <w:rPr>
          <w:rFonts w:ascii="Times New Roman" w:eastAsia="Calibri" w:hAnsi="Times New Roman" w:cs="Times New Roman"/>
          <w:sz w:val="24"/>
          <w:szCs w:val="24"/>
          <w:lang w:eastAsia="ru-RU"/>
        </w:rPr>
        <w:t xml:space="preserve">к отчету </w:t>
      </w:r>
      <w:r w:rsidRPr="00C632EF">
        <w:rPr>
          <w:rFonts w:ascii="Times New Roman" w:eastAsia="Times New Roman" w:hAnsi="Times New Roman" w:cs="Times New Roman"/>
          <w:sz w:val="24"/>
          <w:szCs w:val="24"/>
          <w:lang w:eastAsia="ru-RU"/>
        </w:rPr>
        <w:t>о реализации муниципальной</w:t>
      </w:r>
    </w:p>
    <w:p w:rsidR="00D52BD0" w:rsidRPr="00C632EF" w:rsidRDefault="001A5B76" w:rsidP="004D4DE2">
      <w:pPr>
        <w:spacing w:after="0" w:line="240" w:lineRule="auto"/>
        <w:ind w:left="9912" w:right="-596" w:firstLine="708"/>
        <w:jc w:val="both"/>
        <w:rPr>
          <w:rFonts w:ascii="Times New Roman" w:eastAsia="Times New Roman" w:hAnsi="Times New Roman" w:cs="Times New Roman"/>
          <w:sz w:val="24"/>
          <w:szCs w:val="24"/>
          <w:lang w:eastAsia="ru-RU"/>
        </w:rPr>
      </w:pPr>
      <w:r w:rsidRPr="00C632EF">
        <w:rPr>
          <w:rFonts w:ascii="Times New Roman" w:eastAsia="Times New Roman" w:hAnsi="Times New Roman" w:cs="Times New Roman"/>
          <w:sz w:val="24"/>
          <w:szCs w:val="24"/>
          <w:lang w:eastAsia="ru-RU"/>
        </w:rPr>
        <w:t>программы Октябрьского района</w:t>
      </w:r>
      <w:r w:rsidR="00D52BD0" w:rsidRPr="00C632EF">
        <w:rPr>
          <w:rFonts w:ascii="Times New Roman" w:eastAsia="Times New Roman" w:hAnsi="Times New Roman" w:cs="Times New Roman"/>
          <w:sz w:val="24"/>
          <w:szCs w:val="24"/>
          <w:lang w:eastAsia="ru-RU"/>
        </w:rPr>
        <w:t xml:space="preserve"> </w:t>
      </w:r>
    </w:p>
    <w:p w:rsidR="001A5B76" w:rsidRPr="00C632EF" w:rsidRDefault="001A5B76" w:rsidP="004D4DE2">
      <w:pPr>
        <w:spacing w:after="0" w:line="240" w:lineRule="auto"/>
        <w:ind w:left="8496" w:right="-596" w:firstLine="708"/>
        <w:jc w:val="both"/>
        <w:rPr>
          <w:rFonts w:ascii="Times New Roman" w:eastAsia="Calibri" w:hAnsi="Times New Roman" w:cs="Times New Roman"/>
          <w:sz w:val="24"/>
          <w:szCs w:val="24"/>
          <w:lang w:eastAsia="ru-RU"/>
        </w:rPr>
      </w:pPr>
      <w:r w:rsidRPr="00C632EF">
        <w:rPr>
          <w:rFonts w:ascii="Times New Roman" w:eastAsia="Times New Roman" w:hAnsi="Times New Roman" w:cs="Times New Roman"/>
          <w:sz w:val="24"/>
          <w:szCs w:val="24"/>
          <w:lang w:eastAsia="ru-RU"/>
        </w:rPr>
        <w:t>«Молодёжь Октябрьского района» за 2019 год</w:t>
      </w:r>
    </w:p>
    <w:p w:rsidR="001A5B76" w:rsidRPr="00C632EF" w:rsidRDefault="001A5B76" w:rsidP="00C44FC6">
      <w:pPr>
        <w:spacing w:after="0" w:line="240" w:lineRule="auto"/>
        <w:jc w:val="center"/>
        <w:rPr>
          <w:rFonts w:ascii="Times New Roman" w:eastAsia="Times New Roman" w:hAnsi="Times New Roman" w:cs="Times New Roman"/>
          <w:sz w:val="24"/>
          <w:szCs w:val="24"/>
          <w:lang w:eastAsia="ru-RU"/>
        </w:rPr>
      </w:pPr>
    </w:p>
    <w:p w:rsidR="000B758F" w:rsidRPr="00C632EF" w:rsidRDefault="000B758F" w:rsidP="00C44FC6">
      <w:pPr>
        <w:widowControl w:val="0"/>
        <w:shd w:val="clear" w:color="auto" w:fill="FFFFFF"/>
        <w:autoSpaceDE w:val="0"/>
        <w:autoSpaceDN w:val="0"/>
        <w:adjustRightInd w:val="0"/>
        <w:spacing w:after="0" w:line="240" w:lineRule="auto"/>
        <w:jc w:val="center"/>
        <w:rPr>
          <w:rFonts w:ascii="Times New Roman" w:eastAsia="Calibri" w:hAnsi="Times New Roman" w:cs="Times New Roman"/>
          <w:sz w:val="24"/>
          <w:szCs w:val="24"/>
        </w:rPr>
      </w:pPr>
      <w:r w:rsidRPr="00C632EF">
        <w:rPr>
          <w:rFonts w:ascii="Times New Roman" w:eastAsia="Calibri" w:hAnsi="Times New Roman" w:cs="Times New Roman"/>
          <w:sz w:val="24"/>
          <w:szCs w:val="24"/>
        </w:rPr>
        <w:t>СВЕДЕНИЯ</w:t>
      </w:r>
    </w:p>
    <w:p w:rsidR="000B758F" w:rsidRDefault="000B758F" w:rsidP="00C44FC6">
      <w:pPr>
        <w:widowControl w:val="0"/>
        <w:shd w:val="clear" w:color="auto" w:fill="FFFFFF"/>
        <w:autoSpaceDE w:val="0"/>
        <w:autoSpaceDN w:val="0"/>
        <w:adjustRightInd w:val="0"/>
        <w:spacing w:after="0" w:line="240" w:lineRule="auto"/>
        <w:jc w:val="center"/>
        <w:rPr>
          <w:rFonts w:ascii="Times New Roman" w:eastAsia="Calibri" w:hAnsi="Times New Roman" w:cs="Times New Roman"/>
          <w:sz w:val="24"/>
          <w:szCs w:val="24"/>
        </w:rPr>
      </w:pPr>
      <w:r w:rsidRPr="00C632EF">
        <w:rPr>
          <w:rFonts w:ascii="Times New Roman" w:eastAsia="Calibri" w:hAnsi="Times New Roman" w:cs="Times New Roman"/>
          <w:sz w:val="24"/>
          <w:szCs w:val="24"/>
        </w:rPr>
        <w:t xml:space="preserve">о достижении значений показателей </w:t>
      </w:r>
    </w:p>
    <w:p w:rsidR="00C632EF" w:rsidRPr="00C632EF" w:rsidRDefault="00C632EF" w:rsidP="00C44FC6">
      <w:pPr>
        <w:widowControl w:val="0"/>
        <w:shd w:val="clear" w:color="auto" w:fill="FFFFFF"/>
        <w:autoSpaceDE w:val="0"/>
        <w:autoSpaceDN w:val="0"/>
        <w:adjustRightInd w:val="0"/>
        <w:spacing w:after="0" w:line="240" w:lineRule="auto"/>
        <w:jc w:val="center"/>
        <w:rPr>
          <w:rFonts w:ascii="Times New Roman" w:eastAsia="Calibri" w:hAnsi="Times New Roman" w:cs="Times New Roman"/>
          <w:sz w:val="24"/>
          <w:szCs w:val="24"/>
        </w:rPr>
      </w:pPr>
    </w:p>
    <w:tbl>
      <w:tblPr>
        <w:tblW w:w="14812" w:type="dxa"/>
        <w:jc w:val="center"/>
        <w:tblCellSpacing w:w="5" w:type="nil"/>
        <w:tblInd w:w="1597" w:type="dxa"/>
        <w:tblLayout w:type="fixed"/>
        <w:tblCellMar>
          <w:left w:w="75" w:type="dxa"/>
          <w:right w:w="75" w:type="dxa"/>
        </w:tblCellMar>
        <w:tblLook w:val="0000" w:firstRow="0" w:lastRow="0" w:firstColumn="0" w:lastColumn="0" w:noHBand="0" w:noVBand="0"/>
      </w:tblPr>
      <w:tblGrid>
        <w:gridCol w:w="739"/>
        <w:gridCol w:w="3778"/>
        <w:gridCol w:w="1724"/>
        <w:gridCol w:w="2104"/>
        <w:gridCol w:w="1550"/>
        <w:gridCol w:w="1524"/>
        <w:gridCol w:w="3393"/>
      </w:tblGrid>
      <w:tr w:rsidR="000B758F" w:rsidRPr="00065EBB" w:rsidTr="00691BAE">
        <w:trPr>
          <w:tblCellSpacing w:w="5" w:type="nil"/>
          <w:jc w:val="center"/>
        </w:trPr>
        <w:tc>
          <w:tcPr>
            <w:tcW w:w="739" w:type="dxa"/>
            <w:vMerge w:val="restart"/>
            <w:tcBorders>
              <w:top w:val="single" w:sz="4" w:space="0" w:color="auto"/>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 xml:space="preserve">№ </w:t>
            </w:r>
            <w:proofErr w:type="gramStart"/>
            <w:r w:rsidRPr="00065EBB">
              <w:rPr>
                <w:rFonts w:ascii="Times New Roman" w:hAnsi="Times New Roman" w:cs="Times New Roman"/>
                <w:sz w:val="24"/>
                <w:szCs w:val="24"/>
                <w:lang w:eastAsia="ru-RU"/>
              </w:rPr>
              <w:t>п</w:t>
            </w:r>
            <w:proofErr w:type="gramEnd"/>
            <w:r w:rsidRPr="00065EBB">
              <w:rPr>
                <w:rFonts w:ascii="Times New Roman" w:hAnsi="Times New Roman" w:cs="Times New Roman"/>
                <w:sz w:val="24"/>
                <w:szCs w:val="24"/>
                <w:lang w:eastAsia="ru-RU"/>
              </w:rPr>
              <w:t>/п</w:t>
            </w:r>
          </w:p>
        </w:tc>
        <w:tc>
          <w:tcPr>
            <w:tcW w:w="3778" w:type="dxa"/>
            <w:vMerge w:val="restart"/>
            <w:tcBorders>
              <w:top w:val="single" w:sz="4" w:space="0" w:color="auto"/>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 xml:space="preserve">Номер и наименование </w:t>
            </w:r>
          </w:p>
          <w:p w:rsidR="000B758F" w:rsidRPr="00065EBB" w:rsidRDefault="000B758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p>
        </w:tc>
        <w:tc>
          <w:tcPr>
            <w:tcW w:w="1724" w:type="dxa"/>
            <w:vMerge w:val="restart"/>
            <w:tcBorders>
              <w:top w:val="single" w:sz="4" w:space="0" w:color="auto"/>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Единица</w:t>
            </w:r>
          </w:p>
          <w:p w:rsidR="000B758F" w:rsidRPr="00065EBB" w:rsidRDefault="000B758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измерения</w:t>
            </w:r>
          </w:p>
        </w:tc>
        <w:tc>
          <w:tcPr>
            <w:tcW w:w="5178" w:type="dxa"/>
            <w:gridSpan w:val="3"/>
            <w:tcBorders>
              <w:top w:val="single" w:sz="4" w:space="0" w:color="auto"/>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 xml:space="preserve">Значения показателей </w:t>
            </w:r>
            <w:r w:rsidRPr="00065EBB">
              <w:rPr>
                <w:rFonts w:ascii="Times New Roman" w:hAnsi="Times New Roman" w:cs="Times New Roman"/>
                <w:sz w:val="24"/>
                <w:szCs w:val="24"/>
                <w:lang w:eastAsia="ru-RU"/>
              </w:rPr>
              <w:br/>
              <w:t xml:space="preserve">муниципальной программы,     </w:t>
            </w:r>
            <w:r w:rsidRPr="00065EBB">
              <w:rPr>
                <w:rFonts w:ascii="Times New Roman" w:hAnsi="Times New Roman" w:cs="Times New Roman"/>
                <w:sz w:val="24"/>
                <w:szCs w:val="24"/>
                <w:lang w:eastAsia="ru-RU"/>
              </w:rPr>
              <w:br/>
              <w:t>подпрограммы муниципальной программы</w:t>
            </w:r>
          </w:p>
        </w:tc>
        <w:tc>
          <w:tcPr>
            <w:tcW w:w="3393" w:type="dxa"/>
            <w:vMerge w:val="restart"/>
            <w:tcBorders>
              <w:top w:val="single" w:sz="4" w:space="0" w:color="auto"/>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 xml:space="preserve">Обоснование отклонений  </w:t>
            </w:r>
            <w:r w:rsidRPr="00065EBB">
              <w:rPr>
                <w:rFonts w:ascii="Times New Roman" w:hAnsi="Times New Roman" w:cs="Times New Roman"/>
                <w:sz w:val="24"/>
                <w:szCs w:val="24"/>
                <w:lang w:eastAsia="ru-RU"/>
              </w:rPr>
              <w:br/>
              <w:t xml:space="preserve"> значений показателя    </w:t>
            </w:r>
            <w:r w:rsidRPr="00065EBB">
              <w:rPr>
                <w:rFonts w:ascii="Times New Roman" w:hAnsi="Times New Roman" w:cs="Times New Roman"/>
                <w:sz w:val="24"/>
                <w:szCs w:val="24"/>
                <w:lang w:eastAsia="ru-RU"/>
              </w:rPr>
              <w:br/>
              <w:t xml:space="preserve">  на конец отчетного года       </w:t>
            </w:r>
            <w:r w:rsidRPr="00065EBB">
              <w:rPr>
                <w:rFonts w:ascii="Times New Roman" w:hAnsi="Times New Roman" w:cs="Times New Roman"/>
                <w:sz w:val="24"/>
                <w:szCs w:val="24"/>
                <w:lang w:eastAsia="ru-RU"/>
              </w:rPr>
              <w:br/>
              <w:t>(при наличии)</w:t>
            </w:r>
          </w:p>
        </w:tc>
      </w:tr>
      <w:tr w:rsidR="000B758F" w:rsidRPr="00065EBB" w:rsidTr="00691BAE">
        <w:trPr>
          <w:tblCellSpacing w:w="5" w:type="nil"/>
          <w:jc w:val="center"/>
        </w:trPr>
        <w:tc>
          <w:tcPr>
            <w:tcW w:w="739" w:type="dxa"/>
            <w:vMerge/>
            <w:tcBorders>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rPr>
                <w:rFonts w:ascii="Times New Roman" w:hAnsi="Times New Roman" w:cs="Times New Roman"/>
                <w:sz w:val="24"/>
                <w:szCs w:val="24"/>
                <w:lang w:eastAsia="ru-RU"/>
              </w:rPr>
            </w:pPr>
          </w:p>
        </w:tc>
        <w:tc>
          <w:tcPr>
            <w:tcW w:w="3778" w:type="dxa"/>
            <w:vMerge/>
            <w:tcBorders>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rPr>
                <w:rFonts w:ascii="Times New Roman" w:hAnsi="Times New Roman" w:cs="Times New Roman"/>
                <w:sz w:val="24"/>
                <w:szCs w:val="24"/>
                <w:lang w:eastAsia="ru-RU"/>
              </w:rPr>
            </w:pPr>
          </w:p>
        </w:tc>
        <w:tc>
          <w:tcPr>
            <w:tcW w:w="1724" w:type="dxa"/>
            <w:vMerge/>
            <w:tcBorders>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rPr>
                <w:rFonts w:ascii="Times New Roman" w:hAnsi="Times New Roman" w:cs="Times New Roman"/>
                <w:sz w:val="24"/>
                <w:szCs w:val="24"/>
                <w:lang w:eastAsia="ru-RU"/>
              </w:rPr>
            </w:pPr>
          </w:p>
        </w:tc>
        <w:tc>
          <w:tcPr>
            <w:tcW w:w="2104" w:type="dxa"/>
            <w:vMerge w:val="restart"/>
            <w:tcBorders>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год,</w:t>
            </w:r>
          </w:p>
          <w:p w:rsidR="000B758F" w:rsidRPr="00065EBB" w:rsidRDefault="000B758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 xml:space="preserve">предшествующий </w:t>
            </w:r>
            <w:r w:rsidRPr="00065EBB">
              <w:rPr>
                <w:rFonts w:ascii="Times New Roman" w:hAnsi="Times New Roman" w:cs="Times New Roman"/>
                <w:sz w:val="24"/>
                <w:szCs w:val="24"/>
                <w:lang w:eastAsia="ru-RU"/>
              </w:rPr>
              <w:br/>
              <w:t xml:space="preserve">отчетному </w:t>
            </w:r>
            <w:hyperlink w:anchor="Par1462" w:history="1">
              <w:r w:rsidRPr="00065EBB">
                <w:rPr>
                  <w:rFonts w:ascii="Times New Roman" w:hAnsi="Times New Roman" w:cs="Times New Roman"/>
                  <w:sz w:val="24"/>
                  <w:szCs w:val="24"/>
                  <w:lang w:eastAsia="ru-RU"/>
                </w:rPr>
                <w:t>&lt;1&gt;</w:t>
              </w:r>
            </w:hyperlink>
          </w:p>
        </w:tc>
        <w:tc>
          <w:tcPr>
            <w:tcW w:w="3074" w:type="dxa"/>
            <w:gridSpan w:val="2"/>
            <w:tcBorders>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отчетный год</w:t>
            </w:r>
          </w:p>
        </w:tc>
        <w:tc>
          <w:tcPr>
            <w:tcW w:w="3393" w:type="dxa"/>
            <w:vMerge/>
            <w:tcBorders>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rPr>
                <w:rFonts w:ascii="Times New Roman" w:hAnsi="Times New Roman" w:cs="Times New Roman"/>
                <w:sz w:val="24"/>
                <w:szCs w:val="24"/>
                <w:lang w:eastAsia="ru-RU"/>
              </w:rPr>
            </w:pPr>
          </w:p>
        </w:tc>
      </w:tr>
      <w:tr w:rsidR="000B758F" w:rsidRPr="00065EBB" w:rsidTr="00691BAE">
        <w:trPr>
          <w:tblCellSpacing w:w="5" w:type="nil"/>
          <w:jc w:val="center"/>
        </w:trPr>
        <w:tc>
          <w:tcPr>
            <w:tcW w:w="739" w:type="dxa"/>
            <w:vMerge/>
            <w:tcBorders>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rPr>
                <w:rFonts w:ascii="Times New Roman" w:hAnsi="Times New Roman" w:cs="Times New Roman"/>
                <w:sz w:val="24"/>
                <w:szCs w:val="24"/>
                <w:lang w:eastAsia="ru-RU"/>
              </w:rPr>
            </w:pPr>
          </w:p>
        </w:tc>
        <w:tc>
          <w:tcPr>
            <w:tcW w:w="3778" w:type="dxa"/>
            <w:vMerge/>
            <w:tcBorders>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rPr>
                <w:rFonts w:ascii="Times New Roman" w:hAnsi="Times New Roman" w:cs="Times New Roman"/>
                <w:sz w:val="24"/>
                <w:szCs w:val="24"/>
                <w:lang w:eastAsia="ru-RU"/>
              </w:rPr>
            </w:pPr>
          </w:p>
        </w:tc>
        <w:tc>
          <w:tcPr>
            <w:tcW w:w="1724" w:type="dxa"/>
            <w:vMerge/>
            <w:tcBorders>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rPr>
                <w:rFonts w:ascii="Times New Roman" w:hAnsi="Times New Roman" w:cs="Times New Roman"/>
                <w:sz w:val="24"/>
                <w:szCs w:val="24"/>
                <w:lang w:eastAsia="ru-RU"/>
              </w:rPr>
            </w:pPr>
          </w:p>
        </w:tc>
        <w:tc>
          <w:tcPr>
            <w:tcW w:w="2104" w:type="dxa"/>
            <w:vMerge/>
            <w:tcBorders>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p>
        </w:tc>
        <w:tc>
          <w:tcPr>
            <w:tcW w:w="1550" w:type="dxa"/>
            <w:tcBorders>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план</w:t>
            </w:r>
          </w:p>
        </w:tc>
        <w:tc>
          <w:tcPr>
            <w:tcW w:w="1524" w:type="dxa"/>
            <w:tcBorders>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факт</w:t>
            </w:r>
          </w:p>
        </w:tc>
        <w:tc>
          <w:tcPr>
            <w:tcW w:w="3393" w:type="dxa"/>
            <w:vMerge/>
            <w:tcBorders>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rPr>
                <w:rFonts w:ascii="Times New Roman" w:hAnsi="Times New Roman" w:cs="Times New Roman"/>
                <w:sz w:val="24"/>
                <w:szCs w:val="24"/>
                <w:lang w:eastAsia="ru-RU"/>
              </w:rPr>
            </w:pPr>
          </w:p>
        </w:tc>
      </w:tr>
      <w:tr w:rsidR="000B758F" w:rsidRPr="00065EBB" w:rsidTr="00691BAE">
        <w:trPr>
          <w:tblCellSpacing w:w="5" w:type="nil"/>
          <w:jc w:val="center"/>
        </w:trPr>
        <w:tc>
          <w:tcPr>
            <w:tcW w:w="739" w:type="dxa"/>
            <w:tcBorders>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1</w:t>
            </w:r>
          </w:p>
        </w:tc>
        <w:tc>
          <w:tcPr>
            <w:tcW w:w="3778" w:type="dxa"/>
            <w:tcBorders>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2</w:t>
            </w:r>
          </w:p>
        </w:tc>
        <w:tc>
          <w:tcPr>
            <w:tcW w:w="1724" w:type="dxa"/>
            <w:tcBorders>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3</w:t>
            </w:r>
          </w:p>
        </w:tc>
        <w:tc>
          <w:tcPr>
            <w:tcW w:w="2104" w:type="dxa"/>
            <w:tcBorders>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4</w:t>
            </w:r>
          </w:p>
        </w:tc>
        <w:tc>
          <w:tcPr>
            <w:tcW w:w="1550" w:type="dxa"/>
            <w:tcBorders>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5</w:t>
            </w:r>
          </w:p>
        </w:tc>
        <w:tc>
          <w:tcPr>
            <w:tcW w:w="1524" w:type="dxa"/>
            <w:tcBorders>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6</w:t>
            </w:r>
          </w:p>
        </w:tc>
        <w:tc>
          <w:tcPr>
            <w:tcW w:w="3393" w:type="dxa"/>
            <w:tcBorders>
              <w:left w:val="single" w:sz="4" w:space="0" w:color="auto"/>
              <w:bottom w:val="single" w:sz="4" w:space="0" w:color="auto"/>
              <w:right w:val="single" w:sz="4" w:space="0" w:color="auto"/>
            </w:tcBorders>
          </w:tcPr>
          <w:p w:rsidR="000B758F" w:rsidRPr="00065EBB" w:rsidRDefault="000B758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7</w:t>
            </w:r>
          </w:p>
        </w:tc>
      </w:tr>
      <w:tr w:rsidR="000B758F" w:rsidRPr="00065EBB" w:rsidTr="00E9419D">
        <w:trPr>
          <w:trHeight w:val="313"/>
          <w:tblCellSpacing w:w="5" w:type="nil"/>
          <w:jc w:val="center"/>
        </w:trPr>
        <w:tc>
          <w:tcPr>
            <w:tcW w:w="14812" w:type="dxa"/>
            <w:gridSpan w:val="7"/>
            <w:tcBorders>
              <w:left w:val="single" w:sz="4" w:space="0" w:color="auto"/>
              <w:bottom w:val="single" w:sz="4" w:space="0" w:color="auto"/>
              <w:right w:val="single" w:sz="4" w:space="0" w:color="auto"/>
            </w:tcBorders>
          </w:tcPr>
          <w:p w:rsidR="000B758F" w:rsidRPr="00065EBB" w:rsidRDefault="000B758F" w:rsidP="00C632EF">
            <w:pPr>
              <w:widowControl w:val="0"/>
              <w:numPr>
                <w:ilvl w:val="0"/>
                <w:numId w:val="6"/>
              </w:numPr>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Мун</w:t>
            </w:r>
            <w:r w:rsidR="00C632EF" w:rsidRPr="00065EBB">
              <w:rPr>
                <w:rFonts w:ascii="Times New Roman" w:hAnsi="Times New Roman" w:cs="Times New Roman"/>
                <w:sz w:val="24"/>
                <w:szCs w:val="24"/>
                <w:lang w:eastAsia="ru-RU"/>
              </w:rPr>
              <w:t>иципальная программа «Молодежь Октябрьского</w:t>
            </w:r>
            <w:r w:rsidRPr="00065EBB">
              <w:rPr>
                <w:rFonts w:ascii="Times New Roman" w:hAnsi="Times New Roman" w:cs="Times New Roman"/>
                <w:sz w:val="24"/>
                <w:szCs w:val="24"/>
                <w:lang w:eastAsia="ru-RU"/>
              </w:rPr>
              <w:t xml:space="preserve"> района»</w:t>
            </w:r>
          </w:p>
        </w:tc>
      </w:tr>
      <w:tr w:rsidR="00E9419D" w:rsidRPr="00065EBB" w:rsidTr="00E9419D">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1.1.</w:t>
            </w:r>
          </w:p>
        </w:tc>
        <w:tc>
          <w:tcPr>
            <w:tcW w:w="3778"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autoSpaceDE w:val="0"/>
              <w:autoSpaceDN w:val="0"/>
              <w:adjustRightInd w:val="0"/>
              <w:spacing w:line="230" w:lineRule="auto"/>
              <w:rPr>
                <w:rFonts w:ascii="Times New Roman" w:hAnsi="Times New Roman" w:cs="Times New Roman"/>
                <w:sz w:val="24"/>
                <w:szCs w:val="24"/>
                <w:lang w:eastAsia="ru-RU"/>
              </w:rPr>
            </w:pPr>
            <w:r w:rsidRPr="00065EBB">
              <w:rPr>
                <w:rFonts w:ascii="Times New Roman" w:hAnsi="Times New Roman" w:cs="Times New Roman"/>
                <w:kern w:val="2"/>
                <w:sz w:val="24"/>
                <w:szCs w:val="24"/>
              </w:rPr>
              <w:t>Доля молодежи, вовлеченной в социальную практику</w:t>
            </w:r>
          </w:p>
        </w:tc>
        <w:tc>
          <w:tcPr>
            <w:tcW w:w="1724"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autoSpaceDE w:val="0"/>
              <w:autoSpaceDN w:val="0"/>
              <w:adjustRightInd w:val="0"/>
              <w:spacing w:line="230" w:lineRule="auto"/>
              <w:ind w:right="-75"/>
              <w:jc w:val="center"/>
              <w:rPr>
                <w:rFonts w:ascii="Times New Roman" w:hAnsi="Times New Roman" w:cs="Times New Roman"/>
                <w:spacing w:val="-20"/>
                <w:sz w:val="24"/>
                <w:szCs w:val="24"/>
                <w:lang w:eastAsia="ru-RU"/>
              </w:rPr>
            </w:pPr>
            <w:r w:rsidRPr="00065EBB">
              <w:rPr>
                <w:rFonts w:ascii="Times New Roman" w:hAnsi="Times New Roman" w:cs="Times New Roman"/>
                <w:spacing w:val="-20"/>
                <w:sz w:val="24"/>
                <w:szCs w:val="24"/>
                <w:lang w:eastAsia="ru-RU"/>
              </w:rPr>
              <w:t>процент</w:t>
            </w:r>
          </w:p>
        </w:tc>
        <w:tc>
          <w:tcPr>
            <w:tcW w:w="2104" w:type="dxa"/>
            <w:tcBorders>
              <w:top w:val="single" w:sz="4" w:space="0" w:color="auto"/>
              <w:left w:val="single" w:sz="4" w:space="0" w:color="auto"/>
              <w:bottom w:val="single" w:sz="4" w:space="0" w:color="auto"/>
              <w:right w:val="single" w:sz="4" w:space="0" w:color="auto"/>
            </w:tcBorders>
          </w:tcPr>
          <w:p w:rsidR="00E9419D" w:rsidRPr="00065EBB" w:rsidRDefault="00E256B3" w:rsidP="00691BAE">
            <w:pPr>
              <w:widowControl w:val="0"/>
              <w:autoSpaceDE w:val="0"/>
              <w:autoSpaceDN w:val="0"/>
              <w:adjustRightInd w:val="0"/>
              <w:spacing w:line="230" w:lineRule="auto"/>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15,0</w:t>
            </w:r>
          </w:p>
        </w:tc>
        <w:tc>
          <w:tcPr>
            <w:tcW w:w="1550"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15,0</w:t>
            </w:r>
          </w:p>
        </w:tc>
        <w:tc>
          <w:tcPr>
            <w:tcW w:w="1524" w:type="dxa"/>
            <w:tcBorders>
              <w:top w:val="single" w:sz="4" w:space="0" w:color="auto"/>
              <w:left w:val="single" w:sz="4" w:space="0" w:color="auto"/>
              <w:bottom w:val="single" w:sz="4" w:space="0" w:color="auto"/>
              <w:right w:val="single" w:sz="4" w:space="0" w:color="auto"/>
            </w:tcBorders>
          </w:tcPr>
          <w:p w:rsidR="00E9419D" w:rsidRPr="00065EBB" w:rsidRDefault="00E9419D" w:rsidP="00CD3E2C">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15,</w:t>
            </w:r>
            <w:r w:rsidR="00CD3E2C" w:rsidRPr="00065EBB">
              <w:rPr>
                <w:rFonts w:ascii="Times New Roman" w:eastAsia="Calibri" w:hAnsi="Times New Roman" w:cs="Times New Roman"/>
                <w:sz w:val="24"/>
                <w:szCs w:val="24"/>
              </w:rPr>
              <w:t>1</w:t>
            </w:r>
          </w:p>
        </w:tc>
        <w:tc>
          <w:tcPr>
            <w:tcW w:w="3393"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w:t>
            </w:r>
          </w:p>
        </w:tc>
      </w:tr>
      <w:tr w:rsidR="00E9419D" w:rsidRPr="00065EBB" w:rsidTr="00E9419D">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1.2</w:t>
            </w:r>
          </w:p>
        </w:tc>
        <w:tc>
          <w:tcPr>
            <w:tcW w:w="3778" w:type="dxa"/>
            <w:tcBorders>
              <w:top w:val="single" w:sz="4" w:space="0" w:color="auto"/>
              <w:left w:val="single" w:sz="4" w:space="0" w:color="auto"/>
              <w:bottom w:val="single" w:sz="4" w:space="0" w:color="auto"/>
              <w:right w:val="single" w:sz="4" w:space="0" w:color="auto"/>
            </w:tcBorders>
          </w:tcPr>
          <w:p w:rsidR="00E9419D" w:rsidRPr="00065EBB" w:rsidRDefault="00E9419D" w:rsidP="00E9419D">
            <w:pPr>
              <w:spacing w:after="0" w:line="240" w:lineRule="auto"/>
              <w:jc w:val="both"/>
              <w:rPr>
                <w:rFonts w:ascii="Times New Roman" w:eastAsia="Times New Roman" w:hAnsi="Times New Roman" w:cs="Times New Roman"/>
                <w:kern w:val="2"/>
                <w:sz w:val="24"/>
                <w:szCs w:val="24"/>
                <w:lang w:eastAsia="ru-RU"/>
              </w:rPr>
            </w:pPr>
            <w:r w:rsidRPr="00065EBB">
              <w:rPr>
                <w:rFonts w:ascii="Times New Roman" w:eastAsia="Times New Roman" w:hAnsi="Times New Roman" w:cs="Times New Roman"/>
                <w:kern w:val="2"/>
                <w:sz w:val="24"/>
                <w:szCs w:val="24"/>
                <w:lang w:eastAsia="ru-RU"/>
              </w:rPr>
              <w:t xml:space="preserve">Доля молодежи, охваченной мероприятиями по воспитанию патриотично настроенной молодежи с независимым мышлением, обладающей созидательным мировоззрением, профессиональными знаниями, демонстрирующей высокую культуру, в том числе культуру межнационального общения, </w:t>
            </w:r>
            <w:r w:rsidRPr="00065EBB">
              <w:rPr>
                <w:rFonts w:ascii="Times New Roman" w:eastAsia="Times New Roman" w:hAnsi="Times New Roman" w:cs="Times New Roman"/>
                <w:kern w:val="2"/>
                <w:sz w:val="24"/>
                <w:szCs w:val="24"/>
                <w:lang w:eastAsia="ru-RU"/>
              </w:rPr>
              <w:lastRenderedPageBreak/>
              <w:t>ответственность и способность принимать самостоятельные решения, нацеленные на повышение благосостояния страны, народа и своей семьи.</w:t>
            </w:r>
          </w:p>
          <w:p w:rsidR="00E9419D" w:rsidRPr="00065EBB" w:rsidRDefault="00E9419D" w:rsidP="00E9419D">
            <w:pPr>
              <w:spacing w:after="0" w:line="240" w:lineRule="auto"/>
              <w:jc w:val="both"/>
              <w:rPr>
                <w:rFonts w:ascii="Times New Roman" w:eastAsia="Times New Roman" w:hAnsi="Times New Roman" w:cs="Times New Roman"/>
                <w:kern w:val="2"/>
                <w:sz w:val="24"/>
                <w:szCs w:val="24"/>
                <w:lang w:eastAsia="ru-RU"/>
              </w:rPr>
            </w:pPr>
          </w:p>
          <w:p w:rsidR="00E9419D" w:rsidRPr="00065EBB" w:rsidRDefault="00E9419D" w:rsidP="00E9419D">
            <w:pPr>
              <w:spacing w:after="0" w:line="240" w:lineRule="auto"/>
              <w:jc w:val="both"/>
              <w:rPr>
                <w:rFonts w:ascii="Times New Roman" w:eastAsia="Times New Roman" w:hAnsi="Times New Roman" w:cs="Times New Roman"/>
                <w:kern w:val="2"/>
                <w:sz w:val="24"/>
                <w:szCs w:val="24"/>
                <w:lang w:eastAsia="ru-RU"/>
              </w:rPr>
            </w:pPr>
          </w:p>
          <w:p w:rsidR="00E9419D" w:rsidRPr="00065EBB" w:rsidRDefault="00E9419D" w:rsidP="00691BAE">
            <w:pPr>
              <w:widowControl w:val="0"/>
              <w:autoSpaceDE w:val="0"/>
              <w:autoSpaceDN w:val="0"/>
              <w:adjustRightInd w:val="0"/>
              <w:spacing w:line="230" w:lineRule="auto"/>
              <w:rPr>
                <w:rFonts w:ascii="Times New Roman" w:hAnsi="Times New Roman" w:cs="Times New Roman"/>
                <w:kern w:val="2"/>
                <w:sz w:val="24"/>
                <w:szCs w:val="24"/>
              </w:rPr>
            </w:pPr>
          </w:p>
        </w:tc>
        <w:tc>
          <w:tcPr>
            <w:tcW w:w="1724"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autoSpaceDE w:val="0"/>
              <w:autoSpaceDN w:val="0"/>
              <w:adjustRightInd w:val="0"/>
              <w:spacing w:line="230" w:lineRule="auto"/>
              <w:ind w:right="-75"/>
              <w:jc w:val="center"/>
              <w:rPr>
                <w:rFonts w:ascii="Times New Roman" w:hAnsi="Times New Roman" w:cs="Times New Roman"/>
                <w:spacing w:val="-20"/>
                <w:sz w:val="24"/>
                <w:szCs w:val="24"/>
                <w:lang w:eastAsia="ru-RU"/>
              </w:rPr>
            </w:pPr>
            <w:r w:rsidRPr="00065EBB">
              <w:rPr>
                <w:rFonts w:ascii="Times New Roman" w:hAnsi="Times New Roman" w:cs="Times New Roman"/>
                <w:spacing w:val="-20"/>
                <w:sz w:val="24"/>
                <w:szCs w:val="24"/>
                <w:lang w:eastAsia="ru-RU"/>
              </w:rPr>
              <w:lastRenderedPageBreak/>
              <w:t>процент</w:t>
            </w:r>
          </w:p>
        </w:tc>
        <w:tc>
          <w:tcPr>
            <w:tcW w:w="2104" w:type="dxa"/>
            <w:tcBorders>
              <w:top w:val="single" w:sz="4" w:space="0" w:color="auto"/>
              <w:left w:val="single" w:sz="4" w:space="0" w:color="auto"/>
              <w:bottom w:val="single" w:sz="4" w:space="0" w:color="auto"/>
              <w:right w:val="single" w:sz="4" w:space="0" w:color="auto"/>
            </w:tcBorders>
          </w:tcPr>
          <w:p w:rsidR="00E9419D" w:rsidRPr="00065EBB" w:rsidRDefault="00E256B3" w:rsidP="00691BAE">
            <w:pPr>
              <w:widowControl w:val="0"/>
              <w:autoSpaceDE w:val="0"/>
              <w:autoSpaceDN w:val="0"/>
              <w:adjustRightInd w:val="0"/>
              <w:spacing w:line="230" w:lineRule="auto"/>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21</w:t>
            </w:r>
          </w:p>
        </w:tc>
        <w:tc>
          <w:tcPr>
            <w:tcW w:w="1550"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21,5</w:t>
            </w:r>
          </w:p>
        </w:tc>
        <w:tc>
          <w:tcPr>
            <w:tcW w:w="1524"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21,5</w:t>
            </w:r>
          </w:p>
        </w:tc>
        <w:tc>
          <w:tcPr>
            <w:tcW w:w="3393"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w:t>
            </w:r>
          </w:p>
        </w:tc>
      </w:tr>
      <w:tr w:rsidR="00E9419D" w:rsidRPr="00065EBB" w:rsidTr="00691BAE">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lastRenderedPageBreak/>
              <w:t>2</w:t>
            </w:r>
          </w:p>
        </w:tc>
        <w:tc>
          <w:tcPr>
            <w:tcW w:w="14073" w:type="dxa"/>
            <w:gridSpan w:val="6"/>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eastAsia="Times New Roman CYR" w:hAnsi="Times New Roman" w:cs="Times New Roman"/>
                <w:kern w:val="1"/>
                <w:sz w:val="24"/>
                <w:szCs w:val="24"/>
                <w:lang w:eastAsia="fa-IR" w:bidi="fa-IR"/>
              </w:rPr>
              <w:t xml:space="preserve">Подпрограмма 2 </w:t>
            </w:r>
            <w:r w:rsidRPr="00065EBB">
              <w:rPr>
                <w:rFonts w:ascii="Times New Roman" w:eastAsia="Times New Roman" w:hAnsi="Times New Roman" w:cs="Times New Roman"/>
                <w:kern w:val="1"/>
                <w:sz w:val="24"/>
                <w:szCs w:val="24"/>
                <w:lang w:eastAsia="fa-IR" w:bidi="fa-IR"/>
              </w:rPr>
              <w:t>«</w:t>
            </w:r>
            <w:r w:rsidRPr="00065EBB">
              <w:rPr>
                <w:rFonts w:ascii="Times New Roman" w:eastAsia="Times New Roman CYR" w:hAnsi="Times New Roman" w:cs="Times New Roman"/>
                <w:kern w:val="1"/>
                <w:sz w:val="24"/>
                <w:szCs w:val="24"/>
                <w:lang w:eastAsia="fa-IR" w:bidi="fa-IR"/>
              </w:rPr>
              <w:t>Формирование патриотизма и гражданственности в молодежной среде»</w:t>
            </w:r>
            <w:r w:rsidRPr="00065EBB">
              <w:rPr>
                <w:rFonts w:ascii="Times New Roman" w:eastAsia="Times New Roman" w:hAnsi="Times New Roman" w:cs="Times New Roman"/>
                <w:kern w:val="1"/>
                <w:sz w:val="24"/>
                <w:szCs w:val="24"/>
                <w:lang w:eastAsia="fa-IR" w:bidi="fa-IR"/>
              </w:rPr>
              <w:t>»</w:t>
            </w:r>
          </w:p>
        </w:tc>
      </w:tr>
      <w:tr w:rsidR="00E9419D" w:rsidRPr="00065EBB" w:rsidTr="00E9419D">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2.1.</w:t>
            </w:r>
          </w:p>
        </w:tc>
        <w:tc>
          <w:tcPr>
            <w:tcW w:w="3778" w:type="dxa"/>
            <w:tcBorders>
              <w:top w:val="single" w:sz="4" w:space="0" w:color="auto"/>
              <w:left w:val="single" w:sz="4" w:space="0" w:color="auto"/>
              <w:bottom w:val="single" w:sz="4" w:space="0" w:color="auto"/>
              <w:right w:val="single" w:sz="4" w:space="0" w:color="auto"/>
            </w:tcBorders>
          </w:tcPr>
          <w:p w:rsidR="00E9419D" w:rsidRPr="00065EBB" w:rsidRDefault="00E9419D" w:rsidP="00E9419D">
            <w:pPr>
              <w:spacing w:after="0" w:line="240" w:lineRule="auto"/>
              <w:jc w:val="both"/>
              <w:rPr>
                <w:rFonts w:ascii="Times New Roman" w:eastAsia="Times New Roman" w:hAnsi="Times New Roman" w:cs="Times New Roman"/>
                <w:kern w:val="2"/>
                <w:sz w:val="24"/>
                <w:szCs w:val="24"/>
                <w:lang w:eastAsia="ru-RU"/>
              </w:rPr>
            </w:pPr>
            <w:r w:rsidRPr="00065EBB">
              <w:rPr>
                <w:rFonts w:ascii="Times New Roman" w:eastAsia="Times New Roman" w:hAnsi="Times New Roman" w:cs="Times New Roman"/>
                <w:kern w:val="2"/>
                <w:sz w:val="24"/>
                <w:szCs w:val="24"/>
                <w:lang w:eastAsia="ru-RU"/>
              </w:rPr>
              <w:t>Количество молодых людей, принимающих участие в районных, региональных, межрегиональных и международных конкурсных мероприятиях, направленных на продвижение инициативной и талантливой молодежи</w:t>
            </w:r>
          </w:p>
        </w:tc>
        <w:tc>
          <w:tcPr>
            <w:tcW w:w="1724"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autoSpaceDE w:val="0"/>
              <w:autoSpaceDN w:val="0"/>
              <w:adjustRightInd w:val="0"/>
              <w:spacing w:line="230" w:lineRule="auto"/>
              <w:ind w:right="-75"/>
              <w:jc w:val="center"/>
              <w:rPr>
                <w:rFonts w:ascii="Times New Roman" w:hAnsi="Times New Roman" w:cs="Times New Roman"/>
                <w:spacing w:val="-20"/>
                <w:sz w:val="24"/>
                <w:szCs w:val="24"/>
                <w:lang w:eastAsia="ru-RU"/>
              </w:rPr>
            </w:pPr>
            <w:r w:rsidRPr="00065EBB">
              <w:rPr>
                <w:rFonts w:ascii="Times New Roman" w:hAnsi="Times New Roman" w:cs="Times New Roman"/>
                <w:spacing w:val="-20"/>
                <w:sz w:val="24"/>
                <w:szCs w:val="24"/>
                <w:lang w:eastAsia="ru-RU"/>
              </w:rPr>
              <w:t>человек</w:t>
            </w:r>
          </w:p>
        </w:tc>
        <w:tc>
          <w:tcPr>
            <w:tcW w:w="2104" w:type="dxa"/>
            <w:tcBorders>
              <w:top w:val="single" w:sz="4" w:space="0" w:color="auto"/>
              <w:left w:val="single" w:sz="4" w:space="0" w:color="auto"/>
              <w:bottom w:val="single" w:sz="4" w:space="0" w:color="auto"/>
              <w:right w:val="single" w:sz="4" w:space="0" w:color="auto"/>
            </w:tcBorders>
          </w:tcPr>
          <w:p w:rsidR="00E9419D" w:rsidRPr="00065EBB" w:rsidRDefault="00E256B3" w:rsidP="00691BAE">
            <w:pPr>
              <w:widowControl w:val="0"/>
              <w:autoSpaceDE w:val="0"/>
              <w:autoSpaceDN w:val="0"/>
              <w:adjustRightInd w:val="0"/>
              <w:spacing w:line="230" w:lineRule="auto"/>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255</w:t>
            </w:r>
          </w:p>
        </w:tc>
        <w:tc>
          <w:tcPr>
            <w:tcW w:w="1550"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257</w:t>
            </w:r>
          </w:p>
        </w:tc>
        <w:tc>
          <w:tcPr>
            <w:tcW w:w="1524"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257</w:t>
            </w:r>
          </w:p>
        </w:tc>
        <w:tc>
          <w:tcPr>
            <w:tcW w:w="3393"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w:t>
            </w:r>
          </w:p>
        </w:tc>
      </w:tr>
      <w:tr w:rsidR="00E9419D" w:rsidRPr="00065EBB" w:rsidTr="00E9419D">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2.2</w:t>
            </w:r>
          </w:p>
        </w:tc>
        <w:tc>
          <w:tcPr>
            <w:tcW w:w="3778" w:type="dxa"/>
            <w:tcBorders>
              <w:top w:val="single" w:sz="4" w:space="0" w:color="auto"/>
              <w:left w:val="single" w:sz="4" w:space="0" w:color="auto"/>
              <w:bottom w:val="single" w:sz="4" w:space="0" w:color="auto"/>
              <w:right w:val="single" w:sz="4" w:space="0" w:color="auto"/>
            </w:tcBorders>
          </w:tcPr>
          <w:p w:rsidR="00E9419D" w:rsidRPr="00065EBB" w:rsidRDefault="00E9419D" w:rsidP="00E9419D">
            <w:pPr>
              <w:spacing w:after="0" w:line="240" w:lineRule="auto"/>
              <w:jc w:val="both"/>
              <w:rPr>
                <w:rFonts w:ascii="Times New Roman" w:eastAsia="Times New Roman" w:hAnsi="Times New Roman" w:cs="Times New Roman"/>
                <w:kern w:val="2"/>
                <w:sz w:val="24"/>
                <w:szCs w:val="24"/>
                <w:lang w:eastAsia="ru-RU"/>
              </w:rPr>
            </w:pPr>
            <w:r w:rsidRPr="00065EBB">
              <w:rPr>
                <w:rFonts w:ascii="Times New Roman" w:eastAsia="Times New Roman" w:hAnsi="Times New Roman" w:cs="Times New Roman"/>
                <w:kern w:val="2"/>
                <w:sz w:val="24"/>
                <w:szCs w:val="24"/>
                <w:lang w:eastAsia="ru-RU"/>
              </w:rPr>
              <w:t xml:space="preserve">Число реализованных муниципальным образованиям в Октябрьском районе </w:t>
            </w:r>
            <w:proofErr w:type="spellStart"/>
            <w:r w:rsidRPr="00065EBB">
              <w:rPr>
                <w:rFonts w:ascii="Times New Roman" w:eastAsia="Times New Roman" w:hAnsi="Times New Roman" w:cs="Times New Roman"/>
                <w:kern w:val="2"/>
                <w:sz w:val="24"/>
                <w:szCs w:val="24"/>
                <w:lang w:eastAsia="ru-RU"/>
              </w:rPr>
              <w:t>профориентационных</w:t>
            </w:r>
            <w:proofErr w:type="spellEnd"/>
            <w:r w:rsidRPr="00065EBB">
              <w:rPr>
                <w:rFonts w:ascii="Times New Roman" w:eastAsia="Times New Roman" w:hAnsi="Times New Roman" w:cs="Times New Roman"/>
                <w:kern w:val="2"/>
                <w:sz w:val="24"/>
                <w:szCs w:val="24"/>
                <w:lang w:eastAsia="ru-RU"/>
              </w:rPr>
              <w:t xml:space="preserve"> проектов среди молодежи, направленных на построение эффективной траектории профессионального развития молодого человека</w:t>
            </w:r>
          </w:p>
        </w:tc>
        <w:tc>
          <w:tcPr>
            <w:tcW w:w="1724"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autoSpaceDE w:val="0"/>
              <w:autoSpaceDN w:val="0"/>
              <w:adjustRightInd w:val="0"/>
              <w:spacing w:line="230" w:lineRule="auto"/>
              <w:ind w:right="-75"/>
              <w:jc w:val="center"/>
              <w:rPr>
                <w:rFonts w:ascii="Times New Roman" w:hAnsi="Times New Roman" w:cs="Times New Roman"/>
                <w:spacing w:val="-20"/>
                <w:sz w:val="24"/>
                <w:szCs w:val="24"/>
                <w:lang w:eastAsia="ru-RU"/>
              </w:rPr>
            </w:pPr>
            <w:r w:rsidRPr="00065EBB">
              <w:rPr>
                <w:rFonts w:ascii="Times New Roman" w:hAnsi="Times New Roman" w:cs="Times New Roman"/>
                <w:spacing w:val="-20"/>
                <w:sz w:val="24"/>
                <w:szCs w:val="24"/>
                <w:lang w:eastAsia="ru-RU"/>
              </w:rPr>
              <w:t>единиц</w:t>
            </w:r>
          </w:p>
        </w:tc>
        <w:tc>
          <w:tcPr>
            <w:tcW w:w="2104" w:type="dxa"/>
            <w:tcBorders>
              <w:top w:val="single" w:sz="4" w:space="0" w:color="auto"/>
              <w:left w:val="single" w:sz="4" w:space="0" w:color="auto"/>
              <w:bottom w:val="single" w:sz="4" w:space="0" w:color="auto"/>
              <w:right w:val="single" w:sz="4" w:space="0" w:color="auto"/>
            </w:tcBorders>
          </w:tcPr>
          <w:p w:rsidR="00E9419D" w:rsidRPr="00065EBB" w:rsidRDefault="00E256B3" w:rsidP="00691BAE">
            <w:pPr>
              <w:widowControl w:val="0"/>
              <w:autoSpaceDE w:val="0"/>
              <w:autoSpaceDN w:val="0"/>
              <w:adjustRightInd w:val="0"/>
              <w:spacing w:line="230" w:lineRule="auto"/>
              <w:jc w:val="center"/>
              <w:rPr>
                <w:rFonts w:ascii="Times New Roman" w:hAnsi="Times New Roman" w:cs="Times New Roman"/>
                <w:sz w:val="24"/>
                <w:szCs w:val="24"/>
                <w:highlight w:val="yellow"/>
                <w:lang w:eastAsia="ru-RU"/>
              </w:rPr>
            </w:pPr>
            <w:r w:rsidRPr="00065EBB">
              <w:rPr>
                <w:rFonts w:ascii="Times New Roman" w:hAnsi="Times New Roman" w:cs="Times New Roman"/>
                <w:sz w:val="24"/>
                <w:szCs w:val="24"/>
                <w:lang w:eastAsia="ru-RU"/>
              </w:rPr>
              <w:t>1</w:t>
            </w:r>
          </w:p>
        </w:tc>
        <w:tc>
          <w:tcPr>
            <w:tcW w:w="1550"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1</w:t>
            </w:r>
          </w:p>
        </w:tc>
        <w:tc>
          <w:tcPr>
            <w:tcW w:w="1524"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1</w:t>
            </w:r>
          </w:p>
        </w:tc>
        <w:tc>
          <w:tcPr>
            <w:tcW w:w="3393"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w:t>
            </w:r>
          </w:p>
        </w:tc>
      </w:tr>
      <w:tr w:rsidR="00E9419D" w:rsidRPr="00065EBB" w:rsidTr="00E9419D">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2.3</w:t>
            </w:r>
          </w:p>
        </w:tc>
        <w:tc>
          <w:tcPr>
            <w:tcW w:w="3778" w:type="dxa"/>
            <w:tcBorders>
              <w:top w:val="single" w:sz="4" w:space="0" w:color="auto"/>
              <w:left w:val="single" w:sz="4" w:space="0" w:color="auto"/>
              <w:bottom w:val="single" w:sz="4" w:space="0" w:color="auto"/>
              <w:right w:val="single" w:sz="4" w:space="0" w:color="auto"/>
            </w:tcBorders>
          </w:tcPr>
          <w:p w:rsidR="00E9419D" w:rsidRPr="00065EBB" w:rsidRDefault="00E9419D" w:rsidP="00E9419D">
            <w:pPr>
              <w:spacing w:after="0" w:line="240" w:lineRule="auto"/>
              <w:jc w:val="both"/>
              <w:rPr>
                <w:rFonts w:ascii="Times New Roman" w:eastAsia="Times New Roman" w:hAnsi="Times New Roman" w:cs="Times New Roman"/>
                <w:kern w:val="2"/>
                <w:sz w:val="24"/>
                <w:szCs w:val="24"/>
                <w:lang w:eastAsia="ru-RU"/>
              </w:rPr>
            </w:pPr>
            <w:r w:rsidRPr="00065EBB">
              <w:rPr>
                <w:rFonts w:ascii="Times New Roman" w:eastAsia="Times New Roman" w:hAnsi="Times New Roman" w:cs="Times New Roman"/>
                <w:kern w:val="2"/>
                <w:sz w:val="24"/>
                <w:szCs w:val="24"/>
                <w:lang w:eastAsia="ru-RU"/>
              </w:rPr>
              <w:t>Доля молодежи, вовлеченной в деятельность по развитию молодежного самоуправления</w:t>
            </w:r>
          </w:p>
        </w:tc>
        <w:tc>
          <w:tcPr>
            <w:tcW w:w="1724"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autoSpaceDE w:val="0"/>
              <w:autoSpaceDN w:val="0"/>
              <w:adjustRightInd w:val="0"/>
              <w:spacing w:line="230" w:lineRule="auto"/>
              <w:ind w:right="-75"/>
              <w:jc w:val="center"/>
              <w:rPr>
                <w:rFonts w:ascii="Times New Roman" w:hAnsi="Times New Roman" w:cs="Times New Roman"/>
                <w:spacing w:val="-20"/>
                <w:sz w:val="24"/>
                <w:szCs w:val="24"/>
                <w:lang w:eastAsia="ru-RU"/>
              </w:rPr>
            </w:pPr>
            <w:r w:rsidRPr="00065EBB">
              <w:rPr>
                <w:rFonts w:ascii="Times New Roman" w:hAnsi="Times New Roman" w:cs="Times New Roman"/>
                <w:spacing w:val="-20"/>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E9419D" w:rsidRPr="00065EBB" w:rsidRDefault="00E256B3" w:rsidP="00691BAE">
            <w:pPr>
              <w:widowControl w:val="0"/>
              <w:autoSpaceDE w:val="0"/>
              <w:autoSpaceDN w:val="0"/>
              <w:adjustRightInd w:val="0"/>
              <w:spacing w:line="230" w:lineRule="auto"/>
              <w:jc w:val="center"/>
              <w:rPr>
                <w:rFonts w:ascii="Times New Roman" w:hAnsi="Times New Roman" w:cs="Times New Roman"/>
                <w:sz w:val="24"/>
                <w:szCs w:val="24"/>
                <w:highlight w:val="yellow"/>
                <w:lang w:eastAsia="ru-RU"/>
              </w:rPr>
            </w:pPr>
            <w:r w:rsidRPr="00065EBB">
              <w:rPr>
                <w:rFonts w:ascii="Times New Roman" w:hAnsi="Times New Roman" w:cs="Times New Roman"/>
                <w:sz w:val="24"/>
                <w:szCs w:val="24"/>
                <w:lang w:eastAsia="ru-RU"/>
              </w:rPr>
              <w:t>2</w:t>
            </w:r>
          </w:p>
        </w:tc>
        <w:tc>
          <w:tcPr>
            <w:tcW w:w="1550"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2,3</w:t>
            </w:r>
          </w:p>
        </w:tc>
        <w:tc>
          <w:tcPr>
            <w:tcW w:w="1524"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2,3</w:t>
            </w:r>
          </w:p>
        </w:tc>
        <w:tc>
          <w:tcPr>
            <w:tcW w:w="3393" w:type="dxa"/>
            <w:tcBorders>
              <w:top w:val="single" w:sz="4" w:space="0" w:color="auto"/>
              <w:left w:val="single" w:sz="4" w:space="0" w:color="auto"/>
              <w:bottom w:val="single" w:sz="4" w:space="0" w:color="auto"/>
              <w:right w:val="single" w:sz="4" w:space="0" w:color="auto"/>
            </w:tcBorders>
          </w:tcPr>
          <w:p w:rsidR="00E9419D" w:rsidRPr="00065EBB" w:rsidRDefault="00E9419D"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p>
        </w:tc>
      </w:tr>
      <w:tr w:rsidR="00E85887" w:rsidRPr="00065EBB" w:rsidTr="00E9419D">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2.4</w:t>
            </w:r>
          </w:p>
        </w:tc>
        <w:tc>
          <w:tcPr>
            <w:tcW w:w="3778"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spacing w:after="0" w:line="240" w:lineRule="auto"/>
              <w:rPr>
                <w:rFonts w:ascii="Times New Roman" w:eastAsia="Times New Roman" w:hAnsi="Times New Roman" w:cs="Times New Roman"/>
                <w:kern w:val="2"/>
                <w:sz w:val="24"/>
                <w:szCs w:val="24"/>
                <w:lang w:eastAsia="ru-RU"/>
              </w:rPr>
            </w:pPr>
            <w:r w:rsidRPr="00065EBB">
              <w:rPr>
                <w:rFonts w:ascii="Times New Roman" w:eastAsia="Times New Roman" w:hAnsi="Times New Roman" w:cs="Times New Roman"/>
                <w:kern w:val="2"/>
                <w:sz w:val="24"/>
                <w:szCs w:val="24"/>
                <w:lang w:eastAsia="ru-RU"/>
              </w:rPr>
              <w:t>Доля молодежи, вовлеченной в позитивную социально-культурную деятельность</w:t>
            </w:r>
          </w:p>
          <w:p w:rsidR="00E85887" w:rsidRPr="00065EBB" w:rsidRDefault="00E85887" w:rsidP="00691BAE">
            <w:pPr>
              <w:spacing w:after="0" w:line="240" w:lineRule="auto"/>
              <w:jc w:val="both"/>
              <w:rPr>
                <w:rFonts w:ascii="Times New Roman" w:eastAsia="Times New Roman" w:hAnsi="Times New Roman" w:cs="Times New Roman"/>
                <w:kern w:val="2"/>
                <w:sz w:val="24"/>
                <w:szCs w:val="24"/>
                <w:lang w:eastAsia="ru-RU"/>
              </w:rPr>
            </w:pPr>
          </w:p>
        </w:tc>
        <w:tc>
          <w:tcPr>
            <w:tcW w:w="1724"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spacing w:after="0" w:line="240" w:lineRule="auto"/>
              <w:jc w:val="center"/>
              <w:rPr>
                <w:rFonts w:ascii="Times New Roman" w:eastAsia="Times New Roman" w:hAnsi="Times New Roman" w:cs="Times New Roman"/>
                <w:kern w:val="2"/>
                <w:sz w:val="24"/>
                <w:szCs w:val="24"/>
                <w:lang w:eastAsia="ru-RU"/>
              </w:rPr>
            </w:pPr>
            <w:r w:rsidRPr="00065EBB">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E85887" w:rsidRPr="00065EBB" w:rsidRDefault="00E256B3" w:rsidP="00691BAE">
            <w:pPr>
              <w:widowControl w:val="0"/>
              <w:autoSpaceDE w:val="0"/>
              <w:autoSpaceDN w:val="0"/>
              <w:adjustRightInd w:val="0"/>
              <w:spacing w:line="230" w:lineRule="auto"/>
              <w:jc w:val="center"/>
              <w:rPr>
                <w:rFonts w:ascii="Times New Roman" w:hAnsi="Times New Roman" w:cs="Times New Roman"/>
                <w:sz w:val="24"/>
                <w:szCs w:val="24"/>
                <w:highlight w:val="yellow"/>
                <w:lang w:eastAsia="ru-RU"/>
              </w:rPr>
            </w:pPr>
            <w:r w:rsidRPr="00065EBB">
              <w:rPr>
                <w:rFonts w:ascii="Times New Roman" w:hAnsi="Times New Roman" w:cs="Times New Roman"/>
                <w:sz w:val="24"/>
                <w:szCs w:val="24"/>
                <w:lang w:eastAsia="ru-RU"/>
              </w:rPr>
              <w:t>-</w:t>
            </w:r>
          </w:p>
        </w:tc>
        <w:tc>
          <w:tcPr>
            <w:tcW w:w="1550"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10,0</w:t>
            </w:r>
          </w:p>
        </w:tc>
        <w:tc>
          <w:tcPr>
            <w:tcW w:w="1524"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10,0</w:t>
            </w:r>
          </w:p>
        </w:tc>
        <w:tc>
          <w:tcPr>
            <w:tcW w:w="3393"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p>
        </w:tc>
      </w:tr>
      <w:tr w:rsidR="00E85887" w:rsidRPr="00065EBB" w:rsidTr="00E9419D">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lastRenderedPageBreak/>
              <w:t>2.5</w:t>
            </w:r>
          </w:p>
        </w:tc>
        <w:tc>
          <w:tcPr>
            <w:tcW w:w="3778"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spacing w:after="0" w:line="240" w:lineRule="auto"/>
              <w:rPr>
                <w:rFonts w:ascii="Times New Roman" w:eastAsia="Times New Roman" w:hAnsi="Times New Roman" w:cs="Times New Roman"/>
                <w:kern w:val="2"/>
                <w:sz w:val="24"/>
                <w:szCs w:val="24"/>
                <w:lang w:eastAsia="ru-RU"/>
              </w:rPr>
            </w:pPr>
            <w:r w:rsidRPr="00065EBB">
              <w:rPr>
                <w:rFonts w:ascii="Times New Roman" w:eastAsia="Times New Roman" w:hAnsi="Times New Roman" w:cs="Times New Roman"/>
                <w:kern w:val="2"/>
                <w:sz w:val="24"/>
                <w:szCs w:val="24"/>
                <w:lang w:eastAsia="ru-RU"/>
              </w:rPr>
              <w:t>Количество разработанных/внедренных молодежных социальных проектов</w:t>
            </w:r>
          </w:p>
        </w:tc>
        <w:tc>
          <w:tcPr>
            <w:tcW w:w="1724"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spacing w:after="0" w:line="240" w:lineRule="auto"/>
              <w:jc w:val="center"/>
              <w:rPr>
                <w:rFonts w:ascii="Times New Roman" w:eastAsia="Times New Roman" w:hAnsi="Times New Roman" w:cs="Times New Roman"/>
                <w:kern w:val="2"/>
                <w:sz w:val="24"/>
                <w:szCs w:val="24"/>
                <w:lang w:eastAsia="ru-RU"/>
              </w:rPr>
            </w:pPr>
            <w:r w:rsidRPr="00065EBB">
              <w:rPr>
                <w:rFonts w:ascii="Times New Roman" w:eastAsia="Times New Roman" w:hAnsi="Times New Roman" w:cs="Times New Roman"/>
                <w:kern w:val="2"/>
                <w:sz w:val="24"/>
                <w:szCs w:val="24"/>
                <w:lang w:eastAsia="ru-RU"/>
              </w:rPr>
              <w:t>единиц</w:t>
            </w:r>
          </w:p>
        </w:tc>
        <w:tc>
          <w:tcPr>
            <w:tcW w:w="2104" w:type="dxa"/>
            <w:tcBorders>
              <w:top w:val="single" w:sz="4" w:space="0" w:color="auto"/>
              <w:left w:val="single" w:sz="4" w:space="0" w:color="auto"/>
              <w:bottom w:val="single" w:sz="4" w:space="0" w:color="auto"/>
              <w:right w:val="single" w:sz="4" w:space="0" w:color="auto"/>
            </w:tcBorders>
          </w:tcPr>
          <w:p w:rsidR="00E85887" w:rsidRPr="00065EBB" w:rsidRDefault="00E256B3" w:rsidP="00691BAE">
            <w:pPr>
              <w:widowControl w:val="0"/>
              <w:autoSpaceDE w:val="0"/>
              <w:autoSpaceDN w:val="0"/>
              <w:adjustRightInd w:val="0"/>
              <w:spacing w:line="230" w:lineRule="auto"/>
              <w:jc w:val="center"/>
              <w:rPr>
                <w:rFonts w:ascii="Times New Roman" w:hAnsi="Times New Roman" w:cs="Times New Roman"/>
                <w:sz w:val="24"/>
                <w:szCs w:val="24"/>
                <w:highlight w:val="yellow"/>
                <w:lang w:eastAsia="ru-RU"/>
              </w:rPr>
            </w:pPr>
            <w:r w:rsidRPr="00065EBB">
              <w:rPr>
                <w:rFonts w:ascii="Times New Roman" w:hAnsi="Times New Roman" w:cs="Times New Roman"/>
                <w:sz w:val="24"/>
                <w:szCs w:val="24"/>
                <w:lang w:eastAsia="ru-RU"/>
              </w:rPr>
              <w:t>-</w:t>
            </w:r>
          </w:p>
        </w:tc>
        <w:tc>
          <w:tcPr>
            <w:tcW w:w="1550"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1/1</w:t>
            </w:r>
          </w:p>
        </w:tc>
        <w:tc>
          <w:tcPr>
            <w:tcW w:w="1524"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1/1</w:t>
            </w:r>
          </w:p>
        </w:tc>
        <w:tc>
          <w:tcPr>
            <w:tcW w:w="3393"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w:t>
            </w:r>
          </w:p>
        </w:tc>
      </w:tr>
      <w:tr w:rsidR="00E85887" w:rsidRPr="00065EBB" w:rsidTr="00E9419D">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2.6</w:t>
            </w:r>
          </w:p>
        </w:tc>
        <w:tc>
          <w:tcPr>
            <w:tcW w:w="3778"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spacing w:after="0" w:line="240" w:lineRule="auto"/>
              <w:rPr>
                <w:rFonts w:ascii="Times New Roman" w:eastAsia="Times New Roman" w:hAnsi="Times New Roman" w:cs="Times New Roman"/>
                <w:kern w:val="2"/>
                <w:sz w:val="24"/>
                <w:szCs w:val="24"/>
                <w:lang w:eastAsia="ru-RU"/>
              </w:rPr>
            </w:pPr>
            <w:r w:rsidRPr="00065EBB">
              <w:rPr>
                <w:rFonts w:ascii="Times New Roman" w:eastAsia="Times New Roman" w:hAnsi="Times New Roman" w:cs="Times New Roman"/>
                <w:kern w:val="2"/>
                <w:sz w:val="24"/>
                <w:szCs w:val="24"/>
                <w:lang w:eastAsia="ru-RU"/>
              </w:rPr>
              <w:t>Доля молодежи, имеющей позитивное отношение к созданию полноценной семьи, рождению и ответственному воспитанию детей</w:t>
            </w:r>
          </w:p>
        </w:tc>
        <w:tc>
          <w:tcPr>
            <w:tcW w:w="1724"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spacing w:after="0" w:line="240" w:lineRule="auto"/>
              <w:jc w:val="center"/>
              <w:rPr>
                <w:rFonts w:ascii="Times New Roman" w:eastAsia="Times New Roman" w:hAnsi="Times New Roman" w:cs="Times New Roman"/>
                <w:kern w:val="2"/>
                <w:sz w:val="24"/>
                <w:szCs w:val="24"/>
                <w:lang w:eastAsia="ru-RU"/>
              </w:rPr>
            </w:pPr>
            <w:r w:rsidRPr="00065EBB">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E85887" w:rsidRPr="00065EBB" w:rsidRDefault="00E256B3" w:rsidP="00691BAE">
            <w:pPr>
              <w:widowControl w:val="0"/>
              <w:autoSpaceDE w:val="0"/>
              <w:autoSpaceDN w:val="0"/>
              <w:adjustRightInd w:val="0"/>
              <w:spacing w:line="230" w:lineRule="auto"/>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w:t>
            </w:r>
          </w:p>
        </w:tc>
        <w:tc>
          <w:tcPr>
            <w:tcW w:w="1550"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70,0</w:t>
            </w:r>
          </w:p>
        </w:tc>
        <w:tc>
          <w:tcPr>
            <w:tcW w:w="1524"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70,0</w:t>
            </w:r>
          </w:p>
        </w:tc>
        <w:tc>
          <w:tcPr>
            <w:tcW w:w="3393"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p>
        </w:tc>
      </w:tr>
      <w:tr w:rsidR="00E85887" w:rsidRPr="00065EBB" w:rsidTr="00E9419D">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2.7</w:t>
            </w:r>
          </w:p>
        </w:tc>
        <w:tc>
          <w:tcPr>
            <w:tcW w:w="3778"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spacing w:after="0" w:line="240" w:lineRule="auto"/>
              <w:rPr>
                <w:rFonts w:ascii="Times New Roman" w:eastAsia="Times New Roman" w:hAnsi="Times New Roman" w:cs="Times New Roman"/>
                <w:kern w:val="2"/>
                <w:sz w:val="24"/>
                <w:szCs w:val="24"/>
                <w:lang w:eastAsia="ru-RU"/>
              </w:rPr>
            </w:pPr>
            <w:r w:rsidRPr="00065EBB">
              <w:rPr>
                <w:rFonts w:ascii="Times New Roman" w:eastAsia="Times New Roman" w:hAnsi="Times New Roman" w:cs="Times New Roman"/>
                <w:kern w:val="2"/>
                <w:sz w:val="24"/>
                <w:szCs w:val="24"/>
                <w:lang w:eastAsia="ru-RU"/>
              </w:rPr>
              <w:t>Доля молодежи, вовлеченной в деятельность общественных объединений</w:t>
            </w:r>
          </w:p>
        </w:tc>
        <w:tc>
          <w:tcPr>
            <w:tcW w:w="1724"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spacing w:after="0" w:line="240" w:lineRule="auto"/>
              <w:jc w:val="center"/>
              <w:rPr>
                <w:rFonts w:ascii="Times New Roman" w:eastAsia="Times New Roman" w:hAnsi="Times New Roman" w:cs="Times New Roman"/>
                <w:kern w:val="2"/>
                <w:sz w:val="24"/>
                <w:szCs w:val="24"/>
                <w:lang w:eastAsia="ru-RU"/>
              </w:rPr>
            </w:pPr>
            <w:r w:rsidRPr="00065EBB">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E85887" w:rsidRPr="00065EBB" w:rsidRDefault="00E256B3" w:rsidP="00691BAE">
            <w:pPr>
              <w:widowControl w:val="0"/>
              <w:autoSpaceDE w:val="0"/>
              <w:autoSpaceDN w:val="0"/>
              <w:adjustRightInd w:val="0"/>
              <w:spacing w:line="230" w:lineRule="auto"/>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21</w:t>
            </w:r>
          </w:p>
        </w:tc>
        <w:tc>
          <w:tcPr>
            <w:tcW w:w="1550"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21,3</w:t>
            </w:r>
          </w:p>
        </w:tc>
        <w:tc>
          <w:tcPr>
            <w:tcW w:w="1524"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21,3</w:t>
            </w:r>
          </w:p>
        </w:tc>
        <w:tc>
          <w:tcPr>
            <w:tcW w:w="3393"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p>
        </w:tc>
      </w:tr>
      <w:tr w:rsidR="00E85887" w:rsidRPr="00065EBB" w:rsidTr="00691BAE">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85887" w:rsidRPr="00065EBB" w:rsidRDefault="00C632E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3</w:t>
            </w:r>
          </w:p>
        </w:tc>
        <w:tc>
          <w:tcPr>
            <w:tcW w:w="14073" w:type="dxa"/>
            <w:gridSpan w:val="6"/>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eastAsia="Times New Roman CYR" w:hAnsi="Times New Roman" w:cs="Times New Roman"/>
                <w:kern w:val="1"/>
                <w:sz w:val="24"/>
                <w:szCs w:val="24"/>
                <w:lang w:eastAsia="fa-IR" w:bidi="fa-IR"/>
              </w:rPr>
              <w:t xml:space="preserve">Подпрограмма 2 </w:t>
            </w:r>
            <w:r w:rsidRPr="00065EBB">
              <w:rPr>
                <w:rFonts w:ascii="Times New Roman" w:eastAsia="Times New Roman" w:hAnsi="Times New Roman" w:cs="Times New Roman"/>
                <w:kern w:val="1"/>
                <w:sz w:val="24"/>
                <w:szCs w:val="24"/>
                <w:lang w:eastAsia="fa-IR" w:bidi="fa-IR"/>
              </w:rPr>
              <w:t>«</w:t>
            </w:r>
            <w:r w:rsidRPr="00065EBB">
              <w:rPr>
                <w:rFonts w:ascii="Times New Roman" w:eastAsia="Times New Roman CYR" w:hAnsi="Times New Roman" w:cs="Times New Roman"/>
                <w:kern w:val="1"/>
                <w:sz w:val="24"/>
                <w:szCs w:val="24"/>
                <w:lang w:eastAsia="fa-IR" w:bidi="fa-IR"/>
              </w:rPr>
              <w:t>Формирование патриотизма и гражданственности в молодежной среде»</w:t>
            </w:r>
            <w:r w:rsidRPr="00065EBB">
              <w:rPr>
                <w:rFonts w:ascii="Times New Roman" w:eastAsia="Times New Roman" w:hAnsi="Times New Roman" w:cs="Times New Roman"/>
                <w:kern w:val="1"/>
                <w:sz w:val="24"/>
                <w:szCs w:val="24"/>
                <w:lang w:eastAsia="fa-IR" w:bidi="fa-IR"/>
              </w:rPr>
              <w:t>»</w:t>
            </w:r>
          </w:p>
        </w:tc>
      </w:tr>
      <w:tr w:rsidR="00E85887" w:rsidRPr="00065EBB" w:rsidTr="00E9419D">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3</w:t>
            </w:r>
            <w:r w:rsidR="00C632EF" w:rsidRPr="00065EBB">
              <w:rPr>
                <w:rFonts w:ascii="Times New Roman" w:hAnsi="Times New Roman" w:cs="Times New Roman"/>
                <w:sz w:val="24"/>
                <w:szCs w:val="24"/>
                <w:lang w:eastAsia="ru-RU"/>
              </w:rPr>
              <w:t>.1</w:t>
            </w:r>
          </w:p>
        </w:tc>
        <w:tc>
          <w:tcPr>
            <w:tcW w:w="3778"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spacing w:after="0" w:line="240" w:lineRule="auto"/>
              <w:rPr>
                <w:rFonts w:ascii="Times New Roman" w:eastAsia="Times New Roman" w:hAnsi="Times New Roman" w:cs="Times New Roman"/>
                <w:kern w:val="2"/>
                <w:sz w:val="24"/>
                <w:szCs w:val="24"/>
                <w:lang w:eastAsia="ru-RU"/>
              </w:rPr>
            </w:pPr>
            <w:r w:rsidRPr="00065EBB">
              <w:rPr>
                <w:rFonts w:ascii="Times New Roman" w:eastAsia="Times New Roman" w:hAnsi="Times New Roman" w:cs="Times New Roman"/>
                <w:kern w:val="2"/>
                <w:sz w:val="24"/>
                <w:szCs w:val="24"/>
                <w:lang w:eastAsia="ru-RU"/>
              </w:rPr>
              <w:t>Доля молодежи, охваченной гражданско-патриотическими акциями и мероприятиями</w:t>
            </w:r>
          </w:p>
        </w:tc>
        <w:tc>
          <w:tcPr>
            <w:tcW w:w="1724"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spacing w:after="0" w:line="240" w:lineRule="auto"/>
              <w:jc w:val="center"/>
              <w:rPr>
                <w:rFonts w:ascii="Times New Roman" w:eastAsia="Times New Roman" w:hAnsi="Times New Roman" w:cs="Times New Roman"/>
                <w:kern w:val="2"/>
                <w:sz w:val="24"/>
                <w:szCs w:val="24"/>
                <w:lang w:eastAsia="ru-RU"/>
              </w:rPr>
            </w:pPr>
            <w:r w:rsidRPr="00065EBB">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E85887" w:rsidRPr="00065EBB" w:rsidRDefault="00E256B3" w:rsidP="00691BAE">
            <w:pPr>
              <w:widowControl w:val="0"/>
              <w:autoSpaceDE w:val="0"/>
              <w:autoSpaceDN w:val="0"/>
              <w:adjustRightInd w:val="0"/>
              <w:spacing w:line="230" w:lineRule="auto"/>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21,0</w:t>
            </w:r>
          </w:p>
        </w:tc>
        <w:tc>
          <w:tcPr>
            <w:tcW w:w="1550"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21,3</w:t>
            </w:r>
          </w:p>
        </w:tc>
        <w:tc>
          <w:tcPr>
            <w:tcW w:w="1524"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21,3</w:t>
            </w:r>
          </w:p>
        </w:tc>
        <w:tc>
          <w:tcPr>
            <w:tcW w:w="3393"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p>
        </w:tc>
      </w:tr>
      <w:tr w:rsidR="00E85887" w:rsidRPr="00065EBB" w:rsidTr="00E9419D">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E85887" w:rsidRPr="00065EBB" w:rsidRDefault="00484888" w:rsidP="00C632EF">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3.</w:t>
            </w:r>
            <w:r w:rsidR="00C632EF" w:rsidRPr="00065EBB">
              <w:rPr>
                <w:rFonts w:ascii="Times New Roman" w:hAnsi="Times New Roman" w:cs="Times New Roman"/>
                <w:sz w:val="24"/>
                <w:szCs w:val="24"/>
                <w:lang w:eastAsia="ru-RU"/>
              </w:rPr>
              <w:t>2</w:t>
            </w:r>
            <w:r w:rsidRPr="00065EBB">
              <w:rPr>
                <w:rFonts w:ascii="Times New Roman" w:hAnsi="Times New Roman" w:cs="Times New Roman"/>
                <w:sz w:val="24"/>
                <w:szCs w:val="24"/>
                <w:lang w:eastAsia="ru-RU"/>
              </w:rPr>
              <w:t>.</w:t>
            </w:r>
          </w:p>
        </w:tc>
        <w:tc>
          <w:tcPr>
            <w:tcW w:w="3778"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spacing w:after="0" w:line="240" w:lineRule="auto"/>
              <w:rPr>
                <w:rFonts w:ascii="Times New Roman" w:eastAsia="Times New Roman" w:hAnsi="Times New Roman" w:cs="Times New Roman"/>
                <w:kern w:val="2"/>
                <w:sz w:val="24"/>
                <w:szCs w:val="24"/>
                <w:lang w:eastAsia="ru-RU"/>
              </w:rPr>
            </w:pPr>
            <w:r w:rsidRPr="00065EBB">
              <w:rPr>
                <w:rFonts w:ascii="Times New Roman" w:eastAsia="Times New Roman" w:hAnsi="Times New Roman" w:cs="Times New Roman"/>
                <w:kern w:val="2"/>
                <w:sz w:val="24"/>
                <w:szCs w:val="24"/>
                <w:lang w:eastAsia="ru-RU"/>
              </w:rPr>
              <w:t>Доля молодежи, участвующей в мероприятиях по формированию толерантности и уважения к представителям других народов, культур, религий, их традициям и духовно-нравственным ценностям</w:t>
            </w:r>
          </w:p>
        </w:tc>
        <w:tc>
          <w:tcPr>
            <w:tcW w:w="1724"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spacing w:after="0" w:line="240" w:lineRule="auto"/>
              <w:jc w:val="center"/>
              <w:rPr>
                <w:rFonts w:ascii="Times New Roman" w:eastAsia="Times New Roman" w:hAnsi="Times New Roman" w:cs="Times New Roman"/>
                <w:kern w:val="2"/>
                <w:sz w:val="24"/>
                <w:szCs w:val="24"/>
                <w:lang w:eastAsia="ru-RU"/>
              </w:rPr>
            </w:pPr>
            <w:r w:rsidRPr="00065EBB">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E85887" w:rsidRPr="00065EBB" w:rsidRDefault="00E256B3" w:rsidP="00691BAE">
            <w:pPr>
              <w:widowControl w:val="0"/>
              <w:autoSpaceDE w:val="0"/>
              <w:autoSpaceDN w:val="0"/>
              <w:adjustRightInd w:val="0"/>
              <w:spacing w:line="230" w:lineRule="auto"/>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w:t>
            </w:r>
          </w:p>
        </w:tc>
        <w:tc>
          <w:tcPr>
            <w:tcW w:w="1550"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18,0</w:t>
            </w:r>
          </w:p>
        </w:tc>
        <w:tc>
          <w:tcPr>
            <w:tcW w:w="1524"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18</w:t>
            </w:r>
            <w:r w:rsidR="00065EBB">
              <w:rPr>
                <w:rFonts w:ascii="Times New Roman" w:eastAsia="Calibri" w:hAnsi="Times New Roman" w:cs="Times New Roman"/>
                <w:sz w:val="24"/>
                <w:szCs w:val="24"/>
              </w:rPr>
              <w:t>,</w:t>
            </w:r>
            <w:r w:rsidRPr="00065EBB">
              <w:rPr>
                <w:rFonts w:ascii="Times New Roman" w:eastAsia="Calibri" w:hAnsi="Times New Roman" w:cs="Times New Roman"/>
                <w:sz w:val="24"/>
                <w:szCs w:val="24"/>
              </w:rPr>
              <w:t>0</w:t>
            </w:r>
          </w:p>
        </w:tc>
        <w:tc>
          <w:tcPr>
            <w:tcW w:w="3393" w:type="dxa"/>
            <w:tcBorders>
              <w:top w:val="single" w:sz="4" w:space="0" w:color="auto"/>
              <w:left w:val="single" w:sz="4" w:space="0" w:color="auto"/>
              <w:bottom w:val="single" w:sz="4" w:space="0" w:color="auto"/>
              <w:right w:val="single" w:sz="4" w:space="0" w:color="auto"/>
            </w:tcBorders>
          </w:tcPr>
          <w:p w:rsidR="00E85887" w:rsidRPr="00065EBB" w:rsidRDefault="00E85887"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p>
        </w:tc>
      </w:tr>
      <w:tr w:rsidR="00484888" w:rsidRPr="00065EBB" w:rsidTr="00691BAE">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484888" w:rsidRPr="00065EBB" w:rsidRDefault="00484888"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p>
        </w:tc>
        <w:tc>
          <w:tcPr>
            <w:tcW w:w="14073" w:type="dxa"/>
            <w:gridSpan w:val="6"/>
            <w:tcBorders>
              <w:top w:val="single" w:sz="4" w:space="0" w:color="auto"/>
              <w:left w:val="single" w:sz="4" w:space="0" w:color="auto"/>
              <w:bottom w:val="single" w:sz="4" w:space="0" w:color="auto"/>
              <w:right w:val="single" w:sz="4" w:space="0" w:color="auto"/>
            </w:tcBorders>
          </w:tcPr>
          <w:p w:rsidR="00484888" w:rsidRPr="00065EBB" w:rsidRDefault="00484888"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eastAsia="Times New Roman" w:hAnsi="Times New Roman" w:cs="Times New Roman"/>
                <w:kern w:val="2"/>
                <w:sz w:val="24"/>
                <w:szCs w:val="24"/>
                <w:lang w:eastAsia="ru-RU"/>
              </w:rPr>
              <w:t>Подпрограмма 3 «Формирование эффективной системы поддержки добровольческой деятельности»</w:t>
            </w:r>
          </w:p>
        </w:tc>
      </w:tr>
      <w:tr w:rsidR="00484888" w:rsidRPr="00065EBB" w:rsidTr="00E9419D">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484888" w:rsidRPr="00065EBB" w:rsidRDefault="00484888"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4.1</w:t>
            </w:r>
          </w:p>
        </w:tc>
        <w:tc>
          <w:tcPr>
            <w:tcW w:w="3778" w:type="dxa"/>
            <w:tcBorders>
              <w:top w:val="single" w:sz="4" w:space="0" w:color="auto"/>
              <w:left w:val="single" w:sz="4" w:space="0" w:color="auto"/>
              <w:bottom w:val="single" w:sz="4" w:space="0" w:color="auto"/>
              <w:right w:val="single" w:sz="4" w:space="0" w:color="auto"/>
            </w:tcBorders>
          </w:tcPr>
          <w:p w:rsidR="00484888" w:rsidRPr="00065EBB" w:rsidRDefault="00484888" w:rsidP="00691BAE">
            <w:pPr>
              <w:spacing w:after="0" w:line="240" w:lineRule="auto"/>
              <w:jc w:val="both"/>
              <w:rPr>
                <w:rFonts w:ascii="Times New Roman" w:eastAsia="Times New Roman" w:hAnsi="Times New Roman" w:cs="Times New Roman"/>
                <w:kern w:val="2"/>
                <w:sz w:val="24"/>
                <w:szCs w:val="24"/>
                <w:lang w:eastAsia="ru-RU"/>
              </w:rPr>
            </w:pPr>
            <w:r w:rsidRPr="00065EBB">
              <w:rPr>
                <w:rFonts w:ascii="Times New Roman" w:eastAsia="Times New Roman" w:hAnsi="Times New Roman" w:cs="Times New Roman"/>
                <w:kern w:val="2"/>
                <w:sz w:val="24"/>
                <w:szCs w:val="24"/>
                <w:lang w:eastAsia="ru-RU"/>
              </w:rPr>
              <w:t>Доля молодежи, вовлеченной в добровольческое (волонтерское) движение</w:t>
            </w:r>
          </w:p>
        </w:tc>
        <w:tc>
          <w:tcPr>
            <w:tcW w:w="1724" w:type="dxa"/>
            <w:tcBorders>
              <w:top w:val="single" w:sz="4" w:space="0" w:color="auto"/>
              <w:left w:val="single" w:sz="4" w:space="0" w:color="auto"/>
              <w:bottom w:val="single" w:sz="4" w:space="0" w:color="auto"/>
              <w:right w:val="single" w:sz="4" w:space="0" w:color="auto"/>
            </w:tcBorders>
          </w:tcPr>
          <w:p w:rsidR="00484888" w:rsidRPr="00065EBB" w:rsidRDefault="00484888" w:rsidP="00691BAE">
            <w:pPr>
              <w:spacing w:after="0" w:line="240" w:lineRule="auto"/>
              <w:jc w:val="center"/>
              <w:rPr>
                <w:rFonts w:ascii="Times New Roman" w:eastAsia="Times New Roman" w:hAnsi="Times New Roman" w:cs="Times New Roman"/>
                <w:kern w:val="2"/>
                <w:sz w:val="24"/>
                <w:szCs w:val="24"/>
                <w:lang w:eastAsia="ru-RU"/>
              </w:rPr>
            </w:pPr>
            <w:r w:rsidRPr="00065EBB">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484888" w:rsidRPr="00065EBB" w:rsidRDefault="00E256B3" w:rsidP="00691BAE">
            <w:pPr>
              <w:widowControl w:val="0"/>
              <w:autoSpaceDE w:val="0"/>
              <w:autoSpaceDN w:val="0"/>
              <w:adjustRightInd w:val="0"/>
              <w:spacing w:line="230" w:lineRule="auto"/>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11</w:t>
            </w:r>
          </w:p>
        </w:tc>
        <w:tc>
          <w:tcPr>
            <w:tcW w:w="1550" w:type="dxa"/>
            <w:tcBorders>
              <w:top w:val="single" w:sz="4" w:space="0" w:color="auto"/>
              <w:left w:val="single" w:sz="4" w:space="0" w:color="auto"/>
              <w:bottom w:val="single" w:sz="4" w:space="0" w:color="auto"/>
              <w:right w:val="single" w:sz="4" w:space="0" w:color="auto"/>
            </w:tcBorders>
          </w:tcPr>
          <w:p w:rsidR="00484888" w:rsidRPr="00065EBB" w:rsidRDefault="00484888"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14,0</w:t>
            </w:r>
          </w:p>
        </w:tc>
        <w:tc>
          <w:tcPr>
            <w:tcW w:w="1524" w:type="dxa"/>
            <w:tcBorders>
              <w:top w:val="single" w:sz="4" w:space="0" w:color="auto"/>
              <w:left w:val="single" w:sz="4" w:space="0" w:color="auto"/>
              <w:bottom w:val="single" w:sz="4" w:space="0" w:color="auto"/>
              <w:right w:val="single" w:sz="4" w:space="0" w:color="auto"/>
            </w:tcBorders>
          </w:tcPr>
          <w:p w:rsidR="00484888" w:rsidRPr="00065EBB" w:rsidRDefault="00484888"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15,0</w:t>
            </w:r>
          </w:p>
        </w:tc>
        <w:tc>
          <w:tcPr>
            <w:tcW w:w="3393" w:type="dxa"/>
            <w:tcBorders>
              <w:top w:val="single" w:sz="4" w:space="0" w:color="auto"/>
              <w:left w:val="single" w:sz="4" w:space="0" w:color="auto"/>
              <w:bottom w:val="single" w:sz="4" w:space="0" w:color="auto"/>
              <w:right w:val="single" w:sz="4" w:space="0" w:color="auto"/>
            </w:tcBorders>
          </w:tcPr>
          <w:p w:rsidR="00484888" w:rsidRPr="00065EBB" w:rsidRDefault="00C632EF"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 xml:space="preserve">Вовлечено большее молодежи </w:t>
            </w:r>
            <w:r w:rsidRPr="00065EBB">
              <w:rPr>
                <w:rFonts w:ascii="Times New Roman" w:hAnsi="Times New Roman" w:cs="Times New Roman"/>
                <w:kern w:val="2"/>
                <w:sz w:val="24"/>
                <w:szCs w:val="24"/>
              </w:rPr>
              <w:t>в добровольческое (волонтерское) движение</w:t>
            </w:r>
            <w:r w:rsidRPr="00065EBB">
              <w:rPr>
                <w:rFonts w:ascii="Times New Roman" w:hAnsi="Times New Roman" w:cs="Times New Roman"/>
                <w:sz w:val="24"/>
                <w:szCs w:val="24"/>
                <w:lang w:eastAsia="ru-RU"/>
              </w:rPr>
              <w:t>, чем запланировано</w:t>
            </w:r>
          </w:p>
        </w:tc>
      </w:tr>
      <w:tr w:rsidR="00484888" w:rsidRPr="00065EBB" w:rsidTr="00E9419D">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484888" w:rsidRPr="00065EBB" w:rsidRDefault="00484888"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4.2</w:t>
            </w:r>
          </w:p>
        </w:tc>
        <w:tc>
          <w:tcPr>
            <w:tcW w:w="3778" w:type="dxa"/>
            <w:tcBorders>
              <w:top w:val="single" w:sz="4" w:space="0" w:color="auto"/>
              <w:left w:val="single" w:sz="4" w:space="0" w:color="auto"/>
              <w:bottom w:val="single" w:sz="4" w:space="0" w:color="auto"/>
              <w:right w:val="single" w:sz="4" w:space="0" w:color="auto"/>
            </w:tcBorders>
          </w:tcPr>
          <w:p w:rsidR="00484888" w:rsidRPr="00065EBB" w:rsidRDefault="00484888" w:rsidP="00691BAE">
            <w:pPr>
              <w:spacing w:after="0" w:line="240" w:lineRule="auto"/>
              <w:jc w:val="both"/>
              <w:rPr>
                <w:rFonts w:ascii="Times New Roman" w:hAnsi="Times New Roman" w:cs="Times New Roman"/>
                <w:spacing w:val="-4"/>
                <w:kern w:val="2"/>
                <w:sz w:val="24"/>
                <w:szCs w:val="24"/>
              </w:rPr>
            </w:pPr>
            <w:r w:rsidRPr="00065EBB">
              <w:rPr>
                <w:rFonts w:ascii="Times New Roman" w:hAnsi="Times New Roman" w:cs="Times New Roman"/>
                <w:kern w:val="2"/>
                <w:sz w:val="24"/>
                <w:szCs w:val="24"/>
              </w:rPr>
              <w:t xml:space="preserve">Доля обучающихся, вовлеченных в деятельность общественных объединений на базе образовательных </w:t>
            </w:r>
            <w:r w:rsidRPr="00065EBB">
              <w:rPr>
                <w:rFonts w:ascii="Times New Roman" w:hAnsi="Times New Roman" w:cs="Times New Roman"/>
                <w:spacing w:val="-4"/>
                <w:kern w:val="2"/>
                <w:sz w:val="24"/>
                <w:szCs w:val="24"/>
              </w:rPr>
              <w:t xml:space="preserve">организаций общего образования, среднего и </w:t>
            </w:r>
            <w:r w:rsidRPr="00065EBB">
              <w:rPr>
                <w:rFonts w:ascii="Times New Roman" w:hAnsi="Times New Roman" w:cs="Times New Roman"/>
                <w:spacing w:val="-4"/>
                <w:kern w:val="2"/>
                <w:sz w:val="24"/>
                <w:szCs w:val="24"/>
              </w:rPr>
              <w:lastRenderedPageBreak/>
              <w:t>высшего профессионального образования, накопительным итогом (процентов)</w:t>
            </w:r>
          </w:p>
          <w:p w:rsidR="00182E62" w:rsidRPr="00065EBB" w:rsidRDefault="00182E62" w:rsidP="00691BAE">
            <w:pPr>
              <w:spacing w:after="0" w:line="240" w:lineRule="auto"/>
              <w:jc w:val="both"/>
              <w:rPr>
                <w:rFonts w:ascii="Times New Roman" w:eastAsia="Times New Roman" w:hAnsi="Times New Roman" w:cs="Times New Roman"/>
                <w:kern w:val="2"/>
                <w:sz w:val="24"/>
                <w:szCs w:val="24"/>
                <w:lang w:eastAsia="ru-RU"/>
              </w:rPr>
            </w:pPr>
          </w:p>
        </w:tc>
        <w:tc>
          <w:tcPr>
            <w:tcW w:w="1724" w:type="dxa"/>
            <w:tcBorders>
              <w:top w:val="single" w:sz="4" w:space="0" w:color="auto"/>
              <w:left w:val="single" w:sz="4" w:space="0" w:color="auto"/>
              <w:bottom w:val="single" w:sz="4" w:space="0" w:color="auto"/>
              <w:right w:val="single" w:sz="4" w:space="0" w:color="auto"/>
            </w:tcBorders>
          </w:tcPr>
          <w:p w:rsidR="00484888" w:rsidRPr="00065EBB" w:rsidRDefault="00484888" w:rsidP="00691BAE">
            <w:pPr>
              <w:spacing w:after="0" w:line="240" w:lineRule="auto"/>
              <w:jc w:val="center"/>
              <w:rPr>
                <w:rFonts w:ascii="Times New Roman" w:eastAsia="Times New Roman" w:hAnsi="Times New Roman" w:cs="Times New Roman"/>
                <w:kern w:val="2"/>
                <w:sz w:val="24"/>
                <w:szCs w:val="24"/>
                <w:lang w:eastAsia="ru-RU"/>
              </w:rPr>
            </w:pPr>
            <w:r w:rsidRPr="00065EBB">
              <w:rPr>
                <w:rFonts w:ascii="Times New Roman" w:eastAsia="Times New Roman" w:hAnsi="Times New Roman" w:cs="Times New Roman"/>
                <w:kern w:val="2"/>
                <w:sz w:val="24"/>
                <w:szCs w:val="24"/>
                <w:lang w:eastAsia="ru-RU"/>
              </w:rPr>
              <w:lastRenderedPageBreak/>
              <w:t>процентов</w:t>
            </w:r>
          </w:p>
        </w:tc>
        <w:tc>
          <w:tcPr>
            <w:tcW w:w="2104" w:type="dxa"/>
            <w:tcBorders>
              <w:top w:val="single" w:sz="4" w:space="0" w:color="auto"/>
              <w:left w:val="single" w:sz="4" w:space="0" w:color="auto"/>
              <w:bottom w:val="single" w:sz="4" w:space="0" w:color="auto"/>
              <w:right w:val="single" w:sz="4" w:space="0" w:color="auto"/>
            </w:tcBorders>
          </w:tcPr>
          <w:p w:rsidR="00484888" w:rsidRPr="00065EBB" w:rsidRDefault="00E256B3" w:rsidP="00691BAE">
            <w:pPr>
              <w:widowControl w:val="0"/>
              <w:autoSpaceDE w:val="0"/>
              <w:autoSpaceDN w:val="0"/>
              <w:adjustRightInd w:val="0"/>
              <w:spacing w:line="230" w:lineRule="auto"/>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w:t>
            </w:r>
          </w:p>
        </w:tc>
        <w:tc>
          <w:tcPr>
            <w:tcW w:w="1550" w:type="dxa"/>
            <w:tcBorders>
              <w:top w:val="single" w:sz="4" w:space="0" w:color="auto"/>
              <w:left w:val="single" w:sz="4" w:space="0" w:color="auto"/>
              <w:bottom w:val="single" w:sz="4" w:space="0" w:color="auto"/>
              <w:right w:val="single" w:sz="4" w:space="0" w:color="auto"/>
            </w:tcBorders>
          </w:tcPr>
          <w:p w:rsidR="00484888" w:rsidRPr="00065EBB" w:rsidRDefault="00484888"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15,0</w:t>
            </w:r>
          </w:p>
        </w:tc>
        <w:tc>
          <w:tcPr>
            <w:tcW w:w="1524" w:type="dxa"/>
            <w:tcBorders>
              <w:top w:val="single" w:sz="4" w:space="0" w:color="auto"/>
              <w:left w:val="single" w:sz="4" w:space="0" w:color="auto"/>
              <w:bottom w:val="single" w:sz="4" w:space="0" w:color="auto"/>
              <w:right w:val="single" w:sz="4" w:space="0" w:color="auto"/>
            </w:tcBorders>
          </w:tcPr>
          <w:p w:rsidR="00484888" w:rsidRPr="00065EBB" w:rsidRDefault="00484888"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15,0</w:t>
            </w:r>
          </w:p>
        </w:tc>
        <w:tc>
          <w:tcPr>
            <w:tcW w:w="3393" w:type="dxa"/>
            <w:tcBorders>
              <w:top w:val="single" w:sz="4" w:space="0" w:color="auto"/>
              <w:left w:val="single" w:sz="4" w:space="0" w:color="auto"/>
              <w:bottom w:val="single" w:sz="4" w:space="0" w:color="auto"/>
              <w:right w:val="single" w:sz="4" w:space="0" w:color="auto"/>
            </w:tcBorders>
          </w:tcPr>
          <w:p w:rsidR="00484888" w:rsidRPr="00065EBB" w:rsidRDefault="00484888"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p>
        </w:tc>
      </w:tr>
      <w:tr w:rsidR="00484888" w:rsidRPr="00065EBB" w:rsidTr="00E9419D">
        <w:trPr>
          <w:trHeight w:val="333"/>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484888" w:rsidRPr="00065EBB" w:rsidRDefault="00484888"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lastRenderedPageBreak/>
              <w:t>4.3</w:t>
            </w:r>
          </w:p>
        </w:tc>
        <w:tc>
          <w:tcPr>
            <w:tcW w:w="3778" w:type="dxa"/>
            <w:tcBorders>
              <w:top w:val="single" w:sz="4" w:space="0" w:color="auto"/>
              <w:left w:val="single" w:sz="4" w:space="0" w:color="auto"/>
              <w:bottom w:val="single" w:sz="4" w:space="0" w:color="auto"/>
              <w:right w:val="single" w:sz="4" w:space="0" w:color="auto"/>
            </w:tcBorders>
          </w:tcPr>
          <w:p w:rsidR="00484888" w:rsidRPr="00065EBB" w:rsidRDefault="00484888" w:rsidP="00691BAE">
            <w:pPr>
              <w:spacing w:after="0" w:line="240" w:lineRule="auto"/>
              <w:jc w:val="both"/>
              <w:rPr>
                <w:rFonts w:ascii="Times New Roman" w:hAnsi="Times New Roman" w:cs="Times New Roman"/>
                <w:kern w:val="2"/>
                <w:sz w:val="24"/>
                <w:szCs w:val="24"/>
              </w:rPr>
            </w:pPr>
            <w:r w:rsidRPr="00065EBB">
              <w:rPr>
                <w:rFonts w:ascii="Times New Roman" w:hAnsi="Times New Roman" w:cs="Times New Roman"/>
                <w:kern w:val="2"/>
                <w:sz w:val="24"/>
                <w:szCs w:val="24"/>
              </w:rPr>
              <w:t xml:space="preserve">Доля молодежи, задействованной в мероприятиях по вовлечению в творческую деятельность, от общего числа молодежи в муниципальном образовании (процентов)  </w:t>
            </w:r>
          </w:p>
        </w:tc>
        <w:tc>
          <w:tcPr>
            <w:tcW w:w="1724" w:type="dxa"/>
            <w:tcBorders>
              <w:top w:val="single" w:sz="4" w:space="0" w:color="auto"/>
              <w:left w:val="single" w:sz="4" w:space="0" w:color="auto"/>
              <w:bottom w:val="single" w:sz="4" w:space="0" w:color="auto"/>
              <w:right w:val="single" w:sz="4" w:space="0" w:color="auto"/>
            </w:tcBorders>
          </w:tcPr>
          <w:p w:rsidR="00484888" w:rsidRPr="00065EBB" w:rsidRDefault="00484888" w:rsidP="00691BAE">
            <w:pPr>
              <w:spacing w:after="0" w:line="240" w:lineRule="auto"/>
              <w:jc w:val="center"/>
              <w:rPr>
                <w:rFonts w:ascii="Times New Roman" w:eastAsia="Times New Roman" w:hAnsi="Times New Roman" w:cs="Times New Roman"/>
                <w:kern w:val="2"/>
                <w:sz w:val="24"/>
                <w:szCs w:val="24"/>
                <w:lang w:eastAsia="ru-RU"/>
              </w:rPr>
            </w:pPr>
            <w:r w:rsidRPr="00065EBB">
              <w:rPr>
                <w:rFonts w:ascii="Times New Roman" w:eastAsia="Times New Roman" w:hAnsi="Times New Roman" w:cs="Times New Roman"/>
                <w:kern w:val="2"/>
                <w:sz w:val="24"/>
                <w:szCs w:val="24"/>
                <w:lang w:eastAsia="ru-RU"/>
              </w:rPr>
              <w:t>процентов</w:t>
            </w:r>
          </w:p>
        </w:tc>
        <w:tc>
          <w:tcPr>
            <w:tcW w:w="2104" w:type="dxa"/>
            <w:tcBorders>
              <w:top w:val="single" w:sz="4" w:space="0" w:color="auto"/>
              <w:left w:val="single" w:sz="4" w:space="0" w:color="auto"/>
              <w:bottom w:val="single" w:sz="4" w:space="0" w:color="auto"/>
              <w:right w:val="single" w:sz="4" w:space="0" w:color="auto"/>
            </w:tcBorders>
          </w:tcPr>
          <w:p w:rsidR="00484888" w:rsidRPr="00065EBB" w:rsidRDefault="00484888" w:rsidP="00691BAE">
            <w:pPr>
              <w:widowControl w:val="0"/>
              <w:autoSpaceDE w:val="0"/>
              <w:autoSpaceDN w:val="0"/>
              <w:adjustRightInd w:val="0"/>
              <w:spacing w:line="230" w:lineRule="auto"/>
              <w:jc w:val="center"/>
              <w:rPr>
                <w:rFonts w:ascii="Times New Roman" w:hAnsi="Times New Roman" w:cs="Times New Roman"/>
                <w:sz w:val="24"/>
                <w:szCs w:val="24"/>
                <w:lang w:eastAsia="ru-RU"/>
              </w:rPr>
            </w:pPr>
            <w:r w:rsidRPr="00065EBB">
              <w:rPr>
                <w:rFonts w:ascii="Times New Roman" w:hAnsi="Times New Roman" w:cs="Times New Roman"/>
                <w:sz w:val="24"/>
                <w:szCs w:val="24"/>
                <w:lang w:eastAsia="ru-RU"/>
              </w:rPr>
              <w:t>-</w:t>
            </w:r>
          </w:p>
        </w:tc>
        <w:tc>
          <w:tcPr>
            <w:tcW w:w="1550" w:type="dxa"/>
            <w:tcBorders>
              <w:top w:val="single" w:sz="4" w:space="0" w:color="auto"/>
              <w:left w:val="single" w:sz="4" w:space="0" w:color="auto"/>
              <w:bottom w:val="single" w:sz="4" w:space="0" w:color="auto"/>
              <w:right w:val="single" w:sz="4" w:space="0" w:color="auto"/>
            </w:tcBorders>
          </w:tcPr>
          <w:p w:rsidR="00484888" w:rsidRPr="00065EBB" w:rsidRDefault="00484888"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30,0</w:t>
            </w:r>
          </w:p>
        </w:tc>
        <w:tc>
          <w:tcPr>
            <w:tcW w:w="1524" w:type="dxa"/>
            <w:tcBorders>
              <w:top w:val="single" w:sz="4" w:space="0" w:color="auto"/>
              <w:left w:val="single" w:sz="4" w:space="0" w:color="auto"/>
              <w:bottom w:val="single" w:sz="4" w:space="0" w:color="auto"/>
              <w:right w:val="single" w:sz="4" w:space="0" w:color="auto"/>
            </w:tcBorders>
          </w:tcPr>
          <w:p w:rsidR="00484888" w:rsidRPr="00065EBB" w:rsidRDefault="00484888" w:rsidP="00691BAE">
            <w:pPr>
              <w:widowControl w:val="0"/>
              <w:spacing w:line="230" w:lineRule="auto"/>
              <w:jc w:val="center"/>
              <w:rPr>
                <w:rFonts w:ascii="Times New Roman" w:eastAsia="Calibri" w:hAnsi="Times New Roman" w:cs="Times New Roman"/>
                <w:sz w:val="24"/>
                <w:szCs w:val="24"/>
              </w:rPr>
            </w:pPr>
            <w:r w:rsidRPr="00065EBB">
              <w:rPr>
                <w:rFonts w:ascii="Times New Roman" w:eastAsia="Calibri" w:hAnsi="Times New Roman" w:cs="Times New Roman"/>
                <w:sz w:val="24"/>
                <w:szCs w:val="24"/>
              </w:rPr>
              <w:t>30,0</w:t>
            </w:r>
          </w:p>
        </w:tc>
        <w:tc>
          <w:tcPr>
            <w:tcW w:w="3393" w:type="dxa"/>
            <w:tcBorders>
              <w:top w:val="single" w:sz="4" w:space="0" w:color="auto"/>
              <w:left w:val="single" w:sz="4" w:space="0" w:color="auto"/>
              <w:bottom w:val="single" w:sz="4" w:space="0" w:color="auto"/>
              <w:right w:val="single" w:sz="4" w:space="0" w:color="auto"/>
            </w:tcBorders>
          </w:tcPr>
          <w:p w:rsidR="00484888" w:rsidRPr="00065EBB" w:rsidRDefault="00484888" w:rsidP="00691BAE">
            <w:pPr>
              <w:widowControl w:val="0"/>
              <w:shd w:val="clear" w:color="auto" w:fill="FFFFFF"/>
              <w:autoSpaceDE w:val="0"/>
              <w:autoSpaceDN w:val="0"/>
              <w:adjustRightInd w:val="0"/>
              <w:jc w:val="center"/>
              <w:rPr>
                <w:rFonts w:ascii="Times New Roman" w:hAnsi="Times New Roman" w:cs="Times New Roman"/>
                <w:sz w:val="24"/>
                <w:szCs w:val="24"/>
                <w:lang w:eastAsia="ru-RU"/>
              </w:rPr>
            </w:pPr>
          </w:p>
        </w:tc>
      </w:tr>
    </w:tbl>
    <w:p w:rsidR="001A5B76" w:rsidRPr="00E2430D" w:rsidRDefault="001A5B76" w:rsidP="001A5B76">
      <w:pPr>
        <w:spacing w:after="0" w:line="240" w:lineRule="auto"/>
        <w:rPr>
          <w:rFonts w:ascii="Times New Roman" w:eastAsia="Times New Roman" w:hAnsi="Times New Roman" w:cs="Times New Roman"/>
          <w:sz w:val="24"/>
          <w:szCs w:val="24"/>
          <w:lang w:eastAsia="ru-RU"/>
        </w:rPr>
      </w:pPr>
    </w:p>
    <w:p w:rsidR="000B758F" w:rsidRDefault="000B758F" w:rsidP="001A5B76">
      <w:pPr>
        <w:widowControl w:val="0"/>
        <w:shd w:val="clear" w:color="auto" w:fill="FFFFFF"/>
        <w:autoSpaceDE w:val="0"/>
        <w:spacing w:after="0" w:line="240" w:lineRule="auto"/>
        <w:jc w:val="center"/>
        <w:rPr>
          <w:rFonts w:ascii="Times New Roman" w:eastAsia="Calibri" w:hAnsi="Times New Roman" w:cs="Times New Roman"/>
          <w:sz w:val="24"/>
          <w:szCs w:val="24"/>
          <w:lang w:eastAsia="ru-RU"/>
        </w:rPr>
      </w:pPr>
    </w:p>
    <w:p w:rsidR="000B758F" w:rsidRDefault="000B758F" w:rsidP="001A5B76">
      <w:pPr>
        <w:widowControl w:val="0"/>
        <w:shd w:val="clear" w:color="auto" w:fill="FFFFFF"/>
        <w:autoSpaceDE w:val="0"/>
        <w:spacing w:after="0" w:line="240" w:lineRule="auto"/>
        <w:jc w:val="center"/>
        <w:rPr>
          <w:rFonts w:ascii="Times New Roman" w:eastAsia="Calibri" w:hAnsi="Times New Roman" w:cs="Times New Roman"/>
          <w:sz w:val="24"/>
          <w:szCs w:val="24"/>
          <w:lang w:eastAsia="ru-RU"/>
        </w:rPr>
      </w:pPr>
    </w:p>
    <w:p w:rsidR="00323DFB" w:rsidRPr="00E2430D" w:rsidRDefault="00323DFB">
      <w:pPr>
        <w:rPr>
          <w:rFonts w:ascii="Times New Roman" w:hAnsi="Times New Roman" w:cs="Times New Roman"/>
          <w:sz w:val="24"/>
          <w:szCs w:val="24"/>
        </w:rPr>
      </w:pPr>
    </w:p>
    <w:sectPr w:rsidR="00323DFB" w:rsidRPr="00E2430D" w:rsidSect="00AB0693">
      <w:pgSz w:w="16838" w:h="11906" w:orient="landscape"/>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6F2A" w:rsidRDefault="00566F2A">
      <w:pPr>
        <w:spacing w:after="0" w:line="240" w:lineRule="auto"/>
      </w:pPr>
      <w:r>
        <w:separator/>
      </w:r>
    </w:p>
  </w:endnote>
  <w:endnote w:type="continuationSeparator" w:id="0">
    <w:p w:rsidR="00566F2A" w:rsidRDefault="00566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A65" w:rsidRPr="00FC7597" w:rsidRDefault="00223A65" w:rsidP="001A5B76">
    <w:pPr>
      <w:pStyle w:val="a8"/>
      <w:jc w:val="right"/>
      <w:rPr>
        <w:sz w:val="20"/>
        <w:szCs w:val="20"/>
      </w:rPr>
    </w:pPr>
  </w:p>
  <w:p w:rsidR="00223A65" w:rsidRDefault="00223A65">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6F2A" w:rsidRDefault="00566F2A">
      <w:pPr>
        <w:spacing w:after="0" w:line="240" w:lineRule="auto"/>
      </w:pPr>
      <w:r>
        <w:separator/>
      </w:r>
    </w:p>
  </w:footnote>
  <w:footnote w:type="continuationSeparator" w:id="0">
    <w:p w:rsidR="00566F2A" w:rsidRDefault="00566F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6916246"/>
      <w:docPartObj>
        <w:docPartGallery w:val="Page Numbers (Top of Page)"/>
        <w:docPartUnique/>
      </w:docPartObj>
    </w:sdtPr>
    <w:sdtContent>
      <w:p w:rsidR="00223A65" w:rsidRDefault="00223A65">
        <w:pPr>
          <w:pStyle w:val="a6"/>
          <w:jc w:val="center"/>
        </w:pPr>
        <w:r>
          <w:fldChar w:fldCharType="begin"/>
        </w:r>
        <w:r>
          <w:instrText>PAGE   \* MERGEFORMAT</w:instrText>
        </w:r>
        <w:r>
          <w:fldChar w:fldCharType="separate"/>
        </w:r>
        <w:r w:rsidR="00621A97">
          <w:rPr>
            <w:noProof/>
          </w:rPr>
          <w:t>24</w:t>
        </w:r>
        <w:r>
          <w:fldChar w:fldCharType="end"/>
        </w:r>
      </w:p>
    </w:sdtContent>
  </w:sdt>
  <w:p w:rsidR="00223A65" w:rsidRDefault="00223A6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49A461A"/>
    <w:multiLevelType w:val="hybridMultilevel"/>
    <w:tmpl w:val="732CDBDA"/>
    <w:lvl w:ilvl="0" w:tplc="471459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32A48D1"/>
    <w:multiLevelType w:val="hybridMultilevel"/>
    <w:tmpl w:val="A2308466"/>
    <w:lvl w:ilvl="0" w:tplc="182A7BE6">
      <w:start w:val="2"/>
      <w:numFmt w:val="decimal"/>
      <w:lvlText w:val="%1."/>
      <w:lvlJc w:val="left"/>
      <w:pPr>
        <w:ind w:left="720" w:hanging="360"/>
      </w:pPr>
      <w:rPr>
        <w:rFonts w:ascii="Times New Roman CYR" w:eastAsia="Times New Roman CYR" w:hAnsi="Times New Roman CYR" w:cs="Times New Roman CYR"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5A13C13"/>
    <w:multiLevelType w:val="hybridMultilevel"/>
    <w:tmpl w:val="C06678F8"/>
    <w:lvl w:ilvl="0" w:tplc="00000002">
      <w:start w:val="1"/>
      <w:numFmt w:val="decimal"/>
      <w:lvlText w:val="%1."/>
      <w:lvlJc w:val="left"/>
      <w:pPr>
        <w:tabs>
          <w:tab w:val="num" w:pos="0"/>
        </w:tabs>
        <w:ind w:left="1571" w:hanging="360"/>
      </w:pPr>
      <w:rPr>
        <w:rFonts w:eastAsia="Calibri"/>
        <w:spacing w:val="-6"/>
        <w:sz w:val="28"/>
        <w:szCs w:val="28"/>
        <w:lang w:eastAsia="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BC177FF"/>
    <w:multiLevelType w:val="hybridMultilevel"/>
    <w:tmpl w:val="B1CED822"/>
    <w:lvl w:ilvl="0" w:tplc="23FCC7B6">
      <w:start w:val="1"/>
      <w:numFmt w:val="decimal"/>
      <w:lvlText w:val="%1."/>
      <w:lvlJc w:val="left"/>
      <w:pPr>
        <w:ind w:left="1070" w:hanging="360"/>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7D7F48"/>
    <w:multiLevelType w:val="hybridMultilevel"/>
    <w:tmpl w:val="67FEE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B76"/>
    <w:rsid w:val="00003F93"/>
    <w:rsid w:val="00014452"/>
    <w:rsid w:val="0002298F"/>
    <w:rsid w:val="000443C8"/>
    <w:rsid w:val="00062432"/>
    <w:rsid w:val="00065EBB"/>
    <w:rsid w:val="00073ED6"/>
    <w:rsid w:val="000862DE"/>
    <w:rsid w:val="000868E4"/>
    <w:rsid w:val="00092A4E"/>
    <w:rsid w:val="000955DA"/>
    <w:rsid w:val="000A41D4"/>
    <w:rsid w:val="000A4504"/>
    <w:rsid w:val="000B758F"/>
    <w:rsid w:val="000D2649"/>
    <w:rsid w:val="000D2A96"/>
    <w:rsid w:val="000E5C96"/>
    <w:rsid w:val="000F0FF8"/>
    <w:rsid w:val="000F637A"/>
    <w:rsid w:val="00106DEC"/>
    <w:rsid w:val="001109E6"/>
    <w:rsid w:val="00115B1F"/>
    <w:rsid w:val="00116402"/>
    <w:rsid w:val="00124BD7"/>
    <w:rsid w:val="001327FD"/>
    <w:rsid w:val="00144139"/>
    <w:rsid w:val="00147BFF"/>
    <w:rsid w:val="00172C72"/>
    <w:rsid w:val="00177AAC"/>
    <w:rsid w:val="00182E62"/>
    <w:rsid w:val="0019748C"/>
    <w:rsid w:val="001A5B76"/>
    <w:rsid w:val="001B741A"/>
    <w:rsid w:val="00223A65"/>
    <w:rsid w:val="00237A3D"/>
    <w:rsid w:val="002643D4"/>
    <w:rsid w:val="002721E7"/>
    <w:rsid w:val="002924BE"/>
    <w:rsid w:val="002937D1"/>
    <w:rsid w:val="00294E4F"/>
    <w:rsid w:val="0029502D"/>
    <w:rsid w:val="002978F8"/>
    <w:rsid w:val="002A28BE"/>
    <w:rsid w:val="002D4568"/>
    <w:rsid w:val="002E08F9"/>
    <w:rsid w:val="00301E19"/>
    <w:rsid w:val="003116F3"/>
    <w:rsid w:val="003146EE"/>
    <w:rsid w:val="0031677A"/>
    <w:rsid w:val="00323DFB"/>
    <w:rsid w:val="003252EB"/>
    <w:rsid w:val="003267E1"/>
    <w:rsid w:val="0033799B"/>
    <w:rsid w:val="00357D65"/>
    <w:rsid w:val="00370F18"/>
    <w:rsid w:val="00372F5F"/>
    <w:rsid w:val="00397C20"/>
    <w:rsid w:val="003A33A2"/>
    <w:rsid w:val="003D722B"/>
    <w:rsid w:val="003F04CD"/>
    <w:rsid w:val="0043420A"/>
    <w:rsid w:val="00434F85"/>
    <w:rsid w:val="004433EE"/>
    <w:rsid w:val="004505A9"/>
    <w:rsid w:val="00462184"/>
    <w:rsid w:val="004707D1"/>
    <w:rsid w:val="0047411F"/>
    <w:rsid w:val="0047573D"/>
    <w:rsid w:val="004847B8"/>
    <w:rsid w:val="00484888"/>
    <w:rsid w:val="00495432"/>
    <w:rsid w:val="004B17AE"/>
    <w:rsid w:val="004C63F1"/>
    <w:rsid w:val="004D07DC"/>
    <w:rsid w:val="004D29B1"/>
    <w:rsid w:val="004D4DE2"/>
    <w:rsid w:val="004D5777"/>
    <w:rsid w:val="004E16AE"/>
    <w:rsid w:val="00507503"/>
    <w:rsid w:val="00515A2D"/>
    <w:rsid w:val="005254F9"/>
    <w:rsid w:val="0054419B"/>
    <w:rsid w:val="00566F2A"/>
    <w:rsid w:val="005727C9"/>
    <w:rsid w:val="005742D2"/>
    <w:rsid w:val="005754E7"/>
    <w:rsid w:val="00576639"/>
    <w:rsid w:val="00577B82"/>
    <w:rsid w:val="005A6220"/>
    <w:rsid w:val="005A7A04"/>
    <w:rsid w:val="005D52F8"/>
    <w:rsid w:val="005D57C1"/>
    <w:rsid w:val="005E76E6"/>
    <w:rsid w:val="005F14ED"/>
    <w:rsid w:val="0060072C"/>
    <w:rsid w:val="0060115E"/>
    <w:rsid w:val="00621A97"/>
    <w:rsid w:val="0064101D"/>
    <w:rsid w:val="00642AD2"/>
    <w:rsid w:val="006465C8"/>
    <w:rsid w:val="00655EF2"/>
    <w:rsid w:val="0067186D"/>
    <w:rsid w:val="00682797"/>
    <w:rsid w:val="00683177"/>
    <w:rsid w:val="00691BAE"/>
    <w:rsid w:val="00693057"/>
    <w:rsid w:val="00693D97"/>
    <w:rsid w:val="00693E78"/>
    <w:rsid w:val="00695019"/>
    <w:rsid w:val="006F67E1"/>
    <w:rsid w:val="00707ABA"/>
    <w:rsid w:val="00713144"/>
    <w:rsid w:val="007147CB"/>
    <w:rsid w:val="00731BA0"/>
    <w:rsid w:val="00732BD2"/>
    <w:rsid w:val="00735602"/>
    <w:rsid w:val="00740E26"/>
    <w:rsid w:val="00764B92"/>
    <w:rsid w:val="00772FAA"/>
    <w:rsid w:val="0078585B"/>
    <w:rsid w:val="007F4F0C"/>
    <w:rsid w:val="007F774D"/>
    <w:rsid w:val="008311FB"/>
    <w:rsid w:val="00841C13"/>
    <w:rsid w:val="0084622A"/>
    <w:rsid w:val="00852951"/>
    <w:rsid w:val="00893A18"/>
    <w:rsid w:val="00894FBB"/>
    <w:rsid w:val="008C25F1"/>
    <w:rsid w:val="008C311A"/>
    <w:rsid w:val="008D327D"/>
    <w:rsid w:val="008E2B01"/>
    <w:rsid w:val="008E6466"/>
    <w:rsid w:val="009204D8"/>
    <w:rsid w:val="00956660"/>
    <w:rsid w:val="009F09BD"/>
    <w:rsid w:val="00A00C09"/>
    <w:rsid w:val="00A023B3"/>
    <w:rsid w:val="00A26688"/>
    <w:rsid w:val="00A35E2C"/>
    <w:rsid w:val="00A4731B"/>
    <w:rsid w:val="00A53A00"/>
    <w:rsid w:val="00A833D9"/>
    <w:rsid w:val="00AA01EF"/>
    <w:rsid w:val="00AB0693"/>
    <w:rsid w:val="00AC297C"/>
    <w:rsid w:val="00AD2448"/>
    <w:rsid w:val="00AE2C7C"/>
    <w:rsid w:val="00AE5D68"/>
    <w:rsid w:val="00AE7936"/>
    <w:rsid w:val="00B03A62"/>
    <w:rsid w:val="00B3095E"/>
    <w:rsid w:val="00B31AAE"/>
    <w:rsid w:val="00B352D7"/>
    <w:rsid w:val="00B52B26"/>
    <w:rsid w:val="00B55DA6"/>
    <w:rsid w:val="00B562C7"/>
    <w:rsid w:val="00B577FC"/>
    <w:rsid w:val="00B6719F"/>
    <w:rsid w:val="00B7788C"/>
    <w:rsid w:val="00B97CE3"/>
    <w:rsid w:val="00BB2B1C"/>
    <w:rsid w:val="00BD5DEF"/>
    <w:rsid w:val="00BE748B"/>
    <w:rsid w:val="00BF0DBC"/>
    <w:rsid w:val="00C1146E"/>
    <w:rsid w:val="00C14C6C"/>
    <w:rsid w:val="00C20495"/>
    <w:rsid w:val="00C255A9"/>
    <w:rsid w:val="00C44FC6"/>
    <w:rsid w:val="00C54107"/>
    <w:rsid w:val="00C62F07"/>
    <w:rsid w:val="00C632EF"/>
    <w:rsid w:val="00C75226"/>
    <w:rsid w:val="00C80F39"/>
    <w:rsid w:val="00CD1497"/>
    <w:rsid w:val="00CD3E2C"/>
    <w:rsid w:val="00CE5B46"/>
    <w:rsid w:val="00CF3F3E"/>
    <w:rsid w:val="00D172B3"/>
    <w:rsid w:val="00D31739"/>
    <w:rsid w:val="00D43125"/>
    <w:rsid w:val="00D433C5"/>
    <w:rsid w:val="00D52BD0"/>
    <w:rsid w:val="00D746A8"/>
    <w:rsid w:val="00DA6D27"/>
    <w:rsid w:val="00DE3F66"/>
    <w:rsid w:val="00E01D36"/>
    <w:rsid w:val="00E1270A"/>
    <w:rsid w:val="00E1630A"/>
    <w:rsid w:val="00E21982"/>
    <w:rsid w:val="00E23977"/>
    <w:rsid w:val="00E2430D"/>
    <w:rsid w:val="00E256B3"/>
    <w:rsid w:val="00E2590E"/>
    <w:rsid w:val="00E363E5"/>
    <w:rsid w:val="00E53F41"/>
    <w:rsid w:val="00E60044"/>
    <w:rsid w:val="00E60B1F"/>
    <w:rsid w:val="00E81D1D"/>
    <w:rsid w:val="00E85887"/>
    <w:rsid w:val="00E92206"/>
    <w:rsid w:val="00E9419D"/>
    <w:rsid w:val="00EA0AE1"/>
    <w:rsid w:val="00EA5A8E"/>
    <w:rsid w:val="00EA6533"/>
    <w:rsid w:val="00EB7C45"/>
    <w:rsid w:val="00F1416F"/>
    <w:rsid w:val="00F27BD3"/>
    <w:rsid w:val="00F34CA0"/>
    <w:rsid w:val="00F417FD"/>
    <w:rsid w:val="00F46265"/>
    <w:rsid w:val="00F60975"/>
    <w:rsid w:val="00F7593D"/>
    <w:rsid w:val="00F76A1F"/>
    <w:rsid w:val="00F813B6"/>
    <w:rsid w:val="00F93163"/>
    <w:rsid w:val="00FA79E2"/>
    <w:rsid w:val="00FB46E1"/>
    <w:rsid w:val="00FB68FD"/>
    <w:rsid w:val="00FD4E10"/>
    <w:rsid w:val="00FD78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A5B76"/>
  </w:style>
  <w:style w:type="character" w:styleId="a3">
    <w:name w:val="Hyperlink"/>
    <w:semiHidden/>
    <w:unhideWhenUsed/>
    <w:rsid w:val="001A5B76"/>
    <w:rPr>
      <w:color w:val="0000FF"/>
      <w:u w:val="single"/>
    </w:rPr>
  </w:style>
  <w:style w:type="paragraph" w:styleId="a4">
    <w:name w:val="Balloon Text"/>
    <w:basedOn w:val="a"/>
    <w:link w:val="a5"/>
    <w:uiPriority w:val="99"/>
    <w:semiHidden/>
    <w:unhideWhenUsed/>
    <w:rsid w:val="001A5B76"/>
    <w:pPr>
      <w:spacing w:after="0" w:line="240" w:lineRule="auto"/>
    </w:pPr>
    <w:rPr>
      <w:rFonts w:ascii="Segoe UI" w:eastAsia="Times New Roman" w:hAnsi="Segoe UI" w:cs="Segoe UI"/>
      <w:sz w:val="18"/>
      <w:szCs w:val="18"/>
      <w:lang w:eastAsia="ru-RU"/>
    </w:rPr>
  </w:style>
  <w:style w:type="character" w:customStyle="1" w:styleId="a5">
    <w:name w:val="Текст выноски Знак"/>
    <w:basedOn w:val="a0"/>
    <w:link w:val="a4"/>
    <w:uiPriority w:val="99"/>
    <w:semiHidden/>
    <w:rsid w:val="001A5B76"/>
    <w:rPr>
      <w:rFonts w:ascii="Segoe UI" w:eastAsia="Times New Roman" w:hAnsi="Segoe UI" w:cs="Segoe UI"/>
      <w:sz w:val="18"/>
      <w:szCs w:val="18"/>
      <w:lang w:eastAsia="ru-RU"/>
    </w:rPr>
  </w:style>
  <w:style w:type="paragraph" w:styleId="a6">
    <w:name w:val="header"/>
    <w:basedOn w:val="a"/>
    <w:link w:val="a7"/>
    <w:uiPriority w:val="99"/>
    <w:unhideWhenUsed/>
    <w:rsid w:val="001A5B7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1A5B7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A5B7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1A5B76"/>
    <w:rPr>
      <w:rFonts w:ascii="Times New Roman" w:eastAsia="Times New Roman" w:hAnsi="Times New Roman" w:cs="Times New Roman"/>
      <w:sz w:val="24"/>
      <w:szCs w:val="24"/>
      <w:lang w:eastAsia="ru-RU"/>
    </w:rPr>
  </w:style>
  <w:style w:type="paragraph" w:styleId="aa">
    <w:name w:val="No Spacing"/>
    <w:link w:val="ab"/>
    <w:qFormat/>
    <w:rsid w:val="001A5B76"/>
    <w:pPr>
      <w:suppressAutoHyphens/>
      <w:spacing w:after="0" w:line="240" w:lineRule="auto"/>
      <w:ind w:left="113" w:right="113"/>
    </w:pPr>
    <w:rPr>
      <w:rFonts w:ascii="Calibri" w:eastAsia="Calibri" w:hAnsi="Calibri" w:cs="Calibri"/>
      <w:lang w:eastAsia="ar-SA"/>
    </w:rPr>
  </w:style>
  <w:style w:type="paragraph" w:customStyle="1" w:styleId="ConsPlusCell">
    <w:name w:val="ConsPlusCell"/>
    <w:rsid w:val="001A5B76"/>
    <w:pPr>
      <w:widowControl w:val="0"/>
      <w:suppressAutoHyphens/>
      <w:autoSpaceDE w:val="0"/>
      <w:spacing w:after="0" w:line="240" w:lineRule="auto"/>
      <w:ind w:left="113" w:right="113"/>
    </w:pPr>
    <w:rPr>
      <w:rFonts w:ascii="Calibri" w:eastAsia="Times New Roman" w:hAnsi="Calibri" w:cs="Calibri"/>
      <w:lang w:eastAsia="zh-CN"/>
    </w:rPr>
  </w:style>
  <w:style w:type="paragraph" w:styleId="ac">
    <w:name w:val="Normal (Web)"/>
    <w:basedOn w:val="a"/>
    <w:uiPriority w:val="99"/>
    <w:rsid w:val="001A5B76"/>
    <w:pPr>
      <w:spacing w:after="75" w:line="312" w:lineRule="auto"/>
      <w:ind w:left="113" w:right="113"/>
      <w:jc w:val="both"/>
    </w:pPr>
    <w:rPr>
      <w:rFonts w:ascii="Arial" w:eastAsia="Times New Roman" w:hAnsi="Arial" w:cs="Arial"/>
      <w:color w:val="000000"/>
      <w:sz w:val="24"/>
      <w:szCs w:val="24"/>
      <w:lang w:eastAsia="zh-CN"/>
    </w:rPr>
  </w:style>
  <w:style w:type="character" w:customStyle="1" w:styleId="ab">
    <w:name w:val="Без интервала Знак"/>
    <w:link w:val="aa"/>
    <w:locked/>
    <w:rsid w:val="001A5B76"/>
    <w:rPr>
      <w:rFonts w:ascii="Calibri" w:eastAsia="Calibri" w:hAnsi="Calibri" w:cs="Calibri"/>
      <w:lang w:eastAsia="ar-SA"/>
    </w:rPr>
  </w:style>
  <w:style w:type="paragraph" w:customStyle="1" w:styleId="p14">
    <w:name w:val="p14"/>
    <w:basedOn w:val="a"/>
    <w:rsid w:val="001A5B76"/>
    <w:pPr>
      <w:spacing w:before="100" w:after="100" w:line="240" w:lineRule="auto"/>
    </w:pPr>
    <w:rPr>
      <w:rFonts w:ascii="Times New Roman" w:eastAsia="Times New Roman" w:hAnsi="Times New Roman" w:cs="Times New Roman"/>
      <w:sz w:val="24"/>
      <w:szCs w:val="24"/>
      <w:lang w:eastAsia="ar-SA"/>
    </w:rPr>
  </w:style>
  <w:style w:type="paragraph" w:customStyle="1" w:styleId="ConsPlusNonformat">
    <w:name w:val="ConsPlusNonformat"/>
    <w:link w:val="ConsPlusNonformat0"/>
    <w:rsid w:val="001A5B76"/>
    <w:pPr>
      <w:suppressAutoHyphens/>
      <w:autoSpaceDE w:val="0"/>
      <w:spacing w:after="0" w:line="240" w:lineRule="auto"/>
    </w:pPr>
    <w:rPr>
      <w:rFonts w:ascii="Courier New" w:eastAsia="MS Mincho" w:hAnsi="Courier New" w:cs="Courier New"/>
      <w:sz w:val="20"/>
      <w:szCs w:val="20"/>
      <w:lang w:eastAsia="ar-SA"/>
    </w:rPr>
  </w:style>
  <w:style w:type="character" w:customStyle="1" w:styleId="ConsPlusNonformat0">
    <w:name w:val="ConsPlusNonformat Знак"/>
    <w:link w:val="ConsPlusNonformat"/>
    <w:locked/>
    <w:rsid w:val="000862DE"/>
    <w:rPr>
      <w:rFonts w:ascii="Courier New" w:eastAsia="MS Mincho" w:hAnsi="Courier New" w:cs="Courier New"/>
      <w:sz w:val="20"/>
      <w:szCs w:val="20"/>
      <w:lang w:eastAsia="ar-SA"/>
    </w:rPr>
  </w:style>
  <w:style w:type="paragraph" w:styleId="ad">
    <w:name w:val="List Paragraph"/>
    <w:basedOn w:val="a"/>
    <w:uiPriority w:val="34"/>
    <w:qFormat/>
    <w:rsid w:val="000862DE"/>
    <w:pPr>
      <w:ind w:left="720"/>
      <w:contextualSpacing/>
    </w:pPr>
  </w:style>
  <w:style w:type="paragraph" w:styleId="ae">
    <w:name w:val="Title"/>
    <w:basedOn w:val="a"/>
    <w:next w:val="a"/>
    <w:link w:val="af"/>
    <w:uiPriority w:val="10"/>
    <w:qFormat/>
    <w:rsid w:val="00014452"/>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i/>
      <w:iCs/>
      <w:color w:val="FFFFFF" w:themeColor="background1"/>
      <w:spacing w:val="10"/>
      <w:sz w:val="48"/>
      <w:szCs w:val="48"/>
    </w:rPr>
  </w:style>
  <w:style w:type="character" w:customStyle="1" w:styleId="af">
    <w:name w:val="Название Знак"/>
    <w:basedOn w:val="a0"/>
    <w:link w:val="ae"/>
    <w:uiPriority w:val="10"/>
    <w:rsid w:val="00014452"/>
    <w:rPr>
      <w:rFonts w:asciiTheme="majorHAnsi" w:eastAsiaTheme="majorEastAsia" w:hAnsiTheme="majorHAnsi" w:cstheme="majorBidi"/>
      <w:i/>
      <w:iCs/>
      <w:color w:val="FFFFFF" w:themeColor="background1"/>
      <w:spacing w:val="10"/>
      <w:sz w:val="48"/>
      <w:szCs w:val="48"/>
      <w:shd w:val="clear" w:color="auto" w:fill="C0504D" w:themeFill="accent2"/>
    </w:rPr>
  </w:style>
  <w:style w:type="table" w:styleId="af0">
    <w:name w:val="Table Grid"/>
    <w:basedOn w:val="a1"/>
    <w:uiPriority w:val="59"/>
    <w:rsid w:val="00682797"/>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A5B76"/>
  </w:style>
  <w:style w:type="character" w:styleId="a3">
    <w:name w:val="Hyperlink"/>
    <w:semiHidden/>
    <w:unhideWhenUsed/>
    <w:rsid w:val="001A5B76"/>
    <w:rPr>
      <w:color w:val="0000FF"/>
      <w:u w:val="single"/>
    </w:rPr>
  </w:style>
  <w:style w:type="paragraph" w:styleId="a4">
    <w:name w:val="Balloon Text"/>
    <w:basedOn w:val="a"/>
    <w:link w:val="a5"/>
    <w:uiPriority w:val="99"/>
    <w:semiHidden/>
    <w:unhideWhenUsed/>
    <w:rsid w:val="001A5B76"/>
    <w:pPr>
      <w:spacing w:after="0" w:line="240" w:lineRule="auto"/>
    </w:pPr>
    <w:rPr>
      <w:rFonts w:ascii="Segoe UI" w:eastAsia="Times New Roman" w:hAnsi="Segoe UI" w:cs="Segoe UI"/>
      <w:sz w:val="18"/>
      <w:szCs w:val="18"/>
      <w:lang w:eastAsia="ru-RU"/>
    </w:rPr>
  </w:style>
  <w:style w:type="character" w:customStyle="1" w:styleId="a5">
    <w:name w:val="Текст выноски Знак"/>
    <w:basedOn w:val="a0"/>
    <w:link w:val="a4"/>
    <w:uiPriority w:val="99"/>
    <w:semiHidden/>
    <w:rsid w:val="001A5B76"/>
    <w:rPr>
      <w:rFonts w:ascii="Segoe UI" w:eastAsia="Times New Roman" w:hAnsi="Segoe UI" w:cs="Segoe UI"/>
      <w:sz w:val="18"/>
      <w:szCs w:val="18"/>
      <w:lang w:eastAsia="ru-RU"/>
    </w:rPr>
  </w:style>
  <w:style w:type="paragraph" w:styleId="a6">
    <w:name w:val="header"/>
    <w:basedOn w:val="a"/>
    <w:link w:val="a7"/>
    <w:uiPriority w:val="99"/>
    <w:unhideWhenUsed/>
    <w:rsid w:val="001A5B7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1A5B7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A5B7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1A5B76"/>
    <w:rPr>
      <w:rFonts w:ascii="Times New Roman" w:eastAsia="Times New Roman" w:hAnsi="Times New Roman" w:cs="Times New Roman"/>
      <w:sz w:val="24"/>
      <w:szCs w:val="24"/>
      <w:lang w:eastAsia="ru-RU"/>
    </w:rPr>
  </w:style>
  <w:style w:type="paragraph" w:styleId="aa">
    <w:name w:val="No Spacing"/>
    <w:link w:val="ab"/>
    <w:qFormat/>
    <w:rsid w:val="001A5B76"/>
    <w:pPr>
      <w:suppressAutoHyphens/>
      <w:spacing w:after="0" w:line="240" w:lineRule="auto"/>
      <w:ind w:left="113" w:right="113"/>
    </w:pPr>
    <w:rPr>
      <w:rFonts w:ascii="Calibri" w:eastAsia="Calibri" w:hAnsi="Calibri" w:cs="Calibri"/>
      <w:lang w:eastAsia="ar-SA"/>
    </w:rPr>
  </w:style>
  <w:style w:type="paragraph" w:customStyle="1" w:styleId="ConsPlusCell">
    <w:name w:val="ConsPlusCell"/>
    <w:rsid w:val="001A5B76"/>
    <w:pPr>
      <w:widowControl w:val="0"/>
      <w:suppressAutoHyphens/>
      <w:autoSpaceDE w:val="0"/>
      <w:spacing w:after="0" w:line="240" w:lineRule="auto"/>
      <w:ind w:left="113" w:right="113"/>
    </w:pPr>
    <w:rPr>
      <w:rFonts w:ascii="Calibri" w:eastAsia="Times New Roman" w:hAnsi="Calibri" w:cs="Calibri"/>
      <w:lang w:eastAsia="zh-CN"/>
    </w:rPr>
  </w:style>
  <w:style w:type="paragraph" w:styleId="ac">
    <w:name w:val="Normal (Web)"/>
    <w:basedOn w:val="a"/>
    <w:uiPriority w:val="99"/>
    <w:rsid w:val="001A5B76"/>
    <w:pPr>
      <w:spacing w:after="75" w:line="312" w:lineRule="auto"/>
      <w:ind w:left="113" w:right="113"/>
      <w:jc w:val="both"/>
    </w:pPr>
    <w:rPr>
      <w:rFonts w:ascii="Arial" w:eastAsia="Times New Roman" w:hAnsi="Arial" w:cs="Arial"/>
      <w:color w:val="000000"/>
      <w:sz w:val="24"/>
      <w:szCs w:val="24"/>
      <w:lang w:eastAsia="zh-CN"/>
    </w:rPr>
  </w:style>
  <w:style w:type="character" w:customStyle="1" w:styleId="ab">
    <w:name w:val="Без интервала Знак"/>
    <w:link w:val="aa"/>
    <w:locked/>
    <w:rsid w:val="001A5B76"/>
    <w:rPr>
      <w:rFonts w:ascii="Calibri" w:eastAsia="Calibri" w:hAnsi="Calibri" w:cs="Calibri"/>
      <w:lang w:eastAsia="ar-SA"/>
    </w:rPr>
  </w:style>
  <w:style w:type="paragraph" w:customStyle="1" w:styleId="p14">
    <w:name w:val="p14"/>
    <w:basedOn w:val="a"/>
    <w:rsid w:val="001A5B76"/>
    <w:pPr>
      <w:spacing w:before="100" w:after="100" w:line="240" w:lineRule="auto"/>
    </w:pPr>
    <w:rPr>
      <w:rFonts w:ascii="Times New Roman" w:eastAsia="Times New Roman" w:hAnsi="Times New Roman" w:cs="Times New Roman"/>
      <w:sz w:val="24"/>
      <w:szCs w:val="24"/>
      <w:lang w:eastAsia="ar-SA"/>
    </w:rPr>
  </w:style>
  <w:style w:type="paragraph" w:customStyle="1" w:styleId="ConsPlusNonformat">
    <w:name w:val="ConsPlusNonformat"/>
    <w:link w:val="ConsPlusNonformat0"/>
    <w:rsid w:val="001A5B76"/>
    <w:pPr>
      <w:suppressAutoHyphens/>
      <w:autoSpaceDE w:val="0"/>
      <w:spacing w:after="0" w:line="240" w:lineRule="auto"/>
    </w:pPr>
    <w:rPr>
      <w:rFonts w:ascii="Courier New" w:eastAsia="MS Mincho" w:hAnsi="Courier New" w:cs="Courier New"/>
      <w:sz w:val="20"/>
      <w:szCs w:val="20"/>
      <w:lang w:eastAsia="ar-SA"/>
    </w:rPr>
  </w:style>
  <w:style w:type="character" w:customStyle="1" w:styleId="ConsPlusNonformat0">
    <w:name w:val="ConsPlusNonformat Знак"/>
    <w:link w:val="ConsPlusNonformat"/>
    <w:locked/>
    <w:rsid w:val="000862DE"/>
    <w:rPr>
      <w:rFonts w:ascii="Courier New" w:eastAsia="MS Mincho" w:hAnsi="Courier New" w:cs="Courier New"/>
      <w:sz w:val="20"/>
      <w:szCs w:val="20"/>
      <w:lang w:eastAsia="ar-SA"/>
    </w:rPr>
  </w:style>
  <w:style w:type="paragraph" w:styleId="ad">
    <w:name w:val="List Paragraph"/>
    <w:basedOn w:val="a"/>
    <w:uiPriority w:val="34"/>
    <w:qFormat/>
    <w:rsid w:val="000862DE"/>
    <w:pPr>
      <w:ind w:left="720"/>
      <w:contextualSpacing/>
    </w:pPr>
  </w:style>
  <w:style w:type="paragraph" w:styleId="ae">
    <w:name w:val="Title"/>
    <w:basedOn w:val="a"/>
    <w:next w:val="a"/>
    <w:link w:val="af"/>
    <w:uiPriority w:val="10"/>
    <w:qFormat/>
    <w:rsid w:val="00014452"/>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i/>
      <w:iCs/>
      <w:color w:val="FFFFFF" w:themeColor="background1"/>
      <w:spacing w:val="10"/>
      <w:sz w:val="48"/>
      <w:szCs w:val="48"/>
    </w:rPr>
  </w:style>
  <w:style w:type="character" w:customStyle="1" w:styleId="af">
    <w:name w:val="Название Знак"/>
    <w:basedOn w:val="a0"/>
    <w:link w:val="ae"/>
    <w:uiPriority w:val="10"/>
    <w:rsid w:val="00014452"/>
    <w:rPr>
      <w:rFonts w:asciiTheme="majorHAnsi" w:eastAsiaTheme="majorEastAsia" w:hAnsiTheme="majorHAnsi" w:cstheme="majorBidi"/>
      <w:i/>
      <w:iCs/>
      <w:color w:val="FFFFFF" w:themeColor="background1"/>
      <w:spacing w:val="10"/>
      <w:sz w:val="48"/>
      <w:szCs w:val="48"/>
      <w:shd w:val="clear" w:color="auto" w:fill="C0504D" w:themeFill="accent2"/>
    </w:rPr>
  </w:style>
  <w:style w:type="table" w:styleId="af0">
    <w:name w:val="Table Grid"/>
    <w:basedOn w:val="a1"/>
    <w:uiPriority w:val="59"/>
    <w:rsid w:val="00682797"/>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886587">
      <w:bodyDiv w:val="1"/>
      <w:marLeft w:val="0"/>
      <w:marRight w:val="0"/>
      <w:marTop w:val="0"/>
      <w:marBottom w:val="0"/>
      <w:divBdr>
        <w:top w:val="none" w:sz="0" w:space="0" w:color="auto"/>
        <w:left w:val="none" w:sz="0" w:space="0" w:color="auto"/>
        <w:bottom w:val="none" w:sz="0" w:space="0" w:color="auto"/>
        <w:right w:val="none" w:sz="0" w:space="0" w:color="auto"/>
      </w:divBdr>
    </w:div>
    <w:div w:id="617375118">
      <w:bodyDiv w:val="1"/>
      <w:marLeft w:val="0"/>
      <w:marRight w:val="0"/>
      <w:marTop w:val="0"/>
      <w:marBottom w:val="0"/>
      <w:divBdr>
        <w:top w:val="none" w:sz="0" w:space="0" w:color="auto"/>
        <w:left w:val="none" w:sz="0" w:space="0" w:color="auto"/>
        <w:bottom w:val="none" w:sz="0" w:space="0" w:color="auto"/>
        <w:right w:val="none" w:sz="0" w:space="0" w:color="auto"/>
      </w:divBdr>
    </w:div>
    <w:div w:id="910970277">
      <w:bodyDiv w:val="1"/>
      <w:marLeft w:val="0"/>
      <w:marRight w:val="0"/>
      <w:marTop w:val="0"/>
      <w:marBottom w:val="0"/>
      <w:divBdr>
        <w:top w:val="none" w:sz="0" w:space="0" w:color="auto"/>
        <w:left w:val="none" w:sz="0" w:space="0" w:color="auto"/>
        <w:bottom w:val="none" w:sz="0" w:space="0" w:color="auto"/>
        <w:right w:val="none" w:sz="0" w:space="0" w:color="auto"/>
      </w:divBdr>
    </w:div>
    <w:div w:id="1620337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7CED65FAE95C8BB57876301C689423A18CC86DC094A0E0C1170385A018D4A8BD1111001D10A4DE0E10B8DrCP7I"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67CED65FAE95C8BB57876301C689423A18CC86DC09490F041C70385A018D4A8BD1111001D10A4DE0E30B88rCP7I"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file:///C:\AppData\AppData\&#1054;&#1087;&#1077;&#1088;&#1072;&#1090;&#1086;&#1088;1\Desktop\&#1055;&#1054;&#1057;&#1058;&#1040;&#1053;&#1054;&#1042;&#1051;&#1045;&#1053;&#1048;&#1071;!!!\&#1055;&#1086;&#1089;&#1090;&#1072;&#1085;&#1086;&#1074;&#1083;&#1077;&#1085;&#1080;&#1077;%201355%20&#1086;&#1090;%2004.10.2018%20&#1052;&#1077;&#1090;&#1086;&#1076;&#1080;&#1095;&#1077;&#1089;&#1082;&#1080;&#1077;%20&#1088;&#1077;&#1082;&#1086;&#1084;&#1077;&#1085;&#1076;&#1072;&#1094;&#1080;&#1080;.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21A9BE-E36E-48E7-9AE6-3958D4247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24</Pages>
  <Words>5600</Words>
  <Characters>31921</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comp</dc:creator>
  <cp:lastModifiedBy>BEST</cp:lastModifiedBy>
  <cp:revision>5</cp:revision>
  <cp:lastPrinted>2020-04-08T12:57:00Z</cp:lastPrinted>
  <dcterms:created xsi:type="dcterms:W3CDTF">2020-04-08T07:03:00Z</dcterms:created>
  <dcterms:modified xsi:type="dcterms:W3CDTF">2020-04-08T12:59:00Z</dcterms:modified>
</cp:coreProperties>
</file>