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EF8" w:rsidRPr="008A0EF8" w:rsidRDefault="008A0EF8" w:rsidP="008A0EF8">
      <w:pPr>
        <w:rPr>
          <w:sz w:val="24"/>
          <w:szCs w:val="24"/>
        </w:rPr>
      </w:pPr>
      <w:bookmarkStart w:id="0" w:name="sub_1"/>
    </w:p>
    <w:p w:rsidR="008A0EF8" w:rsidRPr="008A0EF8" w:rsidRDefault="008A0EF8" w:rsidP="008A0EF8">
      <w:pPr>
        <w:jc w:val="both"/>
        <w:rPr>
          <w:sz w:val="24"/>
          <w:szCs w:val="24"/>
        </w:rPr>
      </w:pPr>
    </w:p>
    <w:p w:rsidR="008A0EF8" w:rsidRPr="00736B8A" w:rsidRDefault="008A0EF8" w:rsidP="008A0EF8">
      <w:pPr>
        <w:tabs>
          <w:tab w:val="left" w:pos="5103"/>
        </w:tabs>
        <w:suppressAutoHyphens/>
        <w:jc w:val="center"/>
        <w:rPr>
          <w:b/>
          <w:caps/>
          <w:sz w:val="32"/>
          <w:szCs w:val="32"/>
          <w:lang w:eastAsia="ar-SA"/>
        </w:rPr>
      </w:pPr>
      <w:r w:rsidRPr="00736B8A">
        <w:rPr>
          <w:noProof/>
        </w:rPr>
        <w:drawing>
          <wp:anchor distT="0" distB="0" distL="90170" distR="90170" simplePos="0" relativeHeight="251659264" behindDoc="0" locked="0" layoutInCell="1" allowOverlap="1" wp14:anchorId="4B3012BF" wp14:editId="0E4C0F71">
            <wp:simplePos x="0" y="0"/>
            <wp:positionH relativeFrom="page">
              <wp:posOffset>3745865</wp:posOffset>
            </wp:positionH>
            <wp:positionV relativeFrom="paragraph">
              <wp:posOffset>-103505</wp:posOffset>
            </wp:positionV>
            <wp:extent cx="569595" cy="89535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6B8A">
        <w:rPr>
          <w:b/>
          <w:sz w:val="24"/>
          <w:szCs w:val="24"/>
          <w:lang w:eastAsia="ar-SA"/>
        </w:rPr>
        <w:t xml:space="preserve">  </w:t>
      </w:r>
    </w:p>
    <w:p w:rsidR="008A0EF8" w:rsidRPr="00736B8A" w:rsidRDefault="008A0EF8" w:rsidP="008A0EF8">
      <w:pPr>
        <w:suppressAutoHyphens/>
        <w:jc w:val="center"/>
        <w:rPr>
          <w:b/>
          <w:caps/>
          <w:sz w:val="32"/>
          <w:szCs w:val="32"/>
          <w:lang w:eastAsia="ar-SA"/>
        </w:rPr>
      </w:pPr>
      <w:r w:rsidRPr="00736B8A">
        <w:rPr>
          <w:b/>
          <w:caps/>
          <w:sz w:val="32"/>
          <w:szCs w:val="32"/>
          <w:lang w:eastAsia="ar-SA"/>
        </w:rPr>
        <w:t>Российская Федерация</w:t>
      </w:r>
    </w:p>
    <w:p w:rsidR="008A0EF8" w:rsidRPr="00736B8A" w:rsidRDefault="008A0EF8" w:rsidP="008A0EF8">
      <w:pPr>
        <w:suppressAutoHyphens/>
        <w:spacing w:line="360" w:lineRule="auto"/>
        <w:jc w:val="center"/>
        <w:rPr>
          <w:b/>
          <w:caps/>
          <w:sz w:val="32"/>
          <w:szCs w:val="32"/>
          <w:lang w:eastAsia="ar-SA"/>
        </w:rPr>
      </w:pPr>
      <w:r w:rsidRPr="00736B8A">
        <w:rPr>
          <w:b/>
          <w:caps/>
          <w:sz w:val="32"/>
          <w:szCs w:val="32"/>
          <w:lang w:eastAsia="ar-SA"/>
        </w:rPr>
        <w:t>Ростовская область</w:t>
      </w:r>
    </w:p>
    <w:p w:rsidR="008A0EF8" w:rsidRPr="00736B8A" w:rsidRDefault="008A0EF8" w:rsidP="008A0EF8">
      <w:pPr>
        <w:suppressAutoHyphens/>
        <w:jc w:val="center"/>
        <w:rPr>
          <w:b/>
          <w:sz w:val="28"/>
          <w:szCs w:val="28"/>
          <w:lang w:eastAsia="ar-SA"/>
        </w:rPr>
      </w:pPr>
      <w:r w:rsidRPr="00736B8A"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8A0EF8" w:rsidRPr="00736B8A" w:rsidRDefault="008A0EF8" w:rsidP="008A0EF8">
      <w:pPr>
        <w:suppressAutoHyphens/>
        <w:jc w:val="center"/>
        <w:rPr>
          <w:b/>
          <w:caps/>
          <w:sz w:val="32"/>
          <w:szCs w:val="32"/>
          <w:lang w:eastAsia="ar-SA"/>
        </w:rPr>
      </w:pPr>
      <w:r w:rsidRPr="00736B8A">
        <w:rPr>
          <w:b/>
          <w:sz w:val="28"/>
          <w:szCs w:val="28"/>
          <w:lang w:eastAsia="ar-SA"/>
        </w:rPr>
        <w:t>Администрация Октябрьского  района</w:t>
      </w:r>
    </w:p>
    <w:p w:rsidR="008A0EF8" w:rsidRPr="00736B8A" w:rsidRDefault="008A0EF8" w:rsidP="008A0EF8">
      <w:pPr>
        <w:suppressAutoHyphens/>
        <w:jc w:val="center"/>
        <w:rPr>
          <w:b/>
          <w:caps/>
          <w:sz w:val="32"/>
          <w:szCs w:val="32"/>
          <w:lang w:eastAsia="ar-SA"/>
        </w:rPr>
      </w:pPr>
    </w:p>
    <w:p w:rsidR="008A0EF8" w:rsidRPr="00736B8A" w:rsidRDefault="008A0EF8" w:rsidP="008A0EF8">
      <w:pPr>
        <w:suppressAutoHyphens/>
        <w:jc w:val="center"/>
        <w:rPr>
          <w:b/>
          <w:caps/>
          <w:sz w:val="46"/>
          <w:szCs w:val="46"/>
          <w:lang w:eastAsia="ar-SA"/>
        </w:rPr>
      </w:pPr>
      <w:r w:rsidRPr="00736B8A">
        <w:rPr>
          <w:b/>
          <w:caps/>
          <w:sz w:val="46"/>
          <w:szCs w:val="46"/>
          <w:lang w:eastAsia="ar-SA"/>
        </w:rPr>
        <w:t>постановление</w:t>
      </w:r>
    </w:p>
    <w:p w:rsidR="00117873" w:rsidRDefault="00117873" w:rsidP="00117873">
      <w:pPr>
        <w:suppressAutoHyphens/>
        <w:rPr>
          <w:lang w:eastAsia="ar-SA"/>
        </w:rPr>
      </w:pPr>
    </w:p>
    <w:p w:rsidR="008A0EF8" w:rsidRPr="00736B8A" w:rsidRDefault="00117873" w:rsidP="00117873">
      <w:pPr>
        <w:suppressAutoHyphens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20.03.2020</w:t>
      </w:r>
      <w:r w:rsidR="008A0EF8" w:rsidRPr="00736B8A">
        <w:rPr>
          <w:b/>
          <w:sz w:val="28"/>
          <w:szCs w:val="28"/>
          <w:lang w:eastAsia="ar-SA"/>
        </w:rPr>
        <w:t xml:space="preserve">                       </w:t>
      </w:r>
      <w:r w:rsidR="003F76EA" w:rsidRPr="00736B8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ab/>
        <w:t xml:space="preserve">      </w:t>
      </w:r>
      <w:r w:rsidR="008A0EF8" w:rsidRPr="00736B8A">
        <w:rPr>
          <w:b/>
          <w:sz w:val="28"/>
          <w:szCs w:val="28"/>
          <w:lang w:eastAsia="ar-SA"/>
        </w:rPr>
        <w:t xml:space="preserve">   № </w:t>
      </w:r>
      <w:r>
        <w:rPr>
          <w:b/>
          <w:sz w:val="28"/>
          <w:szCs w:val="28"/>
          <w:lang w:eastAsia="ar-SA"/>
        </w:rPr>
        <w:t>359</w:t>
      </w:r>
      <w:r w:rsidR="008A0EF8" w:rsidRPr="00736B8A">
        <w:rPr>
          <w:b/>
          <w:sz w:val="28"/>
          <w:szCs w:val="28"/>
          <w:lang w:eastAsia="ar-SA"/>
        </w:rPr>
        <w:t xml:space="preserve">                        </w:t>
      </w:r>
      <w:r w:rsidR="00F9333B" w:rsidRPr="00736B8A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    </w:t>
      </w:r>
      <w:r w:rsidR="008A0EF8" w:rsidRPr="00736B8A">
        <w:rPr>
          <w:b/>
          <w:sz w:val="28"/>
          <w:szCs w:val="28"/>
          <w:lang w:eastAsia="ar-SA"/>
        </w:rPr>
        <w:t xml:space="preserve">  </w:t>
      </w:r>
      <w:proofErr w:type="spellStart"/>
      <w:r w:rsidR="008A0EF8" w:rsidRPr="00736B8A">
        <w:rPr>
          <w:b/>
          <w:sz w:val="28"/>
          <w:szCs w:val="28"/>
          <w:lang w:eastAsia="ar-SA"/>
        </w:rPr>
        <w:t>р.п</w:t>
      </w:r>
      <w:proofErr w:type="spellEnd"/>
      <w:r w:rsidR="008A0EF8" w:rsidRPr="00736B8A">
        <w:rPr>
          <w:b/>
          <w:sz w:val="28"/>
          <w:szCs w:val="28"/>
          <w:lang w:eastAsia="ar-SA"/>
        </w:rPr>
        <w:t>.  Каменоломни</w:t>
      </w:r>
    </w:p>
    <w:p w:rsidR="008A0EF8" w:rsidRPr="00736B8A" w:rsidRDefault="008A0EF8" w:rsidP="008A0EF8">
      <w:pPr>
        <w:suppressAutoHyphens/>
        <w:jc w:val="both"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jc w:val="both"/>
        <w:rPr>
          <w:sz w:val="28"/>
          <w:szCs w:val="28"/>
          <w:lang w:eastAsia="ar-SA"/>
        </w:rPr>
      </w:pPr>
    </w:p>
    <w:tbl>
      <w:tblPr>
        <w:tblW w:w="8472" w:type="dxa"/>
        <w:tblLayout w:type="fixed"/>
        <w:tblLook w:val="0000" w:firstRow="0" w:lastRow="0" w:firstColumn="0" w:lastColumn="0" w:noHBand="0" w:noVBand="0"/>
      </w:tblPr>
      <w:tblGrid>
        <w:gridCol w:w="4786"/>
        <w:gridCol w:w="3686"/>
      </w:tblGrid>
      <w:tr w:rsidR="008A0EF8" w:rsidRPr="00736B8A" w:rsidTr="00117873">
        <w:trPr>
          <w:trHeight w:val="2886"/>
        </w:trPr>
        <w:tc>
          <w:tcPr>
            <w:tcW w:w="4786" w:type="dxa"/>
            <w:shd w:val="clear" w:color="auto" w:fill="auto"/>
          </w:tcPr>
          <w:p w:rsidR="008A0EF8" w:rsidRPr="00736B8A" w:rsidRDefault="008A0EF8" w:rsidP="00F9333B">
            <w:pPr>
              <w:suppressAutoHyphens/>
              <w:jc w:val="both"/>
              <w:rPr>
                <w:b/>
                <w:sz w:val="28"/>
                <w:szCs w:val="28"/>
                <w:lang w:eastAsia="ar-SA"/>
              </w:rPr>
            </w:pPr>
            <w:r w:rsidRPr="00736B8A">
              <w:rPr>
                <w:b/>
                <w:sz w:val="28"/>
                <w:szCs w:val="28"/>
                <w:lang w:eastAsia="ar-SA"/>
              </w:rPr>
              <w:t xml:space="preserve">Об утверждении Перечня </w:t>
            </w:r>
            <w:proofErr w:type="spellStart"/>
            <w:proofErr w:type="gramStart"/>
            <w:r w:rsidRPr="00736B8A">
              <w:rPr>
                <w:b/>
                <w:sz w:val="28"/>
                <w:szCs w:val="28"/>
                <w:lang w:eastAsia="ar-SA"/>
              </w:rPr>
              <w:t>прио-ритетных</w:t>
            </w:r>
            <w:proofErr w:type="spellEnd"/>
            <w:proofErr w:type="gramEnd"/>
            <w:r w:rsidRPr="00736B8A">
              <w:rPr>
                <w:b/>
                <w:sz w:val="28"/>
                <w:szCs w:val="28"/>
                <w:lang w:eastAsia="ar-SA"/>
              </w:rPr>
              <w:t xml:space="preserve"> и социально значимых рынков для содействия развитию конкуренции в Октябрьском районе и Плана мероприятий («дорожной карты») по содей-</w:t>
            </w:r>
            <w:proofErr w:type="spellStart"/>
            <w:r w:rsidRPr="00736B8A">
              <w:rPr>
                <w:b/>
                <w:sz w:val="28"/>
                <w:szCs w:val="28"/>
                <w:lang w:eastAsia="ar-SA"/>
              </w:rPr>
              <w:t>ствию</w:t>
            </w:r>
            <w:proofErr w:type="spellEnd"/>
            <w:r w:rsidRPr="00736B8A">
              <w:rPr>
                <w:b/>
                <w:sz w:val="28"/>
                <w:szCs w:val="28"/>
                <w:lang w:eastAsia="ar-SA"/>
              </w:rPr>
              <w:t xml:space="preserve"> развитию конкуренции в Октябрьском районе на 20</w:t>
            </w:r>
            <w:r w:rsidR="00F9333B" w:rsidRPr="00736B8A">
              <w:rPr>
                <w:b/>
                <w:sz w:val="28"/>
                <w:szCs w:val="28"/>
                <w:lang w:eastAsia="ar-SA"/>
              </w:rPr>
              <w:t>20</w:t>
            </w:r>
            <w:r w:rsidRPr="00736B8A">
              <w:rPr>
                <w:b/>
                <w:sz w:val="28"/>
                <w:szCs w:val="28"/>
                <w:lang w:eastAsia="ar-SA"/>
              </w:rPr>
              <w:t xml:space="preserve"> – 202</w:t>
            </w:r>
            <w:r w:rsidR="00F9333B" w:rsidRPr="00736B8A">
              <w:rPr>
                <w:b/>
                <w:sz w:val="28"/>
                <w:szCs w:val="28"/>
                <w:lang w:eastAsia="ar-SA"/>
              </w:rPr>
              <w:t>2</w:t>
            </w:r>
            <w:r w:rsidRPr="00736B8A">
              <w:rPr>
                <w:b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3686" w:type="dxa"/>
            <w:shd w:val="clear" w:color="auto" w:fill="auto"/>
          </w:tcPr>
          <w:p w:rsidR="008A0EF8" w:rsidRPr="00736B8A" w:rsidRDefault="008A0EF8" w:rsidP="008A0EF8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</w:tbl>
    <w:p w:rsidR="008A0EF8" w:rsidRPr="00736B8A" w:rsidRDefault="008A0EF8" w:rsidP="008A0EF8">
      <w:pPr>
        <w:suppressAutoHyphens/>
        <w:jc w:val="both"/>
        <w:rPr>
          <w:lang w:eastAsia="ar-SA"/>
        </w:rPr>
      </w:pPr>
    </w:p>
    <w:p w:rsidR="00C82038" w:rsidRPr="00736B8A" w:rsidRDefault="00C82038" w:rsidP="008A0EF8">
      <w:pPr>
        <w:suppressAutoHyphens/>
        <w:jc w:val="both"/>
        <w:rPr>
          <w:lang w:eastAsia="ar-SA"/>
        </w:rPr>
      </w:pPr>
    </w:p>
    <w:p w:rsidR="008A0EF8" w:rsidRPr="00736B8A" w:rsidRDefault="00F9333B" w:rsidP="008A0EF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36B8A">
        <w:rPr>
          <w:kern w:val="2"/>
          <w:sz w:val="28"/>
          <w:szCs w:val="28"/>
        </w:rPr>
        <w:t xml:space="preserve">В целях реализации распоряжения Правительства Российской Федерации от 17.04.2019 № 768-р, </w:t>
      </w:r>
      <w:r w:rsidR="008A0EF8" w:rsidRPr="00736B8A">
        <w:rPr>
          <w:sz w:val="28"/>
          <w:szCs w:val="28"/>
        </w:rPr>
        <w:t>«Об утверждении стандарта развития конкуренции в субъектах Российской Федерации», распоряжением Губернатора Ростовской области от 04.05.2016 № 156 «О внедрении на территории Ростовской области стандарта развития конкуренции в субъектах Российской Федерации»,</w:t>
      </w:r>
      <w:r w:rsidR="00154E08" w:rsidRPr="00736B8A">
        <w:rPr>
          <w:sz w:val="28"/>
          <w:szCs w:val="28"/>
        </w:rPr>
        <w:t xml:space="preserve"> постановлением Администрации Октябрьского района от 02.11.2017 года № 1042 «О внедрении Стандарта  развития конкуренции в Октябрьском районе», </w:t>
      </w:r>
      <w:r w:rsidR="008A0EF8" w:rsidRPr="00736B8A">
        <w:rPr>
          <w:sz w:val="28"/>
          <w:szCs w:val="28"/>
        </w:rPr>
        <w:t xml:space="preserve"> руководствуясь частью 9 статьи 56 Устава муниципального образования  «Октябрьский район».</w:t>
      </w:r>
    </w:p>
    <w:p w:rsidR="008A0EF8" w:rsidRPr="00736B8A" w:rsidRDefault="008A0EF8" w:rsidP="008A0EF8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ind w:firstLine="709"/>
        <w:jc w:val="center"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ПОСТАНОВЛЯЮ:</w:t>
      </w:r>
    </w:p>
    <w:p w:rsidR="008A0EF8" w:rsidRPr="00736B8A" w:rsidRDefault="008A0EF8" w:rsidP="008A0EF8">
      <w:pPr>
        <w:suppressAutoHyphens/>
        <w:ind w:left="709"/>
        <w:contextualSpacing/>
        <w:jc w:val="both"/>
        <w:rPr>
          <w:b/>
          <w:sz w:val="28"/>
          <w:szCs w:val="28"/>
          <w:lang w:eastAsia="ar-SA"/>
        </w:rPr>
      </w:pPr>
    </w:p>
    <w:p w:rsidR="008A0EF8" w:rsidRPr="00736B8A" w:rsidRDefault="008A0EF8" w:rsidP="00875691">
      <w:pPr>
        <w:suppressAutoHyphens/>
        <w:ind w:firstLine="567"/>
        <w:contextualSpacing/>
        <w:jc w:val="both"/>
        <w:rPr>
          <w:bCs/>
          <w:sz w:val="28"/>
          <w:szCs w:val="28"/>
        </w:rPr>
      </w:pPr>
      <w:r w:rsidRPr="00736B8A">
        <w:rPr>
          <w:bCs/>
          <w:sz w:val="28"/>
          <w:szCs w:val="28"/>
        </w:rPr>
        <w:t xml:space="preserve"> 1. Утвердить Перечень приоритетных и социально значимых рынков</w:t>
      </w:r>
      <w:r w:rsidR="00875691" w:rsidRPr="00736B8A">
        <w:rPr>
          <w:bCs/>
          <w:sz w:val="28"/>
          <w:szCs w:val="28"/>
        </w:rPr>
        <w:t xml:space="preserve"> </w:t>
      </w:r>
      <w:r w:rsidRPr="00736B8A">
        <w:rPr>
          <w:bCs/>
          <w:sz w:val="28"/>
          <w:szCs w:val="28"/>
        </w:rPr>
        <w:t xml:space="preserve"> </w:t>
      </w:r>
      <w:proofErr w:type="gramStart"/>
      <w:r w:rsidR="00875691" w:rsidRPr="00736B8A">
        <w:rPr>
          <w:bCs/>
          <w:sz w:val="28"/>
          <w:szCs w:val="28"/>
        </w:rPr>
        <w:t>для</w:t>
      </w:r>
      <w:proofErr w:type="gramEnd"/>
    </w:p>
    <w:p w:rsidR="008A0EF8" w:rsidRPr="00736B8A" w:rsidRDefault="008A0EF8" w:rsidP="00875691">
      <w:pPr>
        <w:suppressAutoHyphens/>
        <w:contextualSpacing/>
        <w:jc w:val="both"/>
        <w:rPr>
          <w:bCs/>
          <w:sz w:val="28"/>
          <w:szCs w:val="28"/>
        </w:rPr>
      </w:pPr>
      <w:r w:rsidRPr="00736B8A">
        <w:rPr>
          <w:bCs/>
          <w:sz w:val="28"/>
          <w:szCs w:val="28"/>
        </w:rPr>
        <w:t xml:space="preserve">содействия развитию конкуренции на территории Октябрьского района согласно приложению № 1. </w:t>
      </w:r>
    </w:p>
    <w:p w:rsidR="008A0EF8" w:rsidRPr="00736B8A" w:rsidRDefault="008A0EF8" w:rsidP="008A0EF8">
      <w:pPr>
        <w:suppressAutoHyphens/>
        <w:ind w:firstLine="709"/>
        <w:contextualSpacing/>
        <w:jc w:val="both"/>
        <w:rPr>
          <w:bCs/>
          <w:sz w:val="28"/>
          <w:szCs w:val="28"/>
        </w:rPr>
      </w:pPr>
      <w:r w:rsidRPr="00736B8A">
        <w:rPr>
          <w:bCs/>
          <w:sz w:val="28"/>
          <w:szCs w:val="28"/>
        </w:rPr>
        <w:lastRenderedPageBreak/>
        <w:t>2. Утвердить План мероприятий («дорожную карту») по содействию развитию конкуренции на территории Октябрьского района на 20</w:t>
      </w:r>
      <w:r w:rsidR="00F9333B" w:rsidRPr="00736B8A">
        <w:rPr>
          <w:bCs/>
          <w:sz w:val="28"/>
          <w:szCs w:val="28"/>
        </w:rPr>
        <w:t>20</w:t>
      </w:r>
      <w:r w:rsidRPr="00736B8A">
        <w:rPr>
          <w:bCs/>
          <w:sz w:val="28"/>
          <w:szCs w:val="28"/>
        </w:rPr>
        <w:t xml:space="preserve"> – 202</w:t>
      </w:r>
      <w:r w:rsidR="00F9333B" w:rsidRPr="00736B8A">
        <w:rPr>
          <w:bCs/>
          <w:sz w:val="28"/>
          <w:szCs w:val="28"/>
        </w:rPr>
        <w:t>2</w:t>
      </w:r>
      <w:r w:rsidRPr="00736B8A">
        <w:rPr>
          <w:bCs/>
          <w:sz w:val="28"/>
          <w:szCs w:val="28"/>
        </w:rPr>
        <w:t xml:space="preserve"> годы согласно приложению № 2.</w:t>
      </w:r>
    </w:p>
    <w:p w:rsidR="008A0EF8" w:rsidRPr="00736B8A" w:rsidRDefault="008A0EF8" w:rsidP="008A0EF8">
      <w:pPr>
        <w:suppressAutoHyphens/>
        <w:ind w:firstLine="709"/>
        <w:contextualSpacing/>
        <w:jc w:val="both"/>
        <w:rPr>
          <w:bCs/>
          <w:sz w:val="28"/>
          <w:szCs w:val="28"/>
        </w:rPr>
      </w:pPr>
      <w:r w:rsidRPr="00736B8A">
        <w:rPr>
          <w:bCs/>
          <w:sz w:val="28"/>
          <w:szCs w:val="28"/>
        </w:rPr>
        <w:t xml:space="preserve">3. </w:t>
      </w:r>
      <w:proofErr w:type="gramStart"/>
      <w:r w:rsidRPr="00736B8A">
        <w:rPr>
          <w:bCs/>
          <w:sz w:val="28"/>
          <w:szCs w:val="28"/>
        </w:rPr>
        <w:t xml:space="preserve">Администрации Октябрьского района ежегодно, не позднее </w:t>
      </w:r>
      <w:r w:rsidR="00F9333B" w:rsidRPr="00736B8A">
        <w:rPr>
          <w:bCs/>
          <w:sz w:val="28"/>
          <w:szCs w:val="28"/>
        </w:rPr>
        <w:t>10</w:t>
      </w:r>
      <w:r w:rsidRPr="00736B8A">
        <w:rPr>
          <w:bCs/>
          <w:sz w:val="28"/>
          <w:szCs w:val="28"/>
        </w:rPr>
        <w:t xml:space="preserve"> </w:t>
      </w:r>
      <w:r w:rsidR="00F9333B" w:rsidRPr="00736B8A">
        <w:rPr>
          <w:bCs/>
          <w:sz w:val="28"/>
          <w:szCs w:val="28"/>
        </w:rPr>
        <w:t>февраля</w:t>
      </w:r>
      <w:r w:rsidRPr="00736B8A">
        <w:rPr>
          <w:bCs/>
          <w:sz w:val="28"/>
          <w:szCs w:val="28"/>
        </w:rPr>
        <w:t xml:space="preserve"> года, следующего за отчетным, представлять информацию об итогах реализации Плана мероприятий («дорожной карты») по содействию развитию конкуренции в Октябрьском районе по курируемым направлениям.</w:t>
      </w:r>
      <w:proofErr w:type="gramEnd"/>
    </w:p>
    <w:p w:rsidR="008A0EF8" w:rsidRPr="00736B8A" w:rsidRDefault="008A0EF8" w:rsidP="008A0EF8">
      <w:pPr>
        <w:suppressAutoHyphens/>
        <w:ind w:firstLine="709"/>
        <w:contextualSpacing/>
        <w:jc w:val="both"/>
        <w:rPr>
          <w:sz w:val="28"/>
          <w:szCs w:val="28"/>
        </w:rPr>
      </w:pPr>
      <w:r w:rsidRPr="00736B8A">
        <w:rPr>
          <w:sz w:val="28"/>
          <w:szCs w:val="28"/>
          <w:lang w:eastAsia="ar-SA"/>
        </w:rPr>
        <w:t>4</w:t>
      </w:r>
      <w:r w:rsidRPr="00736B8A">
        <w:rPr>
          <w:sz w:val="28"/>
          <w:szCs w:val="28"/>
        </w:rPr>
        <w:t xml:space="preserve">. Настоящее  постановление вступает в силу с момента </w:t>
      </w:r>
      <w:r w:rsidR="007E7B3A">
        <w:rPr>
          <w:sz w:val="28"/>
          <w:szCs w:val="28"/>
        </w:rPr>
        <w:t xml:space="preserve">официального </w:t>
      </w:r>
      <w:r w:rsidRPr="00736B8A">
        <w:rPr>
          <w:sz w:val="28"/>
          <w:szCs w:val="28"/>
        </w:rPr>
        <w:t>опубликования и подлежит размещению на официальном сайте Администрации  Октябрьского района.</w:t>
      </w:r>
    </w:p>
    <w:p w:rsidR="008A0EF8" w:rsidRPr="00736B8A" w:rsidRDefault="008A0EF8" w:rsidP="008A0EF8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736B8A">
        <w:rPr>
          <w:sz w:val="28"/>
          <w:szCs w:val="28"/>
        </w:rPr>
        <w:t xml:space="preserve">5. </w:t>
      </w:r>
      <w:proofErr w:type="gramStart"/>
      <w:r w:rsidRPr="00736B8A">
        <w:rPr>
          <w:sz w:val="28"/>
          <w:szCs w:val="28"/>
        </w:rPr>
        <w:t>Контроль  за</w:t>
      </w:r>
      <w:proofErr w:type="gramEnd"/>
      <w:r w:rsidRPr="00736B8A">
        <w:rPr>
          <w:sz w:val="28"/>
          <w:szCs w:val="28"/>
        </w:rPr>
        <w:t xml:space="preserve"> исполнением   настоящего постановления   возложить  на   заместителя главы  Администрации Октябрьского района </w:t>
      </w:r>
      <w:r w:rsidR="00F9333B" w:rsidRPr="00736B8A">
        <w:rPr>
          <w:sz w:val="28"/>
          <w:szCs w:val="28"/>
        </w:rPr>
        <w:t>Федосеева С.В.</w:t>
      </w:r>
    </w:p>
    <w:p w:rsidR="008A0EF8" w:rsidRPr="00736B8A" w:rsidRDefault="008A0EF8" w:rsidP="008A0EF8">
      <w:pPr>
        <w:suppressAutoHyphens/>
        <w:jc w:val="both"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ab/>
        <w:t xml:space="preserve"> </w:t>
      </w:r>
    </w:p>
    <w:p w:rsidR="008A0EF8" w:rsidRDefault="008A0EF8" w:rsidP="008A0EF8">
      <w:pPr>
        <w:suppressAutoHyphens/>
        <w:rPr>
          <w:sz w:val="28"/>
          <w:szCs w:val="28"/>
          <w:lang w:eastAsia="ar-SA"/>
        </w:rPr>
      </w:pPr>
    </w:p>
    <w:p w:rsidR="00101D34" w:rsidRPr="00736B8A" w:rsidRDefault="00101D34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Глава Администрации</w:t>
      </w:r>
    </w:p>
    <w:p w:rsidR="008A0EF8" w:rsidRPr="00736B8A" w:rsidRDefault="008A0EF8" w:rsidP="008A0EF8">
      <w:pPr>
        <w:suppressAutoHyphens/>
        <w:rPr>
          <w:b/>
          <w:bCs/>
          <w:spacing w:val="-2"/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Октябрьского  района</w:t>
      </w:r>
      <w:r w:rsidRPr="00736B8A">
        <w:rPr>
          <w:sz w:val="28"/>
          <w:szCs w:val="28"/>
          <w:lang w:eastAsia="ar-SA"/>
        </w:rPr>
        <w:tab/>
      </w:r>
      <w:r w:rsidRPr="00736B8A">
        <w:rPr>
          <w:sz w:val="28"/>
          <w:szCs w:val="28"/>
          <w:lang w:eastAsia="ar-SA"/>
        </w:rPr>
        <w:tab/>
        <w:t xml:space="preserve">                  </w:t>
      </w:r>
      <w:r w:rsidRPr="00736B8A">
        <w:rPr>
          <w:sz w:val="28"/>
          <w:szCs w:val="28"/>
          <w:lang w:eastAsia="ar-SA"/>
        </w:rPr>
        <w:tab/>
        <w:t xml:space="preserve">                                         Л.В. Овчиева</w:t>
      </w:r>
      <w:r w:rsidRPr="00736B8A">
        <w:rPr>
          <w:b/>
          <w:bCs/>
          <w:spacing w:val="-2"/>
          <w:sz w:val="28"/>
          <w:szCs w:val="28"/>
          <w:lang w:eastAsia="ar-SA"/>
        </w:rPr>
        <w:t xml:space="preserve">      </w:t>
      </w:r>
    </w:p>
    <w:p w:rsidR="008A0EF8" w:rsidRPr="00736B8A" w:rsidRDefault="008A0EF8" w:rsidP="008A0EF8">
      <w:pPr>
        <w:suppressAutoHyphens/>
        <w:ind w:firstLine="708"/>
        <w:rPr>
          <w:b/>
          <w:bCs/>
          <w:spacing w:val="-2"/>
          <w:sz w:val="28"/>
          <w:szCs w:val="28"/>
          <w:lang w:eastAsia="ar-SA"/>
        </w:rPr>
      </w:pPr>
    </w:p>
    <w:p w:rsidR="008A0EF8" w:rsidRPr="00736B8A" w:rsidRDefault="008A0EF8" w:rsidP="00F31F42">
      <w:pPr>
        <w:suppressAutoHyphens/>
        <w:rPr>
          <w:sz w:val="28"/>
          <w:szCs w:val="28"/>
          <w:lang w:eastAsia="ar-SA"/>
        </w:rPr>
      </w:pPr>
      <w:r w:rsidRPr="00736B8A">
        <w:rPr>
          <w:b/>
          <w:bCs/>
          <w:spacing w:val="-2"/>
          <w:sz w:val="28"/>
          <w:szCs w:val="28"/>
          <w:lang w:eastAsia="ar-SA"/>
        </w:rPr>
        <w:t xml:space="preserve">                                                                                                                 </w:t>
      </w: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Постановление вносит:</w:t>
      </w: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сектор содействи</w:t>
      </w:r>
      <w:r w:rsidR="00022A9A" w:rsidRPr="00736B8A">
        <w:rPr>
          <w:sz w:val="28"/>
          <w:szCs w:val="28"/>
          <w:lang w:eastAsia="ar-SA"/>
        </w:rPr>
        <w:t>я</w:t>
      </w:r>
      <w:r w:rsidRPr="00736B8A">
        <w:rPr>
          <w:sz w:val="28"/>
          <w:szCs w:val="28"/>
          <w:lang w:eastAsia="ar-SA"/>
        </w:rPr>
        <w:t xml:space="preserve"> развитию </w:t>
      </w:r>
    </w:p>
    <w:p w:rsidR="00022A9A" w:rsidRPr="00736B8A" w:rsidRDefault="008A0EF8" w:rsidP="008A0EF8">
      <w:pPr>
        <w:suppressAutoHyphens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малого и среднего предпринимательства</w:t>
      </w:r>
    </w:p>
    <w:p w:rsidR="008A0EF8" w:rsidRPr="00736B8A" w:rsidRDefault="00022A9A" w:rsidP="008A0EF8">
      <w:pPr>
        <w:suppressAutoHyphens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и потребительского рынка</w:t>
      </w:r>
      <w:r w:rsidR="008A0EF8" w:rsidRPr="00736B8A">
        <w:rPr>
          <w:sz w:val="28"/>
          <w:szCs w:val="28"/>
          <w:lang w:eastAsia="ar-SA"/>
        </w:rPr>
        <w:t xml:space="preserve"> </w:t>
      </w: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Администрации Октябрьского района</w:t>
      </w: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p w:rsidR="00F9333B" w:rsidRDefault="00F9333B" w:rsidP="008A0EF8">
      <w:pPr>
        <w:suppressAutoHyphens/>
        <w:rPr>
          <w:sz w:val="28"/>
          <w:szCs w:val="28"/>
          <w:lang w:eastAsia="ar-SA"/>
        </w:rPr>
      </w:pPr>
    </w:p>
    <w:p w:rsidR="00F31F42" w:rsidRDefault="00F31F42" w:rsidP="008A0EF8">
      <w:pPr>
        <w:suppressAutoHyphens/>
        <w:rPr>
          <w:sz w:val="28"/>
          <w:szCs w:val="28"/>
          <w:lang w:eastAsia="ar-SA"/>
        </w:rPr>
      </w:pPr>
    </w:p>
    <w:p w:rsidR="00F31F42" w:rsidRDefault="00F31F42" w:rsidP="008A0EF8">
      <w:pPr>
        <w:suppressAutoHyphens/>
        <w:rPr>
          <w:sz w:val="28"/>
          <w:szCs w:val="28"/>
          <w:lang w:eastAsia="ar-SA"/>
        </w:rPr>
      </w:pPr>
    </w:p>
    <w:p w:rsidR="00F31F42" w:rsidRDefault="00F31F42" w:rsidP="008A0EF8">
      <w:pPr>
        <w:suppressAutoHyphens/>
        <w:rPr>
          <w:sz w:val="28"/>
          <w:szCs w:val="28"/>
          <w:lang w:eastAsia="ar-SA"/>
        </w:rPr>
      </w:pPr>
    </w:p>
    <w:p w:rsidR="00F31F42" w:rsidRDefault="00F31F42" w:rsidP="008A0EF8">
      <w:pPr>
        <w:suppressAutoHyphens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suppressAutoHyphens/>
        <w:rPr>
          <w:sz w:val="28"/>
          <w:szCs w:val="28"/>
          <w:lang w:eastAsia="ar-SA"/>
        </w:rPr>
      </w:pPr>
    </w:p>
    <w:bookmarkEnd w:id="0"/>
    <w:p w:rsidR="008A0EF8" w:rsidRPr="00736B8A" w:rsidRDefault="008A0EF8" w:rsidP="00117873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lastRenderedPageBreak/>
        <w:t xml:space="preserve">                                                              </w:t>
      </w:r>
      <w:r w:rsidR="00AD475C" w:rsidRPr="00736B8A">
        <w:rPr>
          <w:sz w:val="28"/>
          <w:szCs w:val="28"/>
          <w:lang w:eastAsia="ar-SA"/>
        </w:rPr>
        <w:tab/>
        <w:t xml:space="preserve">   </w:t>
      </w:r>
      <w:r w:rsidRPr="00736B8A">
        <w:rPr>
          <w:sz w:val="28"/>
          <w:szCs w:val="28"/>
          <w:lang w:eastAsia="ar-SA"/>
        </w:rPr>
        <w:t xml:space="preserve">  Приложение № 1</w:t>
      </w:r>
    </w:p>
    <w:p w:rsidR="008A0EF8" w:rsidRPr="00736B8A" w:rsidRDefault="008A0EF8" w:rsidP="00117873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 xml:space="preserve">                                                             </w:t>
      </w:r>
      <w:r w:rsidR="00AD475C" w:rsidRPr="00736B8A">
        <w:rPr>
          <w:sz w:val="28"/>
          <w:szCs w:val="28"/>
          <w:lang w:eastAsia="ar-SA"/>
        </w:rPr>
        <w:tab/>
        <w:t xml:space="preserve">   </w:t>
      </w:r>
      <w:r w:rsidRPr="00736B8A">
        <w:rPr>
          <w:sz w:val="28"/>
          <w:szCs w:val="28"/>
          <w:lang w:eastAsia="ar-SA"/>
        </w:rPr>
        <w:t xml:space="preserve">  к постановлению </w:t>
      </w:r>
    </w:p>
    <w:p w:rsidR="008A0EF8" w:rsidRPr="00736B8A" w:rsidRDefault="008A0EF8" w:rsidP="00117873">
      <w:pPr>
        <w:suppressAutoHyphens/>
        <w:ind w:left="360" w:firstLine="349"/>
        <w:jc w:val="right"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>Администрации Октябрьского района</w:t>
      </w:r>
    </w:p>
    <w:p w:rsidR="008A0EF8" w:rsidRPr="00736B8A" w:rsidRDefault="008A0EF8" w:rsidP="00117873">
      <w:pPr>
        <w:suppressAutoHyphens/>
        <w:ind w:left="360" w:hanging="360"/>
        <w:jc w:val="right"/>
        <w:rPr>
          <w:sz w:val="28"/>
          <w:szCs w:val="28"/>
          <w:lang w:eastAsia="ar-SA"/>
        </w:rPr>
      </w:pPr>
      <w:r w:rsidRPr="00736B8A">
        <w:rPr>
          <w:sz w:val="28"/>
          <w:szCs w:val="28"/>
          <w:lang w:eastAsia="ar-SA"/>
        </w:rPr>
        <w:t xml:space="preserve">                                                                  </w:t>
      </w:r>
      <w:r w:rsidR="00AD475C" w:rsidRPr="00736B8A">
        <w:rPr>
          <w:sz w:val="28"/>
          <w:szCs w:val="28"/>
          <w:lang w:eastAsia="ar-SA"/>
        </w:rPr>
        <w:tab/>
      </w:r>
      <w:r w:rsidRPr="00736B8A">
        <w:rPr>
          <w:sz w:val="28"/>
          <w:szCs w:val="28"/>
          <w:lang w:eastAsia="ar-SA"/>
        </w:rPr>
        <w:t xml:space="preserve">  </w:t>
      </w:r>
      <w:r w:rsidR="00117873">
        <w:rPr>
          <w:sz w:val="28"/>
          <w:szCs w:val="28"/>
          <w:lang w:eastAsia="ar-SA"/>
        </w:rPr>
        <w:t xml:space="preserve">  о</w:t>
      </w:r>
      <w:r w:rsidR="003F76EA" w:rsidRPr="00736B8A">
        <w:rPr>
          <w:sz w:val="28"/>
          <w:szCs w:val="28"/>
          <w:lang w:eastAsia="ar-SA"/>
        </w:rPr>
        <w:t xml:space="preserve">т </w:t>
      </w:r>
      <w:bookmarkStart w:id="1" w:name="_GoBack"/>
      <w:bookmarkEnd w:id="1"/>
      <w:r w:rsidR="00647771" w:rsidRPr="00736B8A">
        <w:rPr>
          <w:sz w:val="28"/>
          <w:szCs w:val="28"/>
          <w:lang w:eastAsia="ar-SA"/>
        </w:rPr>
        <w:tab/>
      </w:r>
      <w:r w:rsidR="00117873">
        <w:rPr>
          <w:sz w:val="28"/>
          <w:szCs w:val="28"/>
          <w:lang w:eastAsia="ar-SA"/>
        </w:rPr>
        <w:t xml:space="preserve">20.03.2020 </w:t>
      </w:r>
      <w:r w:rsidR="003F76EA" w:rsidRPr="00736B8A">
        <w:rPr>
          <w:sz w:val="28"/>
          <w:szCs w:val="28"/>
          <w:lang w:eastAsia="ar-SA"/>
        </w:rPr>
        <w:t>№</w:t>
      </w:r>
      <w:r w:rsidR="00117873">
        <w:rPr>
          <w:sz w:val="28"/>
          <w:szCs w:val="28"/>
          <w:lang w:eastAsia="ar-SA"/>
        </w:rPr>
        <w:t xml:space="preserve"> 359</w:t>
      </w:r>
      <w:r w:rsidR="003F76EA" w:rsidRPr="00736B8A">
        <w:rPr>
          <w:sz w:val="28"/>
          <w:szCs w:val="28"/>
          <w:lang w:eastAsia="ar-SA"/>
        </w:rPr>
        <w:t xml:space="preserve"> </w:t>
      </w:r>
    </w:p>
    <w:p w:rsidR="008A0EF8" w:rsidRPr="00736B8A" w:rsidRDefault="008A0EF8" w:rsidP="008A0EF8">
      <w:pPr>
        <w:suppressAutoHyphens/>
        <w:ind w:left="360" w:hanging="360"/>
        <w:jc w:val="center"/>
        <w:rPr>
          <w:sz w:val="28"/>
          <w:szCs w:val="28"/>
          <w:lang w:eastAsia="ar-SA"/>
        </w:rPr>
      </w:pPr>
    </w:p>
    <w:p w:rsidR="008A0EF8" w:rsidRPr="00736B8A" w:rsidRDefault="008A0EF8" w:rsidP="008A0EF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36B8A">
        <w:rPr>
          <w:sz w:val="28"/>
          <w:szCs w:val="28"/>
        </w:rPr>
        <w:t>ПЕРЕЧЕНЬ</w:t>
      </w:r>
    </w:p>
    <w:p w:rsidR="008A0EF8" w:rsidRPr="00736B8A" w:rsidRDefault="008A0EF8" w:rsidP="008A0EF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36B8A">
        <w:rPr>
          <w:sz w:val="28"/>
          <w:szCs w:val="28"/>
        </w:rPr>
        <w:t>приоритетных и социально значимых рынков</w:t>
      </w:r>
    </w:p>
    <w:p w:rsidR="008A0EF8" w:rsidRPr="00736B8A" w:rsidRDefault="008A0EF8" w:rsidP="008A0EF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36B8A">
        <w:rPr>
          <w:sz w:val="28"/>
          <w:szCs w:val="28"/>
        </w:rPr>
        <w:t>для содействия развитию конкуренции на территории Октябрьского района</w:t>
      </w:r>
    </w:p>
    <w:p w:rsidR="008A0EF8" w:rsidRPr="00736B8A" w:rsidRDefault="008A0EF8" w:rsidP="008A0EF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A0EF8" w:rsidRPr="00736B8A" w:rsidRDefault="008A0EF8" w:rsidP="008A0EF8">
      <w:pPr>
        <w:rPr>
          <w:sz w:val="28"/>
          <w:szCs w:val="28"/>
        </w:rPr>
      </w:pPr>
      <w:r w:rsidRPr="00736B8A">
        <w:rPr>
          <w:sz w:val="28"/>
          <w:szCs w:val="28"/>
        </w:rPr>
        <w:t>Приоритетными и социально значимыми рынками для содействия развитию конкуренции на территории Октябрьского района являются:</w:t>
      </w:r>
    </w:p>
    <w:p w:rsidR="008A0EF8" w:rsidRPr="00736B8A" w:rsidRDefault="008A0EF8" w:rsidP="008A0EF8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 xml:space="preserve">1.Рынок </w:t>
      </w:r>
      <w:r w:rsidR="006408C3" w:rsidRPr="00736B8A">
        <w:rPr>
          <w:kern w:val="2"/>
          <w:sz w:val="28"/>
          <w:szCs w:val="28"/>
        </w:rPr>
        <w:t>племенного животноводства</w:t>
      </w:r>
    </w:p>
    <w:p w:rsidR="006408C3" w:rsidRPr="00736B8A" w:rsidRDefault="008A0EF8" w:rsidP="008A0EF8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>2.</w:t>
      </w:r>
      <w:r w:rsidR="006408C3" w:rsidRPr="00736B8A">
        <w:rPr>
          <w:kern w:val="2"/>
          <w:sz w:val="28"/>
          <w:szCs w:val="28"/>
        </w:rPr>
        <w:t>Рынок переработки водных биоресурсов</w:t>
      </w:r>
    </w:p>
    <w:p w:rsidR="008A0EF8" w:rsidRPr="00736B8A" w:rsidRDefault="008A0EF8" w:rsidP="008A0EF8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 xml:space="preserve">3.Рынок </w:t>
      </w:r>
      <w:r w:rsidR="006408C3" w:rsidRPr="00736B8A">
        <w:rPr>
          <w:kern w:val="2"/>
          <w:sz w:val="28"/>
          <w:szCs w:val="28"/>
        </w:rPr>
        <w:t>теплоснабжения (производства тепловой энергии)</w:t>
      </w:r>
    </w:p>
    <w:p w:rsidR="006408C3" w:rsidRPr="00736B8A" w:rsidRDefault="008A0EF8" w:rsidP="006408C3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>4.</w:t>
      </w:r>
      <w:r w:rsidR="006408C3" w:rsidRPr="00736B8A">
        <w:rPr>
          <w:kern w:val="2"/>
          <w:sz w:val="28"/>
          <w:szCs w:val="28"/>
        </w:rPr>
        <w:t>Рынок выполнения работ по содержанию и текущему ремонту общего имущества собственников помещений в многоквартирном доме</w:t>
      </w:r>
    </w:p>
    <w:p w:rsidR="008A0EF8" w:rsidRPr="00736B8A" w:rsidRDefault="008A0EF8" w:rsidP="008A0EF8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 xml:space="preserve">5. Рынок </w:t>
      </w:r>
      <w:r w:rsidR="006408C3" w:rsidRPr="00736B8A">
        <w:rPr>
          <w:kern w:val="2"/>
          <w:sz w:val="28"/>
          <w:szCs w:val="28"/>
        </w:rPr>
        <w:t>нефтепродуктов</w:t>
      </w:r>
    </w:p>
    <w:p w:rsidR="008A0EF8" w:rsidRPr="00736B8A" w:rsidRDefault="008A0EF8" w:rsidP="008A0EF8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 xml:space="preserve">6.Рынок услуг </w:t>
      </w:r>
      <w:r w:rsidR="006408C3" w:rsidRPr="00736B8A">
        <w:rPr>
          <w:kern w:val="2"/>
          <w:sz w:val="28"/>
          <w:szCs w:val="28"/>
        </w:rPr>
        <w:t>оказания услуг по ремонту автотранспортных средств</w:t>
      </w:r>
    </w:p>
    <w:p w:rsidR="008A0EF8" w:rsidRPr="00736B8A" w:rsidRDefault="008A0EF8" w:rsidP="006408C3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>7.</w:t>
      </w:r>
      <w:r w:rsidR="006408C3" w:rsidRPr="00736B8A">
        <w:rPr>
          <w:kern w:val="2"/>
          <w:sz w:val="28"/>
          <w:szCs w:val="28"/>
        </w:rPr>
        <w:t>Рынок услуг связи, в том числе услуг по передаче широкополосного доступа к информационно-телекоммуникационной сети «Интернет»</w:t>
      </w:r>
    </w:p>
    <w:p w:rsidR="006408C3" w:rsidRPr="00736B8A" w:rsidRDefault="006408C3" w:rsidP="006408C3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>8.Рынок производства бетона</w:t>
      </w:r>
    </w:p>
    <w:p w:rsidR="006408C3" w:rsidRPr="00736B8A" w:rsidRDefault="006408C3" w:rsidP="006408C3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>9.Рынок производства кирпича</w:t>
      </w:r>
    </w:p>
    <w:p w:rsidR="006408C3" w:rsidRPr="00736B8A" w:rsidRDefault="006408C3" w:rsidP="006408C3">
      <w:pPr>
        <w:ind w:firstLine="709"/>
        <w:jc w:val="both"/>
        <w:rPr>
          <w:kern w:val="2"/>
          <w:sz w:val="28"/>
          <w:szCs w:val="28"/>
        </w:rPr>
      </w:pPr>
      <w:r w:rsidRPr="00736B8A">
        <w:rPr>
          <w:kern w:val="2"/>
          <w:sz w:val="28"/>
          <w:szCs w:val="28"/>
        </w:rPr>
        <w:t>10.Рынок легкой промышленности</w:t>
      </w:r>
    </w:p>
    <w:p w:rsidR="008A0EF8" w:rsidRPr="00736B8A" w:rsidRDefault="008A0EF8" w:rsidP="008A0EF8">
      <w:pPr>
        <w:ind w:firstLine="709"/>
        <w:jc w:val="both"/>
        <w:rPr>
          <w:kern w:val="2"/>
          <w:sz w:val="28"/>
          <w:szCs w:val="28"/>
        </w:rPr>
      </w:pPr>
    </w:p>
    <w:p w:rsidR="008A0EF8" w:rsidRPr="00736B8A" w:rsidRDefault="008A0EF8" w:rsidP="008A0EF8">
      <w:pPr>
        <w:rPr>
          <w:kern w:val="2"/>
          <w:sz w:val="28"/>
          <w:szCs w:val="28"/>
        </w:rPr>
      </w:pPr>
    </w:p>
    <w:p w:rsidR="008A0EF8" w:rsidRPr="00736B8A" w:rsidRDefault="008A0EF8" w:rsidP="008A0EF8">
      <w:pPr>
        <w:rPr>
          <w:kern w:val="2"/>
          <w:sz w:val="28"/>
          <w:szCs w:val="28"/>
        </w:rPr>
      </w:pPr>
    </w:p>
    <w:p w:rsidR="008A0EF8" w:rsidRPr="00736B8A" w:rsidRDefault="008A0EF8" w:rsidP="00427733">
      <w:pPr>
        <w:shd w:val="clear" w:color="auto" w:fill="FFFFFF"/>
        <w:suppressAutoHyphens/>
        <w:spacing w:line="341" w:lineRule="exact"/>
        <w:ind w:left="10"/>
        <w:rPr>
          <w:spacing w:val="-3"/>
          <w:sz w:val="28"/>
          <w:szCs w:val="28"/>
          <w:lang w:eastAsia="ar-SA"/>
        </w:rPr>
      </w:pPr>
      <w:r w:rsidRPr="00736B8A">
        <w:rPr>
          <w:spacing w:val="-3"/>
          <w:sz w:val="28"/>
          <w:szCs w:val="28"/>
          <w:lang w:eastAsia="ar-SA"/>
        </w:rPr>
        <w:t>Управляющий  делами</w:t>
      </w:r>
    </w:p>
    <w:p w:rsidR="008A0EF8" w:rsidRPr="00736B8A" w:rsidRDefault="008A0EF8" w:rsidP="00427733">
      <w:pPr>
        <w:shd w:val="clear" w:color="auto" w:fill="FFFFFF"/>
        <w:tabs>
          <w:tab w:val="right" w:pos="9637"/>
        </w:tabs>
        <w:suppressAutoHyphens/>
        <w:spacing w:line="341" w:lineRule="exact"/>
        <w:ind w:left="10"/>
        <w:rPr>
          <w:spacing w:val="-5"/>
          <w:sz w:val="28"/>
          <w:szCs w:val="28"/>
          <w:lang w:eastAsia="ar-SA"/>
        </w:rPr>
      </w:pPr>
      <w:r w:rsidRPr="00736B8A">
        <w:rPr>
          <w:spacing w:val="-3"/>
          <w:sz w:val="28"/>
          <w:szCs w:val="28"/>
          <w:lang w:eastAsia="ar-SA"/>
        </w:rPr>
        <w:t>Ад</w:t>
      </w:r>
      <w:r w:rsidRPr="00736B8A">
        <w:rPr>
          <w:spacing w:val="-5"/>
          <w:sz w:val="28"/>
          <w:szCs w:val="28"/>
          <w:lang w:eastAsia="ar-SA"/>
        </w:rPr>
        <w:t xml:space="preserve">министрации Октябрьского  района                   </w:t>
      </w:r>
      <w:r w:rsidR="00F96AC7">
        <w:rPr>
          <w:spacing w:val="-5"/>
          <w:sz w:val="28"/>
          <w:szCs w:val="28"/>
          <w:lang w:eastAsia="ar-SA"/>
        </w:rPr>
        <w:t xml:space="preserve">                            </w:t>
      </w:r>
      <w:r w:rsidRPr="00736B8A">
        <w:rPr>
          <w:spacing w:val="-5"/>
          <w:sz w:val="28"/>
          <w:szCs w:val="28"/>
          <w:lang w:eastAsia="ar-SA"/>
        </w:rPr>
        <w:t xml:space="preserve">   Н.Н. Савченко</w:t>
      </w:r>
    </w:p>
    <w:p w:rsidR="008A0EF8" w:rsidRPr="00736B8A" w:rsidRDefault="008A0EF8" w:rsidP="008A0EF8">
      <w:pPr>
        <w:shd w:val="clear" w:color="auto" w:fill="FFFFFF"/>
        <w:tabs>
          <w:tab w:val="right" w:pos="9637"/>
        </w:tabs>
        <w:suppressAutoHyphens/>
        <w:spacing w:line="341" w:lineRule="exact"/>
        <w:ind w:left="10"/>
        <w:rPr>
          <w:spacing w:val="-5"/>
          <w:sz w:val="28"/>
          <w:szCs w:val="28"/>
          <w:lang w:eastAsia="ar-SA"/>
        </w:rPr>
      </w:pPr>
    </w:p>
    <w:p w:rsidR="008A0EF8" w:rsidRPr="00736B8A" w:rsidRDefault="008A0EF8" w:rsidP="008A0EF8">
      <w:pPr>
        <w:rPr>
          <w:kern w:val="2"/>
          <w:sz w:val="28"/>
          <w:szCs w:val="28"/>
        </w:rPr>
      </w:pPr>
    </w:p>
    <w:p w:rsidR="008A0EF8" w:rsidRPr="00736B8A" w:rsidRDefault="008A0EF8" w:rsidP="008A0EF8"/>
    <w:p w:rsidR="008972DB" w:rsidRPr="00736B8A" w:rsidRDefault="008972DB" w:rsidP="001A35CE">
      <w:pPr>
        <w:rPr>
          <w:kern w:val="2"/>
          <w:sz w:val="28"/>
          <w:szCs w:val="28"/>
        </w:rPr>
        <w:sectPr w:rsidR="008972DB" w:rsidRPr="00736B8A" w:rsidSect="006605C0">
          <w:headerReference w:type="default" r:id="rId10"/>
          <w:pgSz w:w="11906" w:h="16838" w:code="9"/>
          <w:pgMar w:top="993" w:right="707" w:bottom="1134" w:left="1701" w:header="709" w:footer="709" w:gutter="0"/>
          <w:cols w:space="708"/>
          <w:titlePg/>
          <w:docGrid w:linePitch="360"/>
        </w:sectPr>
      </w:pPr>
    </w:p>
    <w:p w:rsidR="004B29C6" w:rsidRPr="00C64DBB" w:rsidRDefault="004B29C6" w:rsidP="004B29C6">
      <w:pPr>
        <w:suppressAutoHyphens/>
        <w:ind w:left="360" w:hanging="360"/>
        <w:jc w:val="center"/>
        <w:rPr>
          <w:sz w:val="24"/>
          <w:szCs w:val="24"/>
          <w:lang w:eastAsia="ar-SA"/>
        </w:rPr>
      </w:pPr>
      <w:r w:rsidRPr="00C64DBB">
        <w:rPr>
          <w:sz w:val="24"/>
          <w:szCs w:val="24"/>
          <w:lang w:eastAsia="ar-SA"/>
        </w:rPr>
        <w:lastRenderedPageBreak/>
        <w:t xml:space="preserve">                                                                                                                             </w:t>
      </w:r>
      <w:r w:rsidR="00AD475C" w:rsidRPr="00C64DBB">
        <w:rPr>
          <w:sz w:val="24"/>
          <w:szCs w:val="24"/>
          <w:lang w:eastAsia="ar-SA"/>
        </w:rPr>
        <w:tab/>
      </w:r>
      <w:r w:rsidRPr="00C64DBB">
        <w:rPr>
          <w:sz w:val="24"/>
          <w:szCs w:val="24"/>
          <w:lang w:eastAsia="ar-SA"/>
        </w:rPr>
        <w:t xml:space="preserve"> </w:t>
      </w:r>
      <w:r w:rsidR="00AD475C" w:rsidRPr="00C64DBB">
        <w:rPr>
          <w:sz w:val="24"/>
          <w:szCs w:val="24"/>
          <w:lang w:eastAsia="ar-SA"/>
        </w:rPr>
        <w:tab/>
        <w:t xml:space="preserve"> </w:t>
      </w:r>
      <w:r w:rsidR="00341C50">
        <w:rPr>
          <w:sz w:val="24"/>
          <w:szCs w:val="24"/>
          <w:lang w:eastAsia="ar-SA"/>
        </w:rPr>
        <w:t xml:space="preserve"> </w:t>
      </w:r>
      <w:r w:rsidR="00AD475C" w:rsidRPr="00C64DBB">
        <w:rPr>
          <w:sz w:val="24"/>
          <w:szCs w:val="24"/>
          <w:lang w:eastAsia="ar-SA"/>
        </w:rPr>
        <w:t xml:space="preserve">  </w:t>
      </w:r>
      <w:r w:rsidRPr="00C64DBB">
        <w:rPr>
          <w:sz w:val="24"/>
          <w:szCs w:val="24"/>
          <w:lang w:eastAsia="ar-SA"/>
        </w:rPr>
        <w:t xml:space="preserve">Приложение № </w:t>
      </w:r>
      <w:r w:rsidR="003F76EA" w:rsidRPr="00C64DBB">
        <w:rPr>
          <w:sz w:val="24"/>
          <w:szCs w:val="24"/>
          <w:lang w:eastAsia="ar-SA"/>
        </w:rPr>
        <w:t>2</w:t>
      </w:r>
    </w:p>
    <w:p w:rsidR="004B29C6" w:rsidRPr="00C64DBB" w:rsidRDefault="004B29C6" w:rsidP="004B29C6">
      <w:pPr>
        <w:suppressAutoHyphens/>
        <w:ind w:left="360" w:hanging="360"/>
        <w:jc w:val="center"/>
        <w:rPr>
          <w:sz w:val="24"/>
          <w:szCs w:val="24"/>
          <w:lang w:eastAsia="ar-SA"/>
        </w:rPr>
      </w:pPr>
      <w:r w:rsidRPr="00C64DBB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          </w:t>
      </w:r>
      <w:r w:rsidR="00AD475C" w:rsidRPr="00C64DBB">
        <w:rPr>
          <w:sz w:val="24"/>
          <w:szCs w:val="24"/>
          <w:lang w:eastAsia="ar-SA"/>
        </w:rPr>
        <w:tab/>
      </w:r>
      <w:r w:rsidR="00AD475C" w:rsidRPr="00C64DBB">
        <w:rPr>
          <w:sz w:val="24"/>
          <w:szCs w:val="24"/>
          <w:lang w:eastAsia="ar-SA"/>
        </w:rPr>
        <w:tab/>
        <w:t xml:space="preserve">  </w:t>
      </w:r>
      <w:r w:rsidR="00341C50">
        <w:rPr>
          <w:sz w:val="24"/>
          <w:szCs w:val="24"/>
          <w:lang w:eastAsia="ar-SA"/>
        </w:rPr>
        <w:t xml:space="preserve"> </w:t>
      </w:r>
      <w:r w:rsidR="00AD475C" w:rsidRPr="00C64DBB">
        <w:rPr>
          <w:sz w:val="24"/>
          <w:szCs w:val="24"/>
          <w:lang w:eastAsia="ar-SA"/>
        </w:rPr>
        <w:t xml:space="preserve"> </w:t>
      </w:r>
      <w:r w:rsidRPr="00C64DBB">
        <w:rPr>
          <w:sz w:val="24"/>
          <w:szCs w:val="24"/>
          <w:lang w:eastAsia="ar-SA"/>
        </w:rPr>
        <w:t xml:space="preserve">к постановлению </w:t>
      </w:r>
    </w:p>
    <w:p w:rsidR="004B29C6" w:rsidRPr="00C64DBB" w:rsidRDefault="004B29C6" w:rsidP="004B29C6">
      <w:pPr>
        <w:suppressAutoHyphens/>
        <w:ind w:left="360" w:hanging="360"/>
        <w:jc w:val="right"/>
        <w:rPr>
          <w:sz w:val="24"/>
          <w:szCs w:val="24"/>
          <w:lang w:eastAsia="ar-SA"/>
        </w:rPr>
      </w:pPr>
      <w:r w:rsidRPr="00C64DBB">
        <w:rPr>
          <w:sz w:val="24"/>
          <w:szCs w:val="24"/>
          <w:lang w:eastAsia="ar-SA"/>
        </w:rPr>
        <w:t>Администрации Октябрьского района</w:t>
      </w:r>
    </w:p>
    <w:p w:rsidR="008972DB" w:rsidRPr="00C64DBB" w:rsidRDefault="004B29C6" w:rsidP="003F76EA">
      <w:pPr>
        <w:suppressAutoHyphens/>
        <w:ind w:left="360" w:hanging="360"/>
        <w:jc w:val="center"/>
        <w:rPr>
          <w:kern w:val="2"/>
          <w:sz w:val="24"/>
          <w:szCs w:val="24"/>
        </w:rPr>
      </w:pPr>
      <w:r w:rsidRPr="00C64DBB">
        <w:rPr>
          <w:sz w:val="24"/>
          <w:szCs w:val="24"/>
          <w:lang w:eastAsia="ar-SA"/>
        </w:rPr>
        <w:t xml:space="preserve">                                                                                                                           </w:t>
      </w:r>
      <w:r w:rsidR="00AD475C" w:rsidRPr="00C64DBB">
        <w:rPr>
          <w:sz w:val="24"/>
          <w:szCs w:val="24"/>
          <w:lang w:eastAsia="ar-SA"/>
        </w:rPr>
        <w:tab/>
      </w:r>
      <w:r w:rsidR="00AD475C" w:rsidRPr="00C64DBB">
        <w:rPr>
          <w:sz w:val="24"/>
          <w:szCs w:val="24"/>
          <w:lang w:eastAsia="ar-SA"/>
        </w:rPr>
        <w:tab/>
      </w:r>
      <w:r w:rsidRPr="00C64DBB">
        <w:rPr>
          <w:sz w:val="24"/>
          <w:szCs w:val="24"/>
          <w:lang w:eastAsia="ar-SA"/>
        </w:rPr>
        <w:t xml:space="preserve">  </w:t>
      </w:r>
      <w:r w:rsidR="00C64DBB">
        <w:rPr>
          <w:sz w:val="24"/>
          <w:szCs w:val="24"/>
          <w:lang w:eastAsia="ar-SA"/>
        </w:rPr>
        <w:tab/>
      </w:r>
      <w:r w:rsidR="00C64DBB">
        <w:rPr>
          <w:sz w:val="24"/>
          <w:szCs w:val="24"/>
          <w:lang w:eastAsia="ar-SA"/>
        </w:rPr>
        <w:tab/>
      </w:r>
      <w:r w:rsidR="00C64DBB">
        <w:rPr>
          <w:sz w:val="24"/>
          <w:szCs w:val="24"/>
          <w:lang w:eastAsia="ar-SA"/>
        </w:rPr>
        <w:tab/>
      </w:r>
      <w:r w:rsidR="00C64DBB">
        <w:rPr>
          <w:sz w:val="24"/>
          <w:szCs w:val="24"/>
          <w:lang w:eastAsia="ar-SA"/>
        </w:rPr>
        <w:tab/>
      </w:r>
      <w:r w:rsidRPr="00C64DBB">
        <w:rPr>
          <w:sz w:val="24"/>
          <w:szCs w:val="24"/>
          <w:lang w:eastAsia="ar-SA"/>
        </w:rPr>
        <w:t xml:space="preserve">  </w:t>
      </w:r>
      <w:r w:rsidR="00C64DBB">
        <w:rPr>
          <w:sz w:val="24"/>
          <w:szCs w:val="24"/>
          <w:lang w:eastAsia="ar-SA"/>
        </w:rPr>
        <w:tab/>
      </w:r>
      <w:r w:rsidR="00C64DBB">
        <w:rPr>
          <w:sz w:val="24"/>
          <w:szCs w:val="24"/>
          <w:lang w:eastAsia="ar-SA"/>
        </w:rPr>
        <w:tab/>
      </w:r>
      <w:r w:rsidR="003F76EA" w:rsidRPr="00C64DBB">
        <w:rPr>
          <w:sz w:val="24"/>
          <w:szCs w:val="24"/>
          <w:lang w:eastAsia="ar-SA"/>
        </w:rPr>
        <w:t xml:space="preserve">От </w:t>
      </w:r>
      <w:r w:rsidR="007D756D" w:rsidRPr="00C64DBB">
        <w:rPr>
          <w:sz w:val="24"/>
          <w:szCs w:val="24"/>
          <w:lang w:eastAsia="ar-SA"/>
        </w:rPr>
        <w:tab/>
        <w:t xml:space="preserve">      </w:t>
      </w:r>
      <w:r w:rsidR="003F76EA" w:rsidRPr="00C64DBB">
        <w:rPr>
          <w:sz w:val="24"/>
          <w:szCs w:val="24"/>
          <w:lang w:eastAsia="ar-SA"/>
        </w:rPr>
        <w:t xml:space="preserve">№ </w:t>
      </w:r>
    </w:p>
    <w:p w:rsidR="003F76EA" w:rsidRPr="00C64DBB" w:rsidRDefault="003F76EA" w:rsidP="001A35CE">
      <w:pPr>
        <w:jc w:val="center"/>
        <w:rPr>
          <w:kern w:val="2"/>
          <w:sz w:val="24"/>
          <w:szCs w:val="24"/>
        </w:rPr>
      </w:pPr>
    </w:p>
    <w:p w:rsidR="008972DB" w:rsidRPr="00C64DBB" w:rsidRDefault="008972DB" w:rsidP="001A35CE">
      <w:pPr>
        <w:jc w:val="center"/>
        <w:rPr>
          <w:kern w:val="2"/>
          <w:sz w:val="24"/>
          <w:szCs w:val="24"/>
        </w:rPr>
      </w:pPr>
      <w:r w:rsidRPr="00C64DBB">
        <w:rPr>
          <w:kern w:val="2"/>
          <w:sz w:val="24"/>
          <w:szCs w:val="24"/>
        </w:rPr>
        <w:t>ПЛАН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МЕРОПРИЯТИЙ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(«ДОРОЖНАЯ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КАРТА»)</w:t>
      </w:r>
    </w:p>
    <w:p w:rsidR="008972DB" w:rsidRPr="00C64DBB" w:rsidRDefault="008972DB" w:rsidP="001A35CE">
      <w:pPr>
        <w:jc w:val="center"/>
        <w:rPr>
          <w:kern w:val="2"/>
          <w:sz w:val="24"/>
          <w:szCs w:val="24"/>
        </w:rPr>
      </w:pPr>
      <w:r w:rsidRPr="00C64DBB">
        <w:rPr>
          <w:kern w:val="2"/>
          <w:sz w:val="24"/>
          <w:szCs w:val="24"/>
        </w:rPr>
        <w:t>по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содействию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развитию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конкуренции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в</w:t>
      </w:r>
      <w:r w:rsidR="001A35CE" w:rsidRPr="00C64DBB">
        <w:rPr>
          <w:kern w:val="2"/>
          <w:sz w:val="24"/>
          <w:szCs w:val="24"/>
        </w:rPr>
        <w:t xml:space="preserve"> </w:t>
      </w:r>
      <w:r w:rsidR="00F95149" w:rsidRPr="00C64DBB">
        <w:rPr>
          <w:kern w:val="2"/>
          <w:sz w:val="24"/>
          <w:szCs w:val="24"/>
        </w:rPr>
        <w:t>Октябрьском районе</w:t>
      </w:r>
      <w:r w:rsidR="008834B2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на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20</w:t>
      </w:r>
      <w:r w:rsidR="007D756D" w:rsidRPr="00C64DBB">
        <w:rPr>
          <w:kern w:val="2"/>
          <w:sz w:val="24"/>
          <w:szCs w:val="24"/>
        </w:rPr>
        <w:t>20</w:t>
      </w:r>
      <w:r w:rsidR="008834B2" w:rsidRPr="00C64DBB">
        <w:rPr>
          <w:kern w:val="2"/>
          <w:sz w:val="24"/>
          <w:szCs w:val="24"/>
        </w:rPr>
        <w:t xml:space="preserve"> – </w:t>
      </w:r>
      <w:r w:rsidRPr="00C64DBB">
        <w:rPr>
          <w:kern w:val="2"/>
          <w:sz w:val="24"/>
          <w:szCs w:val="24"/>
        </w:rPr>
        <w:t>202</w:t>
      </w:r>
      <w:r w:rsidR="007D756D" w:rsidRPr="00C64DBB">
        <w:rPr>
          <w:kern w:val="2"/>
          <w:sz w:val="24"/>
          <w:szCs w:val="24"/>
        </w:rPr>
        <w:t>2</w:t>
      </w:r>
      <w:r w:rsidR="001A35CE" w:rsidRPr="00C64DBB">
        <w:rPr>
          <w:kern w:val="2"/>
          <w:sz w:val="24"/>
          <w:szCs w:val="24"/>
        </w:rPr>
        <w:t xml:space="preserve"> </w:t>
      </w:r>
      <w:r w:rsidRPr="00C64DBB">
        <w:rPr>
          <w:kern w:val="2"/>
          <w:sz w:val="24"/>
          <w:szCs w:val="24"/>
        </w:rPr>
        <w:t>годы</w:t>
      </w:r>
    </w:p>
    <w:p w:rsidR="008972DB" w:rsidRPr="00C64DBB" w:rsidRDefault="008972DB" w:rsidP="001A35CE">
      <w:pPr>
        <w:rPr>
          <w:kern w:val="2"/>
          <w:sz w:val="24"/>
          <w:szCs w:val="24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521"/>
        <w:gridCol w:w="3114"/>
        <w:gridCol w:w="3328"/>
        <w:gridCol w:w="2252"/>
      </w:tblGrid>
      <w:tr w:rsidR="001A35CE" w:rsidRPr="005C7991" w:rsidTr="006605C0">
        <w:tc>
          <w:tcPr>
            <w:tcW w:w="1417" w:type="dxa"/>
            <w:hideMark/>
          </w:tcPr>
          <w:p w:rsidR="008834B2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№</w:t>
            </w:r>
            <w:r w:rsidR="001A35CE" w:rsidRPr="005C7991">
              <w:rPr>
                <w:sz w:val="24"/>
                <w:szCs w:val="24"/>
              </w:rPr>
              <w:t xml:space="preserve"> </w:t>
            </w:r>
          </w:p>
          <w:p w:rsidR="008972DB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п/п</w:t>
            </w:r>
          </w:p>
        </w:tc>
        <w:tc>
          <w:tcPr>
            <w:tcW w:w="4521" w:type="dxa"/>
            <w:hideMark/>
          </w:tcPr>
          <w:p w:rsidR="008834B2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Наименование</w:t>
            </w:r>
            <w:r w:rsidR="001A35CE" w:rsidRPr="005C7991">
              <w:rPr>
                <w:sz w:val="24"/>
                <w:szCs w:val="24"/>
              </w:rPr>
              <w:t xml:space="preserve"> </w:t>
            </w:r>
          </w:p>
          <w:p w:rsidR="008972DB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мероприятия</w:t>
            </w:r>
          </w:p>
        </w:tc>
        <w:tc>
          <w:tcPr>
            <w:tcW w:w="3114" w:type="dxa"/>
          </w:tcPr>
          <w:p w:rsidR="008972DB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Ключевое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событие</w:t>
            </w:r>
            <w:r w:rsidR="008834B2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/</w:t>
            </w:r>
            <w:r w:rsidR="008834B2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результат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реализации</w:t>
            </w:r>
          </w:p>
        </w:tc>
        <w:tc>
          <w:tcPr>
            <w:tcW w:w="3328" w:type="dxa"/>
            <w:hideMark/>
          </w:tcPr>
          <w:p w:rsidR="008972DB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Ответственный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исполнитель</w:t>
            </w:r>
          </w:p>
        </w:tc>
        <w:tc>
          <w:tcPr>
            <w:tcW w:w="2252" w:type="dxa"/>
            <w:hideMark/>
          </w:tcPr>
          <w:p w:rsidR="008834B2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Срок</w:t>
            </w:r>
            <w:r w:rsidR="001A35CE" w:rsidRPr="005C7991">
              <w:rPr>
                <w:sz w:val="24"/>
                <w:szCs w:val="24"/>
              </w:rPr>
              <w:t xml:space="preserve"> </w:t>
            </w:r>
          </w:p>
          <w:p w:rsidR="008972DB" w:rsidRPr="005C7991" w:rsidRDefault="008972DB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исполнения</w:t>
            </w:r>
          </w:p>
        </w:tc>
      </w:tr>
    </w:tbl>
    <w:p w:rsidR="008834B2" w:rsidRPr="005C7991" w:rsidRDefault="008834B2" w:rsidP="005C7991">
      <w:pPr>
        <w:pStyle w:val="aff2"/>
        <w:rPr>
          <w:sz w:val="24"/>
          <w:szCs w:val="24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09"/>
        <w:gridCol w:w="12"/>
        <w:gridCol w:w="4522"/>
        <w:gridCol w:w="3060"/>
        <w:gridCol w:w="35"/>
        <w:gridCol w:w="15"/>
        <w:gridCol w:w="3327"/>
        <w:gridCol w:w="2252"/>
      </w:tblGrid>
      <w:tr w:rsidR="001A35CE" w:rsidRPr="005C7991" w:rsidTr="006605C0">
        <w:trPr>
          <w:tblHeader/>
        </w:trPr>
        <w:tc>
          <w:tcPr>
            <w:tcW w:w="1421" w:type="dxa"/>
            <w:gridSpan w:val="2"/>
            <w:shd w:val="clear" w:color="auto" w:fill="FFFFFF" w:themeFill="background1"/>
          </w:tcPr>
          <w:p w:rsidR="008972DB" w:rsidRPr="005C7991" w:rsidRDefault="008972DB" w:rsidP="006E375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</w:t>
            </w:r>
          </w:p>
        </w:tc>
        <w:tc>
          <w:tcPr>
            <w:tcW w:w="4522" w:type="dxa"/>
            <w:shd w:val="clear" w:color="auto" w:fill="FFFFFF" w:themeFill="background1"/>
          </w:tcPr>
          <w:p w:rsidR="008972DB" w:rsidRPr="005C7991" w:rsidRDefault="008972DB" w:rsidP="006E375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8972DB" w:rsidRPr="005C7991" w:rsidRDefault="008972DB" w:rsidP="006E375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3</w:t>
            </w:r>
          </w:p>
        </w:tc>
        <w:tc>
          <w:tcPr>
            <w:tcW w:w="3327" w:type="dxa"/>
            <w:shd w:val="clear" w:color="auto" w:fill="FFFFFF" w:themeFill="background1"/>
          </w:tcPr>
          <w:p w:rsidR="008972DB" w:rsidRPr="005C7991" w:rsidRDefault="008972DB" w:rsidP="006E375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4</w:t>
            </w:r>
          </w:p>
        </w:tc>
        <w:tc>
          <w:tcPr>
            <w:tcW w:w="2252" w:type="dxa"/>
            <w:shd w:val="clear" w:color="auto" w:fill="FFFFFF" w:themeFill="background1"/>
          </w:tcPr>
          <w:p w:rsidR="008972DB" w:rsidRPr="005C7991" w:rsidRDefault="008972DB" w:rsidP="006E375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5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AC62DA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Мероприятия,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направленные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на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развитие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приоритетных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и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социально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значимых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рынков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>в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B04D96" w:rsidRPr="005C7991">
              <w:rPr>
                <w:sz w:val="24"/>
                <w:szCs w:val="24"/>
              </w:rPr>
              <w:t>Октябрьском районе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5C7991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1.1.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племенного животноводства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01007" w:rsidRPr="00C01007" w:rsidRDefault="00C01007" w:rsidP="00DE4319">
            <w:pPr>
              <w:pStyle w:val="aff2"/>
              <w:ind w:firstLine="709"/>
              <w:rPr>
                <w:sz w:val="24"/>
                <w:szCs w:val="24"/>
              </w:rPr>
            </w:pPr>
            <w:r w:rsidRPr="00C01007">
              <w:rPr>
                <w:sz w:val="24"/>
                <w:szCs w:val="24"/>
              </w:rPr>
              <w:t>Рост объема производства и переработки товаров животноводства в Октябрьском районе   имеет  в целом положительную динамику. Это соответствующим  образом  сказывается  на повышении продовольственной безопасности  в районе.</w:t>
            </w:r>
          </w:p>
          <w:p w:rsidR="00C01007" w:rsidRPr="00C01007" w:rsidRDefault="00C01007" w:rsidP="00DE4319">
            <w:pPr>
              <w:pStyle w:val="aff2"/>
              <w:ind w:firstLine="709"/>
              <w:rPr>
                <w:sz w:val="24"/>
                <w:szCs w:val="24"/>
              </w:rPr>
            </w:pPr>
            <w:r w:rsidRPr="00C01007">
              <w:rPr>
                <w:sz w:val="24"/>
                <w:szCs w:val="24"/>
              </w:rPr>
              <w:t>По состоянию на 01.01.2020 года всеми категориями хозяйств, произведено мяса 18,2 тыс. тонн.</w:t>
            </w:r>
            <w:r w:rsidRPr="00C01007">
              <w:rPr>
                <w:sz w:val="24"/>
                <w:szCs w:val="24"/>
              </w:rPr>
              <w:tab/>
              <w:t xml:space="preserve">Молока произведено 35,2 тыс. тонн, что </w:t>
            </w:r>
            <w:r w:rsidRPr="00C01007">
              <w:rPr>
                <w:sz w:val="24"/>
                <w:szCs w:val="24"/>
              </w:rPr>
              <w:tab/>
              <w:t>составляет 101,8 % к уровню 2018 года.  Средний удой молока от 1 коровы составил 5084 килограмма или  102,0 % к уровню 2018 года. Производство яиц выросло по сравнению с 2018 годом на 15,2%  и составило 105,4 млн. штук.</w:t>
            </w:r>
          </w:p>
          <w:p w:rsidR="00C01007" w:rsidRPr="00C01007" w:rsidRDefault="00C01007" w:rsidP="00DE4319">
            <w:pPr>
              <w:pStyle w:val="aff2"/>
              <w:ind w:firstLine="709"/>
              <w:rPr>
                <w:sz w:val="24"/>
                <w:szCs w:val="24"/>
              </w:rPr>
            </w:pPr>
            <w:r w:rsidRPr="00C01007">
              <w:rPr>
                <w:sz w:val="24"/>
                <w:szCs w:val="24"/>
              </w:rPr>
              <w:t xml:space="preserve"> На долю сельскохозяйственных предприятий и крестьянских фермерских хозяйств, приходится 24,7 %  в общей структуре поголовья крупного рогатого скота.</w:t>
            </w:r>
          </w:p>
          <w:p w:rsidR="008972DB" w:rsidRPr="005C7991" w:rsidRDefault="00C01007" w:rsidP="00DE4319">
            <w:pPr>
              <w:pStyle w:val="aff2"/>
              <w:ind w:firstLine="709"/>
              <w:rPr>
                <w:sz w:val="24"/>
                <w:szCs w:val="24"/>
              </w:rPr>
            </w:pPr>
            <w:r w:rsidRPr="00C01007">
              <w:rPr>
                <w:sz w:val="24"/>
                <w:szCs w:val="24"/>
              </w:rPr>
              <w:t>Выращивание племенного поголовье в Октябрьском районе занимается ООО «Агропредприятие Бессергеневское». В 2019 году племенное  поголовье КРС составило 1623 гол</w:t>
            </w:r>
            <w:proofErr w:type="gramStart"/>
            <w:r w:rsidRPr="00C01007">
              <w:rPr>
                <w:sz w:val="24"/>
                <w:szCs w:val="24"/>
              </w:rPr>
              <w:t xml:space="preserve">., </w:t>
            </w:r>
            <w:proofErr w:type="gramEnd"/>
            <w:r w:rsidRPr="00C01007">
              <w:rPr>
                <w:sz w:val="24"/>
                <w:szCs w:val="24"/>
              </w:rPr>
              <w:t>в том числе коров – 618 гол., племенное поголовье овец составило 1108 голов.</w:t>
            </w:r>
          </w:p>
        </w:tc>
      </w:tr>
      <w:tr w:rsidR="00C01007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C01007" w:rsidRPr="005C7991" w:rsidRDefault="00C0100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1.1.1.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01007" w:rsidRPr="002350E1" w:rsidRDefault="00C01007" w:rsidP="008D0E73">
            <w:pPr>
              <w:pStyle w:val="13"/>
              <w:widowControl w:val="0"/>
              <w:autoSpaceDE w:val="0"/>
              <w:autoSpaceDN w:val="0"/>
              <w:adjustRightInd w:val="0"/>
              <w:ind w:left="0"/>
              <w:rPr>
                <w:sz w:val="24"/>
                <w:szCs w:val="24"/>
              </w:rPr>
            </w:pPr>
            <w:proofErr w:type="gramStart"/>
            <w:r w:rsidRPr="002350E1">
              <w:rPr>
                <w:sz w:val="24"/>
                <w:szCs w:val="24"/>
                <w:shd w:val="clear" w:color="auto" w:fill="FFFFFF"/>
              </w:rPr>
              <w:t xml:space="preserve">Содействие в  </w:t>
            </w:r>
            <w:r>
              <w:rPr>
                <w:sz w:val="24"/>
                <w:szCs w:val="24"/>
                <w:shd w:val="clear" w:color="auto" w:fill="FFFFFF"/>
              </w:rPr>
              <w:t>подготовке пакета документов для получения</w:t>
            </w:r>
            <w:r w:rsidRPr="002350E1">
              <w:rPr>
                <w:sz w:val="24"/>
                <w:szCs w:val="24"/>
                <w:shd w:val="clear" w:color="auto" w:fill="FFFFFF"/>
              </w:rPr>
              <w:t xml:space="preserve">  государственной </w:t>
            </w:r>
            <w:r>
              <w:rPr>
                <w:sz w:val="24"/>
                <w:szCs w:val="24"/>
                <w:shd w:val="clear" w:color="auto" w:fill="FFFFFF"/>
              </w:rPr>
              <w:t xml:space="preserve"> поддержки сельскохозяйственным </w:t>
            </w:r>
            <w:proofErr w:type="spellStart"/>
            <w:r w:rsidRPr="002350E1">
              <w:rPr>
                <w:sz w:val="24"/>
                <w:szCs w:val="24"/>
                <w:shd w:val="clear" w:color="auto" w:fill="FFFFFF"/>
              </w:rPr>
              <w:t>товаропроизводи</w:t>
            </w:r>
            <w:r>
              <w:rPr>
                <w:sz w:val="24"/>
                <w:szCs w:val="24"/>
                <w:shd w:val="clear" w:color="auto" w:fill="FFFFFF"/>
              </w:rPr>
              <w:t>-телям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,  занимающихся развити</w:t>
            </w:r>
            <w:r w:rsidRPr="002350E1">
              <w:rPr>
                <w:sz w:val="24"/>
                <w:szCs w:val="24"/>
                <w:shd w:val="clear" w:color="auto" w:fill="FFFFFF"/>
              </w:rPr>
              <w:t>ем </w:t>
            </w:r>
            <w:r>
              <w:rPr>
                <w:sz w:val="24"/>
                <w:szCs w:val="24"/>
                <w:shd w:val="clear" w:color="auto" w:fill="FFFFFF"/>
              </w:rPr>
              <w:t xml:space="preserve"> племенного животноводства</w:t>
            </w:r>
            <w:proofErr w:type="gramEnd"/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01007" w:rsidRPr="002350E1" w:rsidRDefault="00C01007" w:rsidP="008679B2">
            <w:pPr>
              <w:jc w:val="both"/>
              <w:rPr>
                <w:strike/>
                <w:kern w:val="2"/>
                <w:sz w:val="24"/>
                <w:szCs w:val="24"/>
              </w:rPr>
            </w:pPr>
            <w:r w:rsidRPr="002350E1">
              <w:rPr>
                <w:sz w:val="24"/>
                <w:szCs w:val="24"/>
              </w:rPr>
              <w:t>Развитие </w:t>
            </w:r>
            <w:r>
              <w:rPr>
                <w:sz w:val="24"/>
                <w:szCs w:val="24"/>
              </w:rPr>
              <w:t>племенного животноводства</w:t>
            </w:r>
            <w:r w:rsidRPr="002350E1">
              <w:rPr>
                <w:sz w:val="24"/>
                <w:szCs w:val="24"/>
              </w:rPr>
              <w:t>, стимулирование хозяйствующих субъектов в сфере  агропромышленного комплекса</w:t>
            </w:r>
          </w:p>
        </w:tc>
        <w:tc>
          <w:tcPr>
            <w:tcW w:w="3327" w:type="dxa"/>
            <w:shd w:val="clear" w:color="auto" w:fill="FFFFFF" w:themeFill="background1"/>
          </w:tcPr>
          <w:p w:rsidR="00C01007" w:rsidRPr="002350E1" w:rsidRDefault="00C01007" w:rsidP="008679B2">
            <w:pPr>
              <w:rPr>
                <w:sz w:val="24"/>
                <w:szCs w:val="24"/>
              </w:rPr>
            </w:pPr>
            <w:r w:rsidRPr="002350E1">
              <w:rPr>
                <w:sz w:val="24"/>
                <w:szCs w:val="24"/>
              </w:rPr>
              <w:t>Отдел по сельскому хозя</w:t>
            </w:r>
            <w:r>
              <w:rPr>
                <w:sz w:val="24"/>
                <w:szCs w:val="24"/>
              </w:rPr>
              <w:t>йству и перерабатывающей промыш</w:t>
            </w:r>
            <w:r w:rsidRPr="002350E1">
              <w:rPr>
                <w:sz w:val="24"/>
                <w:szCs w:val="24"/>
              </w:rPr>
              <w:t>ленности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01007" w:rsidRPr="002350E1" w:rsidRDefault="00C01007" w:rsidP="008679B2">
            <w:pPr>
              <w:jc w:val="both"/>
              <w:rPr>
                <w:kern w:val="2"/>
                <w:sz w:val="24"/>
                <w:szCs w:val="24"/>
              </w:rPr>
            </w:pPr>
            <w:r w:rsidRPr="002350E1">
              <w:rPr>
                <w:kern w:val="2"/>
                <w:sz w:val="24"/>
                <w:szCs w:val="24"/>
              </w:rPr>
              <w:t>весь период</w:t>
            </w:r>
          </w:p>
        </w:tc>
      </w:tr>
      <w:tr w:rsidR="00C01007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C01007" w:rsidRPr="005C7991" w:rsidRDefault="00C0100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1.1.2.</w:t>
            </w:r>
          </w:p>
        </w:tc>
        <w:tc>
          <w:tcPr>
            <w:tcW w:w="4522" w:type="dxa"/>
            <w:shd w:val="clear" w:color="auto" w:fill="FFFFFF" w:themeFill="background1"/>
          </w:tcPr>
          <w:p w:rsidR="00C01007" w:rsidRPr="002350E1" w:rsidRDefault="00C01007" w:rsidP="008D0E73">
            <w:pPr>
              <w:rPr>
                <w:kern w:val="2"/>
                <w:sz w:val="24"/>
                <w:szCs w:val="24"/>
              </w:rPr>
            </w:pPr>
            <w:r w:rsidRPr="002350E1">
              <w:rPr>
                <w:sz w:val="24"/>
                <w:szCs w:val="24"/>
                <w:shd w:val="clear" w:color="auto" w:fill="FFFFFF"/>
              </w:rPr>
              <w:t>Мониторинг наличия племенного молодняка всех видов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2350E1">
              <w:rPr>
                <w:sz w:val="24"/>
                <w:szCs w:val="24"/>
                <w:shd w:val="clear" w:color="auto" w:fill="FFFFFF"/>
              </w:rPr>
              <w:t>сельскохо-зяйственных</w:t>
            </w:r>
            <w:proofErr w:type="spellEnd"/>
            <w:proofErr w:type="gramEnd"/>
            <w:r w:rsidRPr="002350E1">
              <w:rPr>
                <w:sz w:val="24"/>
                <w:szCs w:val="24"/>
                <w:shd w:val="clear" w:color="auto" w:fill="FFFFFF"/>
              </w:rPr>
              <w:t> животных</w:t>
            </w:r>
            <w:r>
              <w:rPr>
                <w:sz w:val="24"/>
                <w:szCs w:val="24"/>
                <w:shd w:val="clear" w:color="auto" w:fill="FFFFFF"/>
              </w:rPr>
              <w:t xml:space="preserve"> в </w:t>
            </w:r>
            <w:proofErr w:type="spellStart"/>
            <w:r>
              <w:rPr>
                <w:sz w:val="24"/>
                <w:szCs w:val="24"/>
                <w:shd w:val="clear" w:color="auto" w:fill="FFFFFF"/>
              </w:rPr>
              <w:t>сельскохозяйст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>-венных предприятиях района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01007" w:rsidRPr="002350E1" w:rsidRDefault="00C01007" w:rsidP="008679B2">
            <w:pPr>
              <w:pStyle w:val="af8"/>
              <w:ind w:left="5"/>
              <w:jc w:val="both"/>
              <w:rPr>
                <w:rFonts w:ascii="Times New Roman" w:hAnsi="Times New Roman"/>
                <w:kern w:val="2"/>
              </w:rPr>
            </w:pPr>
            <w:r w:rsidRPr="002350E1">
              <w:rPr>
                <w:rFonts w:ascii="Times New Roman" w:hAnsi="Times New Roman"/>
                <w:shd w:val="clear" w:color="auto" w:fill="FFFFFF"/>
              </w:rPr>
              <w:t xml:space="preserve">Определение численности высокопродуктивного племенного молодняка с/х животных в хозяйствах </w:t>
            </w:r>
            <w:r>
              <w:rPr>
                <w:rFonts w:ascii="Times New Roman" w:hAnsi="Times New Roman"/>
                <w:shd w:val="clear" w:color="auto" w:fill="FFFFFF"/>
              </w:rPr>
              <w:lastRenderedPageBreak/>
              <w:t>Октябрьского</w:t>
            </w:r>
            <w:r w:rsidRPr="002350E1">
              <w:rPr>
                <w:rFonts w:ascii="Times New Roman" w:hAnsi="Times New Roman"/>
                <w:shd w:val="clear" w:color="auto" w:fill="FFFFFF"/>
              </w:rPr>
              <w:t xml:space="preserve"> района по видам и направлениям продуктивности, реализация предприятиям высокопродуктивного племенного молодняка для разведения и увеличения объема производимой продукции животноводства</w:t>
            </w:r>
          </w:p>
        </w:tc>
        <w:tc>
          <w:tcPr>
            <w:tcW w:w="3327" w:type="dxa"/>
            <w:shd w:val="clear" w:color="auto" w:fill="FFFFFF" w:themeFill="background1"/>
          </w:tcPr>
          <w:p w:rsidR="00C01007" w:rsidRPr="002350E1" w:rsidRDefault="00C01007" w:rsidP="008679B2">
            <w:pPr>
              <w:rPr>
                <w:sz w:val="24"/>
                <w:szCs w:val="24"/>
              </w:rPr>
            </w:pPr>
            <w:r w:rsidRPr="002350E1">
              <w:rPr>
                <w:sz w:val="24"/>
                <w:szCs w:val="24"/>
              </w:rPr>
              <w:lastRenderedPageBreak/>
              <w:t>Отдел по сельскому хозя</w:t>
            </w:r>
            <w:r>
              <w:rPr>
                <w:sz w:val="24"/>
                <w:szCs w:val="24"/>
              </w:rPr>
              <w:t>йству и перерабатывающей промыш</w:t>
            </w:r>
            <w:r w:rsidRPr="002350E1">
              <w:rPr>
                <w:sz w:val="24"/>
                <w:szCs w:val="24"/>
              </w:rPr>
              <w:t xml:space="preserve">ленности </w:t>
            </w:r>
            <w:r w:rsidRPr="002350E1">
              <w:rPr>
                <w:sz w:val="24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01007" w:rsidRPr="002350E1" w:rsidRDefault="00C01007" w:rsidP="008679B2">
            <w:pPr>
              <w:jc w:val="both"/>
              <w:rPr>
                <w:kern w:val="2"/>
                <w:sz w:val="24"/>
                <w:szCs w:val="24"/>
              </w:rPr>
            </w:pPr>
            <w:r w:rsidRPr="002350E1">
              <w:rPr>
                <w:kern w:val="2"/>
                <w:sz w:val="24"/>
                <w:szCs w:val="24"/>
              </w:rPr>
              <w:lastRenderedPageBreak/>
              <w:t>весь период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5C7991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1.2.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переработки водных биоресурсов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679B2" w:rsidRDefault="008679B2" w:rsidP="008679B2">
            <w:pPr>
              <w:pStyle w:val="aff2"/>
              <w:ind w:firstLine="709"/>
              <w:jc w:val="both"/>
              <w:rPr>
                <w:sz w:val="24"/>
                <w:szCs w:val="24"/>
              </w:rPr>
            </w:pPr>
            <w:r w:rsidRPr="008679B2">
              <w:rPr>
                <w:sz w:val="24"/>
                <w:szCs w:val="24"/>
              </w:rPr>
              <w:t xml:space="preserve">По состоянию на 01.01.2020 года на рынке </w:t>
            </w:r>
            <w:r w:rsidRPr="008679B2">
              <w:rPr>
                <w:kern w:val="2"/>
                <w:sz w:val="24"/>
                <w:szCs w:val="24"/>
              </w:rPr>
              <w:t>переработки водных биоресурсов</w:t>
            </w:r>
            <w:r w:rsidRPr="008679B2">
              <w:rPr>
                <w:sz w:val="24"/>
                <w:szCs w:val="24"/>
              </w:rPr>
              <w:t xml:space="preserve"> на территории  </w:t>
            </w:r>
            <w:r w:rsidR="006E78DD" w:rsidRPr="008679B2">
              <w:rPr>
                <w:sz w:val="24"/>
                <w:szCs w:val="24"/>
              </w:rPr>
              <w:t>Октябрьского</w:t>
            </w:r>
            <w:r w:rsidRPr="008679B2">
              <w:rPr>
                <w:sz w:val="24"/>
                <w:szCs w:val="24"/>
              </w:rPr>
              <w:t xml:space="preserve"> района осуществляет </w:t>
            </w:r>
            <w:r w:rsidR="001754B9">
              <w:rPr>
                <w:sz w:val="24"/>
                <w:szCs w:val="24"/>
              </w:rPr>
              <w:t xml:space="preserve">деятельность </w:t>
            </w:r>
            <w:r w:rsidR="00F46A85">
              <w:rPr>
                <w:sz w:val="24"/>
                <w:szCs w:val="24"/>
              </w:rPr>
              <w:t>3</w:t>
            </w:r>
            <w:r w:rsidRPr="008679B2">
              <w:rPr>
                <w:sz w:val="24"/>
                <w:szCs w:val="24"/>
              </w:rPr>
              <w:t xml:space="preserve"> </w:t>
            </w:r>
            <w:r w:rsidR="006E78DD">
              <w:rPr>
                <w:sz w:val="24"/>
                <w:szCs w:val="24"/>
              </w:rPr>
              <w:t>индивидуальны</w:t>
            </w:r>
            <w:r w:rsidR="00F46A85">
              <w:rPr>
                <w:sz w:val="24"/>
                <w:szCs w:val="24"/>
              </w:rPr>
              <w:t>х</w:t>
            </w:r>
            <w:r w:rsidR="006E78DD">
              <w:rPr>
                <w:sz w:val="24"/>
                <w:szCs w:val="24"/>
              </w:rPr>
              <w:t xml:space="preserve"> предпринимател</w:t>
            </w:r>
            <w:r w:rsidR="00F46A85">
              <w:rPr>
                <w:sz w:val="24"/>
                <w:szCs w:val="24"/>
              </w:rPr>
              <w:t>я</w:t>
            </w:r>
            <w:r w:rsidRPr="008679B2">
              <w:rPr>
                <w:sz w:val="24"/>
                <w:szCs w:val="24"/>
              </w:rPr>
              <w:t>. Организации государственной и муниципальной формы собственности на данном рынке отсутствуют.</w:t>
            </w:r>
          </w:p>
          <w:p w:rsidR="004E490C" w:rsidRPr="004E490C" w:rsidRDefault="004E490C" w:rsidP="004E490C">
            <w:pPr>
              <w:shd w:val="clear" w:color="auto" w:fill="FFFFFF"/>
              <w:rPr>
                <w:color w:val="000000"/>
                <w:sz w:val="24"/>
                <w:szCs w:val="27"/>
                <w:bdr w:val="none" w:sz="0" w:space="0" w:color="auto" w:frame="1"/>
              </w:rPr>
            </w:pPr>
            <w:r w:rsidRPr="004E490C">
              <w:rPr>
                <w:color w:val="000000"/>
                <w:sz w:val="24"/>
                <w:szCs w:val="27"/>
                <w:bdr w:val="none" w:sz="0" w:space="0" w:color="auto" w:frame="1"/>
              </w:rPr>
              <w:t>Сегодня на данном рынке существуют следующие проблемы:</w:t>
            </w:r>
          </w:p>
          <w:p w:rsidR="004E490C" w:rsidRPr="004E490C" w:rsidRDefault="004E490C" w:rsidP="004E490C">
            <w:pPr>
              <w:shd w:val="clear" w:color="auto" w:fill="FFFFFF"/>
              <w:ind w:firstLine="709"/>
              <w:rPr>
                <w:color w:val="000000"/>
                <w:sz w:val="24"/>
                <w:szCs w:val="27"/>
                <w:bdr w:val="none" w:sz="0" w:space="0" w:color="auto" w:frame="1"/>
              </w:rPr>
            </w:pPr>
            <w:r w:rsidRPr="004E490C">
              <w:rPr>
                <w:color w:val="000000"/>
                <w:sz w:val="24"/>
                <w:szCs w:val="27"/>
                <w:bdr w:val="none" w:sz="0" w:space="0" w:color="auto" w:frame="1"/>
              </w:rPr>
              <w:t>-          недостаточная доля переработанной рыбной продукции в общем объеме биоресурсов;</w:t>
            </w:r>
          </w:p>
          <w:p w:rsidR="004E490C" w:rsidRPr="004E490C" w:rsidRDefault="004E490C" w:rsidP="004E490C">
            <w:pPr>
              <w:shd w:val="clear" w:color="auto" w:fill="FFFFFF"/>
              <w:ind w:firstLine="709"/>
              <w:rPr>
                <w:color w:val="000000"/>
                <w:sz w:val="24"/>
                <w:szCs w:val="27"/>
                <w:bdr w:val="none" w:sz="0" w:space="0" w:color="auto" w:frame="1"/>
              </w:rPr>
            </w:pPr>
            <w:r w:rsidRPr="004E490C">
              <w:rPr>
                <w:color w:val="000000"/>
                <w:sz w:val="24"/>
                <w:szCs w:val="27"/>
                <w:bdr w:val="none" w:sz="0" w:space="0" w:color="auto" w:frame="1"/>
              </w:rPr>
              <w:t>-          низкая конкурентоспособность местной рыбной продукции;</w:t>
            </w:r>
          </w:p>
          <w:p w:rsidR="004E490C" w:rsidRPr="004E490C" w:rsidRDefault="004E490C" w:rsidP="004E490C">
            <w:pPr>
              <w:shd w:val="clear" w:color="auto" w:fill="FFFFFF"/>
              <w:ind w:firstLine="709"/>
              <w:rPr>
                <w:rFonts w:ascii="Roboto" w:hAnsi="Roboto"/>
                <w:color w:val="000000"/>
                <w:sz w:val="21"/>
                <w:szCs w:val="23"/>
              </w:rPr>
            </w:pPr>
            <w:r w:rsidRPr="004E490C">
              <w:rPr>
                <w:color w:val="000000"/>
                <w:sz w:val="24"/>
                <w:szCs w:val="27"/>
                <w:bdr w:val="none" w:sz="0" w:space="0" w:color="auto" w:frame="1"/>
              </w:rPr>
              <w:t>-          низкая доля глубокой переработки рыбной продукции в общем объёме перерабатываемой рыбы;</w:t>
            </w:r>
          </w:p>
          <w:p w:rsidR="004E490C" w:rsidRPr="006E78DD" w:rsidRDefault="004E490C" w:rsidP="006E78DD">
            <w:pPr>
              <w:shd w:val="clear" w:color="auto" w:fill="FFFFFF"/>
              <w:ind w:firstLine="709"/>
              <w:jc w:val="both"/>
              <w:rPr>
                <w:rFonts w:asciiTheme="minorHAnsi" w:hAnsiTheme="minorHAnsi"/>
                <w:color w:val="000000"/>
                <w:sz w:val="21"/>
                <w:szCs w:val="23"/>
              </w:rPr>
            </w:pPr>
            <w:r w:rsidRPr="004E490C">
              <w:rPr>
                <w:color w:val="000000"/>
                <w:sz w:val="24"/>
                <w:szCs w:val="27"/>
                <w:bdr w:val="none" w:sz="0" w:space="0" w:color="auto" w:frame="1"/>
              </w:rPr>
              <w:t> Для преодоления сложившихся на рынке проблем разработаны и реализуются следующие мероприятия</w:t>
            </w:r>
            <w:r w:rsidR="006E78DD">
              <w:rPr>
                <w:color w:val="000000"/>
                <w:sz w:val="24"/>
                <w:szCs w:val="27"/>
                <w:bdr w:val="none" w:sz="0" w:space="0" w:color="auto" w:frame="1"/>
              </w:rPr>
              <w:t>:</w:t>
            </w:r>
          </w:p>
        </w:tc>
      </w:tr>
      <w:tr w:rsidR="004E490C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4E490C" w:rsidRPr="005C7991" w:rsidRDefault="004E490C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1.2.1.</w:t>
            </w:r>
          </w:p>
        </w:tc>
        <w:tc>
          <w:tcPr>
            <w:tcW w:w="4522" w:type="dxa"/>
            <w:shd w:val="clear" w:color="auto" w:fill="FFFFFF" w:themeFill="background1"/>
          </w:tcPr>
          <w:p w:rsidR="004E490C" w:rsidRPr="004E490C" w:rsidRDefault="004E490C" w:rsidP="00C478F8">
            <w:pPr>
              <w:contextualSpacing/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 xml:space="preserve">Оказание содействия предприятиям, осуществляющим деятельность по переработке водных биоресурсов, в участии в </w:t>
            </w:r>
            <w:proofErr w:type="spellStart"/>
            <w:r w:rsidRPr="004E490C">
              <w:rPr>
                <w:kern w:val="2"/>
                <w:sz w:val="24"/>
                <w:szCs w:val="28"/>
              </w:rPr>
              <w:t>выставочно</w:t>
            </w:r>
            <w:proofErr w:type="spellEnd"/>
            <w:r w:rsidRPr="004E490C">
              <w:rPr>
                <w:kern w:val="2"/>
                <w:sz w:val="24"/>
                <w:szCs w:val="28"/>
              </w:rPr>
              <w:t>-ярмарочных мероприятиях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4E490C" w:rsidRPr="004E490C" w:rsidRDefault="004E490C" w:rsidP="00C478F8">
            <w:pPr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>Приобретение более широкого круга потребителей, представление качественной продукции</w:t>
            </w:r>
          </w:p>
        </w:tc>
        <w:tc>
          <w:tcPr>
            <w:tcW w:w="3327" w:type="dxa"/>
            <w:shd w:val="clear" w:color="auto" w:fill="FFFFFF" w:themeFill="background1"/>
          </w:tcPr>
          <w:p w:rsidR="004E490C" w:rsidRPr="004E490C" w:rsidRDefault="004E490C" w:rsidP="00C478F8">
            <w:pPr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>Отдел сельского хозяйства и перерабатывающей промышленности 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  <w:hideMark/>
          </w:tcPr>
          <w:p w:rsidR="004E490C" w:rsidRPr="004E490C" w:rsidRDefault="004E490C" w:rsidP="00C478F8">
            <w:pPr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>2020-2022 годы</w:t>
            </w:r>
          </w:p>
        </w:tc>
      </w:tr>
      <w:tr w:rsidR="004E490C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4E490C" w:rsidRPr="005C7991" w:rsidRDefault="004E490C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1.2.2.</w:t>
            </w:r>
          </w:p>
        </w:tc>
        <w:tc>
          <w:tcPr>
            <w:tcW w:w="4522" w:type="dxa"/>
            <w:shd w:val="clear" w:color="auto" w:fill="FFFFFF" w:themeFill="background1"/>
          </w:tcPr>
          <w:p w:rsidR="004E490C" w:rsidRPr="004E490C" w:rsidRDefault="004E490C" w:rsidP="00C478F8">
            <w:pPr>
              <w:contextualSpacing/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>Содействие в  оказании  государственной  поддержки сельскохозяйственным товаропроизводителям в сфере переработки  биоресурсов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4E490C" w:rsidRPr="004E490C" w:rsidRDefault="004E490C" w:rsidP="00AC0CF8">
            <w:pPr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 xml:space="preserve">Повышение уровня информированности субъектов предпринимательской деятельности по существующим </w:t>
            </w:r>
            <w:r w:rsidR="00AC0CF8">
              <w:rPr>
                <w:kern w:val="2"/>
                <w:sz w:val="24"/>
                <w:szCs w:val="28"/>
              </w:rPr>
              <w:t>мерам поддержки</w:t>
            </w:r>
            <w:r w:rsidRPr="004E490C">
              <w:rPr>
                <w:kern w:val="2"/>
                <w:sz w:val="24"/>
                <w:szCs w:val="28"/>
              </w:rPr>
              <w:t>.</w:t>
            </w:r>
          </w:p>
        </w:tc>
        <w:tc>
          <w:tcPr>
            <w:tcW w:w="3327" w:type="dxa"/>
            <w:shd w:val="clear" w:color="auto" w:fill="FFFFFF" w:themeFill="background1"/>
          </w:tcPr>
          <w:p w:rsidR="004E490C" w:rsidRPr="004E490C" w:rsidRDefault="004E490C" w:rsidP="00C478F8">
            <w:pPr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>Отдел сельского хозяйства и перерабатывающей промышленности 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  <w:hideMark/>
          </w:tcPr>
          <w:p w:rsidR="004E490C" w:rsidRPr="004E490C" w:rsidRDefault="004E490C" w:rsidP="00C478F8">
            <w:pPr>
              <w:rPr>
                <w:kern w:val="2"/>
                <w:sz w:val="24"/>
                <w:szCs w:val="28"/>
              </w:rPr>
            </w:pPr>
            <w:r w:rsidRPr="004E490C">
              <w:rPr>
                <w:kern w:val="2"/>
                <w:sz w:val="24"/>
                <w:szCs w:val="28"/>
              </w:rPr>
              <w:t>2020-2022 годы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AC62DA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1.3.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теплоснабжения (производства тепловой энергии)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736B8A" w:rsidP="008679B2">
            <w:pPr>
              <w:pStyle w:val="aff2"/>
              <w:ind w:firstLine="709"/>
              <w:jc w:val="both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Рынок теплоснабжения (производство тепловой энергии) на территории Октябрьского района включает в себя 81 источник теплоснабжения, из них 13 котельных централизованно отапливают многоквартирные дома и объекты социальной сферы. </w:t>
            </w:r>
            <w:proofErr w:type="gramStart"/>
            <w:r w:rsidRPr="005C7991">
              <w:rPr>
                <w:sz w:val="24"/>
                <w:szCs w:val="24"/>
              </w:rPr>
              <w:t xml:space="preserve">Все 13 </w:t>
            </w:r>
            <w:r w:rsidRPr="005C7991">
              <w:rPr>
                <w:sz w:val="24"/>
                <w:szCs w:val="24"/>
              </w:rPr>
              <w:lastRenderedPageBreak/>
              <w:t>котельных являются муниципальными и эксплуатируются организациями частной формы собственности (ООО «УЖКХ» и ООО «Тепловые сети» на условиях концессионных соглашений.</w:t>
            </w:r>
            <w:proofErr w:type="gramEnd"/>
            <w:r w:rsidRPr="005C7991">
              <w:rPr>
                <w:sz w:val="24"/>
                <w:szCs w:val="24"/>
              </w:rPr>
              <w:t xml:space="preserve"> Остальные 68 источников теплоснабжения отапливают по одному муниципальному объекту и эксплуатируются собственником самостоятельно.</w:t>
            </w:r>
          </w:p>
        </w:tc>
      </w:tr>
      <w:tr w:rsidR="006A61B5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6A61B5" w:rsidRPr="005C7991" w:rsidRDefault="006A61B5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1.3.1.</w:t>
            </w:r>
          </w:p>
        </w:tc>
        <w:tc>
          <w:tcPr>
            <w:tcW w:w="4522" w:type="dxa"/>
            <w:shd w:val="clear" w:color="auto" w:fill="FFFFFF" w:themeFill="background1"/>
          </w:tcPr>
          <w:p w:rsidR="006A61B5" w:rsidRPr="005C7991" w:rsidRDefault="006A61B5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Увеличение доли муниципальных котельных, эксплуатируемых организациями частной формы собственности на условии концессионных соглашений 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6A61B5" w:rsidRPr="005C7991" w:rsidRDefault="006A61B5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Обеспечение развития рынка теплоснабжения (производства тепловой энергии)</w:t>
            </w:r>
          </w:p>
        </w:tc>
        <w:tc>
          <w:tcPr>
            <w:tcW w:w="3327" w:type="dxa"/>
            <w:shd w:val="clear" w:color="auto" w:fill="FFFFFF" w:themeFill="background1"/>
          </w:tcPr>
          <w:p w:rsidR="006A61B5" w:rsidRPr="005C7991" w:rsidRDefault="002F6D46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МУ "Служба заказчика"</w:t>
            </w:r>
          </w:p>
        </w:tc>
        <w:tc>
          <w:tcPr>
            <w:tcW w:w="2252" w:type="dxa"/>
            <w:shd w:val="clear" w:color="auto" w:fill="FFFFFF" w:themeFill="background1"/>
          </w:tcPr>
          <w:p w:rsidR="006A61B5" w:rsidRPr="005C7991" w:rsidRDefault="006A61B5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20</w:t>
            </w:r>
            <w:r w:rsidR="00DD5B1B" w:rsidRPr="005C7991">
              <w:rPr>
                <w:sz w:val="24"/>
                <w:szCs w:val="24"/>
              </w:rPr>
              <w:t>20</w:t>
            </w:r>
            <w:r w:rsidRPr="005C7991">
              <w:rPr>
                <w:sz w:val="24"/>
                <w:szCs w:val="24"/>
              </w:rPr>
              <w:t>-2022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AC62DA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1.4.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736B8A" w:rsidP="008679B2">
            <w:pPr>
              <w:pStyle w:val="aff2"/>
              <w:ind w:firstLine="709"/>
              <w:rPr>
                <w:sz w:val="24"/>
                <w:szCs w:val="24"/>
              </w:rPr>
            </w:pPr>
            <w:r w:rsidRPr="005C7991">
              <w:rPr>
                <w:color w:val="000000"/>
                <w:sz w:val="24"/>
                <w:szCs w:val="24"/>
              </w:rPr>
              <w:t xml:space="preserve">В настоящее время на территории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района услуги по выполнению </w:t>
            </w:r>
            <w:r w:rsidRPr="005C7991">
              <w:rPr>
                <w:color w:val="000000"/>
                <w:sz w:val="24"/>
                <w:szCs w:val="24"/>
              </w:rPr>
              <w:t xml:space="preserve">работ по содержанию и текущему ремонту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общего имущества собственников </w:t>
            </w:r>
            <w:r w:rsidRPr="005C7991">
              <w:rPr>
                <w:color w:val="000000"/>
                <w:sz w:val="24"/>
                <w:szCs w:val="24"/>
              </w:rPr>
              <w:t xml:space="preserve">помещений в многоквартирном доме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осуществляют 4 управляющие </w:t>
            </w:r>
            <w:r w:rsidRPr="005C7991">
              <w:rPr>
                <w:color w:val="000000"/>
                <w:sz w:val="24"/>
                <w:szCs w:val="24"/>
              </w:rPr>
              <w:t xml:space="preserve">организации - ООО «СПЕКТР», ООО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>«Союз», ООО «</w:t>
            </w:r>
            <w:proofErr w:type="spellStart"/>
            <w:r w:rsidRPr="005C7991">
              <w:rPr>
                <w:rStyle w:val="14"/>
                <w:rFonts w:eastAsia="Arial Unicode MS"/>
                <w:sz w:val="24"/>
                <w:szCs w:val="24"/>
              </w:rPr>
              <w:t>Управдомплюс</w:t>
            </w:r>
            <w:proofErr w:type="spellEnd"/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», ООО </w:t>
            </w:r>
            <w:r w:rsidRPr="005C7991">
              <w:rPr>
                <w:color w:val="000000"/>
                <w:sz w:val="24"/>
                <w:szCs w:val="24"/>
              </w:rPr>
              <w:t>УК «</w:t>
            </w:r>
            <w:proofErr w:type="spellStart"/>
            <w:r w:rsidRPr="005C7991">
              <w:rPr>
                <w:color w:val="000000"/>
                <w:sz w:val="24"/>
                <w:szCs w:val="24"/>
              </w:rPr>
              <w:t>Экомаш</w:t>
            </w:r>
            <w:proofErr w:type="spellEnd"/>
            <w:r w:rsidRPr="005C7991">
              <w:rPr>
                <w:color w:val="000000"/>
                <w:sz w:val="24"/>
                <w:szCs w:val="24"/>
              </w:rPr>
              <w:t xml:space="preserve">». Все организации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частной формы собственности. </w:t>
            </w:r>
            <w:r w:rsidRPr="005C7991">
              <w:rPr>
                <w:color w:val="000000"/>
                <w:sz w:val="24"/>
                <w:szCs w:val="24"/>
              </w:rPr>
              <w:t xml:space="preserve">Соответственно доля организаций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частной формы собственности в сфере </w:t>
            </w:r>
            <w:r w:rsidRPr="005C7991">
              <w:rPr>
                <w:color w:val="000000"/>
                <w:sz w:val="24"/>
                <w:szCs w:val="24"/>
              </w:rPr>
              <w:t xml:space="preserve">выполнения работ по содержанию и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 xml:space="preserve">текущему ремонту общего имущества </w:t>
            </w:r>
            <w:r w:rsidRPr="005C7991">
              <w:rPr>
                <w:color w:val="000000"/>
                <w:sz w:val="24"/>
                <w:szCs w:val="24"/>
              </w:rPr>
              <w:t xml:space="preserve">собственников помещений в многоквартирных </w:t>
            </w:r>
            <w:r w:rsidRPr="005C7991">
              <w:rPr>
                <w:rStyle w:val="14"/>
                <w:rFonts w:eastAsia="Arial Unicode MS"/>
                <w:sz w:val="24"/>
                <w:szCs w:val="24"/>
              </w:rPr>
              <w:t>домах составляет 100%.</w:t>
            </w:r>
          </w:p>
        </w:tc>
      </w:tr>
      <w:tr w:rsidR="00784238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784238" w:rsidRPr="005C7991" w:rsidRDefault="00784238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1.4.1.</w:t>
            </w:r>
          </w:p>
        </w:tc>
        <w:tc>
          <w:tcPr>
            <w:tcW w:w="4522" w:type="dxa"/>
            <w:shd w:val="clear" w:color="auto" w:fill="FFFFFF" w:themeFill="background1"/>
          </w:tcPr>
          <w:p w:rsidR="00784238" w:rsidRPr="00784238" w:rsidRDefault="00784238" w:rsidP="00784238">
            <w:pPr>
              <w:contextualSpacing/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 xml:space="preserve">Ведение и актуализация реестра лицензий управляющих организаций </w:t>
            </w:r>
            <w:r>
              <w:rPr>
                <w:kern w:val="2"/>
                <w:sz w:val="24"/>
                <w:szCs w:val="28"/>
              </w:rPr>
              <w:t>Октябрьского района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>мониторинг ситуации по модернизации жилищно-коммунального хозяйства и правового регулирования в этой сфере</w:t>
            </w:r>
          </w:p>
        </w:tc>
        <w:tc>
          <w:tcPr>
            <w:tcW w:w="3327" w:type="dxa"/>
            <w:shd w:val="clear" w:color="auto" w:fill="FFFFFF" w:themeFill="background1"/>
          </w:tcPr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bCs/>
                <w:kern w:val="2"/>
                <w:sz w:val="24"/>
                <w:szCs w:val="28"/>
              </w:rPr>
              <w:t>МУ Служба "Заказчика"</w:t>
            </w:r>
          </w:p>
        </w:tc>
        <w:tc>
          <w:tcPr>
            <w:tcW w:w="2252" w:type="dxa"/>
            <w:shd w:val="clear" w:color="auto" w:fill="FFFFFF" w:themeFill="background1"/>
          </w:tcPr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>весь период</w:t>
            </w:r>
          </w:p>
        </w:tc>
      </w:tr>
      <w:tr w:rsidR="00784238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784238" w:rsidRPr="005C7991" w:rsidRDefault="00784238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1.4.2.</w:t>
            </w:r>
          </w:p>
        </w:tc>
        <w:tc>
          <w:tcPr>
            <w:tcW w:w="4522" w:type="dxa"/>
            <w:shd w:val="clear" w:color="auto" w:fill="FFFFFF" w:themeFill="background1"/>
          </w:tcPr>
          <w:p w:rsidR="00784238" w:rsidRPr="00784238" w:rsidRDefault="00784238" w:rsidP="008679B2">
            <w:pPr>
              <w:contextualSpacing/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>Информирование собственников помещений в многоквартирных домах через средства массовой информации об обязанностях управляющих организаций, правах и обязанностях собственников жилых помещений в многоквартирных домах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 xml:space="preserve">формирование ответственного отношения граждан </w:t>
            </w:r>
          </w:p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 xml:space="preserve">как собственников к общему имуществу многоквартирных домов, повышение правовой грамотности собственников в реализации </w:t>
            </w:r>
          </w:p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>своих прав и обязанностей</w:t>
            </w:r>
          </w:p>
        </w:tc>
        <w:tc>
          <w:tcPr>
            <w:tcW w:w="3327" w:type="dxa"/>
            <w:shd w:val="clear" w:color="auto" w:fill="FFFFFF" w:themeFill="background1"/>
          </w:tcPr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bCs/>
                <w:kern w:val="2"/>
                <w:sz w:val="24"/>
                <w:szCs w:val="28"/>
              </w:rPr>
              <w:t>МУ Служба "Заказчика"</w:t>
            </w:r>
          </w:p>
        </w:tc>
        <w:tc>
          <w:tcPr>
            <w:tcW w:w="2252" w:type="dxa"/>
            <w:shd w:val="clear" w:color="auto" w:fill="FFFFFF" w:themeFill="background1"/>
          </w:tcPr>
          <w:p w:rsidR="00784238" w:rsidRPr="00784238" w:rsidRDefault="00784238" w:rsidP="008679B2">
            <w:pPr>
              <w:rPr>
                <w:kern w:val="2"/>
                <w:sz w:val="24"/>
                <w:szCs w:val="28"/>
              </w:rPr>
            </w:pPr>
            <w:r w:rsidRPr="00784238">
              <w:rPr>
                <w:kern w:val="2"/>
                <w:sz w:val="24"/>
                <w:szCs w:val="28"/>
              </w:rPr>
              <w:t>весь период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AC62DA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1.5.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нефтепродуктов</w:t>
            </w:r>
          </w:p>
        </w:tc>
      </w:tr>
      <w:tr w:rsidR="001A35CE" w:rsidRPr="005C7991" w:rsidTr="006605C0">
        <w:trPr>
          <w:trHeight w:val="791"/>
        </w:trPr>
        <w:tc>
          <w:tcPr>
            <w:tcW w:w="14632" w:type="dxa"/>
            <w:gridSpan w:val="8"/>
            <w:shd w:val="clear" w:color="auto" w:fill="FFFFFF" w:themeFill="background1"/>
          </w:tcPr>
          <w:p w:rsidR="00A83373" w:rsidRDefault="007E0E02" w:rsidP="008679B2">
            <w:pPr>
              <w:pStyle w:val="aff2"/>
              <w:ind w:firstLine="709"/>
              <w:jc w:val="both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Обеспечение горюче-смазочными материалами потребителей Октябрьского района, </w:t>
            </w:r>
            <w:r w:rsidR="000940DC">
              <w:rPr>
                <w:sz w:val="24"/>
                <w:szCs w:val="24"/>
              </w:rPr>
              <w:t xml:space="preserve"> в том числе альтернативными (метановое топливо), </w:t>
            </w:r>
            <w:r w:rsidRPr="005C7991">
              <w:rPr>
                <w:sz w:val="24"/>
                <w:szCs w:val="24"/>
              </w:rPr>
              <w:t xml:space="preserve">функционирование рынка нефтепродуктов напрямую зависит от наличия разветвленной сети автозаправочных станций всех типов. </w:t>
            </w:r>
          </w:p>
          <w:p w:rsidR="008972DB" w:rsidRPr="005C7991" w:rsidRDefault="00624E55" w:rsidP="00624E55">
            <w:pPr>
              <w:pStyle w:val="aff2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состоянию на 01.01.2020 года н</w:t>
            </w:r>
            <w:r w:rsidR="007E0E02" w:rsidRPr="005C7991">
              <w:rPr>
                <w:sz w:val="24"/>
                <w:szCs w:val="24"/>
              </w:rPr>
              <w:t xml:space="preserve">а территории  района  действуют  </w:t>
            </w:r>
            <w:r w:rsidR="00661C07">
              <w:rPr>
                <w:sz w:val="24"/>
                <w:szCs w:val="24"/>
              </w:rPr>
              <w:t>33</w:t>
            </w:r>
            <w:r w:rsidR="007E0E02" w:rsidRPr="005C7991">
              <w:rPr>
                <w:sz w:val="24"/>
                <w:szCs w:val="24"/>
              </w:rPr>
              <w:t xml:space="preserve"> автозаправочные станции.</w:t>
            </w:r>
          </w:p>
        </w:tc>
      </w:tr>
      <w:tr w:rsidR="00A31590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1.5.1.</w:t>
            </w:r>
          </w:p>
        </w:tc>
        <w:tc>
          <w:tcPr>
            <w:tcW w:w="4522" w:type="dxa"/>
            <w:shd w:val="clear" w:color="auto" w:fill="FFFFFF" w:themeFill="background1"/>
          </w:tcPr>
          <w:p w:rsidR="00A31590" w:rsidRPr="005C7991" w:rsidRDefault="00A31590" w:rsidP="000940DC">
            <w:pPr>
              <w:pStyle w:val="aff2"/>
              <w:rPr>
                <w:color w:val="FF0000"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Увеличение предложений на рынке нефтепродуктов</w:t>
            </w:r>
            <w:r w:rsidR="000940DC">
              <w:rPr>
                <w:sz w:val="24"/>
                <w:szCs w:val="24"/>
              </w:rPr>
              <w:t>, в том числе увеличение числа заправок природным газом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A31590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удовлетворение потребительского спроса на рынке моторного топлива, отвечающего действующим требованиям экологических стандартов</w:t>
            </w:r>
          </w:p>
          <w:p w:rsidR="000940DC" w:rsidRPr="005C7991" w:rsidRDefault="000940DC" w:rsidP="000940DC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 альтернативных источников топлива (</w:t>
            </w:r>
            <w:proofErr w:type="spellStart"/>
            <w:r>
              <w:rPr>
                <w:sz w:val="24"/>
                <w:szCs w:val="24"/>
              </w:rPr>
              <w:t>сжиженый</w:t>
            </w:r>
            <w:proofErr w:type="spellEnd"/>
            <w:r>
              <w:rPr>
                <w:sz w:val="24"/>
                <w:szCs w:val="24"/>
              </w:rPr>
              <w:t xml:space="preserve"> природный газ).</w:t>
            </w:r>
          </w:p>
        </w:tc>
        <w:tc>
          <w:tcPr>
            <w:tcW w:w="3327" w:type="dxa"/>
            <w:shd w:val="clear" w:color="auto" w:fill="FFFFFF" w:themeFill="background1"/>
          </w:tcPr>
          <w:p w:rsidR="00A31590" w:rsidRDefault="00AC62DA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  <w:r w:rsidR="000940DC">
              <w:rPr>
                <w:sz w:val="24"/>
                <w:szCs w:val="24"/>
              </w:rPr>
              <w:t>,</w:t>
            </w:r>
          </w:p>
          <w:p w:rsidR="000940DC" w:rsidRPr="005C7991" w:rsidRDefault="000940DC" w:rsidP="005C7991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инвестиционного развития и стратегического планирования</w:t>
            </w:r>
            <w:r w:rsidR="00EE232A">
              <w:rPr>
                <w:sz w:val="24"/>
                <w:szCs w:val="24"/>
              </w:rPr>
              <w:t xml:space="preserve"> </w:t>
            </w:r>
            <w:r w:rsidR="00EE232A" w:rsidRPr="004E490C">
              <w:rPr>
                <w:kern w:val="2"/>
                <w:sz w:val="24"/>
                <w:szCs w:val="28"/>
              </w:rPr>
              <w:t>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A31590" w:rsidRPr="005C7991" w:rsidRDefault="00011FDA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2020-2022</w:t>
            </w:r>
          </w:p>
        </w:tc>
      </w:tr>
      <w:tr w:rsidR="00A31590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1.5.2.</w:t>
            </w:r>
          </w:p>
        </w:tc>
        <w:tc>
          <w:tcPr>
            <w:tcW w:w="4522" w:type="dxa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Мониторинг организаций, предоставляющих услуги на рынке нефтепродуктов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Информирование населения об организациях, предоставляющих услуги на рынке нефтепродуктов</w:t>
            </w:r>
          </w:p>
        </w:tc>
        <w:tc>
          <w:tcPr>
            <w:tcW w:w="3327" w:type="dxa"/>
            <w:shd w:val="clear" w:color="auto" w:fill="FFFFFF" w:themeFill="background1"/>
          </w:tcPr>
          <w:p w:rsidR="00A31590" w:rsidRPr="005C7991" w:rsidRDefault="00AC62DA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A31590" w:rsidRPr="005C7991" w:rsidRDefault="00011FDA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2020-2022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AC62DA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1.6.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услуг оказания услуг по ремонту автотранспортных средств</w:t>
            </w:r>
            <w:r w:rsidR="00E77F90" w:rsidRPr="005C7991">
              <w:rPr>
                <w:sz w:val="24"/>
                <w:szCs w:val="24"/>
              </w:rPr>
              <w:t>.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982CEE" w:rsidP="00DE4319">
            <w:pPr>
              <w:pStyle w:val="aff2"/>
              <w:ind w:firstLine="709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Предприятий (организаций), учтенных в статистическом регистре по видам экономической деятельности (ОКВЭД) «Техническое обслуживание и ремонт автотранспортных средств» в разрезе форм собственности на 01.01.20</w:t>
            </w:r>
            <w:r w:rsidR="00A31590" w:rsidRPr="005C7991">
              <w:rPr>
                <w:sz w:val="24"/>
                <w:szCs w:val="24"/>
              </w:rPr>
              <w:t>20</w:t>
            </w:r>
            <w:r w:rsidRPr="005C7991">
              <w:rPr>
                <w:sz w:val="24"/>
                <w:szCs w:val="24"/>
              </w:rPr>
              <w:t xml:space="preserve"> насчитывается </w:t>
            </w:r>
            <w:r w:rsidR="00820783" w:rsidRPr="005C7991">
              <w:rPr>
                <w:sz w:val="24"/>
                <w:szCs w:val="24"/>
              </w:rPr>
              <w:t>38</w:t>
            </w:r>
            <w:r w:rsidRPr="005C7991">
              <w:rPr>
                <w:sz w:val="24"/>
                <w:szCs w:val="24"/>
              </w:rPr>
              <w:t xml:space="preserve"> ед., все они частной формы собственности (ИП).  </w:t>
            </w:r>
          </w:p>
        </w:tc>
      </w:tr>
      <w:tr w:rsidR="00A31590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1.6.1.</w:t>
            </w:r>
          </w:p>
        </w:tc>
        <w:tc>
          <w:tcPr>
            <w:tcW w:w="4522" w:type="dxa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Формирование реестра предприятий, оказывающих услуги по ремонту автотранспортных средств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Анализ рынка услуг по ремонту автотранспортных средств. Повышение уровня информированности субъектов предпринимательской деятельности и потребителей товаров, работ и услуг о состоянии </w:t>
            </w:r>
            <w:r w:rsidRPr="005C7991">
              <w:rPr>
                <w:sz w:val="24"/>
                <w:szCs w:val="24"/>
              </w:rPr>
              <w:lastRenderedPageBreak/>
              <w:t>конкурентной среды и деятельности по содействию развитию конкуренции</w:t>
            </w:r>
          </w:p>
        </w:tc>
        <w:tc>
          <w:tcPr>
            <w:tcW w:w="3327" w:type="dxa"/>
            <w:shd w:val="clear" w:color="auto" w:fill="FFFFFF" w:themeFill="background1"/>
          </w:tcPr>
          <w:p w:rsidR="00A31590" w:rsidRPr="005C7991" w:rsidRDefault="002F6D46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A31590" w:rsidRPr="005C7991" w:rsidTr="006605C0">
        <w:trPr>
          <w:trHeight w:val="2370"/>
        </w:trPr>
        <w:tc>
          <w:tcPr>
            <w:tcW w:w="1421" w:type="dxa"/>
            <w:gridSpan w:val="2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1.6.2.</w:t>
            </w:r>
          </w:p>
        </w:tc>
        <w:tc>
          <w:tcPr>
            <w:tcW w:w="4522" w:type="dxa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Оказание информационно-консультационной помощи субъектам предпринимательства, осуществляющим и планирующим осуществлять деятельность на рынке оказания услуг по ремонту автотранспортных средств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Повышение уровня информированности субъектов предпринимательской деятельности и потребителей товаров, работ и услуг о состоянии конкурентной среды</w:t>
            </w:r>
          </w:p>
        </w:tc>
        <w:tc>
          <w:tcPr>
            <w:tcW w:w="3327" w:type="dxa"/>
            <w:shd w:val="clear" w:color="auto" w:fill="FFFFFF" w:themeFill="background1"/>
          </w:tcPr>
          <w:p w:rsidR="00A31590" w:rsidRPr="005C7991" w:rsidRDefault="002F6D46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A31590" w:rsidRPr="005C7991" w:rsidRDefault="00A31590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541C40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1.7.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услуг связи, в том числе услуг по передаче широкополосного доступа к информационно-телекоммуникационной сети «Интернет»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E53F0D" w:rsidRPr="005C7991" w:rsidRDefault="00E53F0D" w:rsidP="007A742B">
            <w:pPr>
              <w:pStyle w:val="aff2"/>
              <w:ind w:firstLine="567"/>
              <w:jc w:val="both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В настоящее время на территории Октябрьского района услуги связи предоставляют 11 операторов связи. </w:t>
            </w:r>
          </w:p>
          <w:p w:rsidR="00E53F0D" w:rsidRPr="005C7991" w:rsidRDefault="00E53F0D" w:rsidP="007A742B">
            <w:pPr>
              <w:pStyle w:val="aff2"/>
              <w:ind w:firstLine="567"/>
              <w:jc w:val="both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Наиболее крупными участниками рынка услуг связи являются: Ростовский филиал публичного акционерного общества «Ростелеком», Ростовское региональное отделение Кавказского филиала публичного акционерного общества «МегаФон», филиал публичного акционерного общества «Мобильные </w:t>
            </w:r>
            <w:proofErr w:type="spellStart"/>
            <w:r w:rsidRPr="005C7991">
              <w:rPr>
                <w:sz w:val="24"/>
                <w:szCs w:val="24"/>
              </w:rPr>
              <w:t>ТелеСистемы</w:t>
            </w:r>
            <w:proofErr w:type="spellEnd"/>
            <w:r w:rsidRPr="005C7991">
              <w:rPr>
                <w:sz w:val="24"/>
                <w:szCs w:val="24"/>
              </w:rPr>
              <w:t>» в Ростовской области, Ростовский филиал общества с ограниченной ответственностью «Т</w:t>
            </w:r>
            <w:proofErr w:type="gramStart"/>
            <w:r w:rsidRPr="005C7991">
              <w:rPr>
                <w:sz w:val="24"/>
                <w:szCs w:val="24"/>
              </w:rPr>
              <w:t>2</w:t>
            </w:r>
            <w:proofErr w:type="gramEnd"/>
            <w:r w:rsidRPr="005C7991">
              <w:rPr>
                <w:sz w:val="24"/>
                <w:szCs w:val="24"/>
              </w:rPr>
              <w:t xml:space="preserve"> </w:t>
            </w:r>
            <w:proofErr w:type="spellStart"/>
            <w:r w:rsidRPr="005C7991">
              <w:rPr>
                <w:sz w:val="24"/>
                <w:szCs w:val="24"/>
              </w:rPr>
              <w:t>Мобайл</w:t>
            </w:r>
            <w:proofErr w:type="spellEnd"/>
            <w:r w:rsidRPr="005C7991">
              <w:rPr>
                <w:sz w:val="24"/>
                <w:szCs w:val="24"/>
              </w:rPr>
              <w:t>», Ростовский-на-Дону филиал публичного акционерного общества «ВымпелКом».</w:t>
            </w:r>
          </w:p>
          <w:p w:rsidR="008972DB" w:rsidRPr="005C7991" w:rsidRDefault="007E0E02" w:rsidP="007A742B">
            <w:pPr>
              <w:pStyle w:val="aff2"/>
              <w:ind w:firstLine="567"/>
              <w:jc w:val="both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Количество частных провайдеров (Сфера,</w:t>
            </w:r>
            <w:r w:rsidR="007A742B">
              <w:rPr>
                <w:sz w:val="24"/>
                <w:szCs w:val="24"/>
              </w:rPr>
              <w:t xml:space="preserve"> </w:t>
            </w:r>
            <w:r w:rsidRPr="005C7991">
              <w:rPr>
                <w:sz w:val="24"/>
                <w:szCs w:val="24"/>
              </w:rPr>
              <w:t xml:space="preserve">Орбита, Таймер, ИП Смагин, </w:t>
            </w:r>
            <w:proofErr w:type="spellStart"/>
            <w:r w:rsidRPr="005C7991">
              <w:rPr>
                <w:sz w:val="24"/>
                <w:szCs w:val="24"/>
              </w:rPr>
              <w:t>Энфорта</w:t>
            </w:r>
            <w:proofErr w:type="spellEnd"/>
            <w:r w:rsidRPr="005C7991">
              <w:rPr>
                <w:sz w:val="24"/>
                <w:szCs w:val="24"/>
              </w:rPr>
              <w:t>, ТТК)</w:t>
            </w:r>
            <w:r w:rsidR="00587938" w:rsidRPr="005C7991">
              <w:rPr>
                <w:sz w:val="24"/>
                <w:szCs w:val="24"/>
              </w:rPr>
              <w:t>, государственный</w:t>
            </w:r>
            <w:r w:rsidR="00E53F0D" w:rsidRPr="005C7991">
              <w:rPr>
                <w:sz w:val="24"/>
                <w:szCs w:val="24"/>
              </w:rPr>
              <w:t xml:space="preserve"> провайдер (</w:t>
            </w:r>
            <w:r w:rsidRPr="005C7991">
              <w:rPr>
                <w:sz w:val="24"/>
                <w:szCs w:val="24"/>
              </w:rPr>
              <w:t>Ростелеком)</w:t>
            </w:r>
            <w:r w:rsidR="00D50BBB" w:rsidRPr="005C7991">
              <w:rPr>
                <w:sz w:val="24"/>
                <w:szCs w:val="24"/>
              </w:rPr>
              <w:t>.</w:t>
            </w:r>
          </w:p>
        </w:tc>
      </w:tr>
      <w:tr w:rsidR="00C50751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C50751" w:rsidRPr="005F12E3" w:rsidRDefault="00C50751" w:rsidP="005C7991">
            <w:pPr>
              <w:pStyle w:val="aff2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1.7.1.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50751" w:rsidRPr="005F12E3" w:rsidRDefault="00E53F0D" w:rsidP="005C7991">
            <w:pPr>
              <w:pStyle w:val="aff2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Увеличение доли организаций частной формы собственности в сфере оказания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50751" w:rsidRPr="005F12E3" w:rsidRDefault="001754B9" w:rsidP="005C7991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числа </w:t>
            </w:r>
            <w:r w:rsidR="00C64DBB" w:rsidRPr="005F12E3">
              <w:rPr>
                <w:sz w:val="24"/>
                <w:szCs w:val="24"/>
              </w:rPr>
              <w:t>населенных пунктов, к которым проложены волоконно-оптические линии связи</w:t>
            </w:r>
          </w:p>
          <w:p w:rsidR="00E53F0D" w:rsidRPr="005F12E3" w:rsidRDefault="00E53F0D" w:rsidP="005C7991">
            <w:pPr>
              <w:pStyle w:val="aff2"/>
              <w:rPr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 w:themeFill="background1"/>
          </w:tcPr>
          <w:p w:rsidR="00C50751" w:rsidRPr="005F12E3" w:rsidRDefault="005F12E3" w:rsidP="005C7991">
            <w:pPr>
              <w:pStyle w:val="aff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50751" w:rsidRPr="005F12E3" w:rsidRDefault="00C50751" w:rsidP="005C7991">
            <w:pPr>
              <w:pStyle w:val="aff2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весь период</w:t>
            </w:r>
          </w:p>
        </w:tc>
      </w:tr>
      <w:tr w:rsidR="005F12E3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5F12E3" w:rsidRPr="005F12E3" w:rsidRDefault="005F12E3" w:rsidP="005C7991">
            <w:pPr>
              <w:pStyle w:val="aff2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1.7.2.</w:t>
            </w:r>
          </w:p>
        </w:tc>
        <w:tc>
          <w:tcPr>
            <w:tcW w:w="4522" w:type="dxa"/>
            <w:shd w:val="clear" w:color="auto" w:fill="FFFFFF" w:themeFill="background1"/>
          </w:tcPr>
          <w:p w:rsidR="005F12E3" w:rsidRPr="005F12E3" w:rsidRDefault="005F12E3" w:rsidP="00C478F8">
            <w:pPr>
              <w:jc w:val="both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Информирование населения об изменениях зон покрытия базовых станций, внедрение операторами связи новых услуг и стандартов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5F12E3" w:rsidRPr="005F12E3" w:rsidRDefault="005F12E3" w:rsidP="00C478F8">
            <w:pPr>
              <w:jc w:val="both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Увеличение количества абонентов, пользующихся современными услугами связи</w:t>
            </w:r>
          </w:p>
        </w:tc>
        <w:tc>
          <w:tcPr>
            <w:tcW w:w="3327" w:type="dxa"/>
            <w:shd w:val="clear" w:color="auto" w:fill="FFFFFF" w:themeFill="background1"/>
          </w:tcPr>
          <w:p w:rsidR="005F12E3" w:rsidRPr="005F12E3" w:rsidRDefault="005F12E3" w:rsidP="005C7991">
            <w:pPr>
              <w:pStyle w:val="aff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инновационного развития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5F12E3" w:rsidRPr="005F12E3" w:rsidRDefault="005F12E3" w:rsidP="005C7991">
            <w:pPr>
              <w:pStyle w:val="aff2"/>
              <w:rPr>
                <w:sz w:val="24"/>
                <w:szCs w:val="24"/>
              </w:rPr>
            </w:pPr>
            <w:r w:rsidRPr="005F12E3">
              <w:rPr>
                <w:sz w:val="24"/>
                <w:szCs w:val="24"/>
              </w:rPr>
              <w:t>весь период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661C0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1.8.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производства бетона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A14362" w:rsidRPr="00A14362" w:rsidRDefault="00A14362" w:rsidP="00A14362">
            <w:pPr>
              <w:pStyle w:val="aff2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1801F1">
              <w:rPr>
                <w:rFonts w:eastAsia="Calibri"/>
                <w:sz w:val="24"/>
                <w:szCs w:val="24"/>
                <w:lang w:eastAsia="en-US"/>
              </w:rPr>
              <w:t xml:space="preserve">Обоснование выбора рынка: дефицит  организаций частной формы собственности в сфере производства </w:t>
            </w:r>
            <w:r w:rsidR="00A50424">
              <w:rPr>
                <w:rFonts w:eastAsia="Calibri"/>
                <w:sz w:val="24"/>
                <w:szCs w:val="24"/>
                <w:lang w:eastAsia="en-US"/>
              </w:rPr>
              <w:t>бетона</w:t>
            </w:r>
            <w:r w:rsidRPr="001801F1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8972DB" w:rsidRDefault="007F72CF" w:rsidP="00A14362">
            <w:pPr>
              <w:pStyle w:val="aff2"/>
              <w:ind w:firstLine="709"/>
              <w:rPr>
                <w:rFonts w:eastAsia="Andale Sans UI"/>
                <w:sz w:val="24"/>
                <w:szCs w:val="24"/>
                <w:lang w:eastAsia="en-US" w:bidi="en-US"/>
              </w:rPr>
            </w:pPr>
            <w:r w:rsidRPr="007F72CF">
              <w:rPr>
                <w:rFonts w:eastAsia="Andale Sans UI"/>
                <w:sz w:val="24"/>
                <w:szCs w:val="24"/>
                <w:lang w:eastAsia="en-US" w:bidi="en-US"/>
              </w:rPr>
              <w:lastRenderedPageBreak/>
              <w:t xml:space="preserve">По состоянию на 01.01.2020 года 2 </w:t>
            </w:r>
            <w:proofErr w:type="gramStart"/>
            <w:r>
              <w:rPr>
                <w:rFonts w:eastAsia="Andale Sans UI"/>
                <w:sz w:val="24"/>
                <w:szCs w:val="24"/>
                <w:lang w:eastAsia="en-US" w:bidi="en-US"/>
              </w:rPr>
              <w:t>и</w:t>
            </w:r>
            <w:r w:rsidRPr="007F72CF">
              <w:rPr>
                <w:rFonts w:eastAsia="Andale Sans UI"/>
                <w:sz w:val="24"/>
                <w:szCs w:val="24"/>
                <w:lang w:eastAsia="en-US" w:bidi="en-US"/>
              </w:rPr>
              <w:t>ндивидуальных</w:t>
            </w:r>
            <w:proofErr w:type="gramEnd"/>
            <w:r w:rsidRPr="007F72CF">
              <w:rPr>
                <w:rFonts w:eastAsia="Andale Sans UI"/>
                <w:sz w:val="24"/>
                <w:szCs w:val="24"/>
                <w:lang w:eastAsia="en-US" w:bidi="en-US"/>
              </w:rPr>
              <w:t xml:space="preserve"> предпринимателя и 4 организации действует на рынке производства бетона.</w:t>
            </w:r>
          </w:p>
          <w:p w:rsidR="00A14362" w:rsidRPr="005C7991" w:rsidRDefault="00A14362" w:rsidP="00A50424">
            <w:pPr>
              <w:pStyle w:val="aff2"/>
              <w:ind w:firstLine="709"/>
              <w:rPr>
                <w:rFonts w:eastAsia="Andale Sans UI"/>
                <w:sz w:val="24"/>
                <w:szCs w:val="24"/>
                <w:lang w:eastAsia="en-US" w:bidi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Задачи: привлечение предприятий</w:t>
            </w:r>
            <w:r w:rsidRPr="001801F1">
              <w:rPr>
                <w:rFonts w:eastAsia="Calibri"/>
                <w:sz w:val="24"/>
                <w:szCs w:val="24"/>
                <w:lang w:eastAsia="en-US"/>
              </w:rPr>
              <w:t xml:space="preserve"> обрабатывающих производств; продвижение продукции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предприятий Октябрьского района</w:t>
            </w:r>
            <w:r w:rsidRPr="001801F1">
              <w:rPr>
                <w:rFonts w:eastAsia="Calibri"/>
                <w:sz w:val="24"/>
                <w:szCs w:val="24"/>
                <w:lang w:eastAsia="en-US"/>
              </w:rPr>
              <w:t xml:space="preserve"> на рынках соседних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территорий, сохранение конкурентной среды на рынке производства </w:t>
            </w:r>
            <w:r w:rsidR="00A50424">
              <w:rPr>
                <w:rFonts w:eastAsia="Calibri"/>
                <w:sz w:val="24"/>
                <w:szCs w:val="24"/>
                <w:lang w:eastAsia="en-US"/>
              </w:rPr>
              <w:t>бетона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в Октябрьском районе.</w:t>
            </w:r>
          </w:p>
        </w:tc>
      </w:tr>
      <w:tr w:rsidR="00450232" w:rsidRPr="005C7991" w:rsidTr="006605C0">
        <w:tc>
          <w:tcPr>
            <w:tcW w:w="1409" w:type="dxa"/>
            <w:shd w:val="clear" w:color="auto" w:fill="FFFFFF" w:themeFill="background1"/>
          </w:tcPr>
          <w:p w:rsidR="00450232" w:rsidRPr="001801F1" w:rsidRDefault="00450232" w:rsidP="00A14362">
            <w:pPr>
              <w:pStyle w:val="aff2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534" w:type="dxa"/>
            <w:gridSpan w:val="2"/>
            <w:shd w:val="clear" w:color="auto" w:fill="FFFFFF" w:themeFill="background1"/>
          </w:tcPr>
          <w:p w:rsidR="00450232" w:rsidRPr="005C7991" w:rsidRDefault="00450232" w:rsidP="00450232">
            <w:pPr>
              <w:pStyle w:val="aff2"/>
              <w:rPr>
                <w:kern w:val="1"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Формирование базы данных свободных площадок для размещения </w:t>
            </w:r>
            <w:r>
              <w:rPr>
                <w:sz w:val="24"/>
                <w:szCs w:val="24"/>
              </w:rPr>
              <w:t xml:space="preserve">производственных </w:t>
            </w:r>
            <w:r w:rsidRPr="005C7991">
              <w:rPr>
                <w:sz w:val="24"/>
                <w:szCs w:val="24"/>
              </w:rPr>
              <w:t>предприятий. Создание единого информационного блока для потенциальных инвесторов и размещение его на официальном сайте Администрации Октябрьского района</w:t>
            </w:r>
          </w:p>
        </w:tc>
        <w:tc>
          <w:tcPr>
            <w:tcW w:w="3095" w:type="dxa"/>
            <w:gridSpan w:val="2"/>
            <w:shd w:val="clear" w:color="auto" w:fill="FFFFFF" w:themeFill="background1"/>
          </w:tcPr>
          <w:p w:rsidR="00450232" w:rsidRPr="005C7991" w:rsidRDefault="00450232" w:rsidP="00CE4C95">
            <w:pPr>
              <w:pStyle w:val="aff2"/>
              <w:rPr>
                <w:kern w:val="1"/>
                <w:sz w:val="24"/>
                <w:szCs w:val="24"/>
              </w:rPr>
            </w:pPr>
            <w:r w:rsidRPr="005C7991">
              <w:rPr>
                <w:kern w:val="1"/>
                <w:sz w:val="24"/>
                <w:szCs w:val="24"/>
              </w:rPr>
              <w:t>Увеличение количества предприятий частной формы собственности</w:t>
            </w:r>
          </w:p>
        </w:tc>
        <w:tc>
          <w:tcPr>
            <w:tcW w:w="3342" w:type="dxa"/>
            <w:gridSpan w:val="2"/>
            <w:shd w:val="clear" w:color="auto" w:fill="FFFFFF" w:themeFill="background1"/>
          </w:tcPr>
          <w:p w:rsidR="00450232" w:rsidRPr="005C7991" w:rsidRDefault="00450232" w:rsidP="00CE4C95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инвестиционного развития и стратегического планирования</w:t>
            </w:r>
            <w:r w:rsidR="00EE232A">
              <w:rPr>
                <w:sz w:val="24"/>
                <w:szCs w:val="24"/>
              </w:rPr>
              <w:t xml:space="preserve"> </w:t>
            </w:r>
            <w:r w:rsidR="00EE232A" w:rsidRPr="004E490C">
              <w:rPr>
                <w:kern w:val="2"/>
                <w:sz w:val="24"/>
                <w:szCs w:val="28"/>
              </w:rPr>
              <w:t>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450232" w:rsidRPr="005C7991" w:rsidRDefault="00450232" w:rsidP="00CE4C95">
            <w:pPr>
              <w:pStyle w:val="aff2"/>
              <w:rPr>
                <w:spacing w:val="-6"/>
                <w:sz w:val="24"/>
                <w:szCs w:val="24"/>
              </w:rPr>
            </w:pPr>
            <w:r w:rsidRPr="005C7991">
              <w:rPr>
                <w:spacing w:val="-6"/>
                <w:sz w:val="24"/>
                <w:szCs w:val="24"/>
              </w:rPr>
              <w:t>Ежегодно</w:t>
            </w:r>
          </w:p>
        </w:tc>
      </w:tr>
      <w:tr w:rsidR="00450232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450232" w:rsidRPr="005C7991" w:rsidRDefault="00450232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1.8.1.</w:t>
            </w:r>
          </w:p>
        </w:tc>
        <w:tc>
          <w:tcPr>
            <w:tcW w:w="4522" w:type="dxa"/>
            <w:shd w:val="clear" w:color="auto" w:fill="FFFFFF" w:themeFill="background1"/>
          </w:tcPr>
          <w:p w:rsidR="00450232" w:rsidRPr="005C7991" w:rsidRDefault="00450232" w:rsidP="00CE4C95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Проведение семинаров, круглых столов, совещаний направленных на расширение партнерских связей, информирование </w:t>
            </w:r>
            <w:r w:rsidRPr="005C7991">
              <w:rPr>
                <w:kern w:val="1"/>
                <w:sz w:val="24"/>
                <w:szCs w:val="24"/>
              </w:rPr>
              <w:t>о мерах господдержки</w:t>
            </w:r>
            <w:r>
              <w:rPr>
                <w:kern w:val="1"/>
                <w:sz w:val="24"/>
                <w:szCs w:val="24"/>
              </w:rPr>
              <w:t xml:space="preserve"> предприятий-производителей</w:t>
            </w:r>
          </w:p>
        </w:tc>
        <w:tc>
          <w:tcPr>
            <w:tcW w:w="3060" w:type="dxa"/>
            <w:shd w:val="clear" w:color="auto" w:fill="FFFFFF" w:themeFill="background1"/>
          </w:tcPr>
          <w:p w:rsidR="00450232" w:rsidRPr="005C7991" w:rsidRDefault="00450232" w:rsidP="00CE4C95">
            <w:pPr>
              <w:pStyle w:val="aff2"/>
              <w:rPr>
                <w:color w:val="FF0000"/>
                <w:kern w:val="1"/>
                <w:sz w:val="24"/>
                <w:szCs w:val="24"/>
              </w:rPr>
            </w:pPr>
            <w:r w:rsidRPr="005C7991">
              <w:rPr>
                <w:kern w:val="1"/>
                <w:sz w:val="24"/>
                <w:szCs w:val="24"/>
              </w:rPr>
              <w:t>Стимулирование инвестиционной активности</w:t>
            </w:r>
          </w:p>
        </w:tc>
        <w:tc>
          <w:tcPr>
            <w:tcW w:w="3377" w:type="dxa"/>
            <w:gridSpan w:val="3"/>
            <w:shd w:val="clear" w:color="auto" w:fill="FFFFFF" w:themeFill="background1"/>
          </w:tcPr>
          <w:p w:rsidR="00450232" w:rsidRPr="005C7991" w:rsidRDefault="00EE232A" w:rsidP="00CE4C95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содействия развитию малого и среднего предпринимательства и потребительского рынка </w:t>
            </w:r>
            <w:r w:rsidRPr="004E490C">
              <w:rPr>
                <w:kern w:val="2"/>
                <w:sz w:val="24"/>
                <w:szCs w:val="28"/>
              </w:rPr>
              <w:t>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450232" w:rsidRPr="005C7991" w:rsidRDefault="00450232" w:rsidP="00CE4C95">
            <w:pPr>
              <w:pStyle w:val="aff2"/>
              <w:rPr>
                <w:spacing w:val="-6"/>
                <w:sz w:val="24"/>
                <w:szCs w:val="24"/>
              </w:rPr>
            </w:pPr>
            <w:r w:rsidRPr="005C7991">
              <w:rPr>
                <w:spacing w:val="-6"/>
                <w:sz w:val="24"/>
                <w:szCs w:val="24"/>
              </w:rPr>
              <w:t>Весь период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661C07">
            <w:pPr>
              <w:pStyle w:val="aff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C7991">
              <w:rPr>
                <w:sz w:val="24"/>
                <w:szCs w:val="24"/>
              </w:rPr>
              <w:t>1.9.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производства кирпича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A14362" w:rsidRPr="007C3359" w:rsidRDefault="00A14362" w:rsidP="00A14362">
            <w:pPr>
              <w:pStyle w:val="aff2"/>
              <w:ind w:firstLine="709"/>
              <w:rPr>
                <w:rFonts w:eastAsia="Andale Sans UI"/>
                <w:sz w:val="24"/>
                <w:szCs w:val="24"/>
                <w:lang w:eastAsia="en-US" w:bidi="en-US"/>
              </w:rPr>
            </w:pPr>
            <w:r w:rsidRPr="007C3359">
              <w:rPr>
                <w:rFonts w:eastAsia="Andale Sans UI"/>
                <w:sz w:val="24"/>
                <w:szCs w:val="24"/>
                <w:lang w:eastAsia="en-US" w:bidi="en-US"/>
              </w:rPr>
              <w:t>По</w:t>
            </w:r>
            <w:r w:rsidR="007C3359" w:rsidRPr="007C3359">
              <w:rPr>
                <w:rFonts w:eastAsia="Andale Sans UI"/>
                <w:sz w:val="24"/>
                <w:szCs w:val="24"/>
                <w:lang w:eastAsia="en-US" w:bidi="en-US"/>
              </w:rPr>
              <w:t xml:space="preserve"> состоянию на 01.01.2020 года </w:t>
            </w:r>
            <w:r w:rsidR="00CE4C95">
              <w:rPr>
                <w:rFonts w:eastAsia="Andale Sans UI"/>
                <w:sz w:val="24"/>
                <w:szCs w:val="24"/>
                <w:lang w:eastAsia="en-US" w:bidi="en-US"/>
              </w:rPr>
              <w:t>3</w:t>
            </w:r>
            <w:r w:rsidRPr="007C3359">
              <w:rPr>
                <w:rFonts w:eastAsia="Andale Sans UI"/>
                <w:sz w:val="24"/>
                <w:szCs w:val="24"/>
                <w:lang w:eastAsia="en-US" w:bidi="en-US"/>
              </w:rPr>
              <w:t xml:space="preserve"> организации действует на рынке производства </w:t>
            </w:r>
            <w:r w:rsidR="007C3359" w:rsidRPr="007C3359">
              <w:rPr>
                <w:rFonts w:eastAsia="Andale Sans UI"/>
                <w:sz w:val="24"/>
                <w:szCs w:val="24"/>
                <w:lang w:eastAsia="en-US" w:bidi="en-US"/>
              </w:rPr>
              <w:t>кирпича в Октябрьском районе</w:t>
            </w:r>
            <w:r w:rsidRPr="007C3359">
              <w:rPr>
                <w:rFonts w:eastAsia="Andale Sans UI"/>
                <w:sz w:val="24"/>
                <w:szCs w:val="24"/>
                <w:lang w:eastAsia="en-US" w:bidi="en-US"/>
              </w:rPr>
              <w:t>.</w:t>
            </w:r>
          </w:p>
          <w:p w:rsidR="007F72CF" w:rsidRPr="005C7991" w:rsidRDefault="00CD4EC1" w:rsidP="001801F1">
            <w:pPr>
              <w:pStyle w:val="aff2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7C3359">
              <w:rPr>
                <w:rFonts w:eastAsia="Calibri"/>
                <w:sz w:val="24"/>
                <w:szCs w:val="24"/>
                <w:lang w:eastAsia="en-US"/>
              </w:rPr>
              <w:t>Задачи: расширение обрабатывающих производств; продвижение продукции глубокой переработки на рынках соседних регионов</w:t>
            </w:r>
            <w:r w:rsidR="00A14362" w:rsidRPr="007C3359">
              <w:rPr>
                <w:rFonts w:eastAsia="Calibri"/>
                <w:sz w:val="24"/>
                <w:szCs w:val="24"/>
                <w:lang w:eastAsia="en-US"/>
              </w:rPr>
              <w:t>, сохранение конкурентной среды на рынке производства кирпича в Октябрьском районе.</w:t>
            </w:r>
          </w:p>
        </w:tc>
      </w:tr>
      <w:tr w:rsidR="00DB3569" w:rsidRPr="005C7991" w:rsidTr="006605C0">
        <w:tc>
          <w:tcPr>
            <w:tcW w:w="1421" w:type="dxa"/>
            <w:gridSpan w:val="2"/>
            <w:shd w:val="clear" w:color="auto" w:fill="FFFFFF" w:themeFill="background1"/>
            <w:hideMark/>
          </w:tcPr>
          <w:p w:rsidR="00DB3569" w:rsidRPr="005C7991" w:rsidRDefault="00DB3569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1.9.1.</w:t>
            </w:r>
          </w:p>
        </w:tc>
        <w:tc>
          <w:tcPr>
            <w:tcW w:w="4522" w:type="dxa"/>
            <w:shd w:val="clear" w:color="auto" w:fill="FFFFFF" w:themeFill="background1"/>
          </w:tcPr>
          <w:p w:rsidR="00DB3569" w:rsidRPr="005C7991" w:rsidRDefault="00450232" w:rsidP="001801F1">
            <w:pPr>
              <w:pStyle w:val="aff2"/>
              <w:rPr>
                <w:kern w:val="1"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Формирование базы данных свободных площадок для размещения </w:t>
            </w:r>
            <w:r>
              <w:rPr>
                <w:sz w:val="24"/>
                <w:szCs w:val="24"/>
              </w:rPr>
              <w:t xml:space="preserve">производственных </w:t>
            </w:r>
            <w:r w:rsidRPr="005C7991">
              <w:rPr>
                <w:sz w:val="24"/>
                <w:szCs w:val="24"/>
              </w:rPr>
              <w:t>предприятий. Создание единого информационного блока для потенциальных инвесторов и размещение его на официальном сайте Администрации Октябрьского района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DB3569" w:rsidRPr="005C7991" w:rsidRDefault="00DB3569" w:rsidP="00450232">
            <w:pPr>
              <w:pStyle w:val="aff2"/>
              <w:rPr>
                <w:kern w:val="1"/>
                <w:sz w:val="24"/>
                <w:szCs w:val="24"/>
              </w:rPr>
            </w:pPr>
            <w:r w:rsidRPr="005C7991">
              <w:rPr>
                <w:kern w:val="1"/>
                <w:sz w:val="24"/>
                <w:szCs w:val="24"/>
              </w:rPr>
              <w:t>Увеличение количества предприятий частной формы собственности</w:t>
            </w:r>
          </w:p>
        </w:tc>
        <w:tc>
          <w:tcPr>
            <w:tcW w:w="3327" w:type="dxa"/>
            <w:shd w:val="clear" w:color="auto" w:fill="FFFFFF" w:themeFill="background1"/>
          </w:tcPr>
          <w:p w:rsidR="00DB3569" w:rsidRPr="005C7991" w:rsidRDefault="00DB3569" w:rsidP="00C478F8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инвестиционного развития и стратегического планирования</w:t>
            </w:r>
            <w:r w:rsidR="00EE232A">
              <w:rPr>
                <w:sz w:val="24"/>
                <w:szCs w:val="24"/>
              </w:rPr>
              <w:t xml:space="preserve"> </w:t>
            </w:r>
            <w:r w:rsidR="00EE232A" w:rsidRPr="004E490C">
              <w:rPr>
                <w:kern w:val="2"/>
                <w:sz w:val="24"/>
                <w:szCs w:val="28"/>
              </w:rPr>
              <w:t>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DB3569" w:rsidRPr="005C7991" w:rsidRDefault="00DB3569" w:rsidP="00C478F8">
            <w:pPr>
              <w:pStyle w:val="aff2"/>
              <w:rPr>
                <w:spacing w:val="-6"/>
                <w:sz w:val="24"/>
                <w:szCs w:val="24"/>
              </w:rPr>
            </w:pPr>
            <w:r w:rsidRPr="005C7991">
              <w:rPr>
                <w:spacing w:val="-6"/>
                <w:sz w:val="24"/>
                <w:szCs w:val="24"/>
              </w:rPr>
              <w:t>Ежегодно</w:t>
            </w:r>
          </w:p>
        </w:tc>
      </w:tr>
      <w:tr w:rsidR="00DB3569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DB3569" w:rsidRPr="005C7991" w:rsidRDefault="00DB3569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1.9.2.</w:t>
            </w:r>
          </w:p>
        </w:tc>
        <w:tc>
          <w:tcPr>
            <w:tcW w:w="4522" w:type="dxa"/>
            <w:shd w:val="clear" w:color="auto" w:fill="FFFFFF" w:themeFill="background1"/>
          </w:tcPr>
          <w:p w:rsidR="00DB3569" w:rsidRPr="005C7991" w:rsidRDefault="00DB3569" w:rsidP="00C478F8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Проведение семинаров, круглых столов, совещаний направленных на расширение партнерских связей, информирование </w:t>
            </w:r>
            <w:r w:rsidRPr="005C7991">
              <w:rPr>
                <w:kern w:val="1"/>
                <w:sz w:val="24"/>
                <w:szCs w:val="24"/>
              </w:rPr>
              <w:t>о мерах господдержки</w:t>
            </w:r>
            <w:r w:rsidR="001801F1">
              <w:rPr>
                <w:kern w:val="1"/>
                <w:sz w:val="24"/>
                <w:szCs w:val="24"/>
              </w:rPr>
              <w:t xml:space="preserve"> предприятий-производителей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DB3569" w:rsidRPr="005C7991" w:rsidRDefault="00DB3569" w:rsidP="00C478F8">
            <w:pPr>
              <w:pStyle w:val="aff2"/>
              <w:rPr>
                <w:color w:val="FF0000"/>
                <w:kern w:val="1"/>
                <w:sz w:val="24"/>
                <w:szCs w:val="24"/>
              </w:rPr>
            </w:pPr>
            <w:r w:rsidRPr="005C7991">
              <w:rPr>
                <w:kern w:val="1"/>
                <w:sz w:val="24"/>
                <w:szCs w:val="24"/>
              </w:rPr>
              <w:t>Стимулирование инвестиционной активности</w:t>
            </w:r>
          </w:p>
        </w:tc>
        <w:tc>
          <w:tcPr>
            <w:tcW w:w="3327" w:type="dxa"/>
            <w:shd w:val="clear" w:color="auto" w:fill="FFFFFF" w:themeFill="background1"/>
          </w:tcPr>
          <w:p w:rsidR="00DB3569" w:rsidRPr="005C7991" w:rsidRDefault="00EE232A" w:rsidP="00C478F8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содействия развитию малого и среднего предпринимательства и потребительского рынка </w:t>
            </w:r>
            <w:r w:rsidRPr="004E490C">
              <w:rPr>
                <w:kern w:val="2"/>
                <w:sz w:val="24"/>
                <w:szCs w:val="28"/>
              </w:rPr>
              <w:t>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DB3569" w:rsidRPr="005C7991" w:rsidRDefault="00DB3569" w:rsidP="00C478F8">
            <w:pPr>
              <w:pStyle w:val="aff2"/>
              <w:rPr>
                <w:spacing w:val="-6"/>
                <w:sz w:val="24"/>
                <w:szCs w:val="24"/>
              </w:rPr>
            </w:pPr>
            <w:r w:rsidRPr="005C7991">
              <w:rPr>
                <w:spacing w:val="-6"/>
                <w:sz w:val="24"/>
                <w:szCs w:val="24"/>
              </w:rPr>
              <w:t>Весь период</w:t>
            </w:r>
          </w:p>
        </w:tc>
      </w:tr>
      <w:tr w:rsidR="001A35CE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8972DB" w:rsidRPr="005C7991" w:rsidRDefault="008972DB" w:rsidP="00661C07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1.10.</w:t>
            </w:r>
            <w:r w:rsidR="001A35CE" w:rsidRPr="005C7991">
              <w:rPr>
                <w:sz w:val="24"/>
                <w:szCs w:val="24"/>
              </w:rPr>
              <w:t xml:space="preserve"> </w:t>
            </w:r>
            <w:r w:rsidR="007D6092" w:rsidRPr="005C7991">
              <w:rPr>
                <w:sz w:val="24"/>
                <w:szCs w:val="24"/>
              </w:rPr>
              <w:t>Рынок легкой промышленности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7C3359" w:rsidRPr="007C3359" w:rsidRDefault="007C3359" w:rsidP="007C3359">
            <w:pPr>
              <w:pStyle w:val="aff2"/>
              <w:ind w:firstLine="709"/>
              <w:rPr>
                <w:sz w:val="24"/>
                <w:szCs w:val="24"/>
              </w:rPr>
            </w:pPr>
            <w:r w:rsidRPr="007C3359">
              <w:rPr>
                <w:sz w:val="24"/>
                <w:szCs w:val="24"/>
              </w:rPr>
              <w:t xml:space="preserve">Обоснование выбора рынка: дефицит  организаций частной формы собственности в сфере </w:t>
            </w:r>
            <w:r>
              <w:rPr>
                <w:sz w:val="24"/>
                <w:szCs w:val="24"/>
              </w:rPr>
              <w:t>легкой промышленности</w:t>
            </w:r>
            <w:r w:rsidRPr="007C3359">
              <w:rPr>
                <w:sz w:val="24"/>
                <w:szCs w:val="24"/>
              </w:rPr>
              <w:t>.</w:t>
            </w:r>
          </w:p>
          <w:p w:rsidR="007C3359" w:rsidRPr="007C3359" w:rsidRDefault="007C3359" w:rsidP="007C3359">
            <w:pPr>
              <w:pStyle w:val="aff2"/>
              <w:ind w:firstLine="709"/>
              <w:rPr>
                <w:sz w:val="24"/>
                <w:szCs w:val="24"/>
              </w:rPr>
            </w:pPr>
            <w:r w:rsidRPr="007C3359">
              <w:rPr>
                <w:sz w:val="24"/>
                <w:szCs w:val="24"/>
              </w:rPr>
              <w:t xml:space="preserve">По состоянию на 01.01.2020 года </w:t>
            </w:r>
            <w:r>
              <w:rPr>
                <w:sz w:val="24"/>
                <w:szCs w:val="24"/>
              </w:rPr>
              <w:t>1</w:t>
            </w:r>
            <w:r w:rsidRPr="007C3359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я</w:t>
            </w:r>
            <w:r w:rsidRPr="007C3359">
              <w:rPr>
                <w:sz w:val="24"/>
                <w:szCs w:val="24"/>
              </w:rPr>
              <w:t xml:space="preserve"> действует на рынке </w:t>
            </w:r>
            <w:r>
              <w:rPr>
                <w:sz w:val="24"/>
                <w:szCs w:val="24"/>
              </w:rPr>
              <w:t>легкой промышленности</w:t>
            </w:r>
            <w:r w:rsidRPr="007C3359">
              <w:rPr>
                <w:sz w:val="24"/>
                <w:szCs w:val="24"/>
              </w:rPr>
              <w:t xml:space="preserve"> в Октябрьском районе.</w:t>
            </w:r>
          </w:p>
          <w:p w:rsidR="00CD4EC1" w:rsidRPr="005C7991" w:rsidRDefault="007C3359" w:rsidP="007C3359">
            <w:pPr>
              <w:pStyle w:val="aff2"/>
              <w:rPr>
                <w:spacing w:val="-6"/>
                <w:sz w:val="24"/>
                <w:szCs w:val="24"/>
              </w:rPr>
            </w:pPr>
            <w:r w:rsidRPr="007C3359">
              <w:rPr>
                <w:sz w:val="24"/>
                <w:szCs w:val="24"/>
              </w:rPr>
              <w:t xml:space="preserve">Задачи: расширение обрабатывающих производств; продвижение продукции глубокой переработки на рынках соседних регионов, сохранение конкурентной среды на рынке </w:t>
            </w:r>
            <w:r>
              <w:rPr>
                <w:sz w:val="24"/>
                <w:szCs w:val="24"/>
              </w:rPr>
              <w:t>легкой промышленности</w:t>
            </w:r>
            <w:r w:rsidRPr="007C3359">
              <w:rPr>
                <w:sz w:val="24"/>
                <w:szCs w:val="24"/>
              </w:rPr>
              <w:t xml:space="preserve"> в Октябрьском районе.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1.7.1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kern w:val="1"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Формирование базы данных свободных площадок для размещения предприятий легкой промышленности. Создание единого информационного блока для потенциальных инвесторов и размещение его на официальном сайте Администрации Октябрьского района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kern w:val="1"/>
                <w:sz w:val="24"/>
                <w:szCs w:val="24"/>
              </w:rPr>
            </w:pPr>
            <w:r w:rsidRPr="005C7991">
              <w:rPr>
                <w:kern w:val="1"/>
                <w:sz w:val="24"/>
                <w:szCs w:val="24"/>
              </w:rPr>
              <w:t xml:space="preserve">Увеличение </w:t>
            </w:r>
            <w:proofErr w:type="gramStart"/>
            <w:r w:rsidRPr="005C7991">
              <w:rPr>
                <w:kern w:val="1"/>
                <w:sz w:val="24"/>
                <w:szCs w:val="24"/>
              </w:rPr>
              <w:t>количества предприятий легкой промышленности частной формы собственности</w:t>
            </w:r>
            <w:proofErr w:type="gramEnd"/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612582" w:rsidP="005C7991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инвестиционного развития и стратегического планирования</w:t>
            </w:r>
            <w:r w:rsidR="00EE232A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pacing w:val="-6"/>
                <w:sz w:val="24"/>
                <w:szCs w:val="24"/>
              </w:rPr>
            </w:pPr>
            <w:r w:rsidRPr="005C7991">
              <w:rPr>
                <w:spacing w:val="-6"/>
                <w:sz w:val="24"/>
                <w:szCs w:val="24"/>
              </w:rPr>
              <w:t>Ежегодно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1.7.2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Проведение семинаров, круглых столов, совещаний направленных на расширение партнерских связей, информирование </w:t>
            </w:r>
            <w:r w:rsidRPr="005C7991">
              <w:rPr>
                <w:kern w:val="1"/>
                <w:sz w:val="24"/>
                <w:szCs w:val="24"/>
              </w:rPr>
              <w:t>о мерах господдержки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color w:val="FF0000"/>
                <w:kern w:val="1"/>
                <w:sz w:val="24"/>
                <w:szCs w:val="24"/>
              </w:rPr>
            </w:pPr>
            <w:r w:rsidRPr="005C7991">
              <w:rPr>
                <w:kern w:val="1"/>
                <w:sz w:val="24"/>
                <w:szCs w:val="24"/>
              </w:rPr>
              <w:t>Стимулирование инвестиционной активности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EE232A" w:rsidP="00EE232A">
            <w:pPr>
              <w:pStyle w:val="af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Сектор содействия развитию малого и среднего предпринимательства и потребительского рынка </w:t>
            </w:r>
            <w:r w:rsidRPr="004E490C">
              <w:rPr>
                <w:kern w:val="2"/>
                <w:sz w:val="24"/>
                <w:szCs w:val="28"/>
              </w:rPr>
              <w:t>Администрации Октябрьского 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pacing w:val="-6"/>
                <w:sz w:val="24"/>
                <w:szCs w:val="24"/>
              </w:rPr>
            </w:pPr>
            <w:r w:rsidRPr="005C7991">
              <w:rPr>
                <w:spacing w:val="-6"/>
                <w:sz w:val="24"/>
                <w:szCs w:val="24"/>
              </w:rPr>
              <w:t>Весь период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61258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 Реализация системных мероприятий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CA0A4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754EE7" w:rsidRPr="005C7991">
              <w:rPr>
                <w:sz w:val="24"/>
                <w:szCs w:val="24"/>
              </w:rPr>
              <w:t>1</w:t>
            </w:r>
            <w:r w:rsidRPr="005C7991">
              <w:rPr>
                <w:sz w:val="24"/>
                <w:szCs w:val="24"/>
              </w:rPr>
              <w:t>. Устранение избыточного государственного и муниципа</w:t>
            </w:r>
            <w:r w:rsidR="00CA0A42">
              <w:rPr>
                <w:sz w:val="24"/>
                <w:szCs w:val="24"/>
              </w:rPr>
              <w:t xml:space="preserve">льного регулирования, снижение </w:t>
            </w:r>
            <w:r w:rsidRPr="005C7991">
              <w:rPr>
                <w:sz w:val="24"/>
                <w:szCs w:val="24"/>
              </w:rPr>
              <w:t>административных барьеров, включая оптимизацию предоставления государственных и муниципальных услуг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754EE7" w:rsidRPr="005C7991">
              <w:rPr>
                <w:sz w:val="24"/>
                <w:szCs w:val="24"/>
              </w:rPr>
              <w:t>1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rFonts w:eastAsia="Calibri"/>
                <w:sz w:val="24"/>
                <w:szCs w:val="24"/>
                <w:lang w:eastAsia="en-US"/>
              </w:rPr>
              <w:t>Реализация пилотного проекта по организации деятельности "окна для бизнеса" многофункционального центра Октябрьского района в рамках</w:t>
            </w:r>
            <w:proofErr w:type="gramStart"/>
            <w:r w:rsidRPr="005C7991">
              <w:rPr>
                <w:rFonts w:eastAsia="Calibri"/>
                <w:sz w:val="24"/>
                <w:szCs w:val="24"/>
                <w:lang w:eastAsia="en-US"/>
              </w:rPr>
              <w:t xml:space="preserve"> ,</w:t>
            </w:r>
            <w:proofErr w:type="gramEnd"/>
            <w:r w:rsidRPr="005C7991">
              <w:rPr>
                <w:rFonts w:eastAsia="Calibri"/>
                <w:sz w:val="24"/>
                <w:szCs w:val="24"/>
                <w:lang w:eastAsia="en-US"/>
              </w:rPr>
              <w:t xml:space="preserve"> ориентированного на предоставление государственных, муниципальных, дополнительных (сопутствующих) услуг субъектам предпринимательства («МФЦ для бизнеса»)</w:t>
            </w:r>
            <w:r w:rsidR="00A31590" w:rsidRPr="005C7991">
              <w:rPr>
                <w:rFonts w:eastAsia="Calibri"/>
                <w:sz w:val="24"/>
                <w:szCs w:val="24"/>
                <w:lang w:eastAsia="en-US"/>
              </w:rPr>
              <w:t>, создание центра «Мой бизнес» для оказания поддержки субъектам малого и среднего предпринимательства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повышение доступности и качества услуг, предоставляемых субъектам предпринимательства, расширение способов информирования о формах поддержки субъектов предпринимательства. Увеличение количества услуг всех уровней, предоставляемых для </w:t>
            </w:r>
            <w:r w:rsidRPr="005C7991">
              <w:rPr>
                <w:sz w:val="24"/>
                <w:szCs w:val="24"/>
              </w:rPr>
              <w:lastRenderedPageBreak/>
              <w:t>субъектов предпринимательства по принципу «одного окна» на базе МФЦ, упрощение механизмов консультирования</w:t>
            </w:r>
          </w:p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</w:p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lastRenderedPageBreak/>
              <w:t>МАУ МФЦ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8F0B2F" w:rsidRPr="005C7991" w:rsidTr="006605C0">
        <w:trPr>
          <w:trHeight w:val="464"/>
        </w:trPr>
        <w:tc>
          <w:tcPr>
            <w:tcW w:w="1421" w:type="dxa"/>
            <w:gridSpan w:val="2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2.</w:t>
            </w:r>
            <w:r w:rsidR="00754EE7" w:rsidRPr="005C7991">
              <w:rPr>
                <w:sz w:val="24"/>
                <w:szCs w:val="24"/>
              </w:rPr>
              <w:t>1</w:t>
            </w:r>
            <w:r w:rsidRPr="005C7991">
              <w:rPr>
                <w:sz w:val="24"/>
                <w:szCs w:val="24"/>
              </w:rPr>
              <w:t>.2.</w:t>
            </w:r>
          </w:p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</w:p>
        </w:tc>
        <w:tc>
          <w:tcPr>
            <w:tcW w:w="452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Организация и проведение заседаний межведомственной комиссии по устранению административных барьеров на пути развития предпринимательства в Октябрьском районе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реализация </w:t>
            </w:r>
            <w:proofErr w:type="gramStart"/>
            <w:r w:rsidRPr="005C7991">
              <w:rPr>
                <w:sz w:val="24"/>
                <w:szCs w:val="24"/>
              </w:rPr>
              <w:t>системных</w:t>
            </w:r>
            <w:proofErr w:type="gramEnd"/>
            <w:r w:rsidRPr="005C7991">
              <w:rPr>
                <w:sz w:val="24"/>
                <w:szCs w:val="24"/>
              </w:rPr>
              <w:t xml:space="preserve"> </w:t>
            </w:r>
          </w:p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мер снижения административных барьеров и повышения доступности государственных и муниципальных услуг</w:t>
            </w:r>
          </w:p>
        </w:tc>
        <w:tc>
          <w:tcPr>
            <w:tcW w:w="3327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Сектор содействия развитию малого и среднего предпринимательства и потребительского рынка</w:t>
            </w:r>
            <w:r w:rsidRPr="005C7991">
              <w:rPr>
                <w:bCs/>
                <w:sz w:val="24"/>
                <w:szCs w:val="24"/>
              </w:rPr>
              <w:t xml:space="preserve"> Администрации Октябрьского района</w:t>
            </w:r>
            <w:r w:rsidRPr="005C79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ежеквартально</w:t>
            </w:r>
          </w:p>
        </w:tc>
      </w:tr>
      <w:tr w:rsidR="008F0B2F" w:rsidRPr="005C7991" w:rsidTr="006605C0">
        <w:trPr>
          <w:trHeight w:val="464"/>
        </w:trPr>
        <w:tc>
          <w:tcPr>
            <w:tcW w:w="1421" w:type="dxa"/>
            <w:gridSpan w:val="2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754EE7" w:rsidRPr="005C7991">
              <w:rPr>
                <w:sz w:val="24"/>
                <w:szCs w:val="24"/>
              </w:rPr>
              <w:t>1.</w:t>
            </w:r>
            <w:r w:rsidRPr="005C7991">
              <w:rPr>
                <w:sz w:val="24"/>
                <w:szCs w:val="24"/>
              </w:rPr>
              <w:t>3.</w:t>
            </w:r>
          </w:p>
        </w:tc>
        <w:tc>
          <w:tcPr>
            <w:tcW w:w="452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Содействие деятельности общественного представителя Уполномоченного по защите прав предпринимателей в Ростовской области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развитие предпринимательства, обеспечение гарантий государственной защиты прав и законных интересов субъектов предпринимательской деятельности</w:t>
            </w:r>
          </w:p>
        </w:tc>
        <w:tc>
          <w:tcPr>
            <w:tcW w:w="3327" w:type="dxa"/>
            <w:shd w:val="clear" w:color="auto" w:fill="FFFFFF" w:themeFill="background1"/>
          </w:tcPr>
          <w:p w:rsidR="008F0B2F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Сектор содействия развитию малого и среднего предпринимательства и потребительского рынка </w:t>
            </w:r>
            <w:r w:rsidRPr="005C7991">
              <w:rPr>
                <w:bCs/>
                <w:sz w:val="24"/>
                <w:szCs w:val="24"/>
              </w:rPr>
              <w:t>Администрации Октябрьского района</w:t>
            </w:r>
            <w:r w:rsidR="00FD5314">
              <w:rPr>
                <w:bCs/>
                <w:sz w:val="24"/>
                <w:szCs w:val="24"/>
              </w:rPr>
              <w:t>;</w:t>
            </w:r>
          </w:p>
          <w:p w:rsidR="00FD5314" w:rsidRPr="005C7991" w:rsidRDefault="00FD5314" w:rsidP="005C7991">
            <w:pPr>
              <w:pStyle w:val="aff2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Представитель Уполномоченного по защите прав потребителей в Октябрьском районе.</w:t>
            </w:r>
          </w:p>
        </w:tc>
        <w:tc>
          <w:tcPr>
            <w:tcW w:w="225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8F0B2F" w:rsidRPr="005C7991" w:rsidTr="006605C0">
        <w:trPr>
          <w:trHeight w:val="464"/>
        </w:trPr>
        <w:tc>
          <w:tcPr>
            <w:tcW w:w="1421" w:type="dxa"/>
            <w:gridSpan w:val="2"/>
            <w:shd w:val="clear" w:color="auto" w:fill="FFFFFF" w:themeFill="background1"/>
          </w:tcPr>
          <w:p w:rsidR="008F0B2F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2.1.4.</w:t>
            </w:r>
          </w:p>
        </w:tc>
        <w:tc>
          <w:tcPr>
            <w:tcW w:w="452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Проведение </w:t>
            </w:r>
            <w:proofErr w:type="gramStart"/>
            <w:r w:rsidRPr="005C7991">
              <w:rPr>
                <w:sz w:val="24"/>
                <w:szCs w:val="24"/>
              </w:rPr>
              <w:t>оценки регулирующего воздействия проектов нормативных правовых актов Администрации района</w:t>
            </w:r>
            <w:proofErr w:type="gramEnd"/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Обеспечение привлечения широкого круга участников к обсуждению проектов нормативных правовых актов, в том числе анализ их воздействия на состояние конкуренции</w:t>
            </w:r>
          </w:p>
        </w:tc>
        <w:tc>
          <w:tcPr>
            <w:tcW w:w="3327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Отдел инвестиционного развития и стратегического планирования </w:t>
            </w:r>
            <w:r w:rsidRPr="005C7991">
              <w:rPr>
                <w:b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весь период</w:t>
            </w:r>
          </w:p>
        </w:tc>
      </w:tr>
      <w:tr w:rsidR="008F0B2F" w:rsidRPr="005C7991" w:rsidTr="006605C0">
        <w:trPr>
          <w:trHeight w:val="550"/>
        </w:trPr>
        <w:tc>
          <w:tcPr>
            <w:tcW w:w="14632" w:type="dxa"/>
            <w:gridSpan w:val="8"/>
            <w:shd w:val="clear" w:color="auto" w:fill="FFFFFF" w:themeFill="background1"/>
          </w:tcPr>
          <w:p w:rsidR="008F0B2F" w:rsidRPr="005C7991" w:rsidRDefault="008F0B2F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2.</w:t>
            </w:r>
            <w:r w:rsidR="00A310FA" w:rsidRPr="005C7991">
              <w:rPr>
                <w:sz w:val="24"/>
                <w:szCs w:val="24"/>
              </w:rPr>
              <w:t>2</w:t>
            </w:r>
            <w:r w:rsidRPr="005C7991">
              <w:rPr>
                <w:sz w:val="24"/>
                <w:szCs w:val="24"/>
              </w:rPr>
              <w:t xml:space="preserve">. Стимулирование новых предпринимательских инициатив за счет проведения образовательных </w:t>
            </w:r>
            <w:r w:rsidRPr="005C7991">
              <w:rPr>
                <w:sz w:val="24"/>
                <w:szCs w:val="24"/>
              </w:rPr>
              <w:br/>
              <w:t>мероприятий, обеспечивающих возможности для поиска, отбора и обучения потенциальных предпринимателей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2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Организация мероприятий, направленных на вовлечение молодежи в предпринимательскую деятельность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 xml:space="preserve">увеличение </w:t>
            </w:r>
          </w:p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количества субъектов предпринимательской деятельности в районе, привлечение внимания молодых людей к предпринимательской деятельности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 xml:space="preserve">сектор по содействию развитию малого и среднего предпринимательства Администрации Октябрьского района, главный специалист по молодежной политике Администрации Октябрьского района, </w:t>
            </w:r>
          </w:p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ежегодно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2</w:t>
            </w:r>
            <w:r w:rsidRPr="005C7991">
              <w:rPr>
                <w:sz w:val="24"/>
                <w:szCs w:val="24"/>
              </w:rPr>
              <w:t>.2.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Содействие участию субъектов малого и среднего предпринимательства Октябрьского района в областных обучающих семинарах, мастер-классах по вопросам развития малого и среднего предпринимательства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повышение уровня знаний молодых людей о ведении собственного дела, развитие предпринимательской инициативы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сектор по содействию развитию малого и среднего предпринимательства Администрации Октябрьского района, главный специалист по молодежной политике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ежегодно</w:t>
            </w:r>
          </w:p>
        </w:tc>
      </w:tr>
      <w:tr w:rsidR="008F0B2F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8F0B2F" w:rsidRPr="005C7991" w:rsidRDefault="00F17FB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2</w:t>
            </w:r>
            <w:r w:rsidRPr="005C7991">
              <w:rPr>
                <w:sz w:val="24"/>
                <w:szCs w:val="24"/>
              </w:rPr>
              <w:t>.3.</w:t>
            </w:r>
          </w:p>
        </w:tc>
        <w:tc>
          <w:tcPr>
            <w:tcW w:w="452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Информирование субъектов малого и среднего предпринимательства о дополнительном профессиональном образовании руководителей и специалистов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в рамках Губернаторской программы подготовки управленческих кадров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повышение образовательного уровня руководителей и специалистов субъектов малого и среднего предпринимательства, организаций, образующих инфраструктуру поддержки малого и среднего предпринимательства</w:t>
            </w:r>
          </w:p>
        </w:tc>
        <w:tc>
          <w:tcPr>
            <w:tcW w:w="3327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Сектор содействия развитию малого и среднего предпринимательства и потребительского рынка </w:t>
            </w:r>
            <w:r w:rsidRPr="005C7991">
              <w:rPr>
                <w:b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8F0B2F" w:rsidRPr="005C7991" w:rsidRDefault="008F0B2F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ежегодно</w:t>
            </w:r>
          </w:p>
        </w:tc>
      </w:tr>
      <w:tr w:rsidR="00EB4B3C" w:rsidRPr="005C7991" w:rsidTr="006605C0">
        <w:trPr>
          <w:trHeight w:val="60"/>
        </w:trPr>
        <w:tc>
          <w:tcPr>
            <w:tcW w:w="1421" w:type="dxa"/>
            <w:gridSpan w:val="2"/>
            <w:shd w:val="clear" w:color="auto" w:fill="FFFFFF" w:themeFill="background1"/>
          </w:tcPr>
          <w:p w:rsidR="00EB4B3C" w:rsidRPr="005C7991" w:rsidRDefault="00F17FB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2</w:t>
            </w:r>
            <w:r w:rsidRPr="005C7991">
              <w:rPr>
                <w:sz w:val="24"/>
                <w:szCs w:val="24"/>
              </w:rPr>
              <w:t>.4.</w:t>
            </w:r>
          </w:p>
        </w:tc>
        <w:tc>
          <w:tcPr>
            <w:tcW w:w="4522" w:type="dxa"/>
            <w:shd w:val="clear" w:color="auto" w:fill="FFFFFF" w:themeFill="background1"/>
          </w:tcPr>
          <w:p w:rsidR="00EB4B3C" w:rsidRPr="005C7991" w:rsidRDefault="00EB4B3C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Организация и проведение обучающих </w:t>
            </w:r>
            <w:r w:rsidRPr="005C7991">
              <w:rPr>
                <w:sz w:val="24"/>
                <w:szCs w:val="24"/>
              </w:rPr>
              <w:lastRenderedPageBreak/>
              <w:t>семинаров, мастер-классов по вопросам развития малого и среднего предпринимательства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EB4B3C" w:rsidRPr="005C7991" w:rsidRDefault="00EB4B3C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lastRenderedPageBreak/>
              <w:t xml:space="preserve">повышение уровня знаний </w:t>
            </w:r>
            <w:r w:rsidRPr="005C7991">
              <w:rPr>
                <w:bCs/>
                <w:sz w:val="24"/>
                <w:szCs w:val="24"/>
              </w:rPr>
              <w:lastRenderedPageBreak/>
              <w:t>молодых людей о ведении собственного дела, развитие предпринимательской инициативы</w:t>
            </w:r>
          </w:p>
        </w:tc>
        <w:tc>
          <w:tcPr>
            <w:tcW w:w="3327" w:type="dxa"/>
            <w:shd w:val="clear" w:color="auto" w:fill="FFFFFF" w:themeFill="background1"/>
          </w:tcPr>
          <w:p w:rsidR="00EB4B3C" w:rsidRPr="005C7991" w:rsidRDefault="00EB4B3C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 xml:space="preserve">Сектор содействия развитию </w:t>
            </w:r>
            <w:r w:rsidRPr="005C7991">
              <w:rPr>
                <w:sz w:val="24"/>
                <w:szCs w:val="24"/>
              </w:rPr>
              <w:lastRenderedPageBreak/>
              <w:t xml:space="preserve">малого и среднего предпринимательства и потребительского рынка </w:t>
            </w:r>
            <w:r w:rsidRPr="005C7991">
              <w:rPr>
                <w:b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EB4B3C" w:rsidRPr="005C7991" w:rsidRDefault="00EB4B3C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lastRenderedPageBreak/>
              <w:t>ежегодно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2.</w:t>
            </w:r>
            <w:r w:rsidR="00A310FA" w:rsidRPr="005C7991">
              <w:rPr>
                <w:sz w:val="24"/>
                <w:szCs w:val="24"/>
              </w:rPr>
              <w:t>3</w:t>
            </w:r>
            <w:r w:rsidRPr="005C7991">
              <w:rPr>
                <w:sz w:val="24"/>
                <w:szCs w:val="24"/>
              </w:rPr>
              <w:t>. Развитие механизмов поддержки технического и научно-технического творчества детей и молодежи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3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Обеспечение участия школьников Октябрьского района в ежегодном «Школьном экономическом форуме»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развитие предпринимательских навыков и компетенций у детей и подростков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ежегодно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4</w:t>
            </w:r>
            <w:r w:rsidRPr="005C7991">
              <w:rPr>
                <w:sz w:val="24"/>
                <w:szCs w:val="24"/>
              </w:rPr>
              <w:t xml:space="preserve">. Обеспечение равных условий доступа к информации о реализации государственного и муниципального </w:t>
            </w:r>
            <w:r w:rsidRPr="005C7991">
              <w:rPr>
                <w:sz w:val="24"/>
                <w:szCs w:val="24"/>
              </w:rPr>
              <w:br/>
              <w:t>имущества, а также ресурсов всех видов, находящихся в муниципальной собственности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4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Размещение информации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 проведении торгов в отношении имущества, находящегося в собственности муниципального образования «Октябрьский район», и об итогах его продажи на официальном сайте Российской Федерации в информационно – телекоммуникационной сети «Интернет» torgi.gov.ru и на сайте муниципального образования «Октябрьский район»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 информационно-телекоммуникационной сети «Интернет» http://www.octobdonland.ru/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обеспечение доступности информации о проведении торгов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в отношении имущества, находящегося в собственности муниципального образования «Октябрьский район», и об итогах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его продажи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весь период </w:t>
            </w:r>
          </w:p>
        </w:tc>
      </w:tr>
      <w:tr w:rsidR="00754EE7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4</w:t>
            </w:r>
            <w:r w:rsidRPr="005C7991">
              <w:rPr>
                <w:sz w:val="24"/>
                <w:szCs w:val="24"/>
              </w:rPr>
              <w:t>.2.</w:t>
            </w:r>
          </w:p>
        </w:tc>
        <w:tc>
          <w:tcPr>
            <w:tcW w:w="452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Размещение на официальном сайте Российской Федерации в информационно – телекоммуникационной сети «Интернет» torgi.gov.ru прогнозных планов приватизации имущества, находящегося в собственности муниципального образования </w:t>
            </w:r>
            <w:r w:rsidRPr="005C7991">
              <w:rPr>
                <w:sz w:val="24"/>
                <w:szCs w:val="24"/>
              </w:rPr>
              <w:lastRenderedPageBreak/>
              <w:t>«Октябрьский район»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 xml:space="preserve">обеспечение доступности информации о приватизации имущества, находящегося в собственности муниципального образования «Октябрьский </w:t>
            </w:r>
            <w:r w:rsidRPr="005C7991">
              <w:rPr>
                <w:sz w:val="24"/>
                <w:szCs w:val="24"/>
              </w:rPr>
              <w:lastRenderedPageBreak/>
              <w:t>район»</w:t>
            </w:r>
          </w:p>
        </w:tc>
        <w:tc>
          <w:tcPr>
            <w:tcW w:w="3327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Комитет по управлению муниципальным имуществом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754EE7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754EE7" w:rsidRPr="005C7991" w:rsidRDefault="00754EE7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2.</w:t>
            </w:r>
            <w:r w:rsidR="00A310FA" w:rsidRPr="005C7991">
              <w:rPr>
                <w:sz w:val="24"/>
                <w:szCs w:val="24"/>
              </w:rPr>
              <w:t>5</w:t>
            </w:r>
            <w:r w:rsidRPr="005C7991">
              <w:rPr>
                <w:sz w:val="24"/>
                <w:szCs w:val="24"/>
              </w:rPr>
              <w:t>. Развитие конкуренции при осуществлении процедур государственных и</w:t>
            </w:r>
          </w:p>
          <w:p w:rsidR="00754EE7" w:rsidRPr="005C7991" w:rsidRDefault="00754EE7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муниципальных закупок</w:t>
            </w:r>
          </w:p>
        </w:tc>
      </w:tr>
      <w:tr w:rsidR="00754EE7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5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Формирование типовой документации, типовых проектов контрактов, для осуществления закупок товаров, работ, услуг для муниципальных нужд 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оптимизация процедур закупок товаров, работ, услуг для обеспечения муниципальных нужд</w:t>
            </w:r>
          </w:p>
        </w:tc>
        <w:tc>
          <w:tcPr>
            <w:tcW w:w="3327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отдел муниципальных закупок комитета по управлению муниципальным имуществом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754EE7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5</w:t>
            </w:r>
            <w:r w:rsidRPr="005C7991">
              <w:rPr>
                <w:sz w:val="24"/>
                <w:szCs w:val="24"/>
              </w:rPr>
              <w:t>.2.</w:t>
            </w:r>
          </w:p>
        </w:tc>
        <w:tc>
          <w:tcPr>
            <w:tcW w:w="452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Проведение мероприятий, направленных на привлечение потенциальных участников к рынку муниципальных закупок Октябрьского района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увеличение </w:t>
            </w:r>
            <w:proofErr w:type="gramStart"/>
            <w:r w:rsidRPr="005C7991">
              <w:rPr>
                <w:sz w:val="24"/>
                <w:szCs w:val="24"/>
              </w:rPr>
              <w:t>количества участников рынка муниципальных закупок Октябрьского рынка</w:t>
            </w:r>
            <w:proofErr w:type="gramEnd"/>
          </w:p>
        </w:tc>
        <w:tc>
          <w:tcPr>
            <w:tcW w:w="3327" w:type="dxa"/>
            <w:shd w:val="clear" w:color="auto" w:fill="FFFFFF" w:themeFill="background1"/>
          </w:tcPr>
          <w:p w:rsidR="00754EE7" w:rsidRPr="005C7991" w:rsidRDefault="00754EE7" w:rsidP="00B8531C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отдел муниципальных закупок </w:t>
            </w:r>
            <w:r w:rsidR="00B8531C">
              <w:rPr>
                <w:sz w:val="24"/>
                <w:szCs w:val="24"/>
              </w:rPr>
              <w:t>КУМИ</w:t>
            </w:r>
            <w:r w:rsidRPr="005C7991">
              <w:rPr>
                <w:sz w:val="24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754EE7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5</w:t>
            </w:r>
            <w:r w:rsidRPr="005C7991">
              <w:rPr>
                <w:sz w:val="24"/>
                <w:szCs w:val="24"/>
              </w:rPr>
              <w:t>.3.</w:t>
            </w:r>
          </w:p>
        </w:tc>
        <w:tc>
          <w:tcPr>
            <w:tcW w:w="452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Размещение закупок малого объема в электронной форме на Региональном портале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создание дополнительных условий бизнесу для участия в закупках, повышение конкуренции в сфере закупок</w:t>
            </w:r>
          </w:p>
        </w:tc>
        <w:tc>
          <w:tcPr>
            <w:tcW w:w="3327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Главные распорядители бюджетных средств Октябрьского района;</w:t>
            </w:r>
          </w:p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Администрации городского и сельских поселений Октябрьского района;</w:t>
            </w:r>
          </w:p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Бюджетные учреждения Октябрьского района;</w:t>
            </w:r>
          </w:p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Муниципальные унитарные предприятия Октябрьского района.</w:t>
            </w:r>
          </w:p>
        </w:tc>
        <w:tc>
          <w:tcPr>
            <w:tcW w:w="225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2018 - 2020 годы</w:t>
            </w:r>
          </w:p>
        </w:tc>
      </w:tr>
      <w:tr w:rsidR="00754EE7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A310FA" w:rsidRPr="005C7991">
              <w:rPr>
                <w:sz w:val="24"/>
                <w:szCs w:val="24"/>
              </w:rPr>
              <w:t>5</w:t>
            </w:r>
            <w:r w:rsidRPr="005C7991">
              <w:rPr>
                <w:sz w:val="24"/>
                <w:szCs w:val="24"/>
              </w:rPr>
              <w:t>.4.</w:t>
            </w:r>
          </w:p>
        </w:tc>
        <w:tc>
          <w:tcPr>
            <w:tcW w:w="452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Проведение закупок у субъектов малого предпринимательства, в целях поддержки малого бизнеса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Осуществление закупок у субъектов малого предпринимательства в объеме не менее 15 процентов от совокупного годового объема закупок</w:t>
            </w:r>
          </w:p>
        </w:tc>
        <w:tc>
          <w:tcPr>
            <w:tcW w:w="3327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Главные распорядители бюджетных средств Октябрьского района;</w:t>
            </w:r>
          </w:p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Администрации городского и сельских поселений Октябрьского района;</w:t>
            </w:r>
          </w:p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Бюджетные учреждения Октябрьского района;</w:t>
            </w:r>
          </w:p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Муниципальные унитарные предприятия Октябрьского </w:t>
            </w:r>
            <w:r w:rsidRPr="005C7991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754EE7" w:rsidRPr="005C7991" w:rsidRDefault="00754EE7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весь период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2.6. Повышение мобильности трудовых ресурсов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2.6.1.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proofErr w:type="gramStart"/>
            <w:r w:rsidRPr="005C7991">
              <w:rPr>
                <w:sz w:val="24"/>
                <w:szCs w:val="24"/>
              </w:rPr>
              <w:t>Предоставление в УГСЗН РО информации о наличии вакансий для  размещения в  межтерриториальном банка вакансий, заявленных работодателями Ростовской области, в том числе реализующими инвестиционные проекты</w:t>
            </w:r>
            <w:proofErr w:type="gramEnd"/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Комплектование работодателей необходимыми специалистами, а также информирование жителей района о потребности работодателей в работниках и содействие в трудоустройстве за пределами места постоянного проживания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ГУ Центр занятости  населения г. Новочеркасска Ростовской области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8679B2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F17FB1" w:rsidRPr="005C7991">
              <w:rPr>
                <w:sz w:val="24"/>
                <w:szCs w:val="24"/>
              </w:rPr>
              <w:t>7</w:t>
            </w:r>
            <w:r w:rsidRPr="005C7991">
              <w:rPr>
                <w:sz w:val="24"/>
                <w:szCs w:val="24"/>
              </w:rPr>
              <w:t xml:space="preserve">. Содействие развитию практики применения механизмов государственно-частного партнерства, </w:t>
            </w:r>
            <w:r w:rsidRPr="005C7991">
              <w:rPr>
                <w:sz w:val="24"/>
                <w:szCs w:val="24"/>
              </w:rPr>
              <w:br/>
              <w:t>в том числе практики заключения концессионных соглашений, в социальной сфере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BB3F80" w:rsidRPr="005C7991">
              <w:rPr>
                <w:sz w:val="24"/>
                <w:szCs w:val="24"/>
              </w:rPr>
              <w:t>7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Ведение реестров соглашений о государственно-частном партнерстве и соглашений о </w:t>
            </w:r>
            <w:proofErr w:type="spellStart"/>
            <w:r w:rsidRPr="005C7991">
              <w:rPr>
                <w:sz w:val="24"/>
                <w:szCs w:val="24"/>
              </w:rPr>
              <w:t>муниципально</w:t>
            </w:r>
            <w:proofErr w:type="spellEnd"/>
            <w:r w:rsidRPr="005C7991">
              <w:rPr>
                <w:sz w:val="24"/>
                <w:szCs w:val="24"/>
              </w:rPr>
              <w:t>-частном партнерстве в Октябрьском районе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обобщение информации о действующих </w:t>
            </w:r>
            <w:proofErr w:type="gramStart"/>
            <w:r w:rsidRPr="005C7991">
              <w:rPr>
                <w:sz w:val="24"/>
                <w:szCs w:val="24"/>
              </w:rPr>
              <w:t>соглашениях</w:t>
            </w:r>
            <w:proofErr w:type="gramEnd"/>
            <w:r w:rsidRPr="005C7991">
              <w:rPr>
                <w:sz w:val="24"/>
                <w:szCs w:val="24"/>
              </w:rPr>
              <w:t xml:space="preserve"> о государственно-частном и </w:t>
            </w:r>
            <w:proofErr w:type="spellStart"/>
            <w:r w:rsidRPr="005C7991">
              <w:rPr>
                <w:sz w:val="24"/>
                <w:szCs w:val="24"/>
              </w:rPr>
              <w:t>муниципально</w:t>
            </w:r>
            <w:proofErr w:type="spellEnd"/>
            <w:r w:rsidRPr="005C7991">
              <w:rPr>
                <w:sz w:val="24"/>
                <w:szCs w:val="24"/>
              </w:rPr>
              <w:t xml:space="preserve">-частном партнерстве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 Октябрьском районе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B8531C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Комитет по управлению муниципальным имуществом; отдел строительства, ремонта, ЖКХ и транспорта Администрации Октябрьского района; Администрации поселений; МУ служба «Заказчика»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CD4EC1" w:rsidRPr="005C7991" w:rsidTr="006605C0">
        <w:tc>
          <w:tcPr>
            <w:tcW w:w="14632" w:type="dxa"/>
            <w:gridSpan w:val="8"/>
            <w:shd w:val="clear" w:color="auto" w:fill="FFFFFF" w:themeFill="background1"/>
          </w:tcPr>
          <w:p w:rsidR="00CD4EC1" w:rsidRPr="005C7991" w:rsidRDefault="00CD4EC1" w:rsidP="00AB1B91">
            <w:pPr>
              <w:pStyle w:val="aff2"/>
              <w:jc w:val="center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F17FB1" w:rsidRPr="005C7991">
              <w:rPr>
                <w:sz w:val="24"/>
                <w:szCs w:val="24"/>
              </w:rPr>
              <w:t>8</w:t>
            </w:r>
            <w:r w:rsidRPr="005C7991">
              <w:rPr>
                <w:sz w:val="24"/>
                <w:szCs w:val="24"/>
              </w:rPr>
              <w:t xml:space="preserve">. Содействие развитию негосударственных (немуниципальных) </w:t>
            </w:r>
            <w:r w:rsidRPr="005C7991">
              <w:rPr>
                <w:sz w:val="24"/>
                <w:szCs w:val="24"/>
              </w:rPr>
              <w:br/>
              <w:t>социально ориентированных некоммерческих организаций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2.</w:t>
            </w:r>
            <w:r w:rsidR="00BB3F80" w:rsidRPr="005C7991">
              <w:rPr>
                <w:sz w:val="24"/>
                <w:szCs w:val="24"/>
              </w:rPr>
              <w:t>8</w:t>
            </w:r>
            <w:r w:rsidRPr="005C7991">
              <w:rPr>
                <w:sz w:val="24"/>
                <w:szCs w:val="24"/>
              </w:rPr>
              <w:t>.1.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Оказание финансовой поддержки в виде субсидий социально ориентированным некоммерческим организациям Октябрьского района  согласно постановлению Администрации Октябрьского района от  28.04.2017 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№ 414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создание экономических и организационных условий для развития институтов и инициатив гражданского общества в Октябрьском районе Ростовской области, использование их потенциала в решении </w:t>
            </w:r>
            <w:r w:rsidRPr="005C7991">
              <w:rPr>
                <w:sz w:val="24"/>
                <w:szCs w:val="24"/>
              </w:rPr>
              <w:lastRenderedPageBreak/>
              <w:t>проблем местного значения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lastRenderedPageBreak/>
              <w:t xml:space="preserve">отдел социально-политических </w:t>
            </w:r>
            <w:proofErr w:type="gramStart"/>
            <w:r w:rsidRPr="005C7991">
              <w:rPr>
                <w:bCs/>
                <w:sz w:val="24"/>
                <w:szCs w:val="24"/>
              </w:rPr>
              <w:t>коммуникаций управления инновационного развития Администрации Октябрьского района</w:t>
            </w:r>
            <w:proofErr w:type="gramEnd"/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  <w:tr w:rsidR="00CD4EC1" w:rsidRPr="005C7991" w:rsidTr="006605C0">
        <w:tc>
          <w:tcPr>
            <w:tcW w:w="1421" w:type="dxa"/>
            <w:gridSpan w:val="2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lastRenderedPageBreak/>
              <w:t>2.</w:t>
            </w:r>
            <w:r w:rsidR="00BB3F80" w:rsidRPr="005C7991">
              <w:rPr>
                <w:sz w:val="24"/>
                <w:szCs w:val="24"/>
              </w:rPr>
              <w:t>8</w:t>
            </w:r>
            <w:r w:rsidRPr="005C7991">
              <w:rPr>
                <w:sz w:val="24"/>
                <w:szCs w:val="24"/>
              </w:rPr>
              <w:t>.2.</w:t>
            </w:r>
          </w:p>
        </w:tc>
        <w:tc>
          <w:tcPr>
            <w:tcW w:w="452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Оказание информационной и консультационной поддержки социально ориентированным некоммерческим организациям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 xml:space="preserve">Октябрьского района  согласно Областному закону от 11.11.2010 </w:t>
            </w:r>
          </w:p>
          <w:p w:rsidR="00CD4EC1" w:rsidRPr="005C7991" w:rsidRDefault="00CD4EC1" w:rsidP="005C7991">
            <w:pPr>
              <w:pStyle w:val="aff2"/>
              <w:rPr>
                <w:strike/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№ 492-ЗС</w:t>
            </w:r>
          </w:p>
        </w:tc>
        <w:tc>
          <w:tcPr>
            <w:tcW w:w="3110" w:type="dxa"/>
            <w:gridSpan w:val="3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создание экономических и организационных условий для развития институтов и инициатив гражданского общества в Октябрьском районе Ростовской области</w:t>
            </w:r>
          </w:p>
        </w:tc>
        <w:tc>
          <w:tcPr>
            <w:tcW w:w="3327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bCs/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 xml:space="preserve">отдел социально-политических коммуникаций </w:t>
            </w:r>
          </w:p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bCs/>
                <w:sz w:val="24"/>
                <w:szCs w:val="24"/>
              </w:rPr>
              <w:t>управления инновационного развития Администрации Октябрьского района</w:t>
            </w:r>
          </w:p>
        </w:tc>
        <w:tc>
          <w:tcPr>
            <w:tcW w:w="2252" w:type="dxa"/>
            <w:shd w:val="clear" w:color="auto" w:fill="FFFFFF" w:themeFill="background1"/>
          </w:tcPr>
          <w:p w:rsidR="00CD4EC1" w:rsidRPr="005C7991" w:rsidRDefault="00CD4EC1" w:rsidP="005C7991">
            <w:pPr>
              <w:pStyle w:val="aff2"/>
              <w:rPr>
                <w:sz w:val="24"/>
                <w:szCs w:val="24"/>
              </w:rPr>
            </w:pPr>
            <w:r w:rsidRPr="005C7991">
              <w:rPr>
                <w:sz w:val="24"/>
                <w:szCs w:val="24"/>
              </w:rPr>
              <w:t>весь период</w:t>
            </w:r>
          </w:p>
        </w:tc>
      </w:tr>
    </w:tbl>
    <w:p w:rsidR="00FD019D" w:rsidRDefault="00FD019D" w:rsidP="00241AC8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8972DB" w:rsidRPr="009F1D06" w:rsidRDefault="008972DB" w:rsidP="00241AC8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9F1D06">
        <w:rPr>
          <w:kern w:val="2"/>
          <w:sz w:val="24"/>
          <w:szCs w:val="24"/>
        </w:rPr>
        <w:t>СВЕДЕНИЯ</w:t>
      </w:r>
    </w:p>
    <w:p w:rsidR="001A4BB4" w:rsidRDefault="008972DB" w:rsidP="00E33844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9F1D06">
        <w:rPr>
          <w:kern w:val="2"/>
          <w:sz w:val="24"/>
          <w:szCs w:val="24"/>
        </w:rPr>
        <w:t>о</w:t>
      </w:r>
      <w:r w:rsidR="001A35CE" w:rsidRPr="009F1D06">
        <w:rPr>
          <w:kern w:val="2"/>
          <w:sz w:val="24"/>
          <w:szCs w:val="24"/>
        </w:rPr>
        <w:t xml:space="preserve"> </w:t>
      </w:r>
      <w:r w:rsidRPr="009F1D06">
        <w:rPr>
          <w:kern w:val="2"/>
          <w:sz w:val="24"/>
          <w:szCs w:val="24"/>
        </w:rPr>
        <w:t>показателях</w:t>
      </w:r>
      <w:r w:rsidR="001A35CE" w:rsidRPr="009F1D06">
        <w:rPr>
          <w:kern w:val="2"/>
          <w:sz w:val="24"/>
          <w:szCs w:val="24"/>
        </w:rPr>
        <w:t xml:space="preserve"> </w:t>
      </w:r>
      <w:r w:rsidRPr="009F1D06">
        <w:rPr>
          <w:kern w:val="2"/>
          <w:sz w:val="24"/>
          <w:szCs w:val="24"/>
        </w:rPr>
        <w:t>(индикаторах)</w:t>
      </w:r>
      <w:r w:rsidR="001A35CE" w:rsidRPr="009F1D06">
        <w:rPr>
          <w:kern w:val="2"/>
          <w:sz w:val="24"/>
          <w:szCs w:val="24"/>
        </w:rPr>
        <w:t xml:space="preserve"> </w:t>
      </w:r>
      <w:r w:rsidRPr="009F1D06">
        <w:rPr>
          <w:kern w:val="2"/>
          <w:sz w:val="24"/>
          <w:szCs w:val="24"/>
        </w:rPr>
        <w:t>развития</w:t>
      </w:r>
      <w:r w:rsidR="001A35CE" w:rsidRPr="009F1D06">
        <w:rPr>
          <w:kern w:val="2"/>
          <w:sz w:val="24"/>
          <w:szCs w:val="24"/>
        </w:rPr>
        <w:t xml:space="preserve"> </w:t>
      </w:r>
      <w:r w:rsidRPr="009F1D06">
        <w:rPr>
          <w:kern w:val="2"/>
          <w:sz w:val="24"/>
          <w:szCs w:val="24"/>
        </w:rPr>
        <w:t>конкурентной</w:t>
      </w:r>
      <w:r w:rsidR="001A35CE" w:rsidRPr="009F1D06">
        <w:rPr>
          <w:kern w:val="2"/>
          <w:sz w:val="24"/>
          <w:szCs w:val="24"/>
        </w:rPr>
        <w:t xml:space="preserve"> </w:t>
      </w:r>
      <w:r w:rsidRPr="009F1D06">
        <w:rPr>
          <w:kern w:val="2"/>
          <w:sz w:val="24"/>
          <w:szCs w:val="24"/>
        </w:rPr>
        <w:t>среды</w:t>
      </w:r>
      <w:r w:rsidR="001A35CE" w:rsidRPr="009F1D06">
        <w:rPr>
          <w:kern w:val="2"/>
          <w:sz w:val="24"/>
          <w:szCs w:val="24"/>
        </w:rPr>
        <w:t xml:space="preserve"> </w:t>
      </w:r>
      <w:r w:rsidRPr="009F1D06">
        <w:rPr>
          <w:kern w:val="2"/>
          <w:sz w:val="24"/>
          <w:szCs w:val="24"/>
        </w:rPr>
        <w:t>в</w:t>
      </w:r>
      <w:r w:rsidR="001A35CE" w:rsidRPr="009F1D06">
        <w:rPr>
          <w:kern w:val="2"/>
          <w:sz w:val="24"/>
          <w:szCs w:val="24"/>
        </w:rPr>
        <w:t xml:space="preserve"> </w:t>
      </w:r>
      <w:r w:rsidR="005E6807" w:rsidRPr="009F1D06">
        <w:rPr>
          <w:kern w:val="2"/>
          <w:sz w:val="24"/>
          <w:szCs w:val="24"/>
        </w:rPr>
        <w:t>Октябрьском районе</w:t>
      </w:r>
    </w:p>
    <w:p w:rsidR="009F1D06" w:rsidRPr="009F1D06" w:rsidRDefault="009F1D06" w:rsidP="00E33844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1"/>
        <w:gridCol w:w="6"/>
        <w:gridCol w:w="5759"/>
        <w:gridCol w:w="1643"/>
        <w:gridCol w:w="1700"/>
        <w:gridCol w:w="1700"/>
        <w:gridCol w:w="1700"/>
        <w:gridCol w:w="1421"/>
      </w:tblGrid>
      <w:tr w:rsidR="001A4BB4" w:rsidRPr="009F1D06" w:rsidTr="00CE4C95">
        <w:tc>
          <w:tcPr>
            <w:tcW w:w="811" w:type="dxa"/>
            <w:vMerge w:val="restart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№</w:t>
            </w:r>
          </w:p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5765" w:type="dxa"/>
            <w:gridSpan w:val="2"/>
            <w:vMerge w:val="restart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Наименование ключевого</w:t>
            </w:r>
            <w:r w:rsidRPr="009F1D06">
              <w:rPr>
                <w:kern w:val="2"/>
                <w:sz w:val="24"/>
                <w:szCs w:val="24"/>
              </w:rPr>
              <w:br/>
              <w:t>показател</w:t>
            </w:r>
            <w:proofErr w:type="gramStart"/>
            <w:r w:rsidRPr="009F1D06">
              <w:rPr>
                <w:kern w:val="2"/>
                <w:sz w:val="24"/>
                <w:szCs w:val="24"/>
              </w:rPr>
              <w:t>я(</w:t>
            </w:r>
            <w:proofErr w:type="gramEnd"/>
            <w:r w:rsidRPr="009F1D06">
              <w:rPr>
                <w:kern w:val="2"/>
                <w:sz w:val="24"/>
                <w:szCs w:val="24"/>
              </w:rPr>
              <w:t>индикатора)</w:t>
            </w:r>
          </w:p>
        </w:tc>
        <w:tc>
          <w:tcPr>
            <w:tcW w:w="1643" w:type="dxa"/>
            <w:vMerge w:val="restart"/>
          </w:tcPr>
          <w:p w:rsidR="001A4BB4" w:rsidRPr="009F1D06" w:rsidRDefault="001A4BB4" w:rsidP="001A4BB4">
            <w:pPr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9F1D06">
              <w:rPr>
                <w:kern w:val="2"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6521" w:type="dxa"/>
            <w:gridSpan w:val="4"/>
          </w:tcPr>
          <w:p w:rsidR="001A4BB4" w:rsidRPr="009F1D06" w:rsidRDefault="001A4BB4" w:rsidP="001A4BB4">
            <w:pPr>
              <w:jc w:val="center"/>
              <w:rPr>
                <w:kern w:val="2"/>
                <w:sz w:val="24"/>
                <w:szCs w:val="24"/>
                <w:lang w:eastAsia="en-US"/>
              </w:rPr>
            </w:pPr>
            <w:r w:rsidRPr="009F1D06">
              <w:rPr>
                <w:kern w:val="2"/>
                <w:sz w:val="24"/>
                <w:szCs w:val="24"/>
                <w:lang w:eastAsia="en-US"/>
              </w:rPr>
              <w:t>Значение показателя</w:t>
            </w:r>
          </w:p>
        </w:tc>
      </w:tr>
      <w:tr w:rsidR="001A4BB4" w:rsidRPr="009F1D06" w:rsidTr="00CE4C95">
        <w:tc>
          <w:tcPr>
            <w:tcW w:w="811" w:type="dxa"/>
            <w:vMerge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5765" w:type="dxa"/>
            <w:gridSpan w:val="2"/>
            <w:vMerge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643" w:type="dxa"/>
            <w:vMerge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2019 год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2020 год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2021 год</w:t>
            </w:r>
          </w:p>
        </w:tc>
        <w:tc>
          <w:tcPr>
            <w:tcW w:w="142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2022 год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5765" w:type="dxa"/>
            <w:gridSpan w:val="2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43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142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7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1A4BB4" w:rsidRPr="009F1D06" w:rsidRDefault="001419D9" w:rsidP="001419D9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1. Рынок племенного животноводства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5765" w:type="dxa"/>
            <w:gridSpan w:val="2"/>
          </w:tcPr>
          <w:p w:rsidR="001A4BB4" w:rsidRPr="009F1D06" w:rsidRDefault="001419D9" w:rsidP="001A4BB4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на рынке племенного животноводства</w:t>
            </w:r>
          </w:p>
        </w:tc>
        <w:tc>
          <w:tcPr>
            <w:tcW w:w="1643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 xml:space="preserve">2. </w:t>
            </w:r>
            <w:r w:rsidR="001419D9" w:rsidRPr="009F1D06">
              <w:rPr>
                <w:kern w:val="2"/>
                <w:sz w:val="24"/>
                <w:szCs w:val="24"/>
              </w:rPr>
              <w:t>Рынок переработки водных биоресурсов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5765" w:type="dxa"/>
            <w:gridSpan w:val="2"/>
          </w:tcPr>
          <w:p w:rsidR="001A4BB4" w:rsidRPr="009F1D06" w:rsidRDefault="00D10774" w:rsidP="00E338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на рынке переработки водных биоресурсов</w:t>
            </w:r>
          </w:p>
        </w:tc>
        <w:tc>
          <w:tcPr>
            <w:tcW w:w="1643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 xml:space="preserve">3. </w:t>
            </w:r>
            <w:r w:rsidR="001419D9" w:rsidRPr="009F1D06">
              <w:rPr>
                <w:kern w:val="2"/>
                <w:sz w:val="24"/>
                <w:szCs w:val="24"/>
              </w:rPr>
              <w:t>Рынок теплоснабжения (производства тепловой энергии)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3.</w:t>
            </w:r>
          </w:p>
        </w:tc>
        <w:tc>
          <w:tcPr>
            <w:tcW w:w="5765" w:type="dxa"/>
            <w:gridSpan w:val="2"/>
          </w:tcPr>
          <w:p w:rsidR="001A4BB4" w:rsidRPr="009F1D06" w:rsidRDefault="00D10774" w:rsidP="00E338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643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1A4BB4" w:rsidRPr="009F1D06" w:rsidRDefault="00DC49C3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100</w:t>
            </w:r>
            <w:r w:rsidR="001A4BB4" w:rsidRPr="009F1D06">
              <w:rPr>
                <w:kern w:val="2"/>
                <w:sz w:val="24"/>
                <w:szCs w:val="24"/>
              </w:rPr>
              <w:t>,0</w:t>
            </w:r>
          </w:p>
        </w:tc>
        <w:tc>
          <w:tcPr>
            <w:tcW w:w="1700" w:type="dxa"/>
          </w:tcPr>
          <w:p w:rsidR="001A4BB4" w:rsidRPr="009F1D06" w:rsidRDefault="00DC49C3" w:rsidP="001370FD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</w:t>
            </w:r>
            <w:r w:rsidR="001A4BB4" w:rsidRPr="009F1D06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1700" w:type="dxa"/>
          </w:tcPr>
          <w:p w:rsidR="001A4BB4" w:rsidRPr="009F1D06" w:rsidRDefault="00DC49C3" w:rsidP="001A4BB4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</w:t>
            </w:r>
            <w:r w:rsidR="001A4BB4" w:rsidRPr="009F1D06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1421" w:type="dxa"/>
          </w:tcPr>
          <w:p w:rsidR="001A4BB4" w:rsidRPr="009F1D06" w:rsidRDefault="00DC49C3" w:rsidP="001370FD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</w:t>
            </w:r>
            <w:r w:rsidR="001A4BB4" w:rsidRPr="009F1D06">
              <w:rPr>
                <w:kern w:val="2"/>
                <w:sz w:val="24"/>
                <w:szCs w:val="24"/>
              </w:rPr>
              <w:t>0,0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 xml:space="preserve">4. </w:t>
            </w:r>
            <w:r w:rsidR="00561F25" w:rsidRPr="009F1D06">
              <w:rPr>
                <w:sz w:val="24"/>
                <w:szCs w:val="24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4.</w:t>
            </w:r>
          </w:p>
        </w:tc>
        <w:tc>
          <w:tcPr>
            <w:tcW w:w="5765" w:type="dxa"/>
            <w:gridSpan w:val="2"/>
          </w:tcPr>
          <w:p w:rsidR="001A4BB4" w:rsidRPr="009F1D06" w:rsidRDefault="00D10774" w:rsidP="00E338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доме,</w:t>
            </w:r>
          </w:p>
        </w:tc>
        <w:tc>
          <w:tcPr>
            <w:tcW w:w="1643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 xml:space="preserve">5. </w:t>
            </w:r>
            <w:r w:rsidRPr="009F1D06">
              <w:rPr>
                <w:sz w:val="24"/>
                <w:szCs w:val="24"/>
              </w:rPr>
              <w:t>Рынок нефтепродуктов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lastRenderedPageBreak/>
              <w:t>5.</w:t>
            </w:r>
          </w:p>
        </w:tc>
        <w:tc>
          <w:tcPr>
            <w:tcW w:w="5765" w:type="dxa"/>
            <w:gridSpan w:val="2"/>
          </w:tcPr>
          <w:p w:rsidR="001A4BB4" w:rsidRPr="009F1D06" w:rsidRDefault="001A4BB4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 xml:space="preserve">Доля организаций частной формы собственности на рынке нефтепродуктов </w:t>
            </w:r>
          </w:p>
        </w:tc>
        <w:tc>
          <w:tcPr>
            <w:tcW w:w="1643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1A4BB4" w:rsidRPr="009F1D06" w:rsidTr="00CE4C95">
        <w:tc>
          <w:tcPr>
            <w:tcW w:w="811" w:type="dxa"/>
          </w:tcPr>
          <w:p w:rsidR="001A4BB4" w:rsidRPr="009F1D06" w:rsidRDefault="001A4BB4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1A4BB4" w:rsidRPr="009F1D06" w:rsidRDefault="001A4BB4" w:rsidP="00210AE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6.</w:t>
            </w:r>
            <w:r w:rsidRPr="009F1D06">
              <w:rPr>
                <w:sz w:val="24"/>
                <w:szCs w:val="24"/>
              </w:rPr>
              <w:t xml:space="preserve"> </w:t>
            </w:r>
            <w:r w:rsidR="00561F25" w:rsidRPr="009F1D06">
              <w:rPr>
                <w:sz w:val="24"/>
                <w:szCs w:val="24"/>
              </w:rPr>
              <w:t>Рынок оказания услуг по ремонту автотранспортных средств</w:t>
            </w:r>
          </w:p>
        </w:tc>
      </w:tr>
      <w:tr w:rsidR="00561F25" w:rsidRPr="009F1D06" w:rsidTr="00CE4C95">
        <w:tc>
          <w:tcPr>
            <w:tcW w:w="811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6.</w:t>
            </w:r>
          </w:p>
        </w:tc>
        <w:tc>
          <w:tcPr>
            <w:tcW w:w="5765" w:type="dxa"/>
            <w:gridSpan w:val="2"/>
          </w:tcPr>
          <w:p w:rsidR="00561F25" w:rsidRPr="009F1D06" w:rsidRDefault="00561F25" w:rsidP="00A3159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 xml:space="preserve">Доля организаций частной формы собственности в сфере оказания услуг по ремонту автотранспортных средств  </w:t>
            </w:r>
          </w:p>
        </w:tc>
        <w:tc>
          <w:tcPr>
            <w:tcW w:w="1643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561F25" w:rsidRPr="009F1D06" w:rsidRDefault="00561F25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561F25" w:rsidRPr="009F1D06" w:rsidRDefault="00561F25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0E79E8" w:rsidRPr="009F1D06" w:rsidTr="00CE4C95">
        <w:tc>
          <w:tcPr>
            <w:tcW w:w="811" w:type="dxa"/>
          </w:tcPr>
          <w:p w:rsidR="000E79E8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6.1.</w:t>
            </w:r>
          </w:p>
        </w:tc>
        <w:tc>
          <w:tcPr>
            <w:tcW w:w="5765" w:type="dxa"/>
            <w:gridSpan w:val="2"/>
          </w:tcPr>
          <w:p w:rsidR="000E79E8" w:rsidRPr="009F1D06" w:rsidRDefault="005A3F3F" w:rsidP="00A31590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Обеспеченность населения Октябрьского района услугами по ремонту автотранспортных средств на 1 тыс. чел.</w:t>
            </w:r>
          </w:p>
        </w:tc>
        <w:tc>
          <w:tcPr>
            <w:tcW w:w="1643" w:type="dxa"/>
          </w:tcPr>
          <w:p w:rsidR="000E79E8" w:rsidRPr="009F1D06" w:rsidRDefault="005A3F3F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0E79E8" w:rsidRPr="009F1D06" w:rsidRDefault="005A3F3F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0,53</w:t>
            </w:r>
          </w:p>
        </w:tc>
        <w:tc>
          <w:tcPr>
            <w:tcW w:w="1700" w:type="dxa"/>
          </w:tcPr>
          <w:p w:rsidR="000E79E8" w:rsidRPr="009F1D06" w:rsidRDefault="005A3F3F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0,55</w:t>
            </w:r>
          </w:p>
        </w:tc>
        <w:tc>
          <w:tcPr>
            <w:tcW w:w="1700" w:type="dxa"/>
          </w:tcPr>
          <w:p w:rsidR="000E79E8" w:rsidRPr="009F1D06" w:rsidRDefault="005A3F3F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0,57</w:t>
            </w:r>
          </w:p>
        </w:tc>
        <w:tc>
          <w:tcPr>
            <w:tcW w:w="1421" w:type="dxa"/>
          </w:tcPr>
          <w:p w:rsidR="000E79E8" w:rsidRPr="009F1D06" w:rsidRDefault="005A3F3F" w:rsidP="00A31590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0,59</w:t>
            </w:r>
          </w:p>
        </w:tc>
      </w:tr>
      <w:tr w:rsidR="00561F25" w:rsidRPr="009F1D06" w:rsidTr="00CE4C95">
        <w:tc>
          <w:tcPr>
            <w:tcW w:w="811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9" w:type="dxa"/>
            <w:gridSpan w:val="7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7. Рынок услуг связи, в том числе услуг по передаче широкополосного доступа к информационно-телекоммуникационной сети «Интернет»</w:t>
            </w:r>
          </w:p>
        </w:tc>
      </w:tr>
      <w:tr w:rsidR="00561F25" w:rsidRPr="009F1D06" w:rsidTr="00CE4C95">
        <w:tc>
          <w:tcPr>
            <w:tcW w:w="811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7.</w:t>
            </w:r>
          </w:p>
        </w:tc>
        <w:tc>
          <w:tcPr>
            <w:tcW w:w="5765" w:type="dxa"/>
            <w:gridSpan w:val="2"/>
            <w:shd w:val="clear" w:color="auto" w:fill="auto"/>
          </w:tcPr>
          <w:p w:rsidR="00561F25" w:rsidRPr="009F1D06" w:rsidRDefault="003E760F" w:rsidP="003E760F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Увеличение количества объектов государственной и муниципальной собственности, фактически используемых операторами связи для размещения и строительства сетей и сооружений связи, процентов по отношению к показателям 2018 года</w:t>
            </w:r>
          </w:p>
        </w:tc>
        <w:tc>
          <w:tcPr>
            <w:tcW w:w="1643" w:type="dxa"/>
            <w:shd w:val="clear" w:color="auto" w:fill="auto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  <w:shd w:val="clear" w:color="auto" w:fill="auto"/>
          </w:tcPr>
          <w:p w:rsidR="00561F25" w:rsidRPr="009F1D06" w:rsidRDefault="003E760F" w:rsidP="003E760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1700" w:type="dxa"/>
            <w:shd w:val="clear" w:color="auto" w:fill="auto"/>
          </w:tcPr>
          <w:p w:rsidR="00561F25" w:rsidRPr="009F1D06" w:rsidRDefault="003E760F" w:rsidP="003E760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1700" w:type="dxa"/>
            <w:shd w:val="clear" w:color="auto" w:fill="auto"/>
          </w:tcPr>
          <w:p w:rsidR="00561F25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1421" w:type="dxa"/>
            <w:shd w:val="clear" w:color="auto" w:fill="auto"/>
          </w:tcPr>
          <w:p w:rsidR="00561F25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20</w:t>
            </w:r>
          </w:p>
        </w:tc>
      </w:tr>
      <w:tr w:rsidR="008679B2" w:rsidRPr="009F1D06" w:rsidTr="00CE4C95">
        <w:tc>
          <w:tcPr>
            <w:tcW w:w="811" w:type="dxa"/>
          </w:tcPr>
          <w:p w:rsidR="008679B2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7</w:t>
            </w:r>
            <w:r w:rsidR="008679B2" w:rsidRPr="009F1D06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5765" w:type="dxa"/>
            <w:gridSpan w:val="2"/>
            <w:shd w:val="clear" w:color="auto" w:fill="auto"/>
          </w:tcPr>
          <w:p w:rsidR="008679B2" w:rsidRPr="009F1D06" w:rsidRDefault="003E760F" w:rsidP="00E3384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в сфере оказания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643" w:type="dxa"/>
            <w:shd w:val="clear" w:color="auto" w:fill="auto"/>
          </w:tcPr>
          <w:p w:rsidR="008679B2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  <w:shd w:val="clear" w:color="auto" w:fill="auto"/>
          </w:tcPr>
          <w:p w:rsidR="008679B2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83</w:t>
            </w:r>
          </w:p>
        </w:tc>
        <w:tc>
          <w:tcPr>
            <w:tcW w:w="1700" w:type="dxa"/>
            <w:shd w:val="clear" w:color="auto" w:fill="auto"/>
          </w:tcPr>
          <w:p w:rsidR="008679B2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83</w:t>
            </w:r>
          </w:p>
        </w:tc>
        <w:tc>
          <w:tcPr>
            <w:tcW w:w="1700" w:type="dxa"/>
            <w:shd w:val="clear" w:color="auto" w:fill="auto"/>
          </w:tcPr>
          <w:p w:rsidR="008679B2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83</w:t>
            </w:r>
          </w:p>
        </w:tc>
        <w:tc>
          <w:tcPr>
            <w:tcW w:w="1421" w:type="dxa"/>
            <w:shd w:val="clear" w:color="auto" w:fill="auto"/>
          </w:tcPr>
          <w:p w:rsidR="008679B2" w:rsidRPr="009F1D06" w:rsidRDefault="003E760F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83</w:t>
            </w:r>
          </w:p>
        </w:tc>
      </w:tr>
      <w:tr w:rsidR="00561F25" w:rsidRPr="009F1D06" w:rsidTr="00CE4C95">
        <w:tc>
          <w:tcPr>
            <w:tcW w:w="14740" w:type="dxa"/>
            <w:gridSpan w:val="8"/>
            <w:shd w:val="clear" w:color="auto" w:fill="auto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 xml:space="preserve">8. </w:t>
            </w:r>
            <w:r w:rsidR="00D10774" w:rsidRPr="009F1D06">
              <w:rPr>
                <w:kern w:val="2"/>
                <w:sz w:val="24"/>
                <w:szCs w:val="24"/>
              </w:rPr>
              <w:t>Рынок производства бетона</w:t>
            </w:r>
          </w:p>
        </w:tc>
      </w:tr>
      <w:tr w:rsidR="00561F25" w:rsidRPr="009F1D06" w:rsidTr="00CE4C95">
        <w:tc>
          <w:tcPr>
            <w:tcW w:w="817" w:type="dxa"/>
            <w:gridSpan w:val="2"/>
          </w:tcPr>
          <w:p w:rsidR="00561F2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</w:t>
            </w:r>
            <w:r w:rsidR="00561F25" w:rsidRPr="009F1D06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5759" w:type="dxa"/>
          </w:tcPr>
          <w:p w:rsidR="00561F25" w:rsidRPr="009F1D06" w:rsidRDefault="00D10774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в сфере производства бетона</w:t>
            </w:r>
          </w:p>
        </w:tc>
        <w:tc>
          <w:tcPr>
            <w:tcW w:w="1643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7A742B" w:rsidRPr="009F1D06" w:rsidTr="00CE4C95">
        <w:tc>
          <w:tcPr>
            <w:tcW w:w="817" w:type="dxa"/>
            <w:gridSpan w:val="2"/>
          </w:tcPr>
          <w:p w:rsidR="007A742B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8.1</w:t>
            </w:r>
          </w:p>
        </w:tc>
        <w:tc>
          <w:tcPr>
            <w:tcW w:w="5759" w:type="dxa"/>
          </w:tcPr>
          <w:p w:rsidR="007A742B" w:rsidRPr="009F1D06" w:rsidRDefault="007A742B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предприятий, осуществляющих производство бетона</w:t>
            </w:r>
          </w:p>
        </w:tc>
        <w:tc>
          <w:tcPr>
            <w:tcW w:w="1643" w:type="dxa"/>
          </w:tcPr>
          <w:p w:rsidR="007A742B" w:rsidRPr="009F1D06" w:rsidRDefault="007A742B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700" w:type="dxa"/>
          </w:tcPr>
          <w:p w:rsidR="007A742B" w:rsidRPr="009F1D06" w:rsidRDefault="00787C19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7A742B" w:rsidRPr="009F1D06" w:rsidRDefault="00FD4AD3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7A742B" w:rsidRPr="009F1D06" w:rsidRDefault="00787C19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:rsidR="007A742B" w:rsidRPr="009F1D06" w:rsidRDefault="00787C19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  <w:tr w:rsidR="00CE4C95" w:rsidRPr="009F1D06" w:rsidTr="00CE4C95">
        <w:tc>
          <w:tcPr>
            <w:tcW w:w="817" w:type="dxa"/>
            <w:gridSpan w:val="2"/>
          </w:tcPr>
          <w:p w:rsidR="00CE4C9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8.2</w:t>
            </w:r>
          </w:p>
        </w:tc>
        <w:tc>
          <w:tcPr>
            <w:tcW w:w="5759" w:type="dxa"/>
          </w:tcPr>
          <w:p w:rsidR="00CE4C95" w:rsidRDefault="00CE4C95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Размещение актуальной информации для потенциальных инвесторов, ежегодная актуализация сведений об инвести</w:t>
            </w:r>
            <w:r w:rsidR="00F46A85">
              <w:rPr>
                <w:color w:val="000000"/>
                <w:sz w:val="24"/>
                <w:szCs w:val="24"/>
              </w:rPr>
              <w:t>ционных площадках на официальном сайте  и инвестиционном портале Октябрьского района с целью увеличения количества предприятий по производству бетона</w:t>
            </w:r>
          </w:p>
        </w:tc>
        <w:tc>
          <w:tcPr>
            <w:tcW w:w="1643" w:type="dxa"/>
          </w:tcPr>
          <w:p w:rsidR="00CE4C95" w:rsidRDefault="00F46A8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CE4C95" w:rsidRPr="009F1D06" w:rsidRDefault="00F46A8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CE4C9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CE4C9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:rsidR="00CE4C9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  <w:tr w:rsidR="00F46A85" w:rsidRPr="009F1D06" w:rsidTr="00CE4C95">
        <w:tc>
          <w:tcPr>
            <w:tcW w:w="817" w:type="dxa"/>
            <w:gridSpan w:val="2"/>
          </w:tcPr>
          <w:p w:rsidR="00F46A8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8.3</w:t>
            </w:r>
          </w:p>
        </w:tc>
        <w:tc>
          <w:tcPr>
            <w:tcW w:w="5759" w:type="dxa"/>
          </w:tcPr>
          <w:p w:rsidR="00F46A85" w:rsidRDefault="00F46A85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семинаров, круглых столов, совещаний, направленных на расширение партнерских  связей, информирование о мерах господдержки бизнеса</w:t>
            </w:r>
          </w:p>
        </w:tc>
        <w:tc>
          <w:tcPr>
            <w:tcW w:w="1643" w:type="dxa"/>
          </w:tcPr>
          <w:p w:rsidR="00F46A85" w:rsidRDefault="00F46A8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F46A85" w:rsidRPr="009F1D06" w:rsidRDefault="00F46A8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F46A85" w:rsidRPr="009F1D06" w:rsidRDefault="00F46A8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F46A85" w:rsidRPr="009F1D06" w:rsidRDefault="00F46A8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21" w:type="dxa"/>
          </w:tcPr>
          <w:p w:rsidR="00F46A85" w:rsidRPr="009F1D06" w:rsidRDefault="00F46A8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</w:tr>
      <w:tr w:rsidR="00561F25" w:rsidRPr="009F1D06" w:rsidTr="00CE4C95">
        <w:tc>
          <w:tcPr>
            <w:tcW w:w="817" w:type="dxa"/>
            <w:gridSpan w:val="2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3" w:type="dxa"/>
            <w:gridSpan w:val="6"/>
          </w:tcPr>
          <w:p w:rsidR="00561F25" w:rsidRPr="009F1D06" w:rsidRDefault="00561F25" w:rsidP="00D1077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9.</w:t>
            </w:r>
            <w:r w:rsidRPr="009F1D06">
              <w:rPr>
                <w:sz w:val="24"/>
                <w:szCs w:val="24"/>
              </w:rPr>
              <w:t xml:space="preserve"> Рынок </w:t>
            </w:r>
            <w:r w:rsidR="00D10774" w:rsidRPr="009F1D06">
              <w:rPr>
                <w:sz w:val="24"/>
                <w:szCs w:val="24"/>
              </w:rPr>
              <w:t>производства кирпича</w:t>
            </w:r>
          </w:p>
        </w:tc>
      </w:tr>
      <w:tr w:rsidR="00561F25" w:rsidRPr="009F1D06" w:rsidTr="00CE4C95">
        <w:tc>
          <w:tcPr>
            <w:tcW w:w="817" w:type="dxa"/>
            <w:gridSpan w:val="2"/>
          </w:tcPr>
          <w:p w:rsidR="00561F2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</w:t>
            </w:r>
            <w:r w:rsidR="00561F25" w:rsidRPr="009F1D06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5759" w:type="dxa"/>
          </w:tcPr>
          <w:p w:rsidR="00561F25" w:rsidRPr="009F1D06" w:rsidRDefault="00D10774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F1D06">
              <w:rPr>
                <w:color w:val="000000"/>
                <w:sz w:val="24"/>
                <w:szCs w:val="24"/>
              </w:rPr>
              <w:t>Доля организаций частной формы собственности в сфере производства кирпича</w:t>
            </w:r>
          </w:p>
        </w:tc>
        <w:tc>
          <w:tcPr>
            <w:tcW w:w="1643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7A742B" w:rsidRPr="009F1D06" w:rsidTr="00CE4C95">
        <w:tc>
          <w:tcPr>
            <w:tcW w:w="817" w:type="dxa"/>
            <w:gridSpan w:val="2"/>
          </w:tcPr>
          <w:p w:rsidR="007A742B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9.1</w:t>
            </w:r>
          </w:p>
        </w:tc>
        <w:tc>
          <w:tcPr>
            <w:tcW w:w="5759" w:type="dxa"/>
          </w:tcPr>
          <w:p w:rsidR="007A742B" w:rsidRPr="009F1D06" w:rsidRDefault="007A742B" w:rsidP="00AB0888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 предприятий, осуществляющих производство</w:t>
            </w:r>
            <w:r w:rsidR="00AB0888">
              <w:rPr>
                <w:color w:val="000000"/>
                <w:sz w:val="24"/>
                <w:szCs w:val="24"/>
              </w:rPr>
              <w:t xml:space="preserve"> кирпича</w:t>
            </w:r>
          </w:p>
        </w:tc>
        <w:tc>
          <w:tcPr>
            <w:tcW w:w="1643" w:type="dxa"/>
          </w:tcPr>
          <w:p w:rsidR="007A742B" w:rsidRPr="009F1D06" w:rsidRDefault="007A742B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700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21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</w:tr>
      <w:tr w:rsidR="00F46A85" w:rsidRPr="009F1D06" w:rsidTr="00CE4C95">
        <w:tc>
          <w:tcPr>
            <w:tcW w:w="817" w:type="dxa"/>
            <w:gridSpan w:val="2"/>
          </w:tcPr>
          <w:p w:rsidR="00F46A8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9.2</w:t>
            </w:r>
          </w:p>
        </w:tc>
        <w:tc>
          <w:tcPr>
            <w:tcW w:w="5759" w:type="dxa"/>
          </w:tcPr>
          <w:p w:rsidR="00F46A85" w:rsidRDefault="00F46A85" w:rsidP="002251B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Размещение актуальной информации для потенциальных инвесторов, ежегодная актуализация сведений об инвестиционных площадках на официальном сайте  и инвестиционном портале Октябрьского района с целью увеличения количества предприятий по производству </w:t>
            </w:r>
            <w:r w:rsidR="002251B3">
              <w:rPr>
                <w:color w:val="000000"/>
                <w:sz w:val="24"/>
                <w:szCs w:val="24"/>
              </w:rPr>
              <w:t>кирпича</w:t>
            </w:r>
          </w:p>
        </w:tc>
        <w:tc>
          <w:tcPr>
            <w:tcW w:w="1643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F46A85" w:rsidRPr="009F1D06" w:rsidRDefault="00C0520D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F46A85" w:rsidRPr="009F1D06" w:rsidRDefault="00C0520D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:rsidR="00F46A85" w:rsidRPr="009F1D06" w:rsidRDefault="00C0520D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  <w:tr w:rsidR="00F46A85" w:rsidRPr="009F1D06" w:rsidTr="00CE4C95">
        <w:tc>
          <w:tcPr>
            <w:tcW w:w="817" w:type="dxa"/>
            <w:gridSpan w:val="2"/>
          </w:tcPr>
          <w:p w:rsidR="00F46A85" w:rsidRPr="009F1D06" w:rsidRDefault="00C0520D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9.3</w:t>
            </w:r>
          </w:p>
        </w:tc>
        <w:tc>
          <w:tcPr>
            <w:tcW w:w="5759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семинаров, круглых столов, совещаний, направленных на расширение партнерских  связей, информирование о мерах господдержки бизнеса</w:t>
            </w:r>
          </w:p>
        </w:tc>
        <w:tc>
          <w:tcPr>
            <w:tcW w:w="1643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21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</w:tr>
      <w:tr w:rsidR="00561F25" w:rsidRPr="009F1D06" w:rsidTr="00CE4C95">
        <w:tc>
          <w:tcPr>
            <w:tcW w:w="817" w:type="dxa"/>
            <w:gridSpan w:val="2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3923" w:type="dxa"/>
            <w:gridSpan w:val="6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 xml:space="preserve">10. </w:t>
            </w:r>
            <w:r w:rsidR="00D10774" w:rsidRPr="009F1D06">
              <w:rPr>
                <w:kern w:val="2"/>
                <w:sz w:val="24"/>
                <w:szCs w:val="24"/>
              </w:rPr>
              <w:t>Рынок легкой промышленности</w:t>
            </w:r>
          </w:p>
        </w:tc>
      </w:tr>
      <w:tr w:rsidR="00561F25" w:rsidRPr="009F1D06" w:rsidTr="00CE4C95">
        <w:tc>
          <w:tcPr>
            <w:tcW w:w="817" w:type="dxa"/>
            <w:gridSpan w:val="2"/>
          </w:tcPr>
          <w:p w:rsidR="00561F25" w:rsidRPr="009F1D06" w:rsidRDefault="00561F25" w:rsidP="00C052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</w:t>
            </w:r>
            <w:r w:rsidR="00C0520D">
              <w:rPr>
                <w:kern w:val="2"/>
                <w:sz w:val="24"/>
                <w:szCs w:val="24"/>
              </w:rPr>
              <w:t>0</w:t>
            </w:r>
            <w:r w:rsidR="008679B2" w:rsidRPr="009F1D06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5759" w:type="dxa"/>
          </w:tcPr>
          <w:p w:rsidR="00561F25" w:rsidRPr="009F1D06" w:rsidRDefault="00D10774" w:rsidP="00E3384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Доля организаций частной формы собственности в сфере легкой промышленности</w:t>
            </w:r>
          </w:p>
        </w:tc>
        <w:tc>
          <w:tcPr>
            <w:tcW w:w="1643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F1D06">
              <w:rPr>
                <w:sz w:val="24"/>
                <w:szCs w:val="24"/>
              </w:rPr>
              <w:t>процентов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700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  <w:tc>
          <w:tcPr>
            <w:tcW w:w="1421" w:type="dxa"/>
          </w:tcPr>
          <w:p w:rsidR="00561F25" w:rsidRPr="009F1D06" w:rsidRDefault="00561F25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9F1D06">
              <w:rPr>
                <w:kern w:val="2"/>
                <w:sz w:val="24"/>
                <w:szCs w:val="24"/>
              </w:rPr>
              <w:t>100,0</w:t>
            </w:r>
          </w:p>
        </w:tc>
      </w:tr>
      <w:tr w:rsidR="007A742B" w:rsidRPr="009F1D06" w:rsidTr="00CE4C95">
        <w:tc>
          <w:tcPr>
            <w:tcW w:w="817" w:type="dxa"/>
            <w:gridSpan w:val="2"/>
          </w:tcPr>
          <w:p w:rsidR="007A742B" w:rsidRPr="009F1D06" w:rsidRDefault="00C0520D" w:rsidP="00C052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10.1</w:t>
            </w:r>
          </w:p>
        </w:tc>
        <w:tc>
          <w:tcPr>
            <w:tcW w:w="5759" w:type="dxa"/>
          </w:tcPr>
          <w:p w:rsidR="007A742B" w:rsidRPr="009F1D06" w:rsidRDefault="007A742B" w:rsidP="00C0520D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742B">
              <w:rPr>
                <w:sz w:val="24"/>
                <w:szCs w:val="24"/>
              </w:rPr>
              <w:t xml:space="preserve">Количество предприятий, осуществляющих производство </w:t>
            </w:r>
            <w:r w:rsidR="00C0520D">
              <w:rPr>
                <w:sz w:val="24"/>
                <w:szCs w:val="24"/>
              </w:rPr>
              <w:t>изделий легкой промышленности</w:t>
            </w:r>
          </w:p>
        </w:tc>
        <w:tc>
          <w:tcPr>
            <w:tcW w:w="1643" w:type="dxa"/>
          </w:tcPr>
          <w:p w:rsidR="007A742B" w:rsidRPr="009F1D06" w:rsidRDefault="007A742B" w:rsidP="001A4B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742B">
              <w:rPr>
                <w:sz w:val="24"/>
                <w:szCs w:val="24"/>
              </w:rPr>
              <w:t>единиц</w:t>
            </w:r>
          </w:p>
        </w:tc>
        <w:tc>
          <w:tcPr>
            <w:tcW w:w="1700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:rsidR="007A742B" w:rsidRPr="009F1D06" w:rsidRDefault="00AB0888" w:rsidP="001A4BB4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  <w:tr w:rsidR="00F46A85" w:rsidRPr="009F1D06" w:rsidTr="00CE4C95">
        <w:tc>
          <w:tcPr>
            <w:tcW w:w="817" w:type="dxa"/>
            <w:gridSpan w:val="2"/>
          </w:tcPr>
          <w:p w:rsidR="00F46A85" w:rsidRPr="009F1D06" w:rsidRDefault="00C0520D" w:rsidP="00C052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10.2</w:t>
            </w:r>
          </w:p>
        </w:tc>
        <w:tc>
          <w:tcPr>
            <w:tcW w:w="5759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Размещение актуальной информации для потенциальных инвесторов, ежегодная актуализация сведений об инвестиционных площадках на официальном сайте  и инвестиционном портале Октябрьского района с целью увеличения количества предприятий по производству бетона</w:t>
            </w:r>
          </w:p>
        </w:tc>
        <w:tc>
          <w:tcPr>
            <w:tcW w:w="1643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F46A85" w:rsidRPr="009F1D06" w:rsidRDefault="00C0520D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F46A85" w:rsidRPr="009F1D06" w:rsidRDefault="00C0520D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421" w:type="dxa"/>
          </w:tcPr>
          <w:p w:rsidR="00F46A85" w:rsidRPr="009F1D06" w:rsidRDefault="00C0520D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</w:p>
        </w:tc>
      </w:tr>
      <w:tr w:rsidR="00F46A85" w:rsidRPr="009F1D06" w:rsidTr="00CE4C95">
        <w:tc>
          <w:tcPr>
            <w:tcW w:w="817" w:type="dxa"/>
            <w:gridSpan w:val="2"/>
          </w:tcPr>
          <w:p w:rsidR="00F46A85" w:rsidRPr="009F1D06" w:rsidRDefault="00C0520D" w:rsidP="008679B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10.3</w:t>
            </w:r>
          </w:p>
        </w:tc>
        <w:tc>
          <w:tcPr>
            <w:tcW w:w="5759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семинаров, круглых столов, совещаний, направленных на расширение партнерских  связей, информирование о мерах господдержки бизнеса</w:t>
            </w:r>
          </w:p>
        </w:tc>
        <w:tc>
          <w:tcPr>
            <w:tcW w:w="1643" w:type="dxa"/>
          </w:tcPr>
          <w:p w:rsidR="00F46A85" w:rsidRDefault="00F46A85" w:rsidP="00784C4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421" w:type="dxa"/>
          </w:tcPr>
          <w:p w:rsidR="00F46A85" w:rsidRPr="009F1D06" w:rsidRDefault="00F46A85" w:rsidP="00784C4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</w:t>
            </w:r>
          </w:p>
        </w:tc>
      </w:tr>
    </w:tbl>
    <w:p w:rsidR="001A4BB4" w:rsidRPr="009F1D06" w:rsidRDefault="001A4BB4" w:rsidP="009F1D06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p w:rsidR="00AA0706" w:rsidRDefault="00BB7F87" w:rsidP="007E6F65">
      <w:pPr>
        <w:tabs>
          <w:tab w:val="left" w:pos="9120"/>
        </w:tabs>
        <w:spacing w:line="235" w:lineRule="auto"/>
        <w:rPr>
          <w:sz w:val="28"/>
          <w:szCs w:val="28"/>
        </w:rPr>
      </w:pPr>
      <w:r w:rsidRPr="00736B8A">
        <w:rPr>
          <w:sz w:val="28"/>
          <w:szCs w:val="28"/>
        </w:rPr>
        <w:t xml:space="preserve">       </w:t>
      </w:r>
    </w:p>
    <w:p w:rsidR="00BB7F87" w:rsidRPr="00736B8A" w:rsidRDefault="00BB7F87" w:rsidP="007E6F65">
      <w:pPr>
        <w:tabs>
          <w:tab w:val="left" w:pos="9120"/>
        </w:tabs>
        <w:spacing w:line="235" w:lineRule="auto"/>
        <w:rPr>
          <w:sz w:val="28"/>
          <w:szCs w:val="28"/>
        </w:rPr>
      </w:pPr>
      <w:r w:rsidRPr="00736B8A">
        <w:rPr>
          <w:sz w:val="28"/>
          <w:szCs w:val="28"/>
        </w:rPr>
        <w:t>Управляющий делами</w:t>
      </w:r>
    </w:p>
    <w:p w:rsidR="002A13FB" w:rsidRPr="004104B6" w:rsidRDefault="00BB7F87" w:rsidP="007E6F65">
      <w:pPr>
        <w:tabs>
          <w:tab w:val="left" w:pos="9120"/>
        </w:tabs>
        <w:spacing w:line="235" w:lineRule="auto"/>
        <w:rPr>
          <w:sz w:val="28"/>
          <w:szCs w:val="28"/>
        </w:rPr>
      </w:pPr>
      <w:r w:rsidRPr="00736B8A">
        <w:rPr>
          <w:sz w:val="28"/>
          <w:szCs w:val="28"/>
        </w:rPr>
        <w:t xml:space="preserve">Администрации Октябрьского района                                                                                                           </w:t>
      </w:r>
      <w:r w:rsidRPr="00736B8A">
        <w:rPr>
          <w:sz w:val="28"/>
        </w:rPr>
        <w:t xml:space="preserve">        Н.Н. Савченко</w:t>
      </w:r>
    </w:p>
    <w:p w:rsidR="008972DB" w:rsidRPr="001A35CE" w:rsidRDefault="008972DB" w:rsidP="007E6F65">
      <w:pPr>
        <w:spacing w:line="235" w:lineRule="auto"/>
        <w:rPr>
          <w:kern w:val="2"/>
          <w:sz w:val="28"/>
          <w:szCs w:val="28"/>
        </w:rPr>
      </w:pPr>
    </w:p>
    <w:sectPr w:rsidR="008972DB" w:rsidRPr="001A35CE" w:rsidSect="00FD019D">
      <w:footerReference w:type="even" r:id="rId11"/>
      <w:footerReference w:type="default" r:id="rId12"/>
      <w:pgSz w:w="16840" w:h="11907" w:orient="landscape" w:code="9"/>
      <w:pgMar w:top="1560" w:right="964" w:bottom="568" w:left="1134" w:header="720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2E5" w:rsidRDefault="00E632E5">
      <w:r>
        <w:separator/>
      </w:r>
    </w:p>
  </w:endnote>
  <w:endnote w:type="continuationSeparator" w:id="0">
    <w:p w:rsidR="00E632E5" w:rsidRDefault="00E6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95" w:rsidRDefault="00CE4C95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E4C95" w:rsidRDefault="00CE4C95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95" w:rsidRPr="00145656" w:rsidRDefault="00CE4C95" w:rsidP="0014565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2E5" w:rsidRDefault="00E632E5">
      <w:r>
        <w:separator/>
      </w:r>
    </w:p>
  </w:footnote>
  <w:footnote w:type="continuationSeparator" w:id="0">
    <w:p w:rsidR="00E632E5" w:rsidRDefault="00E63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525210"/>
      <w:docPartObj>
        <w:docPartGallery w:val="Page Numbers (Top of Page)"/>
        <w:docPartUnique/>
      </w:docPartObj>
    </w:sdtPr>
    <w:sdtEndPr/>
    <w:sdtContent>
      <w:p w:rsidR="00CE4C95" w:rsidRDefault="00CE4C9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873">
          <w:rPr>
            <w:noProof/>
          </w:rPr>
          <w:t>2</w:t>
        </w:r>
        <w:r>
          <w:fldChar w:fldCharType="end"/>
        </w:r>
      </w:p>
    </w:sdtContent>
  </w:sdt>
  <w:p w:rsidR="00CE4C95" w:rsidRDefault="00CE4C9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E7F88"/>
    <w:multiLevelType w:val="hybridMultilevel"/>
    <w:tmpl w:val="6192B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E6CC3"/>
    <w:multiLevelType w:val="hybridMultilevel"/>
    <w:tmpl w:val="15547DEA"/>
    <w:lvl w:ilvl="0" w:tplc="6E645AF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371F6"/>
    <w:multiLevelType w:val="multilevel"/>
    <w:tmpl w:val="51E4F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260F5754"/>
    <w:multiLevelType w:val="multilevel"/>
    <w:tmpl w:val="E0DE3260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476C62"/>
    <w:multiLevelType w:val="hybridMultilevel"/>
    <w:tmpl w:val="55946CC0"/>
    <w:lvl w:ilvl="0" w:tplc="7CC8847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3F57FE9"/>
    <w:multiLevelType w:val="hybridMultilevel"/>
    <w:tmpl w:val="E64EC5A8"/>
    <w:lvl w:ilvl="0" w:tplc="6C9632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96281"/>
    <w:multiLevelType w:val="hybridMultilevel"/>
    <w:tmpl w:val="3CCCB9F4"/>
    <w:lvl w:ilvl="0" w:tplc="81C4B550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EA49B6"/>
    <w:multiLevelType w:val="multilevel"/>
    <w:tmpl w:val="3EE0609E"/>
    <w:lvl w:ilvl="0">
      <w:start w:val="1"/>
      <w:numFmt w:val="decimal"/>
      <w:suff w:val="space"/>
      <w:lvlText w:val="%1."/>
      <w:lvlJc w:val="left"/>
      <w:pPr>
        <w:ind w:left="1729" w:hanging="10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338299D"/>
    <w:multiLevelType w:val="hybridMultilevel"/>
    <w:tmpl w:val="71B0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3310B1"/>
    <w:multiLevelType w:val="hybridMultilevel"/>
    <w:tmpl w:val="2A68596A"/>
    <w:lvl w:ilvl="0" w:tplc="B2A84F7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5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2DB"/>
    <w:rsid w:val="00006A70"/>
    <w:rsid w:val="000108A3"/>
    <w:rsid w:val="00011FDA"/>
    <w:rsid w:val="00012CAA"/>
    <w:rsid w:val="00017C5E"/>
    <w:rsid w:val="00022A9A"/>
    <w:rsid w:val="00026555"/>
    <w:rsid w:val="0003600D"/>
    <w:rsid w:val="00050C68"/>
    <w:rsid w:val="0005372C"/>
    <w:rsid w:val="00054D8B"/>
    <w:rsid w:val="000559D5"/>
    <w:rsid w:val="00056E23"/>
    <w:rsid w:val="00060F3C"/>
    <w:rsid w:val="00061385"/>
    <w:rsid w:val="000749D1"/>
    <w:rsid w:val="000808D6"/>
    <w:rsid w:val="0008245C"/>
    <w:rsid w:val="00085F70"/>
    <w:rsid w:val="000940DC"/>
    <w:rsid w:val="000A2795"/>
    <w:rsid w:val="000A726F"/>
    <w:rsid w:val="000B4002"/>
    <w:rsid w:val="000B66C7"/>
    <w:rsid w:val="000B72EB"/>
    <w:rsid w:val="000C430D"/>
    <w:rsid w:val="000E0973"/>
    <w:rsid w:val="000E38E0"/>
    <w:rsid w:val="000E3E13"/>
    <w:rsid w:val="000E79E8"/>
    <w:rsid w:val="000F2B40"/>
    <w:rsid w:val="000F5B6A"/>
    <w:rsid w:val="00101D34"/>
    <w:rsid w:val="001027BA"/>
    <w:rsid w:val="00104E0D"/>
    <w:rsid w:val="0010504A"/>
    <w:rsid w:val="001128C6"/>
    <w:rsid w:val="00116BFA"/>
    <w:rsid w:val="00117873"/>
    <w:rsid w:val="00121145"/>
    <w:rsid w:val="00122666"/>
    <w:rsid w:val="00122EDD"/>
    <w:rsid w:val="00125DE3"/>
    <w:rsid w:val="001370FD"/>
    <w:rsid w:val="001419D9"/>
    <w:rsid w:val="00143567"/>
    <w:rsid w:val="00145656"/>
    <w:rsid w:val="00150EE9"/>
    <w:rsid w:val="00153B21"/>
    <w:rsid w:val="00154E08"/>
    <w:rsid w:val="00155B28"/>
    <w:rsid w:val="00162389"/>
    <w:rsid w:val="00164748"/>
    <w:rsid w:val="001754B9"/>
    <w:rsid w:val="00176B8C"/>
    <w:rsid w:val="001801F1"/>
    <w:rsid w:val="00186828"/>
    <w:rsid w:val="00191A2D"/>
    <w:rsid w:val="00195AE0"/>
    <w:rsid w:val="00195FC6"/>
    <w:rsid w:val="001A35CE"/>
    <w:rsid w:val="001A4BB4"/>
    <w:rsid w:val="001B2D1C"/>
    <w:rsid w:val="001C1D98"/>
    <w:rsid w:val="001D22FB"/>
    <w:rsid w:val="001D2383"/>
    <w:rsid w:val="001D2690"/>
    <w:rsid w:val="001D3060"/>
    <w:rsid w:val="001D39BD"/>
    <w:rsid w:val="001F1C72"/>
    <w:rsid w:val="001F2A40"/>
    <w:rsid w:val="001F4BE3"/>
    <w:rsid w:val="001F6D02"/>
    <w:rsid w:val="00200650"/>
    <w:rsid w:val="00201CE7"/>
    <w:rsid w:val="00210AE1"/>
    <w:rsid w:val="00210BEE"/>
    <w:rsid w:val="00217A0F"/>
    <w:rsid w:val="00222571"/>
    <w:rsid w:val="002251B3"/>
    <w:rsid w:val="002349BE"/>
    <w:rsid w:val="00241AC8"/>
    <w:rsid w:val="002437A7"/>
    <w:rsid w:val="002504E8"/>
    <w:rsid w:val="00252E0E"/>
    <w:rsid w:val="00254382"/>
    <w:rsid w:val="0026010B"/>
    <w:rsid w:val="00262D46"/>
    <w:rsid w:val="0027031E"/>
    <w:rsid w:val="0028703B"/>
    <w:rsid w:val="00294B75"/>
    <w:rsid w:val="002A0BDA"/>
    <w:rsid w:val="002A13FB"/>
    <w:rsid w:val="002A2062"/>
    <w:rsid w:val="002A31A1"/>
    <w:rsid w:val="002B1793"/>
    <w:rsid w:val="002B48A7"/>
    <w:rsid w:val="002B6527"/>
    <w:rsid w:val="002C135C"/>
    <w:rsid w:val="002C5E60"/>
    <w:rsid w:val="002D6386"/>
    <w:rsid w:val="002E65D5"/>
    <w:rsid w:val="002F63E3"/>
    <w:rsid w:val="002F6D46"/>
    <w:rsid w:val="002F74D7"/>
    <w:rsid w:val="0030124B"/>
    <w:rsid w:val="003016D4"/>
    <w:rsid w:val="00313D3A"/>
    <w:rsid w:val="00321070"/>
    <w:rsid w:val="00325B3D"/>
    <w:rsid w:val="00333126"/>
    <w:rsid w:val="0033587B"/>
    <w:rsid w:val="00341C50"/>
    <w:rsid w:val="00341FC1"/>
    <w:rsid w:val="0034217D"/>
    <w:rsid w:val="00352AAA"/>
    <w:rsid w:val="00353B3F"/>
    <w:rsid w:val="00354E96"/>
    <w:rsid w:val="003639A0"/>
    <w:rsid w:val="00364F53"/>
    <w:rsid w:val="0037040B"/>
    <w:rsid w:val="00377F3C"/>
    <w:rsid w:val="003823BE"/>
    <w:rsid w:val="003866D0"/>
    <w:rsid w:val="003921D8"/>
    <w:rsid w:val="00393F90"/>
    <w:rsid w:val="00394648"/>
    <w:rsid w:val="003951DB"/>
    <w:rsid w:val="0039539C"/>
    <w:rsid w:val="003B2193"/>
    <w:rsid w:val="003C1422"/>
    <w:rsid w:val="003C4176"/>
    <w:rsid w:val="003E4F4C"/>
    <w:rsid w:val="003E760F"/>
    <w:rsid w:val="003F600E"/>
    <w:rsid w:val="003F75F9"/>
    <w:rsid w:val="003F76EA"/>
    <w:rsid w:val="003F7D9B"/>
    <w:rsid w:val="00400DA4"/>
    <w:rsid w:val="00400EA3"/>
    <w:rsid w:val="00407B71"/>
    <w:rsid w:val="00425061"/>
    <w:rsid w:val="00426F02"/>
    <w:rsid w:val="00427733"/>
    <w:rsid w:val="0043686A"/>
    <w:rsid w:val="00441069"/>
    <w:rsid w:val="00441619"/>
    <w:rsid w:val="00444636"/>
    <w:rsid w:val="00445636"/>
    <w:rsid w:val="00450232"/>
    <w:rsid w:val="00453869"/>
    <w:rsid w:val="00462B2E"/>
    <w:rsid w:val="004711EC"/>
    <w:rsid w:val="0047438B"/>
    <w:rsid w:val="00480026"/>
    <w:rsid w:val="00480BC7"/>
    <w:rsid w:val="004812D2"/>
    <w:rsid w:val="0048404E"/>
    <w:rsid w:val="004871AA"/>
    <w:rsid w:val="00494186"/>
    <w:rsid w:val="00495944"/>
    <w:rsid w:val="004A722E"/>
    <w:rsid w:val="004B0659"/>
    <w:rsid w:val="004B29C6"/>
    <w:rsid w:val="004B6A5C"/>
    <w:rsid w:val="004E490C"/>
    <w:rsid w:val="004E5978"/>
    <w:rsid w:val="004E78FD"/>
    <w:rsid w:val="004F41C1"/>
    <w:rsid w:val="004F7011"/>
    <w:rsid w:val="00515D9C"/>
    <w:rsid w:val="00531FBD"/>
    <w:rsid w:val="0053366A"/>
    <w:rsid w:val="00541C40"/>
    <w:rsid w:val="00561F25"/>
    <w:rsid w:val="00565DC0"/>
    <w:rsid w:val="0057298C"/>
    <w:rsid w:val="0058002A"/>
    <w:rsid w:val="00587938"/>
    <w:rsid w:val="00587BF6"/>
    <w:rsid w:val="00591077"/>
    <w:rsid w:val="005A3B3B"/>
    <w:rsid w:val="005A3F3F"/>
    <w:rsid w:val="005A6D4F"/>
    <w:rsid w:val="005C5FF3"/>
    <w:rsid w:val="005C7991"/>
    <w:rsid w:val="005D09BE"/>
    <w:rsid w:val="005D2997"/>
    <w:rsid w:val="005D5DBB"/>
    <w:rsid w:val="005E0856"/>
    <w:rsid w:val="005E6807"/>
    <w:rsid w:val="005F12E3"/>
    <w:rsid w:val="005F27F0"/>
    <w:rsid w:val="005F2F31"/>
    <w:rsid w:val="005F7960"/>
    <w:rsid w:val="00611679"/>
    <w:rsid w:val="00612582"/>
    <w:rsid w:val="00612C78"/>
    <w:rsid w:val="00613D7D"/>
    <w:rsid w:val="00616B83"/>
    <w:rsid w:val="00624E55"/>
    <w:rsid w:val="00632A0C"/>
    <w:rsid w:val="006408C3"/>
    <w:rsid w:val="00647771"/>
    <w:rsid w:val="00655E11"/>
    <w:rsid w:val="006564DB"/>
    <w:rsid w:val="006605C0"/>
    <w:rsid w:val="00660EE3"/>
    <w:rsid w:val="00661C07"/>
    <w:rsid w:val="006721D0"/>
    <w:rsid w:val="00673F41"/>
    <w:rsid w:val="00676B57"/>
    <w:rsid w:val="00684299"/>
    <w:rsid w:val="00691256"/>
    <w:rsid w:val="006A231B"/>
    <w:rsid w:val="006A613C"/>
    <w:rsid w:val="006A61B5"/>
    <w:rsid w:val="006B1CD9"/>
    <w:rsid w:val="006B40EA"/>
    <w:rsid w:val="006C0930"/>
    <w:rsid w:val="006C2B58"/>
    <w:rsid w:val="006D4760"/>
    <w:rsid w:val="006E138D"/>
    <w:rsid w:val="006E3757"/>
    <w:rsid w:val="006E52D6"/>
    <w:rsid w:val="006E78DD"/>
    <w:rsid w:val="006F46DB"/>
    <w:rsid w:val="006F6A60"/>
    <w:rsid w:val="0070662D"/>
    <w:rsid w:val="007120F8"/>
    <w:rsid w:val="0071663A"/>
    <w:rsid w:val="007219F0"/>
    <w:rsid w:val="00732958"/>
    <w:rsid w:val="00736B8A"/>
    <w:rsid w:val="00740106"/>
    <w:rsid w:val="00741B82"/>
    <w:rsid w:val="00743C02"/>
    <w:rsid w:val="00750944"/>
    <w:rsid w:val="00750B0D"/>
    <w:rsid w:val="00754EE7"/>
    <w:rsid w:val="007730B1"/>
    <w:rsid w:val="0077582C"/>
    <w:rsid w:val="00782222"/>
    <w:rsid w:val="00782C0A"/>
    <w:rsid w:val="00784238"/>
    <w:rsid w:val="0078668B"/>
    <w:rsid w:val="00787C19"/>
    <w:rsid w:val="00792B64"/>
    <w:rsid w:val="007936ED"/>
    <w:rsid w:val="00793EBA"/>
    <w:rsid w:val="007A1DAF"/>
    <w:rsid w:val="007A1FB6"/>
    <w:rsid w:val="007A742B"/>
    <w:rsid w:val="007B6388"/>
    <w:rsid w:val="007B7A6E"/>
    <w:rsid w:val="007C0A5F"/>
    <w:rsid w:val="007C2F14"/>
    <w:rsid w:val="007C3359"/>
    <w:rsid w:val="007C562A"/>
    <w:rsid w:val="007C76CC"/>
    <w:rsid w:val="007D6092"/>
    <w:rsid w:val="007D756D"/>
    <w:rsid w:val="007E0013"/>
    <w:rsid w:val="007E0E02"/>
    <w:rsid w:val="007E6F65"/>
    <w:rsid w:val="007E7B3A"/>
    <w:rsid w:val="007F29A0"/>
    <w:rsid w:val="007F72CF"/>
    <w:rsid w:val="00803F3C"/>
    <w:rsid w:val="00804CFE"/>
    <w:rsid w:val="00807E77"/>
    <w:rsid w:val="00811C94"/>
    <w:rsid w:val="00811CF1"/>
    <w:rsid w:val="00820783"/>
    <w:rsid w:val="0082403F"/>
    <w:rsid w:val="008400A0"/>
    <w:rsid w:val="00842CC7"/>
    <w:rsid w:val="008438D7"/>
    <w:rsid w:val="00860E5A"/>
    <w:rsid w:val="00864051"/>
    <w:rsid w:val="008679B2"/>
    <w:rsid w:val="00867AB6"/>
    <w:rsid w:val="00870E19"/>
    <w:rsid w:val="00871CE3"/>
    <w:rsid w:val="00875691"/>
    <w:rsid w:val="00880DDB"/>
    <w:rsid w:val="008834B2"/>
    <w:rsid w:val="008972DB"/>
    <w:rsid w:val="00897630"/>
    <w:rsid w:val="008A0EF8"/>
    <w:rsid w:val="008A13D5"/>
    <w:rsid w:val="008A26EE"/>
    <w:rsid w:val="008B6AD3"/>
    <w:rsid w:val="008C0F06"/>
    <w:rsid w:val="008D0E73"/>
    <w:rsid w:val="008D79BA"/>
    <w:rsid w:val="008F0B2F"/>
    <w:rsid w:val="008F73AE"/>
    <w:rsid w:val="00900230"/>
    <w:rsid w:val="00910044"/>
    <w:rsid w:val="0091125C"/>
    <w:rsid w:val="009122B1"/>
    <w:rsid w:val="00913129"/>
    <w:rsid w:val="00917C70"/>
    <w:rsid w:val="009228DF"/>
    <w:rsid w:val="00924E84"/>
    <w:rsid w:val="00927E64"/>
    <w:rsid w:val="00933CAE"/>
    <w:rsid w:val="009427BD"/>
    <w:rsid w:val="00943343"/>
    <w:rsid w:val="00947FCC"/>
    <w:rsid w:val="00952682"/>
    <w:rsid w:val="00954369"/>
    <w:rsid w:val="00972342"/>
    <w:rsid w:val="00976AEE"/>
    <w:rsid w:val="009772CC"/>
    <w:rsid w:val="00982CEE"/>
    <w:rsid w:val="00985A10"/>
    <w:rsid w:val="009869B7"/>
    <w:rsid w:val="009B1D70"/>
    <w:rsid w:val="009C7C35"/>
    <w:rsid w:val="009D02D5"/>
    <w:rsid w:val="009D0535"/>
    <w:rsid w:val="009D14EC"/>
    <w:rsid w:val="009D4BFF"/>
    <w:rsid w:val="009D5DFC"/>
    <w:rsid w:val="009D7140"/>
    <w:rsid w:val="009E5C96"/>
    <w:rsid w:val="009F1D06"/>
    <w:rsid w:val="009F40AC"/>
    <w:rsid w:val="00A061D7"/>
    <w:rsid w:val="00A14362"/>
    <w:rsid w:val="00A15099"/>
    <w:rsid w:val="00A16A78"/>
    <w:rsid w:val="00A242BE"/>
    <w:rsid w:val="00A30E81"/>
    <w:rsid w:val="00A310FA"/>
    <w:rsid w:val="00A31590"/>
    <w:rsid w:val="00A34804"/>
    <w:rsid w:val="00A41E64"/>
    <w:rsid w:val="00A44FF6"/>
    <w:rsid w:val="00A50424"/>
    <w:rsid w:val="00A522AF"/>
    <w:rsid w:val="00A52C88"/>
    <w:rsid w:val="00A55331"/>
    <w:rsid w:val="00A67B50"/>
    <w:rsid w:val="00A72E0B"/>
    <w:rsid w:val="00A83373"/>
    <w:rsid w:val="00A941CF"/>
    <w:rsid w:val="00A943F8"/>
    <w:rsid w:val="00A9641A"/>
    <w:rsid w:val="00A97B99"/>
    <w:rsid w:val="00AA0706"/>
    <w:rsid w:val="00AB0888"/>
    <w:rsid w:val="00AB1B00"/>
    <w:rsid w:val="00AB1B91"/>
    <w:rsid w:val="00AC0CF8"/>
    <w:rsid w:val="00AC62DA"/>
    <w:rsid w:val="00AC79B5"/>
    <w:rsid w:val="00AD475C"/>
    <w:rsid w:val="00AE2601"/>
    <w:rsid w:val="00AE4998"/>
    <w:rsid w:val="00B04D96"/>
    <w:rsid w:val="00B22F6A"/>
    <w:rsid w:val="00B31114"/>
    <w:rsid w:val="00B335D2"/>
    <w:rsid w:val="00B35935"/>
    <w:rsid w:val="00B37E63"/>
    <w:rsid w:val="00B43BA8"/>
    <w:rsid w:val="00B444A2"/>
    <w:rsid w:val="00B4654A"/>
    <w:rsid w:val="00B54322"/>
    <w:rsid w:val="00B610FE"/>
    <w:rsid w:val="00B62CFB"/>
    <w:rsid w:val="00B72D61"/>
    <w:rsid w:val="00B77D37"/>
    <w:rsid w:val="00B8231A"/>
    <w:rsid w:val="00B8531C"/>
    <w:rsid w:val="00B93118"/>
    <w:rsid w:val="00BA4B68"/>
    <w:rsid w:val="00BB1444"/>
    <w:rsid w:val="00BB3F80"/>
    <w:rsid w:val="00BB55C0"/>
    <w:rsid w:val="00BB7F87"/>
    <w:rsid w:val="00BC0920"/>
    <w:rsid w:val="00BC3A54"/>
    <w:rsid w:val="00BC732B"/>
    <w:rsid w:val="00BD2EBE"/>
    <w:rsid w:val="00BE7E60"/>
    <w:rsid w:val="00BF39F0"/>
    <w:rsid w:val="00BF7EFE"/>
    <w:rsid w:val="00C01007"/>
    <w:rsid w:val="00C0520D"/>
    <w:rsid w:val="00C11FDF"/>
    <w:rsid w:val="00C264C9"/>
    <w:rsid w:val="00C2755A"/>
    <w:rsid w:val="00C36431"/>
    <w:rsid w:val="00C418CB"/>
    <w:rsid w:val="00C478F8"/>
    <w:rsid w:val="00C50751"/>
    <w:rsid w:val="00C51672"/>
    <w:rsid w:val="00C53194"/>
    <w:rsid w:val="00C5694F"/>
    <w:rsid w:val="00C572C4"/>
    <w:rsid w:val="00C64DBB"/>
    <w:rsid w:val="00C669B0"/>
    <w:rsid w:val="00C731BB"/>
    <w:rsid w:val="00C82038"/>
    <w:rsid w:val="00C91CD5"/>
    <w:rsid w:val="00CA0958"/>
    <w:rsid w:val="00CA0A42"/>
    <w:rsid w:val="00CA151C"/>
    <w:rsid w:val="00CA299A"/>
    <w:rsid w:val="00CB1900"/>
    <w:rsid w:val="00CB416A"/>
    <w:rsid w:val="00CB43C1"/>
    <w:rsid w:val="00CC3CFF"/>
    <w:rsid w:val="00CC5B7B"/>
    <w:rsid w:val="00CD077D"/>
    <w:rsid w:val="00CD4EC1"/>
    <w:rsid w:val="00CE47FF"/>
    <w:rsid w:val="00CE4C95"/>
    <w:rsid w:val="00CE5183"/>
    <w:rsid w:val="00CE65E2"/>
    <w:rsid w:val="00CF04DC"/>
    <w:rsid w:val="00CF40A3"/>
    <w:rsid w:val="00CF51C7"/>
    <w:rsid w:val="00D00358"/>
    <w:rsid w:val="00D059EA"/>
    <w:rsid w:val="00D065F4"/>
    <w:rsid w:val="00D10774"/>
    <w:rsid w:val="00D13E83"/>
    <w:rsid w:val="00D313A5"/>
    <w:rsid w:val="00D368D6"/>
    <w:rsid w:val="00D440DE"/>
    <w:rsid w:val="00D50BBB"/>
    <w:rsid w:val="00D52A80"/>
    <w:rsid w:val="00D55D59"/>
    <w:rsid w:val="00D56208"/>
    <w:rsid w:val="00D63D10"/>
    <w:rsid w:val="00D7119D"/>
    <w:rsid w:val="00D73323"/>
    <w:rsid w:val="00D744CD"/>
    <w:rsid w:val="00D86568"/>
    <w:rsid w:val="00DA5B76"/>
    <w:rsid w:val="00DA6BEB"/>
    <w:rsid w:val="00DB3569"/>
    <w:rsid w:val="00DB4D6B"/>
    <w:rsid w:val="00DC2302"/>
    <w:rsid w:val="00DC49C3"/>
    <w:rsid w:val="00DC4A6A"/>
    <w:rsid w:val="00DD2239"/>
    <w:rsid w:val="00DD5B1B"/>
    <w:rsid w:val="00DE4319"/>
    <w:rsid w:val="00DE50C1"/>
    <w:rsid w:val="00E00570"/>
    <w:rsid w:val="00E02834"/>
    <w:rsid w:val="00E04378"/>
    <w:rsid w:val="00E055E1"/>
    <w:rsid w:val="00E138E0"/>
    <w:rsid w:val="00E210AE"/>
    <w:rsid w:val="00E243D7"/>
    <w:rsid w:val="00E3132E"/>
    <w:rsid w:val="00E3265D"/>
    <w:rsid w:val="00E33844"/>
    <w:rsid w:val="00E34669"/>
    <w:rsid w:val="00E36EA0"/>
    <w:rsid w:val="00E435FA"/>
    <w:rsid w:val="00E47295"/>
    <w:rsid w:val="00E53F0D"/>
    <w:rsid w:val="00E61F30"/>
    <w:rsid w:val="00E632E5"/>
    <w:rsid w:val="00E657E1"/>
    <w:rsid w:val="00E67DF0"/>
    <w:rsid w:val="00E7274C"/>
    <w:rsid w:val="00E74E00"/>
    <w:rsid w:val="00E75C57"/>
    <w:rsid w:val="00E76A4E"/>
    <w:rsid w:val="00E77F90"/>
    <w:rsid w:val="00E86EC3"/>
    <w:rsid w:val="00E86F85"/>
    <w:rsid w:val="00E9626F"/>
    <w:rsid w:val="00E9740E"/>
    <w:rsid w:val="00EA1F68"/>
    <w:rsid w:val="00EA45E4"/>
    <w:rsid w:val="00EB112E"/>
    <w:rsid w:val="00EB121C"/>
    <w:rsid w:val="00EB2BD4"/>
    <w:rsid w:val="00EB42CB"/>
    <w:rsid w:val="00EB4B3C"/>
    <w:rsid w:val="00EC40AD"/>
    <w:rsid w:val="00EC622F"/>
    <w:rsid w:val="00ED289A"/>
    <w:rsid w:val="00ED72D3"/>
    <w:rsid w:val="00EE232A"/>
    <w:rsid w:val="00EF29AB"/>
    <w:rsid w:val="00EF56AF"/>
    <w:rsid w:val="00EF7B65"/>
    <w:rsid w:val="00F02C40"/>
    <w:rsid w:val="00F103EE"/>
    <w:rsid w:val="00F17FB1"/>
    <w:rsid w:val="00F24917"/>
    <w:rsid w:val="00F30D40"/>
    <w:rsid w:val="00F31F42"/>
    <w:rsid w:val="00F367C8"/>
    <w:rsid w:val="00F410DF"/>
    <w:rsid w:val="00F465FC"/>
    <w:rsid w:val="00F46A85"/>
    <w:rsid w:val="00F607CE"/>
    <w:rsid w:val="00F74F20"/>
    <w:rsid w:val="00F8225E"/>
    <w:rsid w:val="00F86418"/>
    <w:rsid w:val="00F9119C"/>
    <w:rsid w:val="00F9297B"/>
    <w:rsid w:val="00F9333B"/>
    <w:rsid w:val="00F95149"/>
    <w:rsid w:val="00F96AC7"/>
    <w:rsid w:val="00FA617D"/>
    <w:rsid w:val="00FA6611"/>
    <w:rsid w:val="00FB1D49"/>
    <w:rsid w:val="00FB3053"/>
    <w:rsid w:val="00FB4DC7"/>
    <w:rsid w:val="00FB68EB"/>
    <w:rsid w:val="00FD019D"/>
    <w:rsid w:val="00FD06ED"/>
    <w:rsid w:val="00FD350A"/>
    <w:rsid w:val="00FD4AD3"/>
    <w:rsid w:val="00FD5314"/>
    <w:rsid w:val="00FD7DE0"/>
    <w:rsid w:val="00FF322C"/>
    <w:rsid w:val="00FF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9C6"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972DB"/>
    <w:pPr>
      <w:keepNext/>
      <w:jc w:val="center"/>
      <w:outlineLvl w:val="1"/>
    </w:pPr>
    <w:rPr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72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8972DB"/>
    <w:rPr>
      <w:sz w:val="28"/>
      <w:szCs w:val="24"/>
    </w:rPr>
  </w:style>
  <w:style w:type="character" w:customStyle="1" w:styleId="30">
    <w:name w:val="Заголовок 3 Знак"/>
    <w:basedOn w:val="a0"/>
    <w:link w:val="3"/>
    <w:semiHidden/>
    <w:rsid w:val="008972DB"/>
    <w:rPr>
      <w:rFonts w:ascii="Arial" w:hAnsi="Arial" w:cs="Arial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8972DB"/>
    <w:rPr>
      <w:rFonts w:ascii="AG Souvenir" w:hAnsi="AG Souvenir"/>
      <w:b/>
      <w:spacing w:val="38"/>
      <w:sz w:val="28"/>
    </w:rPr>
  </w:style>
  <w:style w:type="character" w:styleId="ae">
    <w:name w:val="Hyperlink"/>
    <w:unhideWhenUsed/>
    <w:rsid w:val="008972DB"/>
    <w:rPr>
      <w:color w:val="0000FF"/>
      <w:u w:val="single"/>
    </w:rPr>
  </w:style>
  <w:style w:type="character" w:styleId="af">
    <w:name w:val="FollowedHyperlink"/>
    <w:unhideWhenUsed/>
    <w:rsid w:val="008972DB"/>
    <w:rPr>
      <w:color w:val="800080"/>
      <w:u w:val="single"/>
    </w:rPr>
  </w:style>
  <w:style w:type="character" w:styleId="HTML">
    <w:name w:val="HTML Typewriter"/>
    <w:unhideWhenUsed/>
    <w:rsid w:val="008972DB"/>
    <w:rPr>
      <w:rFonts w:ascii="Arial Unicode MS" w:eastAsia="Arial Unicode MS" w:hAnsi="Arial Unicode MS" w:cs="Arial Unicode MS" w:hint="eastAsia"/>
      <w:sz w:val="20"/>
      <w:szCs w:val="20"/>
    </w:rPr>
  </w:style>
  <w:style w:type="paragraph" w:styleId="af0">
    <w:name w:val="Normal (Web)"/>
    <w:basedOn w:val="a"/>
    <w:uiPriority w:val="99"/>
    <w:unhideWhenUsed/>
    <w:rsid w:val="008972DB"/>
    <w:pPr>
      <w:spacing w:before="69" w:after="69"/>
    </w:pPr>
    <w:rPr>
      <w:rFonts w:ascii="Arial" w:eastAsia="Arial Unicode MS" w:hAnsi="Arial" w:cs="Arial"/>
      <w:color w:val="000000"/>
    </w:rPr>
  </w:style>
  <w:style w:type="paragraph" w:styleId="af1">
    <w:name w:val="annotation text"/>
    <w:basedOn w:val="a"/>
    <w:link w:val="af2"/>
    <w:uiPriority w:val="99"/>
    <w:unhideWhenUsed/>
    <w:rsid w:val="008972DB"/>
  </w:style>
  <w:style w:type="character" w:customStyle="1" w:styleId="af2">
    <w:name w:val="Текст примечания Знак"/>
    <w:basedOn w:val="a0"/>
    <w:link w:val="af1"/>
    <w:uiPriority w:val="99"/>
    <w:rsid w:val="008972DB"/>
  </w:style>
  <w:style w:type="character" w:customStyle="1" w:styleId="aa">
    <w:name w:val="Верхний колонтитул Знак"/>
    <w:basedOn w:val="a0"/>
    <w:link w:val="a9"/>
    <w:uiPriority w:val="99"/>
    <w:rsid w:val="008972DB"/>
  </w:style>
  <w:style w:type="character" w:customStyle="1" w:styleId="a8">
    <w:name w:val="Нижний колонтитул Знак"/>
    <w:basedOn w:val="a0"/>
    <w:link w:val="a7"/>
    <w:uiPriority w:val="99"/>
    <w:rsid w:val="008972DB"/>
  </w:style>
  <w:style w:type="paragraph" w:styleId="af3">
    <w:name w:val="Title"/>
    <w:basedOn w:val="a"/>
    <w:link w:val="af4"/>
    <w:uiPriority w:val="99"/>
    <w:qFormat/>
    <w:rsid w:val="008972DB"/>
    <w:pPr>
      <w:jc w:val="center"/>
    </w:pPr>
    <w:rPr>
      <w:b/>
      <w:sz w:val="28"/>
      <w:szCs w:val="28"/>
    </w:rPr>
  </w:style>
  <w:style w:type="character" w:customStyle="1" w:styleId="af4">
    <w:name w:val="Название Знак"/>
    <w:basedOn w:val="a0"/>
    <w:link w:val="af3"/>
    <w:uiPriority w:val="99"/>
    <w:rsid w:val="008972DB"/>
    <w:rPr>
      <w:b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8972DB"/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972DB"/>
    <w:rPr>
      <w:sz w:val="28"/>
    </w:rPr>
  </w:style>
  <w:style w:type="paragraph" w:styleId="21">
    <w:name w:val="Body Text 2"/>
    <w:basedOn w:val="a"/>
    <w:link w:val="22"/>
    <w:uiPriority w:val="99"/>
    <w:unhideWhenUsed/>
    <w:rsid w:val="008972D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972DB"/>
  </w:style>
  <w:style w:type="paragraph" w:styleId="31">
    <w:name w:val="Body Text 3"/>
    <w:basedOn w:val="a"/>
    <w:link w:val="32"/>
    <w:uiPriority w:val="99"/>
    <w:unhideWhenUsed/>
    <w:rsid w:val="008972D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972DB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972D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972DB"/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uiPriority w:val="99"/>
    <w:rsid w:val="008972D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8972DB"/>
    <w:pPr>
      <w:widowControl w:val="0"/>
      <w:snapToGrid w:val="0"/>
      <w:ind w:firstLine="720"/>
    </w:pPr>
    <w:rPr>
      <w:rFonts w:ascii="Arial" w:hAnsi="Arial"/>
    </w:rPr>
  </w:style>
  <w:style w:type="paragraph" w:customStyle="1" w:styleId="af5">
    <w:name w:val="Название организации"/>
    <w:basedOn w:val="a3"/>
    <w:uiPriority w:val="99"/>
    <w:rsid w:val="008972DB"/>
    <w:pPr>
      <w:spacing w:before="120" w:after="80"/>
    </w:pPr>
    <w:rPr>
      <w:b/>
    </w:rPr>
  </w:style>
  <w:style w:type="paragraph" w:customStyle="1" w:styleId="ConsPlusTitle">
    <w:name w:val="ConsPlusTitle"/>
    <w:uiPriority w:val="99"/>
    <w:rsid w:val="008972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8972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972D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972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"/>
    <w:uiPriority w:val="99"/>
    <w:rsid w:val="008972DB"/>
    <w:pPr>
      <w:overflowPunct w:val="0"/>
      <w:autoSpaceDE w:val="0"/>
      <w:autoSpaceDN w:val="0"/>
      <w:adjustRightInd w:val="0"/>
    </w:pPr>
    <w:rPr>
      <w:sz w:val="28"/>
    </w:rPr>
  </w:style>
  <w:style w:type="paragraph" w:customStyle="1" w:styleId="26">
    <w:name w:val="Знак2 Знак Знак Знак Знак Знак Знак Знак Знак Знак Знак Знак Знак"/>
    <w:basedOn w:val="a"/>
    <w:uiPriority w:val="99"/>
    <w:rsid w:val="008972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6">
    <w:name w:val="Знак"/>
    <w:basedOn w:val="a"/>
    <w:rsid w:val="008972D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tentheader2cols">
    <w:name w:val="contentheader2cols"/>
    <w:basedOn w:val="a"/>
    <w:uiPriority w:val="99"/>
    <w:rsid w:val="008972DB"/>
    <w:pPr>
      <w:spacing w:before="80"/>
      <w:ind w:left="400"/>
    </w:pPr>
    <w:rPr>
      <w:b/>
      <w:bCs/>
      <w:color w:val="3560A7"/>
      <w:sz w:val="34"/>
      <w:szCs w:val="34"/>
    </w:rPr>
  </w:style>
  <w:style w:type="paragraph" w:customStyle="1" w:styleId="consplusnormal0">
    <w:name w:val="consplusnormal"/>
    <w:basedOn w:val="a"/>
    <w:uiPriority w:val="99"/>
    <w:rsid w:val="008972DB"/>
    <w:pPr>
      <w:spacing w:before="100" w:after="100"/>
    </w:pPr>
    <w:rPr>
      <w:rFonts w:ascii="Arial" w:hAnsi="Arial" w:cs="Arial"/>
      <w:color w:val="000000"/>
    </w:rPr>
  </w:style>
  <w:style w:type="paragraph" w:customStyle="1" w:styleId="af7">
    <w:name w:val="Нормальный (таблица)"/>
    <w:basedOn w:val="a"/>
    <w:next w:val="a"/>
    <w:uiPriority w:val="99"/>
    <w:rsid w:val="008972D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8972D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11">
    <w:name w:val="Знак1"/>
    <w:basedOn w:val="a"/>
    <w:uiPriority w:val="99"/>
    <w:rsid w:val="008972D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9">
    <w:name w:val="annotation reference"/>
    <w:unhideWhenUsed/>
    <w:rsid w:val="008972DB"/>
    <w:rPr>
      <w:sz w:val="16"/>
      <w:szCs w:val="16"/>
    </w:rPr>
  </w:style>
  <w:style w:type="character" w:customStyle="1" w:styleId="afa">
    <w:name w:val="Гипертекстовая ссылка"/>
    <w:rsid w:val="008972DB"/>
    <w:rPr>
      <w:color w:val="008000"/>
    </w:rPr>
  </w:style>
  <w:style w:type="character" w:customStyle="1" w:styleId="st">
    <w:name w:val="st"/>
    <w:basedOn w:val="a0"/>
    <w:rsid w:val="008972DB"/>
  </w:style>
  <w:style w:type="character" w:customStyle="1" w:styleId="afb">
    <w:name w:val="Цветовое выделение"/>
    <w:rsid w:val="008972DB"/>
    <w:rPr>
      <w:b/>
      <w:bCs/>
      <w:color w:val="000080"/>
    </w:rPr>
  </w:style>
  <w:style w:type="table" w:styleId="afc">
    <w:name w:val="Table Grid"/>
    <w:basedOn w:val="a1"/>
    <w:uiPriority w:val="59"/>
    <w:rsid w:val="00897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basedOn w:val="a0"/>
    <w:qFormat/>
    <w:rsid w:val="008972DB"/>
    <w:rPr>
      <w:i/>
      <w:iCs/>
    </w:rPr>
  </w:style>
  <w:style w:type="paragraph" w:styleId="afe">
    <w:name w:val="List Paragraph"/>
    <w:basedOn w:val="a"/>
    <w:uiPriority w:val="34"/>
    <w:qFormat/>
    <w:rsid w:val="008972DB"/>
    <w:pPr>
      <w:ind w:left="720"/>
      <w:contextualSpacing/>
    </w:pPr>
  </w:style>
  <w:style w:type="paragraph" w:customStyle="1" w:styleId="Default">
    <w:name w:val="Default"/>
    <w:rsid w:val="008972D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rsid w:val="008972D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8972DB"/>
    <w:rPr>
      <w:sz w:val="16"/>
      <w:szCs w:val="16"/>
    </w:rPr>
  </w:style>
  <w:style w:type="character" w:customStyle="1" w:styleId="apple-converted-space">
    <w:name w:val="apple-converted-space"/>
    <w:basedOn w:val="a0"/>
    <w:rsid w:val="008972DB"/>
  </w:style>
  <w:style w:type="table" w:customStyle="1" w:styleId="12">
    <w:name w:val="Сетка таблицы1"/>
    <w:basedOn w:val="a1"/>
    <w:next w:val="afc"/>
    <w:uiPriority w:val="59"/>
    <w:rsid w:val="00897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Plain Text"/>
    <w:basedOn w:val="a"/>
    <w:link w:val="aff0"/>
    <w:uiPriority w:val="99"/>
    <w:unhideWhenUsed/>
    <w:rsid w:val="008972D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8972DB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13">
    <w:name w:val="Абзац списка1"/>
    <w:basedOn w:val="a"/>
    <w:uiPriority w:val="99"/>
    <w:rsid w:val="00150EE9"/>
    <w:pPr>
      <w:ind w:left="720"/>
      <w:contextualSpacing/>
    </w:pPr>
  </w:style>
  <w:style w:type="character" w:customStyle="1" w:styleId="aff1">
    <w:name w:val="Основной текст_"/>
    <w:basedOn w:val="a0"/>
    <w:link w:val="35"/>
    <w:rsid w:val="00736B8A"/>
    <w:rPr>
      <w:sz w:val="27"/>
      <w:szCs w:val="27"/>
      <w:shd w:val="clear" w:color="auto" w:fill="FFFFFF"/>
    </w:rPr>
  </w:style>
  <w:style w:type="character" w:customStyle="1" w:styleId="14">
    <w:name w:val="Основной текст1"/>
    <w:basedOn w:val="aff1"/>
    <w:rsid w:val="00736B8A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5">
    <w:name w:val="Основной текст3"/>
    <w:basedOn w:val="a"/>
    <w:link w:val="aff1"/>
    <w:rsid w:val="00736B8A"/>
    <w:pPr>
      <w:widowControl w:val="0"/>
      <w:shd w:val="clear" w:color="auto" w:fill="FFFFFF"/>
      <w:spacing w:line="0" w:lineRule="atLeast"/>
      <w:jc w:val="center"/>
    </w:pPr>
    <w:rPr>
      <w:sz w:val="27"/>
      <w:szCs w:val="27"/>
    </w:rPr>
  </w:style>
  <w:style w:type="paragraph" w:styleId="aff2">
    <w:name w:val="No Spacing"/>
    <w:uiPriority w:val="1"/>
    <w:qFormat/>
    <w:rsid w:val="005C79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9C6"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972DB"/>
    <w:pPr>
      <w:keepNext/>
      <w:jc w:val="center"/>
      <w:outlineLvl w:val="1"/>
    </w:pPr>
    <w:rPr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972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8972DB"/>
    <w:rPr>
      <w:sz w:val="28"/>
      <w:szCs w:val="24"/>
    </w:rPr>
  </w:style>
  <w:style w:type="character" w:customStyle="1" w:styleId="30">
    <w:name w:val="Заголовок 3 Знак"/>
    <w:basedOn w:val="a0"/>
    <w:link w:val="3"/>
    <w:semiHidden/>
    <w:rsid w:val="008972DB"/>
    <w:rPr>
      <w:rFonts w:ascii="Arial" w:hAnsi="Arial" w:cs="Arial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8972DB"/>
    <w:rPr>
      <w:rFonts w:ascii="AG Souvenir" w:hAnsi="AG Souvenir"/>
      <w:b/>
      <w:spacing w:val="38"/>
      <w:sz w:val="28"/>
    </w:rPr>
  </w:style>
  <w:style w:type="character" w:styleId="ae">
    <w:name w:val="Hyperlink"/>
    <w:unhideWhenUsed/>
    <w:rsid w:val="008972DB"/>
    <w:rPr>
      <w:color w:val="0000FF"/>
      <w:u w:val="single"/>
    </w:rPr>
  </w:style>
  <w:style w:type="character" w:styleId="af">
    <w:name w:val="FollowedHyperlink"/>
    <w:unhideWhenUsed/>
    <w:rsid w:val="008972DB"/>
    <w:rPr>
      <w:color w:val="800080"/>
      <w:u w:val="single"/>
    </w:rPr>
  </w:style>
  <w:style w:type="character" w:styleId="HTML">
    <w:name w:val="HTML Typewriter"/>
    <w:unhideWhenUsed/>
    <w:rsid w:val="008972DB"/>
    <w:rPr>
      <w:rFonts w:ascii="Arial Unicode MS" w:eastAsia="Arial Unicode MS" w:hAnsi="Arial Unicode MS" w:cs="Arial Unicode MS" w:hint="eastAsia"/>
      <w:sz w:val="20"/>
      <w:szCs w:val="20"/>
    </w:rPr>
  </w:style>
  <w:style w:type="paragraph" w:styleId="af0">
    <w:name w:val="Normal (Web)"/>
    <w:basedOn w:val="a"/>
    <w:uiPriority w:val="99"/>
    <w:unhideWhenUsed/>
    <w:rsid w:val="008972DB"/>
    <w:pPr>
      <w:spacing w:before="69" w:after="69"/>
    </w:pPr>
    <w:rPr>
      <w:rFonts w:ascii="Arial" w:eastAsia="Arial Unicode MS" w:hAnsi="Arial" w:cs="Arial"/>
      <w:color w:val="000000"/>
    </w:rPr>
  </w:style>
  <w:style w:type="paragraph" w:styleId="af1">
    <w:name w:val="annotation text"/>
    <w:basedOn w:val="a"/>
    <w:link w:val="af2"/>
    <w:uiPriority w:val="99"/>
    <w:unhideWhenUsed/>
    <w:rsid w:val="008972DB"/>
  </w:style>
  <w:style w:type="character" w:customStyle="1" w:styleId="af2">
    <w:name w:val="Текст примечания Знак"/>
    <w:basedOn w:val="a0"/>
    <w:link w:val="af1"/>
    <w:uiPriority w:val="99"/>
    <w:rsid w:val="008972DB"/>
  </w:style>
  <w:style w:type="character" w:customStyle="1" w:styleId="aa">
    <w:name w:val="Верхний колонтитул Знак"/>
    <w:basedOn w:val="a0"/>
    <w:link w:val="a9"/>
    <w:uiPriority w:val="99"/>
    <w:rsid w:val="008972DB"/>
  </w:style>
  <w:style w:type="character" w:customStyle="1" w:styleId="a8">
    <w:name w:val="Нижний колонтитул Знак"/>
    <w:basedOn w:val="a0"/>
    <w:link w:val="a7"/>
    <w:uiPriority w:val="99"/>
    <w:rsid w:val="008972DB"/>
  </w:style>
  <w:style w:type="paragraph" w:styleId="af3">
    <w:name w:val="Title"/>
    <w:basedOn w:val="a"/>
    <w:link w:val="af4"/>
    <w:uiPriority w:val="99"/>
    <w:qFormat/>
    <w:rsid w:val="008972DB"/>
    <w:pPr>
      <w:jc w:val="center"/>
    </w:pPr>
    <w:rPr>
      <w:b/>
      <w:sz w:val="28"/>
      <w:szCs w:val="28"/>
    </w:rPr>
  </w:style>
  <w:style w:type="character" w:customStyle="1" w:styleId="af4">
    <w:name w:val="Название Знак"/>
    <w:basedOn w:val="a0"/>
    <w:link w:val="af3"/>
    <w:uiPriority w:val="99"/>
    <w:rsid w:val="008972DB"/>
    <w:rPr>
      <w:b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8972DB"/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8972DB"/>
    <w:rPr>
      <w:sz w:val="28"/>
    </w:rPr>
  </w:style>
  <w:style w:type="paragraph" w:styleId="21">
    <w:name w:val="Body Text 2"/>
    <w:basedOn w:val="a"/>
    <w:link w:val="22"/>
    <w:uiPriority w:val="99"/>
    <w:unhideWhenUsed/>
    <w:rsid w:val="008972D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972DB"/>
  </w:style>
  <w:style w:type="paragraph" w:styleId="31">
    <w:name w:val="Body Text 3"/>
    <w:basedOn w:val="a"/>
    <w:link w:val="32"/>
    <w:uiPriority w:val="99"/>
    <w:unhideWhenUsed/>
    <w:rsid w:val="008972D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972DB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972D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972DB"/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uiPriority w:val="99"/>
    <w:rsid w:val="008972D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8972DB"/>
    <w:pPr>
      <w:widowControl w:val="0"/>
      <w:snapToGrid w:val="0"/>
      <w:ind w:firstLine="720"/>
    </w:pPr>
    <w:rPr>
      <w:rFonts w:ascii="Arial" w:hAnsi="Arial"/>
    </w:rPr>
  </w:style>
  <w:style w:type="paragraph" w:customStyle="1" w:styleId="af5">
    <w:name w:val="Название организации"/>
    <w:basedOn w:val="a3"/>
    <w:uiPriority w:val="99"/>
    <w:rsid w:val="008972DB"/>
    <w:pPr>
      <w:spacing w:before="120" w:after="80"/>
    </w:pPr>
    <w:rPr>
      <w:b/>
    </w:rPr>
  </w:style>
  <w:style w:type="paragraph" w:customStyle="1" w:styleId="ConsPlusTitle">
    <w:name w:val="ConsPlusTitle"/>
    <w:uiPriority w:val="99"/>
    <w:rsid w:val="008972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8972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8972D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8972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"/>
    <w:uiPriority w:val="99"/>
    <w:rsid w:val="008972DB"/>
    <w:pPr>
      <w:overflowPunct w:val="0"/>
      <w:autoSpaceDE w:val="0"/>
      <w:autoSpaceDN w:val="0"/>
      <w:adjustRightInd w:val="0"/>
    </w:pPr>
    <w:rPr>
      <w:sz w:val="28"/>
    </w:rPr>
  </w:style>
  <w:style w:type="paragraph" w:customStyle="1" w:styleId="26">
    <w:name w:val="Знак2 Знак Знак Знак Знак Знак Знак Знак Знак Знак Знак Знак Знак"/>
    <w:basedOn w:val="a"/>
    <w:uiPriority w:val="99"/>
    <w:rsid w:val="008972D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6">
    <w:name w:val="Знак"/>
    <w:basedOn w:val="a"/>
    <w:rsid w:val="008972D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tentheader2cols">
    <w:name w:val="contentheader2cols"/>
    <w:basedOn w:val="a"/>
    <w:uiPriority w:val="99"/>
    <w:rsid w:val="008972DB"/>
    <w:pPr>
      <w:spacing w:before="80"/>
      <w:ind w:left="400"/>
    </w:pPr>
    <w:rPr>
      <w:b/>
      <w:bCs/>
      <w:color w:val="3560A7"/>
      <w:sz w:val="34"/>
      <w:szCs w:val="34"/>
    </w:rPr>
  </w:style>
  <w:style w:type="paragraph" w:customStyle="1" w:styleId="consplusnormal0">
    <w:name w:val="consplusnormal"/>
    <w:basedOn w:val="a"/>
    <w:uiPriority w:val="99"/>
    <w:rsid w:val="008972DB"/>
    <w:pPr>
      <w:spacing w:before="100" w:after="100"/>
    </w:pPr>
    <w:rPr>
      <w:rFonts w:ascii="Arial" w:hAnsi="Arial" w:cs="Arial"/>
      <w:color w:val="000000"/>
    </w:rPr>
  </w:style>
  <w:style w:type="paragraph" w:customStyle="1" w:styleId="af7">
    <w:name w:val="Нормальный (таблица)"/>
    <w:basedOn w:val="a"/>
    <w:next w:val="a"/>
    <w:uiPriority w:val="99"/>
    <w:rsid w:val="008972DB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8972DB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11">
    <w:name w:val="Знак1"/>
    <w:basedOn w:val="a"/>
    <w:uiPriority w:val="99"/>
    <w:rsid w:val="008972DB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styleId="af9">
    <w:name w:val="annotation reference"/>
    <w:unhideWhenUsed/>
    <w:rsid w:val="008972DB"/>
    <w:rPr>
      <w:sz w:val="16"/>
      <w:szCs w:val="16"/>
    </w:rPr>
  </w:style>
  <w:style w:type="character" w:customStyle="1" w:styleId="afa">
    <w:name w:val="Гипертекстовая ссылка"/>
    <w:rsid w:val="008972DB"/>
    <w:rPr>
      <w:color w:val="008000"/>
    </w:rPr>
  </w:style>
  <w:style w:type="character" w:customStyle="1" w:styleId="st">
    <w:name w:val="st"/>
    <w:basedOn w:val="a0"/>
    <w:rsid w:val="008972DB"/>
  </w:style>
  <w:style w:type="character" w:customStyle="1" w:styleId="afb">
    <w:name w:val="Цветовое выделение"/>
    <w:rsid w:val="008972DB"/>
    <w:rPr>
      <w:b/>
      <w:bCs/>
      <w:color w:val="000080"/>
    </w:rPr>
  </w:style>
  <w:style w:type="table" w:styleId="afc">
    <w:name w:val="Table Grid"/>
    <w:basedOn w:val="a1"/>
    <w:uiPriority w:val="59"/>
    <w:rsid w:val="00897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Emphasis"/>
    <w:basedOn w:val="a0"/>
    <w:qFormat/>
    <w:rsid w:val="008972DB"/>
    <w:rPr>
      <w:i/>
      <w:iCs/>
    </w:rPr>
  </w:style>
  <w:style w:type="paragraph" w:styleId="afe">
    <w:name w:val="List Paragraph"/>
    <w:basedOn w:val="a"/>
    <w:uiPriority w:val="34"/>
    <w:qFormat/>
    <w:rsid w:val="008972DB"/>
    <w:pPr>
      <w:ind w:left="720"/>
      <w:contextualSpacing/>
    </w:pPr>
  </w:style>
  <w:style w:type="paragraph" w:customStyle="1" w:styleId="Default">
    <w:name w:val="Default"/>
    <w:rsid w:val="008972D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rsid w:val="008972D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8972DB"/>
    <w:rPr>
      <w:sz w:val="16"/>
      <w:szCs w:val="16"/>
    </w:rPr>
  </w:style>
  <w:style w:type="character" w:customStyle="1" w:styleId="apple-converted-space">
    <w:name w:val="apple-converted-space"/>
    <w:basedOn w:val="a0"/>
    <w:rsid w:val="008972DB"/>
  </w:style>
  <w:style w:type="table" w:customStyle="1" w:styleId="12">
    <w:name w:val="Сетка таблицы1"/>
    <w:basedOn w:val="a1"/>
    <w:next w:val="afc"/>
    <w:uiPriority w:val="59"/>
    <w:rsid w:val="008972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Plain Text"/>
    <w:basedOn w:val="a"/>
    <w:link w:val="aff0"/>
    <w:uiPriority w:val="99"/>
    <w:unhideWhenUsed/>
    <w:rsid w:val="008972DB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8972DB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13">
    <w:name w:val="Абзац списка1"/>
    <w:basedOn w:val="a"/>
    <w:uiPriority w:val="99"/>
    <w:rsid w:val="00150EE9"/>
    <w:pPr>
      <w:ind w:left="720"/>
      <w:contextualSpacing/>
    </w:pPr>
  </w:style>
  <w:style w:type="character" w:customStyle="1" w:styleId="aff1">
    <w:name w:val="Основной текст_"/>
    <w:basedOn w:val="a0"/>
    <w:link w:val="35"/>
    <w:rsid w:val="00736B8A"/>
    <w:rPr>
      <w:sz w:val="27"/>
      <w:szCs w:val="27"/>
      <w:shd w:val="clear" w:color="auto" w:fill="FFFFFF"/>
    </w:rPr>
  </w:style>
  <w:style w:type="character" w:customStyle="1" w:styleId="14">
    <w:name w:val="Основной текст1"/>
    <w:basedOn w:val="aff1"/>
    <w:rsid w:val="00736B8A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5">
    <w:name w:val="Основной текст3"/>
    <w:basedOn w:val="a"/>
    <w:link w:val="aff1"/>
    <w:rsid w:val="00736B8A"/>
    <w:pPr>
      <w:widowControl w:val="0"/>
      <w:shd w:val="clear" w:color="auto" w:fill="FFFFFF"/>
      <w:spacing w:line="0" w:lineRule="atLeast"/>
      <w:jc w:val="center"/>
    </w:pPr>
    <w:rPr>
      <w:sz w:val="27"/>
      <w:szCs w:val="27"/>
    </w:rPr>
  </w:style>
  <w:style w:type="paragraph" w:styleId="aff2">
    <w:name w:val="No Spacing"/>
    <w:uiPriority w:val="1"/>
    <w:qFormat/>
    <w:rsid w:val="005C7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FE8A16B-C8F3-455B-A22E-C9B041D4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593</TotalTime>
  <Pages>1</Pages>
  <Words>4756</Words>
  <Characters>27112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User</cp:lastModifiedBy>
  <cp:revision>122</cp:revision>
  <cp:lastPrinted>2017-12-08T08:23:00Z</cp:lastPrinted>
  <dcterms:created xsi:type="dcterms:W3CDTF">2020-02-13T10:56:00Z</dcterms:created>
  <dcterms:modified xsi:type="dcterms:W3CDTF">2020-05-06T13:31:00Z</dcterms:modified>
</cp:coreProperties>
</file>