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690" w:rsidRPr="001A7707" w:rsidRDefault="00BF3690" w:rsidP="001D1854">
      <w:pPr>
        <w:jc w:val="center"/>
      </w:pPr>
      <w:bookmarkStart w:id="0" w:name="_GoBack"/>
      <w:bookmarkEnd w:id="0"/>
      <w:r>
        <w:rPr>
          <w:noProof/>
          <w:sz w:val="24"/>
          <w:szCs w:val="24"/>
        </w:rPr>
        <w:drawing>
          <wp:inline distT="0" distB="0" distL="0" distR="0" wp14:anchorId="5A708B19" wp14:editId="2A951526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690" w:rsidRDefault="00BF3690" w:rsidP="00BF3690">
      <w:pPr>
        <w:ind w:firstLine="426"/>
        <w:jc w:val="both"/>
      </w:pP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</w:p>
    <w:p w:rsidR="00BF3690" w:rsidRPr="001A7707" w:rsidRDefault="00BF3690" w:rsidP="00BF3690">
      <w:pPr>
        <w:ind w:firstLine="426"/>
        <w:jc w:val="both"/>
      </w:pPr>
    </w:p>
    <w:p w:rsidR="00BF3690" w:rsidRPr="001A7707" w:rsidRDefault="00BF3690" w:rsidP="00BF3690">
      <w:pPr>
        <w:ind w:firstLine="426"/>
        <w:jc w:val="center"/>
        <w:rPr>
          <w:b/>
          <w:caps/>
          <w:sz w:val="32"/>
          <w:szCs w:val="32"/>
        </w:rPr>
      </w:pPr>
      <w:r w:rsidRPr="001A7707">
        <w:rPr>
          <w:b/>
          <w:caps/>
          <w:sz w:val="32"/>
          <w:szCs w:val="32"/>
        </w:rPr>
        <w:t xml:space="preserve">Российская Федерация </w:t>
      </w:r>
    </w:p>
    <w:p w:rsidR="00BF3690" w:rsidRPr="001A7707" w:rsidRDefault="00BF3690" w:rsidP="00BF3690">
      <w:pPr>
        <w:spacing w:line="360" w:lineRule="auto"/>
        <w:ind w:firstLine="426"/>
        <w:jc w:val="center"/>
        <w:rPr>
          <w:b/>
          <w:caps/>
          <w:sz w:val="32"/>
          <w:szCs w:val="32"/>
        </w:rPr>
      </w:pPr>
      <w:r w:rsidRPr="001A7707">
        <w:rPr>
          <w:b/>
          <w:caps/>
          <w:sz w:val="32"/>
          <w:szCs w:val="32"/>
        </w:rPr>
        <w:t>Ростовская область</w:t>
      </w:r>
    </w:p>
    <w:p w:rsidR="00BF3690" w:rsidRPr="001A7707" w:rsidRDefault="00BF3690" w:rsidP="00BF3690">
      <w:pPr>
        <w:ind w:firstLine="426"/>
        <w:jc w:val="center"/>
        <w:rPr>
          <w:b/>
          <w:sz w:val="28"/>
          <w:szCs w:val="28"/>
        </w:rPr>
      </w:pPr>
      <w:r w:rsidRPr="001A7707">
        <w:rPr>
          <w:b/>
          <w:sz w:val="28"/>
          <w:szCs w:val="28"/>
        </w:rPr>
        <w:t>Муниципальное образование «Октябрьский район»</w:t>
      </w:r>
    </w:p>
    <w:p w:rsidR="00BF3690" w:rsidRPr="001A7707" w:rsidRDefault="00BF3690" w:rsidP="00BF3690">
      <w:pPr>
        <w:ind w:firstLine="426"/>
        <w:jc w:val="center"/>
        <w:rPr>
          <w:rFonts w:ascii="Georgia" w:hAnsi="Georgia"/>
          <w:b/>
          <w:sz w:val="28"/>
          <w:szCs w:val="28"/>
        </w:rPr>
      </w:pPr>
      <w:r w:rsidRPr="001A7707">
        <w:rPr>
          <w:b/>
          <w:sz w:val="28"/>
          <w:szCs w:val="28"/>
        </w:rPr>
        <w:t>Администрация Октябрьского района</w:t>
      </w:r>
      <w:r w:rsidRPr="001A7707">
        <w:rPr>
          <w:rFonts w:ascii="Georgia" w:hAnsi="Georgia"/>
          <w:b/>
          <w:sz w:val="28"/>
          <w:szCs w:val="28"/>
        </w:rPr>
        <w:t xml:space="preserve"> </w:t>
      </w:r>
    </w:p>
    <w:p w:rsidR="00BF3690" w:rsidRPr="00825939" w:rsidRDefault="00BF3690" w:rsidP="00BF3690">
      <w:pPr>
        <w:ind w:firstLine="426"/>
        <w:jc w:val="center"/>
        <w:rPr>
          <w:sz w:val="28"/>
          <w:szCs w:val="28"/>
        </w:rPr>
      </w:pPr>
    </w:p>
    <w:p w:rsidR="00BF3690" w:rsidRDefault="00BF3690" w:rsidP="00BF3690">
      <w:pPr>
        <w:ind w:firstLine="426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</w:t>
      </w:r>
      <w:r w:rsidRPr="001A7707">
        <w:rPr>
          <w:b/>
          <w:caps/>
          <w:sz w:val="46"/>
          <w:szCs w:val="46"/>
        </w:rPr>
        <w:t>ение</w:t>
      </w:r>
      <w:r>
        <w:rPr>
          <w:b/>
          <w:caps/>
          <w:sz w:val="46"/>
          <w:szCs w:val="46"/>
        </w:rPr>
        <w:t xml:space="preserve"> </w:t>
      </w:r>
    </w:p>
    <w:p w:rsidR="003E1015" w:rsidRDefault="003E1015" w:rsidP="00BF3690">
      <w:pPr>
        <w:ind w:firstLine="426"/>
        <w:jc w:val="center"/>
        <w:rPr>
          <w:b/>
          <w:caps/>
          <w:sz w:val="46"/>
          <w:szCs w:val="46"/>
        </w:rPr>
      </w:pPr>
    </w:p>
    <w:p w:rsidR="00BF3690" w:rsidRPr="00E279EB" w:rsidRDefault="00BF3690" w:rsidP="00BF3690">
      <w:pPr>
        <w:ind w:firstLine="426"/>
        <w:jc w:val="center"/>
        <w:rPr>
          <w:b/>
          <w:caps/>
        </w:rPr>
      </w:pPr>
    </w:p>
    <w:p w:rsidR="00BF3690" w:rsidRPr="001A7707" w:rsidRDefault="00950881" w:rsidP="00BF3690">
      <w:pPr>
        <w:jc w:val="both"/>
        <w:rPr>
          <w:b/>
          <w:sz w:val="28"/>
        </w:rPr>
      </w:pPr>
      <w:r>
        <w:rPr>
          <w:b/>
          <w:sz w:val="28"/>
        </w:rPr>
        <w:t>13.09.</w:t>
      </w:r>
      <w:r w:rsidR="003E1015">
        <w:rPr>
          <w:b/>
          <w:sz w:val="28"/>
        </w:rPr>
        <w:t>201</w:t>
      </w:r>
      <w:r w:rsidR="00193BC1">
        <w:rPr>
          <w:b/>
          <w:sz w:val="28"/>
        </w:rPr>
        <w:t>6</w:t>
      </w:r>
      <w:r w:rsidR="00BF3690">
        <w:rPr>
          <w:b/>
          <w:sz w:val="28"/>
        </w:rPr>
        <w:t xml:space="preserve"> </w:t>
      </w:r>
      <w:r w:rsidR="003E1015">
        <w:rPr>
          <w:b/>
          <w:sz w:val="28"/>
        </w:rPr>
        <w:t xml:space="preserve">                                  </w:t>
      </w:r>
      <w:r w:rsidR="00BF3690">
        <w:rPr>
          <w:b/>
          <w:sz w:val="28"/>
        </w:rPr>
        <w:t>№</w:t>
      </w:r>
      <w:r w:rsidR="00EF6E73">
        <w:rPr>
          <w:b/>
          <w:sz w:val="28"/>
        </w:rPr>
        <w:t xml:space="preserve"> </w:t>
      </w:r>
      <w:r>
        <w:rPr>
          <w:b/>
          <w:sz w:val="28"/>
        </w:rPr>
        <w:t>561</w:t>
      </w:r>
      <w:r w:rsidR="00BF3690">
        <w:rPr>
          <w:b/>
          <w:sz w:val="28"/>
        </w:rPr>
        <w:t xml:space="preserve"> </w:t>
      </w:r>
      <w:r w:rsidR="003E1015">
        <w:rPr>
          <w:b/>
          <w:sz w:val="28"/>
        </w:rPr>
        <w:t xml:space="preserve">                          </w:t>
      </w:r>
      <w:proofErr w:type="spellStart"/>
      <w:r w:rsidR="00BF3690" w:rsidRPr="001A7707">
        <w:rPr>
          <w:b/>
          <w:sz w:val="28"/>
        </w:rPr>
        <w:t>р.п</w:t>
      </w:r>
      <w:proofErr w:type="spellEnd"/>
      <w:r w:rsidR="00BF3690" w:rsidRPr="001A7707">
        <w:rPr>
          <w:b/>
          <w:sz w:val="28"/>
        </w:rPr>
        <w:t>.  Каменоломни</w:t>
      </w:r>
    </w:p>
    <w:p w:rsidR="00BF3690" w:rsidRPr="000C2B43" w:rsidRDefault="00BF3690" w:rsidP="000C2B43">
      <w:pPr>
        <w:ind w:firstLine="426"/>
        <w:jc w:val="both"/>
        <w:rPr>
          <w:sz w:val="28"/>
        </w:rPr>
      </w:pPr>
      <w:r w:rsidRPr="001A7707">
        <w:rPr>
          <w:sz w:val="28"/>
        </w:rPr>
        <w:tab/>
      </w:r>
    </w:p>
    <w:p w:rsidR="000C2B43" w:rsidRPr="00E279EB" w:rsidRDefault="000C2B43" w:rsidP="00BF3690">
      <w:pPr>
        <w:ind w:firstLine="426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BF3690" w:rsidRPr="00960A2E" w:rsidTr="009D35AE">
        <w:trPr>
          <w:trHeight w:val="1140"/>
        </w:trPr>
        <w:tc>
          <w:tcPr>
            <w:tcW w:w="4644" w:type="dxa"/>
          </w:tcPr>
          <w:p w:rsidR="00BF3690" w:rsidRPr="00960A2E" w:rsidRDefault="00BA09D4" w:rsidP="0006293C">
            <w:pPr>
              <w:jc w:val="both"/>
              <w:rPr>
                <w:sz w:val="28"/>
                <w:szCs w:val="28"/>
              </w:rPr>
            </w:pPr>
            <w:r w:rsidRPr="00BA09D4">
              <w:rPr>
                <w:sz w:val="28"/>
                <w:szCs w:val="28"/>
              </w:rPr>
              <w:t xml:space="preserve">Об </w:t>
            </w:r>
            <w:r>
              <w:rPr>
                <w:sz w:val="28"/>
                <w:szCs w:val="28"/>
              </w:rPr>
              <w:t xml:space="preserve">   </w:t>
            </w:r>
            <w:r w:rsidRPr="00BA09D4">
              <w:rPr>
                <w:sz w:val="28"/>
                <w:szCs w:val="28"/>
              </w:rPr>
              <w:t xml:space="preserve">утверждении </w:t>
            </w:r>
            <w:r>
              <w:rPr>
                <w:sz w:val="28"/>
                <w:szCs w:val="28"/>
              </w:rPr>
              <w:t xml:space="preserve"> </w:t>
            </w:r>
            <w:r w:rsidRPr="00BA09D4">
              <w:rPr>
                <w:sz w:val="28"/>
                <w:szCs w:val="28"/>
              </w:rPr>
              <w:t xml:space="preserve">Положения </w:t>
            </w:r>
            <w:r>
              <w:rPr>
                <w:sz w:val="28"/>
                <w:szCs w:val="28"/>
              </w:rPr>
              <w:t xml:space="preserve"> </w:t>
            </w:r>
            <w:r w:rsidRPr="00BA09D4">
              <w:rPr>
                <w:sz w:val="28"/>
                <w:szCs w:val="28"/>
              </w:rPr>
              <w:t xml:space="preserve">о </w:t>
            </w:r>
            <w:r w:rsidR="00937412">
              <w:rPr>
                <w:sz w:val="28"/>
                <w:szCs w:val="28"/>
              </w:rPr>
              <w:t>проведении</w:t>
            </w:r>
            <w:r w:rsidR="0006293C">
              <w:rPr>
                <w:sz w:val="28"/>
                <w:szCs w:val="28"/>
              </w:rPr>
              <w:t xml:space="preserve"> </w:t>
            </w:r>
            <w:r w:rsidR="00937412">
              <w:rPr>
                <w:sz w:val="28"/>
                <w:szCs w:val="28"/>
              </w:rPr>
              <w:t>открытого архитектурного конкурса</w:t>
            </w:r>
            <w:r w:rsidR="0006293C">
              <w:rPr>
                <w:sz w:val="28"/>
                <w:szCs w:val="28"/>
              </w:rPr>
              <w:t xml:space="preserve"> </w:t>
            </w:r>
            <w:r w:rsidR="0006293C" w:rsidRPr="00937412">
              <w:rPr>
                <w:sz w:val="28"/>
                <w:szCs w:val="28"/>
              </w:rPr>
              <w:t xml:space="preserve">на лучший эскизный проект въездного знака (стелы) на территорию </w:t>
            </w:r>
            <w:r w:rsidR="0006293C">
              <w:rPr>
                <w:sz w:val="28"/>
                <w:szCs w:val="28"/>
              </w:rPr>
              <w:t>Октябрьского района Ростовской области</w:t>
            </w:r>
          </w:p>
        </w:tc>
      </w:tr>
    </w:tbl>
    <w:p w:rsidR="00693E34" w:rsidRDefault="003E1015" w:rsidP="003E1015">
      <w:pPr>
        <w:shd w:val="clear" w:color="auto" w:fill="FFFFFF"/>
        <w:tabs>
          <w:tab w:val="left" w:pos="709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BF3690" w:rsidRPr="00960A2E" w:rsidRDefault="003E1015" w:rsidP="003E1015">
      <w:pPr>
        <w:shd w:val="clear" w:color="auto" w:fill="FFFFFF"/>
        <w:tabs>
          <w:tab w:val="left" w:pos="709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93E34">
        <w:rPr>
          <w:sz w:val="28"/>
          <w:szCs w:val="28"/>
        </w:rPr>
        <w:tab/>
      </w:r>
      <w:r w:rsidR="00937412">
        <w:rPr>
          <w:sz w:val="28"/>
          <w:szCs w:val="28"/>
        </w:rPr>
        <w:t>В целях проведения обустройства въездов на территорию Октябрьского района</w:t>
      </w:r>
      <w:r w:rsidR="00693E34" w:rsidRPr="00F61756">
        <w:rPr>
          <w:sz w:val="28"/>
          <w:szCs w:val="28"/>
        </w:rPr>
        <w:t xml:space="preserve">, </w:t>
      </w:r>
      <w:r w:rsidR="00BF3690" w:rsidRPr="00960A2E">
        <w:rPr>
          <w:sz w:val="28"/>
          <w:szCs w:val="28"/>
        </w:rPr>
        <w:t xml:space="preserve">руководствуясь </w:t>
      </w:r>
      <w:r w:rsidR="00BF3690" w:rsidRPr="00170015">
        <w:rPr>
          <w:sz w:val="28"/>
          <w:szCs w:val="28"/>
        </w:rPr>
        <w:t>частью 9 статьи 56 Устава</w:t>
      </w:r>
      <w:r w:rsidR="00BF3690" w:rsidRPr="00960A2E">
        <w:rPr>
          <w:sz w:val="28"/>
          <w:szCs w:val="28"/>
        </w:rPr>
        <w:t xml:space="preserve"> муниципального образования «Октябрьский район»,</w:t>
      </w:r>
    </w:p>
    <w:p w:rsidR="00C002B1" w:rsidRPr="001D1854" w:rsidRDefault="00C002B1" w:rsidP="00BF3690">
      <w:pPr>
        <w:shd w:val="clear" w:color="auto" w:fill="FFFFFF"/>
        <w:tabs>
          <w:tab w:val="left" w:pos="709"/>
        </w:tabs>
        <w:ind w:firstLine="426"/>
        <w:jc w:val="both"/>
        <w:rPr>
          <w:sz w:val="28"/>
          <w:szCs w:val="28"/>
        </w:rPr>
      </w:pPr>
    </w:p>
    <w:p w:rsidR="00BF3690" w:rsidRDefault="00BF3690" w:rsidP="00BF3690">
      <w:pPr>
        <w:shd w:val="clear" w:color="auto" w:fill="FFFFFF"/>
        <w:tabs>
          <w:tab w:val="left" w:pos="709"/>
        </w:tabs>
        <w:ind w:firstLine="426"/>
        <w:jc w:val="center"/>
        <w:rPr>
          <w:sz w:val="28"/>
          <w:szCs w:val="28"/>
        </w:rPr>
      </w:pPr>
      <w:r w:rsidRPr="00960A2E">
        <w:rPr>
          <w:sz w:val="28"/>
          <w:szCs w:val="28"/>
        </w:rPr>
        <w:t>ПОСТАНОВЛЯЮ:</w:t>
      </w:r>
    </w:p>
    <w:p w:rsidR="00C002B1" w:rsidRPr="001D1854" w:rsidRDefault="00C002B1" w:rsidP="00BF3690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</w:p>
    <w:p w:rsidR="00937412" w:rsidRDefault="00BF3690" w:rsidP="008F57C8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37412" w:rsidRPr="00937412">
        <w:rPr>
          <w:sz w:val="28"/>
          <w:szCs w:val="28"/>
        </w:rPr>
        <w:t xml:space="preserve">Провести в период с </w:t>
      </w:r>
      <w:r w:rsidR="00C7246E">
        <w:rPr>
          <w:sz w:val="28"/>
          <w:szCs w:val="28"/>
        </w:rPr>
        <w:t>15</w:t>
      </w:r>
      <w:r w:rsidR="00937412" w:rsidRPr="00937412">
        <w:rPr>
          <w:sz w:val="28"/>
          <w:szCs w:val="28"/>
        </w:rPr>
        <w:t>.</w:t>
      </w:r>
      <w:r w:rsidR="00C7246E">
        <w:rPr>
          <w:sz w:val="28"/>
          <w:szCs w:val="28"/>
        </w:rPr>
        <w:t>09</w:t>
      </w:r>
      <w:r w:rsidR="00937412" w:rsidRPr="00937412">
        <w:rPr>
          <w:sz w:val="28"/>
          <w:szCs w:val="28"/>
        </w:rPr>
        <w:t>.201</w:t>
      </w:r>
      <w:r w:rsidR="00937412">
        <w:rPr>
          <w:sz w:val="28"/>
          <w:szCs w:val="28"/>
        </w:rPr>
        <w:t>6</w:t>
      </w:r>
      <w:r w:rsidR="00937412" w:rsidRPr="00937412">
        <w:rPr>
          <w:sz w:val="28"/>
          <w:szCs w:val="28"/>
        </w:rPr>
        <w:t xml:space="preserve"> по </w:t>
      </w:r>
      <w:r w:rsidR="00937412">
        <w:rPr>
          <w:sz w:val="28"/>
          <w:szCs w:val="28"/>
        </w:rPr>
        <w:t>01</w:t>
      </w:r>
      <w:r w:rsidR="00937412" w:rsidRPr="00937412">
        <w:rPr>
          <w:sz w:val="28"/>
          <w:szCs w:val="28"/>
        </w:rPr>
        <w:t>.</w:t>
      </w:r>
      <w:r w:rsidR="00937412">
        <w:rPr>
          <w:sz w:val="28"/>
          <w:szCs w:val="28"/>
        </w:rPr>
        <w:t>1</w:t>
      </w:r>
      <w:r w:rsidR="00C7246E">
        <w:rPr>
          <w:sz w:val="28"/>
          <w:szCs w:val="28"/>
        </w:rPr>
        <w:t>1</w:t>
      </w:r>
      <w:r w:rsidR="00937412" w:rsidRPr="00937412">
        <w:rPr>
          <w:sz w:val="28"/>
          <w:szCs w:val="28"/>
        </w:rPr>
        <w:t>.201</w:t>
      </w:r>
      <w:r w:rsidR="00937412">
        <w:rPr>
          <w:sz w:val="28"/>
          <w:szCs w:val="28"/>
        </w:rPr>
        <w:t>6</w:t>
      </w:r>
      <w:r w:rsidR="006426A6">
        <w:rPr>
          <w:sz w:val="28"/>
          <w:szCs w:val="28"/>
        </w:rPr>
        <w:t xml:space="preserve"> </w:t>
      </w:r>
      <w:r w:rsidR="00937412" w:rsidRPr="00937412">
        <w:rPr>
          <w:sz w:val="28"/>
          <w:szCs w:val="28"/>
        </w:rPr>
        <w:t xml:space="preserve">открытый архитектурный конкурс на лучший эскизный проект въездного знака (стелы) на территорию </w:t>
      </w:r>
      <w:r w:rsidR="006426A6">
        <w:rPr>
          <w:sz w:val="28"/>
          <w:szCs w:val="28"/>
        </w:rPr>
        <w:t>Октябрьского района Ростовской области.</w:t>
      </w:r>
    </w:p>
    <w:p w:rsidR="00474642" w:rsidRPr="00474642" w:rsidRDefault="00474642" w:rsidP="008F57C8">
      <w:pPr>
        <w:suppressAutoHyphens/>
        <w:ind w:firstLine="720"/>
        <w:jc w:val="both"/>
        <w:rPr>
          <w:sz w:val="18"/>
          <w:szCs w:val="18"/>
        </w:rPr>
      </w:pPr>
    </w:p>
    <w:p w:rsidR="00BF3690" w:rsidRDefault="006426A6" w:rsidP="008F57C8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F3690" w:rsidRPr="00CA3228">
        <w:rPr>
          <w:sz w:val="28"/>
          <w:szCs w:val="28"/>
        </w:rPr>
        <w:t xml:space="preserve">Утвердить Положение </w:t>
      </w:r>
      <w:r w:rsidR="00BF3690">
        <w:rPr>
          <w:sz w:val="28"/>
          <w:szCs w:val="28"/>
        </w:rPr>
        <w:t xml:space="preserve">о </w:t>
      </w:r>
      <w:r w:rsidR="00937412">
        <w:rPr>
          <w:sz w:val="28"/>
          <w:szCs w:val="28"/>
        </w:rPr>
        <w:t>проведении открытого архитектурного конкурса</w:t>
      </w:r>
      <w:r w:rsidRPr="006426A6">
        <w:rPr>
          <w:sz w:val="28"/>
          <w:szCs w:val="28"/>
        </w:rPr>
        <w:t xml:space="preserve"> </w:t>
      </w:r>
      <w:r w:rsidRPr="00937412">
        <w:rPr>
          <w:sz w:val="28"/>
          <w:szCs w:val="28"/>
        </w:rPr>
        <w:t xml:space="preserve">на лучший эскизный проект въездного знака (стелы) на территорию </w:t>
      </w:r>
      <w:r>
        <w:rPr>
          <w:sz w:val="28"/>
          <w:szCs w:val="28"/>
        </w:rPr>
        <w:t>Октябрьского района Ростовской области</w:t>
      </w:r>
      <w:r w:rsidR="00937412">
        <w:rPr>
          <w:sz w:val="28"/>
          <w:szCs w:val="28"/>
        </w:rPr>
        <w:t xml:space="preserve"> </w:t>
      </w:r>
      <w:r w:rsidR="006505D6">
        <w:rPr>
          <w:sz w:val="28"/>
          <w:szCs w:val="28"/>
        </w:rPr>
        <w:t xml:space="preserve">согласно </w:t>
      </w:r>
      <w:r w:rsidR="00823C4D">
        <w:rPr>
          <w:sz w:val="28"/>
          <w:szCs w:val="28"/>
        </w:rPr>
        <w:t>п</w:t>
      </w:r>
      <w:r w:rsidR="00BF3690" w:rsidRPr="00CA3228">
        <w:rPr>
          <w:sz w:val="28"/>
          <w:szCs w:val="28"/>
        </w:rPr>
        <w:t>риложени</w:t>
      </w:r>
      <w:r w:rsidR="006505D6">
        <w:rPr>
          <w:sz w:val="28"/>
          <w:szCs w:val="28"/>
        </w:rPr>
        <w:t>ю</w:t>
      </w:r>
      <w:r>
        <w:rPr>
          <w:sz w:val="28"/>
          <w:szCs w:val="28"/>
        </w:rPr>
        <w:t xml:space="preserve"> </w:t>
      </w:r>
      <w:r w:rsidR="00AB553E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настоящему </w:t>
      </w:r>
      <w:r w:rsidR="00AB553E">
        <w:rPr>
          <w:sz w:val="28"/>
          <w:szCs w:val="28"/>
        </w:rPr>
        <w:t>постановлению</w:t>
      </w:r>
      <w:r w:rsidR="00BF3690" w:rsidRPr="00CA3228">
        <w:rPr>
          <w:sz w:val="28"/>
          <w:szCs w:val="28"/>
        </w:rPr>
        <w:t>.</w:t>
      </w:r>
    </w:p>
    <w:p w:rsidR="00474642" w:rsidRPr="00474642" w:rsidRDefault="00474642" w:rsidP="008F57C8">
      <w:pPr>
        <w:suppressAutoHyphens/>
        <w:ind w:firstLine="720"/>
        <w:jc w:val="both"/>
        <w:rPr>
          <w:sz w:val="18"/>
          <w:szCs w:val="18"/>
        </w:rPr>
      </w:pPr>
    </w:p>
    <w:p w:rsidR="001D1854" w:rsidRDefault="006426A6" w:rsidP="001D1854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1D1854" w:rsidRPr="008F57C8">
        <w:rPr>
          <w:sz w:val="28"/>
          <w:szCs w:val="28"/>
        </w:rPr>
        <w:t>Контроль за</w:t>
      </w:r>
      <w:proofErr w:type="gramEnd"/>
      <w:r w:rsidR="001D1854" w:rsidRPr="008F57C8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Октябрьского района Бессарабова Н.Д.</w:t>
      </w:r>
    </w:p>
    <w:p w:rsidR="0006293C" w:rsidRDefault="0006293C" w:rsidP="001D1854">
      <w:pPr>
        <w:suppressAutoHyphens/>
        <w:ind w:firstLine="720"/>
        <w:jc w:val="both"/>
        <w:rPr>
          <w:sz w:val="28"/>
          <w:szCs w:val="28"/>
        </w:rPr>
      </w:pPr>
    </w:p>
    <w:p w:rsidR="0006293C" w:rsidRDefault="0006293C" w:rsidP="001D1854">
      <w:pPr>
        <w:suppressAutoHyphens/>
        <w:ind w:firstLine="720"/>
        <w:jc w:val="both"/>
        <w:rPr>
          <w:sz w:val="28"/>
          <w:szCs w:val="28"/>
        </w:rPr>
      </w:pPr>
    </w:p>
    <w:p w:rsidR="00474642" w:rsidRDefault="00474642" w:rsidP="001D1854">
      <w:pPr>
        <w:suppressAutoHyphens/>
        <w:ind w:firstLine="720"/>
        <w:jc w:val="both"/>
        <w:rPr>
          <w:sz w:val="28"/>
          <w:szCs w:val="28"/>
        </w:rPr>
      </w:pPr>
    </w:p>
    <w:p w:rsidR="003E1015" w:rsidRDefault="00474642" w:rsidP="001D1854">
      <w:pPr>
        <w:suppressAutoHyphens/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>4</w:t>
      </w:r>
      <w:r w:rsidR="001D1854" w:rsidRPr="008F57C8">
        <w:rPr>
          <w:sz w:val="28"/>
          <w:szCs w:val="28"/>
        </w:rPr>
        <w:t>.</w:t>
      </w:r>
      <w:r w:rsidR="006426A6">
        <w:rPr>
          <w:sz w:val="28"/>
          <w:szCs w:val="28"/>
        </w:rPr>
        <w:t xml:space="preserve"> </w:t>
      </w:r>
      <w:r w:rsidR="001D1854" w:rsidRPr="00B61038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2D3F15">
        <w:rPr>
          <w:sz w:val="28"/>
          <w:szCs w:val="28"/>
        </w:rPr>
        <w:t>.</w:t>
      </w:r>
      <w:r w:rsidR="001D1854">
        <w:rPr>
          <w:sz w:val="28"/>
          <w:szCs w:val="28"/>
        </w:rPr>
        <w:t xml:space="preserve"> </w:t>
      </w:r>
    </w:p>
    <w:p w:rsidR="0006293C" w:rsidRDefault="0006293C" w:rsidP="00937412">
      <w:pPr>
        <w:tabs>
          <w:tab w:val="left" w:pos="709"/>
        </w:tabs>
        <w:suppressAutoHyphens/>
        <w:ind w:firstLine="720"/>
        <w:jc w:val="both"/>
        <w:rPr>
          <w:sz w:val="24"/>
          <w:szCs w:val="24"/>
        </w:rPr>
      </w:pPr>
    </w:p>
    <w:p w:rsidR="0006293C" w:rsidRPr="00937412" w:rsidRDefault="0006293C" w:rsidP="00937412">
      <w:pPr>
        <w:tabs>
          <w:tab w:val="left" w:pos="709"/>
        </w:tabs>
        <w:suppressAutoHyphens/>
        <w:ind w:firstLine="720"/>
        <w:jc w:val="both"/>
        <w:rPr>
          <w:sz w:val="24"/>
          <w:szCs w:val="24"/>
        </w:rPr>
      </w:pPr>
    </w:p>
    <w:p w:rsidR="00474642" w:rsidRDefault="00693E34" w:rsidP="00BF3690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46FBC">
        <w:rPr>
          <w:sz w:val="28"/>
          <w:szCs w:val="28"/>
        </w:rPr>
        <w:t xml:space="preserve"> </w:t>
      </w:r>
    </w:p>
    <w:p w:rsidR="00BF3690" w:rsidRPr="00170015" w:rsidRDefault="00BF3690" w:rsidP="00474642">
      <w:pPr>
        <w:ind w:firstLine="708"/>
        <w:rPr>
          <w:sz w:val="28"/>
          <w:szCs w:val="28"/>
        </w:rPr>
      </w:pPr>
      <w:r w:rsidRPr="00170015">
        <w:rPr>
          <w:sz w:val="28"/>
          <w:szCs w:val="28"/>
        </w:rPr>
        <w:t>Глав</w:t>
      </w:r>
      <w:r w:rsidR="00693E34">
        <w:rPr>
          <w:sz w:val="28"/>
          <w:szCs w:val="28"/>
        </w:rPr>
        <w:t>а</w:t>
      </w:r>
      <w:r w:rsidRPr="00170015">
        <w:rPr>
          <w:sz w:val="28"/>
          <w:szCs w:val="28"/>
        </w:rPr>
        <w:t xml:space="preserve"> Администрации</w:t>
      </w:r>
    </w:p>
    <w:p w:rsidR="00BF3690" w:rsidRDefault="003E1015" w:rsidP="00BF369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46FBC">
        <w:rPr>
          <w:sz w:val="28"/>
          <w:szCs w:val="28"/>
        </w:rPr>
        <w:t xml:space="preserve">      </w:t>
      </w:r>
      <w:r w:rsidR="001D1854">
        <w:rPr>
          <w:sz w:val="28"/>
          <w:szCs w:val="28"/>
        </w:rPr>
        <w:t xml:space="preserve"> </w:t>
      </w:r>
      <w:r w:rsidR="00BF3690" w:rsidRPr="00170015">
        <w:rPr>
          <w:sz w:val="28"/>
          <w:szCs w:val="28"/>
        </w:rPr>
        <w:t>Октябрьского района</w:t>
      </w:r>
      <w:r w:rsidR="00BF3690" w:rsidRPr="00170015">
        <w:rPr>
          <w:sz w:val="28"/>
          <w:szCs w:val="28"/>
        </w:rPr>
        <w:tab/>
      </w:r>
      <w:r w:rsidR="00BF3690" w:rsidRPr="00170015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1D1854">
        <w:rPr>
          <w:sz w:val="28"/>
          <w:szCs w:val="28"/>
        </w:rPr>
        <w:t xml:space="preserve">Л.В. </w:t>
      </w:r>
      <w:proofErr w:type="spellStart"/>
      <w:r w:rsidR="001D1854">
        <w:rPr>
          <w:sz w:val="28"/>
          <w:szCs w:val="28"/>
        </w:rPr>
        <w:t>Овчиева</w:t>
      </w:r>
      <w:proofErr w:type="spellEnd"/>
    </w:p>
    <w:p w:rsidR="001D1854" w:rsidRDefault="001D1854" w:rsidP="00BF3690">
      <w:pPr>
        <w:shd w:val="clear" w:color="auto" w:fill="FFFFFF"/>
        <w:rPr>
          <w:sz w:val="16"/>
          <w:szCs w:val="16"/>
        </w:rPr>
      </w:pPr>
    </w:p>
    <w:p w:rsidR="001D1854" w:rsidRDefault="001D1854" w:rsidP="00BF3690">
      <w:pPr>
        <w:shd w:val="clear" w:color="auto" w:fill="FFFFFF"/>
        <w:rPr>
          <w:sz w:val="16"/>
          <w:szCs w:val="16"/>
        </w:rPr>
      </w:pPr>
    </w:p>
    <w:p w:rsidR="0006293C" w:rsidRPr="001D1854" w:rsidRDefault="0006293C" w:rsidP="00BF3690">
      <w:pPr>
        <w:shd w:val="clear" w:color="auto" w:fill="FFFFFF"/>
        <w:rPr>
          <w:sz w:val="16"/>
          <w:szCs w:val="16"/>
        </w:rPr>
      </w:pPr>
    </w:p>
    <w:p w:rsidR="001D1854" w:rsidRDefault="009D35AE" w:rsidP="001D185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Постановление вносит отдел</w:t>
      </w:r>
      <w:r w:rsidR="001D1854">
        <w:rPr>
          <w:sz w:val="28"/>
          <w:szCs w:val="28"/>
        </w:rPr>
        <w:t xml:space="preserve"> </w:t>
      </w:r>
    </w:p>
    <w:p w:rsidR="001D1854" w:rsidRDefault="00DC6D5C" w:rsidP="001D185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</w:t>
      </w:r>
      <w:r w:rsidR="009D35AE">
        <w:rPr>
          <w:sz w:val="28"/>
          <w:szCs w:val="28"/>
        </w:rPr>
        <w:t>оциально-политических коммуникаций</w:t>
      </w:r>
      <w:r w:rsidR="001D1854">
        <w:rPr>
          <w:sz w:val="28"/>
          <w:szCs w:val="28"/>
        </w:rPr>
        <w:t xml:space="preserve"> </w:t>
      </w:r>
      <w:r w:rsidR="001D1854" w:rsidRPr="001D1854">
        <w:rPr>
          <w:sz w:val="28"/>
          <w:szCs w:val="28"/>
        </w:rPr>
        <w:t xml:space="preserve"> </w:t>
      </w:r>
    </w:p>
    <w:p w:rsidR="001D1854" w:rsidRDefault="001D1854" w:rsidP="001D185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</w:p>
    <w:p w:rsidR="00DC39FA" w:rsidRDefault="00DC39FA" w:rsidP="001D1854">
      <w:pPr>
        <w:shd w:val="clear" w:color="auto" w:fill="FFFFFF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293C" w:rsidRDefault="0006293C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DC39FA" w:rsidRPr="00517E41" w:rsidRDefault="00DC39FA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lastRenderedPageBreak/>
        <w:t xml:space="preserve">Приложение </w:t>
      </w:r>
    </w:p>
    <w:p w:rsidR="00DC39FA" w:rsidRPr="00517E41" w:rsidRDefault="00DC39FA" w:rsidP="00DC39FA">
      <w:pPr>
        <w:tabs>
          <w:tab w:val="left" w:pos="6663"/>
        </w:tabs>
        <w:ind w:firstLine="4962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>к постановлению Администрации</w:t>
      </w:r>
    </w:p>
    <w:p w:rsidR="00DC39FA" w:rsidRPr="00517E41" w:rsidRDefault="00DC39FA" w:rsidP="00DC39FA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 xml:space="preserve">Октябрьского района </w:t>
      </w:r>
    </w:p>
    <w:p w:rsidR="00DC39FA" w:rsidRPr="00517E41" w:rsidRDefault="00DC39FA" w:rsidP="00DC39FA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 xml:space="preserve">от   </w:t>
      </w:r>
      <w:r w:rsidR="00950881">
        <w:rPr>
          <w:sz w:val="28"/>
          <w:szCs w:val="28"/>
        </w:rPr>
        <w:t>13.09.</w:t>
      </w:r>
      <w:r w:rsidRPr="00517E41">
        <w:rPr>
          <w:sz w:val="28"/>
          <w:szCs w:val="28"/>
        </w:rPr>
        <w:t xml:space="preserve">2016  № </w:t>
      </w:r>
      <w:r w:rsidR="00950881">
        <w:rPr>
          <w:sz w:val="28"/>
          <w:szCs w:val="28"/>
        </w:rPr>
        <w:t>561</w:t>
      </w:r>
    </w:p>
    <w:p w:rsidR="00DC39FA" w:rsidRPr="00FF1C66" w:rsidRDefault="00DC39FA" w:rsidP="00DC39FA">
      <w:pPr>
        <w:jc w:val="center"/>
        <w:rPr>
          <w:sz w:val="16"/>
          <w:szCs w:val="16"/>
        </w:rPr>
      </w:pPr>
    </w:p>
    <w:p w:rsidR="00DC39FA" w:rsidRPr="00D338CC" w:rsidRDefault="00DC39FA" w:rsidP="00DC39FA">
      <w:pPr>
        <w:jc w:val="center"/>
        <w:rPr>
          <w:sz w:val="28"/>
          <w:szCs w:val="28"/>
        </w:rPr>
      </w:pPr>
      <w:r w:rsidRPr="00D338CC">
        <w:rPr>
          <w:sz w:val="28"/>
          <w:szCs w:val="28"/>
        </w:rPr>
        <w:t>Положение</w:t>
      </w:r>
    </w:p>
    <w:p w:rsidR="00DC39FA" w:rsidRDefault="009D457B" w:rsidP="00DC39FA">
      <w:pPr>
        <w:jc w:val="center"/>
        <w:rPr>
          <w:sz w:val="28"/>
          <w:szCs w:val="28"/>
        </w:rPr>
      </w:pPr>
      <w:r w:rsidRPr="00BA09D4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проведении открытого архитектурного конкурса </w:t>
      </w:r>
      <w:r w:rsidRPr="00937412">
        <w:rPr>
          <w:sz w:val="28"/>
          <w:szCs w:val="28"/>
        </w:rPr>
        <w:t xml:space="preserve">на лучший эскизный проект въездного знака (стелы) на территорию </w:t>
      </w:r>
      <w:r>
        <w:rPr>
          <w:sz w:val="28"/>
          <w:szCs w:val="28"/>
        </w:rPr>
        <w:t>Октябрьского района Ростовской области</w:t>
      </w:r>
    </w:p>
    <w:p w:rsidR="009D457B" w:rsidRDefault="009D457B" w:rsidP="00DC39FA">
      <w:pPr>
        <w:jc w:val="center"/>
        <w:rPr>
          <w:sz w:val="28"/>
          <w:szCs w:val="28"/>
        </w:rPr>
      </w:pPr>
    </w:p>
    <w:p w:rsidR="00DC39FA" w:rsidRPr="00D338CC" w:rsidRDefault="00DC39FA" w:rsidP="00DC39FA">
      <w:pPr>
        <w:jc w:val="center"/>
        <w:rPr>
          <w:sz w:val="28"/>
          <w:szCs w:val="28"/>
        </w:rPr>
      </w:pPr>
      <w:r w:rsidRPr="00D338CC">
        <w:rPr>
          <w:sz w:val="28"/>
          <w:szCs w:val="28"/>
        </w:rPr>
        <w:t>1. Общие положения</w:t>
      </w:r>
    </w:p>
    <w:p w:rsidR="00DC39FA" w:rsidRPr="00D338CC" w:rsidRDefault="00DC39FA" w:rsidP="00DC39FA">
      <w:pPr>
        <w:rPr>
          <w:sz w:val="28"/>
          <w:szCs w:val="28"/>
        </w:rPr>
      </w:pPr>
    </w:p>
    <w:p w:rsidR="00651ED9" w:rsidRPr="009D457B" w:rsidRDefault="00651ED9" w:rsidP="00651ED9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1.1. Открытый архитектурный конкурс на лучший эскизный проект въездного знака (стелы) на территорию </w:t>
      </w:r>
      <w:r>
        <w:rPr>
          <w:sz w:val="28"/>
          <w:szCs w:val="28"/>
        </w:rPr>
        <w:t>Октябрьского района Ростовской области</w:t>
      </w:r>
      <w:r w:rsidRPr="009D457B">
        <w:rPr>
          <w:sz w:val="28"/>
          <w:szCs w:val="28"/>
        </w:rPr>
        <w:t xml:space="preserve"> (далее – Конкурс) представляет собой мероприятие в сфере архитектурной деятельности по созданию на конкурсной основе в соответствии с настоящим Положением эскизного проекта – знака (стелы), обозначающего въезды на территорию </w:t>
      </w:r>
      <w:r>
        <w:rPr>
          <w:sz w:val="28"/>
          <w:szCs w:val="28"/>
        </w:rPr>
        <w:t>Октябрьского района Ростовской области</w:t>
      </w:r>
      <w:r w:rsidRPr="009D457B">
        <w:rPr>
          <w:sz w:val="28"/>
          <w:szCs w:val="28"/>
        </w:rPr>
        <w:t xml:space="preserve"> (далее эскизный проект).</w:t>
      </w:r>
    </w:p>
    <w:p w:rsidR="00651ED9" w:rsidRPr="009D457B" w:rsidRDefault="00651ED9" w:rsidP="00651ED9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1.2. Организатором конкурса выступает </w:t>
      </w:r>
      <w:r w:rsidRPr="00D338CC">
        <w:rPr>
          <w:sz w:val="28"/>
          <w:szCs w:val="28"/>
        </w:rPr>
        <w:t>Администрация Октябрьского района</w:t>
      </w:r>
      <w:r>
        <w:rPr>
          <w:sz w:val="28"/>
          <w:szCs w:val="28"/>
        </w:rPr>
        <w:t xml:space="preserve"> </w:t>
      </w:r>
      <w:r w:rsidRPr="009D457B">
        <w:rPr>
          <w:sz w:val="28"/>
          <w:szCs w:val="28"/>
        </w:rPr>
        <w:t xml:space="preserve"> (далее — </w:t>
      </w:r>
      <w:r>
        <w:rPr>
          <w:sz w:val="28"/>
          <w:szCs w:val="28"/>
        </w:rPr>
        <w:t>Администрация</w:t>
      </w:r>
      <w:r w:rsidRPr="009D457B">
        <w:rPr>
          <w:sz w:val="28"/>
          <w:szCs w:val="28"/>
        </w:rPr>
        <w:t>).</w:t>
      </w:r>
    </w:p>
    <w:p w:rsidR="00651ED9" w:rsidRPr="009D457B" w:rsidRDefault="00651ED9" w:rsidP="00651ED9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1.3. Конкурс проводится в один этап.</w:t>
      </w:r>
    </w:p>
    <w:p w:rsidR="00DC39FA" w:rsidRDefault="00DC39FA" w:rsidP="00DC39FA">
      <w:pPr>
        <w:jc w:val="both"/>
        <w:rPr>
          <w:sz w:val="28"/>
          <w:szCs w:val="28"/>
        </w:rPr>
      </w:pPr>
    </w:p>
    <w:p w:rsidR="00B60828" w:rsidRDefault="00B60828" w:rsidP="00B60828">
      <w:pPr>
        <w:ind w:firstLine="708"/>
        <w:jc w:val="center"/>
        <w:rPr>
          <w:sz w:val="28"/>
          <w:szCs w:val="28"/>
        </w:rPr>
      </w:pPr>
      <w:r w:rsidRPr="00B60828">
        <w:rPr>
          <w:sz w:val="28"/>
          <w:szCs w:val="28"/>
        </w:rPr>
        <w:t>2. Программа Конкурса</w:t>
      </w:r>
    </w:p>
    <w:p w:rsidR="00B60828" w:rsidRPr="009D457B" w:rsidRDefault="00B60828" w:rsidP="00B60828">
      <w:pPr>
        <w:ind w:firstLine="708"/>
        <w:jc w:val="center"/>
        <w:rPr>
          <w:sz w:val="28"/>
          <w:szCs w:val="28"/>
        </w:rPr>
      </w:pPr>
    </w:p>
    <w:p w:rsidR="00B86776" w:rsidRPr="009D457B" w:rsidRDefault="00B86776" w:rsidP="00B86776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2.1. Целью проведения Конкурса является поиск новых архитектурно-художественных возможностей представления </w:t>
      </w:r>
      <w:r>
        <w:rPr>
          <w:sz w:val="28"/>
          <w:szCs w:val="28"/>
        </w:rPr>
        <w:t>Октябрьского района Ростовской области</w:t>
      </w:r>
      <w:r w:rsidRPr="009D457B">
        <w:rPr>
          <w:sz w:val="28"/>
          <w:szCs w:val="28"/>
        </w:rPr>
        <w:t xml:space="preserve"> на въездах на территорию </w:t>
      </w:r>
      <w:r w:rsidR="00823C4D">
        <w:rPr>
          <w:sz w:val="28"/>
          <w:szCs w:val="28"/>
        </w:rPr>
        <w:t xml:space="preserve">Октябрьского </w:t>
      </w:r>
      <w:r>
        <w:rPr>
          <w:sz w:val="28"/>
          <w:szCs w:val="28"/>
        </w:rPr>
        <w:t>района</w:t>
      </w:r>
      <w:r w:rsidR="00823C4D">
        <w:rPr>
          <w:sz w:val="28"/>
          <w:szCs w:val="28"/>
        </w:rPr>
        <w:t xml:space="preserve"> (далее района)</w:t>
      </w:r>
      <w:r w:rsidRPr="009D457B">
        <w:rPr>
          <w:sz w:val="28"/>
          <w:szCs w:val="28"/>
        </w:rPr>
        <w:t>.</w:t>
      </w:r>
    </w:p>
    <w:p w:rsidR="00B86776" w:rsidRPr="009D457B" w:rsidRDefault="00B86776" w:rsidP="00B86776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2.2. Задачи Конкурса:</w:t>
      </w:r>
    </w:p>
    <w:p w:rsidR="00B86776" w:rsidRPr="009D457B" w:rsidRDefault="00B86776" w:rsidP="00B86776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— создание эскизного проекта – знака (стелы), обозначающего въезды на территорию </w:t>
      </w:r>
      <w:r>
        <w:rPr>
          <w:sz w:val="28"/>
          <w:szCs w:val="28"/>
        </w:rPr>
        <w:t>Октябрьского района Ростовской области</w:t>
      </w:r>
      <w:r w:rsidRPr="009D457B">
        <w:rPr>
          <w:sz w:val="28"/>
          <w:szCs w:val="28"/>
        </w:rPr>
        <w:t>, с применением официальной символики муниципального образования;</w:t>
      </w:r>
    </w:p>
    <w:p w:rsidR="00B86776" w:rsidRPr="009D457B" w:rsidRDefault="00B86776" w:rsidP="00B86776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— предоставление архитекторам и дизайнерам, в том числе начинающим, возможности внести свой вклад в формирование архитектурного образа </w:t>
      </w:r>
      <w:r>
        <w:rPr>
          <w:sz w:val="28"/>
          <w:szCs w:val="28"/>
        </w:rPr>
        <w:t>Октябрьского района Ростовской области</w:t>
      </w:r>
      <w:r w:rsidRPr="009D457B">
        <w:rPr>
          <w:sz w:val="28"/>
          <w:szCs w:val="28"/>
        </w:rPr>
        <w:t>.</w:t>
      </w:r>
    </w:p>
    <w:p w:rsidR="00B86776" w:rsidRPr="009D457B" w:rsidRDefault="00B86776" w:rsidP="00B86776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2.3 Эскизный проект должен содержать идею, отражающую образное представление о</w:t>
      </w:r>
      <w:r w:rsidR="00B60828">
        <w:rPr>
          <w:sz w:val="28"/>
          <w:szCs w:val="28"/>
        </w:rPr>
        <w:t>б</w:t>
      </w:r>
      <w:r w:rsidRPr="009D457B">
        <w:rPr>
          <w:sz w:val="28"/>
          <w:szCs w:val="28"/>
        </w:rPr>
        <w:t xml:space="preserve"> </w:t>
      </w:r>
      <w:r w:rsidR="00B60828">
        <w:rPr>
          <w:sz w:val="28"/>
          <w:szCs w:val="28"/>
        </w:rPr>
        <w:t>Октябрьском районе Ростовской области</w:t>
      </w:r>
      <w:r w:rsidRPr="009D457B">
        <w:rPr>
          <w:sz w:val="28"/>
          <w:szCs w:val="28"/>
        </w:rPr>
        <w:t xml:space="preserve">, с включением ассоциативного ряда, ориентированного на символы </w:t>
      </w:r>
      <w:r w:rsidR="00B60828">
        <w:rPr>
          <w:sz w:val="28"/>
          <w:szCs w:val="28"/>
        </w:rPr>
        <w:t>района</w:t>
      </w:r>
      <w:r w:rsidRPr="009D457B">
        <w:rPr>
          <w:sz w:val="28"/>
          <w:szCs w:val="28"/>
        </w:rPr>
        <w:t xml:space="preserve">; разрабатываться с учетом </w:t>
      </w:r>
      <w:r w:rsidR="00C7246E">
        <w:rPr>
          <w:sz w:val="28"/>
          <w:szCs w:val="28"/>
        </w:rPr>
        <w:t xml:space="preserve">развития района, </w:t>
      </w:r>
      <w:r w:rsidRPr="009D457B">
        <w:rPr>
          <w:sz w:val="28"/>
          <w:szCs w:val="28"/>
        </w:rPr>
        <w:t>градостроительной ситуации и окружающего ландшафта; обеспечивать восприятие въездного знака с автомобильной трассы в любое время суток.</w:t>
      </w:r>
    </w:p>
    <w:p w:rsidR="00B86776" w:rsidRPr="009D457B" w:rsidRDefault="00B86776" w:rsidP="00B86776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2.4 Въездной знак может быть как единым по своему архитектурно-художественному облику для всех автодорог, так и индивидуальным для каждого въезда на территорию </w:t>
      </w:r>
      <w:r w:rsidR="00B60828">
        <w:rPr>
          <w:sz w:val="28"/>
          <w:szCs w:val="28"/>
        </w:rPr>
        <w:t>Октябрьского района Ростовской области</w:t>
      </w:r>
      <w:r w:rsidRPr="009D457B">
        <w:rPr>
          <w:sz w:val="28"/>
          <w:szCs w:val="28"/>
        </w:rPr>
        <w:t>.</w:t>
      </w:r>
    </w:p>
    <w:p w:rsidR="00B86776" w:rsidRPr="009D457B" w:rsidRDefault="00B86776" w:rsidP="00B86776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2.5 Параметры и расположение въездного знака (стелы):</w:t>
      </w:r>
    </w:p>
    <w:p w:rsidR="00B86776" w:rsidRPr="009D457B" w:rsidRDefault="00B86776" w:rsidP="00B86776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lastRenderedPageBreak/>
        <w:t xml:space="preserve"> 2.5.1. Въездные знаки (стелы) предполагается установить в придорожной полосе автомобильных дорог федерального и регионального значения, на границе </w:t>
      </w:r>
      <w:r w:rsidR="00B60828">
        <w:rPr>
          <w:sz w:val="28"/>
          <w:szCs w:val="28"/>
        </w:rPr>
        <w:t>Октябрьского района Ростовской области</w:t>
      </w:r>
      <w:r w:rsidRPr="009D457B">
        <w:rPr>
          <w:sz w:val="28"/>
          <w:szCs w:val="28"/>
        </w:rPr>
        <w:t>.</w:t>
      </w:r>
    </w:p>
    <w:p w:rsidR="00B86776" w:rsidRPr="009D457B" w:rsidRDefault="00B86776" w:rsidP="00B86776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2.5.2.Параметры въездного знака определяются эскизным проектом.</w:t>
      </w:r>
    </w:p>
    <w:p w:rsidR="00B86776" w:rsidRPr="009D457B" w:rsidRDefault="00B86776" w:rsidP="00B86776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2.5.3. Материалы, из которых будет изготовлен въездной знак (стела), обозначающий въезд на территорию </w:t>
      </w:r>
      <w:r w:rsidR="00B60828">
        <w:rPr>
          <w:sz w:val="28"/>
          <w:szCs w:val="28"/>
        </w:rPr>
        <w:t>Октябрьского района Ростовской области</w:t>
      </w:r>
      <w:r w:rsidRPr="009D457B">
        <w:rPr>
          <w:sz w:val="28"/>
          <w:szCs w:val="28"/>
        </w:rPr>
        <w:t>, должны отвечать требованиям экономичности, надежности и долговечности конструкции.</w:t>
      </w:r>
    </w:p>
    <w:p w:rsidR="00DC39FA" w:rsidRPr="00D338CC" w:rsidRDefault="00DC39FA" w:rsidP="00DC39FA">
      <w:pPr>
        <w:jc w:val="both"/>
        <w:rPr>
          <w:sz w:val="28"/>
          <w:szCs w:val="28"/>
        </w:rPr>
      </w:pPr>
    </w:p>
    <w:p w:rsidR="00B60828" w:rsidRDefault="00B60828" w:rsidP="00B60828">
      <w:pPr>
        <w:ind w:firstLine="708"/>
        <w:jc w:val="center"/>
        <w:rPr>
          <w:sz w:val="28"/>
          <w:szCs w:val="28"/>
        </w:rPr>
      </w:pPr>
      <w:r w:rsidRPr="009D457B">
        <w:rPr>
          <w:sz w:val="28"/>
          <w:szCs w:val="28"/>
        </w:rPr>
        <w:t>3. Условия Конкурса</w:t>
      </w:r>
    </w:p>
    <w:p w:rsidR="00B60828" w:rsidRPr="009D457B" w:rsidRDefault="00B60828" w:rsidP="00B60828">
      <w:pPr>
        <w:ind w:firstLine="708"/>
        <w:jc w:val="center"/>
        <w:rPr>
          <w:sz w:val="28"/>
          <w:szCs w:val="28"/>
        </w:rPr>
      </w:pPr>
    </w:p>
    <w:p w:rsidR="00B60828" w:rsidRPr="009D457B" w:rsidRDefault="00B60828" w:rsidP="00B60828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3.1. Анонсирование Конкурса и предложение принять участие в Конкурсе размещается </w:t>
      </w:r>
      <w:r>
        <w:rPr>
          <w:sz w:val="28"/>
          <w:szCs w:val="28"/>
        </w:rPr>
        <w:t xml:space="preserve">Администрацией </w:t>
      </w:r>
      <w:r w:rsidRPr="009D457B">
        <w:rPr>
          <w:sz w:val="28"/>
          <w:szCs w:val="28"/>
        </w:rPr>
        <w:t xml:space="preserve"> в средствах массовой информации, а также на официальном сайте </w:t>
      </w:r>
      <w:r>
        <w:rPr>
          <w:sz w:val="28"/>
          <w:szCs w:val="28"/>
        </w:rPr>
        <w:t>Администрации Октябрьского района</w:t>
      </w:r>
      <w:r w:rsidRPr="009D457B">
        <w:rPr>
          <w:sz w:val="28"/>
          <w:szCs w:val="28"/>
        </w:rPr>
        <w:t xml:space="preserve"> в сети «Интернет». (</w:t>
      </w:r>
      <w:r w:rsidR="00A04875" w:rsidRPr="00A04875">
        <w:rPr>
          <w:sz w:val="28"/>
          <w:szCs w:val="28"/>
        </w:rPr>
        <w:t>www.octobdonland.ru</w:t>
      </w:r>
      <w:r w:rsidRPr="009D457B">
        <w:rPr>
          <w:sz w:val="28"/>
          <w:szCs w:val="28"/>
        </w:rPr>
        <w:t>).</w:t>
      </w:r>
    </w:p>
    <w:p w:rsidR="00B60828" w:rsidRPr="009D457B" w:rsidRDefault="00B60828" w:rsidP="00B60828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3.2. При анонсировании Конкурса указывается следующая информация:</w:t>
      </w:r>
    </w:p>
    <w:p w:rsidR="00B60828" w:rsidRPr="009D457B" w:rsidRDefault="00B60828" w:rsidP="00B60828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</w:t>
      </w:r>
      <w:r w:rsidR="00532EC1">
        <w:rPr>
          <w:sz w:val="28"/>
          <w:szCs w:val="28"/>
        </w:rPr>
        <w:t>-</w:t>
      </w:r>
      <w:r w:rsidRPr="009D457B">
        <w:rPr>
          <w:sz w:val="28"/>
          <w:szCs w:val="28"/>
        </w:rPr>
        <w:t xml:space="preserve"> основные положения Конкурса;</w:t>
      </w:r>
    </w:p>
    <w:p w:rsidR="00B60828" w:rsidRPr="009D457B" w:rsidRDefault="00B60828" w:rsidP="00B60828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</w:t>
      </w:r>
      <w:r w:rsidR="00532EC1">
        <w:rPr>
          <w:sz w:val="28"/>
          <w:szCs w:val="28"/>
        </w:rPr>
        <w:t>-</w:t>
      </w:r>
      <w:r w:rsidRPr="009D457B">
        <w:rPr>
          <w:sz w:val="28"/>
          <w:szCs w:val="28"/>
        </w:rPr>
        <w:t xml:space="preserve"> сроки проведения Конкурса;</w:t>
      </w:r>
    </w:p>
    <w:p w:rsidR="00B60828" w:rsidRPr="009D457B" w:rsidRDefault="00532EC1" w:rsidP="00B608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="00B60828" w:rsidRPr="009D457B">
        <w:rPr>
          <w:sz w:val="28"/>
          <w:szCs w:val="28"/>
        </w:rPr>
        <w:t xml:space="preserve"> состав и требования к конкурсным проектам;</w:t>
      </w:r>
    </w:p>
    <w:p w:rsidR="00B60828" w:rsidRPr="009D457B" w:rsidRDefault="00B60828" w:rsidP="00B60828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3.3. Сроки проведения Конкурса:</w:t>
      </w:r>
    </w:p>
    <w:p w:rsidR="00B60828" w:rsidRPr="009D457B" w:rsidRDefault="00B60828" w:rsidP="00B60828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3.3.1. Конкурс проводится в один этап в сроки: с </w:t>
      </w:r>
      <w:r w:rsidR="00C7246E">
        <w:rPr>
          <w:sz w:val="28"/>
          <w:szCs w:val="28"/>
        </w:rPr>
        <w:t>15</w:t>
      </w:r>
      <w:r w:rsidRPr="009D457B">
        <w:rPr>
          <w:sz w:val="28"/>
          <w:szCs w:val="28"/>
        </w:rPr>
        <w:t>.</w:t>
      </w:r>
      <w:r w:rsidR="00C7246E">
        <w:rPr>
          <w:sz w:val="28"/>
          <w:szCs w:val="28"/>
        </w:rPr>
        <w:t>09</w:t>
      </w:r>
      <w:r w:rsidRPr="009D457B">
        <w:rPr>
          <w:sz w:val="28"/>
          <w:szCs w:val="28"/>
        </w:rPr>
        <w:t>.201</w:t>
      </w:r>
      <w:r w:rsidR="0031150E">
        <w:rPr>
          <w:sz w:val="28"/>
          <w:szCs w:val="28"/>
        </w:rPr>
        <w:t>6</w:t>
      </w:r>
      <w:r w:rsidRPr="009D457B">
        <w:rPr>
          <w:sz w:val="28"/>
          <w:szCs w:val="28"/>
        </w:rPr>
        <w:t xml:space="preserve"> по </w:t>
      </w:r>
      <w:r w:rsidR="0031150E">
        <w:rPr>
          <w:sz w:val="28"/>
          <w:szCs w:val="28"/>
        </w:rPr>
        <w:t>01</w:t>
      </w:r>
      <w:r w:rsidRPr="009D457B">
        <w:rPr>
          <w:sz w:val="28"/>
          <w:szCs w:val="28"/>
        </w:rPr>
        <w:t>.</w:t>
      </w:r>
      <w:r w:rsidR="0031150E">
        <w:rPr>
          <w:sz w:val="28"/>
          <w:szCs w:val="28"/>
        </w:rPr>
        <w:t>1</w:t>
      </w:r>
      <w:r w:rsidR="00C7246E">
        <w:rPr>
          <w:sz w:val="28"/>
          <w:szCs w:val="28"/>
        </w:rPr>
        <w:t>1</w:t>
      </w:r>
      <w:r w:rsidRPr="009D457B">
        <w:rPr>
          <w:sz w:val="28"/>
          <w:szCs w:val="28"/>
        </w:rPr>
        <w:t>.201</w:t>
      </w:r>
      <w:r w:rsidR="0031150E">
        <w:rPr>
          <w:sz w:val="28"/>
          <w:szCs w:val="28"/>
        </w:rPr>
        <w:t>6</w:t>
      </w:r>
      <w:r w:rsidRPr="009D457B">
        <w:rPr>
          <w:sz w:val="28"/>
          <w:szCs w:val="28"/>
        </w:rPr>
        <w:t>.</w:t>
      </w:r>
    </w:p>
    <w:p w:rsidR="00B60828" w:rsidRPr="009D457B" w:rsidRDefault="00B60828" w:rsidP="00B60828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3.3.2. Подача конкурсных проектов осуществляется не позднее </w:t>
      </w:r>
      <w:r w:rsidR="0031150E">
        <w:rPr>
          <w:sz w:val="28"/>
          <w:szCs w:val="28"/>
        </w:rPr>
        <w:t>01</w:t>
      </w:r>
      <w:r w:rsidRPr="009D457B">
        <w:rPr>
          <w:sz w:val="28"/>
          <w:szCs w:val="28"/>
        </w:rPr>
        <w:t>.</w:t>
      </w:r>
      <w:r w:rsidR="0031150E">
        <w:rPr>
          <w:sz w:val="28"/>
          <w:szCs w:val="28"/>
        </w:rPr>
        <w:t>1</w:t>
      </w:r>
      <w:r w:rsidR="00C7246E">
        <w:rPr>
          <w:sz w:val="28"/>
          <w:szCs w:val="28"/>
        </w:rPr>
        <w:t>1</w:t>
      </w:r>
      <w:r w:rsidRPr="009D457B">
        <w:rPr>
          <w:sz w:val="28"/>
          <w:szCs w:val="28"/>
        </w:rPr>
        <w:t>.201</w:t>
      </w:r>
      <w:r w:rsidR="0031150E">
        <w:rPr>
          <w:sz w:val="28"/>
          <w:szCs w:val="28"/>
        </w:rPr>
        <w:t>6</w:t>
      </w:r>
      <w:r w:rsidRPr="009D457B">
        <w:rPr>
          <w:sz w:val="28"/>
          <w:szCs w:val="28"/>
        </w:rPr>
        <w:t>.</w:t>
      </w:r>
    </w:p>
    <w:p w:rsidR="00B60828" w:rsidRPr="009D457B" w:rsidRDefault="00B60828" w:rsidP="00B60828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3.3.3. Подведение итогов Конкурса состоится 2</w:t>
      </w:r>
      <w:r w:rsidR="0031150E">
        <w:rPr>
          <w:sz w:val="28"/>
          <w:szCs w:val="28"/>
        </w:rPr>
        <w:t>0</w:t>
      </w:r>
      <w:r w:rsidRPr="009D457B">
        <w:rPr>
          <w:sz w:val="28"/>
          <w:szCs w:val="28"/>
        </w:rPr>
        <w:t>.</w:t>
      </w:r>
      <w:r w:rsidR="0031150E">
        <w:rPr>
          <w:sz w:val="28"/>
          <w:szCs w:val="28"/>
        </w:rPr>
        <w:t>1</w:t>
      </w:r>
      <w:r w:rsidR="00C7246E">
        <w:rPr>
          <w:sz w:val="28"/>
          <w:szCs w:val="28"/>
        </w:rPr>
        <w:t>1</w:t>
      </w:r>
      <w:r w:rsidRPr="009D457B">
        <w:rPr>
          <w:sz w:val="28"/>
          <w:szCs w:val="28"/>
        </w:rPr>
        <w:t>.201</w:t>
      </w:r>
      <w:r w:rsidR="0031150E">
        <w:rPr>
          <w:sz w:val="28"/>
          <w:szCs w:val="28"/>
        </w:rPr>
        <w:t>6</w:t>
      </w:r>
      <w:r w:rsidRPr="009D457B">
        <w:rPr>
          <w:sz w:val="28"/>
          <w:szCs w:val="28"/>
        </w:rPr>
        <w:t>.</w:t>
      </w:r>
    </w:p>
    <w:p w:rsidR="00282557" w:rsidRDefault="00282557" w:rsidP="00474642">
      <w:pPr>
        <w:ind w:firstLine="708"/>
        <w:jc w:val="center"/>
        <w:rPr>
          <w:sz w:val="28"/>
          <w:szCs w:val="28"/>
        </w:rPr>
      </w:pPr>
    </w:p>
    <w:p w:rsidR="00B60828" w:rsidRDefault="00B60828" w:rsidP="00474642">
      <w:pPr>
        <w:ind w:firstLine="708"/>
        <w:jc w:val="center"/>
        <w:rPr>
          <w:sz w:val="28"/>
          <w:szCs w:val="28"/>
        </w:rPr>
      </w:pPr>
      <w:r w:rsidRPr="009D457B">
        <w:rPr>
          <w:sz w:val="28"/>
          <w:szCs w:val="28"/>
        </w:rPr>
        <w:t>4. Участники Конкурса</w:t>
      </w:r>
    </w:p>
    <w:p w:rsidR="00474642" w:rsidRPr="009D457B" w:rsidRDefault="00474642" w:rsidP="00474642">
      <w:pPr>
        <w:ind w:firstLine="708"/>
        <w:jc w:val="center"/>
        <w:rPr>
          <w:sz w:val="28"/>
          <w:szCs w:val="28"/>
        </w:rPr>
      </w:pPr>
    </w:p>
    <w:p w:rsidR="00B60828" w:rsidRPr="009D457B" w:rsidRDefault="00B60828" w:rsidP="00B60828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4.1. Конкурс является открытым. К участию в Конкурсе приглашаются </w:t>
      </w:r>
      <w:r w:rsidR="00474642">
        <w:rPr>
          <w:sz w:val="28"/>
          <w:szCs w:val="28"/>
        </w:rPr>
        <w:t xml:space="preserve">все желающие, в том числе </w:t>
      </w:r>
      <w:r w:rsidRPr="009D457B">
        <w:rPr>
          <w:sz w:val="28"/>
          <w:szCs w:val="28"/>
        </w:rPr>
        <w:t>архитекторы, дизайнеры</w:t>
      </w:r>
      <w:r w:rsidR="00472CD2">
        <w:rPr>
          <w:sz w:val="28"/>
          <w:szCs w:val="28"/>
        </w:rPr>
        <w:t>,</w:t>
      </w:r>
      <w:r w:rsidRPr="009D457B">
        <w:rPr>
          <w:sz w:val="28"/>
          <w:szCs w:val="28"/>
        </w:rPr>
        <w:t xml:space="preserve"> </w:t>
      </w:r>
      <w:r w:rsidR="00472CD2">
        <w:rPr>
          <w:sz w:val="28"/>
          <w:szCs w:val="28"/>
        </w:rPr>
        <w:t>художники</w:t>
      </w:r>
      <w:r w:rsidR="00472CD2" w:rsidRPr="009D457B">
        <w:rPr>
          <w:sz w:val="28"/>
          <w:szCs w:val="28"/>
        </w:rPr>
        <w:t xml:space="preserve"> </w:t>
      </w:r>
      <w:r w:rsidRPr="009D457B">
        <w:rPr>
          <w:sz w:val="28"/>
          <w:szCs w:val="28"/>
        </w:rPr>
        <w:t>(как отдельные авторы, так и творческие коллективы), студенты высших специализированных учебных заведений и факультетов соответствующих специальностей.</w:t>
      </w:r>
    </w:p>
    <w:p w:rsidR="00DC39FA" w:rsidRPr="00F61756" w:rsidRDefault="00B60828" w:rsidP="00B60828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4.2. Количество конкурсных проектов, выполненных одним автором или авторским коллективом, не ограничивается</w:t>
      </w:r>
      <w:r w:rsidR="00DC39FA" w:rsidRPr="00F61756">
        <w:rPr>
          <w:sz w:val="28"/>
          <w:szCs w:val="28"/>
        </w:rPr>
        <w:t>.</w:t>
      </w:r>
    </w:p>
    <w:p w:rsidR="00DC39FA" w:rsidRDefault="00DC39FA" w:rsidP="00DC39FA">
      <w:pPr>
        <w:jc w:val="center"/>
        <w:rPr>
          <w:sz w:val="28"/>
          <w:szCs w:val="28"/>
        </w:rPr>
      </w:pPr>
    </w:p>
    <w:p w:rsidR="009D457B" w:rsidRDefault="009D457B" w:rsidP="00472CD2">
      <w:pPr>
        <w:ind w:firstLine="708"/>
        <w:jc w:val="center"/>
        <w:rPr>
          <w:sz w:val="28"/>
          <w:szCs w:val="28"/>
        </w:rPr>
      </w:pPr>
      <w:r w:rsidRPr="009D457B">
        <w:rPr>
          <w:sz w:val="28"/>
          <w:szCs w:val="28"/>
        </w:rPr>
        <w:t>5.Состав конкурсного проекта</w:t>
      </w:r>
    </w:p>
    <w:p w:rsidR="00472CD2" w:rsidRPr="009D457B" w:rsidRDefault="00472CD2" w:rsidP="00472CD2">
      <w:pPr>
        <w:ind w:firstLine="708"/>
        <w:jc w:val="center"/>
        <w:rPr>
          <w:sz w:val="28"/>
          <w:szCs w:val="28"/>
        </w:rPr>
      </w:pPr>
    </w:p>
    <w:p w:rsidR="009D457B" w:rsidRPr="009D457B" w:rsidRDefault="009D457B" w:rsidP="009D457B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5.1. В состав эскизного проекта въездного знака (стелы) включаются графическая и текстовая части содержащие:</w:t>
      </w:r>
    </w:p>
    <w:p w:rsidR="009D457B" w:rsidRPr="009D457B" w:rsidRDefault="009D457B" w:rsidP="009D457B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</w:t>
      </w:r>
      <w:r w:rsidRPr="00E62DB4">
        <w:rPr>
          <w:sz w:val="28"/>
          <w:szCs w:val="28"/>
        </w:rPr>
        <w:t>— общий вид въездного знака (стелы) -</w:t>
      </w:r>
      <w:r w:rsidR="00472CD2" w:rsidRPr="00E62DB4">
        <w:rPr>
          <w:sz w:val="28"/>
          <w:szCs w:val="28"/>
        </w:rPr>
        <w:t xml:space="preserve"> </w:t>
      </w:r>
      <w:r w:rsidRPr="00E62DB4">
        <w:rPr>
          <w:sz w:val="28"/>
          <w:szCs w:val="28"/>
        </w:rPr>
        <w:t>аксонометрия, перспектива, 3D изображение – на выбор автора;</w:t>
      </w:r>
    </w:p>
    <w:p w:rsidR="009D457B" w:rsidRPr="009D457B" w:rsidRDefault="009D457B" w:rsidP="009D457B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>— положение въездного знака (стелы) в окружающем ландшафте</w:t>
      </w:r>
      <w:r w:rsidR="00466C1E" w:rsidRPr="00466C1E">
        <w:rPr>
          <w:sz w:val="28"/>
          <w:szCs w:val="28"/>
        </w:rPr>
        <w:t xml:space="preserve"> </w:t>
      </w:r>
      <w:r w:rsidR="00466C1E" w:rsidRPr="009D457B">
        <w:rPr>
          <w:sz w:val="28"/>
          <w:szCs w:val="28"/>
        </w:rPr>
        <w:t>с отображением благоустройства территории (озеленение, мощение);</w:t>
      </w:r>
    </w:p>
    <w:p w:rsidR="009D457B" w:rsidRPr="009D457B" w:rsidRDefault="009D457B" w:rsidP="009D457B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>— план, фасады въездного знака (стелы);</w:t>
      </w:r>
    </w:p>
    <w:p w:rsidR="009D457B" w:rsidRPr="009D457B" w:rsidRDefault="009D457B" w:rsidP="009D457B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lastRenderedPageBreak/>
        <w:t>— иные чертежи, отражающие авторский замысел.</w:t>
      </w:r>
    </w:p>
    <w:p w:rsidR="009D457B" w:rsidRPr="009D457B" w:rsidRDefault="009D457B" w:rsidP="009D457B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5.2 Текстовая часть эскизного проекта – пояснительная записка (аннотация) к проекту, содержащая описание идеи и принципов конкурсного проекта, материал из которого предполагается изготовление въездного знака (стелы) относительно автомобильной дороги, организация территории, иные авторские решения.</w:t>
      </w:r>
    </w:p>
    <w:p w:rsidR="009D457B" w:rsidRPr="009D457B" w:rsidRDefault="009D457B" w:rsidP="009D457B">
      <w:pPr>
        <w:ind w:firstLine="708"/>
        <w:jc w:val="both"/>
        <w:rPr>
          <w:sz w:val="28"/>
          <w:szCs w:val="28"/>
        </w:rPr>
      </w:pPr>
    </w:p>
    <w:p w:rsidR="009D457B" w:rsidRDefault="009D457B" w:rsidP="00472CD2">
      <w:pPr>
        <w:ind w:firstLine="708"/>
        <w:jc w:val="center"/>
        <w:rPr>
          <w:sz w:val="28"/>
          <w:szCs w:val="28"/>
        </w:rPr>
      </w:pPr>
      <w:r w:rsidRPr="009D457B">
        <w:rPr>
          <w:sz w:val="28"/>
          <w:szCs w:val="28"/>
        </w:rPr>
        <w:t>6. Требования к оформлению конкурсных проектов</w:t>
      </w:r>
    </w:p>
    <w:p w:rsidR="00472CD2" w:rsidRPr="009D457B" w:rsidRDefault="00472CD2" w:rsidP="00472CD2">
      <w:pPr>
        <w:ind w:firstLine="708"/>
        <w:jc w:val="center"/>
        <w:rPr>
          <w:sz w:val="28"/>
          <w:szCs w:val="28"/>
        </w:rPr>
      </w:pPr>
    </w:p>
    <w:p w:rsidR="009D457B" w:rsidRPr="009D457B" w:rsidRDefault="009D457B" w:rsidP="009D457B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6.1. Графическая часть конкурсного проекта должна быть представлена графическими чертежами </w:t>
      </w:r>
      <w:r w:rsidR="00F767DB">
        <w:rPr>
          <w:sz w:val="28"/>
          <w:szCs w:val="28"/>
        </w:rPr>
        <w:t>с</w:t>
      </w:r>
      <w:r w:rsidRPr="009D457B">
        <w:rPr>
          <w:sz w:val="28"/>
          <w:szCs w:val="28"/>
        </w:rPr>
        <w:t xml:space="preserve"> информацией о проекте (формат А</w:t>
      </w:r>
      <w:proofErr w:type="gramStart"/>
      <w:r w:rsidR="007348BA">
        <w:rPr>
          <w:sz w:val="28"/>
          <w:szCs w:val="28"/>
        </w:rPr>
        <w:t>4</w:t>
      </w:r>
      <w:proofErr w:type="gramEnd"/>
      <w:r w:rsidRPr="009D457B">
        <w:rPr>
          <w:sz w:val="28"/>
          <w:szCs w:val="28"/>
        </w:rPr>
        <w:t xml:space="preserve">) и в цифровом виде (на CD, или </w:t>
      </w:r>
      <w:proofErr w:type="spellStart"/>
      <w:r w:rsidRPr="009D457B">
        <w:rPr>
          <w:sz w:val="28"/>
          <w:szCs w:val="28"/>
        </w:rPr>
        <w:t>флеш</w:t>
      </w:r>
      <w:proofErr w:type="spellEnd"/>
      <w:r w:rsidRPr="009D457B">
        <w:rPr>
          <w:sz w:val="28"/>
          <w:szCs w:val="28"/>
        </w:rPr>
        <w:t>-накопителе) в формате JPG (с разрешением не менее 1024×768).</w:t>
      </w:r>
    </w:p>
    <w:p w:rsidR="009D457B" w:rsidRPr="009D457B" w:rsidRDefault="009D457B" w:rsidP="009D457B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6.2. Пояснительная записка должна иметь объем не более двух листов формата А</w:t>
      </w:r>
      <w:proofErr w:type="gramStart"/>
      <w:r w:rsidRPr="009D457B">
        <w:rPr>
          <w:sz w:val="28"/>
          <w:szCs w:val="28"/>
        </w:rPr>
        <w:t>4</w:t>
      </w:r>
      <w:proofErr w:type="gramEnd"/>
      <w:r w:rsidRPr="009D457B">
        <w:rPr>
          <w:sz w:val="28"/>
          <w:szCs w:val="28"/>
        </w:rPr>
        <w:t xml:space="preserve">, шрифт </w:t>
      </w:r>
      <w:proofErr w:type="spellStart"/>
      <w:r w:rsidRPr="009D457B">
        <w:rPr>
          <w:sz w:val="28"/>
          <w:szCs w:val="28"/>
        </w:rPr>
        <w:t>Times</w:t>
      </w:r>
      <w:proofErr w:type="spellEnd"/>
      <w:r w:rsidRPr="009D457B">
        <w:rPr>
          <w:sz w:val="28"/>
          <w:szCs w:val="28"/>
        </w:rPr>
        <w:t xml:space="preserve"> </w:t>
      </w:r>
      <w:proofErr w:type="spellStart"/>
      <w:r w:rsidRPr="009D457B">
        <w:rPr>
          <w:sz w:val="28"/>
          <w:szCs w:val="28"/>
        </w:rPr>
        <w:t>New</w:t>
      </w:r>
      <w:proofErr w:type="spellEnd"/>
      <w:r w:rsidRPr="009D457B">
        <w:rPr>
          <w:sz w:val="28"/>
          <w:szCs w:val="28"/>
        </w:rPr>
        <w:t xml:space="preserve"> </w:t>
      </w:r>
      <w:proofErr w:type="spellStart"/>
      <w:r w:rsidRPr="009D457B">
        <w:rPr>
          <w:sz w:val="28"/>
          <w:szCs w:val="28"/>
        </w:rPr>
        <w:t>Roman</w:t>
      </w:r>
      <w:proofErr w:type="spellEnd"/>
      <w:r w:rsidRPr="009D457B">
        <w:rPr>
          <w:sz w:val="28"/>
          <w:szCs w:val="28"/>
        </w:rPr>
        <w:t xml:space="preserve">, размер шрифта 14, представляется на бумажном носителе и в цифровом виде на CD, DVD-диске или </w:t>
      </w:r>
      <w:proofErr w:type="spellStart"/>
      <w:r w:rsidRPr="009D457B">
        <w:rPr>
          <w:sz w:val="28"/>
          <w:szCs w:val="28"/>
        </w:rPr>
        <w:t>флеш</w:t>
      </w:r>
      <w:proofErr w:type="spellEnd"/>
      <w:r w:rsidRPr="009D457B">
        <w:rPr>
          <w:sz w:val="28"/>
          <w:szCs w:val="28"/>
        </w:rPr>
        <w:t>-накопителе.</w:t>
      </w:r>
    </w:p>
    <w:p w:rsidR="009D457B" w:rsidRPr="009D457B" w:rsidRDefault="009D457B" w:rsidP="009D457B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6.3. </w:t>
      </w:r>
      <w:proofErr w:type="gramStart"/>
      <w:r w:rsidRPr="009D457B">
        <w:rPr>
          <w:sz w:val="28"/>
          <w:szCs w:val="28"/>
        </w:rPr>
        <w:t>Конверт участника предоставляется в запечатанном виде и содержит информационный лист участника (участников) конкурса (в свободной форме) с указанием фамилии, имени, отчества участника (участников) конкурса, телефона, факса, почтового и электронного адреса.</w:t>
      </w:r>
      <w:proofErr w:type="gramEnd"/>
    </w:p>
    <w:p w:rsidR="009D457B" w:rsidRPr="009D457B" w:rsidRDefault="009D457B" w:rsidP="009D457B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В случае если, эскизный проект выполнен творческим коллективом авторов, то к информационному листу прилагается лист участников творческой работы.</w:t>
      </w:r>
    </w:p>
    <w:p w:rsidR="009D457B" w:rsidRPr="009D457B" w:rsidRDefault="009D457B" w:rsidP="009D457B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6.4. Проектные материалы в целях сохранения анонимности авторов представляются в конвертах.</w:t>
      </w:r>
    </w:p>
    <w:p w:rsidR="009D457B" w:rsidRPr="009D457B" w:rsidRDefault="009D457B" w:rsidP="009D457B">
      <w:pPr>
        <w:ind w:firstLine="708"/>
        <w:jc w:val="both"/>
        <w:rPr>
          <w:sz w:val="28"/>
          <w:szCs w:val="28"/>
        </w:rPr>
      </w:pPr>
    </w:p>
    <w:p w:rsidR="009D457B" w:rsidRDefault="009D457B" w:rsidP="00472CD2">
      <w:pPr>
        <w:ind w:firstLine="708"/>
        <w:jc w:val="center"/>
        <w:rPr>
          <w:sz w:val="28"/>
          <w:szCs w:val="28"/>
        </w:rPr>
      </w:pPr>
      <w:r w:rsidRPr="009D457B">
        <w:rPr>
          <w:sz w:val="28"/>
          <w:szCs w:val="28"/>
        </w:rPr>
        <w:t>7. Порядок предоставления конкурсных проектов</w:t>
      </w:r>
    </w:p>
    <w:p w:rsidR="00472CD2" w:rsidRPr="009D457B" w:rsidRDefault="00472CD2" w:rsidP="00472CD2">
      <w:pPr>
        <w:ind w:firstLine="708"/>
        <w:jc w:val="center"/>
        <w:rPr>
          <w:sz w:val="28"/>
          <w:szCs w:val="28"/>
        </w:rPr>
      </w:pPr>
    </w:p>
    <w:p w:rsidR="009D457B" w:rsidRPr="00332F8B" w:rsidRDefault="009D457B" w:rsidP="009D457B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7.1. </w:t>
      </w:r>
      <w:proofErr w:type="gramStart"/>
      <w:r w:rsidRPr="009D457B">
        <w:rPr>
          <w:sz w:val="28"/>
          <w:szCs w:val="28"/>
        </w:rPr>
        <w:t xml:space="preserve">Конкурсные проекты направляются по адресу: </w:t>
      </w:r>
      <w:r w:rsidR="00472CD2">
        <w:rPr>
          <w:sz w:val="28"/>
          <w:szCs w:val="28"/>
        </w:rPr>
        <w:t>346480</w:t>
      </w:r>
      <w:r w:rsidRPr="009D457B">
        <w:rPr>
          <w:sz w:val="28"/>
          <w:szCs w:val="28"/>
        </w:rPr>
        <w:t xml:space="preserve">, </w:t>
      </w:r>
      <w:r w:rsidR="00472CD2">
        <w:rPr>
          <w:sz w:val="28"/>
          <w:szCs w:val="28"/>
        </w:rPr>
        <w:t>Октябрьский район Ростовской области</w:t>
      </w:r>
      <w:r w:rsidRPr="009D457B">
        <w:rPr>
          <w:sz w:val="28"/>
          <w:szCs w:val="28"/>
        </w:rPr>
        <w:t xml:space="preserve">, </w:t>
      </w:r>
      <w:r w:rsidR="00472CD2">
        <w:rPr>
          <w:sz w:val="28"/>
          <w:szCs w:val="28"/>
        </w:rPr>
        <w:t>пер. Советский 10</w:t>
      </w:r>
      <w:r w:rsidRPr="009D457B">
        <w:rPr>
          <w:sz w:val="28"/>
          <w:szCs w:val="28"/>
        </w:rPr>
        <w:t xml:space="preserve">, почтой или предоставляются лично участником конкурса в </w:t>
      </w:r>
      <w:r w:rsidR="00472CD2">
        <w:rPr>
          <w:sz w:val="28"/>
          <w:szCs w:val="28"/>
        </w:rPr>
        <w:t xml:space="preserve">отдел </w:t>
      </w:r>
      <w:r w:rsidR="000D33F9">
        <w:rPr>
          <w:sz w:val="28"/>
          <w:szCs w:val="28"/>
        </w:rPr>
        <w:t xml:space="preserve">социально-политических коммуникаций управления инновационного развития Администрации Октябрьского района </w:t>
      </w:r>
      <w:r w:rsidRPr="009D457B">
        <w:rPr>
          <w:sz w:val="28"/>
          <w:szCs w:val="28"/>
        </w:rPr>
        <w:t xml:space="preserve">по вышеуказанному адресу (тел. </w:t>
      </w:r>
      <w:r w:rsidR="005B6035">
        <w:rPr>
          <w:sz w:val="28"/>
          <w:szCs w:val="28"/>
        </w:rPr>
        <w:t xml:space="preserve"> </w:t>
      </w:r>
      <w:r w:rsidR="000D33F9">
        <w:rPr>
          <w:sz w:val="28"/>
          <w:szCs w:val="28"/>
        </w:rPr>
        <w:t>8/86360/ 2-10-45</w:t>
      </w:r>
      <w:r w:rsidR="005B6035">
        <w:rPr>
          <w:sz w:val="28"/>
          <w:szCs w:val="28"/>
        </w:rPr>
        <w:t xml:space="preserve">, работы можно направлять на адрес эл. почты: </w:t>
      </w:r>
      <w:hyperlink r:id="rId10" w:history="1">
        <w:r w:rsidR="005B6035" w:rsidRPr="007D00C6">
          <w:rPr>
            <w:rStyle w:val="ad"/>
            <w:sz w:val="28"/>
            <w:szCs w:val="28"/>
            <w:lang w:val="en-US"/>
          </w:rPr>
          <w:t>okt</w:t>
        </w:r>
        <w:r w:rsidR="005B6035" w:rsidRPr="007D00C6">
          <w:rPr>
            <w:rStyle w:val="ad"/>
            <w:sz w:val="28"/>
            <w:szCs w:val="28"/>
          </w:rPr>
          <w:t>_</w:t>
        </w:r>
        <w:r w:rsidR="005B6035" w:rsidRPr="007D00C6">
          <w:rPr>
            <w:rStyle w:val="ad"/>
            <w:sz w:val="28"/>
            <w:szCs w:val="28"/>
            <w:lang w:val="en-US"/>
          </w:rPr>
          <w:t>nko</w:t>
        </w:r>
        <w:r w:rsidR="005B6035" w:rsidRPr="007D00C6">
          <w:rPr>
            <w:rStyle w:val="ad"/>
            <w:sz w:val="28"/>
            <w:szCs w:val="28"/>
          </w:rPr>
          <w:t>@</w:t>
        </w:r>
        <w:r w:rsidR="005B6035" w:rsidRPr="007D00C6">
          <w:rPr>
            <w:rStyle w:val="ad"/>
            <w:sz w:val="28"/>
            <w:szCs w:val="28"/>
            <w:lang w:val="en-US"/>
          </w:rPr>
          <w:t>mail</w:t>
        </w:r>
        <w:r w:rsidR="005B6035" w:rsidRPr="007D00C6">
          <w:rPr>
            <w:rStyle w:val="ad"/>
            <w:sz w:val="28"/>
            <w:szCs w:val="28"/>
          </w:rPr>
          <w:t>.</w:t>
        </w:r>
        <w:proofErr w:type="spellStart"/>
        <w:r w:rsidR="005B6035" w:rsidRPr="007D00C6">
          <w:rPr>
            <w:rStyle w:val="ad"/>
            <w:sz w:val="28"/>
            <w:szCs w:val="28"/>
            <w:lang w:val="en-US"/>
          </w:rPr>
          <w:t>ru</w:t>
        </w:r>
        <w:proofErr w:type="spellEnd"/>
      </w:hyperlink>
      <w:r w:rsidR="005B6035">
        <w:rPr>
          <w:sz w:val="28"/>
          <w:szCs w:val="28"/>
        </w:rPr>
        <w:t xml:space="preserve"> с пометкой «Л</w:t>
      </w:r>
      <w:r w:rsidR="005B6035" w:rsidRPr="00937412">
        <w:rPr>
          <w:sz w:val="28"/>
          <w:szCs w:val="28"/>
        </w:rPr>
        <w:t>учший эскизный проект въездного знака (стелы) на территори</w:t>
      </w:r>
      <w:r w:rsidR="005B6035">
        <w:rPr>
          <w:sz w:val="28"/>
          <w:szCs w:val="28"/>
        </w:rPr>
        <w:t>и</w:t>
      </w:r>
      <w:r w:rsidR="005B6035" w:rsidRPr="00937412">
        <w:rPr>
          <w:sz w:val="28"/>
          <w:szCs w:val="28"/>
        </w:rPr>
        <w:t xml:space="preserve"> </w:t>
      </w:r>
      <w:r w:rsidR="005B6035">
        <w:rPr>
          <w:sz w:val="28"/>
          <w:szCs w:val="28"/>
        </w:rPr>
        <w:t>Октябрьского района Ростовской</w:t>
      </w:r>
      <w:proofErr w:type="gramEnd"/>
      <w:r w:rsidR="005B6035">
        <w:rPr>
          <w:sz w:val="28"/>
          <w:szCs w:val="28"/>
        </w:rPr>
        <w:t xml:space="preserve"> области»</w:t>
      </w:r>
      <w:r w:rsidRPr="009D457B">
        <w:rPr>
          <w:sz w:val="28"/>
          <w:szCs w:val="28"/>
        </w:rPr>
        <w:t>)</w:t>
      </w:r>
      <w:r w:rsidR="00B103A8">
        <w:rPr>
          <w:sz w:val="28"/>
          <w:szCs w:val="28"/>
        </w:rPr>
        <w:t xml:space="preserve">. </w:t>
      </w:r>
      <w:r w:rsidRPr="009D457B">
        <w:rPr>
          <w:sz w:val="28"/>
          <w:szCs w:val="28"/>
        </w:rPr>
        <w:t xml:space="preserve"> </w:t>
      </w:r>
    </w:p>
    <w:p w:rsidR="00F3024C" w:rsidRPr="009D457B" w:rsidRDefault="00F3024C" w:rsidP="009D457B">
      <w:pPr>
        <w:ind w:firstLine="708"/>
        <w:jc w:val="both"/>
        <w:rPr>
          <w:sz w:val="28"/>
          <w:szCs w:val="28"/>
        </w:rPr>
      </w:pPr>
    </w:p>
    <w:p w:rsidR="009D457B" w:rsidRDefault="009D457B" w:rsidP="00B103A8">
      <w:pPr>
        <w:ind w:firstLine="708"/>
        <w:jc w:val="center"/>
        <w:rPr>
          <w:sz w:val="28"/>
          <w:szCs w:val="28"/>
        </w:rPr>
      </w:pPr>
      <w:r w:rsidRPr="009D457B">
        <w:rPr>
          <w:sz w:val="28"/>
          <w:szCs w:val="28"/>
        </w:rPr>
        <w:t>Критерии оценки конкурсных проектов.</w:t>
      </w:r>
    </w:p>
    <w:p w:rsidR="00A56FDB" w:rsidRDefault="00A56FDB" w:rsidP="00B103A8">
      <w:pPr>
        <w:ind w:firstLine="708"/>
        <w:jc w:val="center"/>
        <w:rPr>
          <w:sz w:val="28"/>
          <w:szCs w:val="28"/>
        </w:rPr>
      </w:pPr>
    </w:p>
    <w:p w:rsidR="009D457B" w:rsidRPr="009D457B" w:rsidRDefault="009D457B" w:rsidP="009D457B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8.1. Образная и эстетическая выразительность въездного знака (стелы), современность, оригинальность авторского замысла.</w:t>
      </w:r>
    </w:p>
    <w:p w:rsidR="009D457B" w:rsidRPr="009D457B" w:rsidRDefault="009D457B" w:rsidP="009D457B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8.2. Долговечность и прочность конструкции въездного знака (стелы).</w:t>
      </w:r>
    </w:p>
    <w:p w:rsidR="009D457B" w:rsidRPr="009D457B" w:rsidRDefault="009D457B" w:rsidP="009D457B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8.3 Понятность, информационная насыщенность.</w:t>
      </w:r>
    </w:p>
    <w:p w:rsidR="009D457B" w:rsidRPr="009D457B" w:rsidRDefault="009D457B" w:rsidP="009D457B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8.4 Гармоничность соотношения композиции въездного знака (стелы) с окружающим ландшафтом.</w:t>
      </w:r>
    </w:p>
    <w:p w:rsidR="009D457B" w:rsidRPr="009D457B" w:rsidRDefault="009D457B" w:rsidP="009D457B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lastRenderedPageBreak/>
        <w:t xml:space="preserve"> 8.5 Соответствие материала въездного знака (стелы) образному замыслу и особенностям места его установки.</w:t>
      </w:r>
    </w:p>
    <w:p w:rsidR="009D457B" w:rsidRPr="009D457B" w:rsidRDefault="009D457B" w:rsidP="009D457B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8.6. Профессионализм подачи эскизного проекта.</w:t>
      </w:r>
    </w:p>
    <w:p w:rsidR="009D457B" w:rsidRDefault="009D457B" w:rsidP="009D457B">
      <w:pPr>
        <w:ind w:firstLine="708"/>
        <w:jc w:val="both"/>
        <w:rPr>
          <w:sz w:val="28"/>
          <w:szCs w:val="28"/>
        </w:rPr>
      </w:pPr>
    </w:p>
    <w:p w:rsidR="009D457B" w:rsidRDefault="009D457B" w:rsidP="00B103A8">
      <w:pPr>
        <w:ind w:firstLine="708"/>
        <w:jc w:val="center"/>
        <w:rPr>
          <w:sz w:val="28"/>
          <w:szCs w:val="28"/>
        </w:rPr>
      </w:pPr>
      <w:r w:rsidRPr="009D457B">
        <w:rPr>
          <w:sz w:val="28"/>
          <w:szCs w:val="28"/>
        </w:rPr>
        <w:t>9. Работа Конкурсной комиссии</w:t>
      </w:r>
      <w:r w:rsidR="00B103A8">
        <w:rPr>
          <w:sz w:val="28"/>
          <w:szCs w:val="28"/>
        </w:rPr>
        <w:t>.</w:t>
      </w:r>
    </w:p>
    <w:p w:rsidR="00B103A8" w:rsidRPr="009D457B" w:rsidRDefault="00B103A8" w:rsidP="00B103A8">
      <w:pPr>
        <w:ind w:firstLine="708"/>
        <w:jc w:val="center"/>
        <w:rPr>
          <w:sz w:val="28"/>
          <w:szCs w:val="28"/>
        </w:rPr>
      </w:pPr>
    </w:p>
    <w:p w:rsidR="009D457B" w:rsidRPr="009D457B" w:rsidRDefault="009D457B" w:rsidP="009D457B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9.1.Для проведения Конкурса, регулирования взаимоотношений между его участниками и создания равных условий конкуренции через объективность оценки проектов, создается </w:t>
      </w:r>
      <w:r w:rsidR="0005067B">
        <w:rPr>
          <w:sz w:val="28"/>
          <w:szCs w:val="28"/>
        </w:rPr>
        <w:t>к</w:t>
      </w:r>
      <w:r w:rsidRPr="009D457B">
        <w:rPr>
          <w:sz w:val="28"/>
          <w:szCs w:val="28"/>
        </w:rPr>
        <w:t>онкурсная комиссия.</w:t>
      </w:r>
    </w:p>
    <w:p w:rsidR="009D457B" w:rsidRPr="009D457B" w:rsidRDefault="009D457B" w:rsidP="009D457B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Работа членов комиссии осуществляется на безвозмездной основе.</w:t>
      </w:r>
    </w:p>
    <w:p w:rsidR="009D457B" w:rsidRPr="009D457B" w:rsidRDefault="009D457B" w:rsidP="009D457B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Основными задачами </w:t>
      </w:r>
      <w:r w:rsidR="0005067B">
        <w:rPr>
          <w:sz w:val="28"/>
          <w:szCs w:val="28"/>
        </w:rPr>
        <w:t>к</w:t>
      </w:r>
      <w:r w:rsidRPr="009D457B">
        <w:rPr>
          <w:sz w:val="28"/>
          <w:szCs w:val="28"/>
        </w:rPr>
        <w:t>онкурсной комиссии являются:</w:t>
      </w:r>
    </w:p>
    <w:p w:rsidR="009D457B" w:rsidRPr="009D457B" w:rsidRDefault="009D457B" w:rsidP="009D457B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— организация и проведение Конкурса;</w:t>
      </w:r>
    </w:p>
    <w:p w:rsidR="009D457B" w:rsidRPr="009D457B" w:rsidRDefault="009D457B" w:rsidP="009D457B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— создание равноценных условий для всех участников Конкурса;</w:t>
      </w:r>
    </w:p>
    <w:p w:rsidR="009D457B" w:rsidRPr="009D457B" w:rsidRDefault="009D457B" w:rsidP="009D457B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— организация независимой экспертной оценки проектов, представленных на Конкурс;</w:t>
      </w:r>
    </w:p>
    <w:p w:rsidR="009D457B" w:rsidRPr="009D457B" w:rsidRDefault="009D457B" w:rsidP="009D457B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— соблюдение принципов гласности в освещении результатов работы </w:t>
      </w:r>
      <w:r w:rsidR="0005067B">
        <w:rPr>
          <w:sz w:val="28"/>
          <w:szCs w:val="28"/>
        </w:rPr>
        <w:t>к</w:t>
      </w:r>
      <w:r w:rsidRPr="009D457B">
        <w:rPr>
          <w:sz w:val="28"/>
          <w:szCs w:val="28"/>
        </w:rPr>
        <w:t>онкурсной комиссии.</w:t>
      </w:r>
    </w:p>
    <w:p w:rsidR="009D457B" w:rsidRPr="009D457B" w:rsidRDefault="009D457B" w:rsidP="009D457B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9.3.  Решение </w:t>
      </w:r>
      <w:r w:rsidR="0005067B">
        <w:rPr>
          <w:sz w:val="28"/>
          <w:szCs w:val="28"/>
        </w:rPr>
        <w:t>к</w:t>
      </w:r>
      <w:r w:rsidRPr="009D457B">
        <w:rPr>
          <w:sz w:val="28"/>
          <w:szCs w:val="28"/>
        </w:rPr>
        <w:t>онкурсной комиссии оформляется протокол</w:t>
      </w:r>
      <w:r w:rsidR="00A04875">
        <w:rPr>
          <w:sz w:val="28"/>
          <w:szCs w:val="28"/>
        </w:rPr>
        <w:t>о</w:t>
      </w:r>
      <w:r w:rsidRPr="009D457B">
        <w:rPr>
          <w:sz w:val="28"/>
          <w:szCs w:val="28"/>
        </w:rPr>
        <w:t>м.</w:t>
      </w:r>
    </w:p>
    <w:p w:rsidR="009D457B" w:rsidRPr="009D457B" w:rsidRDefault="009D457B" w:rsidP="009D457B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9.</w:t>
      </w:r>
      <w:r w:rsidR="00A04875">
        <w:rPr>
          <w:sz w:val="28"/>
          <w:szCs w:val="28"/>
        </w:rPr>
        <w:t>4</w:t>
      </w:r>
      <w:r w:rsidRPr="009D457B">
        <w:rPr>
          <w:sz w:val="28"/>
          <w:szCs w:val="28"/>
        </w:rPr>
        <w:t xml:space="preserve">. По результатам рассмотрения конкурсных работ </w:t>
      </w:r>
      <w:r w:rsidR="0005067B">
        <w:rPr>
          <w:sz w:val="28"/>
          <w:szCs w:val="28"/>
        </w:rPr>
        <w:t>к</w:t>
      </w:r>
      <w:r w:rsidRPr="009D457B">
        <w:rPr>
          <w:sz w:val="28"/>
          <w:szCs w:val="28"/>
        </w:rPr>
        <w:t>онкурсная комиссия определяет один проект – победителя Конкурса.</w:t>
      </w:r>
    </w:p>
    <w:p w:rsidR="009D457B" w:rsidRPr="009D457B" w:rsidRDefault="009D457B" w:rsidP="009D457B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9.7. Конкурсная комиссия принимает решение простым большинством голосов на итоговом заседании.</w:t>
      </w:r>
    </w:p>
    <w:p w:rsidR="009D457B" w:rsidRPr="009D457B" w:rsidRDefault="009D457B" w:rsidP="009D457B">
      <w:pPr>
        <w:ind w:firstLine="708"/>
        <w:jc w:val="both"/>
        <w:rPr>
          <w:sz w:val="28"/>
          <w:szCs w:val="28"/>
        </w:rPr>
      </w:pPr>
    </w:p>
    <w:p w:rsidR="009D457B" w:rsidRDefault="009D457B" w:rsidP="00A04875">
      <w:pPr>
        <w:ind w:firstLine="708"/>
        <w:jc w:val="center"/>
        <w:rPr>
          <w:sz w:val="28"/>
          <w:szCs w:val="28"/>
        </w:rPr>
      </w:pPr>
      <w:r w:rsidRPr="009D457B">
        <w:rPr>
          <w:sz w:val="28"/>
          <w:szCs w:val="28"/>
        </w:rPr>
        <w:t>10. Подведение итогов Конкурса.</w:t>
      </w:r>
    </w:p>
    <w:p w:rsidR="00A04875" w:rsidRPr="009D457B" w:rsidRDefault="00A04875" w:rsidP="00A04875">
      <w:pPr>
        <w:ind w:firstLine="708"/>
        <w:jc w:val="center"/>
        <w:rPr>
          <w:sz w:val="28"/>
          <w:szCs w:val="28"/>
        </w:rPr>
      </w:pPr>
    </w:p>
    <w:p w:rsidR="009D457B" w:rsidRPr="009D457B" w:rsidRDefault="009D457B" w:rsidP="009D457B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 10.1. Информация об итогах Конкурса и сведения о месте проведения церемонии объявления победителей размещается на официальном сайте </w:t>
      </w:r>
      <w:r w:rsidR="00A04875">
        <w:rPr>
          <w:sz w:val="28"/>
          <w:szCs w:val="28"/>
        </w:rPr>
        <w:t>Администрации Октябрьского района</w:t>
      </w:r>
      <w:r w:rsidR="00A04875" w:rsidRPr="009D457B">
        <w:rPr>
          <w:sz w:val="28"/>
          <w:szCs w:val="28"/>
        </w:rPr>
        <w:t xml:space="preserve"> в сети «Интернет»</w:t>
      </w:r>
      <w:r w:rsidR="00A04875" w:rsidRPr="00A04875">
        <w:rPr>
          <w:sz w:val="28"/>
          <w:szCs w:val="28"/>
        </w:rPr>
        <w:t xml:space="preserve"> </w:t>
      </w:r>
      <w:r w:rsidR="00A04875">
        <w:rPr>
          <w:sz w:val="28"/>
          <w:szCs w:val="28"/>
        </w:rPr>
        <w:t>(</w:t>
      </w:r>
      <w:r w:rsidR="00A04875" w:rsidRPr="00A04875">
        <w:rPr>
          <w:sz w:val="28"/>
          <w:szCs w:val="28"/>
        </w:rPr>
        <w:t>www.octobdonland.ru</w:t>
      </w:r>
      <w:r w:rsidR="00A04875">
        <w:rPr>
          <w:sz w:val="28"/>
          <w:szCs w:val="28"/>
        </w:rPr>
        <w:t>)</w:t>
      </w:r>
      <w:r w:rsidR="00A04875" w:rsidRPr="009D457B">
        <w:rPr>
          <w:sz w:val="28"/>
          <w:szCs w:val="28"/>
        </w:rPr>
        <w:t xml:space="preserve"> </w:t>
      </w:r>
      <w:r w:rsidRPr="009D457B">
        <w:rPr>
          <w:sz w:val="28"/>
          <w:szCs w:val="28"/>
        </w:rPr>
        <w:t>в течение пяти рабочих дней после подведения итогов Конкурса.</w:t>
      </w:r>
    </w:p>
    <w:p w:rsidR="00687B09" w:rsidRDefault="009D457B" w:rsidP="009D457B">
      <w:pPr>
        <w:ind w:firstLine="708"/>
        <w:jc w:val="both"/>
        <w:rPr>
          <w:sz w:val="28"/>
          <w:szCs w:val="28"/>
        </w:rPr>
      </w:pPr>
      <w:r w:rsidRPr="009D457B">
        <w:rPr>
          <w:sz w:val="28"/>
          <w:szCs w:val="28"/>
        </w:rPr>
        <w:t xml:space="preserve">10.2. </w:t>
      </w:r>
      <w:r w:rsidR="00687B09">
        <w:rPr>
          <w:sz w:val="28"/>
          <w:szCs w:val="28"/>
        </w:rPr>
        <w:t xml:space="preserve">Победитель Конкурса награждается </w:t>
      </w:r>
      <w:r w:rsidR="00C7246E">
        <w:rPr>
          <w:sz w:val="28"/>
          <w:szCs w:val="28"/>
        </w:rPr>
        <w:t>«Б</w:t>
      </w:r>
      <w:r w:rsidR="00687B09">
        <w:rPr>
          <w:sz w:val="28"/>
          <w:szCs w:val="28"/>
        </w:rPr>
        <w:t>лагодар</w:t>
      </w:r>
      <w:r w:rsidR="00C7246E">
        <w:rPr>
          <w:sz w:val="28"/>
          <w:szCs w:val="28"/>
        </w:rPr>
        <w:t>ностью</w:t>
      </w:r>
      <w:r w:rsidR="00687B09">
        <w:rPr>
          <w:sz w:val="28"/>
          <w:szCs w:val="28"/>
        </w:rPr>
        <w:t xml:space="preserve"> Администрации Октябрьского района</w:t>
      </w:r>
      <w:r w:rsidR="00C7246E">
        <w:rPr>
          <w:sz w:val="28"/>
          <w:szCs w:val="28"/>
        </w:rPr>
        <w:t>»</w:t>
      </w:r>
      <w:r w:rsidR="00687B09">
        <w:rPr>
          <w:sz w:val="28"/>
          <w:szCs w:val="28"/>
        </w:rPr>
        <w:t xml:space="preserve"> с денежным вознаграждение</w:t>
      </w:r>
      <w:r w:rsidR="00C7246E">
        <w:rPr>
          <w:sz w:val="28"/>
          <w:szCs w:val="28"/>
        </w:rPr>
        <w:t>м</w:t>
      </w:r>
      <w:r w:rsidR="00687B09">
        <w:rPr>
          <w:sz w:val="28"/>
          <w:szCs w:val="28"/>
        </w:rPr>
        <w:t xml:space="preserve"> </w:t>
      </w:r>
      <w:r w:rsidR="00C7246E">
        <w:rPr>
          <w:sz w:val="28"/>
          <w:szCs w:val="28"/>
        </w:rPr>
        <w:t>6</w:t>
      </w:r>
      <w:r w:rsidR="00687B09">
        <w:rPr>
          <w:sz w:val="28"/>
          <w:szCs w:val="28"/>
        </w:rPr>
        <w:t> 000 рублей.</w:t>
      </w:r>
    </w:p>
    <w:p w:rsidR="00DC39FA" w:rsidRDefault="00687B09" w:rsidP="009D45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10.3. </w:t>
      </w:r>
      <w:r w:rsidR="009D457B" w:rsidRPr="009D457B">
        <w:rPr>
          <w:sz w:val="28"/>
          <w:szCs w:val="28"/>
        </w:rPr>
        <w:t xml:space="preserve">Конкурсные материалы участников Конкурса авторам не возвращаются, хранятся в архиве </w:t>
      </w:r>
      <w:r w:rsidR="00A04875">
        <w:rPr>
          <w:sz w:val="28"/>
          <w:szCs w:val="28"/>
        </w:rPr>
        <w:t>Администрации</w:t>
      </w:r>
      <w:r w:rsidR="009D457B" w:rsidRPr="009D457B">
        <w:rPr>
          <w:sz w:val="28"/>
          <w:szCs w:val="28"/>
        </w:rPr>
        <w:t>, могут быть использованы для организаций выставок (с указанием автора или авторов проекта).</w:t>
      </w:r>
    </w:p>
    <w:p w:rsidR="009D457B" w:rsidRDefault="009D457B" w:rsidP="00DC39FA">
      <w:pPr>
        <w:ind w:firstLine="708"/>
        <w:jc w:val="both"/>
        <w:rPr>
          <w:sz w:val="16"/>
          <w:szCs w:val="16"/>
        </w:rPr>
      </w:pPr>
    </w:p>
    <w:p w:rsidR="00474642" w:rsidRDefault="00474642" w:rsidP="00DC39FA">
      <w:pPr>
        <w:ind w:firstLine="708"/>
        <w:jc w:val="both"/>
        <w:rPr>
          <w:sz w:val="16"/>
          <w:szCs w:val="16"/>
        </w:rPr>
      </w:pPr>
    </w:p>
    <w:p w:rsidR="00474642" w:rsidRDefault="00474642" w:rsidP="00DC39FA">
      <w:pPr>
        <w:ind w:firstLine="708"/>
        <w:jc w:val="both"/>
        <w:rPr>
          <w:sz w:val="16"/>
          <w:szCs w:val="16"/>
        </w:rPr>
      </w:pPr>
    </w:p>
    <w:p w:rsidR="00474642" w:rsidRPr="00FF1C66" w:rsidRDefault="00474642" w:rsidP="00DC39FA">
      <w:pPr>
        <w:ind w:firstLine="708"/>
        <w:jc w:val="both"/>
        <w:rPr>
          <w:sz w:val="16"/>
          <w:szCs w:val="16"/>
        </w:rPr>
      </w:pPr>
    </w:p>
    <w:p w:rsidR="00DC39FA" w:rsidRPr="00A04875" w:rsidRDefault="00DC39FA" w:rsidP="00DC39FA">
      <w:pPr>
        <w:rPr>
          <w:sz w:val="28"/>
          <w:szCs w:val="28"/>
        </w:rPr>
      </w:pPr>
      <w:r w:rsidRPr="00D338CC">
        <w:rPr>
          <w:sz w:val="28"/>
          <w:szCs w:val="28"/>
        </w:rPr>
        <w:t xml:space="preserve">         </w:t>
      </w:r>
      <w:r w:rsidRPr="00A04875">
        <w:rPr>
          <w:sz w:val="28"/>
          <w:szCs w:val="28"/>
        </w:rPr>
        <w:t xml:space="preserve">Управляющий делами </w:t>
      </w:r>
    </w:p>
    <w:p w:rsidR="00DC39FA" w:rsidRDefault="00DC39FA" w:rsidP="008A0C43">
      <w:pPr>
        <w:rPr>
          <w:sz w:val="28"/>
          <w:szCs w:val="28"/>
        </w:rPr>
      </w:pPr>
      <w:r w:rsidRPr="00A04875">
        <w:rPr>
          <w:sz w:val="28"/>
          <w:szCs w:val="28"/>
        </w:rPr>
        <w:t>Администрации Октябрьского района                                   Н.Н. Савченко</w:t>
      </w:r>
      <w:r w:rsidRPr="00D338CC">
        <w:rPr>
          <w:sz w:val="28"/>
          <w:szCs w:val="28"/>
        </w:rPr>
        <w:t xml:space="preserve"> </w:t>
      </w:r>
    </w:p>
    <w:p w:rsidR="00FF1C66" w:rsidRDefault="00FF1C66" w:rsidP="008A0C43">
      <w:pPr>
        <w:rPr>
          <w:sz w:val="28"/>
          <w:szCs w:val="28"/>
        </w:rPr>
      </w:pPr>
    </w:p>
    <w:sectPr w:rsidR="00FF1C66" w:rsidSect="00474642">
      <w:headerReference w:type="even" r:id="rId11"/>
      <w:footerReference w:type="default" r:id="rId12"/>
      <w:pgSz w:w="11905" w:h="16838"/>
      <w:pgMar w:top="993" w:right="1132" w:bottom="851" w:left="1418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23A" w:rsidRDefault="006C023A">
      <w:r>
        <w:separator/>
      </w:r>
    </w:p>
  </w:endnote>
  <w:endnote w:type="continuationSeparator" w:id="0">
    <w:p w:rsidR="006C023A" w:rsidRDefault="006C0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E34" w:rsidRDefault="00693E34">
    <w:pPr>
      <w:pStyle w:val="a8"/>
      <w:jc w:val="right"/>
    </w:pPr>
  </w:p>
  <w:p w:rsidR="00693E34" w:rsidRDefault="00693E3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23A" w:rsidRDefault="006C023A">
      <w:r>
        <w:separator/>
      </w:r>
    </w:p>
  </w:footnote>
  <w:footnote w:type="continuationSeparator" w:id="0">
    <w:p w:rsidR="006C023A" w:rsidRDefault="006C02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E34" w:rsidRDefault="00693E34" w:rsidP="00424C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93E34" w:rsidRDefault="00693E3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204EE"/>
    <w:multiLevelType w:val="multilevel"/>
    <w:tmpl w:val="441C3A44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B23"/>
    <w:rsid w:val="00004409"/>
    <w:rsid w:val="00013D99"/>
    <w:rsid w:val="000209C1"/>
    <w:rsid w:val="0002774D"/>
    <w:rsid w:val="00040FC8"/>
    <w:rsid w:val="00044467"/>
    <w:rsid w:val="00044A45"/>
    <w:rsid w:val="0005067B"/>
    <w:rsid w:val="0006293C"/>
    <w:rsid w:val="000654C8"/>
    <w:rsid w:val="00073771"/>
    <w:rsid w:val="00073E11"/>
    <w:rsid w:val="000914FA"/>
    <w:rsid w:val="000C25E3"/>
    <w:rsid w:val="000C2B43"/>
    <w:rsid w:val="000C5297"/>
    <w:rsid w:val="000D33F9"/>
    <w:rsid w:val="000D6C3E"/>
    <w:rsid w:val="00161522"/>
    <w:rsid w:val="00162E15"/>
    <w:rsid w:val="00165E10"/>
    <w:rsid w:val="00177C36"/>
    <w:rsid w:val="0018408E"/>
    <w:rsid w:val="00193BC1"/>
    <w:rsid w:val="001A0624"/>
    <w:rsid w:val="001A6FAB"/>
    <w:rsid w:val="001D1854"/>
    <w:rsid w:val="001E6D38"/>
    <w:rsid w:val="001F6CCC"/>
    <w:rsid w:val="001F7EDB"/>
    <w:rsid w:val="002009F5"/>
    <w:rsid w:val="002144D3"/>
    <w:rsid w:val="00232DBF"/>
    <w:rsid w:val="00236F41"/>
    <w:rsid w:val="00241F12"/>
    <w:rsid w:val="00252327"/>
    <w:rsid w:val="002578E7"/>
    <w:rsid w:val="00282557"/>
    <w:rsid w:val="00282CD6"/>
    <w:rsid w:val="00283D52"/>
    <w:rsid w:val="00294B12"/>
    <w:rsid w:val="002D24F3"/>
    <w:rsid w:val="002D3F15"/>
    <w:rsid w:val="002D6EB6"/>
    <w:rsid w:val="00303E8A"/>
    <w:rsid w:val="00305153"/>
    <w:rsid w:val="0031150E"/>
    <w:rsid w:val="00332F8B"/>
    <w:rsid w:val="0034593B"/>
    <w:rsid w:val="00352EB2"/>
    <w:rsid w:val="003709B6"/>
    <w:rsid w:val="00384654"/>
    <w:rsid w:val="00386C06"/>
    <w:rsid w:val="003A0DD4"/>
    <w:rsid w:val="003B253A"/>
    <w:rsid w:val="003B27DD"/>
    <w:rsid w:val="003B31F5"/>
    <w:rsid w:val="003C54FD"/>
    <w:rsid w:val="003E1015"/>
    <w:rsid w:val="003F2CF3"/>
    <w:rsid w:val="00403D21"/>
    <w:rsid w:val="004213C7"/>
    <w:rsid w:val="00424C07"/>
    <w:rsid w:val="00432B94"/>
    <w:rsid w:val="00446FBC"/>
    <w:rsid w:val="00451A3A"/>
    <w:rsid w:val="00453835"/>
    <w:rsid w:val="00466C1E"/>
    <w:rsid w:val="00472CD2"/>
    <w:rsid w:val="00474642"/>
    <w:rsid w:val="004B192F"/>
    <w:rsid w:val="004D243E"/>
    <w:rsid w:val="004D250F"/>
    <w:rsid w:val="004D26AD"/>
    <w:rsid w:val="004E2AA7"/>
    <w:rsid w:val="00502BDB"/>
    <w:rsid w:val="0050569A"/>
    <w:rsid w:val="00514301"/>
    <w:rsid w:val="00532EC1"/>
    <w:rsid w:val="005811AC"/>
    <w:rsid w:val="005A54CC"/>
    <w:rsid w:val="005B6035"/>
    <w:rsid w:val="005E6EA6"/>
    <w:rsid w:val="005F5C37"/>
    <w:rsid w:val="005F7BAC"/>
    <w:rsid w:val="006420D1"/>
    <w:rsid w:val="006426A6"/>
    <w:rsid w:val="006505D6"/>
    <w:rsid w:val="00651ED9"/>
    <w:rsid w:val="0066222D"/>
    <w:rsid w:val="00671F62"/>
    <w:rsid w:val="00687B09"/>
    <w:rsid w:val="00692931"/>
    <w:rsid w:val="00693E34"/>
    <w:rsid w:val="006B5127"/>
    <w:rsid w:val="006C023A"/>
    <w:rsid w:val="00703C6B"/>
    <w:rsid w:val="00704BDC"/>
    <w:rsid w:val="00707018"/>
    <w:rsid w:val="007348BA"/>
    <w:rsid w:val="0074529B"/>
    <w:rsid w:val="00747266"/>
    <w:rsid w:val="00754353"/>
    <w:rsid w:val="00761E01"/>
    <w:rsid w:val="00775C7D"/>
    <w:rsid w:val="00775D4A"/>
    <w:rsid w:val="00783CB4"/>
    <w:rsid w:val="007937C2"/>
    <w:rsid w:val="007A4662"/>
    <w:rsid w:val="007A798A"/>
    <w:rsid w:val="007B0CE7"/>
    <w:rsid w:val="007B6F45"/>
    <w:rsid w:val="007C7E7A"/>
    <w:rsid w:val="007E00F2"/>
    <w:rsid w:val="00801F1E"/>
    <w:rsid w:val="008061D7"/>
    <w:rsid w:val="008228B3"/>
    <w:rsid w:val="00823C4D"/>
    <w:rsid w:val="00824E10"/>
    <w:rsid w:val="00827B69"/>
    <w:rsid w:val="00837835"/>
    <w:rsid w:val="00853C33"/>
    <w:rsid w:val="0086507F"/>
    <w:rsid w:val="008751E9"/>
    <w:rsid w:val="0088119F"/>
    <w:rsid w:val="00885347"/>
    <w:rsid w:val="0089319F"/>
    <w:rsid w:val="008A0C43"/>
    <w:rsid w:val="008C084E"/>
    <w:rsid w:val="008D4F9D"/>
    <w:rsid w:val="008E1A1D"/>
    <w:rsid w:val="008F57C8"/>
    <w:rsid w:val="00937412"/>
    <w:rsid w:val="00940B57"/>
    <w:rsid w:val="00950881"/>
    <w:rsid w:val="00951F0D"/>
    <w:rsid w:val="00983908"/>
    <w:rsid w:val="00991556"/>
    <w:rsid w:val="009B738D"/>
    <w:rsid w:val="009D35AE"/>
    <w:rsid w:val="009D457B"/>
    <w:rsid w:val="009E3777"/>
    <w:rsid w:val="009E477B"/>
    <w:rsid w:val="00A04875"/>
    <w:rsid w:val="00A25D9B"/>
    <w:rsid w:val="00A42C37"/>
    <w:rsid w:val="00A56FDB"/>
    <w:rsid w:val="00A66309"/>
    <w:rsid w:val="00A71906"/>
    <w:rsid w:val="00A94CD4"/>
    <w:rsid w:val="00AB553E"/>
    <w:rsid w:val="00AB6EED"/>
    <w:rsid w:val="00AC4F47"/>
    <w:rsid w:val="00AD7252"/>
    <w:rsid w:val="00AE0AD7"/>
    <w:rsid w:val="00AE1539"/>
    <w:rsid w:val="00AE3B23"/>
    <w:rsid w:val="00AF1D74"/>
    <w:rsid w:val="00B01209"/>
    <w:rsid w:val="00B103A8"/>
    <w:rsid w:val="00B13CCB"/>
    <w:rsid w:val="00B21D81"/>
    <w:rsid w:val="00B238E0"/>
    <w:rsid w:val="00B33B85"/>
    <w:rsid w:val="00B43759"/>
    <w:rsid w:val="00B60828"/>
    <w:rsid w:val="00B86776"/>
    <w:rsid w:val="00B96251"/>
    <w:rsid w:val="00BA09D4"/>
    <w:rsid w:val="00BA2419"/>
    <w:rsid w:val="00BB1CB4"/>
    <w:rsid w:val="00BC7C09"/>
    <w:rsid w:val="00BF3690"/>
    <w:rsid w:val="00C002B1"/>
    <w:rsid w:val="00C00608"/>
    <w:rsid w:val="00C06A98"/>
    <w:rsid w:val="00C41360"/>
    <w:rsid w:val="00C52EBC"/>
    <w:rsid w:val="00C7246E"/>
    <w:rsid w:val="00C91ADF"/>
    <w:rsid w:val="00CB733C"/>
    <w:rsid w:val="00CD5987"/>
    <w:rsid w:val="00CD6EAE"/>
    <w:rsid w:val="00CF0BC2"/>
    <w:rsid w:val="00D00913"/>
    <w:rsid w:val="00D13246"/>
    <w:rsid w:val="00D15C01"/>
    <w:rsid w:val="00D21629"/>
    <w:rsid w:val="00D34A0C"/>
    <w:rsid w:val="00D40F7A"/>
    <w:rsid w:val="00D4371E"/>
    <w:rsid w:val="00D47038"/>
    <w:rsid w:val="00DB7B97"/>
    <w:rsid w:val="00DC39FA"/>
    <w:rsid w:val="00DC5143"/>
    <w:rsid w:val="00DC6D5C"/>
    <w:rsid w:val="00DD382D"/>
    <w:rsid w:val="00DF6837"/>
    <w:rsid w:val="00E04754"/>
    <w:rsid w:val="00E12D65"/>
    <w:rsid w:val="00E134F8"/>
    <w:rsid w:val="00E224F1"/>
    <w:rsid w:val="00E32FAC"/>
    <w:rsid w:val="00E403D0"/>
    <w:rsid w:val="00E5166B"/>
    <w:rsid w:val="00E56DD4"/>
    <w:rsid w:val="00E62DB4"/>
    <w:rsid w:val="00E63A67"/>
    <w:rsid w:val="00E67EC1"/>
    <w:rsid w:val="00EE5FD9"/>
    <w:rsid w:val="00EE7E49"/>
    <w:rsid w:val="00EF3371"/>
    <w:rsid w:val="00EF43E1"/>
    <w:rsid w:val="00EF6E73"/>
    <w:rsid w:val="00F10D0C"/>
    <w:rsid w:val="00F20CAB"/>
    <w:rsid w:val="00F3024C"/>
    <w:rsid w:val="00F31C14"/>
    <w:rsid w:val="00F767DB"/>
    <w:rsid w:val="00F8513C"/>
    <w:rsid w:val="00F95492"/>
    <w:rsid w:val="00FA7EF9"/>
    <w:rsid w:val="00FC0305"/>
    <w:rsid w:val="00FC4617"/>
    <w:rsid w:val="00FE78DF"/>
    <w:rsid w:val="00FF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369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F3690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BF3690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BF369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BF3690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BF369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F369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BF36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F3690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rsid w:val="00BF369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F3690"/>
  </w:style>
  <w:style w:type="paragraph" w:customStyle="1" w:styleId="21">
    <w:name w:val="Основной текст 21"/>
    <w:basedOn w:val="a"/>
    <w:rsid w:val="00BF3690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rsid w:val="00BF3690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BF36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rsid w:val="00BF3690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BF3690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BF369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BF3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BF369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F36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"/>
    <w:basedOn w:val="a"/>
    <w:rsid w:val="00BF36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d">
    <w:name w:val="Hyperlink"/>
    <w:uiPriority w:val="99"/>
    <w:unhideWhenUsed/>
    <w:rsid w:val="00BF3690"/>
    <w:rPr>
      <w:color w:val="0000FF"/>
      <w:u w:val="single"/>
    </w:rPr>
  </w:style>
  <w:style w:type="paragraph" w:styleId="ae">
    <w:name w:val="Body Text Indent"/>
    <w:basedOn w:val="a"/>
    <w:link w:val="af"/>
    <w:rsid w:val="00BF369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BF3690"/>
    <w:pPr>
      <w:jc w:val="center"/>
    </w:pPr>
    <w:rPr>
      <w:sz w:val="28"/>
    </w:rPr>
  </w:style>
  <w:style w:type="numbering" w:customStyle="1" w:styleId="12">
    <w:name w:val="Нет списка1"/>
    <w:next w:val="a2"/>
    <w:semiHidden/>
    <w:unhideWhenUsed/>
    <w:rsid w:val="00BF3690"/>
  </w:style>
  <w:style w:type="paragraph" w:customStyle="1" w:styleId="ConsPlusNonformat">
    <w:name w:val="ConsPlusNonformat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f0">
    <w:name w:val="Emphasis"/>
    <w:qFormat/>
    <w:rsid w:val="00BF3690"/>
    <w:rPr>
      <w:i/>
      <w:iCs/>
    </w:rPr>
  </w:style>
  <w:style w:type="paragraph" w:styleId="af1">
    <w:name w:val="Normal (Web)"/>
    <w:basedOn w:val="a"/>
    <w:rsid w:val="00BF3690"/>
    <w:pPr>
      <w:spacing w:before="120" w:after="120"/>
      <w:ind w:firstLine="113"/>
      <w:jc w:val="both"/>
    </w:pPr>
    <w:rPr>
      <w:rFonts w:ascii="Arial" w:hAnsi="Arial" w:cs="Arial"/>
      <w:sz w:val="15"/>
      <w:szCs w:val="15"/>
    </w:rPr>
  </w:style>
  <w:style w:type="paragraph" w:styleId="af2">
    <w:name w:val="Title"/>
    <w:basedOn w:val="a"/>
    <w:link w:val="af3"/>
    <w:qFormat/>
    <w:rsid w:val="00BF3690"/>
    <w:pPr>
      <w:jc w:val="center"/>
    </w:pPr>
    <w:rPr>
      <w:sz w:val="32"/>
      <w:szCs w:val="24"/>
    </w:rPr>
  </w:style>
  <w:style w:type="character" w:customStyle="1" w:styleId="af3">
    <w:name w:val="Название Знак"/>
    <w:basedOn w:val="a0"/>
    <w:link w:val="af2"/>
    <w:rsid w:val="00BF369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HTML">
    <w:name w:val="HTML Preformatted"/>
    <w:basedOn w:val="a"/>
    <w:link w:val="HTML0"/>
    <w:rsid w:val="00BF36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F369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36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"/>
    <w:rsid w:val="00BF3690"/>
    <w:pPr>
      <w:tabs>
        <w:tab w:val="center" w:pos="0"/>
        <w:tab w:val="left" w:pos="9923"/>
      </w:tabs>
      <w:ind w:firstLine="567"/>
    </w:pPr>
    <w:rPr>
      <w:sz w:val="28"/>
      <w:lang w:eastAsia="zh-CN"/>
    </w:rPr>
  </w:style>
  <w:style w:type="paragraph" w:customStyle="1" w:styleId="ConsPlusTitle">
    <w:name w:val="ConsPlusTitle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BF36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4">
    <w:name w:val="No Spacing"/>
    <w:uiPriority w:val="1"/>
    <w:qFormat/>
    <w:rsid w:val="00BF3690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List Paragraph"/>
    <w:basedOn w:val="a"/>
    <w:uiPriority w:val="34"/>
    <w:qFormat/>
    <w:rsid w:val="00BF3690"/>
    <w:pPr>
      <w:ind w:left="720"/>
      <w:contextualSpacing/>
    </w:pPr>
  </w:style>
  <w:style w:type="paragraph" w:customStyle="1" w:styleId="ConsPlusCell">
    <w:name w:val="ConsPlusCell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BF3690"/>
    <w:pPr>
      <w:ind w:left="720"/>
      <w:contextualSpacing/>
      <w:jc w:val="both"/>
    </w:pPr>
    <w:rPr>
      <w:rFonts w:eastAsia="Calibri" w:cs="Arial"/>
      <w:sz w:val="28"/>
      <w:szCs w:val="24"/>
    </w:rPr>
  </w:style>
  <w:style w:type="character" w:styleId="af6">
    <w:name w:val="line number"/>
    <w:basedOn w:val="a0"/>
    <w:uiPriority w:val="99"/>
    <w:semiHidden/>
    <w:unhideWhenUsed/>
    <w:rsid w:val="00161522"/>
  </w:style>
  <w:style w:type="character" w:customStyle="1" w:styleId="af7">
    <w:name w:val="Гипертекстовая ссылка"/>
    <w:uiPriority w:val="99"/>
    <w:rsid w:val="00837835"/>
    <w:rPr>
      <w:color w:val="106BBE"/>
    </w:rPr>
  </w:style>
  <w:style w:type="character" w:customStyle="1" w:styleId="apple-style-span">
    <w:name w:val="apple-style-span"/>
    <w:basedOn w:val="a0"/>
    <w:rsid w:val="008378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369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F3690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BF3690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BF369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BF3690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BF369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F369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BF36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F3690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rsid w:val="00BF369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F3690"/>
  </w:style>
  <w:style w:type="paragraph" w:customStyle="1" w:styleId="21">
    <w:name w:val="Основной текст 21"/>
    <w:basedOn w:val="a"/>
    <w:rsid w:val="00BF3690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rsid w:val="00BF3690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BF36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rsid w:val="00BF3690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BF3690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BF369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BF3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BF369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F36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"/>
    <w:basedOn w:val="a"/>
    <w:rsid w:val="00BF36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d">
    <w:name w:val="Hyperlink"/>
    <w:uiPriority w:val="99"/>
    <w:unhideWhenUsed/>
    <w:rsid w:val="00BF3690"/>
    <w:rPr>
      <w:color w:val="0000FF"/>
      <w:u w:val="single"/>
    </w:rPr>
  </w:style>
  <w:style w:type="paragraph" w:styleId="ae">
    <w:name w:val="Body Text Indent"/>
    <w:basedOn w:val="a"/>
    <w:link w:val="af"/>
    <w:rsid w:val="00BF369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BF3690"/>
    <w:pPr>
      <w:jc w:val="center"/>
    </w:pPr>
    <w:rPr>
      <w:sz w:val="28"/>
    </w:rPr>
  </w:style>
  <w:style w:type="numbering" w:customStyle="1" w:styleId="12">
    <w:name w:val="Нет списка1"/>
    <w:next w:val="a2"/>
    <w:semiHidden/>
    <w:unhideWhenUsed/>
    <w:rsid w:val="00BF3690"/>
  </w:style>
  <w:style w:type="paragraph" w:customStyle="1" w:styleId="ConsPlusNonformat">
    <w:name w:val="ConsPlusNonformat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f0">
    <w:name w:val="Emphasis"/>
    <w:qFormat/>
    <w:rsid w:val="00BF3690"/>
    <w:rPr>
      <w:i/>
      <w:iCs/>
    </w:rPr>
  </w:style>
  <w:style w:type="paragraph" w:styleId="af1">
    <w:name w:val="Normal (Web)"/>
    <w:basedOn w:val="a"/>
    <w:rsid w:val="00BF3690"/>
    <w:pPr>
      <w:spacing w:before="120" w:after="120"/>
      <w:ind w:firstLine="113"/>
      <w:jc w:val="both"/>
    </w:pPr>
    <w:rPr>
      <w:rFonts w:ascii="Arial" w:hAnsi="Arial" w:cs="Arial"/>
      <w:sz w:val="15"/>
      <w:szCs w:val="15"/>
    </w:rPr>
  </w:style>
  <w:style w:type="paragraph" w:styleId="af2">
    <w:name w:val="Title"/>
    <w:basedOn w:val="a"/>
    <w:link w:val="af3"/>
    <w:qFormat/>
    <w:rsid w:val="00BF3690"/>
    <w:pPr>
      <w:jc w:val="center"/>
    </w:pPr>
    <w:rPr>
      <w:sz w:val="32"/>
      <w:szCs w:val="24"/>
    </w:rPr>
  </w:style>
  <w:style w:type="character" w:customStyle="1" w:styleId="af3">
    <w:name w:val="Название Знак"/>
    <w:basedOn w:val="a0"/>
    <w:link w:val="af2"/>
    <w:rsid w:val="00BF369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HTML">
    <w:name w:val="HTML Preformatted"/>
    <w:basedOn w:val="a"/>
    <w:link w:val="HTML0"/>
    <w:rsid w:val="00BF36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F369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36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"/>
    <w:rsid w:val="00BF3690"/>
    <w:pPr>
      <w:tabs>
        <w:tab w:val="center" w:pos="0"/>
        <w:tab w:val="left" w:pos="9923"/>
      </w:tabs>
      <w:ind w:firstLine="567"/>
    </w:pPr>
    <w:rPr>
      <w:sz w:val="28"/>
      <w:lang w:eastAsia="zh-CN"/>
    </w:rPr>
  </w:style>
  <w:style w:type="paragraph" w:customStyle="1" w:styleId="ConsPlusTitle">
    <w:name w:val="ConsPlusTitle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BF36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4">
    <w:name w:val="No Spacing"/>
    <w:uiPriority w:val="1"/>
    <w:qFormat/>
    <w:rsid w:val="00BF3690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List Paragraph"/>
    <w:basedOn w:val="a"/>
    <w:uiPriority w:val="34"/>
    <w:qFormat/>
    <w:rsid w:val="00BF3690"/>
    <w:pPr>
      <w:ind w:left="720"/>
      <w:contextualSpacing/>
    </w:pPr>
  </w:style>
  <w:style w:type="paragraph" w:customStyle="1" w:styleId="ConsPlusCell">
    <w:name w:val="ConsPlusCell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BF3690"/>
    <w:pPr>
      <w:ind w:left="720"/>
      <w:contextualSpacing/>
      <w:jc w:val="both"/>
    </w:pPr>
    <w:rPr>
      <w:rFonts w:eastAsia="Calibri" w:cs="Arial"/>
      <w:sz w:val="28"/>
      <w:szCs w:val="24"/>
    </w:rPr>
  </w:style>
  <w:style w:type="character" w:styleId="af6">
    <w:name w:val="line number"/>
    <w:basedOn w:val="a0"/>
    <w:uiPriority w:val="99"/>
    <w:semiHidden/>
    <w:unhideWhenUsed/>
    <w:rsid w:val="00161522"/>
  </w:style>
  <w:style w:type="character" w:customStyle="1" w:styleId="af7">
    <w:name w:val="Гипертекстовая ссылка"/>
    <w:uiPriority w:val="99"/>
    <w:rsid w:val="00837835"/>
    <w:rPr>
      <w:color w:val="106BBE"/>
    </w:rPr>
  </w:style>
  <w:style w:type="character" w:customStyle="1" w:styleId="apple-style-span">
    <w:name w:val="apple-style-span"/>
    <w:basedOn w:val="a0"/>
    <w:rsid w:val="00837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okt_nko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78A9A-CDDB-4751-811B-599DFE2B3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1436</Words>
  <Characters>8186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Отдел инвестиций</cp:lastModifiedBy>
  <cp:revision>2</cp:revision>
  <cp:lastPrinted>2016-09-14T04:33:00Z</cp:lastPrinted>
  <dcterms:created xsi:type="dcterms:W3CDTF">2016-09-16T08:23:00Z</dcterms:created>
  <dcterms:modified xsi:type="dcterms:W3CDTF">2016-09-16T08:23:00Z</dcterms:modified>
</cp:coreProperties>
</file>