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812D26" w:rsidRDefault="00FA12BD" w:rsidP="00A73C49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18.12.</w:t>
            </w:r>
            <w:r w:rsidR="00812D26">
              <w:rPr>
                <w:b/>
                <w:noProof/>
                <w:sz w:val="28"/>
              </w:rPr>
              <w:t>202</w:t>
            </w:r>
            <w:r w:rsidR="00A73C49">
              <w:rPr>
                <w:b/>
                <w:noProof/>
                <w:sz w:val="28"/>
              </w:rPr>
              <w:t>4</w:t>
            </w:r>
          </w:p>
        </w:tc>
        <w:tc>
          <w:tcPr>
            <w:tcW w:w="1696" w:type="pct"/>
            <w:gridSpan w:val="2"/>
          </w:tcPr>
          <w:p w:rsidR="008D4FC0" w:rsidRPr="00812D26" w:rsidRDefault="00812D26" w:rsidP="00A73C49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 xml:space="preserve">№ </w:t>
            </w:r>
            <w:r w:rsidR="00FA12BD">
              <w:rPr>
                <w:b/>
                <w:sz w:val="28"/>
                <w:szCs w:val="36"/>
              </w:rPr>
              <w:t>1705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C84A62" w:rsidP="00812D26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C84A62">
              <w:rPr>
                <w:b/>
                <w:sz w:val="28"/>
              </w:rPr>
              <w:t>О внесении изменений в постановление Администрации Октябрьского района от 11.04.2022 № 482 «Об утверждении программы «Модернизация муниципальной библиотеки Октябрьского района Ростовской области»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12D26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84A62" w:rsidRDefault="00BF412F" w:rsidP="00812D26">
      <w:pPr>
        <w:spacing w:line="276" w:lineRule="auto"/>
        <w:jc w:val="center"/>
        <w:rPr>
          <w:sz w:val="28"/>
        </w:rPr>
      </w:pPr>
    </w:p>
    <w:p w:rsidR="00C84A62" w:rsidRDefault="00C84A62" w:rsidP="00812D26">
      <w:pPr>
        <w:spacing w:line="276" w:lineRule="auto"/>
        <w:ind w:firstLine="709"/>
        <w:jc w:val="both"/>
        <w:rPr>
          <w:rFonts w:eastAsia="Calibri"/>
          <w:b/>
          <w:sz w:val="28"/>
          <w:szCs w:val="28"/>
        </w:rPr>
      </w:pPr>
      <w:r w:rsidRPr="00F2261D">
        <w:rPr>
          <w:spacing w:val="2"/>
          <w:sz w:val="28"/>
          <w:szCs w:val="28"/>
        </w:rPr>
        <w:t>В целях обеспечения развития систе</w:t>
      </w:r>
      <w:r>
        <w:rPr>
          <w:spacing w:val="2"/>
          <w:sz w:val="28"/>
          <w:szCs w:val="28"/>
        </w:rPr>
        <w:t xml:space="preserve">мы библиотечного обслуживания в </w:t>
      </w:r>
      <w:r w:rsidRPr="00F2261D">
        <w:rPr>
          <w:spacing w:val="2"/>
          <w:sz w:val="28"/>
          <w:szCs w:val="28"/>
        </w:rPr>
        <w:t xml:space="preserve">условиях становления цифровой экономики </w:t>
      </w:r>
      <w:r>
        <w:rPr>
          <w:spacing w:val="2"/>
          <w:sz w:val="28"/>
          <w:szCs w:val="28"/>
        </w:rPr>
        <w:t xml:space="preserve">Октябрьского района </w:t>
      </w:r>
      <w:r w:rsidRPr="00F2261D">
        <w:rPr>
          <w:spacing w:val="2"/>
          <w:sz w:val="28"/>
          <w:szCs w:val="28"/>
        </w:rPr>
        <w:t xml:space="preserve">Ростовской области, повышения культурного, образовательного и интеллектуального потенциала населения </w:t>
      </w:r>
      <w:r>
        <w:rPr>
          <w:spacing w:val="2"/>
          <w:sz w:val="28"/>
          <w:szCs w:val="28"/>
        </w:rPr>
        <w:t xml:space="preserve">Октябрьского района </w:t>
      </w:r>
      <w:r w:rsidRPr="00F2261D">
        <w:rPr>
          <w:spacing w:val="2"/>
          <w:sz w:val="28"/>
          <w:szCs w:val="28"/>
        </w:rPr>
        <w:t>Ростовской области</w:t>
      </w:r>
      <w:r>
        <w:rPr>
          <w:spacing w:val="2"/>
          <w:sz w:val="28"/>
          <w:szCs w:val="28"/>
        </w:rPr>
        <w:t>,</w:t>
      </w:r>
      <w:r w:rsidR="004F32C6" w:rsidRPr="004F32C6">
        <w:rPr>
          <w:sz w:val="28"/>
          <w:szCs w:val="28"/>
        </w:rPr>
        <w:t xml:space="preserve"> </w:t>
      </w:r>
      <w:r w:rsidR="004F32C6" w:rsidRPr="00AF1123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:rsidR="008D4FC0" w:rsidRDefault="008D4FC0" w:rsidP="00812D2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12D26">
      <w:pPr>
        <w:pStyle w:val="210"/>
        <w:spacing w:line="27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84A62" w:rsidRDefault="008D4FC0" w:rsidP="00812D26">
      <w:pPr>
        <w:spacing w:line="276" w:lineRule="auto"/>
        <w:jc w:val="center"/>
        <w:rPr>
          <w:sz w:val="28"/>
        </w:rPr>
      </w:pPr>
    </w:p>
    <w:p w:rsidR="003B0181" w:rsidRDefault="00C84A62" w:rsidP="00812D26">
      <w:pPr>
        <w:spacing w:line="276" w:lineRule="auto"/>
        <w:ind w:firstLine="709"/>
        <w:jc w:val="both"/>
        <w:rPr>
          <w:spacing w:val="2"/>
          <w:sz w:val="32"/>
          <w:szCs w:val="28"/>
        </w:rPr>
      </w:pPr>
      <w:r w:rsidRPr="00F2261D">
        <w:rPr>
          <w:spacing w:val="2"/>
          <w:sz w:val="28"/>
          <w:szCs w:val="28"/>
        </w:rPr>
        <w:t>1.</w:t>
      </w:r>
      <w:r>
        <w:rPr>
          <w:spacing w:val="2"/>
          <w:sz w:val="28"/>
          <w:szCs w:val="28"/>
        </w:rPr>
        <w:t xml:space="preserve"> </w:t>
      </w:r>
      <w:r w:rsidR="008B2220">
        <w:rPr>
          <w:spacing w:val="2"/>
          <w:sz w:val="28"/>
          <w:szCs w:val="28"/>
        </w:rPr>
        <w:t>Внести изменения</w:t>
      </w:r>
      <w:r w:rsidRPr="006E2DF7">
        <w:rPr>
          <w:spacing w:val="2"/>
          <w:sz w:val="28"/>
          <w:szCs w:val="28"/>
        </w:rPr>
        <w:t xml:space="preserve"> в постановление Администрации Октябрьского района от 11.04.2022 № 482 «Об утверждении программы «Модернизация муниципальной библиотеки Октябрьского района Ростовской области»</w:t>
      </w:r>
      <w:r w:rsidR="003B0181" w:rsidRPr="00AF1123">
        <w:rPr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3B0181" w:rsidRPr="00AF1123" w:rsidRDefault="003B0181" w:rsidP="003B0181">
      <w:pPr>
        <w:ind w:firstLine="709"/>
        <w:jc w:val="both"/>
        <w:rPr>
          <w:sz w:val="28"/>
          <w:szCs w:val="28"/>
        </w:rPr>
      </w:pPr>
      <w:r w:rsidRPr="00AF1123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>
        <w:rPr>
          <w:sz w:val="28"/>
          <w:szCs w:val="28"/>
        </w:rPr>
        <w:t>17</w:t>
      </w:r>
      <w:r w:rsidRPr="00AF1123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AF1123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AF1123">
        <w:rPr>
          <w:sz w:val="28"/>
          <w:szCs w:val="28"/>
        </w:rPr>
        <w:t xml:space="preserve"> № </w:t>
      </w:r>
      <w:r>
        <w:rPr>
          <w:sz w:val="28"/>
          <w:szCs w:val="28"/>
        </w:rPr>
        <w:t>54</w:t>
      </w:r>
      <w:r w:rsidRPr="00536A8E">
        <w:rPr>
          <w:sz w:val="28"/>
          <w:szCs w:val="28"/>
        </w:rPr>
        <w:t>6</w:t>
      </w:r>
      <w:r w:rsidRPr="00AF1123">
        <w:rPr>
          <w:sz w:val="28"/>
          <w:szCs w:val="28"/>
        </w:rPr>
        <w:t xml:space="preserve"> «</w:t>
      </w:r>
      <w:r w:rsidRPr="003B0181">
        <w:rPr>
          <w:sz w:val="28"/>
          <w:szCs w:val="28"/>
        </w:rPr>
        <w:t xml:space="preserve">О внесении изменений в постановление Администрации Октябрьского района от 11.04.2022 № 482 «Об </w:t>
      </w:r>
      <w:r w:rsidRPr="003B0181">
        <w:rPr>
          <w:sz w:val="28"/>
          <w:szCs w:val="28"/>
        </w:rPr>
        <w:lastRenderedPageBreak/>
        <w:t>утверждении программы «Модернизация муниципальной библиотеки Октябрьского района Ростовской области»</w:t>
      </w:r>
      <w:r w:rsidRPr="00AF1123">
        <w:rPr>
          <w:sz w:val="28"/>
          <w:szCs w:val="28"/>
        </w:rPr>
        <w:t>.</w:t>
      </w:r>
    </w:p>
    <w:p w:rsidR="00C84A62" w:rsidRDefault="003B0181" w:rsidP="00812D2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84A62" w:rsidRPr="00CE4985">
        <w:rPr>
          <w:sz w:val="28"/>
          <w:szCs w:val="28"/>
        </w:rPr>
        <w:t>. Настоящее постановление,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C84A62" w:rsidRDefault="003B0181" w:rsidP="00812D2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84A62" w:rsidRPr="00CE4985">
        <w:rPr>
          <w:sz w:val="28"/>
          <w:szCs w:val="28"/>
        </w:rPr>
        <w:t xml:space="preserve">. Контроль за исполнением данного постановления возложить на заместителя главы Администрации Октябрьского района </w:t>
      </w:r>
      <w:r w:rsidR="00C84A62">
        <w:rPr>
          <w:sz w:val="28"/>
          <w:szCs w:val="28"/>
        </w:rPr>
        <w:t>Бутову Л.А.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412FC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Default="00C84A62" w:rsidP="005650B4">
            <w:pPr>
              <w:spacing w:line="276" w:lineRule="auto"/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</w:t>
            </w:r>
          </w:p>
          <w:p w:rsidR="00C84A62" w:rsidRPr="00ED3C6E" w:rsidRDefault="00C84A62" w:rsidP="00412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12FC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C84A62" w:rsidP="00C84A62">
            <w:pPr>
              <w:jc w:val="center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858"/>
      </w:tblGrid>
      <w:tr w:rsidR="0017440E" w:rsidTr="0017440E">
        <w:tc>
          <w:tcPr>
            <w:tcW w:w="5212" w:type="dxa"/>
          </w:tcPr>
          <w:p w:rsidR="0017440E" w:rsidRPr="0017440E" w:rsidRDefault="00C84A62" w:rsidP="005650B4">
            <w:pPr>
              <w:spacing w:line="276" w:lineRule="auto"/>
              <w:ind w:right="34"/>
              <w:jc w:val="both"/>
              <w:rPr>
                <w:sz w:val="28"/>
              </w:rPr>
            </w:pPr>
            <w:r w:rsidRPr="007F37AE">
              <w:rPr>
                <w:rFonts w:eastAsia="Calibri"/>
                <w:sz w:val="28"/>
                <w:szCs w:val="28"/>
                <w:lang w:eastAsia="en-US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  <w:tc>
          <w:tcPr>
            <w:tcW w:w="5212" w:type="dxa"/>
          </w:tcPr>
          <w:p w:rsidR="0017440E" w:rsidRPr="00C84A62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C84A62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C84A6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Default="00C84A62" w:rsidP="007D70F5">
      <w:pPr>
        <w:ind w:left="709"/>
        <w:rPr>
          <w:sz w:val="20"/>
        </w:rPr>
      </w:pPr>
    </w:p>
    <w:p w:rsidR="00C84A62" w:rsidRPr="00316967" w:rsidRDefault="004F32C6" w:rsidP="004F32C6">
      <w:pPr>
        <w:pageBreakBefore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                                                                              </w:t>
      </w:r>
      <w:r w:rsidR="00C84A62">
        <w:rPr>
          <w:kern w:val="2"/>
          <w:sz w:val="28"/>
          <w:szCs w:val="28"/>
        </w:rPr>
        <w:t>Приложение</w:t>
      </w:r>
    </w:p>
    <w:p w:rsidR="00C84A62" w:rsidRPr="00316967" w:rsidRDefault="00C84A62" w:rsidP="00C84A62">
      <w:pPr>
        <w:ind w:left="6237"/>
        <w:jc w:val="center"/>
        <w:rPr>
          <w:kern w:val="2"/>
          <w:sz w:val="28"/>
          <w:szCs w:val="28"/>
        </w:rPr>
      </w:pPr>
      <w:r w:rsidRPr="00316967">
        <w:rPr>
          <w:kern w:val="2"/>
          <w:sz w:val="28"/>
          <w:szCs w:val="28"/>
        </w:rPr>
        <w:t>к постановлению</w:t>
      </w:r>
    </w:p>
    <w:p w:rsidR="00C84A62" w:rsidRPr="00316967" w:rsidRDefault="00C84A62" w:rsidP="00C84A62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Администрации</w:t>
      </w:r>
    </w:p>
    <w:p w:rsidR="00C84A62" w:rsidRPr="00316967" w:rsidRDefault="00C84A62" w:rsidP="00C84A62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C84A62" w:rsidRPr="00316967" w:rsidRDefault="00C84A62" w:rsidP="00C84A62">
      <w:pPr>
        <w:ind w:left="6237"/>
        <w:jc w:val="center"/>
        <w:rPr>
          <w:sz w:val="28"/>
        </w:rPr>
      </w:pPr>
      <w:r>
        <w:rPr>
          <w:sz w:val="28"/>
        </w:rPr>
        <w:t>о</w:t>
      </w:r>
      <w:r w:rsidRPr="00316967">
        <w:rPr>
          <w:sz w:val="28"/>
        </w:rPr>
        <w:t>т</w:t>
      </w:r>
      <w:r>
        <w:rPr>
          <w:sz w:val="28"/>
        </w:rPr>
        <w:t xml:space="preserve"> </w:t>
      </w:r>
      <w:r w:rsidR="00FA12BD">
        <w:rPr>
          <w:sz w:val="28"/>
        </w:rPr>
        <w:t>18.12.</w:t>
      </w:r>
      <w:r w:rsidR="00812D26">
        <w:rPr>
          <w:sz w:val="28"/>
        </w:rPr>
        <w:t>202</w:t>
      </w:r>
      <w:r w:rsidR="00A73C49">
        <w:rPr>
          <w:sz w:val="28"/>
        </w:rPr>
        <w:t>4</w:t>
      </w:r>
      <w:r>
        <w:rPr>
          <w:sz w:val="28"/>
        </w:rPr>
        <w:t xml:space="preserve"> № </w:t>
      </w:r>
      <w:r w:rsidR="00FA12BD">
        <w:rPr>
          <w:sz w:val="28"/>
        </w:rPr>
        <w:t>1705</w:t>
      </w:r>
      <w:bookmarkStart w:id="5" w:name="_GoBack"/>
      <w:bookmarkEnd w:id="5"/>
    </w:p>
    <w:p w:rsidR="00C84A62" w:rsidRPr="00040296" w:rsidRDefault="00C84A62" w:rsidP="00C84A62">
      <w:pPr>
        <w:ind w:left="6237"/>
        <w:jc w:val="center"/>
        <w:rPr>
          <w:sz w:val="28"/>
          <w:szCs w:val="26"/>
        </w:rPr>
      </w:pPr>
    </w:p>
    <w:p w:rsidR="00C84A62" w:rsidRPr="00F2261D" w:rsidRDefault="00C84A62" w:rsidP="00C84A62">
      <w:pPr>
        <w:spacing w:line="276" w:lineRule="auto"/>
        <w:jc w:val="center"/>
        <w:rPr>
          <w:sz w:val="26"/>
          <w:szCs w:val="26"/>
        </w:rPr>
      </w:pPr>
    </w:p>
    <w:p w:rsidR="00C84A62" w:rsidRPr="00F2261D" w:rsidRDefault="00C84A62" w:rsidP="005650B4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Программа</w:t>
      </w:r>
    </w:p>
    <w:p w:rsidR="00C84A62" w:rsidRDefault="00C84A62" w:rsidP="005650B4">
      <w:pPr>
        <w:jc w:val="center"/>
        <w:rPr>
          <w:spacing w:val="2"/>
          <w:sz w:val="28"/>
          <w:szCs w:val="28"/>
        </w:rPr>
      </w:pPr>
      <w:r w:rsidRPr="00F2261D">
        <w:rPr>
          <w:kern w:val="2"/>
          <w:sz w:val="28"/>
          <w:szCs w:val="28"/>
        </w:rPr>
        <w:t xml:space="preserve">«Модернизация </w:t>
      </w:r>
      <w:r>
        <w:rPr>
          <w:spacing w:val="2"/>
          <w:sz w:val="28"/>
          <w:szCs w:val="28"/>
        </w:rPr>
        <w:t>муниципальной библиотеки</w:t>
      </w:r>
    </w:p>
    <w:p w:rsidR="00C84A62" w:rsidRPr="00F2261D" w:rsidRDefault="00C84A62" w:rsidP="005650B4">
      <w:pPr>
        <w:jc w:val="center"/>
        <w:rPr>
          <w:kern w:val="2"/>
          <w:sz w:val="28"/>
          <w:szCs w:val="28"/>
        </w:rPr>
      </w:pPr>
      <w:r w:rsidRPr="007F37AE">
        <w:rPr>
          <w:spacing w:val="2"/>
          <w:sz w:val="28"/>
          <w:szCs w:val="28"/>
        </w:rPr>
        <w:t>Октябрьского района Ростовской области</w:t>
      </w:r>
      <w:r w:rsidRPr="00F2261D">
        <w:rPr>
          <w:kern w:val="2"/>
          <w:sz w:val="28"/>
          <w:szCs w:val="28"/>
        </w:rPr>
        <w:t>»</w:t>
      </w:r>
    </w:p>
    <w:p w:rsidR="00C84A62" w:rsidRPr="004E7B69" w:rsidRDefault="00C84A62" w:rsidP="00C84A62">
      <w:pPr>
        <w:jc w:val="center"/>
        <w:rPr>
          <w:kern w:val="2"/>
          <w:sz w:val="28"/>
          <w:szCs w:val="28"/>
        </w:rPr>
      </w:pPr>
    </w:p>
    <w:p w:rsidR="00C84A62" w:rsidRDefault="00C84A62" w:rsidP="00C84A6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2261D">
        <w:rPr>
          <w:sz w:val="28"/>
          <w:szCs w:val="28"/>
        </w:rPr>
        <w:t xml:space="preserve">Паспорт </w:t>
      </w:r>
    </w:p>
    <w:p w:rsidR="00C84A62" w:rsidRPr="00F2261D" w:rsidRDefault="00C84A62" w:rsidP="00C84A62">
      <w:pPr>
        <w:jc w:val="center"/>
        <w:rPr>
          <w:kern w:val="2"/>
          <w:sz w:val="28"/>
          <w:szCs w:val="28"/>
        </w:rPr>
      </w:pPr>
      <w:r w:rsidRPr="00F2261D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 w:rsidRPr="00F2261D">
        <w:rPr>
          <w:kern w:val="2"/>
          <w:sz w:val="28"/>
          <w:szCs w:val="28"/>
        </w:rPr>
        <w:t>«</w:t>
      </w:r>
      <w:r w:rsidRPr="00F2261D">
        <w:rPr>
          <w:spacing w:val="2"/>
          <w:sz w:val="28"/>
          <w:szCs w:val="28"/>
        </w:rPr>
        <w:t xml:space="preserve">Модернизация </w:t>
      </w:r>
      <w:r w:rsidRPr="007F37AE">
        <w:rPr>
          <w:spacing w:val="2"/>
          <w:sz w:val="28"/>
          <w:szCs w:val="28"/>
        </w:rPr>
        <w:t>муниципальной библиотеки Октябрьского района Ростовской области</w:t>
      </w:r>
      <w:r w:rsidRPr="00F2261D">
        <w:rPr>
          <w:kern w:val="2"/>
          <w:sz w:val="28"/>
          <w:szCs w:val="28"/>
        </w:rPr>
        <w:t>»</w:t>
      </w:r>
    </w:p>
    <w:p w:rsidR="00C84A62" w:rsidRPr="00F2261D" w:rsidRDefault="00C84A62" w:rsidP="00C84A62">
      <w:pPr>
        <w:jc w:val="center"/>
        <w:rPr>
          <w:sz w:val="26"/>
          <w:szCs w:val="26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73"/>
        <w:gridCol w:w="422"/>
        <w:gridCol w:w="6558"/>
      </w:tblGrid>
      <w:tr w:rsidR="00C84A62" w:rsidRPr="00F2261D" w:rsidTr="00527543">
        <w:tc>
          <w:tcPr>
            <w:tcW w:w="2773" w:type="dxa"/>
          </w:tcPr>
          <w:p w:rsidR="00C84A62" w:rsidRPr="00F2261D" w:rsidRDefault="00C84A62" w:rsidP="00412FC7">
            <w:pPr>
              <w:jc w:val="both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422" w:type="dxa"/>
          </w:tcPr>
          <w:p w:rsidR="00C84A62" w:rsidRPr="00F2261D" w:rsidRDefault="00C84A62" w:rsidP="00412FC7">
            <w:pPr>
              <w:jc w:val="center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–</w:t>
            </w:r>
          </w:p>
        </w:tc>
        <w:tc>
          <w:tcPr>
            <w:tcW w:w="6558" w:type="dxa"/>
          </w:tcPr>
          <w:p w:rsidR="00C84A62" w:rsidRPr="00F2261D" w:rsidRDefault="00C84A62" w:rsidP="00412FC7">
            <w:pPr>
              <w:jc w:val="both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программа «</w:t>
            </w:r>
            <w:r w:rsidRPr="00F2261D">
              <w:rPr>
                <w:spacing w:val="2"/>
                <w:sz w:val="28"/>
                <w:szCs w:val="28"/>
              </w:rPr>
              <w:t xml:space="preserve">Модернизация </w:t>
            </w:r>
            <w:r w:rsidRPr="007F37AE">
              <w:rPr>
                <w:spacing w:val="2"/>
                <w:sz w:val="28"/>
                <w:szCs w:val="28"/>
              </w:rPr>
              <w:t>муниципальной библиотеки Октябрьского района Ростовской области</w:t>
            </w:r>
            <w:r w:rsidRPr="00F2261D">
              <w:rPr>
                <w:sz w:val="28"/>
                <w:szCs w:val="28"/>
              </w:rPr>
              <w:t>» (далее – Программа)</w:t>
            </w:r>
          </w:p>
        </w:tc>
      </w:tr>
      <w:tr w:rsidR="00C84A62" w:rsidRPr="00F2261D" w:rsidTr="00527543">
        <w:tc>
          <w:tcPr>
            <w:tcW w:w="2773" w:type="dxa"/>
          </w:tcPr>
          <w:p w:rsidR="00C84A62" w:rsidRPr="00F2261D" w:rsidRDefault="00C84A62" w:rsidP="00412FC7">
            <w:pPr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Основание принятия решения о разработке Программы</w:t>
            </w:r>
          </w:p>
        </w:tc>
        <w:tc>
          <w:tcPr>
            <w:tcW w:w="422" w:type="dxa"/>
          </w:tcPr>
          <w:p w:rsidR="00C84A62" w:rsidRPr="00F2261D" w:rsidRDefault="00C84A62" w:rsidP="00412FC7">
            <w:pPr>
              <w:jc w:val="center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–</w:t>
            </w:r>
          </w:p>
        </w:tc>
        <w:tc>
          <w:tcPr>
            <w:tcW w:w="6558" w:type="dxa"/>
          </w:tcPr>
          <w:p w:rsidR="00C84A62" w:rsidRDefault="00C84A62" w:rsidP="00412FC7">
            <w:pPr>
              <w:jc w:val="both"/>
              <w:rPr>
                <w:sz w:val="28"/>
                <w:szCs w:val="28"/>
              </w:rPr>
            </w:pPr>
            <w:r w:rsidRPr="00CF4D47">
              <w:rPr>
                <w:sz w:val="28"/>
                <w:szCs w:val="28"/>
              </w:rPr>
              <w:t>областной закон Ростовской области от</w:t>
            </w:r>
            <w:r>
              <w:rPr>
                <w:sz w:val="28"/>
                <w:szCs w:val="28"/>
              </w:rPr>
              <w:t xml:space="preserve"> </w:t>
            </w:r>
            <w:r w:rsidRPr="00CF4D47">
              <w:rPr>
                <w:sz w:val="28"/>
                <w:szCs w:val="28"/>
              </w:rPr>
              <w:t>03.11.2017 № 1217-ЗС «О развитии библиотечного дела в</w:t>
            </w:r>
            <w:r>
              <w:rPr>
                <w:sz w:val="28"/>
                <w:szCs w:val="28"/>
              </w:rPr>
              <w:t xml:space="preserve"> </w:t>
            </w:r>
            <w:r w:rsidRPr="00CF4D47">
              <w:rPr>
                <w:sz w:val="28"/>
                <w:szCs w:val="28"/>
              </w:rPr>
              <w:t>Ростовской области»;</w:t>
            </w:r>
          </w:p>
          <w:p w:rsidR="00C84A62" w:rsidRPr="00F2261D" w:rsidRDefault="00C84A62" w:rsidP="00412FC7">
            <w:pPr>
              <w:jc w:val="both"/>
              <w:rPr>
                <w:sz w:val="28"/>
                <w:szCs w:val="28"/>
              </w:rPr>
            </w:pPr>
            <w:r w:rsidRPr="00B26C0C">
              <w:rPr>
                <w:sz w:val="28"/>
                <w:szCs w:val="28"/>
              </w:rPr>
              <w:t>распоряжение Правительства Российской Федерации от 07.07.2021 № 1828-р «Об утверждении плана мероприятий по реализации Стратегии развития библиотечного дела в Российской Федерации на период до 2030 года»</w:t>
            </w:r>
          </w:p>
        </w:tc>
      </w:tr>
      <w:tr w:rsidR="00C84A62" w:rsidRPr="00F2261D" w:rsidTr="00527543">
        <w:tc>
          <w:tcPr>
            <w:tcW w:w="2773" w:type="dxa"/>
          </w:tcPr>
          <w:p w:rsidR="00C84A62" w:rsidRPr="00F2261D" w:rsidRDefault="00C84A62" w:rsidP="00412FC7">
            <w:pPr>
              <w:jc w:val="both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422" w:type="dxa"/>
          </w:tcPr>
          <w:p w:rsidR="00C84A62" w:rsidRPr="00F2261D" w:rsidRDefault="00C84A62" w:rsidP="00412FC7">
            <w:pPr>
              <w:jc w:val="center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–</w:t>
            </w:r>
          </w:p>
        </w:tc>
        <w:tc>
          <w:tcPr>
            <w:tcW w:w="6558" w:type="dxa"/>
          </w:tcPr>
          <w:p w:rsidR="00C84A62" w:rsidRPr="00F2261D" w:rsidRDefault="00C84A62" w:rsidP="00412F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Администрация Октябрьского района</w:t>
            </w:r>
            <w:r w:rsidRPr="00F2261D">
              <w:rPr>
                <w:sz w:val="28"/>
                <w:szCs w:val="28"/>
              </w:rPr>
              <w:t xml:space="preserve"> Ростовской области</w:t>
            </w:r>
          </w:p>
        </w:tc>
      </w:tr>
      <w:tr w:rsidR="00C84A62" w:rsidRPr="00F2261D" w:rsidTr="00527543">
        <w:tc>
          <w:tcPr>
            <w:tcW w:w="2773" w:type="dxa"/>
          </w:tcPr>
          <w:p w:rsidR="00C84A62" w:rsidRPr="00F2261D" w:rsidRDefault="00C84A62" w:rsidP="00412FC7">
            <w:pPr>
              <w:jc w:val="both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Участники Программы</w:t>
            </w:r>
          </w:p>
        </w:tc>
        <w:tc>
          <w:tcPr>
            <w:tcW w:w="422" w:type="dxa"/>
          </w:tcPr>
          <w:p w:rsidR="00C84A62" w:rsidRPr="00F2261D" w:rsidRDefault="00C84A62" w:rsidP="00412FC7">
            <w:pPr>
              <w:jc w:val="center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–</w:t>
            </w:r>
          </w:p>
        </w:tc>
        <w:tc>
          <w:tcPr>
            <w:tcW w:w="6558" w:type="dxa"/>
          </w:tcPr>
          <w:p w:rsidR="00C84A62" w:rsidRPr="00F2261D" w:rsidRDefault="00C84A62" w:rsidP="00412F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учреждение культуры Октябрьского района «Межпоселенческая центральная библиотека»</w:t>
            </w:r>
          </w:p>
        </w:tc>
      </w:tr>
      <w:tr w:rsidR="00C84A62" w:rsidRPr="00F2261D" w:rsidTr="00527543">
        <w:tc>
          <w:tcPr>
            <w:tcW w:w="2773" w:type="dxa"/>
          </w:tcPr>
          <w:p w:rsidR="00C84A62" w:rsidRPr="00F2261D" w:rsidRDefault="00C84A62" w:rsidP="00412FC7">
            <w:pPr>
              <w:jc w:val="both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Цель Программы</w:t>
            </w:r>
          </w:p>
        </w:tc>
        <w:tc>
          <w:tcPr>
            <w:tcW w:w="422" w:type="dxa"/>
          </w:tcPr>
          <w:p w:rsidR="00C84A62" w:rsidRPr="00F2261D" w:rsidRDefault="00C84A62" w:rsidP="00412FC7">
            <w:pPr>
              <w:jc w:val="center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–</w:t>
            </w:r>
          </w:p>
        </w:tc>
        <w:tc>
          <w:tcPr>
            <w:tcW w:w="6558" w:type="dxa"/>
          </w:tcPr>
          <w:p w:rsidR="00C84A62" w:rsidRPr="00F2261D" w:rsidRDefault="00A73C49" w:rsidP="002A5A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устойчивого развития системы библиотечной сети Октябрьского района</w:t>
            </w:r>
            <w:r w:rsidR="00C84A62" w:rsidRPr="00F2261D">
              <w:rPr>
                <w:sz w:val="28"/>
                <w:szCs w:val="28"/>
              </w:rPr>
              <w:t xml:space="preserve"> в</w:t>
            </w:r>
            <w:r>
              <w:rPr>
                <w:sz w:val="28"/>
                <w:szCs w:val="28"/>
              </w:rPr>
              <w:t xml:space="preserve"> период становления</w:t>
            </w:r>
            <w:r w:rsidR="00C84A62" w:rsidRPr="00F2261D">
              <w:rPr>
                <w:sz w:val="28"/>
                <w:szCs w:val="28"/>
              </w:rPr>
              <w:t xml:space="preserve"> цифровой </w:t>
            </w:r>
            <w:r w:rsidR="00C84A62" w:rsidRPr="008A204A">
              <w:rPr>
                <w:spacing w:val="-6"/>
                <w:sz w:val="28"/>
                <w:szCs w:val="28"/>
              </w:rPr>
              <w:t xml:space="preserve">экономики, </w:t>
            </w:r>
            <w:r>
              <w:rPr>
                <w:spacing w:val="-6"/>
                <w:sz w:val="28"/>
                <w:szCs w:val="28"/>
              </w:rPr>
              <w:t>обеспечивающих реализацию конституционных прав граждан на</w:t>
            </w:r>
            <w:r w:rsidR="002A5AA5">
              <w:rPr>
                <w:spacing w:val="-6"/>
                <w:sz w:val="28"/>
                <w:szCs w:val="28"/>
              </w:rPr>
              <w:t xml:space="preserve"> свободный доступ к информации, их приобщение к культурным ценностям</w:t>
            </w:r>
            <w:r w:rsidR="00C84A62" w:rsidRPr="008A204A">
              <w:rPr>
                <w:spacing w:val="-6"/>
                <w:sz w:val="28"/>
                <w:szCs w:val="28"/>
              </w:rPr>
              <w:t xml:space="preserve">, </w:t>
            </w:r>
            <w:r w:rsidR="002A5AA5">
              <w:rPr>
                <w:spacing w:val="-6"/>
                <w:sz w:val="28"/>
                <w:szCs w:val="28"/>
              </w:rPr>
              <w:t xml:space="preserve">практическим </w:t>
            </w:r>
            <w:r w:rsidR="00C84A62" w:rsidRPr="00F2261D">
              <w:rPr>
                <w:sz w:val="28"/>
                <w:szCs w:val="28"/>
              </w:rPr>
              <w:t>и</w:t>
            </w:r>
            <w:r w:rsidR="002A5AA5">
              <w:rPr>
                <w:sz w:val="28"/>
                <w:szCs w:val="28"/>
              </w:rPr>
              <w:t xml:space="preserve"> фундаментальным знаниям, а также на творческую самореализацию и</w:t>
            </w:r>
            <w:r w:rsidR="00C84A62" w:rsidRPr="00F2261D">
              <w:rPr>
                <w:sz w:val="28"/>
                <w:szCs w:val="28"/>
              </w:rPr>
              <w:t xml:space="preserve"> интеллектуальн</w:t>
            </w:r>
            <w:r w:rsidR="002A5AA5">
              <w:rPr>
                <w:sz w:val="28"/>
                <w:szCs w:val="28"/>
              </w:rPr>
              <w:t>ый досуг</w:t>
            </w:r>
          </w:p>
        </w:tc>
      </w:tr>
      <w:tr w:rsidR="00C84A62" w:rsidRPr="00F2261D" w:rsidTr="00527543">
        <w:tc>
          <w:tcPr>
            <w:tcW w:w="2773" w:type="dxa"/>
          </w:tcPr>
          <w:p w:rsidR="00C84A62" w:rsidRPr="00F2261D" w:rsidRDefault="00C84A62" w:rsidP="00294AFB">
            <w:pPr>
              <w:jc w:val="both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422" w:type="dxa"/>
          </w:tcPr>
          <w:p w:rsidR="00C84A62" w:rsidRPr="00F2261D" w:rsidRDefault="00C84A62" w:rsidP="00412FC7">
            <w:pPr>
              <w:jc w:val="center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–</w:t>
            </w:r>
          </w:p>
        </w:tc>
        <w:tc>
          <w:tcPr>
            <w:tcW w:w="6558" w:type="dxa"/>
          </w:tcPr>
          <w:p w:rsidR="00294AFB" w:rsidRPr="00294AFB" w:rsidRDefault="00294AFB" w:rsidP="00294AFB">
            <w:pPr>
              <w:jc w:val="both"/>
              <w:rPr>
                <w:sz w:val="28"/>
              </w:rPr>
            </w:pPr>
            <w:r w:rsidRPr="00294AFB">
              <w:rPr>
                <w:sz w:val="28"/>
              </w:rPr>
              <w:t xml:space="preserve">развитие библиотечной сети </w:t>
            </w:r>
            <w:r>
              <w:rPr>
                <w:sz w:val="28"/>
              </w:rPr>
              <w:t>Октябрьского района</w:t>
            </w:r>
            <w:r w:rsidRPr="00294AFB">
              <w:rPr>
                <w:sz w:val="28"/>
              </w:rPr>
              <w:t xml:space="preserve"> посредством модернизации общедоступных библиотек как многофункциональных центров социальных коммуникаций, доступа к информации, центров культурного просвещения и образования </w:t>
            </w:r>
            <w:r w:rsidRPr="00294AFB">
              <w:rPr>
                <w:sz w:val="28"/>
              </w:rPr>
              <w:lastRenderedPageBreak/>
              <w:t>гражда</w:t>
            </w:r>
            <w:r>
              <w:rPr>
                <w:sz w:val="28"/>
              </w:rPr>
              <w:t xml:space="preserve">н, соответствующих нормативам и </w:t>
            </w:r>
            <w:r w:rsidRPr="00294AFB">
              <w:rPr>
                <w:sz w:val="28"/>
              </w:rPr>
              <w:t>требованиям федерального модельного стандарта деятельности библиотек;</w:t>
            </w:r>
          </w:p>
          <w:p w:rsidR="00294AFB" w:rsidRPr="00294AFB" w:rsidRDefault="00294AFB" w:rsidP="00294AFB">
            <w:pPr>
              <w:jc w:val="both"/>
              <w:rPr>
                <w:sz w:val="28"/>
              </w:rPr>
            </w:pPr>
            <w:r w:rsidRPr="00294AFB">
              <w:rPr>
                <w:sz w:val="28"/>
              </w:rPr>
              <w:t xml:space="preserve">формирование и обеспечение сохранности фондов библиотек для организации полноценного информационно-библиотечного обслуживания населения, обеспечения доступности и сохранности культурного наследия, в том числе </w:t>
            </w:r>
            <w:r>
              <w:rPr>
                <w:sz w:val="28"/>
              </w:rPr>
              <w:t>муниципальных</w:t>
            </w:r>
            <w:r w:rsidRPr="00294AFB">
              <w:rPr>
                <w:sz w:val="28"/>
              </w:rPr>
              <w:t xml:space="preserve"> документов, представленных в виде историче</w:t>
            </w:r>
            <w:r>
              <w:rPr>
                <w:sz w:val="28"/>
              </w:rPr>
              <w:t xml:space="preserve">ски значимых образцов книжной и </w:t>
            </w:r>
            <w:r w:rsidRPr="00294AFB">
              <w:rPr>
                <w:sz w:val="28"/>
              </w:rPr>
              <w:t>цифровой культуры;</w:t>
            </w:r>
          </w:p>
          <w:p w:rsidR="00294AFB" w:rsidRPr="00294AFB" w:rsidRDefault="00294AFB" w:rsidP="00294AFB">
            <w:pPr>
              <w:jc w:val="both"/>
              <w:rPr>
                <w:sz w:val="28"/>
              </w:rPr>
            </w:pPr>
            <w:r w:rsidRPr="00294AFB">
              <w:rPr>
                <w:sz w:val="28"/>
              </w:rPr>
              <w:t xml:space="preserve">создание и развитие информационно-коммуникационных систем и платформ </w:t>
            </w:r>
            <w:r>
              <w:rPr>
                <w:sz w:val="28"/>
              </w:rPr>
              <w:t>муниципального</w:t>
            </w:r>
            <w:r w:rsidRPr="00294AFB">
              <w:rPr>
                <w:sz w:val="28"/>
              </w:rPr>
              <w:t xml:space="preserve"> уровня, цифровизация библиотечных услуг и формирование информационного пространства знаний;</w:t>
            </w:r>
          </w:p>
          <w:p w:rsidR="00294AFB" w:rsidRPr="00294AFB" w:rsidRDefault="00294AFB" w:rsidP="00294AFB">
            <w:pPr>
              <w:jc w:val="both"/>
              <w:rPr>
                <w:sz w:val="28"/>
              </w:rPr>
            </w:pPr>
            <w:r w:rsidRPr="00294AFB">
              <w:rPr>
                <w:sz w:val="28"/>
              </w:rPr>
              <w:t>развитие культуры чтения, продвижение научных знаний и интеллектуального досуга граждан на базе библиотек;</w:t>
            </w:r>
          </w:p>
          <w:p w:rsidR="00294AFB" w:rsidRPr="00294AFB" w:rsidRDefault="00294AFB" w:rsidP="00294AFB">
            <w:pPr>
              <w:jc w:val="both"/>
              <w:rPr>
                <w:sz w:val="28"/>
              </w:rPr>
            </w:pPr>
            <w:r w:rsidRPr="00294AFB">
              <w:rPr>
                <w:sz w:val="28"/>
              </w:rPr>
              <w:t>развитие кадрового потенциала муниципальн</w:t>
            </w:r>
            <w:r>
              <w:rPr>
                <w:sz w:val="28"/>
              </w:rPr>
              <w:t>ой</w:t>
            </w:r>
            <w:r w:rsidRPr="00294AFB">
              <w:rPr>
                <w:sz w:val="28"/>
              </w:rPr>
              <w:t xml:space="preserve"> библиотек</w:t>
            </w:r>
            <w:r>
              <w:rPr>
                <w:sz w:val="28"/>
              </w:rPr>
              <w:t>и</w:t>
            </w:r>
            <w:r w:rsidRPr="00294AFB">
              <w:rPr>
                <w:sz w:val="28"/>
              </w:rPr>
              <w:t xml:space="preserve"> </w:t>
            </w:r>
            <w:r>
              <w:rPr>
                <w:sz w:val="28"/>
              </w:rPr>
              <w:t>Октябрьского района</w:t>
            </w:r>
            <w:r w:rsidRPr="00294AFB">
              <w:rPr>
                <w:sz w:val="28"/>
              </w:rPr>
              <w:t>, актуали</w:t>
            </w:r>
            <w:r>
              <w:rPr>
                <w:sz w:val="28"/>
              </w:rPr>
              <w:t xml:space="preserve">зация профессиональных знаний и </w:t>
            </w:r>
            <w:r w:rsidRPr="00294AFB">
              <w:rPr>
                <w:sz w:val="28"/>
              </w:rPr>
              <w:t>формирование современных компетенций через развитие многоуровневой системы непрерывного образования;</w:t>
            </w:r>
          </w:p>
          <w:p w:rsidR="00C84A62" w:rsidRPr="006D7D12" w:rsidRDefault="00294AFB" w:rsidP="00294AFB">
            <w:pPr>
              <w:rPr>
                <w:sz w:val="28"/>
                <w:szCs w:val="28"/>
              </w:rPr>
            </w:pPr>
            <w:r w:rsidRPr="00294AFB">
              <w:rPr>
                <w:sz w:val="28"/>
              </w:rPr>
              <w:t xml:space="preserve">совершенствование </w:t>
            </w:r>
            <w:r>
              <w:rPr>
                <w:sz w:val="28"/>
              </w:rPr>
              <w:t xml:space="preserve">муниципальной нормативной и </w:t>
            </w:r>
            <w:r w:rsidRPr="00294AFB">
              <w:rPr>
                <w:sz w:val="28"/>
              </w:rPr>
              <w:t>право</w:t>
            </w:r>
            <w:r>
              <w:rPr>
                <w:sz w:val="28"/>
              </w:rPr>
              <w:t xml:space="preserve">вой базы библиотечной отрасли и </w:t>
            </w:r>
            <w:r w:rsidRPr="00294AFB">
              <w:rPr>
                <w:sz w:val="28"/>
              </w:rPr>
              <w:t xml:space="preserve">научно-методическое обеспечение деятельности библиотек </w:t>
            </w:r>
            <w:r>
              <w:rPr>
                <w:sz w:val="28"/>
              </w:rPr>
              <w:t>Октябрьского района</w:t>
            </w:r>
          </w:p>
        </w:tc>
      </w:tr>
      <w:tr w:rsidR="0062397B" w:rsidRPr="00F2261D" w:rsidTr="00527543">
        <w:tc>
          <w:tcPr>
            <w:tcW w:w="2773" w:type="dxa"/>
          </w:tcPr>
          <w:p w:rsidR="0062397B" w:rsidRPr="00F2261D" w:rsidRDefault="0062397B" w:rsidP="006122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Сроки реализации программы</w:t>
            </w:r>
          </w:p>
        </w:tc>
        <w:tc>
          <w:tcPr>
            <w:tcW w:w="422" w:type="dxa"/>
          </w:tcPr>
          <w:p w:rsidR="0062397B" w:rsidRPr="00F2261D" w:rsidRDefault="0062397B" w:rsidP="00412F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8" w:type="dxa"/>
          </w:tcPr>
          <w:p w:rsidR="0062397B" w:rsidRPr="00F2261D" w:rsidRDefault="005056D0" w:rsidP="00412FC7">
            <w:pPr>
              <w:spacing w:line="22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2022-2030 годы</w:t>
            </w:r>
          </w:p>
        </w:tc>
      </w:tr>
      <w:tr w:rsidR="00C84A62" w:rsidRPr="00F2261D" w:rsidTr="00527543">
        <w:tc>
          <w:tcPr>
            <w:tcW w:w="2773" w:type="dxa"/>
          </w:tcPr>
          <w:p w:rsidR="00C84A62" w:rsidRPr="00F2261D" w:rsidRDefault="00C84A62" w:rsidP="00412FC7">
            <w:pPr>
              <w:jc w:val="both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Показатели Программы</w:t>
            </w:r>
          </w:p>
        </w:tc>
        <w:tc>
          <w:tcPr>
            <w:tcW w:w="422" w:type="dxa"/>
          </w:tcPr>
          <w:p w:rsidR="00C84A62" w:rsidRPr="00F2261D" w:rsidRDefault="00C84A62" w:rsidP="00412FC7">
            <w:pPr>
              <w:jc w:val="center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–</w:t>
            </w:r>
          </w:p>
        </w:tc>
        <w:tc>
          <w:tcPr>
            <w:tcW w:w="6558" w:type="dxa"/>
          </w:tcPr>
          <w:p w:rsidR="00C84A62" w:rsidRDefault="00C84A62" w:rsidP="00412FC7">
            <w:pPr>
              <w:spacing w:line="226" w:lineRule="auto"/>
              <w:contextualSpacing/>
              <w:jc w:val="both"/>
              <w:rPr>
                <w:sz w:val="28"/>
                <w:szCs w:val="28"/>
              </w:rPr>
            </w:pPr>
            <w:r w:rsidRPr="0002151E">
              <w:rPr>
                <w:spacing w:val="-6"/>
                <w:sz w:val="28"/>
                <w:szCs w:val="28"/>
              </w:rPr>
              <w:t>количество посещений муниципальн</w:t>
            </w:r>
            <w:r>
              <w:rPr>
                <w:spacing w:val="-6"/>
                <w:sz w:val="28"/>
                <w:szCs w:val="28"/>
              </w:rPr>
              <w:t xml:space="preserve">ой </w:t>
            </w:r>
            <w:r w:rsidRPr="00CF4D47">
              <w:rPr>
                <w:sz w:val="28"/>
                <w:szCs w:val="28"/>
              </w:rPr>
              <w:t>общедоступной</w:t>
            </w:r>
            <w:r w:rsidRPr="00F2261D">
              <w:rPr>
                <w:sz w:val="28"/>
                <w:szCs w:val="28"/>
              </w:rPr>
              <w:t xml:space="preserve"> библиотек</w:t>
            </w:r>
            <w:r>
              <w:rPr>
                <w:sz w:val="28"/>
                <w:szCs w:val="28"/>
              </w:rPr>
              <w:t>и Октябрьского района</w:t>
            </w:r>
            <w:r w:rsidRPr="00F2261D">
              <w:rPr>
                <w:sz w:val="28"/>
                <w:szCs w:val="28"/>
              </w:rPr>
              <w:t xml:space="preserve"> Ростовской области;</w:t>
            </w:r>
            <w:r>
              <w:rPr>
                <w:sz w:val="28"/>
                <w:szCs w:val="28"/>
              </w:rPr>
              <w:t xml:space="preserve"> </w:t>
            </w:r>
          </w:p>
          <w:p w:rsidR="007A47A7" w:rsidRPr="007A47A7" w:rsidRDefault="007A47A7" w:rsidP="007A47A7">
            <w:pPr>
              <w:tabs>
                <w:tab w:val="left" w:pos="6360"/>
              </w:tabs>
              <w:ind w:right="60"/>
              <w:contextualSpacing/>
              <w:jc w:val="both"/>
              <w:rPr>
                <w:sz w:val="28"/>
              </w:rPr>
            </w:pPr>
            <w:r w:rsidRPr="007A47A7">
              <w:rPr>
                <w:sz w:val="28"/>
              </w:rPr>
              <w:t xml:space="preserve">количество экземпляров новых поступлений </w:t>
            </w:r>
            <w:r>
              <w:rPr>
                <w:sz w:val="28"/>
              </w:rPr>
              <w:t>в фонд</w:t>
            </w:r>
            <w:r w:rsidRPr="007A47A7">
              <w:rPr>
                <w:sz w:val="28"/>
              </w:rPr>
              <w:t xml:space="preserve"> муниципальн</w:t>
            </w:r>
            <w:r w:rsidR="00AC74BA">
              <w:rPr>
                <w:sz w:val="28"/>
              </w:rPr>
              <w:t>ой</w:t>
            </w:r>
            <w:r w:rsidRPr="007A47A7">
              <w:rPr>
                <w:sz w:val="28"/>
              </w:rPr>
              <w:t xml:space="preserve"> библиотек</w:t>
            </w:r>
            <w:r w:rsidR="00AC74BA">
              <w:rPr>
                <w:sz w:val="28"/>
              </w:rPr>
              <w:t>и</w:t>
            </w:r>
            <w:r w:rsidRPr="007A47A7">
              <w:rPr>
                <w:sz w:val="28"/>
              </w:rPr>
              <w:t xml:space="preserve"> </w:t>
            </w:r>
            <w:r w:rsidR="00AC74BA">
              <w:rPr>
                <w:sz w:val="28"/>
              </w:rPr>
              <w:t>Октябрьского района</w:t>
            </w:r>
            <w:r w:rsidRPr="007A47A7">
              <w:rPr>
                <w:sz w:val="28"/>
              </w:rPr>
              <w:t>, приобретенных за счет средств областного бюджета;</w:t>
            </w:r>
          </w:p>
          <w:p w:rsidR="007A47A7" w:rsidRPr="007A47A7" w:rsidRDefault="007A47A7" w:rsidP="007A47A7">
            <w:pPr>
              <w:tabs>
                <w:tab w:val="left" w:pos="6360"/>
              </w:tabs>
              <w:ind w:right="60"/>
              <w:contextualSpacing/>
              <w:jc w:val="both"/>
              <w:rPr>
                <w:sz w:val="28"/>
              </w:rPr>
            </w:pPr>
            <w:r w:rsidRPr="007A47A7">
              <w:rPr>
                <w:sz w:val="28"/>
              </w:rPr>
              <w:t>количество специалистов библиотек, прошедших обучение с использованием дистанционных образовательных технологий (с нарастающим итогом);</w:t>
            </w:r>
          </w:p>
          <w:p w:rsidR="007A47A7" w:rsidRPr="007A47A7" w:rsidRDefault="007A47A7" w:rsidP="007A47A7">
            <w:pPr>
              <w:tabs>
                <w:tab w:val="left" w:pos="6360"/>
              </w:tabs>
              <w:ind w:right="60"/>
              <w:jc w:val="both"/>
              <w:rPr>
                <w:sz w:val="28"/>
              </w:rPr>
            </w:pPr>
            <w:r w:rsidRPr="007A47A7">
              <w:rPr>
                <w:sz w:val="28"/>
              </w:rPr>
              <w:t>количество при</w:t>
            </w:r>
            <w:r w:rsidR="00AC74BA">
              <w:rPr>
                <w:sz w:val="28"/>
              </w:rPr>
              <w:t>обретенных основных средств для общедоступной</w:t>
            </w:r>
            <w:r w:rsidRPr="007A47A7">
              <w:rPr>
                <w:sz w:val="28"/>
              </w:rPr>
              <w:t xml:space="preserve"> муниципальн</w:t>
            </w:r>
            <w:r w:rsidR="00AC74BA">
              <w:rPr>
                <w:sz w:val="28"/>
              </w:rPr>
              <w:t>ой</w:t>
            </w:r>
            <w:r w:rsidRPr="007A47A7">
              <w:rPr>
                <w:sz w:val="28"/>
              </w:rPr>
              <w:t xml:space="preserve"> библиотек</w:t>
            </w:r>
            <w:r w:rsidR="00AC74BA">
              <w:rPr>
                <w:sz w:val="28"/>
              </w:rPr>
              <w:t>и</w:t>
            </w:r>
            <w:r w:rsidRPr="007A47A7">
              <w:rPr>
                <w:sz w:val="28"/>
              </w:rPr>
              <w:t xml:space="preserve"> </w:t>
            </w:r>
            <w:r w:rsidR="00AC74BA">
              <w:rPr>
                <w:sz w:val="28"/>
              </w:rPr>
              <w:t>Октябрьского района</w:t>
            </w:r>
            <w:r w:rsidRPr="007A47A7">
              <w:rPr>
                <w:sz w:val="28"/>
              </w:rPr>
              <w:t xml:space="preserve"> (с нарастающим итогом);</w:t>
            </w:r>
          </w:p>
          <w:p w:rsidR="007A47A7" w:rsidRPr="007A47A7" w:rsidRDefault="007A47A7" w:rsidP="007A47A7">
            <w:pPr>
              <w:tabs>
                <w:tab w:val="left" w:pos="6360"/>
              </w:tabs>
              <w:ind w:right="60"/>
              <w:jc w:val="both"/>
              <w:rPr>
                <w:sz w:val="28"/>
              </w:rPr>
            </w:pPr>
            <w:r w:rsidRPr="007A47A7">
              <w:rPr>
                <w:sz w:val="28"/>
              </w:rPr>
              <w:t>повышение охвата населения библиотечным обслуживанием;</w:t>
            </w:r>
          </w:p>
          <w:p w:rsidR="007A47A7" w:rsidRPr="007A47A7" w:rsidRDefault="007A47A7" w:rsidP="007A47A7">
            <w:pPr>
              <w:tabs>
                <w:tab w:val="left" w:pos="6360"/>
              </w:tabs>
              <w:ind w:right="60"/>
              <w:jc w:val="both"/>
              <w:rPr>
                <w:sz w:val="28"/>
              </w:rPr>
            </w:pPr>
            <w:r w:rsidRPr="007A47A7">
              <w:rPr>
                <w:sz w:val="28"/>
              </w:rPr>
              <w:t>рост по</w:t>
            </w:r>
            <w:r w:rsidR="00612200">
              <w:rPr>
                <w:sz w:val="28"/>
              </w:rPr>
              <w:t xml:space="preserve">сещений мероприятий библиотек к </w:t>
            </w:r>
            <w:r w:rsidR="00612200">
              <w:rPr>
                <w:sz w:val="28"/>
              </w:rPr>
              <w:lastRenderedPageBreak/>
              <w:t xml:space="preserve">показателю 2019 </w:t>
            </w:r>
            <w:r w:rsidRPr="007A47A7">
              <w:rPr>
                <w:sz w:val="28"/>
              </w:rPr>
              <w:t>года;</w:t>
            </w:r>
          </w:p>
          <w:p w:rsidR="007A47A7" w:rsidRPr="007A47A7" w:rsidRDefault="007A47A7" w:rsidP="007A47A7">
            <w:pPr>
              <w:tabs>
                <w:tab w:val="left" w:pos="6360"/>
              </w:tabs>
              <w:ind w:right="60"/>
              <w:jc w:val="both"/>
              <w:rPr>
                <w:sz w:val="28"/>
              </w:rPr>
            </w:pPr>
            <w:r w:rsidRPr="007A47A7">
              <w:rPr>
                <w:sz w:val="28"/>
              </w:rPr>
              <w:t>количеств</w:t>
            </w:r>
            <w:r w:rsidR="00612200">
              <w:rPr>
                <w:sz w:val="28"/>
              </w:rPr>
              <w:t>о поступлений новых книг в фонд</w:t>
            </w:r>
            <w:r w:rsidRPr="007A47A7">
              <w:rPr>
                <w:sz w:val="28"/>
              </w:rPr>
              <w:t xml:space="preserve"> общедоступн</w:t>
            </w:r>
            <w:r w:rsidR="00612200">
              <w:rPr>
                <w:sz w:val="28"/>
              </w:rPr>
              <w:t>ой</w:t>
            </w:r>
            <w:r w:rsidRPr="007A47A7">
              <w:rPr>
                <w:sz w:val="28"/>
              </w:rPr>
              <w:t xml:space="preserve"> библиотек </w:t>
            </w:r>
            <w:r w:rsidR="00612200">
              <w:rPr>
                <w:sz w:val="28"/>
              </w:rPr>
              <w:t>Октябрьского района</w:t>
            </w:r>
            <w:r w:rsidRPr="007A47A7">
              <w:rPr>
                <w:sz w:val="28"/>
              </w:rPr>
              <w:t>;</w:t>
            </w:r>
          </w:p>
          <w:p w:rsidR="007A47A7" w:rsidRPr="007A47A7" w:rsidRDefault="007A47A7" w:rsidP="007A47A7">
            <w:pPr>
              <w:tabs>
                <w:tab w:val="left" w:pos="6360"/>
              </w:tabs>
              <w:ind w:right="60"/>
              <w:jc w:val="both"/>
              <w:rPr>
                <w:sz w:val="28"/>
              </w:rPr>
            </w:pPr>
            <w:r w:rsidRPr="007A47A7">
              <w:rPr>
                <w:sz w:val="28"/>
              </w:rPr>
              <w:t>рост доли библиотек, соответствующих требованиям и нормативам ресурсного обеспечения, в общем количестве библиотек;</w:t>
            </w:r>
          </w:p>
          <w:p w:rsidR="007A47A7" w:rsidRPr="007A47A7" w:rsidRDefault="007A47A7" w:rsidP="007A47A7">
            <w:pPr>
              <w:tabs>
                <w:tab w:val="left" w:pos="6360"/>
              </w:tabs>
              <w:ind w:right="60"/>
              <w:jc w:val="both"/>
              <w:rPr>
                <w:sz w:val="28"/>
              </w:rPr>
            </w:pPr>
            <w:r w:rsidRPr="007A47A7">
              <w:rPr>
                <w:sz w:val="28"/>
              </w:rPr>
              <w:t>доля библиотек с возможностью широкополосного доступа к се</w:t>
            </w:r>
            <w:r w:rsidR="00612200">
              <w:rPr>
                <w:sz w:val="28"/>
              </w:rPr>
              <w:t xml:space="preserve">ти «Интернет» в </w:t>
            </w:r>
            <w:r w:rsidRPr="007A47A7">
              <w:rPr>
                <w:sz w:val="28"/>
              </w:rPr>
              <w:t>общем количестве библиотек;</w:t>
            </w:r>
          </w:p>
          <w:p w:rsidR="00C84A62" w:rsidRPr="00C84FBA" w:rsidRDefault="007A47A7" w:rsidP="00650CDD">
            <w:pPr>
              <w:tabs>
                <w:tab w:val="left" w:pos="6360"/>
              </w:tabs>
              <w:ind w:right="60"/>
              <w:jc w:val="both"/>
              <w:rPr>
                <w:rFonts w:ascii="Calibri" w:hAnsi="Calibri"/>
                <w:sz w:val="28"/>
                <w:szCs w:val="28"/>
              </w:rPr>
            </w:pPr>
            <w:r w:rsidRPr="007A47A7">
              <w:rPr>
                <w:sz w:val="28"/>
              </w:rPr>
              <w:t>доля сотрудников до 30 лет в общей численности основно</w:t>
            </w:r>
            <w:r w:rsidR="00650CDD">
              <w:rPr>
                <w:sz w:val="28"/>
              </w:rPr>
              <w:t>го персонала к уровню 2019 года</w:t>
            </w:r>
          </w:p>
        </w:tc>
      </w:tr>
      <w:tr w:rsidR="00C84A62" w:rsidRPr="00F2261D" w:rsidTr="00527543">
        <w:tc>
          <w:tcPr>
            <w:tcW w:w="2773" w:type="dxa"/>
          </w:tcPr>
          <w:p w:rsidR="00C84A62" w:rsidRPr="00F2261D" w:rsidRDefault="00C84A62" w:rsidP="00412FC7">
            <w:pPr>
              <w:jc w:val="both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lastRenderedPageBreak/>
              <w:t>Ресурсное обеспечение Программы</w:t>
            </w:r>
          </w:p>
        </w:tc>
        <w:tc>
          <w:tcPr>
            <w:tcW w:w="422" w:type="dxa"/>
          </w:tcPr>
          <w:p w:rsidR="00C84A62" w:rsidRPr="00F2261D" w:rsidRDefault="00C84A62" w:rsidP="00412FC7">
            <w:pPr>
              <w:jc w:val="center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–</w:t>
            </w:r>
          </w:p>
        </w:tc>
        <w:tc>
          <w:tcPr>
            <w:tcW w:w="6558" w:type="dxa"/>
          </w:tcPr>
          <w:p w:rsidR="00C84A62" w:rsidRPr="00F2261D" w:rsidRDefault="00C84A62" w:rsidP="00412FC7">
            <w:pPr>
              <w:spacing w:line="226" w:lineRule="auto"/>
              <w:jc w:val="both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финансиров</w:t>
            </w:r>
            <w:r>
              <w:rPr>
                <w:sz w:val="28"/>
                <w:szCs w:val="28"/>
              </w:rPr>
              <w:t xml:space="preserve">ание Программы осуществляется в </w:t>
            </w:r>
            <w:r w:rsidRPr="00F2261D">
              <w:rPr>
                <w:sz w:val="28"/>
                <w:szCs w:val="28"/>
              </w:rPr>
              <w:t xml:space="preserve">рамках </w:t>
            </w:r>
            <w:r>
              <w:rPr>
                <w:sz w:val="28"/>
                <w:szCs w:val="28"/>
              </w:rPr>
              <w:t>муниципальной</w:t>
            </w:r>
            <w:r w:rsidRPr="00F2261D">
              <w:rPr>
                <w:sz w:val="28"/>
                <w:szCs w:val="28"/>
              </w:rPr>
              <w:t xml:space="preserve"> программы</w:t>
            </w:r>
            <w:r>
              <w:rPr>
                <w:sz w:val="28"/>
                <w:szCs w:val="28"/>
              </w:rPr>
              <w:t xml:space="preserve"> Октябрьского района</w:t>
            </w:r>
            <w:r w:rsidRPr="00F2261D">
              <w:rPr>
                <w:sz w:val="28"/>
                <w:szCs w:val="28"/>
              </w:rPr>
              <w:t xml:space="preserve"> «Развитие культуры», утвержденной постановлением </w:t>
            </w:r>
            <w:r>
              <w:rPr>
                <w:sz w:val="28"/>
                <w:szCs w:val="28"/>
              </w:rPr>
              <w:t>Администрации Октябрьского района</w:t>
            </w:r>
            <w:r w:rsidRPr="00F2261D">
              <w:rPr>
                <w:sz w:val="28"/>
                <w:szCs w:val="28"/>
              </w:rPr>
              <w:t xml:space="preserve"> Ростовской области от </w:t>
            </w:r>
            <w:r>
              <w:rPr>
                <w:sz w:val="28"/>
                <w:szCs w:val="28"/>
              </w:rPr>
              <w:t>09</w:t>
            </w:r>
            <w:r w:rsidRPr="00F2261D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F2261D">
              <w:rPr>
                <w:sz w:val="28"/>
                <w:szCs w:val="28"/>
              </w:rPr>
              <w:t xml:space="preserve">.2018 № </w:t>
            </w:r>
            <w:r>
              <w:rPr>
                <w:sz w:val="28"/>
                <w:szCs w:val="28"/>
              </w:rPr>
              <w:t>1529</w:t>
            </w:r>
            <w:r w:rsidRPr="00F2261D">
              <w:rPr>
                <w:sz w:val="28"/>
                <w:szCs w:val="28"/>
              </w:rPr>
              <w:t xml:space="preserve"> (далее – </w:t>
            </w:r>
            <w:r>
              <w:rPr>
                <w:sz w:val="28"/>
                <w:szCs w:val="28"/>
              </w:rPr>
              <w:t>муниципальная</w:t>
            </w:r>
            <w:r w:rsidRPr="00F2261D">
              <w:rPr>
                <w:sz w:val="28"/>
                <w:szCs w:val="28"/>
              </w:rPr>
              <w:t xml:space="preserve"> программа</w:t>
            </w:r>
            <w:r>
              <w:rPr>
                <w:sz w:val="28"/>
                <w:szCs w:val="28"/>
              </w:rPr>
              <w:t>)</w:t>
            </w:r>
          </w:p>
        </w:tc>
      </w:tr>
      <w:tr w:rsidR="00C84A62" w:rsidRPr="00F2261D" w:rsidTr="00527543">
        <w:tc>
          <w:tcPr>
            <w:tcW w:w="2773" w:type="dxa"/>
          </w:tcPr>
          <w:p w:rsidR="00C84A62" w:rsidRPr="00F2261D" w:rsidRDefault="00C84A62" w:rsidP="00412FC7">
            <w:pPr>
              <w:jc w:val="both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422" w:type="dxa"/>
          </w:tcPr>
          <w:p w:rsidR="00C84A62" w:rsidRPr="00F2261D" w:rsidRDefault="00C84A62" w:rsidP="00412FC7">
            <w:pPr>
              <w:jc w:val="center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–</w:t>
            </w:r>
          </w:p>
        </w:tc>
        <w:tc>
          <w:tcPr>
            <w:tcW w:w="6558" w:type="dxa"/>
          </w:tcPr>
          <w:p w:rsidR="00C84A62" w:rsidRPr="00F2261D" w:rsidRDefault="00C84A62" w:rsidP="00412FC7">
            <w:pPr>
              <w:jc w:val="both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 xml:space="preserve">повышение роли </w:t>
            </w:r>
            <w:r w:rsidRPr="006E61B9">
              <w:rPr>
                <w:sz w:val="28"/>
                <w:szCs w:val="28"/>
              </w:rPr>
              <w:t>общедоступной</w:t>
            </w:r>
            <w:r w:rsidRPr="00F2261D">
              <w:rPr>
                <w:sz w:val="28"/>
                <w:szCs w:val="28"/>
              </w:rPr>
              <w:t xml:space="preserve"> библиотек</w:t>
            </w:r>
            <w:r>
              <w:rPr>
                <w:sz w:val="28"/>
                <w:szCs w:val="28"/>
              </w:rPr>
              <w:t xml:space="preserve">и Октябрьского района Ростовской области в </w:t>
            </w:r>
            <w:r w:rsidRPr="00F2261D">
              <w:rPr>
                <w:sz w:val="28"/>
                <w:szCs w:val="28"/>
              </w:rPr>
              <w:t xml:space="preserve">решении актуальных задач развития современного общества, содействие адаптации всех групп населения </w:t>
            </w:r>
            <w:r>
              <w:rPr>
                <w:sz w:val="28"/>
                <w:szCs w:val="28"/>
              </w:rPr>
              <w:t xml:space="preserve">Октябрьского района </w:t>
            </w:r>
            <w:r w:rsidRPr="00F2261D">
              <w:rPr>
                <w:sz w:val="28"/>
                <w:szCs w:val="28"/>
              </w:rPr>
              <w:t>Ростовской области к жизни в условиях становления цифровой экономики;</w:t>
            </w:r>
          </w:p>
          <w:p w:rsidR="00C84A62" w:rsidRPr="00F2261D" w:rsidRDefault="00C84A62" w:rsidP="00412FC7">
            <w:pPr>
              <w:jc w:val="both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содействие гармоничному развитию личности посре</w:t>
            </w:r>
            <w:r>
              <w:rPr>
                <w:sz w:val="28"/>
                <w:szCs w:val="28"/>
              </w:rPr>
              <w:t>дством накопленного библиотекой</w:t>
            </w:r>
            <w:r w:rsidRPr="00F2261D">
              <w:rPr>
                <w:sz w:val="28"/>
                <w:szCs w:val="28"/>
              </w:rPr>
              <w:t xml:space="preserve"> интеллектуального и культурного потенциала;</w:t>
            </w:r>
          </w:p>
          <w:p w:rsidR="00C84A62" w:rsidRPr="00F2261D" w:rsidRDefault="00C84A62" w:rsidP="00412FC7">
            <w:pPr>
              <w:jc w:val="both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создание благоприятных условий для поддержки традиций чтения как необходимого условия развития общества;</w:t>
            </w:r>
          </w:p>
          <w:p w:rsidR="00C84A62" w:rsidRPr="00F2261D" w:rsidRDefault="00C84A62" w:rsidP="00412FC7">
            <w:pPr>
              <w:jc w:val="both"/>
              <w:rPr>
                <w:sz w:val="28"/>
                <w:szCs w:val="28"/>
              </w:rPr>
            </w:pPr>
            <w:r w:rsidRPr="00E75B4F">
              <w:rPr>
                <w:sz w:val="28"/>
                <w:szCs w:val="28"/>
              </w:rPr>
              <w:t>создание условий для приведения библиотек к модельному стандарту;</w:t>
            </w:r>
          </w:p>
          <w:p w:rsidR="00C84A62" w:rsidRPr="00F2261D" w:rsidRDefault="00C84A62" w:rsidP="00412FC7">
            <w:pPr>
              <w:jc w:val="both"/>
              <w:rPr>
                <w:sz w:val="28"/>
                <w:szCs w:val="28"/>
              </w:rPr>
            </w:pPr>
            <w:r w:rsidRPr="00F2261D">
              <w:rPr>
                <w:sz w:val="28"/>
                <w:szCs w:val="28"/>
              </w:rPr>
              <w:t>увеличение количества посещений муниципальн</w:t>
            </w:r>
            <w:r>
              <w:rPr>
                <w:sz w:val="28"/>
                <w:szCs w:val="28"/>
              </w:rPr>
              <w:t>ой</w:t>
            </w:r>
            <w:r w:rsidRPr="00F2261D">
              <w:rPr>
                <w:sz w:val="28"/>
                <w:szCs w:val="28"/>
              </w:rPr>
              <w:t xml:space="preserve"> библиотек</w:t>
            </w:r>
            <w:r>
              <w:rPr>
                <w:sz w:val="28"/>
                <w:szCs w:val="28"/>
              </w:rPr>
              <w:t>и Октябрьского района</w:t>
            </w:r>
            <w:r w:rsidRPr="00F2261D">
              <w:rPr>
                <w:sz w:val="28"/>
                <w:szCs w:val="28"/>
              </w:rPr>
              <w:t xml:space="preserve"> Ростовской области</w:t>
            </w:r>
          </w:p>
        </w:tc>
      </w:tr>
    </w:tbl>
    <w:p w:rsidR="00650CDD" w:rsidRDefault="00650CDD" w:rsidP="0080128A">
      <w:pPr>
        <w:spacing w:line="276" w:lineRule="auto"/>
        <w:jc w:val="center"/>
        <w:rPr>
          <w:sz w:val="28"/>
          <w:szCs w:val="28"/>
        </w:rPr>
      </w:pPr>
    </w:p>
    <w:p w:rsidR="00C84A62" w:rsidRPr="00F2261D" w:rsidRDefault="00D32E07" w:rsidP="0080128A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C84A62" w:rsidRPr="00F2261D">
        <w:rPr>
          <w:sz w:val="28"/>
          <w:szCs w:val="28"/>
        </w:rPr>
        <w:t>.</w:t>
      </w:r>
      <w:r w:rsidR="00C84A62">
        <w:rPr>
          <w:sz w:val="28"/>
          <w:szCs w:val="28"/>
        </w:rPr>
        <w:t xml:space="preserve"> </w:t>
      </w:r>
      <w:r w:rsidRPr="00D32E07">
        <w:rPr>
          <w:color w:val="auto"/>
          <w:sz w:val="28"/>
          <w:szCs w:val="28"/>
        </w:rPr>
        <w:t>Характеристика сферы реализации Программы</w:t>
      </w:r>
    </w:p>
    <w:p w:rsidR="00C84A62" w:rsidRPr="00F2261D" w:rsidRDefault="00C84A62" w:rsidP="0080128A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:rsidR="00C84A62" w:rsidRPr="00F2261D" w:rsidRDefault="00C84A62" w:rsidP="0080128A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" w:hAnsi="Times"/>
          <w:sz w:val="28"/>
          <w:szCs w:val="28"/>
        </w:rPr>
      </w:pPr>
      <w:r w:rsidRPr="006E61B9">
        <w:rPr>
          <w:sz w:val="28"/>
          <w:szCs w:val="28"/>
        </w:rPr>
        <w:t>Общедоступная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ая </w:t>
      </w:r>
      <w:r w:rsidRPr="00F2261D">
        <w:rPr>
          <w:sz w:val="28"/>
          <w:szCs w:val="28"/>
        </w:rPr>
        <w:t>библиотек</w:t>
      </w:r>
      <w:r>
        <w:rPr>
          <w:sz w:val="28"/>
          <w:szCs w:val="28"/>
        </w:rPr>
        <w:t xml:space="preserve">а Октябрьского района </w:t>
      </w:r>
      <w:r w:rsidRPr="00F2261D">
        <w:rPr>
          <w:sz w:val="28"/>
          <w:szCs w:val="28"/>
        </w:rPr>
        <w:t xml:space="preserve">Ростовской области </w:t>
      </w:r>
      <w:r w:rsidRPr="00F2261D">
        <w:rPr>
          <w:rFonts w:ascii="Times" w:hAnsi="Times"/>
          <w:sz w:val="28"/>
          <w:szCs w:val="28"/>
        </w:rPr>
        <w:t>(</w:t>
      </w:r>
      <w:r w:rsidRPr="00F2261D">
        <w:rPr>
          <w:sz w:val="28"/>
          <w:szCs w:val="28"/>
        </w:rPr>
        <w:t>далее</w:t>
      </w:r>
      <w:r w:rsidRPr="00F2261D">
        <w:rPr>
          <w:rFonts w:ascii="Times" w:hAnsi="Times"/>
          <w:sz w:val="28"/>
          <w:szCs w:val="28"/>
        </w:rPr>
        <w:t xml:space="preserve"> – </w:t>
      </w:r>
      <w:r w:rsidRPr="00F2261D">
        <w:rPr>
          <w:sz w:val="28"/>
          <w:szCs w:val="28"/>
        </w:rPr>
        <w:t>библиотек</w:t>
      </w:r>
      <w:r>
        <w:rPr>
          <w:sz w:val="28"/>
          <w:szCs w:val="28"/>
        </w:rPr>
        <w:t>а</w:t>
      </w:r>
      <w:r w:rsidRPr="00F2261D">
        <w:rPr>
          <w:rFonts w:ascii="Times" w:hAnsi="Times"/>
          <w:sz w:val="28"/>
          <w:szCs w:val="28"/>
        </w:rPr>
        <w:t xml:space="preserve">) </w:t>
      </w:r>
      <w:r>
        <w:rPr>
          <w:sz w:val="28"/>
          <w:szCs w:val="28"/>
        </w:rPr>
        <w:t>являе</w:t>
      </w:r>
      <w:r w:rsidRPr="00F2261D">
        <w:rPr>
          <w:sz w:val="28"/>
          <w:szCs w:val="28"/>
        </w:rPr>
        <w:t>тся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одним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базовых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элементов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культурной</w:t>
      </w:r>
      <w:r w:rsidRPr="00F2261D">
        <w:rPr>
          <w:rFonts w:ascii="Times" w:hAnsi="Times"/>
          <w:sz w:val="28"/>
          <w:szCs w:val="28"/>
        </w:rPr>
        <w:t xml:space="preserve">, </w:t>
      </w:r>
      <w:r w:rsidRPr="00F2261D">
        <w:rPr>
          <w:sz w:val="28"/>
          <w:szCs w:val="28"/>
        </w:rPr>
        <w:t>образовательной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информационной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инфраструктуры</w:t>
      </w:r>
      <w:r>
        <w:rPr>
          <w:sz w:val="28"/>
          <w:szCs w:val="28"/>
        </w:rPr>
        <w:t xml:space="preserve"> Октябрьского района </w:t>
      </w:r>
      <w:r w:rsidRPr="00F2261D">
        <w:rPr>
          <w:sz w:val="28"/>
          <w:szCs w:val="28"/>
        </w:rPr>
        <w:t>Ростовской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области</w:t>
      </w:r>
      <w:r w:rsidRPr="00F2261D">
        <w:rPr>
          <w:rFonts w:ascii="Times" w:hAnsi="Times"/>
          <w:sz w:val="28"/>
          <w:szCs w:val="28"/>
        </w:rPr>
        <w:t xml:space="preserve">, </w:t>
      </w:r>
      <w:r w:rsidRPr="00F2261D">
        <w:rPr>
          <w:sz w:val="28"/>
          <w:szCs w:val="28"/>
        </w:rPr>
        <w:t>выполня</w:t>
      </w:r>
      <w:r>
        <w:rPr>
          <w:sz w:val="28"/>
          <w:szCs w:val="28"/>
        </w:rPr>
        <w:t>е</w:t>
      </w:r>
      <w:r w:rsidRPr="00F2261D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важнейшие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социальные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коммуникативные</w:t>
      </w:r>
      <w:r>
        <w:rPr>
          <w:sz w:val="28"/>
          <w:szCs w:val="28"/>
        </w:rPr>
        <w:t xml:space="preserve"> функции </w:t>
      </w:r>
      <w:r w:rsidRPr="00F2261D">
        <w:rPr>
          <w:sz w:val="28"/>
          <w:szCs w:val="28"/>
        </w:rPr>
        <w:t>активно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влия</w:t>
      </w:r>
      <w:r>
        <w:rPr>
          <w:sz w:val="28"/>
          <w:szCs w:val="28"/>
        </w:rPr>
        <w:t>е</w:t>
      </w:r>
      <w:r w:rsidRPr="00F2261D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процессы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науки</w:t>
      </w:r>
      <w:r w:rsidRPr="00F2261D">
        <w:rPr>
          <w:rFonts w:ascii="Times" w:hAnsi="Times"/>
          <w:sz w:val="28"/>
          <w:szCs w:val="28"/>
        </w:rPr>
        <w:t xml:space="preserve">, </w:t>
      </w:r>
      <w:r w:rsidRPr="00F2261D">
        <w:rPr>
          <w:sz w:val="28"/>
          <w:szCs w:val="28"/>
        </w:rPr>
        <w:t>образования</w:t>
      </w:r>
      <w:r w:rsidRPr="00F2261D">
        <w:rPr>
          <w:rFonts w:ascii="Times" w:hAnsi="Times"/>
          <w:sz w:val="28"/>
          <w:szCs w:val="28"/>
        </w:rPr>
        <w:t xml:space="preserve">, </w:t>
      </w:r>
      <w:r w:rsidRPr="00F2261D">
        <w:rPr>
          <w:sz w:val="28"/>
          <w:szCs w:val="28"/>
        </w:rPr>
        <w:t>социального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развития</w:t>
      </w:r>
      <w:r w:rsidRPr="00F2261D">
        <w:rPr>
          <w:rFonts w:ascii="Times" w:hAnsi="Times"/>
          <w:sz w:val="28"/>
          <w:szCs w:val="28"/>
        </w:rPr>
        <w:t xml:space="preserve">, </w:t>
      </w:r>
      <w:r>
        <w:rPr>
          <w:sz w:val="28"/>
          <w:szCs w:val="28"/>
        </w:rPr>
        <w:t xml:space="preserve">экономики </w:t>
      </w:r>
      <w:r w:rsidRPr="00F2261D">
        <w:rPr>
          <w:sz w:val="28"/>
          <w:szCs w:val="28"/>
        </w:rPr>
        <w:t>культуры</w:t>
      </w:r>
      <w:r w:rsidRPr="00F2261D">
        <w:rPr>
          <w:rFonts w:ascii="Times" w:hAnsi="Times"/>
          <w:sz w:val="28"/>
          <w:szCs w:val="28"/>
        </w:rPr>
        <w:t>.</w:t>
      </w:r>
    </w:p>
    <w:p w:rsidR="00C84A62" w:rsidRPr="00F2261D" w:rsidRDefault="00C84A62" w:rsidP="0080128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2151E">
        <w:rPr>
          <w:spacing w:val="-6"/>
          <w:sz w:val="28"/>
          <w:szCs w:val="28"/>
        </w:rPr>
        <w:t>Система организации библиотечного обслуживания в Российской Федерации</w:t>
      </w:r>
      <w:r w:rsidRPr="00F2261D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lastRenderedPageBreak/>
        <w:t>регламентируется, в том числе Федеральным закон</w:t>
      </w:r>
      <w:r>
        <w:rPr>
          <w:sz w:val="28"/>
          <w:szCs w:val="28"/>
        </w:rPr>
        <w:t>ом</w:t>
      </w:r>
      <w:r w:rsidRPr="00F2261D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29.12.1994 № 78-ФЗ «О </w:t>
      </w:r>
      <w:r w:rsidRPr="00F2261D">
        <w:rPr>
          <w:sz w:val="28"/>
          <w:szCs w:val="28"/>
        </w:rPr>
        <w:t>библиотечном деле», которым определено, что каждый гражданин Российской Федерации независимо от пола, возраста, национальности, образования, социального положения, поли</w:t>
      </w:r>
      <w:r>
        <w:rPr>
          <w:sz w:val="28"/>
          <w:szCs w:val="28"/>
        </w:rPr>
        <w:t xml:space="preserve">тических убеждений, отношения к </w:t>
      </w:r>
      <w:r w:rsidRPr="00F2261D">
        <w:rPr>
          <w:sz w:val="28"/>
          <w:szCs w:val="28"/>
        </w:rPr>
        <w:t>религии имеет право на библиотечное обслуживание на территории Российской Федерации. Это право обеспечивается созданием государственной и муниципальной сети общедоступных библиотек, бесплатно осуществляющих основные виды библиотечного обслуживания, а также многообразием видов библиотек, достигаемым за счет с</w:t>
      </w:r>
      <w:r>
        <w:rPr>
          <w:sz w:val="28"/>
          <w:szCs w:val="28"/>
        </w:rPr>
        <w:t xml:space="preserve">оздания библиотек физическими и </w:t>
      </w:r>
      <w:r w:rsidRPr="00F2261D">
        <w:rPr>
          <w:sz w:val="28"/>
          <w:szCs w:val="28"/>
        </w:rPr>
        <w:t>юридическими лицами.</w:t>
      </w:r>
    </w:p>
    <w:p w:rsidR="00C84A62" w:rsidRPr="00F2261D" w:rsidRDefault="00C84A62" w:rsidP="0080128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B26C0C">
        <w:rPr>
          <w:sz w:val="28"/>
          <w:szCs w:val="28"/>
        </w:rPr>
        <w:t xml:space="preserve">Деятельность по библиотечному обслуживанию населения Октябрьского района Ростовской области регламентируется областными законами </w:t>
      </w:r>
      <w:r w:rsidRPr="00B26C0C">
        <w:rPr>
          <w:kern w:val="2"/>
          <w:sz w:val="28"/>
          <w:szCs w:val="28"/>
        </w:rPr>
        <w:t>Ростовской</w:t>
      </w:r>
      <w:r>
        <w:rPr>
          <w:kern w:val="2"/>
          <w:sz w:val="28"/>
          <w:szCs w:val="28"/>
        </w:rPr>
        <w:t xml:space="preserve"> области от </w:t>
      </w:r>
      <w:r w:rsidRPr="00F2261D">
        <w:rPr>
          <w:kern w:val="2"/>
          <w:sz w:val="28"/>
          <w:szCs w:val="28"/>
        </w:rPr>
        <w:t>22.10.2004 №</w:t>
      </w:r>
      <w:r w:rsidR="0049111B">
        <w:rPr>
          <w:kern w:val="2"/>
          <w:sz w:val="28"/>
          <w:szCs w:val="28"/>
        </w:rPr>
        <w:t xml:space="preserve"> </w:t>
      </w:r>
      <w:r w:rsidRPr="00F2261D">
        <w:rPr>
          <w:kern w:val="2"/>
          <w:sz w:val="28"/>
          <w:szCs w:val="28"/>
        </w:rPr>
        <w:t xml:space="preserve">177-ЗС «О культуре», </w:t>
      </w:r>
      <w:r w:rsidRPr="00F2261D">
        <w:rPr>
          <w:sz w:val="28"/>
          <w:szCs w:val="28"/>
        </w:rPr>
        <w:t>от 03.11.2017 №</w:t>
      </w:r>
      <w:r w:rsidR="00377B95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 xml:space="preserve">1217-ЗС </w:t>
      </w:r>
      <w:r w:rsidR="00377B95">
        <w:rPr>
          <w:sz w:val="28"/>
          <w:szCs w:val="28"/>
        </w:rPr>
        <w:t xml:space="preserve">         </w:t>
      </w:r>
      <w:r w:rsidRPr="00F2261D">
        <w:rPr>
          <w:sz w:val="28"/>
          <w:szCs w:val="28"/>
        </w:rPr>
        <w:t>«О развитии библиотечного дела в Ростовской области», от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26.11.2008 №</w:t>
      </w:r>
      <w:r>
        <w:rPr>
          <w:sz w:val="28"/>
          <w:szCs w:val="28"/>
        </w:rPr>
        <w:t xml:space="preserve"> 145-ЗС «Об </w:t>
      </w:r>
      <w:r w:rsidRPr="00F2261D">
        <w:rPr>
          <w:sz w:val="28"/>
          <w:szCs w:val="28"/>
        </w:rPr>
        <w:t>обязательном экземпляре документов Ростовской области».</w:t>
      </w:r>
    </w:p>
    <w:p w:rsidR="00C84A62" w:rsidRDefault="00C84A62" w:rsidP="0080128A">
      <w:pPr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 xml:space="preserve">Основное место в организации библиотечного обслуживания населения </w:t>
      </w:r>
      <w:r>
        <w:rPr>
          <w:sz w:val="28"/>
          <w:szCs w:val="28"/>
        </w:rPr>
        <w:t xml:space="preserve">Октябрьского района </w:t>
      </w:r>
      <w:r w:rsidRPr="00F2261D">
        <w:rPr>
          <w:sz w:val="28"/>
          <w:szCs w:val="28"/>
        </w:rPr>
        <w:t xml:space="preserve">Ростовской области занимает </w:t>
      </w:r>
      <w:r>
        <w:rPr>
          <w:sz w:val="28"/>
          <w:szCs w:val="28"/>
        </w:rPr>
        <w:t>библиотека.</w:t>
      </w:r>
    </w:p>
    <w:p w:rsidR="00C84A62" w:rsidRDefault="00C84A62" w:rsidP="0080128A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2261D">
        <w:rPr>
          <w:sz w:val="28"/>
          <w:szCs w:val="28"/>
        </w:rPr>
        <w:t>В</w:t>
      </w:r>
      <w:r>
        <w:rPr>
          <w:rFonts w:ascii="Times" w:hAnsi="Times"/>
          <w:sz w:val="28"/>
          <w:szCs w:val="28"/>
        </w:rPr>
        <w:t xml:space="preserve"> </w:t>
      </w:r>
      <w:r w:rsidRPr="00F2261D">
        <w:rPr>
          <w:rFonts w:ascii="Times" w:hAnsi="Times"/>
          <w:sz w:val="28"/>
          <w:szCs w:val="28"/>
        </w:rPr>
        <w:t>2016</w:t>
      </w:r>
      <w:r>
        <w:rPr>
          <w:rFonts w:ascii="Times" w:hAnsi="Times"/>
          <w:sz w:val="28"/>
          <w:szCs w:val="28"/>
        </w:rPr>
        <w:t xml:space="preserve"> </w:t>
      </w:r>
      <w:r w:rsidRPr="00F2261D">
        <w:rPr>
          <w:sz w:val="28"/>
          <w:szCs w:val="28"/>
        </w:rPr>
        <w:t>году</w:t>
      </w:r>
      <w:r>
        <w:rPr>
          <w:sz w:val="28"/>
          <w:szCs w:val="28"/>
        </w:rPr>
        <w:t xml:space="preserve">, </w:t>
      </w:r>
      <w:r w:rsidRPr="00F2261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связи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реализацией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Областного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Ростовской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F2261D">
        <w:rPr>
          <w:rFonts w:ascii="Times" w:hAnsi="Times"/>
          <w:sz w:val="28"/>
          <w:szCs w:val="28"/>
        </w:rPr>
        <w:t xml:space="preserve">28.12.2015 </w:t>
      </w:r>
      <w:r w:rsidRPr="00F2261D">
        <w:rPr>
          <w:sz w:val="28"/>
          <w:szCs w:val="28"/>
        </w:rPr>
        <w:t>№</w:t>
      </w:r>
      <w:r w:rsidR="0049111B">
        <w:rPr>
          <w:sz w:val="28"/>
          <w:szCs w:val="28"/>
        </w:rPr>
        <w:t xml:space="preserve"> </w:t>
      </w:r>
      <w:r w:rsidRPr="00F2261D">
        <w:rPr>
          <w:rFonts w:ascii="Times" w:hAnsi="Times"/>
          <w:sz w:val="28"/>
          <w:szCs w:val="28"/>
        </w:rPr>
        <w:t>486-</w:t>
      </w:r>
      <w:r w:rsidRPr="00F2261D">
        <w:rPr>
          <w:sz w:val="28"/>
          <w:szCs w:val="28"/>
        </w:rPr>
        <w:t>ЗС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«О внесении изменений в</w:t>
      </w:r>
      <w:r>
        <w:rPr>
          <w:sz w:val="28"/>
          <w:szCs w:val="28"/>
        </w:rPr>
        <w:t xml:space="preserve"> Областной закон «О местном самоуправлении в Ростовской </w:t>
      </w:r>
      <w:r w:rsidRPr="00F2261D">
        <w:rPr>
          <w:sz w:val="28"/>
          <w:szCs w:val="28"/>
        </w:rPr>
        <w:t>области»</w:t>
      </w:r>
      <w:r>
        <w:rPr>
          <w:sz w:val="28"/>
          <w:szCs w:val="28"/>
        </w:rPr>
        <w:t xml:space="preserve">, </w:t>
      </w:r>
      <w:r w:rsidRPr="00F2261D">
        <w:rPr>
          <w:sz w:val="28"/>
          <w:szCs w:val="28"/>
        </w:rPr>
        <w:t>произошла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реорганизация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сети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библиотек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в</w:t>
      </w:r>
      <w:r>
        <w:rPr>
          <w:sz w:val="28"/>
          <w:szCs w:val="28"/>
        </w:rPr>
        <w:t xml:space="preserve"> Октябрьском районе </w:t>
      </w:r>
      <w:r w:rsidRPr="00F2261D">
        <w:rPr>
          <w:sz w:val="28"/>
          <w:szCs w:val="28"/>
        </w:rPr>
        <w:t>Ростовской области,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результате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которой в</w:t>
      </w:r>
      <w:r>
        <w:rPr>
          <w:sz w:val="28"/>
          <w:szCs w:val="28"/>
        </w:rPr>
        <w:t xml:space="preserve"> состав </w:t>
      </w:r>
      <w:proofErr w:type="spellStart"/>
      <w:r>
        <w:rPr>
          <w:sz w:val="28"/>
          <w:szCs w:val="28"/>
        </w:rPr>
        <w:t>М</w:t>
      </w:r>
      <w:r w:rsidRPr="00F2261D">
        <w:rPr>
          <w:sz w:val="28"/>
          <w:szCs w:val="28"/>
        </w:rPr>
        <w:t>ежпоселенческ</w:t>
      </w:r>
      <w:r>
        <w:rPr>
          <w:sz w:val="28"/>
          <w:szCs w:val="28"/>
        </w:rPr>
        <w:t>ой</w:t>
      </w:r>
      <w:proofErr w:type="spellEnd"/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центральн</w:t>
      </w:r>
      <w:r>
        <w:rPr>
          <w:sz w:val="28"/>
          <w:szCs w:val="28"/>
        </w:rPr>
        <w:t xml:space="preserve">ой </w:t>
      </w:r>
      <w:r w:rsidRPr="00F2261D">
        <w:rPr>
          <w:sz w:val="28"/>
          <w:szCs w:val="28"/>
        </w:rPr>
        <w:t>библиотек</w:t>
      </w:r>
      <w:r>
        <w:rPr>
          <w:sz w:val="28"/>
          <w:szCs w:val="28"/>
        </w:rPr>
        <w:t xml:space="preserve">и Октябрьского </w:t>
      </w:r>
      <w:r w:rsidRPr="00F2261D">
        <w:rPr>
          <w:sz w:val="28"/>
          <w:szCs w:val="28"/>
        </w:rPr>
        <w:t>район</w:t>
      </w:r>
      <w:r>
        <w:rPr>
          <w:sz w:val="28"/>
          <w:szCs w:val="28"/>
        </w:rPr>
        <w:t>а</w:t>
      </w:r>
      <w:r w:rsidR="000F78E3">
        <w:rPr>
          <w:sz w:val="28"/>
          <w:szCs w:val="28"/>
        </w:rPr>
        <w:t xml:space="preserve"> (далее – МЦБ)</w:t>
      </w:r>
      <w:r w:rsidRPr="00F2261D">
        <w:rPr>
          <w:sz w:val="28"/>
          <w:szCs w:val="28"/>
        </w:rPr>
        <w:t>,</w:t>
      </w:r>
      <w:r>
        <w:rPr>
          <w:sz w:val="28"/>
          <w:szCs w:val="28"/>
        </w:rPr>
        <w:t xml:space="preserve"> в качестве </w:t>
      </w:r>
      <w:r w:rsidRPr="00C92DFE">
        <w:rPr>
          <w:sz w:val="28"/>
          <w:szCs w:val="28"/>
        </w:rPr>
        <w:t>структурных</w:t>
      </w:r>
      <w:r>
        <w:rPr>
          <w:sz w:val="28"/>
          <w:szCs w:val="28"/>
        </w:rPr>
        <w:t xml:space="preserve"> </w:t>
      </w:r>
      <w:r w:rsidRPr="00C92DFE">
        <w:rPr>
          <w:sz w:val="28"/>
          <w:szCs w:val="28"/>
        </w:rPr>
        <w:t>подразделений</w:t>
      </w:r>
      <w:r>
        <w:rPr>
          <w:sz w:val="28"/>
          <w:szCs w:val="28"/>
        </w:rPr>
        <w:t xml:space="preserve"> в виде отделов</w:t>
      </w:r>
      <w:r w:rsidRPr="00F2261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вошли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библиотеки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сельских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поселений</w:t>
      </w:r>
      <w:r w:rsidRPr="00F2261D">
        <w:rPr>
          <w:rFonts w:ascii="Times" w:hAnsi="Times"/>
          <w:sz w:val="28"/>
          <w:szCs w:val="28"/>
        </w:rPr>
        <w:t>.</w:t>
      </w:r>
    </w:p>
    <w:p w:rsidR="00C84A62" w:rsidRDefault="00C84A62" w:rsidP="0080128A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02151E">
        <w:rPr>
          <w:spacing w:val="-4"/>
          <w:sz w:val="28"/>
          <w:szCs w:val="28"/>
        </w:rPr>
        <w:t>На 1</w:t>
      </w:r>
      <w:r>
        <w:rPr>
          <w:spacing w:val="-4"/>
          <w:sz w:val="28"/>
          <w:szCs w:val="28"/>
        </w:rPr>
        <w:t xml:space="preserve"> </w:t>
      </w:r>
      <w:r w:rsidRPr="0002151E">
        <w:rPr>
          <w:spacing w:val="-4"/>
          <w:sz w:val="28"/>
          <w:szCs w:val="28"/>
        </w:rPr>
        <w:t>января 2022</w:t>
      </w:r>
      <w:r>
        <w:rPr>
          <w:spacing w:val="-4"/>
          <w:sz w:val="28"/>
          <w:szCs w:val="28"/>
        </w:rPr>
        <w:t xml:space="preserve"> года</w:t>
      </w:r>
      <w:r w:rsidRPr="0002151E">
        <w:rPr>
          <w:spacing w:val="-4"/>
          <w:sz w:val="28"/>
          <w:szCs w:val="28"/>
        </w:rPr>
        <w:t xml:space="preserve"> в </w:t>
      </w:r>
      <w:r>
        <w:rPr>
          <w:spacing w:val="-4"/>
          <w:sz w:val="28"/>
          <w:szCs w:val="28"/>
        </w:rPr>
        <w:t xml:space="preserve">Октябрьском районе </w:t>
      </w:r>
      <w:r w:rsidRPr="0002151E">
        <w:rPr>
          <w:spacing w:val="-4"/>
          <w:sz w:val="28"/>
          <w:szCs w:val="28"/>
        </w:rPr>
        <w:t xml:space="preserve">Ростовской области </w:t>
      </w:r>
      <w:r>
        <w:rPr>
          <w:spacing w:val="-4"/>
          <w:sz w:val="28"/>
          <w:szCs w:val="28"/>
        </w:rPr>
        <w:t xml:space="preserve">библиотечную сеть представляет 1 </w:t>
      </w:r>
      <w:proofErr w:type="spellStart"/>
      <w:r w:rsidRPr="0002151E">
        <w:rPr>
          <w:rFonts w:eastAsia="Calibri"/>
          <w:spacing w:val="-4"/>
          <w:sz w:val="28"/>
          <w:szCs w:val="28"/>
        </w:rPr>
        <w:t>м</w:t>
      </w:r>
      <w:r>
        <w:rPr>
          <w:rFonts w:eastAsia="Calibri"/>
          <w:spacing w:val="-4"/>
          <w:sz w:val="28"/>
          <w:szCs w:val="28"/>
        </w:rPr>
        <w:t>ежпоселенческая</w:t>
      </w:r>
      <w:proofErr w:type="spellEnd"/>
      <w:r>
        <w:rPr>
          <w:rFonts w:eastAsia="Calibri"/>
          <w:spacing w:val="-4"/>
          <w:sz w:val="28"/>
          <w:szCs w:val="28"/>
        </w:rPr>
        <w:t xml:space="preserve"> центральная </w:t>
      </w:r>
      <w:r w:rsidRPr="0002151E">
        <w:rPr>
          <w:rFonts w:eastAsia="Calibri"/>
          <w:spacing w:val="-4"/>
          <w:sz w:val="28"/>
          <w:szCs w:val="28"/>
        </w:rPr>
        <w:t>библиотек</w:t>
      </w:r>
      <w:r>
        <w:rPr>
          <w:rFonts w:eastAsia="Calibri"/>
          <w:spacing w:val="-4"/>
          <w:sz w:val="28"/>
          <w:szCs w:val="28"/>
        </w:rPr>
        <w:t>а и 29 ее отделов. Имеются специализированные отделы по обслуживанию детского населения-</w:t>
      </w:r>
      <w:r w:rsidRPr="00E75B4F">
        <w:rPr>
          <w:rFonts w:eastAsia="Calibri"/>
          <w:sz w:val="28"/>
          <w:szCs w:val="28"/>
        </w:rPr>
        <w:t xml:space="preserve">детский отдел </w:t>
      </w:r>
      <w:r>
        <w:rPr>
          <w:rFonts w:eastAsia="Calibri"/>
          <w:sz w:val="28"/>
          <w:szCs w:val="28"/>
        </w:rPr>
        <w:t xml:space="preserve">МЦБ, </w:t>
      </w:r>
      <w:proofErr w:type="spellStart"/>
      <w:r>
        <w:rPr>
          <w:rFonts w:eastAsia="Calibri"/>
          <w:sz w:val="28"/>
          <w:szCs w:val="28"/>
        </w:rPr>
        <w:t>Кривянский</w:t>
      </w:r>
      <w:proofErr w:type="spellEnd"/>
      <w:r>
        <w:rPr>
          <w:rFonts w:eastAsia="Calibri"/>
          <w:sz w:val="28"/>
          <w:szCs w:val="28"/>
        </w:rPr>
        <w:t xml:space="preserve"> детский отдел МЦБ. Также библиотечное обслуживание детей осуществляют все другие отделы МЦБ.</w:t>
      </w:r>
    </w:p>
    <w:p w:rsidR="00C84A62" w:rsidRDefault="00C84A62" w:rsidP="0080128A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6F7B">
        <w:rPr>
          <w:rFonts w:eastAsia="Calibri"/>
          <w:sz w:val="28"/>
          <w:szCs w:val="28"/>
          <w:lang w:eastAsia="en-US"/>
        </w:rPr>
        <w:t>В целях привлечения пользователей, расширения зоны обслуживания и обеспечения досту</w:t>
      </w:r>
      <w:r w:rsidR="000F78E3">
        <w:rPr>
          <w:rFonts w:eastAsia="Calibri"/>
          <w:sz w:val="28"/>
          <w:szCs w:val="28"/>
          <w:lang w:eastAsia="en-US"/>
        </w:rPr>
        <w:t>па к информации 1 января 2022 года</w:t>
      </w:r>
      <w:r w:rsidRPr="000B6F7B">
        <w:rPr>
          <w:rFonts w:eastAsia="Calibri"/>
          <w:sz w:val="28"/>
          <w:szCs w:val="28"/>
          <w:lang w:eastAsia="en-US"/>
        </w:rPr>
        <w:t xml:space="preserve"> на территории Октябрьского района Ростовской области функционируют 25 </w:t>
      </w:r>
      <w:proofErr w:type="spellStart"/>
      <w:r w:rsidRPr="000B6F7B">
        <w:rPr>
          <w:rFonts w:eastAsia="Calibri"/>
          <w:sz w:val="28"/>
          <w:szCs w:val="28"/>
          <w:lang w:eastAsia="en-US"/>
        </w:rPr>
        <w:t>внестационарных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 w:rsidRPr="000B6F7B">
        <w:rPr>
          <w:rFonts w:eastAsia="Calibri"/>
          <w:sz w:val="28"/>
          <w:szCs w:val="28"/>
          <w:lang w:eastAsia="en-US"/>
        </w:rPr>
        <w:t>библиотечных пункта, 34 стоянки комплекса информационно-библиотечного обслуживания (далее – КИБО).</w:t>
      </w:r>
    </w:p>
    <w:p w:rsidR="00C84A62" w:rsidRPr="00F2261D" w:rsidRDefault="00C84A62" w:rsidP="0080128A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7279E8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7279E8">
        <w:rPr>
          <w:sz w:val="28"/>
          <w:szCs w:val="28"/>
        </w:rPr>
        <w:t>итогам 2021 года КИБО обеспечены</w:t>
      </w:r>
      <w:r w:rsidR="00412FC7">
        <w:rPr>
          <w:sz w:val="28"/>
          <w:szCs w:val="28"/>
        </w:rPr>
        <w:t xml:space="preserve"> </w:t>
      </w:r>
      <w:r w:rsidRPr="007279E8">
        <w:rPr>
          <w:sz w:val="28"/>
          <w:szCs w:val="28"/>
        </w:rPr>
        <w:t>34 удаленных</w:t>
      </w:r>
      <w:r>
        <w:rPr>
          <w:sz w:val="28"/>
          <w:szCs w:val="28"/>
        </w:rPr>
        <w:t xml:space="preserve"> </w:t>
      </w:r>
      <w:r w:rsidRPr="007279E8">
        <w:rPr>
          <w:sz w:val="28"/>
          <w:szCs w:val="28"/>
        </w:rPr>
        <w:t>населенных пунктов, не имеющих стационарных библиотек. Информация об обеспеченности Октябрьского района Ростовской области КИБО представлена в таблице №</w:t>
      </w:r>
      <w:r w:rsidR="0049111B">
        <w:rPr>
          <w:sz w:val="28"/>
          <w:szCs w:val="28"/>
        </w:rPr>
        <w:t xml:space="preserve"> </w:t>
      </w:r>
      <w:r w:rsidRPr="00C92DFE">
        <w:rPr>
          <w:sz w:val="28"/>
          <w:szCs w:val="28"/>
        </w:rPr>
        <w:t>1.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C84A62" w:rsidRPr="00F2261D" w:rsidRDefault="00C84A62" w:rsidP="005650B4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F2261D">
        <w:rPr>
          <w:sz w:val="28"/>
          <w:szCs w:val="28"/>
        </w:rPr>
        <w:lastRenderedPageBreak/>
        <w:t>Таблица № 1</w:t>
      </w:r>
    </w:p>
    <w:p w:rsidR="00C84A62" w:rsidRPr="00F2261D" w:rsidRDefault="00C84A62" w:rsidP="000503E9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КОМПЛЕКС</w:t>
      </w:r>
    </w:p>
    <w:p w:rsidR="00C84A62" w:rsidRPr="00F2261D" w:rsidRDefault="00C84A62" w:rsidP="000503E9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F2261D">
        <w:rPr>
          <w:sz w:val="28"/>
          <w:szCs w:val="28"/>
        </w:rPr>
        <w:t>информационно-библиотечного обслуживания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4942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1"/>
        <w:gridCol w:w="3290"/>
        <w:gridCol w:w="1276"/>
        <w:gridCol w:w="1559"/>
        <w:gridCol w:w="1276"/>
        <w:gridCol w:w="1558"/>
      </w:tblGrid>
      <w:tr w:rsidR="00D07921" w:rsidRPr="00F2261D" w:rsidTr="00D07921">
        <w:tc>
          <w:tcPr>
            <w:tcW w:w="680" w:type="dxa"/>
            <w:vAlign w:val="center"/>
          </w:tcPr>
          <w:p w:rsidR="00D07921" w:rsidRPr="00F2261D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№</w:t>
            </w:r>
          </w:p>
          <w:p w:rsidR="00D07921" w:rsidRPr="00F2261D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п/п</w:t>
            </w:r>
          </w:p>
        </w:tc>
        <w:tc>
          <w:tcPr>
            <w:tcW w:w="3290" w:type="dxa"/>
            <w:vAlign w:val="center"/>
          </w:tcPr>
          <w:p w:rsidR="00D07921" w:rsidRPr="00F2261D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Показатели (единиц)</w:t>
            </w:r>
          </w:p>
        </w:tc>
        <w:tc>
          <w:tcPr>
            <w:tcW w:w="1276" w:type="dxa"/>
            <w:vAlign w:val="center"/>
          </w:tcPr>
          <w:p w:rsidR="00D07921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2019</w:t>
            </w:r>
          </w:p>
          <w:p w:rsidR="00D07921" w:rsidRPr="00F2261D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год</w:t>
            </w:r>
          </w:p>
        </w:tc>
        <w:tc>
          <w:tcPr>
            <w:tcW w:w="1559" w:type="dxa"/>
            <w:vAlign w:val="center"/>
          </w:tcPr>
          <w:p w:rsidR="00D07921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2020</w:t>
            </w:r>
          </w:p>
          <w:p w:rsidR="00D07921" w:rsidRPr="00F2261D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год</w:t>
            </w:r>
          </w:p>
        </w:tc>
        <w:tc>
          <w:tcPr>
            <w:tcW w:w="1276" w:type="dxa"/>
            <w:vAlign w:val="center"/>
          </w:tcPr>
          <w:p w:rsidR="00D07921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2021</w:t>
            </w:r>
          </w:p>
          <w:p w:rsidR="00D07921" w:rsidRPr="00F2261D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год</w:t>
            </w:r>
          </w:p>
        </w:tc>
        <w:tc>
          <w:tcPr>
            <w:tcW w:w="1558" w:type="dxa"/>
            <w:vAlign w:val="center"/>
          </w:tcPr>
          <w:p w:rsidR="00D07921" w:rsidRDefault="00D07921" w:rsidP="00D0792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2022</w:t>
            </w:r>
          </w:p>
          <w:p w:rsidR="00D07921" w:rsidRPr="00F2261D" w:rsidRDefault="00D07921" w:rsidP="00D0792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год</w:t>
            </w:r>
          </w:p>
        </w:tc>
      </w:tr>
      <w:tr w:rsidR="00D07921" w:rsidRPr="00F2261D" w:rsidTr="00D07921">
        <w:tc>
          <w:tcPr>
            <w:tcW w:w="680" w:type="dxa"/>
          </w:tcPr>
          <w:p w:rsidR="00D07921" w:rsidRPr="00F2261D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290" w:type="dxa"/>
          </w:tcPr>
          <w:p w:rsidR="00D07921" w:rsidRPr="00F2261D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276" w:type="dxa"/>
          </w:tcPr>
          <w:p w:rsidR="00D07921" w:rsidRPr="00F2261D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559" w:type="dxa"/>
          </w:tcPr>
          <w:p w:rsidR="00D07921" w:rsidRPr="00F2261D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276" w:type="dxa"/>
          </w:tcPr>
          <w:p w:rsidR="00D07921" w:rsidRPr="00F2261D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558" w:type="dxa"/>
          </w:tcPr>
          <w:p w:rsidR="00D07921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D07921" w:rsidRPr="00F2261D" w:rsidTr="00D07921">
        <w:tc>
          <w:tcPr>
            <w:tcW w:w="680" w:type="dxa"/>
          </w:tcPr>
          <w:p w:rsidR="00D07921" w:rsidRPr="00F2261D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1.</w:t>
            </w:r>
          </w:p>
        </w:tc>
        <w:tc>
          <w:tcPr>
            <w:tcW w:w="3290" w:type="dxa"/>
          </w:tcPr>
          <w:p w:rsidR="00D07921" w:rsidRPr="00F2261D" w:rsidRDefault="00D07921" w:rsidP="005650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2261D">
              <w:rPr>
                <w:szCs w:val="24"/>
              </w:rPr>
              <w:t>Количество КИБО</w:t>
            </w:r>
          </w:p>
        </w:tc>
        <w:tc>
          <w:tcPr>
            <w:tcW w:w="1276" w:type="dxa"/>
          </w:tcPr>
          <w:p w:rsidR="00D07921" w:rsidRPr="00F2261D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559" w:type="dxa"/>
          </w:tcPr>
          <w:p w:rsidR="00D07921" w:rsidRPr="00F2261D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76" w:type="dxa"/>
          </w:tcPr>
          <w:p w:rsidR="00D07921" w:rsidRPr="00F2261D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558" w:type="dxa"/>
          </w:tcPr>
          <w:p w:rsidR="00D07921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D07921" w:rsidRPr="00A97009" w:rsidTr="00D07921">
        <w:tc>
          <w:tcPr>
            <w:tcW w:w="680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2.</w:t>
            </w:r>
          </w:p>
        </w:tc>
        <w:tc>
          <w:tcPr>
            <w:tcW w:w="3290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A97009">
              <w:rPr>
                <w:szCs w:val="24"/>
              </w:rPr>
              <w:t>Количество населенных пунктов, охваченных библиотечным обслуживанием</w:t>
            </w:r>
          </w:p>
        </w:tc>
        <w:tc>
          <w:tcPr>
            <w:tcW w:w="1276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34</w:t>
            </w:r>
          </w:p>
        </w:tc>
        <w:tc>
          <w:tcPr>
            <w:tcW w:w="1559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34</w:t>
            </w:r>
          </w:p>
        </w:tc>
        <w:tc>
          <w:tcPr>
            <w:tcW w:w="1276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34</w:t>
            </w:r>
          </w:p>
        </w:tc>
        <w:tc>
          <w:tcPr>
            <w:tcW w:w="1558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</w:tr>
      <w:tr w:rsidR="00D07921" w:rsidRPr="00A97009" w:rsidTr="00D07921">
        <w:tc>
          <w:tcPr>
            <w:tcW w:w="680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3.</w:t>
            </w:r>
          </w:p>
        </w:tc>
        <w:tc>
          <w:tcPr>
            <w:tcW w:w="3290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A97009">
              <w:rPr>
                <w:szCs w:val="24"/>
              </w:rPr>
              <w:t>Количество стоянок</w:t>
            </w:r>
          </w:p>
        </w:tc>
        <w:tc>
          <w:tcPr>
            <w:tcW w:w="1276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34</w:t>
            </w:r>
          </w:p>
        </w:tc>
        <w:tc>
          <w:tcPr>
            <w:tcW w:w="1559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34</w:t>
            </w:r>
          </w:p>
        </w:tc>
        <w:tc>
          <w:tcPr>
            <w:tcW w:w="1276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34</w:t>
            </w:r>
          </w:p>
        </w:tc>
        <w:tc>
          <w:tcPr>
            <w:tcW w:w="1558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</w:tr>
      <w:tr w:rsidR="00D07921" w:rsidRPr="00A97009" w:rsidTr="00D07921">
        <w:tc>
          <w:tcPr>
            <w:tcW w:w="680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4.</w:t>
            </w:r>
          </w:p>
        </w:tc>
        <w:tc>
          <w:tcPr>
            <w:tcW w:w="3290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A97009">
              <w:rPr>
                <w:szCs w:val="24"/>
              </w:rPr>
              <w:t>Количество выездов</w:t>
            </w:r>
          </w:p>
        </w:tc>
        <w:tc>
          <w:tcPr>
            <w:tcW w:w="1276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428</w:t>
            </w:r>
          </w:p>
        </w:tc>
        <w:tc>
          <w:tcPr>
            <w:tcW w:w="1559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292</w:t>
            </w:r>
          </w:p>
        </w:tc>
        <w:tc>
          <w:tcPr>
            <w:tcW w:w="1276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400</w:t>
            </w:r>
          </w:p>
        </w:tc>
        <w:tc>
          <w:tcPr>
            <w:tcW w:w="1558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403</w:t>
            </w:r>
          </w:p>
        </w:tc>
      </w:tr>
      <w:tr w:rsidR="00D07921" w:rsidRPr="00A97009" w:rsidTr="00D07921">
        <w:tc>
          <w:tcPr>
            <w:tcW w:w="680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5.</w:t>
            </w:r>
          </w:p>
        </w:tc>
        <w:tc>
          <w:tcPr>
            <w:tcW w:w="3290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A97009">
              <w:rPr>
                <w:szCs w:val="24"/>
              </w:rPr>
              <w:t>Количество пользователей</w:t>
            </w:r>
          </w:p>
        </w:tc>
        <w:tc>
          <w:tcPr>
            <w:tcW w:w="1276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+mn-ea"/>
                <w:bCs/>
                <w:kern w:val="24"/>
                <w:szCs w:val="24"/>
              </w:rPr>
            </w:pPr>
            <w:r w:rsidRPr="00A97009">
              <w:rPr>
                <w:rFonts w:eastAsia="+mn-ea"/>
                <w:bCs/>
                <w:kern w:val="24"/>
                <w:szCs w:val="24"/>
              </w:rPr>
              <w:t>905</w:t>
            </w:r>
          </w:p>
        </w:tc>
        <w:tc>
          <w:tcPr>
            <w:tcW w:w="1559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679</w:t>
            </w:r>
          </w:p>
        </w:tc>
        <w:tc>
          <w:tcPr>
            <w:tcW w:w="1276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914</w:t>
            </w:r>
          </w:p>
        </w:tc>
        <w:tc>
          <w:tcPr>
            <w:tcW w:w="1558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922</w:t>
            </w:r>
          </w:p>
        </w:tc>
      </w:tr>
      <w:tr w:rsidR="00D07921" w:rsidRPr="00A97009" w:rsidTr="00D07921">
        <w:tc>
          <w:tcPr>
            <w:tcW w:w="680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6.</w:t>
            </w:r>
          </w:p>
        </w:tc>
        <w:tc>
          <w:tcPr>
            <w:tcW w:w="3290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A97009">
              <w:rPr>
                <w:szCs w:val="24"/>
              </w:rPr>
              <w:t>Количество посещений</w:t>
            </w:r>
          </w:p>
        </w:tc>
        <w:tc>
          <w:tcPr>
            <w:tcW w:w="1276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5</w:t>
            </w:r>
            <w:r>
              <w:rPr>
                <w:szCs w:val="24"/>
              </w:rPr>
              <w:t xml:space="preserve"> </w:t>
            </w:r>
            <w:r w:rsidRPr="00A97009">
              <w:rPr>
                <w:szCs w:val="24"/>
              </w:rPr>
              <w:t>184</w:t>
            </w:r>
          </w:p>
        </w:tc>
        <w:tc>
          <w:tcPr>
            <w:tcW w:w="1559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4</w:t>
            </w:r>
            <w:r>
              <w:rPr>
                <w:szCs w:val="24"/>
              </w:rPr>
              <w:t xml:space="preserve"> </w:t>
            </w:r>
            <w:r w:rsidRPr="00A97009">
              <w:rPr>
                <w:szCs w:val="24"/>
              </w:rPr>
              <w:t>382</w:t>
            </w:r>
          </w:p>
        </w:tc>
        <w:tc>
          <w:tcPr>
            <w:tcW w:w="1276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5</w:t>
            </w:r>
            <w:r>
              <w:rPr>
                <w:szCs w:val="24"/>
              </w:rPr>
              <w:t xml:space="preserve"> </w:t>
            </w:r>
            <w:r w:rsidRPr="00A97009">
              <w:rPr>
                <w:szCs w:val="24"/>
              </w:rPr>
              <w:t>459</w:t>
            </w:r>
          </w:p>
        </w:tc>
        <w:tc>
          <w:tcPr>
            <w:tcW w:w="1558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5 494</w:t>
            </w:r>
          </w:p>
        </w:tc>
      </w:tr>
      <w:tr w:rsidR="00D07921" w:rsidRPr="00A97009" w:rsidTr="00D07921">
        <w:tc>
          <w:tcPr>
            <w:tcW w:w="680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7.</w:t>
            </w:r>
          </w:p>
        </w:tc>
        <w:tc>
          <w:tcPr>
            <w:tcW w:w="3290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A97009">
              <w:rPr>
                <w:szCs w:val="24"/>
              </w:rPr>
              <w:t>Выдано документов</w:t>
            </w:r>
          </w:p>
        </w:tc>
        <w:tc>
          <w:tcPr>
            <w:tcW w:w="1276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14</w:t>
            </w:r>
            <w:r>
              <w:rPr>
                <w:szCs w:val="24"/>
              </w:rPr>
              <w:t xml:space="preserve"> </w:t>
            </w:r>
            <w:r w:rsidRPr="00A97009">
              <w:rPr>
                <w:szCs w:val="24"/>
              </w:rPr>
              <w:t>211</w:t>
            </w:r>
          </w:p>
        </w:tc>
        <w:tc>
          <w:tcPr>
            <w:tcW w:w="1559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11</w:t>
            </w:r>
            <w:r>
              <w:rPr>
                <w:szCs w:val="24"/>
              </w:rPr>
              <w:t xml:space="preserve"> </w:t>
            </w:r>
            <w:r w:rsidRPr="00A97009">
              <w:rPr>
                <w:szCs w:val="24"/>
              </w:rPr>
              <w:t>484</w:t>
            </w:r>
          </w:p>
        </w:tc>
        <w:tc>
          <w:tcPr>
            <w:tcW w:w="1276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97009">
              <w:rPr>
                <w:szCs w:val="24"/>
              </w:rPr>
              <w:t>14</w:t>
            </w:r>
            <w:r>
              <w:rPr>
                <w:szCs w:val="24"/>
              </w:rPr>
              <w:t xml:space="preserve"> </w:t>
            </w:r>
            <w:r w:rsidRPr="00A97009">
              <w:rPr>
                <w:szCs w:val="24"/>
              </w:rPr>
              <w:t>792</w:t>
            </w:r>
          </w:p>
        </w:tc>
        <w:tc>
          <w:tcPr>
            <w:tcW w:w="1558" w:type="dxa"/>
          </w:tcPr>
          <w:p w:rsidR="00D07921" w:rsidRPr="00A97009" w:rsidRDefault="00D07921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14 855</w:t>
            </w:r>
          </w:p>
        </w:tc>
      </w:tr>
    </w:tbl>
    <w:p w:rsidR="00C84A62" w:rsidRPr="00A97009" w:rsidRDefault="00C84A62" w:rsidP="005650B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84A62" w:rsidRPr="00A97009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97009">
        <w:rPr>
          <w:sz w:val="28"/>
          <w:szCs w:val="28"/>
        </w:rPr>
        <w:t xml:space="preserve">Об эффективности данного вида библиотечного обслуживания свидетельствует положительная динамика основных показателей (количество </w:t>
      </w:r>
      <w:r w:rsidRPr="00A97009">
        <w:rPr>
          <w:spacing w:val="-6"/>
          <w:sz w:val="28"/>
          <w:szCs w:val="28"/>
        </w:rPr>
        <w:t>пользователей, посещений, выданных документов)</w:t>
      </w:r>
      <w:r w:rsidRPr="00A97009">
        <w:rPr>
          <w:sz w:val="28"/>
          <w:szCs w:val="28"/>
        </w:rPr>
        <w:t>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97009">
        <w:rPr>
          <w:sz w:val="28"/>
          <w:szCs w:val="28"/>
        </w:rPr>
        <w:t>Развитие мобильного библиотечного обслуживания позволило повысить процент охвата населения р</w:t>
      </w:r>
      <w:r>
        <w:rPr>
          <w:sz w:val="28"/>
          <w:szCs w:val="28"/>
        </w:rPr>
        <w:t>айона</w:t>
      </w:r>
      <w:r w:rsidRPr="00A97009">
        <w:rPr>
          <w:sz w:val="28"/>
          <w:szCs w:val="28"/>
        </w:rPr>
        <w:t xml:space="preserve"> библиотечными услугами их доступность и качество, а также свести к</w:t>
      </w:r>
      <w:r>
        <w:rPr>
          <w:sz w:val="28"/>
          <w:szCs w:val="28"/>
        </w:rPr>
        <w:t xml:space="preserve"> </w:t>
      </w:r>
      <w:r w:rsidRPr="00A97009">
        <w:rPr>
          <w:sz w:val="28"/>
          <w:szCs w:val="28"/>
        </w:rPr>
        <w:t>минимуму количество населенных пунктов, не охваченных библиотечным обслуживанием.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Основным ресурсом муниципальн</w:t>
      </w:r>
      <w:r>
        <w:rPr>
          <w:sz w:val="28"/>
          <w:szCs w:val="28"/>
        </w:rPr>
        <w:t>ой</w:t>
      </w:r>
      <w:r w:rsidRPr="00F2261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 Октябрьского района</w:t>
      </w:r>
      <w:r w:rsidRPr="00F2261D">
        <w:rPr>
          <w:sz w:val="28"/>
          <w:szCs w:val="28"/>
        </w:rPr>
        <w:t xml:space="preserve"> Ростовской области, без которого невозможна </w:t>
      </w:r>
      <w:r>
        <w:rPr>
          <w:sz w:val="28"/>
          <w:szCs w:val="28"/>
        </w:rPr>
        <w:t>его</w:t>
      </w:r>
      <w:r w:rsidRPr="00F2261D">
        <w:rPr>
          <w:sz w:val="28"/>
          <w:szCs w:val="28"/>
        </w:rPr>
        <w:t xml:space="preserve"> деятельность, явля</w:t>
      </w:r>
      <w:r>
        <w:rPr>
          <w:sz w:val="28"/>
          <w:szCs w:val="28"/>
        </w:rPr>
        <w:t>е</w:t>
      </w:r>
      <w:r w:rsidRPr="00F2261D">
        <w:rPr>
          <w:sz w:val="28"/>
          <w:szCs w:val="28"/>
        </w:rPr>
        <w:t xml:space="preserve">тся </w:t>
      </w:r>
      <w:r w:rsidRPr="00240540">
        <w:rPr>
          <w:spacing w:val="-2"/>
          <w:sz w:val="28"/>
          <w:szCs w:val="28"/>
        </w:rPr>
        <w:t>библиотечны</w:t>
      </w:r>
      <w:r>
        <w:rPr>
          <w:spacing w:val="-2"/>
          <w:sz w:val="28"/>
          <w:szCs w:val="28"/>
        </w:rPr>
        <w:t>й</w:t>
      </w:r>
      <w:r w:rsidRPr="00240540">
        <w:rPr>
          <w:spacing w:val="-2"/>
          <w:sz w:val="28"/>
          <w:szCs w:val="28"/>
        </w:rPr>
        <w:t xml:space="preserve"> фонд, которы</w:t>
      </w:r>
      <w:r>
        <w:rPr>
          <w:spacing w:val="-2"/>
          <w:sz w:val="28"/>
          <w:szCs w:val="28"/>
        </w:rPr>
        <w:t>й</w:t>
      </w:r>
      <w:r w:rsidRPr="00240540">
        <w:rPr>
          <w:spacing w:val="-2"/>
          <w:sz w:val="28"/>
          <w:szCs w:val="28"/>
        </w:rPr>
        <w:t xml:space="preserve"> требу</w:t>
      </w:r>
      <w:r>
        <w:rPr>
          <w:spacing w:val="-2"/>
          <w:sz w:val="28"/>
          <w:szCs w:val="28"/>
        </w:rPr>
        <w:t>е</w:t>
      </w:r>
      <w:r w:rsidRPr="00240540">
        <w:rPr>
          <w:spacing w:val="-2"/>
          <w:sz w:val="28"/>
          <w:szCs w:val="28"/>
        </w:rPr>
        <w:t>т кардинального обновления для</w:t>
      </w:r>
      <w:r>
        <w:rPr>
          <w:spacing w:val="-2"/>
          <w:sz w:val="28"/>
          <w:szCs w:val="28"/>
        </w:rPr>
        <w:t xml:space="preserve"> </w:t>
      </w:r>
      <w:r w:rsidRPr="00240540">
        <w:rPr>
          <w:spacing w:val="-2"/>
          <w:sz w:val="28"/>
          <w:szCs w:val="28"/>
        </w:rPr>
        <w:t>решения</w:t>
      </w:r>
      <w:r>
        <w:rPr>
          <w:sz w:val="28"/>
          <w:szCs w:val="28"/>
        </w:rPr>
        <w:t xml:space="preserve"> стоящих перед ним</w:t>
      </w:r>
      <w:r w:rsidRPr="00F2261D">
        <w:rPr>
          <w:sz w:val="28"/>
          <w:szCs w:val="28"/>
        </w:rPr>
        <w:t xml:space="preserve"> задач.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Общий объем библиотечного фонда муниципальн</w:t>
      </w:r>
      <w:r>
        <w:rPr>
          <w:sz w:val="28"/>
          <w:szCs w:val="28"/>
        </w:rPr>
        <w:t>ой</w:t>
      </w:r>
      <w:r w:rsidRPr="00F2261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 Октябрьского района</w:t>
      </w:r>
      <w:r w:rsidRPr="00F2261D">
        <w:rPr>
          <w:sz w:val="28"/>
          <w:szCs w:val="28"/>
        </w:rPr>
        <w:t xml:space="preserve"> Ростовской области на 1 января 202</w:t>
      </w:r>
      <w:r w:rsidR="00D07921">
        <w:rPr>
          <w:sz w:val="28"/>
          <w:szCs w:val="28"/>
        </w:rPr>
        <w:t>3</w:t>
      </w:r>
      <w:r w:rsidR="0049111B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г</w:t>
      </w:r>
      <w:r>
        <w:rPr>
          <w:sz w:val="28"/>
          <w:szCs w:val="28"/>
        </w:rPr>
        <w:t>ода составил 2</w:t>
      </w:r>
      <w:r w:rsidR="00D07921">
        <w:rPr>
          <w:sz w:val="28"/>
          <w:szCs w:val="28"/>
        </w:rPr>
        <w:t>05</w:t>
      </w:r>
      <w:r>
        <w:rPr>
          <w:sz w:val="28"/>
          <w:szCs w:val="28"/>
        </w:rPr>
        <w:t>,</w:t>
      </w:r>
      <w:r w:rsidR="00D07921">
        <w:rPr>
          <w:sz w:val="28"/>
          <w:szCs w:val="28"/>
        </w:rPr>
        <w:t>2</w:t>
      </w:r>
      <w:r w:rsidR="0049111B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тысяч экземпляров. По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сравнению с 20</w:t>
      </w:r>
      <w:r w:rsidR="00D07921">
        <w:rPr>
          <w:sz w:val="28"/>
          <w:szCs w:val="28"/>
        </w:rPr>
        <w:t>19</w:t>
      </w:r>
      <w:r w:rsidR="0049111B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годом</w:t>
      </w:r>
      <w:r>
        <w:rPr>
          <w:sz w:val="28"/>
          <w:szCs w:val="28"/>
        </w:rPr>
        <w:t xml:space="preserve"> библиотечный фонд муниципальной</w:t>
      </w:r>
      <w:r w:rsidRPr="00F2261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 Октябрьского района</w:t>
      </w:r>
      <w:r w:rsidRPr="00F2261D">
        <w:rPr>
          <w:sz w:val="28"/>
          <w:szCs w:val="28"/>
        </w:rPr>
        <w:t xml:space="preserve"> Ростовской области </w:t>
      </w:r>
      <w:r w:rsidRPr="007279E8">
        <w:rPr>
          <w:sz w:val="28"/>
          <w:szCs w:val="28"/>
        </w:rPr>
        <w:t>уменьшился</w:t>
      </w:r>
      <w:r>
        <w:rPr>
          <w:sz w:val="28"/>
          <w:szCs w:val="28"/>
        </w:rPr>
        <w:t xml:space="preserve"> </w:t>
      </w:r>
      <w:r w:rsidRPr="007279E8">
        <w:rPr>
          <w:sz w:val="28"/>
          <w:szCs w:val="28"/>
        </w:rPr>
        <w:t xml:space="preserve">на </w:t>
      </w:r>
      <w:r w:rsidR="00D07921">
        <w:rPr>
          <w:sz w:val="28"/>
          <w:szCs w:val="28"/>
        </w:rPr>
        <w:t>21,5</w:t>
      </w:r>
      <w:r w:rsidRPr="007279E8">
        <w:rPr>
          <w:sz w:val="28"/>
          <w:szCs w:val="28"/>
        </w:rPr>
        <w:t xml:space="preserve"> тыс</w:t>
      </w:r>
      <w:r>
        <w:rPr>
          <w:sz w:val="28"/>
          <w:szCs w:val="28"/>
        </w:rPr>
        <w:t>.</w:t>
      </w:r>
      <w:r w:rsidRPr="00F2261D">
        <w:rPr>
          <w:sz w:val="28"/>
          <w:szCs w:val="28"/>
        </w:rPr>
        <w:t xml:space="preserve"> экземпляров.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 xml:space="preserve">На протяжении десятилетия </w:t>
      </w:r>
      <w:r>
        <w:rPr>
          <w:sz w:val="28"/>
          <w:szCs w:val="28"/>
        </w:rPr>
        <w:t xml:space="preserve">наблюдается стойкая тенденция к </w:t>
      </w:r>
      <w:r w:rsidRPr="00F2261D">
        <w:rPr>
          <w:sz w:val="28"/>
          <w:szCs w:val="28"/>
        </w:rPr>
        <w:t>сокращению объема библиотечного фонда из-за снижения объема новых поступлений, следствием чего стало увеличение в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общем объеме фонда ма</w:t>
      </w:r>
      <w:r>
        <w:rPr>
          <w:sz w:val="28"/>
          <w:szCs w:val="28"/>
        </w:rPr>
        <w:t>лоспрашиваемой литературы. Фонд</w:t>
      </w:r>
      <w:r w:rsidRPr="00F2261D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ой</w:t>
      </w:r>
      <w:r w:rsidRPr="00F2261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 Октябрьского района</w:t>
      </w:r>
      <w:r w:rsidRPr="00F2261D">
        <w:rPr>
          <w:sz w:val="28"/>
          <w:szCs w:val="28"/>
        </w:rPr>
        <w:t xml:space="preserve"> Ростовской об</w:t>
      </w:r>
      <w:r>
        <w:rPr>
          <w:sz w:val="28"/>
          <w:szCs w:val="28"/>
        </w:rPr>
        <w:t>ласти, в основном сформирован</w:t>
      </w:r>
      <w:r w:rsidRPr="00F2261D">
        <w:rPr>
          <w:sz w:val="28"/>
          <w:szCs w:val="28"/>
        </w:rPr>
        <w:t xml:space="preserve"> в </w:t>
      </w:r>
      <w:r w:rsidRPr="00F761F2">
        <w:rPr>
          <w:sz w:val="28"/>
          <w:szCs w:val="28"/>
        </w:rPr>
        <w:t>70-80-е годы ХХ века,</w:t>
      </w:r>
      <w:r w:rsidRPr="00F2261D">
        <w:rPr>
          <w:sz w:val="28"/>
          <w:szCs w:val="28"/>
        </w:rPr>
        <w:t xml:space="preserve"> в настоящее время н</w:t>
      </w:r>
      <w:r>
        <w:rPr>
          <w:sz w:val="28"/>
          <w:szCs w:val="28"/>
        </w:rPr>
        <w:t>е только физически изношен, но и содержательно устарел</w:t>
      </w:r>
      <w:r w:rsidRPr="00F2261D">
        <w:rPr>
          <w:sz w:val="28"/>
          <w:szCs w:val="28"/>
        </w:rPr>
        <w:t>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По данным паспортизации муниципальн</w:t>
      </w:r>
      <w:r>
        <w:rPr>
          <w:sz w:val="28"/>
          <w:szCs w:val="28"/>
        </w:rPr>
        <w:t>ой</w:t>
      </w:r>
      <w:r w:rsidRPr="00F2261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 xml:space="preserve">и Октябрьского </w:t>
      </w:r>
      <w:r>
        <w:rPr>
          <w:sz w:val="28"/>
          <w:szCs w:val="28"/>
        </w:rPr>
        <w:lastRenderedPageBreak/>
        <w:t>района</w:t>
      </w:r>
      <w:r w:rsidRPr="00F2261D">
        <w:rPr>
          <w:sz w:val="28"/>
          <w:szCs w:val="28"/>
        </w:rPr>
        <w:t xml:space="preserve"> Ростовской области </w:t>
      </w:r>
      <w:r w:rsidRPr="00C92DFE">
        <w:rPr>
          <w:sz w:val="28"/>
          <w:szCs w:val="28"/>
        </w:rPr>
        <w:t>47,5</w:t>
      </w:r>
      <w:r w:rsidR="0049111B">
        <w:rPr>
          <w:sz w:val="28"/>
          <w:szCs w:val="28"/>
        </w:rPr>
        <w:t xml:space="preserve"> </w:t>
      </w:r>
      <w:r w:rsidRPr="00C92DFE">
        <w:rPr>
          <w:sz w:val="28"/>
          <w:szCs w:val="28"/>
        </w:rPr>
        <w:t>процент</w:t>
      </w:r>
      <w:r>
        <w:rPr>
          <w:sz w:val="28"/>
          <w:szCs w:val="28"/>
        </w:rPr>
        <w:t>ов</w:t>
      </w:r>
      <w:r w:rsidRPr="00C92DFE">
        <w:rPr>
          <w:sz w:val="28"/>
          <w:szCs w:val="28"/>
        </w:rPr>
        <w:t xml:space="preserve"> книг в</w:t>
      </w:r>
      <w:r>
        <w:rPr>
          <w:sz w:val="28"/>
          <w:szCs w:val="28"/>
        </w:rPr>
        <w:t xml:space="preserve"> </w:t>
      </w:r>
      <w:r w:rsidRPr="00C92DFE">
        <w:rPr>
          <w:sz w:val="28"/>
          <w:szCs w:val="28"/>
        </w:rPr>
        <w:t>фонде изданы до 2000</w:t>
      </w:r>
      <w:r w:rsidR="0049111B">
        <w:rPr>
          <w:sz w:val="28"/>
          <w:szCs w:val="28"/>
        </w:rPr>
        <w:t xml:space="preserve"> </w:t>
      </w:r>
      <w:r w:rsidRPr="00C92DFE">
        <w:rPr>
          <w:sz w:val="28"/>
          <w:szCs w:val="28"/>
        </w:rPr>
        <w:t>года</w:t>
      </w:r>
      <w:r w:rsidRPr="002A2067">
        <w:rPr>
          <w:spacing w:val="-4"/>
          <w:sz w:val="28"/>
          <w:szCs w:val="28"/>
        </w:rPr>
        <w:t xml:space="preserve">. </w:t>
      </w:r>
      <w:r w:rsidR="00021E0E">
        <w:rPr>
          <w:spacing w:val="-4"/>
          <w:sz w:val="28"/>
          <w:szCs w:val="28"/>
        </w:rPr>
        <w:t xml:space="preserve">  </w:t>
      </w:r>
      <w:r w:rsidRPr="002A2067">
        <w:rPr>
          <w:spacing w:val="-4"/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 w:rsidRPr="002A2067">
        <w:rPr>
          <w:spacing w:val="-4"/>
          <w:sz w:val="28"/>
          <w:szCs w:val="28"/>
        </w:rPr>
        <w:t>соответствии</w:t>
      </w:r>
      <w:r w:rsidRPr="00F2261D">
        <w:rPr>
          <w:sz w:val="28"/>
          <w:szCs w:val="28"/>
        </w:rPr>
        <w:t xml:space="preserve"> с модельным стандартом, в </w:t>
      </w:r>
      <w:r>
        <w:rPr>
          <w:sz w:val="28"/>
          <w:szCs w:val="28"/>
        </w:rPr>
        <w:t xml:space="preserve">фонде библиотеки должно быть не </w:t>
      </w:r>
      <w:r w:rsidRPr="00F2261D">
        <w:rPr>
          <w:sz w:val="28"/>
          <w:szCs w:val="28"/>
        </w:rPr>
        <w:t>менее 40</w:t>
      </w:r>
      <w:r w:rsidR="0049111B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процентов книг, изданных за последние 5</w:t>
      </w:r>
      <w:r w:rsidR="0049111B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лет. В</w:t>
      </w:r>
      <w:r>
        <w:rPr>
          <w:sz w:val="28"/>
          <w:szCs w:val="28"/>
        </w:rPr>
        <w:t xml:space="preserve"> настоящее время в </w:t>
      </w:r>
      <w:r w:rsidRPr="00F2261D">
        <w:rPr>
          <w:sz w:val="28"/>
          <w:szCs w:val="28"/>
        </w:rPr>
        <w:t>Ростовской области отсутствуют библиотеки</w:t>
      </w:r>
      <w:r>
        <w:rPr>
          <w:sz w:val="28"/>
          <w:szCs w:val="28"/>
        </w:rPr>
        <w:t>,</w:t>
      </w:r>
      <w:r w:rsidRPr="00F2261D">
        <w:rPr>
          <w:sz w:val="28"/>
          <w:szCs w:val="28"/>
        </w:rPr>
        <w:t xml:space="preserve"> соответствующие этим требованиям. В среднем по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Ростовской обла</w:t>
      </w:r>
      <w:r>
        <w:rPr>
          <w:sz w:val="28"/>
          <w:szCs w:val="28"/>
        </w:rPr>
        <w:t xml:space="preserve">сти количество книг, изданных в </w:t>
      </w:r>
      <w:r w:rsidRPr="00F2261D">
        <w:rPr>
          <w:sz w:val="28"/>
          <w:szCs w:val="28"/>
        </w:rPr>
        <w:t>2017 – 2021</w:t>
      </w:r>
      <w:r w:rsidR="0049111B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год</w:t>
      </w:r>
      <w:r>
        <w:rPr>
          <w:sz w:val="28"/>
          <w:szCs w:val="28"/>
        </w:rPr>
        <w:t>ах,</w:t>
      </w:r>
      <w:r w:rsidRPr="00F2261D">
        <w:rPr>
          <w:sz w:val="28"/>
          <w:szCs w:val="28"/>
        </w:rPr>
        <w:t xml:space="preserve"> составляет 11,8</w:t>
      </w:r>
      <w:r w:rsidR="0049111B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процент</w:t>
      </w:r>
      <w:r>
        <w:rPr>
          <w:sz w:val="28"/>
          <w:szCs w:val="28"/>
        </w:rPr>
        <w:t>а</w:t>
      </w:r>
      <w:r w:rsidRPr="00F2261D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общего объема в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фондах муниципальных библиотек Ростовской области.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В своей деятельности п</w:t>
      </w:r>
      <w:r>
        <w:rPr>
          <w:sz w:val="28"/>
          <w:szCs w:val="28"/>
        </w:rPr>
        <w:t>о формированию фондов библиотека</w:t>
      </w:r>
      <w:r w:rsidRPr="00F2261D">
        <w:rPr>
          <w:sz w:val="28"/>
          <w:szCs w:val="28"/>
        </w:rPr>
        <w:t xml:space="preserve"> ориентиру</w:t>
      </w:r>
      <w:r>
        <w:rPr>
          <w:sz w:val="28"/>
          <w:szCs w:val="28"/>
        </w:rPr>
        <w:t>е</w:t>
      </w:r>
      <w:r w:rsidRPr="00F2261D">
        <w:rPr>
          <w:sz w:val="28"/>
          <w:szCs w:val="28"/>
        </w:rPr>
        <w:t>тся на достижение нормативов, рекомендуемых Модельным стандартом</w:t>
      </w:r>
      <w:r>
        <w:rPr>
          <w:sz w:val="28"/>
          <w:szCs w:val="28"/>
        </w:rPr>
        <w:t>,</w:t>
      </w:r>
      <w:r w:rsidRPr="00F2261D">
        <w:rPr>
          <w:sz w:val="28"/>
          <w:szCs w:val="28"/>
        </w:rPr>
        <w:t xml:space="preserve"> – 250</w:t>
      </w:r>
      <w:r w:rsidR="0049111B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экземпляров новых документов на 1000</w:t>
      </w:r>
      <w:r w:rsidR="00021E0E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жителей.</w:t>
      </w:r>
    </w:p>
    <w:p w:rsidR="00C84A62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Показатели новых поступлений на 1000</w:t>
      </w:r>
      <w:r w:rsidR="00D80219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жителей в муниципальн</w:t>
      </w:r>
      <w:r>
        <w:rPr>
          <w:sz w:val="28"/>
          <w:szCs w:val="28"/>
        </w:rPr>
        <w:t>ой библиотеке Октябрьского района</w:t>
      </w:r>
      <w:r w:rsidRPr="00F2261D">
        <w:rPr>
          <w:sz w:val="28"/>
          <w:szCs w:val="28"/>
        </w:rPr>
        <w:t xml:space="preserve"> Ростовской области за период 2019–202</w:t>
      </w:r>
      <w:r w:rsidR="00D10F24">
        <w:rPr>
          <w:sz w:val="28"/>
          <w:szCs w:val="28"/>
        </w:rPr>
        <w:t>2</w:t>
      </w:r>
      <w:r>
        <w:rPr>
          <w:sz w:val="28"/>
          <w:szCs w:val="28"/>
        </w:rPr>
        <w:t xml:space="preserve"> годов приведены в </w:t>
      </w:r>
      <w:r w:rsidRPr="00F2261D">
        <w:rPr>
          <w:sz w:val="28"/>
          <w:szCs w:val="28"/>
        </w:rPr>
        <w:t>таблице №</w:t>
      </w:r>
      <w:r w:rsidR="0049111B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2.</w:t>
      </w:r>
    </w:p>
    <w:p w:rsidR="005650B4" w:rsidRPr="00F2261D" w:rsidRDefault="005650B4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C84A62" w:rsidRPr="00F2261D" w:rsidRDefault="00C84A62" w:rsidP="005650B4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№ </w:t>
      </w:r>
      <w:r w:rsidRPr="00F2261D">
        <w:rPr>
          <w:sz w:val="28"/>
          <w:szCs w:val="28"/>
        </w:rPr>
        <w:t>2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F2261D">
        <w:rPr>
          <w:sz w:val="28"/>
          <w:szCs w:val="28"/>
        </w:rPr>
        <w:t xml:space="preserve">ОБЪЕМ НОВЫХ ПОСТУПЛЕНИЙ 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F2261D">
        <w:rPr>
          <w:sz w:val="28"/>
          <w:szCs w:val="28"/>
        </w:rPr>
        <w:t>на 1000 жителей в муниципальн</w:t>
      </w:r>
      <w:r>
        <w:rPr>
          <w:sz w:val="28"/>
          <w:szCs w:val="28"/>
        </w:rPr>
        <w:t>ой</w:t>
      </w:r>
      <w:r w:rsidRPr="00F2261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 xml:space="preserve">е Октябрьского района </w:t>
      </w:r>
      <w:r w:rsidRPr="00F2261D">
        <w:rPr>
          <w:sz w:val="28"/>
          <w:szCs w:val="28"/>
        </w:rPr>
        <w:t>Ростовской области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4942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560"/>
        <w:gridCol w:w="1276"/>
      </w:tblGrid>
      <w:tr w:rsidR="00D10F24" w:rsidRPr="00C92DFE" w:rsidTr="0080128A">
        <w:tc>
          <w:tcPr>
            <w:tcW w:w="2268" w:type="dxa"/>
            <w:gridSpan w:val="2"/>
            <w:vAlign w:val="center"/>
          </w:tcPr>
          <w:p w:rsidR="00D10F24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2019</w:t>
            </w:r>
          </w:p>
          <w:p w:rsidR="00D10F24" w:rsidRPr="00C92DFE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год</w:t>
            </w:r>
          </w:p>
        </w:tc>
        <w:tc>
          <w:tcPr>
            <w:tcW w:w="2268" w:type="dxa"/>
            <w:gridSpan w:val="2"/>
            <w:vAlign w:val="center"/>
          </w:tcPr>
          <w:p w:rsidR="00D10F24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2020</w:t>
            </w:r>
          </w:p>
          <w:p w:rsidR="00D10F24" w:rsidRPr="00C92DFE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год</w:t>
            </w:r>
          </w:p>
        </w:tc>
        <w:tc>
          <w:tcPr>
            <w:tcW w:w="2268" w:type="dxa"/>
            <w:gridSpan w:val="2"/>
            <w:vAlign w:val="center"/>
          </w:tcPr>
          <w:p w:rsidR="00D10F24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2021</w:t>
            </w:r>
          </w:p>
          <w:p w:rsidR="00D10F24" w:rsidRPr="00C92DFE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год</w:t>
            </w:r>
          </w:p>
        </w:tc>
        <w:tc>
          <w:tcPr>
            <w:tcW w:w="2836" w:type="dxa"/>
            <w:gridSpan w:val="2"/>
          </w:tcPr>
          <w:p w:rsidR="00D10F24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2022</w:t>
            </w:r>
          </w:p>
          <w:p w:rsidR="00D10F24" w:rsidRPr="00C92DFE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год</w:t>
            </w:r>
          </w:p>
        </w:tc>
      </w:tr>
      <w:tr w:rsidR="00D10F24" w:rsidRPr="00C92DFE" w:rsidTr="00D10F24">
        <w:tc>
          <w:tcPr>
            <w:tcW w:w="1134" w:type="dxa"/>
            <w:vAlign w:val="center"/>
          </w:tcPr>
          <w:p w:rsidR="00D10F24" w:rsidRPr="00C92DFE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C92DFE">
              <w:rPr>
                <w:szCs w:val="24"/>
              </w:rPr>
              <w:t>Показатель на 1000 жителей (экземпляров)</w:t>
            </w:r>
          </w:p>
        </w:tc>
        <w:tc>
          <w:tcPr>
            <w:tcW w:w="1134" w:type="dxa"/>
            <w:vAlign w:val="center"/>
          </w:tcPr>
          <w:p w:rsidR="00D10F24" w:rsidRPr="00C92DFE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Процент от</w:t>
            </w:r>
            <w:r>
              <w:rPr>
                <w:szCs w:val="24"/>
              </w:rPr>
              <w:t xml:space="preserve"> </w:t>
            </w:r>
            <w:r w:rsidRPr="00C92DFE">
              <w:rPr>
                <w:szCs w:val="24"/>
              </w:rPr>
              <w:t>норматива</w:t>
            </w:r>
          </w:p>
        </w:tc>
        <w:tc>
          <w:tcPr>
            <w:tcW w:w="1134" w:type="dxa"/>
            <w:vAlign w:val="center"/>
          </w:tcPr>
          <w:p w:rsidR="00D10F24" w:rsidRPr="00C92DFE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C92DFE">
              <w:rPr>
                <w:szCs w:val="24"/>
              </w:rPr>
              <w:t>Показатель на 1000 жителей (экземпляров)</w:t>
            </w:r>
          </w:p>
        </w:tc>
        <w:tc>
          <w:tcPr>
            <w:tcW w:w="1134" w:type="dxa"/>
            <w:vAlign w:val="center"/>
          </w:tcPr>
          <w:p w:rsidR="00D10F24" w:rsidRPr="00C92DFE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Процент от</w:t>
            </w:r>
            <w:r>
              <w:rPr>
                <w:szCs w:val="24"/>
              </w:rPr>
              <w:t xml:space="preserve"> </w:t>
            </w:r>
            <w:r w:rsidRPr="00C92DFE">
              <w:rPr>
                <w:szCs w:val="24"/>
              </w:rPr>
              <w:t>норматива</w:t>
            </w:r>
          </w:p>
        </w:tc>
        <w:tc>
          <w:tcPr>
            <w:tcW w:w="1134" w:type="dxa"/>
            <w:vAlign w:val="center"/>
          </w:tcPr>
          <w:p w:rsidR="00D10F24" w:rsidRPr="00C92DFE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C92DFE">
              <w:rPr>
                <w:szCs w:val="24"/>
              </w:rPr>
              <w:t>Показатель на 1000 жителей (экземпляров)</w:t>
            </w:r>
          </w:p>
        </w:tc>
        <w:tc>
          <w:tcPr>
            <w:tcW w:w="1134" w:type="dxa"/>
            <w:vAlign w:val="center"/>
          </w:tcPr>
          <w:p w:rsidR="00D10F24" w:rsidRPr="00C92DFE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C92DFE">
              <w:rPr>
                <w:szCs w:val="24"/>
              </w:rPr>
              <w:t>Процент от</w:t>
            </w:r>
            <w:r>
              <w:rPr>
                <w:szCs w:val="24"/>
              </w:rPr>
              <w:t xml:space="preserve"> </w:t>
            </w:r>
            <w:r w:rsidRPr="00C92DFE">
              <w:rPr>
                <w:szCs w:val="24"/>
              </w:rPr>
              <w:t>норматива</w:t>
            </w:r>
          </w:p>
        </w:tc>
        <w:tc>
          <w:tcPr>
            <w:tcW w:w="1560" w:type="dxa"/>
            <w:vAlign w:val="center"/>
          </w:tcPr>
          <w:p w:rsidR="00D10F24" w:rsidRPr="00C92DFE" w:rsidRDefault="00D10F24" w:rsidP="0080128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C92DFE">
              <w:rPr>
                <w:szCs w:val="24"/>
              </w:rPr>
              <w:t>Показатель на 1000 жителей (экземпляров)</w:t>
            </w:r>
          </w:p>
        </w:tc>
        <w:tc>
          <w:tcPr>
            <w:tcW w:w="1276" w:type="dxa"/>
            <w:vAlign w:val="center"/>
          </w:tcPr>
          <w:p w:rsidR="00D10F24" w:rsidRPr="00C92DFE" w:rsidRDefault="00D10F24" w:rsidP="0080128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C92DFE">
              <w:rPr>
                <w:szCs w:val="24"/>
              </w:rPr>
              <w:t>Процент от</w:t>
            </w:r>
            <w:r>
              <w:rPr>
                <w:szCs w:val="24"/>
              </w:rPr>
              <w:t xml:space="preserve"> </w:t>
            </w:r>
            <w:r w:rsidRPr="00C92DFE">
              <w:rPr>
                <w:szCs w:val="24"/>
              </w:rPr>
              <w:t>норматива</w:t>
            </w:r>
          </w:p>
        </w:tc>
      </w:tr>
      <w:tr w:rsidR="00D10F24" w:rsidRPr="00C92DFE" w:rsidTr="00D10F24">
        <w:tc>
          <w:tcPr>
            <w:tcW w:w="1134" w:type="dxa"/>
            <w:vAlign w:val="center"/>
          </w:tcPr>
          <w:p w:rsidR="00D10F24" w:rsidRPr="00C92DFE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76</w:t>
            </w:r>
          </w:p>
        </w:tc>
        <w:tc>
          <w:tcPr>
            <w:tcW w:w="1134" w:type="dxa"/>
            <w:vAlign w:val="center"/>
          </w:tcPr>
          <w:p w:rsidR="00D10F24" w:rsidRPr="00C92DFE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30,4</w:t>
            </w:r>
          </w:p>
        </w:tc>
        <w:tc>
          <w:tcPr>
            <w:tcW w:w="1134" w:type="dxa"/>
            <w:vAlign w:val="center"/>
          </w:tcPr>
          <w:p w:rsidR="00D10F24" w:rsidRPr="00C92DFE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112</w:t>
            </w:r>
          </w:p>
        </w:tc>
        <w:tc>
          <w:tcPr>
            <w:tcW w:w="1134" w:type="dxa"/>
            <w:vAlign w:val="center"/>
          </w:tcPr>
          <w:p w:rsidR="00D10F24" w:rsidRPr="00C92DFE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44,8</w:t>
            </w:r>
          </w:p>
        </w:tc>
        <w:tc>
          <w:tcPr>
            <w:tcW w:w="1134" w:type="dxa"/>
            <w:vAlign w:val="center"/>
          </w:tcPr>
          <w:p w:rsidR="00D10F24" w:rsidRPr="00C92DFE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76</w:t>
            </w:r>
          </w:p>
        </w:tc>
        <w:tc>
          <w:tcPr>
            <w:tcW w:w="1134" w:type="dxa"/>
            <w:vAlign w:val="center"/>
          </w:tcPr>
          <w:p w:rsidR="00D10F24" w:rsidRPr="00C92DFE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26,4</w:t>
            </w:r>
          </w:p>
        </w:tc>
        <w:tc>
          <w:tcPr>
            <w:tcW w:w="1560" w:type="dxa"/>
          </w:tcPr>
          <w:p w:rsidR="00D10F24" w:rsidRPr="00C92DFE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1276" w:type="dxa"/>
          </w:tcPr>
          <w:p w:rsidR="00D10F24" w:rsidRPr="00C92DFE" w:rsidRDefault="00D10F24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18,0</w:t>
            </w:r>
          </w:p>
        </w:tc>
      </w:tr>
    </w:tbl>
    <w:p w:rsidR="00C84A62" w:rsidRDefault="00C84A62" w:rsidP="005650B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По данным 2020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Октябрьский район </w:t>
      </w:r>
      <w:r w:rsidRPr="00F2261D">
        <w:rPr>
          <w:sz w:val="28"/>
          <w:szCs w:val="28"/>
        </w:rPr>
        <w:t>Ростовская область по показателю «Объем новых поступлений на 1000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 xml:space="preserve">жителей в муниципальных библиотеках Ростовской области» занимает </w:t>
      </w:r>
      <w:r w:rsidRPr="00F67E5F">
        <w:rPr>
          <w:sz w:val="28"/>
          <w:szCs w:val="28"/>
        </w:rPr>
        <w:t>33-е</w:t>
      </w:r>
      <w:r>
        <w:rPr>
          <w:sz w:val="28"/>
          <w:szCs w:val="28"/>
        </w:rPr>
        <w:t xml:space="preserve"> </w:t>
      </w:r>
      <w:r w:rsidRPr="00F67E5F">
        <w:rPr>
          <w:sz w:val="28"/>
          <w:szCs w:val="28"/>
        </w:rPr>
        <w:t>место</w:t>
      </w:r>
      <w:r w:rsidRPr="00F2261D">
        <w:rPr>
          <w:sz w:val="28"/>
          <w:szCs w:val="28"/>
        </w:rPr>
        <w:t xml:space="preserve"> среди муниципальных библиотек в </w:t>
      </w:r>
      <w:r>
        <w:rPr>
          <w:sz w:val="28"/>
          <w:szCs w:val="28"/>
        </w:rPr>
        <w:t>Ростовской области</w:t>
      </w:r>
      <w:r w:rsidRPr="00F2261D">
        <w:rPr>
          <w:sz w:val="28"/>
          <w:szCs w:val="28"/>
        </w:rPr>
        <w:t>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Динамика объема финансирования комплектования книжных фондов муниципальн</w:t>
      </w:r>
      <w:r>
        <w:rPr>
          <w:sz w:val="28"/>
          <w:szCs w:val="28"/>
        </w:rPr>
        <w:t>ой</w:t>
      </w:r>
      <w:r w:rsidRPr="00F2261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 Октябрьского района</w:t>
      </w:r>
      <w:r w:rsidRPr="00F2261D">
        <w:rPr>
          <w:sz w:val="28"/>
          <w:szCs w:val="28"/>
        </w:rPr>
        <w:t xml:space="preserve"> Ростовской области представлена в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таблице №</w:t>
      </w:r>
      <w:r w:rsidR="0049111B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3.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C84A62" w:rsidRPr="00F2261D" w:rsidRDefault="00C84A62" w:rsidP="005650B4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F2261D">
        <w:rPr>
          <w:sz w:val="28"/>
          <w:szCs w:val="28"/>
        </w:rPr>
        <w:t>Таблица №</w:t>
      </w:r>
      <w:r w:rsidR="0049111B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3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sz w:val="28"/>
          <w:szCs w:val="28"/>
        </w:rPr>
      </w:pPr>
      <w:r w:rsidRPr="00F2261D">
        <w:rPr>
          <w:sz w:val="28"/>
          <w:szCs w:val="28"/>
        </w:rPr>
        <w:t xml:space="preserve">ДИНАМИКА ОБЪЕМА ФИНАНСИРОВАНИЯ 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sz w:val="28"/>
          <w:szCs w:val="28"/>
        </w:rPr>
      </w:pPr>
      <w:r w:rsidRPr="00F2261D">
        <w:rPr>
          <w:sz w:val="28"/>
          <w:szCs w:val="28"/>
        </w:rPr>
        <w:t>комплектования фондов муниципальных библиотек Ростовской области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tbl>
      <w:tblPr>
        <w:tblW w:w="50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1"/>
        <w:gridCol w:w="1276"/>
        <w:gridCol w:w="1275"/>
        <w:gridCol w:w="1418"/>
        <w:gridCol w:w="1559"/>
      </w:tblGrid>
      <w:tr w:rsidR="00C84A62" w:rsidRPr="00C92DFE" w:rsidTr="00412FC7">
        <w:tc>
          <w:tcPr>
            <w:tcW w:w="4310" w:type="dxa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Показатели</w:t>
            </w:r>
          </w:p>
        </w:tc>
        <w:tc>
          <w:tcPr>
            <w:tcW w:w="1276" w:type="dxa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2019 год</w:t>
            </w:r>
          </w:p>
        </w:tc>
        <w:tc>
          <w:tcPr>
            <w:tcW w:w="1275" w:type="dxa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2020 год</w:t>
            </w:r>
          </w:p>
        </w:tc>
        <w:tc>
          <w:tcPr>
            <w:tcW w:w="1418" w:type="dxa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2021 год</w:t>
            </w:r>
          </w:p>
        </w:tc>
        <w:tc>
          <w:tcPr>
            <w:tcW w:w="1559" w:type="dxa"/>
          </w:tcPr>
          <w:p w:rsidR="00C84A62" w:rsidRPr="007D527B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7D527B">
              <w:rPr>
                <w:szCs w:val="24"/>
              </w:rPr>
              <w:t>Динамика%</w:t>
            </w:r>
          </w:p>
        </w:tc>
      </w:tr>
      <w:tr w:rsidR="00C84A62" w:rsidRPr="00C92DFE" w:rsidTr="00412FC7">
        <w:tc>
          <w:tcPr>
            <w:tcW w:w="4310" w:type="dxa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92DFE">
              <w:rPr>
                <w:spacing w:val="-4"/>
                <w:szCs w:val="24"/>
              </w:rPr>
              <w:t>Объем финансирования комплектования фондов</w:t>
            </w:r>
            <w:r w:rsidRPr="00C92DFE">
              <w:rPr>
                <w:szCs w:val="24"/>
              </w:rPr>
              <w:t xml:space="preserve"> (тыс. рублей)</w:t>
            </w:r>
          </w:p>
        </w:tc>
        <w:tc>
          <w:tcPr>
            <w:tcW w:w="1276" w:type="dxa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455,9</w:t>
            </w:r>
          </w:p>
        </w:tc>
        <w:tc>
          <w:tcPr>
            <w:tcW w:w="1275" w:type="dxa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355,7</w:t>
            </w:r>
          </w:p>
        </w:tc>
        <w:tc>
          <w:tcPr>
            <w:tcW w:w="1418" w:type="dxa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413,0</w:t>
            </w:r>
          </w:p>
        </w:tc>
        <w:tc>
          <w:tcPr>
            <w:tcW w:w="1559" w:type="dxa"/>
          </w:tcPr>
          <w:p w:rsidR="00C84A62" w:rsidRPr="007D527B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7D527B">
              <w:rPr>
                <w:szCs w:val="24"/>
              </w:rPr>
              <w:t>-10,5</w:t>
            </w:r>
          </w:p>
        </w:tc>
      </w:tr>
      <w:tr w:rsidR="00C84A62" w:rsidRPr="00C92DFE" w:rsidTr="00412FC7">
        <w:tc>
          <w:tcPr>
            <w:tcW w:w="4310" w:type="dxa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92DFE">
              <w:rPr>
                <w:szCs w:val="24"/>
              </w:rPr>
              <w:t>Приобретено новых книг (количество)</w:t>
            </w:r>
          </w:p>
        </w:tc>
        <w:tc>
          <w:tcPr>
            <w:tcW w:w="1276" w:type="dxa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2616</w:t>
            </w:r>
          </w:p>
        </w:tc>
        <w:tc>
          <w:tcPr>
            <w:tcW w:w="1275" w:type="dxa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C92DFE">
              <w:rPr>
                <w:szCs w:val="24"/>
              </w:rPr>
              <w:t>474</w:t>
            </w:r>
          </w:p>
        </w:tc>
        <w:tc>
          <w:tcPr>
            <w:tcW w:w="1418" w:type="dxa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2400</w:t>
            </w:r>
          </w:p>
        </w:tc>
        <w:tc>
          <w:tcPr>
            <w:tcW w:w="1559" w:type="dxa"/>
          </w:tcPr>
          <w:p w:rsidR="00C84A62" w:rsidRPr="007D527B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7D527B">
              <w:rPr>
                <w:szCs w:val="24"/>
              </w:rPr>
              <w:t>-8,3</w:t>
            </w:r>
          </w:p>
        </w:tc>
      </w:tr>
    </w:tbl>
    <w:p w:rsidR="0080128A" w:rsidRDefault="0080128A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Ввиду постоянного повышения цен на печатную продукцию этих средств недостаточно.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По данным отраслевого доклада Фед</w:t>
      </w:r>
      <w:r>
        <w:rPr>
          <w:sz w:val="28"/>
          <w:szCs w:val="28"/>
        </w:rPr>
        <w:t xml:space="preserve">ерального агентства по печати и </w:t>
      </w:r>
      <w:r w:rsidRPr="00F2261D">
        <w:rPr>
          <w:sz w:val="28"/>
          <w:szCs w:val="28"/>
        </w:rPr>
        <w:t xml:space="preserve">массовым коммуникациям за период 2018 </w:t>
      </w:r>
      <w:r>
        <w:rPr>
          <w:sz w:val="28"/>
          <w:szCs w:val="28"/>
        </w:rPr>
        <w:t>–</w:t>
      </w:r>
      <w:r w:rsidRPr="00F2261D">
        <w:rPr>
          <w:sz w:val="28"/>
          <w:szCs w:val="28"/>
        </w:rPr>
        <w:t xml:space="preserve"> 2020 годов наблюдается значительный рост цен на книги. Динамика р</w:t>
      </w:r>
      <w:r>
        <w:rPr>
          <w:sz w:val="28"/>
          <w:szCs w:val="28"/>
        </w:rPr>
        <w:t xml:space="preserve">оста цены реализованной книги в </w:t>
      </w:r>
      <w:r w:rsidRPr="00F2261D">
        <w:rPr>
          <w:sz w:val="28"/>
          <w:szCs w:val="28"/>
        </w:rPr>
        <w:t xml:space="preserve">2020 </w:t>
      </w:r>
      <w:r>
        <w:rPr>
          <w:sz w:val="28"/>
          <w:szCs w:val="28"/>
        </w:rPr>
        <w:t xml:space="preserve">году </w:t>
      </w:r>
      <w:r w:rsidRPr="00F2261D">
        <w:rPr>
          <w:sz w:val="28"/>
          <w:szCs w:val="28"/>
        </w:rPr>
        <w:t>к показателю 2018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 xml:space="preserve">года составила </w:t>
      </w:r>
      <w:r w:rsidRPr="00C92DFE">
        <w:rPr>
          <w:sz w:val="28"/>
          <w:szCs w:val="28"/>
        </w:rPr>
        <w:t>13,2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процент</w:t>
      </w:r>
      <w:r>
        <w:rPr>
          <w:sz w:val="28"/>
          <w:szCs w:val="28"/>
        </w:rPr>
        <w:t>а</w:t>
      </w:r>
      <w:r w:rsidRPr="00F2261D">
        <w:rPr>
          <w:sz w:val="28"/>
          <w:szCs w:val="28"/>
        </w:rPr>
        <w:t xml:space="preserve"> (таблиц</w:t>
      </w:r>
      <w:r>
        <w:rPr>
          <w:sz w:val="28"/>
          <w:szCs w:val="28"/>
        </w:rPr>
        <w:t>а</w:t>
      </w:r>
      <w:r w:rsidRPr="00F2261D">
        <w:rPr>
          <w:sz w:val="28"/>
          <w:szCs w:val="28"/>
        </w:rPr>
        <w:t xml:space="preserve"> №</w:t>
      </w:r>
      <w:r w:rsidR="0049111B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4).</w:t>
      </w:r>
    </w:p>
    <w:p w:rsidR="00C84A62" w:rsidRPr="00D32E07" w:rsidRDefault="00C84A62" w:rsidP="005650B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84A62" w:rsidRPr="00F2261D" w:rsidRDefault="00C84A62" w:rsidP="005650B4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Таблица№ </w:t>
      </w:r>
      <w:r w:rsidRPr="00F2261D">
        <w:rPr>
          <w:sz w:val="28"/>
          <w:szCs w:val="28"/>
        </w:rPr>
        <w:t>4</w:t>
      </w:r>
    </w:p>
    <w:p w:rsidR="00D32E07" w:rsidRDefault="00D32E07" w:rsidP="005650B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sz w:val="28"/>
          <w:szCs w:val="28"/>
        </w:rPr>
      </w:pPr>
      <w:r w:rsidRPr="00F2261D">
        <w:rPr>
          <w:sz w:val="28"/>
          <w:szCs w:val="28"/>
        </w:rPr>
        <w:t xml:space="preserve">ДИНАМИКА РОСТА ЦЕН 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sz w:val="28"/>
          <w:szCs w:val="28"/>
        </w:rPr>
      </w:pPr>
      <w:r w:rsidRPr="00F2261D">
        <w:rPr>
          <w:sz w:val="28"/>
          <w:szCs w:val="28"/>
        </w:rPr>
        <w:t>на книги за период 2018–2020 годов</w:t>
      </w:r>
    </w:p>
    <w:p w:rsidR="00C84A62" w:rsidRPr="0025366A" w:rsidRDefault="00C84A62" w:rsidP="005650B4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51"/>
        <w:gridCol w:w="1951"/>
        <w:gridCol w:w="1950"/>
        <w:gridCol w:w="1950"/>
        <w:gridCol w:w="1951"/>
      </w:tblGrid>
      <w:tr w:rsidR="00C84A62" w:rsidRPr="00C92DFE" w:rsidTr="00412FC7">
        <w:tc>
          <w:tcPr>
            <w:tcW w:w="1951" w:type="dxa"/>
            <w:vAlign w:val="center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2018 год</w:t>
            </w:r>
          </w:p>
        </w:tc>
        <w:tc>
          <w:tcPr>
            <w:tcW w:w="3901" w:type="dxa"/>
            <w:gridSpan w:val="2"/>
            <w:vAlign w:val="center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2019 год</w:t>
            </w:r>
          </w:p>
        </w:tc>
        <w:tc>
          <w:tcPr>
            <w:tcW w:w="3901" w:type="dxa"/>
            <w:gridSpan w:val="2"/>
            <w:vAlign w:val="center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2020 год</w:t>
            </w:r>
          </w:p>
        </w:tc>
      </w:tr>
      <w:tr w:rsidR="00C84A62" w:rsidRPr="00C92DFE" w:rsidTr="00412FC7">
        <w:tc>
          <w:tcPr>
            <w:tcW w:w="1951" w:type="dxa"/>
            <w:vAlign w:val="center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Средняя цена реализованного издания (рублей)</w:t>
            </w:r>
          </w:p>
        </w:tc>
        <w:tc>
          <w:tcPr>
            <w:tcW w:w="1951" w:type="dxa"/>
            <w:vAlign w:val="center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Средняя цена реализованного издания (рублей)</w:t>
            </w:r>
          </w:p>
        </w:tc>
        <w:tc>
          <w:tcPr>
            <w:tcW w:w="1950" w:type="dxa"/>
            <w:vAlign w:val="center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Динамика</w:t>
            </w:r>
          </w:p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роста цены к предыдущему году (процентов)</w:t>
            </w:r>
          </w:p>
        </w:tc>
        <w:tc>
          <w:tcPr>
            <w:tcW w:w="1950" w:type="dxa"/>
            <w:vAlign w:val="center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Средняя цена реализованного издания (рублей)</w:t>
            </w:r>
          </w:p>
        </w:tc>
        <w:tc>
          <w:tcPr>
            <w:tcW w:w="1951" w:type="dxa"/>
            <w:vAlign w:val="center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Динамика</w:t>
            </w:r>
          </w:p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роста цены к предыдущему году (процентов)</w:t>
            </w:r>
          </w:p>
        </w:tc>
      </w:tr>
      <w:tr w:rsidR="00C84A62" w:rsidRPr="00F2261D" w:rsidTr="00412FC7">
        <w:tc>
          <w:tcPr>
            <w:tcW w:w="1951" w:type="dxa"/>
            <w:vAlign w:val="center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296,79</w:t>
            </w:r>
          </w:p>
        </w:tc>
        <w:tc>
          <w:tcPr>
            <w:tcW w:w="1951" w:type="dxa"/>
            <w:vAlign w:val="center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324,21</w:t>
            </w:r>
          </w:p>
        </w:tc>
        <w:tc>
          <w:tcPr>
            <w:tcW w:w="1950" w:type="dxa"/>
            <w:vAlign w:val="center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9,2</w:t>
            </w:r>
          </w:p>
        </w:tc>
        <w:tc>
          <w:tcPr>
            <w:tcW w:w="1950" w:type="dxa"/>
            <w:vAlign w:val="center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335,95</w:t>
            </w:r>
          </w:p>
        </w:tc>
        <w:tc>
          <w:tcPr>
            <w:tcW w:w="1951" w:type="dxa"/>
            <w:vAlign w:val="center"/>
          </w:tcPr>
          <w:p w:rsidR="00C84A62" w:rsidRPr="00C92DFE" w:rsidRDefault="00C84A62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92DFE">
              <w:rPr>
                <w:szCs w:val="24"/>
              </w:rPr>
              <w:t>3,6</w:t>
            </w:r>
          </w:p>
        </w:tc>
      </w:tr>
    </w:tbl>
    <w:p w:rsidR="00C84A62" w:rsidRDefault="00C84A62" w:rsidP="005650B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Сохранение объемов финансирования комплектования муниципальн</w:t>
      </w:r>
      <w:r>
        <w:rPr>
          <w:sz w:val="28"/>
          <w:szCs w:val="28"/>
        </w:rPr>
        <w:t>ой</w:t>
      </w:r>
      <w:r w:rsidRPr="00F2261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</w:t>
      </w:r>
      <w:r w:rsidRPr="00F2261D">
        <w:rPr>
          <w:sz w:val="28"/>
          <w:szCs w:val="28"/>
        </w:rPr>
        <w:t xml:space="preserve"> на уровне 2018 – 2021 год</w:t>
      </w:r>
      <w:r>
        <w:rPr>
          <w:sz w:val="28"/>
          <w:szCs w:val="28"/>
        </w:rPr>
        <w:t>ов</w:t>
      </w:r>
      <w:r w:rsidRPr="00F2261D">
        <w:rPr>
          <w:sz w:val="28"/>
          <w:szCs w:val="28"/>
        </w:rPr>
        <w:t xml:space="preserve"> и росте цен на книжную продукцию приведет к значительному снижени</w:t>
      </w:r>
      <w:r>
        <w:rPr>
          <w:sz w:val="28"/>
          <w:szCs w:val="28"/>
        </w:rPr>
        <w:t xml:space="preserve">ю норматива новых документов на 1000 </w:t>
      </w:r>
      <w:r w:rsidRPr="00F2261D">
        <w:rPr>
          <w:sz w:val="28"/>
          <w:szCs w:val="28"/>
        </w:rPr>
        <w:t>жителей в муниципальн</w:t>
      </w:r>
      <w:r>
        <w:rPr>
          <w:sz w:val="28"/>
          <w:szCs w:val="28"/>
        </w:rPr>
        <w:t>ой</w:t>
      </w:r>
      <w:r w:rsidRPr="00F2261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е Октябрьского района</w:t>
      </w:r>
      <w:r w:rsidRPr="00F2261D">
        <w:rPr>
          <w:sz w:val="28"/>
          <w:szCs w:val="28"/>
        </w:rPr>
        <w:t xml:space="preserve"> в Ростовской области.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Библиотечный фонд – это не только собрание документов, которое физически находится в ее стенах, но и эле</w:t>
      </w:r>
      <w:r>
        <w:rPr>
          <w:sz w:val="28"/>
          <w:szCs w:val="28"/>
        </w:rPr>
        <w:t xml:space="preserve">ктронные удаленные документы, к </w:t>
      </w:r>
      <w:r w:rsidRPr="00F2261D">
        <w:rPr>
          <w:sz w:val="28"/>
          <w:szCs w:val="28"/>
        </w:rPr>
        <w:t>которым она предоставляет доступ через информационно-</w:t>
      </w:r>
      <w:proofErr w:type="spellStart"/>
      <w:r w:rsidRPr="00F2261D">
        <w:rPr>
          <w:sz w:val="28"/>
          <w:szCs w:val="28"/>
        </w:rPr>
        <w:t>телекоммуникативные</w:t>
      </w:r>
      <w:proofErr w:type="spellEnd"/>
      <w:r w:rsidRPr="00F2261D">
        <w:rPr>
          <w:sz w:val="28"/>
          <w:szCs w:val="28"/>
        </w:rPr>
        <w:t xml:space="preserve"> сети.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Электронные документы стали существенной составляющей фондов любой современной библиотеки. Удаленный доступ к полнотекстовым электронным ресурсам предоставля</w:t>
      </w:r>
      <w:r>
        <w:rPr>
          <w:sz w:val="28"/>
          <w:szCs w:val="28"/>
        </w:rPr>
        <w:t>е</w:t>
      </w:r>
      <w:r w:rsidRPr="00F2261D">
        <w:rPr>
          <w:sz w:val="28"/>
          <w:szCs w:val="28"/>
        </w:rPr>
        <w:t>т муниципальн</w:t>
      </w:r>
      <w:r>
        <w:rPr>
          <w:sz w:val="28"/>
          <w:szCs w:val="28"/>
        </w:rPr>
        <w:t>ая</w:t>
      </w:r>
      <w:r w:rsidRPr="00F2261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 xml:space="preserve">а, расположенная на </w:t>
      </w:r>
      <w:r w:rsidRPr="00F2261D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 xml:space="preserve">Октябрьского района </w:t>
      </w:r>
      <w:r w:rsidRPr="00F2261D">
        <w:rPr>
          <w:sz w:val="28"/>
          <w:szCs w:val="28"/>
        </w:rPr>
        <w:t>Ростовской области.</w:t>
      </w:r>
    </w:p>
    <w:p w:rsidR="00C84A62" w:rsidRPr="00F71FE5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71FE5">
        <w:rPr>
          <w:sz w:val="28"/>
          <w:szCs w:val="28"/>
        </w:rPr>
        <w:t>Доступ предоставляется к электронной библиотеке «</w:t>
      </w:r>
      <w:proofErr w:type="spellStart"/>
      <w:r w:rsidRPr="00F71FE5">
        <w:rPr>
          <w:sz w:val="28"/>
          <w:szCs w:val="28"/>
        </w:rPr>
        <w:t>ЛитРес</w:t>
      </w:r>
      <w:proofErr w:type="spellEnd"/>
      <w:r w:rsidRPr="00F71FE5">
        <w:rPr>
          <w:sz w:val="28"/>
          <w:szCs w:val="28"/>
        </w:rPr>
        <w:t xml:space="preserve">», </w:t>
      </w:r>
      <w:r w:rsidR="00D10F24">
        <w:rPr>
          <w:sz w:val="28"/>
          <w:szCs w:val="28"/>
        </w:rPr>
        <w:t xml:space="preserve">«Президентской библиотеке», </w:t>
      </w:r>
      <w:r w:rsidRPr="00F71FE5">
        <w:rPr>
          <w:sz w:val="28"/>
          <w:szCs w:val="28"/>
        </w:rPr>
        <w:t>электронно-библиотечной системе «НЭБ».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 xml:space="preserve">Современная библиотека – это место для проведения культурного досуга, место и сфера общения, поэтому важным аспектом деятельности является </w:t>
      </w:r>
      <w:r w:rsidRPr="00F2261D">
        <w:rPr>
          <w:sz w:val="28"/>
          <w:szCs w:val="28"/>
        </w:rPr>
        <w:lastRenderedPageBreak/>
        <w:t>предоставление библиотечного пространства и его организация для реализации социальных, образовательных, интеллект</w:t>
      </w:r>
      <w:r>
        <w:rPr>
          <w:sz w:val="28"/>
          <w:szCs w:val="28"/>
        </w:rPr>
        <w:t xml:space="preserve">уальных, творческих инициатив и </w:t>
      </w:r>
      <w:r w:rsidRPr="00F2261D">
        <w:rPr>
          <w:sz w:val="28"/>
          <w:szCs w:val="28"/>
        </w:rPr>
        <w:t>решения повседневных задач пользовательской аудитории.</w:t>
      </w:r>
    </w:p>
    <w:p w:rsidR="00C84A62" w:rsidRPr="00F2261D" w:rsidRDefault="00C84A62" w:rsidP="005650B4">
      <w:pPr>
        <w:spacing w:line="276" w:lineRule="auto"/>
        <w:ind w:firstLine="709"/>
        <w:jc w:val="both"/>
        <w:rPr>
          <w:sz w:val="28"/>
          <w:szCs w:val="28"/>
          <w:lang w:eastAsia="zh-CN"/>
        </w:rPr>
      </w:pPr>
      <w:r w:rsidRPr="00F2261D">
        <w:rPr>
          <w:sz w:val="28"/>
          <w:szCs w:val="28"/>
          <w:lang w:eastAsia="zh-CN"/>
        </w:rPr>
        <w:t>В соответствии с положениями Модельного стандарта, библиотека может размещаться:</w:t>
      </w:r>
    </w:p>
    <w:p w:rsidR="00C84A62" w:rsidRPr="00F2261D" w:rsidRDefault="00C84A62" w:rsidP="005650B4">
      <w:pPr>
        <w:spacing w:line="276" w:lineRule="auto"/>
        <w:ind w:firstLine="709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- </w:t>
      </w:r>
      <w:r w:rsidRPr="00F2261D">
        <w:rPr>
          <w:sz w:val="28"/>
          <w:szCs w:val="28"/>
          <w:lang w:eastAsia="zh-CN"/>
        </w:rPr>
        <w:t>в отдельно стоящем здании;</w:t>
      </w:r>
    </w:p>
    <w:p w:rsidR="00C84A62" w:rsidRPr="00F2261D" w:rsidRDefault="00C84A62" w:rsidP="005650B4">
      <w:pPr>
        <w:spacing w:line="276" w:lineRule="auto"/>
        <w:ind w:firstLine="709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- </w:t>
      </w:r>
      <w:r w:rsidRPr="00F2261D">
        <w:rPr>
          <w:sz w:val="28"/>
          <w:szCs w:val="28"/>
          <w:lang w:eastAsia="zh-CN"/>
        </w:rPr>
        <w:t>в здании кластерного типа под одной крышей с</w:t>
      </w:r>
      <w:r>
        <w:rPr>
          <w:sz w:val="28"/>
          <w:szCs w:val="28"/>
          <w:lang w:eastAsia="zh-CN"/>
        </w:rPr>
        <w:t xml:space="preserve"> другими учреждениями и </w:t>
      </w:r>
      <w:r w:rsidRPr="00F2261D">
        <w:rPr>
          <w:sz w:val="28"/>
          <w:szCs w:val="28"/>
          <w:lang w:eastAsia="zh-CN"/>
        </w:rPr>
        <w:t>организациями;</w:t>
      </w:r>
    </w:p>
    <w:p w:rsidR="00C84A62" w:rsidRPr="00D83DE6" w:rsidRDefault="00C84A62" w:rsidP="005650B4">
      <w:pPr>
        <w:spacing w:line="276" w:lineRule="auto"/>
        <w:ind w:firstLine="709"/>
        <w:contextualSpacing/>
        <w:jc w:val="both"/>
        <w:rPr>
          <w:spacing w:val="-6"/>
          <w:sz w:val="28"/>
          <w:szCs w:val="28"/>
          <w:lang w:eastAsia="zh-CN"/>
        </w:rPr>
      </w:pPr>
      <w:r>
        <w:rPr>
          <w:spacing w:val="-6"/>
          <w:sz w:val="28"/>
          <w:szCs w:val="28"/>
          <w:lang w:eastAsia="zh-CN"/>
        </w:rPr>
        <w:t xml:space="preserve">- </w:t>
      </w:r>
      <w:r w:rsidRPr="00D83DE6">
        <w:rPr>
          <w:spacing w:val="-6"/>
          <w:sz w:val="28"/>
          <w:szCs w:val="28"/>
          <w:lang w:eastAsia="zh-CN"/>
        </w:rPr>
        <w:t>в специальной пристройке к другому зданию (жилому или</w:t>
      </w:r>
      <w:r>
        <w:rPr>
          <w:spacing w:val="-6"/>
          <w:sz w:val="28"/>
          <w:szCs w:val="28"/>
          <w:lang w:eastAsia="zh-CN"/>
        </w:rPr>
        <w:t xml:space="preserve"> </w:t>
      </w:r>
      <w:r w:rsidRPr="00D83DE6">
        <w:rPr>
          <w:spacing w:val="-6"/>
          <w:sz w:val="28"/>
          <w:szCs w:val="28"/>
          <w:lang w:eastAsia="zh-CN"/>
        </w:rPr>
        <w:t>общественному).</w:t>
      </w:r>
    </w:p>
    <w:p w:rsidR="00C84A62" w:rsidRPr="00F2261D" w:rsidRDefault="00C84A62" w:rsidP="005650B4">
      <w:pPr>
        <w:spacing w:line="276" w:lineRule="auto"/>
        <w:ind w:firstLine="709"/>
        <w:jc w:val="both"/>
        <w:rPr>
          <w:sz w:val="28"/>
          <w:szCs w:val="28"/>
          <w:lang w:eastAsia="zh-CN"/>
        </w:rPr>
      </w:pPr>
      <w:r w:rsidRPr="00F2261D">
        <w:rPr>
          <w:sz w:val="28"/>
          <w:szCs w:val="28"/>
          <w:lang w:eastAsia="zh-CN"/>
        </w:rPr>
        <w:t xml:space="preserve">Наиболее желательным является размещение в отдельно стоящем здании, </w:t>
      </w:r>
      <w:r w:rsidRPr="00D83DE6">
        <w:rPr>
          <w:spacing w:val="-6"/>
          <w:sz w:val="28"/>
          <w:szCs w:val="28"/>
          <w:lang w:eastAsia="zh-CN"/>
        </w:rPr>
        <w:t>специально спроектированном и построенном под библиотеку по</w:t>
      </w:r>
      <w:r>
        <w:rPr>
          <w:spacing w:val="-6"/>
          <w:sz w:val="28"/>
          <w:szCs w:val="28"/>
          <w:lang w:eastAsia="zh-CN"/>
        </w:rPr>
        <w:t xml:space="preserve"> </w:t>
      </w:r>
      <w:r w:rsidRPr="00D83DE6">
        <w:rPr>
          <w:spacing w:val="-6"/>
          <w:sz w:val="28"/>
          <w:szCs w:val="28"/>
          <w:lang w:eastAsia="zh-CN"/>
        </w:rPr>
        <w:t>индивидуальному</w:t>
      </w:r>
      <w:r>
        <w:rPr>
          <w:spacing w:val="-6"/>
          <w:sz w:val="28"/>
          <w:szCs w:val="28"/>
          <w:lang w:eastAsia="zh-CN"/>
        </w:rPr>
        <w:t xml:space="preserve"> </w:t>
      </w:r>
      <w:r w:rsidRPr="00D83DE6">
        <w:rPr>
          <w:spacing w:val="-6"/>
          <w:sz w:val="28"/>
          <w:szCs w:val="28"/>
          <w:lang w:eastAsia="zh-CN"/>
        </w:rPr>
        <w:t>проекту с соблюдением норм и но</w:t>
      </w:r>
      <w:r>
        <w:rPr>
          <w:spacing w:val="-6"/>
          <w:sz w:val="28"/>
          <w:szCs w:val="28"/>
          <w:lang w:eastAsia="zh-CN"/>
        </w:rPr>
        <w:t xml:space="preserve">рмативов санитарной, пожарной и </w:t>
      </w:r>
      <w:r w:rsidRPr="00D83DE6">
        <w:rPr>
          <w:spacing w:val="-6"/>
          <w:sz w:val="28"/>
          <w:szCs w:val="28"/>
          <w:lang w:eastAsia="zh-CN"/>
        </w:rPr>
        <w:t>антитеррористической</w:t>
      </w:r>
      <w:r w:rsidRPr="00F2261D">
        <w:rPr>
          <w:sz w:val="28"/>
          <w:szCs w:val="28"/>
          <w:lang w:eastAsia="zh-CN"/>
        </w:rPr>
        <w:t xml:space="preserve"> безопасности.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Yu Mincho"/>
          <w:sz w:val="28"/>
          <w:szCs w:val="28"/>
        </w:rPr>
      </w:pPr>
      <w:r w:rsidRPr="00F2261D">
        <w:rPr>
          <w:rFonts w:eastAsia="Yu Mincho"/>
          <w:sz w:val="28"/>
          <w:szCs w:val="28"/>
        </w:rPr>
        <w:t>Здания муниципальн</w:t>
      </w:r>
      <w:r>
        <w:rPr>
          <w:rFonts w:eastAsia="Yu Mincho"/>
          <w:sz w:val="28"/>
          <w:szCs w:val="28"/>
        </w:rPr>
        <w:t>ой</w:t>
      </w:r>
      <w:r w:rsidRPr="00F2261D">
        <w:rPr>
          <w:rFonts w:eastAsia="Yu Mincho"/>
          <w:sz w:val="28"/>
          <w:szCs w:val="28"/>
        </w:rPr>
        <w:t xml:space="preserve"> библиотек</w:t>
      </w:r>
      <w:r>
        <w:rPr>
          <w:rFonts w:eastAsia="Yu Mincho"/>
          <w:sz w:val="28"/>
          <w:szCs w:val="28"/>
        </w:rPr>
        <w:t xml:space="preserve">и (структурные подразделения) Октябрьского района </w:t>
      </w:r>
      <w:r w:rsidRPr="00F2261D">
        <w:rPr>
          <w:sz w:val="28"/>
          <w:szCs w:val="28"/>
        </w:rPr>
        <w:t>Ростовской области</w:t>
      </w:r>
      <w:r>
        <w:rPr>
          <w:sz w:val="28"/>
          <w:szCs w:val="28"/>
        </w:rPr>
        <w:t>,</w:t>
      </w:r>
      <w:r w:rsidRPr="00F2261D">
        <w:rPr>
          <w:rFonts w:eastAsia="Yu Mincho"/>
          <w:sz w:val="28"/>
          <w:szCs w:val="28"/>
        </w:rPr>
        <w:t xml:space="preserve"> по данным паспортизации</w:t>
      </w:r>
      <w:r>
        <w:rPr>
          <w:rFonts w:eastAsia="Yu Mincho"/>
          <w:sz w:val="28"/>
          <w:szCs w:val="28"/>
        </w:rPr>
        <w:t>,</w:t>
      </w:r>
      <w:r w:rsidRPr="00F2261D">
        <w:rPr>
          <w:rFonts w:eastAsia="Yu Mincho"/>
          <w:sz w:val="28"/>
          <w:szCs w:val="28"/>
        </w:rPr>
        <w:t xml:space="preserve"> расположены:</w:t>
      </w:r>
    </w:p>
    <w:p w:rsidR="00C84A62" w:rsidRPr="00D83DE6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Yu Mincho"/>
          <w:spacing w:val="-6"/>
          <w:sz w:val="28"/>
          <w:szCs w:val="28"/>
        </w:rPr>
      </w:pPr>
      <w:r>
        <w:rPr>
          <w:rFonts w:eastAsia="Yu Mincho"/>
          <w:spacing w:val="-6"/>
          <w:sz w:val="28"/>
          <w:szCs w:val="28"/>
        </w:rPr>
        <w:t xml:space="preserve">- </w:t>
      </w:r>
      <w:r w:rsidRPr="00D83DE6">
        <w:rPr>
          <w:rFonts w:eastAsia="Yu Mincho"/>
          <w:spacing w:val="-6"/>
          <w:sz w:val="28"/>
          <w:szCs w:val="28"/>
        </w:rPr>
        <w:t xml:space="preserve">в самостоятельных зданиях, приспособленных под библиотеку – </w:t>
      </w:r>
      <w:r>
        <w:rPr>
          <w:rFonts w:eastAsia="Yu Mincho"/>
          <w:spacing w:val="-6"/>
          <w:sz w:val="28"/>
          <w:szCs w:val="28"/>
        </w:rPr>
        <w:t>2</w:t>
      </w:r>
      <w:r w:rsidR="0049111B">
        <w:rPr>
          <w:rFonts w:eastAsia="Yu Mincho"/>
          <w:spacing w:val="-6"/>
          <w:sz w:val="28"/>
          <w:szCs w:val="28"/>
        </w:rPr>
        <w:t xml:space="preserve"> </w:t>
      </w:r>
      <w:r w:rsidRPr="00D83DE6">
        <w:rPr>
          <w:rFonts w:eastAsia="Yu Mincho"/>
          <w:spacing w:val="-6"/>
          <w:sz w:val="28"/>
          <w:szCs w:val="28"/>
        </w:rPr>
        <w:t>(</w:t>
      </w:r>
      <w:r>
        <w:rPr>
          <w:rFonts w:eastAsia="Yu Mincho"/>
          <w:spacing w:val="-6"/>
          <w:sz w:val="28"/>
          <w:szCs w:val="28"/>
        </w:rPr>
        <w:t xml:space="preserve">7 </w:t>
      </w:r>
      <w:r w:rsidRPr="00D83DE6">
        <w:rPr>
          <w:rFonts w:eastAsia="Yu Mincho"/>
          <w:spacing w:val="-6"/>
          <w:sz w:val="28"/>
          <w:szCs w:val="28"/>
        </w:rPr>
        <w:t>процентов);</w:t>
      </w:r>
    </w:p>
    <w:p w:rsidR="00C84A62" w:rsidRPr="00D83DE6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Yu Mincho"/>
          <w:spacing w:val="-4"/>
          <w:sz w:val="28"/>
          <w:szCs w:val="28"/>
        </w:rPr>
      </w:pPr>
      <w:r>
        <w:rPr>
          <w:rFonts w:eastAsia="Yu Mincho"/>
          <w:spacing w:val="-4"/>
          <w:sz w:val="28"/>
          <w:szCs w:val="28"/>
        </w:rPr>
        <w:t xml:space="preserve">- </w:t>
      </w:r>
      <w:r w:rsidRPr="00D83DE6">
        <w:rPr>
          <w:rFonts w:eastAsia="Yu Mincho"/>
          <w:spacing w:val="-4"/>
          <w:sz w:val="28"/>
          <w:szCs w:val="28"/>
        </w:rPr>
        <w:t>в помещениях домов культуры (далее</w:t>
      </w:r>
      <w:r w:rsidRPr="00D83DE6">
        <w:rPr>
          <w:spacing w:val="-4"/>
          <w:sz w:val="28"/>
          <w:szCs w:val="28"/>
        </w:rPr>
        <w:t xml:space="preserve"> –</w:t>
      </w:r>
      <w:r w:rsidRPr="00D83DE6">
        <w:rPr>
          <w:rFonts w:eastAsia="Yu Mincho"/>
          <w:spacing w:val="-4"/>
          <w:sz w:val="28"/>
          <w:szCs w:val="28"/>
        </w:rPr>
        <w:t xml:space="preserve"> ДК) – </w:t>
      </w:r>
      <w:r w:rsidRPr="00F761F2">
        <w:rPr>
          <w:rFonts w:eastAsia="Yu Mincho"/>
          <w:spacing w:val="-4"/>
          <w:sz w:val="28"/>
          <w:szCs w:val="28"/>
        </w:rPr>
        <w:t>2</w:t>
      </w:r>
      <w:r w:rsidR="00D10F24">
        <w:rPr>
          <w:rFonts w:eastAsia="Yu Mincho"/>
          <w:spacing w:val="-4"/>
          <w:sz w:val="28"/>
          <w:szCs w:val="28"/>
        </w:rPr>
        <w:t>5</w:t>
      </w:r>
      <w:r w:rsidR="0049111B">
        <w:rPr>
          <w:rFonts w:eastAsia="Yu Mincho"/>
          <w:spacing w:val="-4"/>
          <w:sz w:val="28"/>
          <w:szCs w:val="28"/>
        </w:rPr>
        <w:t xml:space="preserve"> </w:t>
      </w:r>
      <w:r w:rsidRPr="00F761F2">
        <w:rPr>
          <w:rFonts w:eastAsia="Yu Mincho"/>
          <w:spacing w:val="-4"/>
          <w:sz w:val="28"/>
          <w:szCs w:val="28"/>
        </w:rPr>
        <w:t>(</w:t>
      </w:r>
      <w:r w:rsidR="00D10F24">
        <w:rPr>
          <w:rFonts w:eastAsia="Yu Mincho"/>
          <w:spacing w:val="-4"/>
          <w:sz w:val="28"/>
          <w:szCs w:val="28"/>
        </w:rPr>
        <w:t xml:space="preserve">83 </w:t>
      </w:r>
      <w:r w:rsidRPr="00D83DE6">
        <w:rPr>
          <w:rFonts w:eastAsia="Yu Mincho"/>
          <w:spacing w:val="-4"/>
          <w:sz w:val="28"/>
          <w:szCs w:val="28"/>
        </w:rPr>
        <w:t>процентов);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Yu Mincho"/>
          <w:sz w:val="28"/>
          <w:szCs w:val="28"/>
        </w:rPr>
      </w:pPr>
      <w:r>
        <w:rPr>
          <w:rFonts w:eastAsia="Yu Mincho"/>
          <w:sz w:val="28"/>
          <w:szCs w:val="28"/>
        </w:rPr>
        <w:t xml:space="preserve">- </w:t>
      </w:r>
      <w:r w:rsidRPr="00F2261D">
        <w:rPr>
          <w:rFonts w:eastAsia="Yu Mincho"/>
          <w:sz w:val="28"/>
          <w:szCs w:val="28"/>
        </w:rPr>
        <w:t xml:space="preserve">в зданиях другого назначения – </w:t>
      </w:r>
      <w:r w:rsidR="00D10F24">
        <w:rPr>
          <w:rFonts w:eastAsia="Yu Mincho"/>
          <w:sz w:val="28"/>
          <w:szCs w:val="28"/>
        </w:rPr>
        <w:t>3</w:t>
      </w:r>
      <w:r w:rsidRPr="00F2261D">
        <w:rPr>
          <w:rFonts w:eastAsia="Yu Mincho"/>
          <w:sz w:val="28"/>
          <w:szCs w:val="28"/>
        </w:rPr>
        <w:t xml:space="preserve"> (</w:t>
      </w:r>
      <w:r>
        <w:rPr>
          <w:rFonts w:eastAsia="Yu Mincho"/>
          <w:sz w:val="28"/>
          <w:szCs w:val="28"/>
        </w:rPr>
        <w:t>1</w:t>
      </w:r>
      <w:r w:rsidR="00B04078">
        <w:rPr>
          <w:rFonts w:eastAsia="Yu Mincho"/>
          <w:sz w:val="28"/>
          <w:szCs w:val="28"/>
        </w:rPr>
        <w:t>0</w:t>
      </w:r>
      <w:r w:rsidR="00D10F24">
        <w:rPr>
          <w:rFonts w:eastAsia="Yu Mincho"/>
          <w:sz w:val="28"/>
          <w:szCs w:val="28"/>
        </w:rPr>
        <w:t xml:space="preserve"> </w:t>
      </w:r>
      <w:r w:rsidRPr="00F2261D">
        <w:rPr>
          <w:rFonts w:eastAsia="Yu Mincho"/>
          <w:sz w:val="28"/>
          <w:szCs w:val="28"/>
        </w:rPr>
        <w:t>процентов).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F761F2">
        <w:rPr>
          <w:bCs/>
          <w:sz w:val="28"/>
          <w:szCs w:val="28"/>
        </w:rPr>
        <w:t>16</w:t>
      </w:r>
      <w:r w:rsidR="0049111B">
        <w:rPr>
          <w:bCs/>
          <w:sz w:val="28"/>
          <w:szCs w:val="28"/>
        </w:rPr>
        <w:t xml:space="preserve"> </w:t>
      </w:r>
      <w:r w:rsidRPr="00F761F2">
        <w:rPr>
          <w:bCs/>
          <w:sz w:val="28"/>
          <w:szCs w:val="28"/>
        </w:rPr>
        <w:t>процентов зданий библиотек (в зданиях другого назначения) не соответствуют требованиям Модельного стандарта</w:t>
      </w:r>
      <w:r w:rsidRPr="0052792B">
        <w:rPr>
          <w:bCs/>
          <w:sz w:val="28"/>
          <w:szCs w:val="28"/>
        </w:rPr>
        <w:t xml:space="preserve">, 28 (93процента) муниципальных библиотек находятся в </w:t>
      </w:r>
      <w:r w:rsidRPr="0052792B">
        <w:rPr>
          <w:bCs/>
          <w:iCs/>
          <w:sz w:val="28"/>
          <w:szCs w:val="28"/>
        </w:rPr>
        <w:t>арендованных помещениях</w:t>
      </w:r>
      <w:r>
        <w:rPr>
          <w:bCs/>
          <w:iCs/>
          <w:sz w:val="28"/>
          <w:szCs w:val="28"/>
        </w:rPr>
        <w:t xml:space="preserve">. </w:t>
      </w:r>
      <w:r w:rsidRPr="00F2261D">
        <w:rPr>
          <w:rFonts w:eastAsia="Calibri"/>
          <w:bCs/>
          <w:sz w:val="28"/>
          <w:szCs w:val="28"/>
        </w:rPr>
        <w:t>В национальном проекте «Культура»,</w:t>
      </w:r>
      <w:r>
        <w:rPr>
          <w:rFonts w:eastAsia="Calibri"/>
          <w:bCs/>
          <w:sz w:val="28"/>
          <w:szCs w:val="28"/>
        </w:rPr>
        <w:t xml:space="preserve"> разработанном в соответствии с </w:t>
      </w:r>
      <w:r w:rsidRPr="00F2261D">
        <w:rPr>
          <w:rFonts w:eastAsia="Calibri"/>
          <w:bCs/>
          <w:sz w:val="28"/>
          <w:szCs w:val="28"/>
        </w:rPr>
        <w:t>указом Президента Российской Федерации от 7</w:t>
      </w:r>
      <w:r w:rsidR="0049111B">
        <w:rPr>
          <w:rFonts w:eastAsia="Calibri"/>
          <w:bCs/>
          <w:sz w:val="28"/>
          <w:szCs w:val="28"/>
        </w:rPr>
        <w:t xml:space="preserve"> </w:t>
      </w:r>
      <w:r w:rsidRPr="00F2261D">
        <w:rPr>
          <w:rFonts w:eastAsia="Calibri"/>
          <w:bCs/>
          <w:sz w:val="28"/>
          <w:szCs w:val="28"/>
        </w:rPr>
        <w:t>мая 2018года №</w:t>
      </w:r>
      <w:r>
        <w:rPr>
          <w:rFonts w:eastAsia="Calibri"/>
          <w:bCs/>
          <w:sz w:val="28"/>
          <w:szCs w:val="28"/>
        </w:rPr>
        <w:t xml:space="preserve"> 204 «О </w:t>
      </w:r>
      <w:r w:rsidRPr="00F2261D">
        <w:rPr>
          <w:rFonts w:eastAsia="Calibri"/>
          <w:bCs/>
          <w:sz w:val="28"/>
          <w:szCs w:val="28"/>
        </w:rPr>
        <w:t xml:space="preserve">национальных целях и стратегических задачах развития Российской </w:t>
      </w:r>
      <w:r w:rsidRPr="00D83DE6">
        <w:rPr>
          <w:rFonts w:eastAsia="Calibri"/>
          <w:bCs/>
          <w:spacing w:val="-4"/>
          <w:sz w:val="28"/>
          <w:szCs w:val="28"/>
        </w:rPr>
        <w:t>Федерации на период до 2024</w:t>
      </w:r>
      <w:r>
        <w:rPr>
          <w:rFonts w:eastAsia="Calibri"/>
          <w:bCs/>
          <w:spacing w:val="-4"/>
          <w:sz w:val="28"/>
          <w:szCs w:val="28"/>
        </w:rPr>
        <w:t xml:space="preserve"> года»</w:t>
      </w:r>
      <w:r w:rsidRPr="00D83DE6">
        <w:rPr>
          <w:rFonts w:eastAsia="Calibri"/>
          <w:bCs/>
          <w:spacing w:val="-4"/>
          <w:sz w:val="28"/>
          <w:szCs w:val="28"/>
        </w:rPr>
        <w:t>, в части создания модельных библиотек определены</w:t>
      </w:r>
      <w:r w:rsidRPr="00F2261D">
        <w:rPr>
          <w:rFonts w:eastAsia="Calibri"/>
          <w:bCs/>
          <w:sz w:val="28"/>
          <w:szCs w:val="28"/>
        </w:rPr>
        <w:t xml:space="preserve"> требования к </w:t>
      </w:r>
      <w:r w:rsidRPr="00F2261D">
        <w:rPr>
          <w:rFonts w:eastAsia="Calibri"/>
          <w:bCs/>
          <w:iCs/>
          <w:sz w:val="28"/>
          <w:szCs w:val="28"/>
        </w:rPr>
        <w:t>площади</w:t>
      </w:r>
      <w:r>
        <w:rPr>
          <w:rFonts w:eastAsia="Calibri"/>
          <w:bCs/>
          <w:iCs/>
          <w:sz w:val="28"/>
          <w:szCs w:val="28"/>
        </w:rPr>
        <w:t xml:space="preserve"> </w:t>
      </w:r>
      <w:r w:rsidRPr="00F2261D">
        <w:rPr>
          <w:rFonts w:eastAsia="Calibri"/>
          <w:bCs/>
          <w:iCs/>
          <w:sz w:val="28"/>
          <w:szCs w:val="28"/>
        </w:rPr>
        <w:t>с</w:t>
      </w:r>
      <w:r w:rsidRPr="00F2261D">
        <w:rPr>
          <w:rFonts w:eastAsia="Calibri"/>
          <w:bCs/>
          <w:sz w:val="28"/>
          <w:szCs w:val="28"/>
        </w:rPr>
        <w:t>овременной библиотеки – не</w:t>
      </w:r>
      <w:r>
        <w:rPr>
          <w:rFonts w:eastAsia="Calibri"/>
          <w:bCs/>
          <w:sz w:val="28"/>
          <w:szCs w:val="28"/>
        </w:rPr>
        <w:t xml:space="preserve"> </w:t>
      </w:r>
      <w:r w:rsidRPr="00F2261D">
        <w:rPr>
          <w:rFonts w:eastAsia="Calibri"/>
          <w:bCs/>
          <w:sz w:val="28"/>
          <w:szCs w:val="28"/>
        </w:rPr>
        <w:t>менее 100</w:t>
      </w:r>
      <w:r w:rsidR="00612200">
        <w:rPr>
          <w:rFonts w:eastAsia="Calibri"/>
          <w:bCs/>
          <w:sz w:val="28"/>
          <w:szCs w:val="28"/>
        </w:rPr>
        <w:t xml:space="preserve"> </w:t>
      </w:r>
      <w:r w:rsidRPr="00F2261D">
        <w:rPr>
          <w:rFonts w:eastAsia="Calibri"/>
          <w:bCs/>
          <w:sz w:val="28"/>
          <w:szCs w:val="28"/>
        </w:rPr>
        <w:t>кв.</w:t>
      </w:r>
      <w:r w:rsidR="00612200">
        <w:rPr>
          <w:rFonts w:eastAsia="Calibri"/>
          <w:bCs/>
          <w:sz w:val="28"/>
          <w:szCs w:val="28"/>
        </w:rPr>
        <w:t xml:space="preserve"> </w:t>
      </w:r>
      <w:r w:rsidRPr="00F2261D">
        <w:rPr>
          <w:rFonts w:eastAsia="Calibri"/>
          <w:bCs/>
          <w:sz w:val="28"/>
          <w:szCs w:val="28"/>
        </w:rPr>
        <w:t>метров.</w:t>
      </w:r>
    </w:p>
    <w:p w:rsidR="00C84A62" w:rsidRPr="00814FAF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814FAF">
        <w:rPr>
          <w:rFonts w:eastAsia="Calibri"/>
          <w:bCs/>
          <w:sz w:val="28"/>
          <w:szCs w:val="28"/>
        </w:rPr>
        <w:t>По данным паспортизации в Ростовской области:</w:t>
      </w:r>
    </w:p>
    <w:p w:rsidR="00C84A62" w:rsidRPr="00814FAF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814FAF">
        <w:rPr>
          <w:rFonts w:eastAsia="Calibri"/>
          <w:spacing w:val="-2"/>
          <w:sz w:val="28"/>
          <w:szCs w:val="28"/>
        </w:rPr>
        <w:t>- 1</w:t>
      </w:r>
      <w:r w:rsidR="00612200">
        <w:rPr>
          <w:rFonts w:eastAsia="Calibri"/>
          <w:spacing w:val="-2"/>
          <w:sz w:val="28"/>
          <w:szCs w:val="28"/>
        </w:rPr>
        <w:t xml:space="preserve"> </w:t>
      </w:r>
      <w:r w:rsidRPr="00814FAF">
        <w:rPr>
          <w:rFonts w:eastAsia="Calibri"/>
          <w:spacing w:val="-2"/>
          <w:sz w:val="28"/>
          <w:szCs w:val="28"/>
        </w:rPr>
        <w:t>библиотека (3</w:t>
      </w:r>
      <w:r w:rsidR="0080128A">
        <w:rPr>
          <w:rFonts w:eastAsia="Calibri"/>
          <w:spacing w:val="-2"/>
          <w:sz w:val="28"/>
          <w:szCs w:val="28"/>
        </w:rPr>
        <w:t xml:space="preserve"> </w:t>
      </w:r>
      <w:r w:rsidRPr="00814FAF">
        <w:rPr>
          <w:rFonts w:eastAsia="Calibri"/>
          <w:spacing w:val="-2"/>
          <w:sz w:val="28"/>
          <w:szCs w:val="28"/>
        </w:rPr>
        <w:t>процента) расположен</w:t>
      </w:r>
      <w:r>
        <w:rPr>
          <w:rFonts w:eastAsia="Calibri"/>
          <w:spacing w:val="-2"/>
          <w:sz w:val="28"/>
          <w:szCs w:val="28"/>
        </w:rPr>
        <w:t>а</w:t>
      </w:r>
      <w:r w:rsidRPr="00814FAF">
        <w:rPr>
          <w:rFonts w:eastAsia="Calibri"/>
          <w:spacing w:val="-2"/>
          <w:sz w:val="28"/>
          <w:szCs w:val="28"/>
        </w:rPr>
        <w:t xml:space="preserve"> на площади от 10 до 20 кв.</w:t>
      </w:r>
      <w:r>
        <w:rPr>
          <w:rFonts w:eastAsia="Calibri"/>
          <w:spacing w:val="-2"/>
          <w:sz w:val="28"/>
          <w:szCs w:val="28"/>
        </w:rPr>
        <w:t xml:space="preserve"> </w:t>
      </w:r>
      <w:r w:rsidRPr="00814FAF">
        <w:rPr>
          <w:rFonts w:eastAsia="Calibri"/>
          <w:bCs/>
          <w:spacing w:val="-2"/>
          <w:sz w:val="28"/>
          <w:szCs w:val="28"/>
        </w:rPr>
        <w:t>метров</w:t>
      </w:r>
      <w:r w:rsidRPr="00814FAF">
        <w:rPr>
          <w:rFonts w:eastAsia="Calibri"/>
          <w:sz w:val="28"/>
          <w:szCs w:val="28"/>
        </w:rPr>
        <w:t xml:space="preserve"> (все в</w:t>
      </w:r>
      <w:r>
        <w:rPr>
          <w:rFonts w:eastAsia="Calibri"/>
          <w:sz w:val="28"/>
          <w:szCs w:val="28"/>
        </w:rPr>
        <w:t xml:space="preserve"> </w:t>
      </w:r>
      <w:r w:rsidRPr="00814FAF">
        <w:rPr>
          <w:rFonts w:eastAsia="Calibri"/>
          <w:sz w:val="28"/>
          <w:szCs w:val="28"/>
        </w:rPr>
        <w:t>сельской местности);</w:t>
      </w:r>
    </w:p>
    <w:p w:rsidR="00C84A62" w:rsidRPr="00814FAF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814FAF">
        <w:rPr>
          <w:rFonts w:eastAsia="Calibri"/>
          <w:spacing w:val="-8"/>
          <w:sz w:val="28"/>
          <w:szCs w:val="28"/>
        </w:rPr>
        <w:t>- 12</w:t>
      </w:r>
      <w:r w:rsidR="00612200">
        <w:rPr>
          <w:rFonts w:eastAsia="Calibri"/>
          <w:spacing w:val="-8"/>
          <w:sz w:val="28"/>
          <w:szCs w:val="28"/>
        </w:rPr>
        <w:t xml:space="preserve"> </w:t>
      </w:r>
      <w:r w:rsidRPr="00814FAF">
        <w:rPr>
          <w:rFonts w:eastAsia="Calibri"/>
          <w:spacing w:val="-8"/>
          <w:sz w:val="28"/>
          <w:szCs w:val="28"/>
        </w:rPr>
        <w:t>библиотек (40</w:t>
      </w:r>
      <w:r w:rsidR="0080128A">
        <w:rPr>
          <w:rFonts w:eastAsia="Calibri"/>
          <w:spacing w:val="-8"/>
          <w:sz w:val="28"/>
          <w:szCs w:val="28"/>
        </w:rPr>
        <w:t xml:space="preserve"> </w:t>
      </w:r>
      <w:r w:rsidRPr="00814FAF">
        <w:rPr>
          <w:rFonts w:eastAsia="Calibri"/>
          <w:spacing w:val="-8"/>
          <w:sz w:val="28"/>
          <w:szCs w:val="28"/>
        </w:rPr>
        <w:t>процентов) расположены на площади от 21 до 50 кв.</w:t>
      </w:r>
      <w:r>
        <w:rPr>
          <w:rFonts w:eastAsia="Calibri"/>
          <w:spacing w:val="-8"/>
          <w:sz w:val="28"/>
          <w:szCs w:val="28"/>
        </w:rPr>
        <w:t xml:space="preserve"> </w:t>
      </w:r>
      <w:r w:rsidRPr="00814FAF">
        <w:rPr>
          <w:rFonts w:eastAsia="Calibri"/>
          <w:bCs/>
          <w:spacing w:val="-8"/>
          <w:sz w:val="28"/>
          <w:szCs w:val="28"/>
        </w:rPr>
        <w:t>метров</w:t>
      </w:r>
      <w:r>
        <w:rPr>
          <w:rFonts w:eastAsia="Calibri"/>
          <w:bCs/>
          <w:spacing w:val="-8"/>
          <w:sz w:val="28"/>
          <w:szCs w:val="28"/>
        </w:rPr>
        <w:t>;</w:t>
      </w:r>
    </w:p>
    <w:p w:rsidR="00C84A62" w:rsidRPr="00814FAF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814FAF">
        <w:rPr>
          <w:rFonts w:eastAsia="Calibri"/>
          <w:bCs/>
          <w:spacing w:val="-8"/>
          <w:sz w:val="28"/>
          <w:szCs w:val="28"/>
        </w:rPr>
        <w:t>- 15</w:t>
      </w:r>
      <w:r w:rsidR="00612200">
        <w:rPr>
          <w:rFonts w:eastAsia="Calibri"/>
          <w:bCs/>
          <w:spacing w:val="-8"/>
          <w:sz w:val="28"/>
          <w:szCs w:val="28"/>
        </w:rPr>
        <w:t xml:space="preserve"> </w:t>
      </w:r>
      <w:r w:rsidRPr="00814FAF">
        <w:rPr>
          <w:rFonts w:eastAsia="Calibri"/>
          <w:bCs/>
          <w:spacing w:val="-8"/>
          <w:sz w:val="28"/>
          <w:szCs w:val="28"/>
        </w:rPr>
        <w:t>библиотек (50</w:t>
      </w:r>
      <w:r w:rsidR="0080128A">
        <w:rPr>
          <w:rFonts w:eastAsia="Calibri"/>
          <w:bCs/>
          <w:spacing w:val="-8"/>
          <w:sz w:val="28"/>
          <w:szCs w:val="28"/>
        </w:rPr>
        <w:t xml:space="preserve"> </w:t>
      </w:r>
      <w:r w:rsidRPr="00814FAF">
        <w:rPr>
          <w:rFonts w:eastAsia="Calibri"/>
          <w:bCs/>
          <w:spacing w:val="-8"/>
          <w:sz w:val="28"/>
          <w:szCs w:val="28"/>
        </w:rPr>
        <w:t xml:space="preserve">процентов) </w:t>
      </w:r>
      <w:r w:rsidRPr="00814FAF">
        <w:rPr>
          <w:rFonts w:eastAsia="Calibri"/>
          <w:spacing w:val="-8"/>
          <w:sz w:val="28"/>
          <w:szCs w:val="28"/>
        </w:rPr>
        <w:t>расположены на площади от 51 до 100 кв.</w:t>
      </w:r>
      <w:r>
        <w:rPr>
          <w:rFonts w:eastAsia="Calibri"/>
          <w:spacing w:val="-8"/>
          <w:sz w:val="28"/>
          <w:szCs w:val="28"/>
        </w:rPr>
        <w:t xml:space="preserve"> </w:t>
      </w:r>
      <w:r w:rsidRPr="00814FAF">
        <w:rPr>
          <w:rFonts w:eastAsia="Calibri"/>
          <w:bCs/>
          <w:spacing w:val="-8"/>
          <w:sz w:val="28"/>
          <w:szCs w:val="28"/>
        </w:rPr>
        <w:t>метров</w:t>
      </w:r>
      <w:r>
        <w:rPr>
          <w:rFonts w:eastAsia="Calibri"/>
          <w:bCs/>
          <w:spacing w:val="-8"/>
          <w:sz w:val="28"/>
          <w:szCs w:val="28"/>
        </w:rPr>
        <w:t>;</w:t>
      </w:r>
    </w:p>
    <w:p w:rsidR="00C84A62" w:rsidRPr="00814FAF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814FAF">
        <w:rPr>
          <w:rFonts w:eastAsia="Calibri"/>
          <w:bCs/>
          <w:sz w:val="28"/>
          <w:szCs w:val="28"/>
        </w:rPr>
        <w:t>- 2 (7 процентов) расположены на площади свыше 100 кв. метров.</w:t>
      </w:r>
    </w:p>
    <w:p w:rsidR="00C84A62" w:rsidRPr="00814FAF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814FAF">
        <w:rPr>
          <w:bCs/>
          <w:sz w:val="28"/>
          <w:szCs w:val="28"/>
        </w:rPr>
        <w:t xml:space="preserve">Требует обновления и пространство библиотек. </w:t>
      </w:r>
      <w:r w:rsidRPr="00814FAF">
        <w:rPr>
          <w:sz w:val="28"/>
          <w:szCs w:val="28"/>
        </w:rPr>
        <w:t>Помещениями для</w:t>
      </w:r>
      <w:r>
        <w:rPr>
          <w:sz w:val="28"/>
          <w:szCs w:val="28"/>
        </w:rPr>
        <w:t xml:space="preserve"> </w:t>
      </w:r>
      <w:r w:rsidRPr="00814FAF">
        <w:rPr>
          <w:sz w:val="28"/>
          <w:szCs w:val="28"/>
        </w:rPr>
        <w:t>проведения</w:t>
      </w:r>
      <w:r w:rsidRPr="00814FAF">
        <w:rPr>
          <w:spacing w:val="-6"/>
          <w:sz w:val="28"/>
          <w:szCs w:val="28"/>
        </w:rPr>
        <w:t xml:space="preserve"> массовых мероприятий располагают 4 библиотеки (13</w:t>
      </w:r>
      <w:r w:rsidR="0049111B">
        <w:rPr>
          <w:spacing w:val="-6"/>
          <w:sz w:val="28"/>
          <w:szCs w:val="28"/>
        </w:rPr>
        <w:t xml:space="preserve"> </w:t>
      </w:r>
      <w:r w:rsidRPr="00814FAF">
        <w:rPr>
          <w:spacing w:val="-6"/>
          <w:sz w:val="28"/>
          <w:szCs w:val="28"/>
        </w:rPr>
        <w:t>процентов)</w:t>
      </w:r>
      <w:r>
        <w:rPr>
          <w:spacing w:val="-6"/>
          <w:sz w:val="28"/>
          <w:szCs w:val="28"/>
        </w:rPr>
        <w:t>.</w:t>
      </w:r>
    </w:p>
    <w:p w:rsidR="00C84A62" w:rsidRPr="00814FAF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814FAF">
        <w:rPr>
          <w:sz w:val="28"/>
          <w:szCs w:val="28"/>
        </w:rPr>
        <w:t>Отсутствуют водопровод и канализация в 19</w:t>
      </w:r>
      <w:r>
        <w:rPr>
          <w:sz w:val="28"/>
          <w:szCs w:val="28"/>
        </w:rPr>
        <w:t xml:space="preserve"> библиотеках</w:t>
      </w:r>
      <w:r w:rsidRPr="00814FAF">
        <w:rPr>
          <w:sz w:val="28"/>
          <w:szCs w:val="28"/>
        </w:rPr>
        <w:t xml:space="preserve">. Количество </w:t>
      </w:r>
      <w:r w:rsidRPr="00814FAF">
        <w:rPr>
          <w:sz w:val="28"/>
          <w:szCs w:val="28"/>
        </w:rPr>
        <w:lastRenderedPageBreak/>
        <w:t xml:space="preserve">муниципальных библиотек </w:t>
      </w:r>
      <w:r>
        <w:rPr>
          <w:sz w:val="28"/>
          <w:szCs w:val="28"/>
        </w:rPr>
        <w:t>Октябрьского района</w:t>
      </w:r>
      <w:r w:rsidRPr="00814FAF">
        <w:rPr>
          <w:sz w:val="28"/>
          <w:szCs w:val="28"/>
        </w:rPr>
        <w:t xml:space="preserve">, не имеющих санитарной туалетной комнаты, составляет </w:t>
      </w:r>
      <w:r w:rsidR="00B04078">
        <w:rPr>
          <w:bCs/>
          <w:sz w:val="28"/>
          <w:szCs w:val="28"/>
        </w:rPr>
        <w:t>36</w:t>
      </w:r>
      <w:r w:rsidR="0049111B">
        <w:rPr>
          <w:bCs/>
          <w:sz w:val="28"/>
          <w:szCs w:val="28"/>
        </w:rPr>
        <w:t xml:space="preserve"> </w:t>
      </w:r>
      <w:r w:rsidRPr="00814FAF">
        <w:rPr>
          <w:bCs/>
          <w:sz w:val="28"/>
          <w:szCs w:val="28"/>
        </w:rPr>
        <w:t>процент</w:t>
      </w:r>
      <w:r w:rsidR="00B04078">
        <w:rPr>
          <w:bCs/>
          <w:sz w:val="28"/>
          <w:szCs w:val="28"/>
        </w:rPr>
        <w:t>ов</w:t>
      </w:r>
      <w:r w:rsidRPr="00814FAF">
        <w:rPr>
          <w:bCs/>
          <w:sz w:val="28"/>
          <w:szCs w:val="28"/>
        </w:rPr>
        <w:t xml:space="preserve"> (1</w:t>
      </w:r>
      <w:r w:rsidR="00B04078">
        <w:rPr>
          <w:bCs/>
          <w:sz w:val="28"/>
          <w:szCs w:val="28"/>
        </w:rPr>
        <w:t>1</w:t>
      </w:r>
      <w:r w:rsidRPr="00814FAF">
        <w:rPr>
          <w:bCs/>
          <w:sz w:val="28"/>
          <w:szCs w:val="28"/>
        </w:rPr>
        <w:t>).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iCs/>
          <w:sz w:val="28"/>
          <w:szCs w:val="28"/>
        </w:rPr>
      </w:pPr>
      <w:r w:rsidRPr="00F2261D">
        <w:rPr>
          <w:bCs/>
          <w:iCs/>
          <w:sz w:val="28"/>
          <w:szCs w:val="28"/>
        </w:rPr>
        <w:t>Доступность библиотек для всех слоев населения, в том числе для людей с ограниченными физическими возможностями</w:t>
      </w:r>
      <w:r>
        <w:rPr>
          <w:bCs/>
          <w:iCs/>
          <w:sz w:val="28"/>
          <w:szCs w:val="28"/>
        </w:rPr>
        <w:t>,</w:t>
      </w:r>
      <w:r w:rsidRPr="00F2261D">
        <w:rPr>
          <w:bCs/>
          <w:iCs/>
          <w:sz w:val="28"/>
          <w:szCs w:val="28"/>
        </w:rPr>
        <w:t xml:space="preserve"> является основополагающим.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Факторы, тормозящие беспрепятственный доступ маломобильных групп населения внутри библиотеки – это небольшая площадь библиотек, отсутствие пандуса для въезда инвалидной коляски, нахождение библиотеки на втором этаже в здании кластерного типа.</w:t>
      </w:r>
    </w:p>
    <w:p w:rsidR="00C84A62" w:rsidRPr="00814FAF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Отделы </w:t>
      </w:r>
      <w:r w:rsidRPr="00814FAF">
        <w:rPr>
          <w:bCs/>
          <w:iCs/>
          <w:sz w:val="28"/>
          <w:szCs w:val="28"/>
        </w:rPr>
        <w:t>муниципальн</w:t>
      </w:r>
      <w:r>
        <w:rPr>
          <w:bCs/>
          <w:iCs/>
          <w:sz w:val="28"/>
          <w:szCs w:val="28"/>
        </w:rPr>
        <w:t>ой</w:t>
      </w:r>
      <w:r w:rsidRPr="00814FAF">
        <w:rPr>
          <w:bCs/>
          <w:iCs/>
          <w:sz w:val="28"/>
          <w:szCs w:val="28"/>
        </w:rPr>
        <w:t xml:space="preserve"> библиотек</w:t>
      </w:r>
      <w:r>
        <w:rPr>
          <w:bCs/>
          <w:iCs/>
          <w:sz w:val="28"/>
          <w:szCs w:val="28"/>
        </w:rPr>
        <w:t xml:space="preserve">и </w:t>
      </w:r>
      <w:r>
        <w:rPr>
          <w:sz w:val="28"/>
          <w:szCs w:val="28"/>
        </w:rPr>
        <w:t xml:space="preserve">Октябрьского района </w:t>
      </w:r>
      <w:r w:rsidRPr="00814FAF">
        <w:rPr>
          <w:sz w:val="28"/>
          <w:szCs w:val="28"/>
        </w:rPr>
        <w:t xml:space="preserve">обеспечены пандусами </w:t>
      </w:r>
      <w:r>
        <w:rPr>
          <w:sz w:val="28"/>
          <w:szCs w:val="28"/>
        </w:rPr>
        <w:t xml:space="preserve">на </w:t>
      </w:r>
      <w:r w:rsidR="00B04078">
        <w:rPr>
          <w:sz w:val="28"/>
          <w:szCs w:val="28"/>
        </w:rPr>
        <w:t>5</w:t>
      </w:r>
      <w:r w:rsidRPr="00814FAF">
        <w:rPr>
          <w:sz w:val="28"/>
          <w:szCs w:val="28"/>
        </w:rPr>
        <w:t>3</w:t>
      </w:r>
      <w:r w:rsidR="0049111B">
        <w:rPr>
          <w:sz w:val="28"/>
          <w:szCs w:val="28"/>
        </w:rPr>
        <w:t xml:space="preserve"> </w:t>
      </w:r>
      <w:r w:rsidRPr="00814FAF">
        <w:rPr>
          <w:sz w:val="28"/>
          <w:szCs w:val="28"/>
        </w:rPr>
        <w:t>процента (1</w:t>
      </w:r>
      <w:r w:rsidR="00B04078">
        <w:rPr>
          <w:sz w:val="28"/>
          <w:szCs w:val="28"/>
        </w:rPr>
        <w:t>6</w:t>
      </w:r>
      <w:r w:rsidRPr="00814FAF">
        <w:rPr>
          <w:sz w:val="28"/>
          <w:szCs w:val="28"/>
        </w:rPr>
        <w:t xml:space="preserve"> библиотек)</w:t>
      </w:r>
      <w:r>
        <w:rPr>
          <w:sz w:val="28"/>
          <w:szCs w:val="28"/>
        </w:rPr>
        <w:t>.</w:t>
      </w:r>
    </w:p>
    <w:p w:rsidR="00C84A62" w:rsidRPr="00814FAF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814FAF">
        <w:rPr>
          <w:sz w:val="28"/>
          <w:szCs w:val="28"/>
        </w:rPr>
        <w:t xml:space="preserve">Возможность </w:t>
      </w:r>
      <w:r w:rsidRPr="00814FAF">
        <w:rPr>
          <w:bCs/>
          <w:iCs/>
          <w:sz w:val="28"/>
          <w:szCs w:val="28"/>
        </w:rPr>
        <w:t>беспрепятственного перемещения на инвалидных колясках внутри здания предоставляют</w:t>
      </w:r>
      <w:r w:rsidRPr="00814FAF">
        <w:rPr>
          <w:sz w:val="28"/>
          <w:szCs w:val="28"/>
        </w:rPr>
        <w:t xml:space="preserve"> </w:t>
      </w:r>
      <w:r w:rsidR="00B04078">
        <w:rPr>
          <w:sz w:val="28"/>
          <w:szCs w:val="28"/>
        </w:rPr>
        <w:t>5</w:t>
      </w:r>
      <w:r w:rsidRPr="00814FAF">
        <w:rPr>
          <w:sz w:val="28"/>
          <w:szCs w:val="28"/>
        </w:rPr>
        <w:t>3</w:t>
      </w:r>
      <w:r w:rsidR="0049111B">
        <w:rPr>
          <w:sz w:val="28"/>
          <w:szCs w:val="28"/>
        </w:rPr>
        <w:t xml:space="preserve"> </w:t>
      </w:r>
      <w:r w:rsidRPr="00814FAF">
        <w:rPr>
          <w:sz w:val="28"/>
          <w:szCs w:val="28"/>
        </w:rPr>
        <w:t>процента (1</w:t>
      </w:r>
      <w:r w:rsidR="00B04078">
        <w:rPr>
          <w:sz w:val="28"/>
          <w:szCs w:val="28"/>
        </w:rPr>
        <w:t>6</w:t>
      </w:r>
      <w:r>
        <w:rPr>
          <w:sz w:val="28"/>
          <w:szCs w:val="28"/>
        </w:rPr>
        <w:t xml:space="preserve"> библиотек)</w:t>
      </w:r>
      <w:r w:rsidRPr="00814FA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14FAF">
        <w:rPr>
          <w:bCs/>
          <w:sz w:val="28"/>
          <w:szCs w:val="28"/>
        </w:rPr>
        <w:t xml:space="preserve">Одним из условий, обеспечивающих комфортность помещения, является </w:t>
      </w:r>
      <w:r w:rsidRPr="00814FAF">
        <w:rPr>
          <w:bCs/>
          <w:spacing w:val="-6"/>
          <w:sz w:val="28"/>
          <w:szCs w:val="28"/>
        </w:rPr>
        <w:t>наличие отдельного входа, при расположении библиотеки в зданиях кластерного</w:t>
      </w:r>
      <w:r w:rsidRPr="00814FAF">
        <w:rPr>
          <w:bCs/>
          <w:sz w:val="28"/>
          <w:szCs w:val="28"/>
        </w:rPr>
        <w:t xml:space="preserve"> типа. </w:t>
      </w:r>
      <w:r w:rsidRPr="00814FAF">
        <w:rPr>
          <w:sz w:val="28"/>
          <w:szCs w:val="28"/>
        </w:rPr>
        <w:t>Всего отдельный вход имеют 17</w:t>
      </w:r>
      <w:r w:rsidR="0049111B">
        <w:rPr>
          <w:sz w:val="28"/>
          <w:szCs w:val="28"/>
        </w:rPr>
        <w:t xml:space="preserve"> </w:t>
      </w:r>
      <w:r w:rsidRPr="00814FAF">
        <w:rPr>
          <w:sz w:val="28"/>
          <w:szCs w:val="28"/>
        </w:rPr>
        <w:t>процентов (5 библиотек).</w:t>
      </w:r>
    </w:p>
    <w:p w:rsidR="00C84A62" w:rsidRPr="00F2261D" w:rsidRDefault="00C84A62" w:rsidP="005650B4">
      <w:pPr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С 2019</w:t>
      </w:r>
      <w:r w:rsidR="0049111B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года в Ростовской области реализуется национальный проект «Культура». Цель национального проекта – увеличить к 2024</w:t>
      </w:r>
      <w:r w:rsidR="00B04078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 xml:space="preserve">году число </w:t>
      </w:r>
      <w:r w:rsidRPr="00142552">
        <w:rPr>
          <w:spacing w:val="-4"/>
          <w:sz w:val="28"/>
          <w:szCs w:val="28"/>
        </w:rPr>
        <w:t>граждан, вовлеченных в культуру путем создания современной инфраструктуры</w:t>
      </w:r>
      <w:r w:rsidRPr="00F2261D">
        <w:rPr>
          <w:sz w:val="28"/>
          <w:szCs w:val="28"/>
        </w:rPr>
        <w:t xml:space="preserve"> культуры, внедрения в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деятельность ор</w:t>
      </w:r>
      <w:r>
        <w:rPr>
          <w:sz w:val="28"/>
          <w:szCs w:val="28"/>
        </w:rPr>
        <w:t xml:space="preserve">ганизаций культуры новых форм и </w:t>
      </w:r>
      <w:r w:rsidRPr="00F2261D">
        <w:rPr>
          <w:sz w:val="28"/>
          <w:szCs w:val="28"/>
        </w:rPr>
        <w:t>технологий, широкой поддержки культу</w:t>
      </w:r>
      <w:r>
        <w:rPr>
          <w:sz w:val="28"/>
          <w:szCs w:val="28"/>
        </w:rPr>
        <w:t xml:space="preserve">рных инициатив, направленных на </w:t>
      </w:r>
      <w:r w:rsidRPr="00F2261D">
        <w:rPr>
          <w:sz w:val="28"/>
          <w:szCs w:val="28"/>
        </w:rPr>
        <w:t>укрепление российской гражданской идентичности.</w:t>
      </w:r>
    </w:p>
    <w:p w:rsidR="00C84A62" w:rsidRPr="00F2261D" w:rsidRDefault="00C84A62" w:rsidP="005650B4">
      <w:pPr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bCs/>
          <w:sz w:val="28"/>
          <w:szCs w:val="28"/>
        </w:rPr>
        <w:t xml:space="preserve">Модельная муниципальная библиотека </w:t>
      </w:r>
      <w:r w:rsidRPr="00F2261D">
        <w:rPr>
          <w:sz w:val="28"/>
          <w:szCs w:val="28"/>
        </w:rPr>
        <w:t>– муниципальная библиотека, оснащенная высокоскоростным широкополосным доступом к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информационно-телекоммуникационной сети «Интернет» (дал</w:t>
      </w:r>
      <w:r>
        <w:rPr>
          <w:sz w:val="28"/>
          <w:szCs w:val="28"/>
        </w:rPr>
        <w:t xml:space="preserve">ее – сеть Интернет), доступом к </w:t>
      </w:r>
      <w:r w:rsidRPr="00F2261D">
        <w:rPr>
          <w:sz w:val="28"/>
          <w:szCs w:val="28"/>
        </w:rPr>
        <w:t>современным отечественным инф</w:t>
      </w:r>
      <w:r>
        <w:rPr>
          <w:sz w:val="28"/>
          <w:szCs w:val="28"/>
        </w:rPr>
        <w:t xml:space="preserve">ормационным ресурсам научного и </w:t>
      </w:r>
      <w:r w:rsidRPr="00F2261D">
        <w:rPr>
          <w:sz w:val="28"/>
          <w:szCs w:val="28"/>
        </w:rPr>
        <w:t>художественного содержания на различных носителях, использующая в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своей работе новейшие информационные технологии, котора</w:t>
      </w:r>
      <w:r>
        <w:rPr>
          <w:sz w:val="28"/>
          <w:szCs w:val="28"/>
        </w:rPr>
        <w:t xml:space="preserve">я функционирует как </w:t>
      </w:r>
      <w:r w:rsidRPr="00F2261D">
        <w:rPr>
          <w:sz w:val="28"/>
          <w:szCs w:val="28"/>
        </w:rPr>
        <w:t>открытое общественное, культурное, информационное, просветительское пространство, комфортное место для индивидуальной и</w:t>
      </w:r>
      <w:r>
        <w:rPr>
          <w:sz w:val="28"/>
          <w:szCs w:val="28"/>
        </w:rPr>
        <w:t xml:space="preserve"> коллективной работы и </w:t>
      </w:r>
      <w:r w:rsidRPr="00F2261D">
        <w:rPr>
          <w:sz w:val="28"/>
          <w:szCs w:val="28"/>
        </w:rPr>
        <w:t>творческой самореализации, в том числе для лиц с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ограниченными возможностями здоровья.</w:t>
      </w:r>
    </w:p>
    <w:p w:rsidR="00C84A62" w:rsidRPr="00F2261D" w:rsidRDefault="00C84A62" w:rsidP="005650B4">
      <w:pPr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Средства из федерального бюджета на создание модельных муниципальных библиотек Ростовской области предоставляются в виде иных межбюджетных трансфертов по итогам конкурсного отбора.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Одним из способов развития новых форм обслуживания библиотек является информатизация. В период стремительного развития информационных технологий, когда информация является</w:t>
      </w:r>
      <w:r>
        <w:rPr>
          <w:sz w:val="28"/>
          <w:szCs w:val="28"/>
        </w:rPr>
        <w:t xml:space="preserve"> главным исходным материалом, а </w:t>
      </w:r>
      <w:r w:rsidRPr="00F2261D">
        <w:rPr>
          <w:sz w:val="28"/>
          <w:szCs w:val="28"/>
        </w:rPr>
        <w:t xml:space="preserve">знания – насущно важным ресурсом развития, основной задачей библиотек становится предоставление каждому члену общества универсального </w:t>
      </w:r>
      <w:r w:rsidRPr="00F2261D">
        <w:rPr>
          <w:sz w:val="28"/>
          <w:szCs w:val="28"/>
        </w:rPr>
        <w:lastRenderedPageBreak/>
        <w:t xml:space="preserve">информационного сервиса, то есть получение </w:t>
      </w:r>
      <w:r>
        <w:rPr>
          <w:sz w:val="28"/>
          <w:szCs w:val="28"/>
        </w:rPr>
        <w:t xml:space="preserve">нужной информации независимо от потребности, места нахождения и </w:t>
      </w:r>
      <w:r w:rsidRPr="00F2261D">
        <w:rPr>
          <w:sz w:val="28"/>
          <w:szCs w:val="28"/>
        </w:rPr>
        <w:t>формировани</w:t>
      </w:r>
      <w:r>
        <w:rPr>
          <w:sz w:val="28"/>
          <w:szCs w:val="28"/>
        </w:rPr>
        <w:t>я</w:t>
      </w:r>
      <w:r w:rsidRPr="00F2261D">
        <w:rPr>
          <w:sz w:val="28"/>
          <w:szCs w:val="28"/>
        </w:rPr>
        <w:t xml:space="preserve"> цифровой культуры.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814FAF">
        <w:rPr>
          <w:rFonts w:eastAsia="Calibri"/>
          <w:sz w:val="28"/>
          <w:szCs w:val="28"/>
        </w:rPr>
        <w:t>На сегодняшний день уровень информатизации большинства муниципальных общедоступных библиотек остается удовлетворительным</w:t>
      </w:r>
      <w:r>
        <w:rPr>
          <w:rFonts w:eastAsia="Calibri"/>
          <w:sz w:val="28"/>
          <w:szCs w:val="28"/>
        </w:rPr>
        <w:t>.</w:t>
      </w:r>
    </w:p>
    <w:p w:rsidR="00C84A62" w:rsidRPr="00F2261D" w:rsidRDefault="00C84A62" w:rsidP="005650B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На 1</w:t>
      </w:r>
      <w:r w:rsidR="0080128A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января 2022</w:t>
      </w:r>
      <w:r>
        <w:rPr>
          <w:sz w:val="28"/>
          <w:szCs w:val="28"/>
        </w:rPr>
        <w:t xml:space="preserve"> года</w:t>
      </w:r>
      <w:r w:rsidRPr="00F2261D">
        <w:rPr>
          <w:sz w:val="28"/>
          <w:szCs w:val="28"/>
        </w:rPr>
        <w:t xml:space="preserve"> количество компьютерной техники в муниципальн</w:t>
      </w:r>
      <w:r>
        <w:rPr>
          <w:sz w:val="28"/>
          <w:szCs w:val="28"/>
        </w:rPr>
        <w:t>ой</w:t>
      </w:r>
      <w:r w:rsidRPr="00F2261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е Октябрьского района</w:t>
      </w:r>
      <w:r w:rsidRPr="00F2261D">
        <w:rPr>
          <w:sz w:val="28"/>
          <w:szCs w:val="28"/>
        </w:rPr>
        <w:t xml:space="preserve"> составляет </w:t>
      </w:r>
      <w:r>
        <w:rPr>
          <w:sz w:val="28"/>
          <w:szCs w:val="28"/>
        </w:rPr>
        <w:t>87</w:t>
      </w:r>
      <w:r w:rsidR="0049111B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единиц</w:t>
      </w:r>
      <w:r>
        <w:rPr>
          <w:sz w:val="28"/>
          <w:szCs w:val="28"/>
        </w:rPr>
        <w:t xml:space="preserve">, которые размещены в 29 структурных подразделениях </w:t>
      </w:r>
      <w:r w:rsidRPr="00F2261D">
        <w:rPr>
          <w:sz w:val="28"/>
          <w:szCs w:val="28"/>
        </w:rPr>
        <w:t>библиотек</w:t>
      </w:r>
      <w:r>
        <w:rPr>
          <w:sz w:val="28"/>
          <w:szCs w:val="28"/>
        </w:rPr>
        <w:t>и</w:t>
      </w:r>
      <w:r w:rsidRPr="00F2261D">
        <w:rPr>
          <w:sz w:val="28"/>
          <w:szCs w:val="28"/>
        </w:rPr>
        <w:t>, что составляет 100</w:t>
      </w:r>
      <w:r w:rsidR="00D14597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процентов, однако по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 xml:space="preserve">итогам 2019 года </w:t>
      </w:r>
      <w:r>
        <w:rPr>
          <w:sz w:val="28"/>
          <w:szCs w:val="28"/>
        </w:rPr>
        <w:t>30</w:t>
      </w:r>
      <w:r w:rsidR="00D14597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процентов компьютерной техники (</w:t>
      </w:r>
      <w:r>
        <w:rPr>
          <w:sz w:val="28"/>
          <w:szCs w:val="28"/>
        </w:rPr>
        <w:t>30</w:t>
      </w:r>
      <w:r w:rsidR="00D14597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единиц) были приобретены до 201</w:t>
      </w:r>
      <w:r>
        <w:rPr>
          <w:sz w:val="28"/>
          <w:szCs w:val="28"/>
        </w:rPr>
        <w:t>2</w:t>
      </w:r>
      <w:r w:rsidR="0049111B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года. В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 xml:space="preserve">настоящее время эта техника не может </w:t>
      </w:r>
      <w:r w:rsidRPr="00142552">
        <w:rPr>
          <w:spacing w:val="-6"/>
          <w:sz w:val="28"/>
          <w:szCs w:val="28"/>
        </w:rPr>
        <w:t>отвечать современному уровню развития информационн</w:t>
      </w:r>
      <w:r>
        <w:rPr>
          <w:spacing w:val="-6"/>
          <w:sz w:val="28"/>
          <w:szCs w:val="28"/>
        </w:rPr>
        <w:t xml:space="preserve">ых технологий и </w:t>
      </w:r>
      <w:r w:rsidRPr="00142552">
        <w:rPr>
          <w:spacing w:val="-6"/>
          <w:sz w:val="28"/>
          <w:szCs w:val="28"/>
        </w:rPr>
        <w:t>выполнять</w:t>
      </w:r>
      <w:r w:rsidRPr="00F2261D">
        <w:rPr>
          <w:sz w:val="28"/>
          <w:szCs w:val="28"/>
        </w:rPr>
        <w:t xml:space="preserve"> поставленные задачи.</w:t>
      </w:r>
    </w:p>
    <w:p w:rsidR="00C84A62" w:rsidRPr="00F2261D" w:rsidRDefault="00C84A62" w:rsidP="005650B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142552">
        <w:rPr>
          <w:spacing w:val="-6"/>
          <w:sz w:val="28"/>
          <w:szCs w:val="28"/>
        </w:rPr>
        <w:t>Одной из задач развития информационно-технологической инфраструктуры</w:t>
      </w:r>
      <w:r w:rsidRPr="00F2261D">
        <w:rPr>
          <w:sz w:val="28"/>
          <w:szCs w:val="28"/>
        </w:rPr>
        <w:t xml:space="preserve"> системы информационно-библиотечного обслуживания является обновление компьютерного оборудования муниципальн</w:t>
      </w:r>
      <w:r>
        <w:rPr>
          <w:sz w:val="28"/>
          <w:szCs w:val="28"/>
        </w:rPr>
        <w:t>ой</w:t>
      </w:r>
      <w:r w:rsidRPr="00F2261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 Октябрьского района</w:t>
      </w:r>
      <w:r w:rsidRPr="00F2261D">
        <w:rPr>
          <w:sz w:val="28"/>
          <w:szCs w:val="28"/>
        </w:rPr>
        <w:t xml:space="preserve"> Ростовской области. </w:t>
      </w:r>
      <w:r>
        <w:rPr>
          <w:rFonts w:eastAsia="Calibri"/>
          <w:sz w:val="28"/>
          <w:szCs w:val="28"/>
        </w:rPr>
        <w:t xml:space="preserve">В </w:t>
      </w:r>
      <w:r w:rsidRPr="00F2261D">
        <w:rPr>
          <w:rFonts w:eastAsia="Calibri"/>
          <w:sz w:val="28"/>
          <w:szCs w:val="28"/>
        </w:rPr>
        <w:t>период с 2019 по 2020 год муниципальн</w:t>
      </w:r>
      <w:r>
        <w:rPr>
          <w:rFonts w:eastAsia="Calibri"/>
          <w:sz w:val="28"/>
          <w:szCs w:val="28"/>
        </w:rPr>
        <w:t xml:space="preserve">ая библиотека Октябрьского района </w:t>
      </w:r>
      <w:r w:rsidRPr="00F2261D">
        <w:rPr>
          <w:sz w:val="28"/>
          <w:szCs w:val="28"/>
        </w:rPr>
        <w:t xml:space="preserve">Ростовской </w:t>
      </w:r>
      <w:r w:rsidRPr="00F2261D">
        <w:rPr>
          <w:rFonts w:eastAsia="Calibri"/>
          <w:sz w:val="28"/>
          <w:szCs w:val="28"/>
        </w:rPr>
        <w:t>области получал</w:t>
      </w:r>
      <w:r>
        <w:rPr>
          <w:rFonts w:eastAsia="Calibri"/>
          <w:sz w:val="28"/>
          <w:szCs w:val="28"/>
        </w:rPr>
        <w:t>а субсидию</w:t>
      </w:r>
      <w:r w:rsidRPr="00F2261D">
        <w:rPr>
          <w:rFonts w:eastAsia="Calibri"/>
          <w:sz w:val="28"/>
          <w:szCs w:val="28"/>
        </w:rPr>
        <w:t xml:space="preserve"> на приобретение компьютеров в рамках </w:t>
      </w:r>
      <w:r>
        <w:rPr>
          <w:rFonts w:eastAsia="Calibri"/>
          <w:sz w:val="28"/>
          <w:szCs w:val="28"/>
        </w:rPr>
        <w:t>муниципальной</w:t>
      </w:r>
      <w:r w:rsidRPr="00F2261D">
        <w:rPr>
          <w:rFonts w:eastAsia="Calibri"/>
          <w:sz w:val="28"/>
          <w:szCs w:val="28"/>
        </w:rPr>
        <w:t xml:space="preserve"> программы. В 20</w:t>
      </w:r>
      <w:r>
        <w:rPr>
          <w:rFonts w:eastAsia="Calibri"/>
          <w:sz w:val="28"/>
          <w:szCs w:val="28"/>
        </w:rPr>
        <w:t>20</w:t>
      </w:r>
      <w:r w:rsidRPr="00F2261D">
        <w:rPr>
          <w:rFonts w:eastAsia="Calibri"/>
          <w:sz w:val="28"/>
          <w:szCs w:val="28"/>
        </w:rPr>
        <w:t xml:space="preserve"> году приобретено </w:t>
      </w:r>
      <w:r>
        <w:rPr>
          <w:rFonts w:eastAsia="Calibri"/>
          <w:sz w:val="28"/>
          <w:szCs w:val="28"/>
        </w:rPr>
        <w:t>16 компьютеров, в 2021 году – 15</w:t>
      </w:r>
      <w:r w:rsidR="00D14597">
        <w:rPr>
          <w:rFonts w:eastAsia="Calibri"/>
          <w:sz w:val="28"/>
          <w:szCs w:val="28"/>
        </w:rPr>
        <w:t xml:space="preserve"> </w:t>
      </w:r>
      <w:r w:rsidRPr="00F2261D">
        <w:rPr>
          <w:rFonts w:eastAsia="Calibri"/>
          <w:sz w:val="28"/>
          <w:szCs w:val="28"/>
        </w:rPr>
        <w:t>компьютеров</w:t>
      </w:r>
      <w:r w:rsidR="00B04078">
        <w:rPr>
          <w:rFonts w:eastAsia="Calibri"/>
          <w:sz w:val="28"/>
          <w:szCs w:val="28"/>
        </w:rPr>
        <w:t xml:space="preserve">, </w:t>
      </w:r>
      <w:r w:rsidR="00B04078" w:rsidRPr="00B04078">
        <w:rPr>
          <w:rFonts w:eastAsia="Calibri"/>
          <w:sz w:val="28"/>
          <w:szCs w:val="28"/>
        </w:rPr>
        <w:t>в 2022 году – 15</w:t>
      </w:r>
      <w:r w:rsidR="00B04078">
        <w:rPr>
          <w:rFonts w:eastAsia="Calibri"/>
          <w:sz w:val="28"/>
          <w:szCs w:val="28"/>
        </w:rPr>
        <w:t xml:space="preserve"> компьютеров, в 2023 году – 10 компьютеров</w:t>
      </w:r>
      <w:r w:rsidRPr="00F2261D">
        <w:rPr>
          <w:rFonts w:eastAsia="Calibri"/>
          <w:sz w:val="28"/>
          <w:szCs w:val="28"/>
        </w:rPr>
        <w:t>. Это позволило по итогам 202</w:t>
      </w:r>
      <w:r w:rsidR="00B04078">
        <w:rPr>
          <w:rFonts w:eastAsia="Calibri"/>
          <w:sz w:val="28"/>
          <w:szCs w:val="28"/>
        </w:rPr>
        <w:t xml:space="preserve">3 </w:t>
      </w:r>
      <w:r w:rsidRPr="00F2261D">
        <w:rPr>
          <w:rFonts w:eastAsia="Calibri"/>
          <w:sz w:val="28"/>
          <w:szCs w:val="28"/>
        </w:rPr>
        <w:t xml:space="preserve">года на </w:t>
      </w:r>
      <w:r w:rsidR="00B04078" w:rsidRPr="0080128A">
        <w:rPr>
          <w:rFonts w:eastAsia="Calibri"/>
          <w:sz w:val="28"/>
          <w:szCs w:val="28"/>
        </w:rPr>
        <w:t>80</w:t>
      </w:r>
      <w:r w:rsidR="00D14597">
        <w:rPr>
          <w:rFonts w:eastAsia="Calibri"/>
          <w:sz w:val="28"/>
          <w:szCs w:val="28"/>
        </w:rPr>
        <w:t xml:space="preserve"> </w:t>
      </w:r>
      <w:r w:rsidRPr="00F2261D">
        <w:rPr>
          <w:rFonts w:eastAsia="Calibri"/>
          <w:sz w:val="28"/>
          <w:szCs w:val="28"/>
        </w:rPr>
        <w:t xml:space="preserve">процентов обновить компьютерное оборудование </w:t>
      </w:r>
      <w:r>
        <w:rPr>
          <w:rFonts w:eastAsia="Calibri"/>
          <w:sz w:val="28"/>
          <w:szCs w:val="28"/>
        </w:rPr>
        <w:t xml:space="preserve">отделов </w:t>
      </w:r>
      <w:r w:rsidRPr="00F2261D">
        <w:rPr>
          <w:rFonts w:eastAsia="Calibri"/>
          <w:sz w:val="28"/>
          <w:szCs w:val="28"/>
        </w:rPr>
        <w:t>муниципальн</w:t>
      </w:r>
      <w:r>
        <w:rPr>
          <w:rFonts w:eastAsia="Calibri"/>
          <w:sz w:val="28"/>
          <w:szCs w:val="28"/>
        </w:rPr>
        <w:t>ой</w:t>
      </w:r>
      <w:r w:rsidRPr="00F2261D">
        <w:rPr>
          <w:rFonts w:eastAsia="Calibri"/>
          <w:sz w:val="28"/>
          <w:szCs w:val="28"/>
        </w:rPr>
        <w:t xml:space="preserve"> библиотек</w:t>
      </w:r>
      <w:r>
        <w:rPr>
          <w:rFonts w:eastAsia="Calibri"/>
          <w:sz w:val="28"/>
          <w:szCs w:val="28"/>
        </w:rPr>
        <w:t>и Октябрьского района</w:t>
      </w:r>
      <w:r w:rsidRPr="00F2261D">
        <w:rPr>
          <w:rFonts w:eastAsia="Calibri"/>
          <w:sz w:val="28"/>
          <w:szCs w:val="28"/>
        </w:rPr>
        <w:t>.</w:t>
      </w:r>
    </w:p>
    <w:p w:rsidR="00C84A62" w:rsidRPr="00F2261D" w:rsidRDefault="00C84A62" w:rsidP="005650B4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  <w:u w:val="single"/>
        </w:rPr>
      </w:pPr>
      <w:r w:rsidRPr="00F2261D">
        <w:rPr>
          <w:sz w:val="28"/>
          <w:szCs w:val="28"/>
        </w:rPr>
        <w:t>Уровень обеспечения муниципальн</w:t>
      </w:r>
      <w:r>
        <w:rPr>
          <w:sz w:val="28"/>
          <w:szCs w:val="28"/>
        </w:rPr>
        <w:t>ой</w:t>
      </w:r>
      <w:r w:rsidRPr="00F2261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 Октябрьского района</w:t>
      </w:r>
      <w:r w:rsidRPr="00F2261D">
        <w:rPr>
          <w:sz w:val="28"/>
          <w:szCs w:val="28"/>
        </w:rPr>
        <w:t xml:space="preserve"> компьютерной техникой зависит, прежде всего, от ст</w:t>
      </w:r>
      <w:r>
        <w:rPr>
          <w:sz w:val="28"/>
          <w:szCs w:val="28"/>
        </w:rPr>
        <w:t xml:space="preserve">оящих перед библиотекой задач в Октябрьском районе, </w:t>
      </w:r>
      <w:r w:rsidRPr="00F2261D">
        <w:rPr>
          <w:sz w:val="28"/>
          <w:szCs w:val="28"/>
        </w:rPr>
        <w:t>внедрения новых технологий и от потребностей пользователей в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новых ресурсах и услугах. Оборудование и программное обеспечение информационных систем в общедоступных библиотеках согласно Модельному стандарту должны обновляться не реже одного раза в пять лет.</w:t>
      </w:r>
    </w:p>
    <w:p w:rsidR="00C84A62" w:rsidRPr="00F2261D" w:rsidRDefault="00C84A62" w:rsidP="005650B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CF40AD">
        <w:rPr>
          <w:rFonts w:eastAsia="Calibri"/>
          <w:sz w:val="28"/>
          <w:szCs w:val="28"/>
        </w:rPr>
        <w:t xml:space="preserve">В настоящее время доступ к сети Интернет </w:t>
      </w:r>
      <w:r>
        <w:rPr>
          <w:rFonts w:eastAsia="Calibri"/>
          <w:sz w:val="28"/>
          <w:szCs w:val="28"/>
        </w:rPr>
        <w:t xml:space="preserve">имеется во </w:t>
      </w:r>
      <w:r w:rsidRPr="00CF40AD">
        <w:rPr>
          <w:sz w:val="28"/>
          <w:szCs w:val="28"/>
        </w:rPr>
        <w:t>все</w:t>
      </w:r>
      <w:r>
        <w:rPr>
          <w:sz w:val="28"/>
          <w:szCs w:val="28"/>
        </w:rPr>
        <w:t>х отделах</w:t>
      </w:r>
      <w:r w:rsidRPr="00CF40AD">
        <w:rPr>
          <w:rFonts w:eastAsia="Calibri"/>
          <w:sz w:val="28"/>
          <w:szCs w:val="28"/>
        </w:rPr>
        <w:t xml:space="preserve"> библиотеки </w:t>
      </w:r>
      <w:r>
        <w:rPr>
          <w:sz w:val="28"/>
          <w:szCs w:val="28"/>
        </w:rPr>
        <w:t>Октябрьского района</w:t>
      </w:r>
      <w:r w:rsidRPr="00CF40AD">
        <w:rPr>
          <w:rFonts w:eastAsia="Calibri"/>
          <w:sz w:val="28"/>
          <w:szCs w:val="28"/>
        </w:rPr>
        <w:t>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F2261D">
        <w:rPr>
          <w:rFonts w:eastAsia="Calibri"/>
          <w:sz w:val="28"/>
          <w:szCs w:val="28"/>
        </w:rPr>
        <w:t>При современном уровне развития телекоммуникационных технологий необходимая скорость передачи данных составляет 10</w:t>
      </w:r>
      <w:r w:rsidR="00D14597">
        <w:rPr>
          <w:rFonts w:eastAsia="Calibri"/>
          <w:sz w:val="28"/>
          <w:szCs w:val="28"/>
        </w:rPr>
        <w:t xml:space="preserve"> </w:t>
      </w:r>
      <w:r w:rsidRPr="00F2261D">
        <w:rPr>
          <w:rFonts w:eastAsia="Calibri"/>
          <w:sz w:val="28"/>
          <w:szCs w:val="28"/>
        </w:rPr>
        <w:t>Мбит/с.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F2261D">
        <w:rPr>
          <w:rFonts w:eastAsia="Calibri"/>
          <w:sz w:val="28"/>
          <w:szCs w:val="28"/>
        </w:rPr>
        <w:t>Модернизация региональной библиотечно</w:t>
      </w:r>
      <w:r>
        <w:rPr>
          <w:rFonts w:eastAsia="Calibri"/>
          <w:sz w:val="28"/>
          <w:szCs w:val="28"/>
        </w:rPr>
        <w:t xml:space="preserve">й сети зависит, в том числе, от </w:t>
      </w:r>
      <w:r w:rsidRPr="00F2261D">
        <w:rPr>
          <w:rFonts w:eastAsia="Calibri"/>
          <w:sz w:val="28"/>
          <w:szCs w:val="28"/>
        </w:rPr>
        <w:t>построения эффективной модели корпоративного взаимодействия библиотек</w:t>
      </w:r>
      <w:r>
        <w:rPr>
          <w:rFonts w:eastAsia="Calibri"/>
          <w:sz w:val="28"/>
          <w:szCs w:val="28"/>
        </w:rPr>
        <w:t>и района</w:t>
      </w:r>
      <w:r w:rsidRPr="00F2261D">
        <w:rPr>
          <w:rFonts w:eastAsia="Calibri"/>
          <w:sz w:val="28"/>
          <w:szCs w:val="28"/>
        </w:rPr>
        <w:t>. Цель объединения библиотек</w:t>
      </w:r>
      <w:r>
        <w:rPr>
          <w:rFonts w:eastAsia="Calibri"/>
          <w:sz w:val="28"/>
          <w:szCs w:val="28"/>
        </w:rPr>
        <w:t>и</w:t>
      </w:r>
      <w:r w:rsidRPr="00F2261D">
        <w:rPr>
          <w:rFonts w:eastAsia="Calibri"/>
          <w:sz w:val="28"/>
          <w:szCs w:val="28"/>
        </w:rPr>
        <w:t xml:space="preserve"> состоит с одной стороны в</w:t>
      </w:r>
      <w:r>
        <w:rPr>
          <w:rFonts w:eastAsia="Calibri"/>
          <w:sz w:val="28"/>
          <w:szCs w:val="28"/>
        </w:rPr>
        <w:t xml:space="preserve"> </w:t>
      </w:r>
      <w:r w:rsidRPr="00F2261D">
        <w:rPr>
          <w:rFonts w:eastAsia="Calibri"/>
          <w:sz w:val="28"/>
          <w:szCs w:val="28"/>
        </w:rPr>
        <w:t>экономии суммарных затрат на финансирование решений задач информатизации библиотек</w:t>
      </w:r>
      <w:r>
        <w:rPr>
          <w:rFonts w:eastAsia="Calibri"/>
          <w:sz w:val="28"/>
          <w:szCs w:val="28"/>
        </w:rPr>
        <w:t>и</w:t>
      </w:r>
      <w:r w:rsidRPr="00F2261D">
        <w:rPr>
          <w:rFonts w:eastAsia="Calibri"/>
          <w:sz w:val="28"/>
          <w:szCs w:val="28"/>
        </w:rPr>
        <w:t>, а с другой</w:t>
      </w:r>
      <w:r>
        <w:rPr>
          <w:rFonts w:eastAsia="Calibri"/>
          <w:sz w:val="28"/>
          <w:szCs w:val="28"/>
        </w:rPr>
        <w:t xml:space="preserve"> –</w:t>
      </w:r>
      <w:r w:rsidRPr="00F2261D">
        <w:rPr>
          <w:rFonts w:eastAsia="Calibri"/>
          <w:sz w:val="28"/>
          <w:szCs w:val="28"/>
        </w:rPr>
        <w:t xml:space="preserve"> в повышении качества предоставляемых цифровых сервисов библиотек</w:t>
      </w:r>
      <w:r>
        <w:rPr>
          <w:rFonts w:eastAsia="Calibri"/>
          <w:sz w:val="28"/>
          <w:szCs w:val="28"/>
        </w:rPr>
        <w:t>и</w:t>
      </w:r>
      <w:r w:rsidRPr="00F2261D">
        <w:rPr>
          <w:rFonts w:eastAsia="Calibri"/>
          <w:sz w:val="28"/>
          <w:szCs w:val="28"/>
        </w:rPr>
        <w:t>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F2261D">
        <w:rPr>
          <w:rFonts w:eastAsia="Calibri"/>
          <w:sz w:val="28"/>
          <w:szCs w:val="28"/>
        </w:rPr>
        <w:t>Система корпоративного взаимодействия библиотек</w:t>
      </w:r>
      <w:r>
        <w:rPr>
          <w:rFonts w:eastAsia="Calibri"/>
          <w:sz w:val="28"/>
          <w:szCs w:val="28"/>
        </w:rPr>
        <w:t>и Октябрьского района</w:t>
      </w:r>
      <w:r w:rsidRPr="00F2261D">
        <w:rPr>
          <w:rFonts w:eastAsia="Calibri"/>
          <w:sz w:val="28"/>
          <w:szCs w:val="28"/>
        </w:rPr>
        <w:t xml:space="preserve"> Ростовской области построена на следующих принципах: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- </w:t>
      </w:r>
      <w:r w:rsidRPr="00F2261D">
        <w:rPr>
          <w:rFonts w:eastAsia="Calibri"/>
          <w:sz w:val="28"/>
          <w:szCs w:val="28"/>
        </w:rPr>
        <w:t>использование единого программного обеспечения для</w:t>
      </w:r>
      <w:r>
        <w:rPr>
          <w:rFonts w:eastAsia="Calibri"/>
          <w:sz w:val="28"/>
          <w:szCs w:val="28"/>
        </w:rPr>
        <w:t xml:space="preserve"> </w:t>
      </w:r>
      <w:r w:rsidRPr="00F2261D">
        <w:rPr>
          <w:rFonts w:eastAsia="Calibri"/>
          <w:sz w:val="28"/>
          <w:szCs w:val="28"/>
        </w:rPr>
        <w:t xml:space="preserve">автоматизации </w:t>
      </w:r>
      <w:r w:rsidRPr="00142552">
        <w:rPr>
          <w:rFonts w:eastAsia="Calibri"/>
          <w:spacing w:val="-6"/>
          <w:sz w:val="28"/>
          <w:szCs w:val="28"/>
        </w:rPr>
        <w:t>библиотечных технологических процессов в муниципальн</w:t>
      </w:r>
      <w:r>
        <w:rPr>
          <w:rFonts w:eastAsia="Calibri"/>
          <w:spacing w:val="-6"/>
          <w:sz w:val="28"/>
          <w:szCs w:val="28"/>
        </w:rPr>
        <w:t>ые библиотеки</w:t>
      </w:r>
      <w:r>
        <w:rPr>
          <w:rFonts w:eastAsia="Calibri"/>
          <w:sz w:val="28"/>
          <w:szCs w:val="28"/>
        </w:rPr>
        <w:t xml:space="preserve"> Октябрьского района</w:t>
      </w:r>
      <w:r w:rsidRPr="00F2261D">
        <w:rPr>
          <w:sz w:val="28"/>
          <w:szCs w:val="28"/>
        </w:rPr>
        <w:t xml:space="preserve"> Ростовской области</w:t>
      </w:r>
      <w:r w:rsidRPr="00F2261D">
        <w:rPr>
          <w:rFonts w:eastAsia="Calibri"/>
          <w:sz w:val="28"/>
          <w:szCs w:val="28"/>
        </w:rPr>
        <w:t xml:space="preserve"> –</w:t>
      </w:r>
      <w:r w:rsidR="0049111B">
        <w:rPr>
          <w:rFonts w:eastAsia="Calibri"/>
          <w:sz w:val="28"/>
          <w:szCs w:val="28"/>
        </w:rPr>
        <w:t xml:space="preserve"> </w:t>
      </w:r>
      <w:r w:rsidRPr="00F2261D">
        <w:rPr>
          <w:rFonts w:eastAsia="Calibri"/>
          <w:sz w:val="28"/>
          <w:szCs w:val="28"/>
        </w:rPr>
        <w:t>автоматизированная библиотечно-информационная система ресурсного центра Сводного каталога библиотек Ростовской области;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F2261D">
        <w:rPr>
          <w:rFonts w:eastAsia="Calibri"/>
          <w:sz w:val="28"/>
          <w:szCs w:val="28"/>
        </w:rPr>
        <w:t>централизованная техническая поддержка единого программного обеспечения для автоматизации библиотеч</w:t>
      </w:r>
      <w:r>
        <w:rPr>
          <w:rFonts w:eastAsia="Calibri"/>
          <w:sz w:val="28"/>
          <w:szCs w:val="28"/>
        </w:rPr>
        <w:t>ных технологических процессов в</w:t>
      </w:r>
      <w:r w:rsidRPr="00F2261D">
        <w:rPr>
          <w:rFonts w:eastAsia="Calibri"/>
          <w:sz w:val="28"/>
          <w:szCs w:val="28"/>
        </w:rPr>
        <w:t xml:space="preserve"> муниципальн</w:t>
      </w:r>
      <w:r>
        <w:rPr>
          <w:rFonts w:eastAsia="Calibri"/>
          <w:sz w:val="28"/>
          <w:szCs w:val="28"/>
        </w:rPr>
        <w:t>ые библиотеки Октябрьского района</w:t>
      </w:r>
      <w:r w:rsidRPr="00F2261D">
        <w:rPr>
          <w:sz w:val="28"/>
          <w:szCs w:val="28"/>
        </w:rPr>
        <w:t xml:space="preserve"> Ростовской области</w:t>
      </w:r>
      <w:r w:rsidRPr="00F2261D">
        <w:rPr>
          <w:rFonts w:eastAsia="Calibri"/>
          <w:sz w:val="28"/>
          <w:szCs w:val="28"/>
        </w:rPr>
        <w:t>;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F2261D">
        <w:rPr>
          <w:rFonts w:eastAsia="Calibri"/>
          <w:sz w:val="28"/>
          <w:szCs w:val="28"/>
        </w:rPr>
        <w:t>использование единой аппаратной и методической платформы;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F2261D">
        <w:rPr>
          <w:rFonts w:eastAsia="Calibri"/>
          <w:sz w:val="28"/>
          <w:szCs w:val="28"/>
        </w:rPr>
        <w:t>обеспечения удаленного подключения к централизованному серверу баз данных (Центр обработки данных государственного бюджетного учреждения культуры Ростовской области «Донская государственная публичная библиотека»</w:t>
      </w:r>
      <w:r w:rsidR="0049111B">
        <w:rPr>
          <w:rFonts w:eastAsia="Calibri"/>
          <w:sz w:val="28"/>
          <w:szCs w:val="28"/>
        </w:rPr>
        <w:t xml:space="preserve"> </w:t>
      </w:r>
      <w:r w:rsidRPr="00F2261D">
        <w:rPr>
          <w:rFonts w:eastAsia="Calibri"/>
          <w:sz w:val="28"/>
          <w:szCs w:val="28"/>
        </w:rPr>
        <w:t>(далее – ГБУК РО «ДГПБ»).</w:t>
      </w:r>
    </w:p>
    <w:p w:rsidR="00C84A62" w:rsidRPr="00F2261D" w:rsidRDefault="00C84A62" w:rsidP="005650B4">
      <w:pPr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В рамках корпоративного взаимодействия муниципальн</w:t>
      </w:r>
      <w:r>
        <w:rPr>
          <w:sz w:val="28"/>
          <w:szCs w:val="28"/>
        </w:rPr>
        <w:t>ая</w:t>
      </w:r>
      <w:r w:rsidRPr="00F2261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а Октябрьского района</w:t>
      </w:r>
      <w:r w:rsidRPr="00F2261D">
        <w:rPr>
          <w:sz w:val="28"/>
          <w:szCs w:val="28"/>
        </w:rPr>
        <w:t xml:space="preserve"> Ростовской области формиру</w:t>
      </w:r>
      <w:r>
        <w:rPr>
          <w:sz w:val="28"/>
          <w:szCs w:val="28"/>
        </w:rPr>
        <w:t>е</w:t>
      </w:r>
      <w:r w:rsidRPr="00F2261D">
        <w:rPr>
          <w:sz w:val="28"/>
          <w:szCs w:val="28"/>
        </w:rPr>
        <w:t>т единое региональное цифровое библиотечное пространство и осуществля</w:t>
      </w:r>
      <w:r>
        <w:rPr>
          <w:sz w:val="28"/>
          <w:szCs w:val="28"/>
        </w:rPr>
        <w:t>е</w:t>
      </w:r>
      <w:r w:rsidRPr="00F2261D">
        <w:rPr>
          <w:sz w:val="28"/>
          <w:szCs w:val="28"/>
        </w:rPr>
        <w:t>т: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2261D">
        <w:rPr>
          <w:sz w:val="28"/>
          <w:szCs w:val="28"/>
        </w:rPr>
        <w:t>формирование и поддержку в актуальном состоянии Сводного каталога библиотек Ростовской области и системы электронных (локальных) каталогов муниципальн</w:t>
      </w:r>
      <w:r>
        <w:rPr>
          <w:sz w:val="28"/>
          <w:szCs w:val="28"/>
        </w:rPr>
        <w:t>ой</w:t>
      </w:r>
      <w:r w:rsidRPr="00F2261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 Октябрьского района</w:t>
      </w:r>
      <w:r w:rsidRPr="00F2261D">
        <w:rPr>
          <w:sz w:val="28"/>
          <w:szCs w:val="28"/>
        </w:rPr>
        <w:t xml:space="preserve"> Ростовской области;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2261D">
        <w:rPr>
          <w:sz w:val="28"/>
          <w:szCs w:val="28"/>
        </w:rPr>
        <w:t>формирование Донской электронной библиотеки как региональной информационной системы доступа к оцифрованному документальному контенту библиотек, музеев и архивов Ростовской области;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2261D">
        <w:rPr>
          <w:sz w:val="28"/>
          <w:szCs w:val="28"/>
        </w:rPr>
        <w:t>развитие цифровых сервисов, через которые осуществляется обслуживание пользователей библиотек.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Динамика роста объемов </w:t>
      </w:r>
      <w:r w:rsidRPr="00F2261D">
        <w:rPr>
          <w:sz w:val="28"/>
          <w:szCs w:val="28"/>
        </w:rPr>
        <w:t>корпоративного взаимодействия библиотек</w:t>
      </w:r>
      <w:r>
        <w:rPr>
          <w:sz w:val="28"/>
          <w:szCs w:val="28"/>
        </w:rPr>
        <w:t>и Октябрьского района</w:t>
      </w:r>
      <w:r w:rsidRPr="00F2261D">
        <w:rPr>
          <w:sz w:val="28"/>
          <w:szCs w:val="28"/>
        </w:rPr>
        <w:t xml:space="preserve"> Ростовской области представлена в таблице №</w:t>
      </w:r>
      <w:r w:rsidR="00612200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5.</w:t>
      </w:r>
    </w:p>
    <w:p w:rsidR="00C84A62" w:rsidRPr="005650B4" w:rsidRDefault="00C84A62" w:rsidP="005650B4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C84A62" w:rsidRPr="00F2261D" w:rsidRDefault="00C84A62" w:rsidP="005650B4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Pr="00F2261D">
        <w:rPr>
          <w:sz w:val="28"/>
          <w:szCs w:val="28"/>
        </w:rPr>
        <w:t>№</w:t>
      </w:r>
      <w:r w:rsidR="00612200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5</w:t>
      </w:r>
    </w:p>
    <w:p w:rsidR="00C84A62" w:rsidRPr="005650B4" w:rsidRDefault="00C84A62" w:rsidP="005650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F2261D">
        <w:rPr>
          <w:sz w:val="28"/>
          <w:szCs w:val="28"/>
        </w:rPr>
        <w:t>ДИНАМИКА РОСТА ОБЪЕМОВ</w:t>
      </w:r>
    </w:p>
    <w:p w:rsidR="00C84A62" w:rsidRDefault="00C84A62" w:rsidP="005650B4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F2261D">
        <w:rPr>
          <w:sz w:val="28"/>
          <w:szCs w:val="28"/>
        </w:rPr>
        <w:t>корпоративного взаимодействия библиотек</w:t>
      </w:r>
      <w:r>
        <w:rPr>
          <w:sz w:val="28"/>
          <w:szCs w:val="28"/>
        </w:rPr>
        <w:t>и Октябрьского района</w:t>
      </w:r>
    </w:p>
    <w:p w:rsidR="00C84A62" w:rsidRPr="005650B4" w:rsidRDefault="00C84A62" w:rsidP="005650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48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4"/>
        <w:gridCol w:w="4254"/>
        <w:gridCol w:w="1136"/>
        <w:gridCol w:w="1134"/>
        <w:gridCol w:w="993"/>
        <w:gridCol w:w="1131"/>
      </w:tblGrid>
      <w:tr w:rsidR="0080128A" w:rsidRPr="00B526D3" w:rsidTr="0080128A">
        <w:tc>
          <w:tcPr>
            <w:tcW w:w="904" w:type="dxa"/>
            <w:vAlign w:val="center"/>
          </w:tcPr>
          <w:p w:rsidR="0080128A" w:rsidRPr="00B526D3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№</w:t>
            </w:r>
          </w:p>
          <w:p w:rsidR="0080128A" w:rsidRPr="00B526D3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п/п</w:t>
            </w:r>
          </w:p>
        </w:tc>
        <w:tc>
          <w:tcPr>
            <w:tcW w:w="4254" w:type="dxa"/>
            <w:vAlign w:val="center"/>
          </w:tcPr>
          <w:p w:rsidR="0080128A" w:rsidRPr="00B526D3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Показатель (единиц)</w:t>
            </w:r>
          </w:p>
        </w:tc>
        <w:tc>
          <w:tcPr>
            <w:tcW w:w="1136" w:type="dxa"/>
            <w:vAlign w:val="center"/>
          </w:tcPr>
          <w:p w:rsidR="0080128A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2019</w:t>
            </w:r>
          </w:p>
          <w:p w:rsidR="0080128A" w:rsidRPr="00B526D3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год</w:t>
            </w:r>
          </w:p>
        </w:tc>
        <w:tc>
          <w:tcPr>
            <w:tcW w:w="1134" w:type="dxa"/>
            <w:vAlign w:val="center"/>
          </w:tcPr>
          <w:p w:rsidR="0080128A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2020</w:t>
            </w:r>
          </w:p>
          <w:p w:rsidR="0080128A" w:rsidRPr="00B526D3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год</w:t>
            </w:r>
          </w:p>
        </w:tc>
        <w:tc>
          <w:tcPr>
            <w:tcW w:w="993" w:type="dxa"/>
            <w:vAlign w:val="center"/>
          </w:tcPr>
          <w:p w:rsidR="0080128A" w:rsidRDefault="0080128A" w:rsidP="0080128A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2021</w:t>
            </w:r>
          </w:p>
          <w:p w:rsidR="0080128A" w:rsidRPr="00B526D3" w:rsidRDefault="0080128A" w:rsidP="0080128A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год</w:t>
            </w:r>
          </w:p>
        </w:tc>
        <w:tc>
          <w:tcPr>
            <w:tcW w:w="1131" w:type="dxa"/>
          </w:tcPr>
          <w:p w:rsidR="0080128A" w:rsidRDefault="008E7F20" w:rsidP="005650B4">
            <w:pPr>
              <w:jc w:val="center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2022</w:t>
            </w:r>
          </w:p>
          <w:p w:rsidR="008E7F20" w:rsidRPr="00B526D3" w:rsidRDefault="008E7F20" w:rsidP="005650B4">
            <w:pPr>
              <w:jc w:val="center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год</w:t>
            </w:r>
          </w:p>
        </w:tc>
      </w:tr>
      <w:tr w:rsidR="0080128A" w:rsidRPr="00B526D3" w:rsidTr="0080128A">
        <w:tc>
          <w:tcPr>
            <w:tcW w:w="904" w:type="dxa"/>
            <w:vAlign w:val="center"/>
          </w:tcPr>
          <w:p w:rsidR="0080128A" w:rsidRPr="00B526D3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1</w:t>
            </w:r>
          </w:p>
        </w:tc>
        <w:tc>
          <w:tcPr>
            <w:tcW w:w="4254" w:type="dxa"/>
            <w:vAlign w:val="center"/>
          </w:tcPr>
          <w:p w:rsidR="0080128A" w:rsidRPr="00B526D3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2</w:t>
            </w:r>
          </w:p>
        </w:tc>
        <w:tc>
          <w:tcPr>
            <w:tcW w:w="1136" w:type="dxa"/>
            <w:vAlign w:val="center"/>
          </w:tcPr>
          <w:p w:rsidR="0080128A" w:rsidRPr="00B526D3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3</w:t>
            </w:r>
          </w:p>
        </w:tc>
        <w:tc>
          <w:tcPr>
            <w:tcW w:w="1134" w:type="dxa"/>
            <w:vAlign w:val="center"/>
          </w:tcPr>
          <w:p w:rsidR="0080128A" w:rsidRPr="00B526D3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4</w:t>
            </w:r>
          </w:p>
        </w:tc>
        <w:tc>
          <w:tcPr>
            <w:tcW w:w="993" w:type="dxa"/>
            <w:vAlign w:val="center"/>
          </w:tcPr>
          <w:p w:rsidR="0080128A" w:rsidRPr="00B526D3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5</w:t>
            </w:r>
          </w:p>
        </w:tc>
        <w:tc>
          <w:tcPr>
            <w:tcW w:w="1131" w:type="dxa"/>
          </w:tcPr>
          <w:p w:rsidR="0080128A" w:rsidRPr="00B526D3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6</w:t>
            </w:r>
          </w:p>
        </w:tc>
      </w:tr>
      <w:tr w:rsidR="0080128A" w:rsidRPr="00B526D3" w:rsidTr="0080128A">
        <w:tc>
          <w:tcPr>
            <w:tcW w:w="904" w:type="dxa"/>
          </w:tcPr>
          <w:p w:rsidR="0080128A" w:rsidRPr="00B526D3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1.</w:t>
            </w:r>
          </w:p>
        </w:tc>
        <w:tc>
          <w:tcPr>
            <w:tcW w:w="4254" w:type="dxa"/>
          </w:tcPr>
          <w:p w:rsidR="0080128A" w:rsidRPr="00B526D3" w:rsidRDefault="0080128A" w:rsidP="005650B4">
            <w:pPr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Количество библиографических записей в Сводном каталоге библиотек Ростовской области</w:t>
            </w:r>
          </w:p>
        </w:tc>
        <w:tc>
          <w:tcPr>
            <w:tcW w:w="1136" w:type="dxa"/>
          </w:tcPr>
          <w:p w:rsidR="0080128A" w:rsidRPr="00B526D3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21</w:t>
            </w:r>
            <w:r>
              <w:rPr>
                <w:szCs w:val="24"/>
                <w:shd w:val="clear" w:color="auto" w:fill="FFFFFF"/>
              </w:rPr>
              <w:t xml:space="preserve"> </w:t>
            </w:r>
            <w:r w:rsidRPr="00B526D3">
              <w:rPr>
                <w:szCs w:val="24"/>
                <w:shd w:val="clear" w:color="auto" w:fill="FFFFFF"/>
              </w:rPr>
              <w:t>843</w:t>
            </w:r>
          </w:p>
        </w:tc>
        <w:tc>
          <w:tcPr>
            <w:tcW w:w="1134" w:type="dxa"/>
          </w:tcPr>
          <w:p w:rsidR="0080128A" w:rsidRPr="00B526D3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25</w:t>
            </w:r>
            <w:r>
              <w:rPr>
                <w:szCs w:val="24"/>
                <w:shd w:val="clear" w:color="auto" w:fill="FFFFFF"/>
              </w:rPr>
              <w:t xml:space="preserve"> </w:t>
            </w:r>
            <w:r w:rsidRPr="00B526D3">
              <w:rPr>
                <w:szCs w:val="24"/>
                <w:shd w:val="clear" w:color="auto" w:fill="FFFFFF"/>
              </w:rPr>
              <w:t>547</w:t>
            </w:r>
          </w:p>
        </w:tc>
        <w:tc>
          <w:tcPr>
            <w:tcW w:w="993" w:type="dxa"/>
          </w:tcPr>
          <w:p w:rsidR="0080128A" w:rsidRPr="00B526D3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30</w:t>
            </w:r>
            <w:r>
              <w:rPr>
                <w:szCs w:val="24"/>
                <w:shd w:val="clear" w:color="auto" w:fill="FFFFFF"/>
              </w:rPr>
              <w:t xml:space="preserve"> </w:t>
            </w:r>
            <w:r w:rsidRPr="00B526D3">
              <w:rPr>
                <w:szCs w:val="24"/>
                <w:shd w:val="clear" w:color="auto" w:fill="FFFFFF"/>
              </w:rPr>
              <w:t>070</w:t>
            </w:r>
          </w:p>
        </w:tc>
        <w:tc>
          <w:tcPr>
            <w:tcW w:w="1131" w:type="dxa"/>
          </w:tcPr>
          <w:p w:rsidR="0080128A" w:rsidRPr="00B526D3" w:rsidRDefault="008E7F20" w:rsidP="005650B4">
            <w:pPr>
              <w:jc w:val="center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33 807</w:t>
            </w:r>
          </w:p>
        </w:tc>
      </w:tr>
      <w:tr w:rsidR="0080128A" w:rsidRPr="00B526D3" w:rsidTr="0080128A">
        <w:tc>
          <w:tcPr>
            <w:tcW w:w="904" w:type="dxa"/>
          </w:tcPr>
          <w:p w:rsidR="0080128A" w:rsidRPr="00B526D3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2.</w:t>
            </w:r>
          </w:p>
        </w:tc>
        <w:tc>
          <w:tcPr>
            <w:tcW w:w="4254" w:type="dxa"/>
          </w:tcPr>
          <w:p w:rsidR="0080128A" w:rsidRPr="00B526D3" w:rsidRDefault="0080128A" w:rsidP="005650B4">
            <w:pPr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Количество экземпляров документов, отраженных в Сводном каталоге библиотек Ростовской области</w:t>
            </w:r>
          </w:p>
        </w:tc>
        <w:tc>
          <w:tcPr>
            <w:tcW w:w="1136" w:type="dxa"/>
          </w:tcPr>
          <w:p w:rsidR="0080128A" w:rsidRPr="00B526D3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76</w:t>
            </w:r>
            <w:r>
              <w:rPr>
                <w:szCs w:val="24"/>
                <w:shd w:val="clear" w:color="auto" w:fill="FFFFFF"/>
              </w:rPr>
              <w:t xml:space="preserve"> </w:t>
            </w:r>
            <w:r w:rsidRPr="00B526D3">
              <w:rPr>
                <w:szCs w:val="24"/>
                <w:shd w:val="clear" w:color="auto" w:fill="FFFFFF"/>
              </w:rPr>
              <w:t>683</w:t>
            </w:r>
          </w:p>
        </w:tc>
        <w:tc>
          <w:tcPr>
            <w:tcW w:w="1134" w:type="dxa"/>
          </w:tcPr>
          <w:p w:rsidR="0080128A" w:rsidRPr="00B526D3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87</w:t>
            </w:r>
            <w:r>
              <w:rPr>
                <w:szCs w:val="24"/>
                <w:shd w:val="clear" w:color="auto" w:fill="FFFFFF"/>
              </w:rPr>
              <w:t xml:space="preserve"> </w:t>
            </w:r>
            <w:r w:rsidRPr="00B526D3">
              <w:rPr>
                <w:szCs w:val="24"/>
                <w:shd w:val="clear" w:color="auto" w:fill="FFFFFF"/>
              </w:rPr>
              <w:t>381</w:t>
            </w:r>
          </w:p>
        </w:tc>
        <w:tc>
          <w:tcPr>
            <w:tcW w:w="993" w:type="dxa"/>
          </w:tcPr>
          <w:p w:rsidR="0080128A" w:rsidRPr="00B526D3" w:rsidRDefault="0080128A" w:rsidP="005650B4">
            <w:pPr>
              <w:jc w:val="center"/>
              <w:rPr>
                <w:szCs w:val="24"/>
                <w:shd w:val="clear" w:color="auto" w:fill="FFFFFF"/>
              </w:rPr>
            </w:pPr>
            <w:r w:rsidRPr="00B526D3">
              <w:rPr>
                <w:szCs w:val="24"/>
                <w:shd w:val="clear" w:color="auto" w:fill="FFFFFF"/>
              </w:rPr>
              <w:t>101</w:t>
            </w:r>
            <w:r>
              <w:rPr>
                <w:szCs w:val="24"/>
                <w:shd w:val="clear" w:color="auto" w:fill="FFFFFF"/>
              </w:rPr>
              <w:t xml:space="preserve"> </w:t>
            </w:r>
            <w:r w:rsidRPr="00B526D3">
              <w:rPr>
                <w:szCs w:val="24"/>
                <w:shd w:val="clear" w:color="auto" w:fill="FFFFFF"/>
              </w:rPr>
              <w:t>727</w:t>
            </w:r>
          </w:p>
        </w:tc>
        <w:tc>
          <w:tcPr>
            <w:tcW w:w="1131" w:type="dxa"/>
          </w:tcPr>
          <w:p w:rsidR="0080128A" w:rsidRPr="00B526D3" w:rsidRDefault="008E7F20" w:rsidP="005650B4">
            <w:pPr>
              <w:jc w:val="center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115 016</w:t>
            </w:r>
          </w:p>
        </w:tc>
      </w:tr>
    </w:tbl>
    <w:p w:rsidR="00C84A62" w:rsidRDefault="00C84A62" w:rsidP="005650B4">
      <w:pPr>
        <w:ind w:firstLine="709"/>
        <w:jc w:val="both"/>
        <w:rPr>
          <w:spacing w:val="-1"/>
          <w:sz w:val="28"/>
          <w:szCs w:val="28"/>
        </w:rPr>
      </w:pPr>
    </w:p>
    <w:p w:rsidR="00C84A62" w:rsidRPr="00F2261D" w:rsidRDefault="00C84A62" w:rsidP="005650B4">
      <w:pPr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pacing w:val="-1"/>
          <w:sz w:val="28"/>
          <w:szCs w:val="28"/>
        </w:rPr>
        <w:lastRenderedPageBreak/>
        <w:t xml:space="preserve">Дальнейшее развитие системы корпоративного взаимодействия должно быть направлено на </w:t>
      </w:r>
      <w:r w:rsidRPr="00F2261D">
        <w:rPr>
          <w:sz w:val="28"/>
          <w:szCs w:val="28"/>
        </w:rPr>
        <w:t xml:space="preserve">повышение качества информационно-библиотечного обслуживания населения </w:t>
      </w:r>
      <w:r>
        <w:rPr>
          <w:sz w:val="28"/>
          <w:szCs w:val="28"/>
        </w:rPr>
        <w:t xml:space="preserve">Октябрьского района </w:t>
      </w:r>
      <w:r w:rsidRPr="00F2261D">
        <w:rPr>
          <w:sz w:val="28"/>
          <w:szCs w:val="28"/>
        </w:rPr>
        <w:t>за счет</w:t>
      </w:r>
      <w:r>
        <w:rPr>
          <w:sz w:val="28"/>
          <w:szCs w:val="28"/>
        </w:rPr>
        <w:t>:</w:t>
      </w:r>
    </w:p>
    <w:p w:rsidR="00C84A62" w:rsidRPr="00F2261D" w:rsidRDefault="00C84A62" w:rsidP="005650B4">
      <w:pPr>
        <w:spacing w:line="276" w:lineRule="auto"/>
        <w:ind w:firstLine="709"/>
        <w:jc w:val="both"/>
        <w:rPr>
          <w:sz w:val="28"/>
          <w:szCs w:val="28"/>
        </w:rPr>
      </w:pPr>
      <w:r w:rsidRPr="00650CDD">
        <w:rPr>
          <w:sz w:val="28"/>
          <w:szCs w:val="28"/>
        </w:rPr>
        <w:t>- создания локальных электронных каталогов для всех библиотек муниципальных образований Ростовской области и внедрения новой схемы взаимодействия Сводного каталога библиотек Ростовской области с локальными электронными каталогами государственных и муниципальных библиотек Ростовской области;</w:t>
      </w:r>
    </w:p>
    <w:p w:rsidR="00C84A62" w:rsidRPr="00F2261D" w:rsidRDefault="00C84A62" w:rsidP="005650B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2261D">
        <w:rPr>
          <w:sz w:val="28"/>
          <w:szCs w:val="28"/>
        </w:rPr>
        <w:t>интеграции электронных ресурсов других информационных сред;</w:t>
      </w:r>
    </w:p>
    <w:p w:rsidR="00C84A62" w:rsidRPr="00F2261D" w:rsidRDefault="00C84A62" w:rsidP="005650B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2261D">
        <w:rPr>
          <w:sz w:val="28"/>
          <w:szCs w:val="28"/>
        </w:rPr>
        <w:t xml:space="preserve">внедрения единого электронного читательского билета в </w:t>
      </w:r>
      <w:r>
        <w:rPr>
          <w:sz w:val="28"/>
          <w:szCs w:val="28"/>
        </w:rPr>
        <w:t xml:space="preserve">отделах </w:t>
      </w:r>
      <w:r w:rsidRPr="00F2261D">
        <w:rPr>
          <w:sz w:val="28"/>
          <w:szCs w:val="28"/>
        </w:rPr>
        <w:t>библиотек</w:t>
      </w:r>
      <w:r>
        <w:rPr>
          <w:sz w:val="28"/>
          <w:szCs w:val="28"/>
        </w:rPr>
        <w:t>и Октябрьского района</w:t>
      </w:r>
      <w:r w:rsidRPr="00F2261D">
        <w:rPr>
          <w:sz w:val="28"/>
          <w:szCs w:val="28"/>
        </w:rPr>
        <w:t>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Современная библиотека находится в</w:t>
      </w:r>
      <w:r>
        <w:rPr>
          <w:sz w:val="28"/>
          <w:szCs w:val="28"/>
        </w:rPr>
        <w:t xml:space="preserve"> условиях конкурентной среды на </w:t>
      </w:r>
      <w:r w:rsidRPr="00F2261D">
        <w:rPr>
          <w:sz w:val="28"/>
          <w:szCs w:val="28"/>
        </w:rPr>
        <w:t>рынке информационных, образовательных, культурно-просветительских, досуговых, сервисных и иных услуг. В условиях становления инновационной экономики требования к библиотечной профессии меняются, ее характер становится все более комбинированным. Современный специалист библиотеки обязан совмещать в своей профессиональной деятельности традиционные профильные знания, умения, навыки с новыми профессиональными умениями, присущим</w:t>
      </w:r>
      <w:r>
        <w:rPr>
          <w:sz w:val="28"/>
          <w:szCs w:val="28"/>
        </w:rPr>
        <w:t>и</w:t>
      </w:r>
      <w:r w:rsidRPr="00F2261D">
        <w:rPr>
          <w:sz w:val="28"/>
          <w:szCs w:val="28"/>
        </w:rPr>
        <w:t xml:space="preserve"> и другим профессиям. В этой связи необходимо актуализировать новые значимые компетенции специалистов библиотек.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F2261D">
        <w:rPr>
          <w:rFonts w:eastAsia="Calibri"/>
          <w:sz w:val="28"/>
          <w:szCs w:val="28"/>
        </w:rPr>
        <w:t>На 1 января 2022</w:t>
      </w:r>
      <w:r>
        <w:rPr>
          <w:rFonts w:eastAsia="Calibri"/>
          <w:sz w:val="28"/>
          <w:szCs w:val="28"/>
        </w:rPr>
        <w:t xml:space="preserve"> года</w:t>
      </w:r>
      <w:r w:rsidRPr="00F2261D">
        <w:rPr>
          <w:rFonts w:eastAsia="Calibri"/>
          <w:sz w:val="28"/>
          <w:szCs w:val="28"/>
        </w:rPr>
        <w:t xml:space="preserve"> количество работников муниципальн</w:t>
      </w:r>
      <w:r>
        <w:rPr>
          <w:rFonts w:eastAsia="Calibri"/>
          <w:sz w:val="28"/>
          <w:szCs w:val="28"/>
        </w:rPr>
        <w:t>ой</w:t>
      </w:r>
      <w:r w:rsidRPr="00F2261D">
        <w:rPr>
          <w:rFonts w:eastAsia="Calibri"/>
          <w:sz w:val="28"/>
          <w:szCs w:val="28"/>
        </w:rPr>
        <w:t xml:space="preserve"> библиотек</w:t>
      </w:r>
      <w:r>
        <w:rPr>
          <w:rFonts w:eastAsia="Calibri"/>
          <w:sz w:val="28"/>
          <w:szCs w:val="28"/>
        </w:rPr>
        <w:t>и Октябрьского района</w:t>
      </w:r>
      <w:r w:rsidRPr="00F2261D">
        <w:rPr>
          <w:sz w:val="28"/>
          <w:szCs w:val="28"/>
        </w:rPr>
        <w:t xml:space="preserve"> Ростовской области</w:t>
      </w:r>
      <w:r>
        <w:rPr>
          <w:rFonts w:eastAsia="Calibri"/>
          <w:sz w:val="28"/>
          <w:szCs w:val="28"/>
        </w:rPr>
        <w:t xml:space="preserve"> – 62</w:t>
      </w:r>
      <w:r w:rsidR="00D14597">
        <w:rPr>
          <w:rFonts w:eastAsia="Calibri"/>
          <w:sz w:val="28"/>
          <w:szCs w:val="28"/>
        </w:rPr>
        <w:t xml:space="preserve"> </w:t>
      </w:r>
      <w:r w:rsidRPr="00F2261D">
        <w:rPr>
          <w:rFonts w:eastAsia="Calibri"/>
          <w:sz w:val="28"/>
          <w:szCs w:val="28"/>
        </w:rPr>
        <w:t>человек</w:t>
      </w:r>
      <w:r>
        <w:rPr>
          <w:rFonts w:eastAsia="Calibri"/>
          <w:sz w:val="28"/>
          <w:szCs w:val="28"/>
        </w:rPr>
        <w:t>а</w:t>
      </w:r>
      <w:r w:rsidRPr="00F2261D">
        <w:rPr>
          <w:rFonts w:eastAsia="Calibri"/>
          <w:sz w:val="28"/>
          <w:szCs w:val="28"/>
        </w:rPr>
        <w:t xml:space="preserve">, из них основной персонал – </w:t>
      </w:r>
      <w:r>
        <w:rPr>
          <w:rFonts w:eastAsia="Calibri"/>
          <w:sz w:val="28"/>
          <w:szCs w:val="28"/>
        </w:rPr>
        <w:t>53,1</w:t>
      </w:r>
      <w:r w:rsidR="00D14597">
        <w:rPr>
          <w:rFonts w:eastAsia="Calibri"/>
          <w:sz w:val="28"/>
          <w:szCs w:val="28"/>
        </w:rPr>
        <w:t xml:space="preserve"> </w:t>
      </w:r>
      <w:r w:rsidRPr="00F2261D">
        <w:rPr>
          <w:rFonts w:eastAsia="Calibri"/>
          <w:sz w:val="28"/>
          <w:szCs w:val="28"/>
        </w:rPr>
        <w:t>единиц</w:t>
      </w:r>
      <w:r>
        <w:rPr>
          <w:rFonts w:eastAsia="Calibri"/>
          <w:sz w:val="28"/>
          <w:szCs w:val="28"/>
        </w:rPr>
        <w:t>ы</w:t>
      </w:r>
      <w:r w:rsidRPr="00F2261D">
        <w:rPr>
          <w:rFonts w:eastAsia="Calibri"/>
          <w:sz w:val="28"/>
          <w:szCs w:val="28"/>
        </w:rPr>
        <w:t>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MyriadPro-Semibold"/>
          <w:bCs/>
          <w:sz w:val="28"/>
          <w:szCs w:val="28"/>
        </w:rPr>
      </w:pPr>
      <w:r w:rsidRPr="00F2261D">
        <w:rPr>
          <w:rFonts w:eastAsia="Calibri"/>
          <w:sz w:val="28"/>
          <w:szCs w:val="28"/>
        </w:rPr>
        <w:t>Количество молодых специалистов в возрасте до 3</w:t>
      </w:r>
      <w:r>
        <w:rPr>
          <w:rFonts w:eastAsia="Calibri"/>
          <w:sz w:val="28"/>
          <w:szCs w:val="28"/>
        </w:rPr>
        <w:t>5</w:t>
      </w:r>
      <w:r w:rsidR="00D14597">
        <w:rPr>
          <w:rFonts w:eastAsia="Calibri"/>
          <w:sz w:val="28"/>
          <w:szCs w:val="28"/>
        </w:rPr>
        <w:t xml:space="preserve"> </w:t>
      </w:r>
      <w:r w:rsidRPr="00F2261D">
        <w:rPr>
          <w:rFonts w:eastAsia="Calibri"/>
          <w:sz w:val="28"/>
          <w:szCs w:val="28"/>
        </w:rPr>
        <w:t xml:space="preserve">лет – </w:t>
      </w:r>
      <w:r>
        <w:rPr>
          <w:rFonts w:eastAsia="Calibri"/>
          <w:sz w:val="28"/>
          <w:szCs w:val="28"/>
        </w:rPr>
        <w:t>9</w:t>
      </w:r>
      <w:r w:rsidR="00D14597">
        <w:rPr>
          <w:rFonts w:eastAsia="Calibri"/>
          <w:sz w:val="28"/>
          <w:szCs w:val="28"/>
        </w:rPr>
        <w:t xml:space="preserve"> </w:t>
      </w:r>
      <w:r w:rsidRPr="00F2261D">
        <w:rPr>
          <w:rFonts w:eastAsia="Calibri"/>
          <w:sz w:val="28"/>
          <w:szCs w:val="28"/>
        </w:rPr>
        <w:t>процент</w:t>
      </w:r>
      <w:r>
        <w:rPr>
          <w:rFonts w:eastAsia="Calibri"/>
          <w:sz w:val="28"/>
          <w:szCs w:val="28"/>
        </w:rPr>
        <w:t xml:space="preserve">ов </w:t>
      </w:r>
      <w:r w:rsidR="00D14597">
        <w:rPr>
          <w:rFonts w:eastAsia="Calibri"/>
          <w:sz w:val="28"/>
          <w:szCs w:val="28"/>
        </w:rPr>
        <w:t xml:space="preserve">   </w:t>
      </w:r>
      <w:r>
        <w:rPr>
          <w:rFonts w:eastAsia="Calibri"/>
          <w:sz w:val="28"/>
          <w:szCs w:val="28"/>
        </w:rPr>
        <w:t xml:space="preserve">(6 </w:t>
      </w:r>
      <w:r w:rsidRPr="00F2261D">
        <w:rPr>
          <w:rFonts w:eastAsia="Calibri"/>
          <w:sz w:val="28"/>
          <w:szCs w:val="28"/>
        </w:rPr>
        <w:t>человек).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F2261D">
        <w:rPr>
          <w:rFonts w:eastAsia="Calibri"/>
          <w:sz w:val="28"/>
          <w:szCs w:val="28"/>
        </w:rPr>
        <w:t>Динамика доли работников муниципальн</w:t>
      </w:r>
      <w:r>
        <w:rPr>
          <w:rFonts w:eastAsia="Calibri"/>
          <w:sz w:val="28"/>
          <w:szCs w:val="28"/>
        </w:rPr>
        <w:t>ой</w:t>
      </w:r>
      <w:r w:rsidRPr="00F2261D">
        <w:rPr>
          <w:rFonts w:eastAsia="Calibri"/>
          <w:sz w:val="28"/>
          <w:szCs w:val="28"/>
        </w:rPr>
        <w:t xml:space="preserve"> библиотек</w:t>
      </w:r>
      <w:r>
        <w:rPr>
          <w:rFonts w:eastAsia="Calibri"/>
          <w:sz w:val="28"/>
          <w:szCs w:val="28"/>
        </w:rPr>
        <w:t>и Октябрьского района</w:t>
      </w:r>
      <w:r w:rsidRPr="00F2261D">
        <w:rPr>
          <w:rFonts w:eastAsia="Calibri"/>
          <w:sz w:val="28"/>
          <w:szCs w:val="28"/>
        </w:rPr>
        <w:t xml:space="preserve"> Ростовской области представлена в таблице №</w:t>
      </w:r>
      <w:r w:rsidR="00612200">
        <w:rPr>
          <w:rFonts w:eastAsia="Calibri"/>
          <w:sz w:val="28"/>
          <w:szCs w:val="28"/>
        </w:rPr>
        <w:t xml:space="preserve"> </w:t>
      </w:r>
      <w:r w:rsidRPr="00F2261D">
        <w:rPr>
          <w:rFonts w:eastAsia="Calibri"/>
          <w:sz w:val="28"/>
          <w:szCs w:val="28"/>
        </w:rPr>
        <w:t>6.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ind w:firstLine="709"/>
        <w:jc w:val="right"/>
        <w:rPr>
          <w:rFonts w:eastAsia="MyriadPro-Semibold"/>
          <w:bCs/>
          <w:sz w:val="28"/>
          <w:szCs w:val="28"/>
        </w:rPr>
      </w:pPr>
    </w:p>
    <w:p w:rsidR="00C84A62" w:rsidRPr="00F2261D" w:rsidRDefault="00C84A62" w:rsidP="005650B4">
      <w:pPr>
        <w:widowControl w:val="0"/>
        <w:autoSpaceDE w:val="0"/>
        <w:autoSpaceDN w:val="0"/>
        <w:adjustRightInd w:val="0"/>
        <w:ind w:firstLine="709"/>
        <w:jc w:val="right"/>
        <w:rPr>
          <w:rFonts w:eastAsia="MyriadPro-Semibold"/>
          <w:bCs/>
          <w:sz w:val="28"/>
          <w:szCs w:val="28"/>
        </w:rPr>
      </w:pPr>
      <w:r w:rsidRPr="00F2261D">
        <w:rPr>
          <w:rFonts w:eastAsia="MyriadPro-Semibold"/>
          <w:bCs/>
          <w:sz w:val="28"/>
          <w:szCs w:val="28"/>
        </w:rPr>
        <w:t>Таблица № 6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jc w:val="center"/>
        <w:rPr>
          <w:rFonts w:eastAsia="MyriadPro-Semibold"/>
          <w:bCs/>
          <w:sz w:val="28"/>
          <w:szCs w:val="28"/>
        </w:rPr>
      </w:pP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F2261D">
        <w:rPr>
          <w:sz w:val="28"/>
          <w:szCs w:val="28"/>
        </w:rPr>
        <w:t xml:space="preserve">ДИНАМИКА ДОЛИ РАБОТНИКОВ 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F2261D">
        <w:rPr>
          <w:sz w:val="28"/>
          <w:szCs w:val="28"/>
        </w:rPr>
        <w:t xml:space="preserve"> библиот</w:t>
      </w:r>
      <w:r>
        <w:rPr>
          <w:sz w:val="28"/>
          <w:szCs w:val="28"/>
        </w:rPr>
        <w:t>еки Октябрьского района</w:t>
      </w:r>
    </w:p>
    <w:p w:rsidR="00C84A62" w:rsidRPr="00390BCC" w:rsidRDefault="00C84A62" w:rsidP="005650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91"/>
        <w:gridCol w:w="1134"/>
        <w:gridCol w:w="1134"/>
        <w:gridCol w:w="1418"/>
        <w:gridCol w:w="1418"/>
        <w:gridCol w:w="1701"/>
      </w:tblGrid>
      <w:tr w:rsidR="008E7F20" w:rsidRPr="00B526D3" w:rsidTr="0086491B">
        <w:tc>
          <w:tcPr>
            <w:tcW w:w="2891" w:type="dxa"/>
            <w:vAlign w:val="center"/>
          </w:tcPr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526D3">
              <w:rPr>
                <w:szCs w:val="24"/>
              </w:rPr>
              <w:t>Показатель</w:t>
            </w:r>
          </w:p>
        </w:tc>
        <w:tc>
          <w:tcPr>
            <w:tcW w:w="1134" w:type="dxa"/>
            <w:vAlign w:val="center"/>
          </w:tcPr>
          <w:p w:rsidR="008E7F20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526D3">
              <w:rPr>
                <w:szCs w:val="24"/>
              </w:rPr>
              <w:t>2019</w:t>
            </w:r>
          </w:p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526D3">
              <w:rPr>
                <w:szCs w:val="24"/>
              </w:rPr>
              <w:t>год</w:t>
            </w:r>
          </w:p>
        </w:tc>
        <w:tc>
          <w:tcPr>
            <w:tcW w:w="1134" w:type="dxa"/>
            <w:vAlign w:val="center"/>
          </w:tcPr>
          <w:p w:rsidR="008E7F20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526D3">
              <w:rPr>
                <w:szCs w:val="24"/>
              </w:rPr>
              <w:t>2020</w:t>
            </w:r>
          </w:p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526D3">
              <w:rPr>
                <w:szCs w:val="24"/>
              </w:rPr>
              <w:t>год</w:t>
            </w:r>
          </w:p>
        </w:tc>
        <w:tc>
          <w:tcPr>
            <w:tcW w:w="1418" w:type="dxa"/>
            <w:vAlign w:val="center"/>
          </w:tcPr>
          <w:p w:rsidR="008E7F20" w:rsidRDefault="008E7F20" w:rsidP="00E94E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526D3">
              <w:rPr>
                <w:szCs w:val="24"/>
              </w:rPr>
              <w:t>2021</w:t>
            </w:r>
          </w:p>
          <w:p w:rsidR="008E7F20" w:rsidRPr="00B526D3" w:rsidRDefault="008E7F20" w:rsidP="00E94E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526D3">
              <w:rPr>
                <w:szCs w:val="24"/>
              </w:rPr>
              <w:t>год</w:t>
            </w:r>
          </w:p>
        </w:tc>
        <w:tc>
          <w:tcPr>
            <w:tcW w:w="1418" w:type="dxa"/>
            <w:vAlign w:val="center"/>
          </w:tcPr>
          <w:p w:rsidR="008E7F20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2022</w:t>
            </w:r>
          </w:p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год</w:t>
            </w:r>
          </w:p>
        </w:tc>
        <w:tc>
          <w:tcPr>
            <w:tcW w:w="1701" w:type="dxa"/>
            <w:vAlign w:val="center"/>
          </w:tcPr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526D3">
              <w:rPr>
                <w:szCs w:val="24"/>
              </w:rPr>
              <w:t>Динамика</w:t>
            </w:r>
          </w:p>
        </w:tc>
      </w:tr>
      <w:tr w:rsidR="008E7F20" w:rsidRPr="00B526D3" w:rsidTr="0086491B">
        <w:tc>
          <w:tcPr>
            <w:tcW w:w="2891" w:type="dxa"/>
            <w:vAlign w:val="center"/>
          </w:tcPr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526D3">
              <w:rPr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526D3">
              <w:rPr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526D3">
              <w:rPr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8E7F20" w:rsidRPr="00B526D3" w:rsidRDefault="008E7F20" w:rsidP="00E94E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526D3">
              <w:rPr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8E7F20" w:rsidRPr="00B526D3" w:rsidTr="008E7F20">
        <w:tc>
          <w:tcPr>
            <w:tcW w:w="2891" w:type="dxa"/>
          </w:tcPr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B526D3">
              <w:rPr>
                <w:szCs w:val="24"/>
              </w:rPr>
              <w:t>Всего работников</w:t>
            </w:r>
          </w:p>
        </w:tc>
        <w:tc>
          <w:tcPr>
            <w:tcW w:w="1134" w:type="dxa"/>
          </w:tcPr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526D3">
              <w:rPr>
                <w:rFonts w:eastAsia="Calibri"/>
                <w:szCs w:val="24"/>
              </w:rPr>
              <w:t>62</w:t>
            </w:r>
          </w:p>
        </w:tc>
        <w:tc>
          <w:tcPr>
            <w:tcW w:w="1134" w:type="dxa"/>
          </w:tcPr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526D3">
              <w:rPr>
                <w:szCs w:val="24"/>
              </w:rPr>
              <w:t>62</w:t>
            </w:r>
          </w:p>
        </w:tc>
        <w:tc>
          <w:tcPr>
            <w:tcW w:w="1418" w:type="dxa"/>
          </w:tcPr>
          <w:p w:rsidR="008E7F20" w:rsidRPr="00B526D3" w:rsidRDefault="008E7F20" w:rsidP="00E94E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526D3">
              <w:rPr>
                <w:szCs w:val="24"/>
              </w:rPr>
              <w:t>62</w:t>
            </w:r>
          </w:p>
        </w:tc>
        <w:tc>
          <w:tcPr>
            <w:tcW w:w="1418" w:type="dxa"/>
          </w:tcPr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  <w:tc>
          <w:tcPr>
            <w:tcW w:w="1701" w:type="dxa"/>
          </w:tcPr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8E7F20" w:rsidRPr="00B526D3" w:rsidTr="008E7F20">
        <w:tc>
          <w:tcPr>
            <w:tcW w:w="2891" w:type="dxa"/>
          </w:tcPr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B526D3">
              <w:rPr>
                <w:szCs w:val="24"/>
              </w:rPr>
              <w:t>в том числе:</w:t>
            </w:r>
          </w:p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B526D3">
              <w:rPr>
                <w:szCs w:val="24"/>
              </w:rPr>
              <w:t>основной персонал</w:t>
            </w:r>
          </w:p>
        </w:tc>
        <w:tc>
          <w:tcPr>
            <w:tcW w:w="1134" w:type="dxa"/>
          </w:tcPr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526D3">
              <w:rPr>
                <w:rFonts w:eastAsia="Calibri"/>
                <w:szCs w:val="24"/>
              </w:rPr>
              <w:t>53,1</w:t>
            </w:r>
          </w:p>
        </w:tc>
        <w:tc>
          <w:tcPr>
            <w:tcW w:w="1134" w:type="dxa"/>
          </w:tcPr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526D3">
              <w:rPr>
                <w:szCs w:val="24"/>
              </w:rPr>
              <w:t>53,1</w:t>
            </w:r>
          </w:p>
        </w:tc>
        <w:tc>
          <w:tcPr>
            <w:tcW w:w="1418" w:type="dxa"/>
          </w:tcPr>
          <w:p w:rsidR="008E7F20" w:rsidRPr="00B526D3" w:rsidRDefault="008E7F20" w:rsidP="00E94E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526D3">
              <w:rPr>
                <w:szCs w:val="24"/>
              </w:rPr>
              <w:t>53,1</w:t>
            </w:r>
          </w:p>
        </w:tc>
        <w:tc>
          <w:tcPr>
            <w:tcW w:w="1418" w:type="dxa"/>
          </w:tcPr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53,1</w:t>
            </w:r>
          </w:p>
        </w:tc>
        <w:tc>
          <w:tcPr>
            <w:tcW w:w="1701" w:type="dxa"/>
          </w:tcPr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8E7F20" w:rsidRPr="00B526D3" w:rsidTr="008E7F20">
        <w:tc>
          <w:tcPr>
            <w:tcW w:w="2891" w:type="dxa"/>
          </w:tcPr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B526D3">
              <w:rPr>
                <w:szCs w:val="24"/>
              </w:rPr>
              <w:t xml:space="preserve">доля работников, имеющих высшее библиотечное </w:t>
            </w:r>
            <w:r w:rsidRPr="00B526D3">
              <w:rPr>
                <w:szCs w:val="24"/>
              </w:rPr>
              <w:lastRenderedPageBreak/>
              <w:t>образование, процентов</w:t>
            </w:r>
          </w:p>
        </w:tc>
        <w:tc>
          <w:tcPr>
            <w:tcW w:w="1134" w:type="dxa"/>
          </w:tcPr>
          <w:p w:rsidR="008E7F20" w:rsidRPr="00C81D7B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C81D7B">
              <w:rPr>
                <w:rFonts w:eastAsia="Calibri"/>
                <w:szCs w:val="24"/>
              </w:rPr>
              <w:lastRenderedPageBreak/>
              <w:t>0,65</w:t>
            </w:r>
          </w:p>
        </w:tc>
        <w:tc>
          <w:tcPr>
            <w:tcW w:w="1134" w:type="dxa"/>
          </w:tcPr>
          <w:p w:rsidR="008E7F20" w:rsidRPr="00C81D7B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81D7B">
              <w:rPr>
                <w:szCs w:val="24"/>
              </w:rPr>
              <w:t>0,68</w:t>
            </w:r>
          </w:p>
        </w:tc>
        <w:tc>
          <w:tcPr>
            <w:tcW w:w="1418" w:type="dxa"/>
          </w:tcPr>
          <w:p w:rsidR="008E7F20" w:rsidRPr="00C81D7B" w:rsidRDefault="008E7F20" w:rsidP="00E94E1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81D7B">
              <w:rPr>
                <w:szCs w:val="24"/>
              </w:rPr>
              <w:t>0,71</w:t>
            </w:r>
          </w:p>
        </w:tc>
        <w:tc>
          <w:tcPr>
            <w:tcW w:w="1418" w:type="dxa"/>
          </w:tcPr>
          <w:p w:rsidR="008E7F20" w:rsidRPr="00C81D7B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0,71</w:t>
            </w:r>
          </w:p>
        </w:tc>
        <w:tc>
          <w:tcPr>
            <w:tcW w:w="1701" w:type="dxa"/>
          </w:tcPr>
          <w:p w:rsidR="008E7F20" w:rsidRPr="00C81D7B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81D7B">
              <w:rPr>
                <w:szCs w:val="24"/>
              </w:rPr>
              <w:t>+0,06</w:t>
            </w:r>
          </w:p>
        </w:tc>
      </w:tr>
      <w:tr w:rsidR="008E7F20" w:rsidRPr="00B526D3" w:rsidTr="008E7F20">
        <w:tc>
          <w:tcPr>
            <w:tcW w:w="2891" w:type="dxa"/>
          </w:tcPr>
          <w:p w:rsidR="008E7F20" w:rsidRPr="00B526D3" w:rsidRDefault="008E7F20" w:rsidP="005650B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B526D3">
              <w:rPr>
                <w:szCs w:val="24"/>
              </w:rPr>
              <w:lastRenderedPageBreak/>
              <w:t>доля работников, имеющих среднее библиотечное образование, процентов</w:t>
            </w:r>
          </w:p>
        </w:tc>
        <w:tc>
          <w:tcPr>
            <w:tcW w:w="1134" w:type="dxa"/>
          </w:tcPr>
          <w:p w:rsidR="008E7F20" w:rsidRPr="00C81D7B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C81D7B">
              <w:rPr>
                <w:rFonts w:eastAsia="Calibri"/>
                <w:szCs w:val="24"/>
              </w:rPr>
              <w:t>0,6</w:t>
            </w:r>
          </w:p>
        </w:tc>
        <w:tc>
          <w:tcPr>
            <w:tcW w:w="1134" w:type="dxa"/>
          </w:tcPr>
          <w:p w:rsidR="008E7F20" w:rsidRPr="00C81D7B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81D7B">
              <w:rPr>
                <w:szCs w:val="24"/>
              </w:rPr>
              <w:t>0,65</w:t>
            </w:r>
          </w:p>
        </w:tc>
        <w:tc>
          <w:tcPr>
            <w:tcW w:w="1418" w:type="dxa"/>
          </w:tcPr>
          <w:p w:rsidR="008E7F20" w:rsidRPr="00C81D7B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8" w:type="dxa"/>
          </w:tcPr>
          <w:p w:rsidR="008E7F20" w:rsidRPr="00C81D7B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81D7B">
              <w:rPr>
                <w:szCs w:val="24"/>
              </w:rPr>
              <w:t>0,63</w:t>
            </w:r>
          </w:p>
        </w:tc>
        <w:tc>
          <w:tcPr>
            <w:tcW w:w="1701" w:type="dxa"/>
          </w:tcPr>
          <w:p w:rsidR="008E7F20" w:rsidRPr="00C81D7B" w:rsidRDefault="008E7F20" w:rsidP="005650B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81D7B">
              <w:rPr>
                <w:szCs w:val="24"/>
              </w:rPr>
              <w:t>-0,02</w:t>
            </w:r>
          </w:p>
        </w:tc>
      </w:tr>
    </w:tbl>
    <w:p w:rsidR="00C84A62" w:rsidRDefault="00C84A62" w:rsidP="005650B4">
      <w:pPr>
        <w:widowControl w:val="0"/>
        <w:autoSpaceDE w:val="0"/>
        <w:autoSpaceDN w:val="0"/>
        <w:adjustRightInd w:val="0"/>
        <w:ind w:firstLine="709"/>
        <w:jc w:val="both"/>
        <w:rPr>
          <w:rFonts w:eastAsia="MyriadPro-Semibold"/>
          <w:bCs/>
          <w:sz w:val="28"/>
          <w:szCs w:val="28"/>
        </w:rPr>
      </w:pP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MyriadPro-Semibold"/>
          <w:bCs/>
          <w:sz w:val="28"/>
          <w:szCs w:val="28"/>
        </w:rPr>
      </w:pPr>
      <w:r w:rsidRPr="00F2261D">
        <w:rPr>
          <w:rFonts w:eastAsia="MyriadPro-Semibold"/>
          <w:bCs/>
          <w:sz w:val="28"/>
          <w:szCs w:val="28"/>
        </w:rPr>
        <w:t>В соответствии с Модельным стандартом дополнительное профессиональное обучение библиотекари должны проходить не реже, чем один раз в 3 года. Размер финансовых средств, предназначенных для целей обучения персонала библиотеки, должен составлять не менее 0,5 процент</w:t>
      </w:r>
      <w:r>
        <w:rPr>
          <w:rFonts w:eastAsia="MyriadPro-Semibold"/>
          <w:bCs/>
          <w:sz w:val="28"/>
          <w:szCs w:val="28"/>
        </w:rPr>
        <w:t xml:space="preserve">а от </w:t>
      </w:r>
      <w:r w:rsidRPr="00F2261D">
        <w:rPr>
          <w:rFonts w:eastAsia="MyriadPro-Semibold"/>
          <w:bCs/>
          <w:sz w:val="28"/>
          <w:szCs w:val="28"/>
        </w:rPr>
        <w:t>статей бюджета, выделяемых на оплату труда.</w:t>
      </w:r>
    </w:p>
    <w:p w:rsidR="00C84A62" w:rsidRPr="00F2261D" w:rsidRDefault="00C84A62" w:rsidP="005650B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bCs/>
          <w:kern w:val="36"/>
          <w:sz w:val="28"/>
          <w:szCs w:val="28"/>
        </w:rPr>
      </w:pPr>
      <w:r w:rsidRPr="00F2261D">
        <w:rPr>
          <w:rFonts w:eastAsia="MyriadPro-Semibold"/>
          <w:bCs/>
          <w:sz w:val="28"/>
          <w:szCs w:val="28"/>
        </w:rPr>
        <w:t>Улучшить ситуацию по развитию профессиональных компетенций специалистов муниципальн</w:t>
      </w:r>
      <w:r>
        <w:rPr>
          <w:rFonts w:eastAsia="MyriadPro-Semibold"/>
          <w:bCs/>
          <w:sz w:val="28"/>
          <w:szCs w:val="28"/>
        </w:rPr>
        <w:t>ой</w:t>
      </w:r>
      <w:r w:rsidRPr="00F2261D">
        <w:rPr>
          <w:rFonts w:eastAsia="MyriadPro-Semibold"/>
          <w:bCs/>
          <w:sz w:val="28"/>
          <w:szCs w:val="28"/>
        </w:rPr>
        <w:t xml:space="preserve"> библиотек</w:t>
      </w:r>
      <w:r>
        <w:rPr>
          <w:rFonts w:eastAsia="MyriadPro-Semibold"/>
          <w:bCs/>
          <w:sz w:val="28"/>
          <w:szCs w:val="28"/>
        </w:rPr>
        <w:t>и Октябрьского района</w:t>
      </w:r>
      <w:r w:rsidRPr="00F2261D">
        <w:rPr>
          <w:sz w:val="28"/>
          <w:szCs w:val="28"/>
        </w:rPr>
        <w:t xml:space="preserve"> Ростовской области</w:t>
      </w:r>
      <w:r w:rsidRPr="00F2261D">
        <w:rPr>
          <w:rFonts w:eastAsia="MyriadPro-Semibold"/>
          <w:bCs/>
          <w:sz w:val="28"/>
          <w:szCs w:val="28"/>
        </w:rPr>
        <w:t xml:space="preserve"> позволит созданный в январе 2020 г</w:t>
      </w:r>
      <w:r>
        <w:rPr>
          <w:rFonts w:eastAsia="MyriadPro-Semibold"/>
          <w:bCs/>
          <w:sz w:val="28"/>
          <w:szCs w:val="28"/>
        </w:rPr>
        <w:t>ода</w:t>
      </w:r>
      <w:r w:rsidRPr="00F2261D">
        <w:rPr>
          <w:rFonts w:eastAsia="MyriadPro-Semibold"/>
          <w:bCs/>
          <w:sz w:val="28"/>
          <w:szCs w:val="28"/>
        </w:rPr>
        <w:t xml:space="preserve"> на базе ГБУК РО «ДГПБ» центр развития пр</w:t>
      </w:r>
      <w:r>
        <w:rPr>
          <w:rFonts w:eastAsia="MyriadPro-Semibold"/>
          <w:bCs/>
          <w:sz w:val="28"/>
          <w:szCs w:val="28"/>
        </w:rPr>
        <w:t xml:space="preserve">офессиональных компетенций, где </w:t>
      </w:r>
      <w:r w:rsidRPr="00F2261D">
        <w:rPr>
          <w:rFonts w:eastAsia="MyriadPro-Semibold"/>
          <w:bCs/>
          <w:sz w:val="28"/>
          <w:szCs w:val="28"/>
        </w:rPr>
        <w:t>п</w:t>
      </w:r>
      <w:r w:rsidRPr="00F2261D">
        <w:rPr>
          <w:rFonts w:eastAsia="Calibri"/>
          <w:sz w:val="28"/>
          <w:szCs w:val="28"/>
        </w:rPr>
        <w:t xml:space="preserve">редусмотрено обучение специалистов </w:t>
      </w:r>
      <w:r>
        <w:rPr>
          <w:bCs/>
          <w:kern w:val="36"/>
          <w:sz w:val="28"/>
          <w:szCs w:val="28"/>
        </w:rPr>
        <w:t xml:space="preserve">с </w:t>
      </w:r>
      <w:r w:rsidRPr="00F2261D">
        <w:rPr>
          <w:bCs/>
          <w:kern w:val="36"/>
          <w:sz w:val="28"/>
          <w:szCs w:val="28"/>
        </w:rPr>
        <w:t>применением дистанционных образовательных технологий.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Ресурсными центрами поддержки муниципальн</w:t>
      </w:r>
      <w:r>
        <w:rPr>
          <w:sz w:val="28"/>
          <w:szCs w:val="28"/>
        </w:rPr>
        <w:t>ой</w:t>
      </w:r>
      <w:r w:rsidRPr="00F2261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 Октябрьского района</w:t>
      </w:r>
      <w:r w:rsidRPr="00F2261D">
        <w:rPr>
          <w:sz w:val="28"/>
          <w:szCs w:val="28"/>
        </w:rPr>
        <w:t xml:space="preserve"> Ростовской области являются центральные библиотеки Ростовской области – ГБУК РО «ДГПБ», ГБУК РО «Ростовская областная специальная библиотека для слеп</w:t>
      </w:r>
      <w:r>
        <w:rPr>
          <w:sz w:val="28"/>
          <w:szCs w:val="28"/>
        </w:rPr>
        <w:t xml:space="preserve">ых» (далее – ГБУК РО «РОСБС») и ГБУК РО </w:t>
      </w:r>
      <w:r w:rsidRPr="00F2261D">
        <w:rPr>
          <w:sz w:val="28"/>
          <w:szCs w:val="28"/>
        </w:rPr>
        <w:t xml:space="preserve">«Ростовская областная детская библиотека им. </w:t>
      </w:r>
      <w:proofErr w:type="spellStart"/>
      <w:r w:rsidRPr="00F2261D">
        <w:rPr>
          <w:sz w:val="28"/>
          <w:szCs w:val="28"/>
        </w:rPr>
        <w:t>Величкиной</w:t>
      </w:r>
      <w:proofErr w:type="spellEnd"/>
      <w:r w:rsidRPr="00F2261D">
        <w:rPr>
          <w:sz w:val="28"/>
          <w:szCs w:val="28"/>
        </w:rPr>
        <w:t xml:space="preserve">» (далее – ГБУК РО «РОДБ им. </w:t>
      </w:r>
      <w:proofErr w:type="spellStart"/>
      <w:r w:rsidRPr="00F2261D">
        <w:rPr>
          <w:sz w:val="28"/>
          <w:szCs w:val="28"/>
        </w:rPr>
        <w:t>Величкиной</w:t>
      </w:r>
      <w:proofErr w:type="spellEnd"/>
      <w:r w:rsidRPr="00F2261D">
        <w:rPr>
          <w:sz w:val="28"/>
          <w:szCs w:val="28"/>
        </w:rPr>
        <w:t>»).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ГБУК РО «ДГПБ» является крупнейш</w:t>
      </w:r>
      <w:r>
        <w:rPr>
          <w:sz w:val="28"/>
          <w:szCs w:val="28"/>
        </w:rPr>
        <w:t xml:space="preserve">им книгохранилищем Юга России и </w:t>
      </w:r>
      <w:r w:rsidRPr="00F2261D">
        <w:rPr>
          <w:sz w:val="28"/>
          <w:szCs w:val="28"/>
        </w:rPr>
        <w:t>входит в число динамично развивающихся центральных научных библиотек субъектов Российской Федерации.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 xml:space="preserve">Это современный универсальный </w:t>
      </w:r>
      <w:r>
        <w:rPr>
          <w:sz w:val="28"/>
          <w:szCs w:val="28"/>
        </w:rPr>
        <w:t xml:space="preserve">центр информации, образования и </w:t>
      </w:r>
      <w:r w:rsidRPr="00F2261D">
        <w:rPr>
          <w:sz w:val="28"/>
          <w:szCs w:val="28"/>
        </w:rPr>
        <w:t xml:space="preserve">досуга, ресурсный центр в системе поддержки муниципальных библиотек Ростовской области и центр непрерывного образования библиотечных </w:t>
      </w:r>
      <w:r w:rsidRPr="00351D25">
        <w:rPr>
          <w:spacing w:val="-6"/>
          <w:sz w:val="28"/>
          <w:szCs w:val="28"/>
        </w:rPr>
        <w:t>специалистов. ГБУК РО «ДГПБ» является участником российских корпоративных</w:t>
      </w:r>
      <w:r w:rsidRPr="00F2261D">
        <w:rPr>
          <w:sz w:val="28"/>
          <w:szCs w:val="28"/>
        </w:rPr>
        <w:t xml:space="preserve"> проектов: «Сводный каталог библиотек России (</w:t>
      </w:r>
      <w:r>
        <w:rPr>
          <w:sz w:val="28"/>
          <w:szCs w:val="28"/>
        </w:rPr>
        <w:t xml:space="preserve">СКБР)»; «Сводная база данных по </w:t>
      </w:r>
      <w:r w:rsidRPr="00F2261D">
        <w:rPr>
          <w:sz w:val="28"/>
          <w:szCs w:val="28"/>
        </w:rPr>
        <w:t>межрегиональной аналитической росписи статей (МАРС)»; «Реестр книжных памятников Российской Федерации», входит в состав участников формирования Национальной электронной библиотек</w:t>
      </w:r>
      <w:r>
        <w:rPr>
          <w:sz w:val="28"/>
          <w:szCs w:val="28"/>
        </w:rPr>
        <w:t>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ГБУК РО «ДГПБ» является ресурсным центром для обеспечения корпоративного взаимодействия муниципальн</w:t>
      </w:r>
      <w:r>
        <w:rPr>
          <w:sz w:val="28"/>
          <w:szCs w:val="28"/>
        </w:rPr>
        <w:t>ой</w:t>
      </w:r>
      <w:r w:rsidRPr="00F2261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 Октябрьского района</w:t>
      </w:r>
      <w:r w:rsidRPr="00F2261D">
        <w:rPr>
          <w:sz w:val="28"/>
          <w:szCs w:val="28"/>
        </w:rPr>
        <w:t xml:space="preserve"> Ростовской области.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 xml:space="preserve">ГБУК РО «РОСБС» является центральной библиотекой Ростовской области по обслуживанию слепых и слабовидящих, осуществляющая библиотечно-информационные услуги гражданам с нарушениями зрения, независимо от места их проживания на территории Ростовской области, </w:t>
      </w:r>
      <w:r w:rsidRPr="00F2261D">
        <w:rPr>
          <w:rFonts w:cs="Verdana"/>
          <w:sz w:val="28"/>
          <w:szCs w:val="28"/>
          <w:lang w:eastAsia="zh-CN"/>
        </w:rPr>
        <w:lastRenderedPageBreak/>
        <w:t>методическое сопровождение процессов интегрированного библиотечного обслуживания инвалидов по зрению, участвующая в системе повышения квалификации специалистов библиотек, обслуживающих инвалидов.</w:t>
      </w:r>
    </w:p>
    <w:p w:rsidR="00C84A62" w:rsidRPr="00F2261D" w:rsidRDefault="00C84A62" w:rsidP="005650B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ГБУК РО «РОДБ им. В.М. </w:t>
      </w:r>
      <w:proofErr w:type="spellStart"/>
      <w:r w:rsidRPr="00351D25">
        <w:rPr>
          <w:spacing w:val="-6"/>
          <w:sz w:val="28"/>
          <w:szCs w:val="28"/>
        </w:rPr>
        <w:t>Величкиной</w:t>
      </w:r>
      <w:proofErr w:type="spellEnd"/>
      <w:r w:rsidRPr="00351D25">
        <w:rPr>
          <w:spacing w:val="-6"/>
          <w:sz w:val="28"/>
          <w:szCs w:val="28"/>
        </w:rPr>
        <w:t>» является центральной библиотекой</w:t>
      </w:r>
      <w:r w:rsidRPr="00F2261D">
        <w:rPr>
          <w:sz w:val="28"/>
          <w:szCs w:val="28"/>
        </w:rPr>
        <w:t xml:space="preserve"> Ростовской области по обслуживанию детей </w:t>
      </w:r>
      <w:r>
        <w:rPr>
          <w:sz w:val="28"/>
          <w:szCs w:val="28"/>
        </w:rPr>
        <w:t xml:space="preserve">и подростков, разрабатывающая и </w:t>
      </w:r>
      <w:r w:rsidRPr="00F2261D">
        <w:rPr>
          <w:sz w:val="28"/>
          <w:szCs w:val="28"/>
        </w:rPr>
        <w:t>реализующая библиотечные проекты широкого спектра деятельности, направленные на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интеллектуальное и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 xml:space="preserve">творческое развитие детей и подростков. Специалисты библиотеки проводят мероприятия по продвижению чтения, осуществляют методическое обеспечение деятельности муниципальных </w:t>
      </w:r>
      <w:r>
        <w:rPr>
          <w:sz w:val="28"/>
          <w:szCs w:val="28"/>
        </w:rPr>
        <w:t xml:space="preserve">библиотек Ростовской области по </w:t>
      </w:r>
      <w:r w:rsidRPr="00F2261D">
        <w:rPr>
          <w:sz w:val="28"/>
          <w:szCs w:val="28"/>
        </w:rPr>
        <w:t>библиотечному обслуживанию детей.</w:t>
      </w:r>
    </w:p>
    <w:p w:rsidR="00C84A62" w:rsidRPr="00F2261D" w:rsidRDefault="00C84A62" w:rsidP="005650B4">
      <w:pPr>
        <w:shd w:val="clear" w:color="auto" w:fill="FFFFFF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Повышение востребованности библиотечных услуг со стороны населения и сохранение библиотеками своего места в социально-культурной жизни территорий невозможно без реализации комплексного подхода к</w:t>
      </w:r>
      <w:r>
        <w:rPr>
          <w:sz w:val="28"/>
          <w:szCs w:val="28"/>
        </w:rPr>
        <w:t xml:space="preserve"> развитию и </w:t>
      </w:r>
      <w:r w:rsidRPr="00F2261D">
        <w:rPr>
          <w:sz w:val="28"/>
          <w:szCs w:val="28"/>
        </w:rPr>
        <w:t>модернизации библиотечной сети и повышения качества услуг.</w:t>
      </w:r>
    </w:p>
    <w:p w:rsidR="00C84A62" w:rsidRPr="00F2261D" w:rsidRDefault="00C84A62" w:rsidP="005650B4">
      <w:pPr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 xml:space="preserve">Сведения о показателях </w:t>
      </w:r>
      <w:r>
        <w:rPr>
          <w:sz w:val="28"/>
          <w:szCs w:val="28"/>
        </w:rPr>
        <w:t>муниципальной</w:t>
      </w:r>
      <w:r w:rsidRPr="00F2261D">
        <w:rPr>
          <w:sz w:val="28"/>
          <w:szCs w:val="28"/>
        </w:rPr>
        <w:t xml:space="preserve"> программы </w:t>
      </w:r>
      <w:r w:rsidRPr="00F2261D">
        <w:rPr>
          <w:kern w:val="2"/>
          <w:sz w:val="28"/>
          <w:szCs w:val="28"/>
        </w:rPr>
        <w:t xml:space="preserve">«Модернизация </w:t>
      </w:r>
      <w:r w:rsidRPr="006A6E73">
        <w:rPr>
          <w:kern w:val="2"/>
          <w:sz w:val="28"/>
          <w:szCs w:val="28"/>
        </w:rPr>
        <w:t>муниципальной библиотеки Октябрьского района Ростовской области</w:t>
      </w:r>
      <w:r w:rsidRPr="00F2261D">
        <w:rPr>
          <w:kern w:val="2"/>
          <w:sz w:val="28"/>
          <w:szCs w:val="28"/>
        </w:rPr>
        <w:t xml:space="preserve">» и их значений </w:t>
      </w:r>
      <w:r w:rsidRPr="00F2261D">
        <w:rPr>
          <w:sz w:val="28"/>
          <w:szCs w:val="28"/>
        </w:rPr>
        <w:t>представлены в приложении №</w:t>
      </w:r>
      <w:r w:rsidR="00B56FF8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F2261D">
        <w:rPr>
          <w:sz w:val="28"/>
          <w:szCs w:val="28"/>
        </w:rPr>
        <w:t xml:space="preserve"> к настоящей Программе.</w:t>
      </w:r>
    </w:p>
    <w:p w:rsidR="00C84A62" w:rsidRPr="00F2261D" w:rsidRDefault="00C84A62" w:rsidP="005650B4">
      <w:pPr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Настоящая Программа будет реа</w:t>
      </w:r>
      <w:r>
        <w:rPr>
          <w:sz w:val="28"/>
          <w:szCs w:val="28"/>
        </w:rPr>
        <w:t xml:space="preserve">лизована в 2022 – 2030 годах. В </w:t>
      </w:r>
      <w:r w:rsidRPr="00F2261D">
        <w:rPr>
          <w:sz w:val="28"/>
          <w:szCs w:val="28"/>
        </w:rPr>
        <w:t>реализации Программы не предусматривается выделение этапов.</w:t>
      </w:r>
    </w:p>
    <w:p w:rsidR="00C84A62" w:rsidRPr="00F2261D" w:rsidRDefault="00C84A62" w:rsidP="005650B4">
      <w:pPr>
        <w:jc w:val="center"/>
        <w:rPr>
          <w:sz w:val="28"/>
          <w:szCs w:val="28"/>
        </w:rPr>
      </w:pPr>
    </w:p>
    <w:p w:rsidR="00C84A62" w:rsidRPr="00F2261D" w:rsidRDefault="00C84A62" w:rsidP="005650B4">
      <w:pPr>
        <w:jc w:val="center"/>
        <w:rPr>
          <w:sz w:val="28"/>
          <w:szCs w:val="28"/>
        </w:rPr>
      </w:pPr>
      <w:r w:rsidRPr="00F2261D">
        <w:rPr>
          <w:sz w:val="28"/>
          <w:szCs w:val="28"/>
        </w:rPr>
        <w:t>3.</w:t>
      </w:r>
      <w:r w:rsidR="00612200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Мероприятия Программы</w:t>
      </w:r>
    </w:p>
    <w:p w:rsidR="00C84A62" w:rsidRPr="00F2261D" w:rsidRDefault="00C84A62" w:rsidP="005650B4">
      <w:pPr>
        <w:jc w:val="center"/>
        <w:rPr>
          <w:sz w:val="28"/>
          <w:szCs w:val="28"/>
        </w:rPr>
      </w:pPr>
    </w:p>
    <w:p w:rsidR="00C84A62" w:rsidRPr="00F2261D" w:rsidRDefault="00C84A62" w:rsidP="005650B4">
      <w:pPr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Программа предусматривает осуществление комплекса взаимосвязанных мероприятий, которые позволят осуществить модернизацию муниципальн</w:t>
      </w:r>
      <w:r>
        <w:rPr>
          <w:sz w:val="28"/>
          <w:szCs w:val="28"/>
        </w:rPr>
        <w:t>ой</w:t>
      </w:r>
      <w:r w:rsidRPr="00F2261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 Октябрьского района</w:t>
      </w:r>
      <w:r w:rsidRPr="00F2261D">
        <w:rPr>
          <w:sz w:val="28"/>
          <w:szCs w:val="28"/>
        </w:rPr>
        <w:t xml:space="preserve"> Ростовской области, обеспечат развитие качественного библиотечного обслуживания в современных условиях и будут </w:t>
      </w:r>
      <w:r w:rsidRPr="00322523">
        <w:rPr>
          <w:spacing w:val="-6"/>
          <w:sz w:val="28"/>
          <w:szCs w:val="28"/>
        </w:rPr>
        <w:t>способствовать повышению культурного, образовательного и</w:t>
      </w:r>
      <w:r>
        <w:rPr>
          <w:spacing w:val="-6"/>
          <w:sz w:val="28"/>
          <w:szCs w:val="28"/>
        </w:rPr>
        <w:t xml:space="preserve"> </w:t>
      </w:r>
      <w:r w:rsidRPr="00322523">
        <w:rPr>
          <w:spacing w:val="-6"/>
          <w:sz w:val="28"/>
          <w:szCs w:val="28"/>
        </w:rPr>
        <w:t>интеллектуального</w:t>
      </w:r>
      <w:r w:rsidRPr="00F2261D">
        <w:rPr>
          <w:sz w:val="28"/>
          <w:szCs w:val="28"/>
        </w:rPr>
        <w:t xml:space="preserve"> потенциала населения </w:t>
      </w:r>
      <w:r>
        <w:rPr>
          <w:sz w:val="28"/>
          <w:szCs w:val="28"/>
        </w:rPr>
        <w:t xml:space="preserve">Октябрьского района </w:t>
      </w:r>
      <w:r w:rsidRPr="00F2261D">
        <w:rPr>
          <w:sz w:val="28"/>
          <w:szCs w:val="28"/>
        </w:rPr>
        <w:t>Ростовской области.</w:t>
      </w:r>
    </w:p>
    <w:p w:rsidR="00C84A62" w:rsidRPr="00F2261D" w:rsidRDefault="00C84A62" w:rsidP="005650B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 xml:space="preserve">Мероприятия (Дорожная карта) по реализации программы «Модернизация </w:t>
      </w:r>
      <w:r w:rsidRPr="00DF74B3">
        <w:rPr>
          <w:sz w:val="28"/>
          <w:szCs w:val="28"/>
        </w:rPr>
        <w:t>муниципальной библиотеки Октябрьского района Ростовской области</w:t>
      </w:r>
      <w:r w:rsidRPr="00F2261D">
        <w:rPr>
          <w:sz w:val="28"/>
          <w:szCs w:val="28"/>
        </w:rPr>
        <w:t>» представлены в приложении №</w:t>
      </w:r>
      <w:r w:rsidR="00B56FF8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F2261D">
        <w:rPr>
          <w:sz w:val="28"/>
          <w:szCs w:val="28"/>
        </w:rPr>
        <w:t xml:space="preserve"> к настоящей Программе.</w:t>
      </w:r>
    </w:p>
    <w:p w:rsidR="00C84A62" w:rsidRDefault="00C84A62" w:rsidP="005650B4">
      <w:pPr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Расходы на реал</w:t>
      </w:r>
      <w:r>
        <w:rPr>
          <w:sz w:val="28"/>
          <w:szCs w:val="28"/>
        </w:rPr>
        <w:t xml:space="preserve">изацию Программы представлены в </w:t>
      </w:r>
      <w:r w:rsidRPr="00F2261D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№ 4 к </w:t>
      </w:r>
      <w:r w:rsidRPr="00F2261D">
        <w:rPr>
          <w:sz w:val="28"/>
          <w:szCs w:val="28"/>
        </w:rPr>
        <w:t>настоящей Программе.</w:t>
      </w:r>
    </w:p>
    <w:p w:rsidR="00C84A62" w:rsidRPr="00F2261D" w:rsidRDefault="00C84A62" w:rsidP="005650B4">
      <w:pPr>
        <w:jc w:val="center"/>
        <w:rPr>
          <w:sz w:val="28"/>
          <w:szCs w:val="28"/>
        </w:rPr>
      </w:pPr>
    </w:p>
    <w:p w:rsidR="00C84A62" w:rsidRPr="00F2261D" w:rsidRDefault="00C84A62" w:rsidP="005650B4">
      <w:pPr>
        <w:jc w:val="center"/>
        <w:rPr>
          <w:sz w:val="28"/>
          <w:szCs w:val="28"/>
        </w:rPr>
      </w:pPr>
      <w:r w:rsidRPr="00F2261D">
        <w:rPr>
          <w:sz w:val="28"/>
          <w:szCs w:val="28"/>
        </w:rPr>
        <w:t>4.</w:t>
      </w:r>
      <w:r w:rsidR="00612200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Механизм реализации Программы</w:t>
      </w:r>
    </w:p>
    <w:p w:rsidR="00C84A62" w:rsidRPr="00F2261D" w:rsidRDefault="00C84A62" w:rsidP="005650B4">
      <w:pPr>
        <w:jc w:val="center"/>
        <w:rPr>
          <w:sz w:val="28"/>
          <w:szCs w:val="28"/>
        </w:rPr>
      </w:pPr>
    </w:p>
    <w:p w:rsidR="00C84A62" w:rsidRPr="00F2261D" w:rsidRDefault="00C84A62" w:rsidP="005650B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Отдел культуры, физической культуры и спорта Администрации Октябрьского района</w:t>
      </w:r>
      <w:r w:rsidRPr="00F2261D">
        <w:rPr>
          <w:sz w:val="28"/>
          <w:szCs w:val="28"/>
        </w:rPr>
        <w:t xml:space="preserve"> Ростовской области в рамках своей компетенции </w:t>
      </w:r>
      <w:r w:rsidRPr="00322523">
        <w:rPr>
          <w:spacing w:val="-4"/>
          <w:sz w:val="28"/>
          <w:szCs w:val="28"/>
        </w:rPr>
        <w:t>осуществляет руководство Программой и несет ответственность за</w:t>
      </w:r>
      <w:r>
        <w:rPr>
          <w:spacing w:val="-4"/>
          <w:sz w:val="28"/>
          <w:szCs w:val="28"/>
        </w:rPr>
        <w:t xml:space="preserve"> </w:t>
      </w:r>
      <w:r w:rsidRPr="00322523">
        <w:rPr>
          <w:spacing w:val="-4"/>
          <w:sz w:val="28"/>
          <w:szCs w:val="28"/>
        </w:rPr>
        <w:t>ее</w:t>
      </w:r>
      <w:r>
        <w:rPr>
          <w:spacing w:val="-4"/>
          <w:sz w:val="28"/>
          <w:szCs w:val="28"/>
        </w:rPr>
        <w:t xml:space="preserve"> </w:t>
      </w:r>
      <w:r w:rsidRPr="00322523">
        <w:rPr>
          <w:spacing w:val="-4"/>
          <w:sz w:val="28"/>
          <w:szCs w:val="28"/>
        </w:rPr>
        <w:t>реализацию</w:t>
      </w:r>
      <w:r w:rsidRPr="00F2261D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lastRenderedPageBreak/>
        <w:t>и конечные результаты, определяет формы и методы управления реализацией Программы.</w:t>
      </w:r>
    </w:p>
    <w:p w:rsidR="00C84A62" w:rsidRPr="00F2261D" w:rsidRDefault="00C84A62" w:rsidP="005650B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культуры, физической культуры и спорта Администрации Октябрьского района </w:t>
      </w:r>
      <w:r w:rsidRPr="00F2261D">
        <w:rPr>
          <w:sz w:val="28"/>
          <w:szCs w:val="28"/>
        </w:rPr>
        <w:t>Ростовской области в ходе выполнения Программы:</w:t>
      </w:r>
    </w:p>
    <w:p w:rsidR="00C84A62" w:rsidRPr="00F2261D" w:rsidRDefault="00C84A62" w:rsidP="005650B4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2261D">
        <w:rPr>
          <w:sz w:val="28"/>
          <w:szCs w:val="28"/>
        </w:rPr>
        <w:t>осуществляет планирование, организацию и контроль реализации Программы;</w:t>
      </w:r>
    </w:p>
    <w:p w:rsidR="00C84A62" w:rsidRPr="00F2261D" w:rsidRDefault="00C84A62" w:rsidP="005650B4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2261D">
        <w:rPr>
          <w:sz w:val="28"/>
          <w:szCs w:val="28"/>
        </w:rPr>
        <w:t xml:space="preserve">вносит в </w:t>
      </w:r>
      <w:r>
        <w:rPr>
          <w:sz w:val="28"/>
          <w:szCs w:val="28"/>
        </w:rPr>
        <w:t>Администрацию Октябрьского района</w:t>
      </w:r>
      <w:r w:rsidRPr="00F2261D">
        <w:rPr>
          <w:sz w:val="28"/>
          <w:szCs w:val="28"/>
        </w:rPr>
        <w:t xml:space="preserve"> Ростовской области проекты правовых актов, необходимых для выполнения Программы;</w:t>
      </w:r>
    </w:p>
    <w:p w:rsidR="00C84A62" w:rsidRPr="00F2261D" w:rsidRDefault="00C84A62" w:rsidP="005650B4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2261D">
        <w:rPr>
          <w:sz w:val="28"/>
          <w:szCs w:val="28"/>
        </w:rPr>
        <w:t>разрабатывает и принимает в пределах своих полномочий нормативные правовые акты, необходимые для выполнения Программы;</w:t>
      </w:r>
    </w:p>
    <w:p w:rsidR="00C84A62" w:rsidRPr="00F2261D" w:rsidRDefault="00C84A62" w:rsidP="005650B4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Pr="00322523">
        <w:rPr>
          <w:spacing w:val="-4"/>
          <w:sz w:val="28"/>
          <w:szCs w:val="28"/>
        </w:rPr>
        <w:t xml:space="preserve">вносит в </w:t>
      </w:r>
      <w:r>
        <w:rPr>
          <w:sz w:val="28"/>
          <w:szCs w:val="28"/>
        </w:rPr>
        <w:t>Администрацию Октябрьского района</w:t>
      </w:r>
      <w:r w:rsidRPr="00322523">
        <w:rPr>
          <w:spacing w:val="-4"/>
          <w:sz w:val="28"/>
          <w:szCs w:val="28"/>
        </w:rPr>
        <w:t xml:space="preserve"> Ростовской области предложения о</w:t>
      </w:r>
      <w:r>
        <w:rPr>
          <w:spacing w:val="-4"/>
          <w:sz w:val="28"/>
          <w:szCs w:val="28"/>
        </w:rPr>
        <w:t xml:space="preserve"> </w:t>
      </w:r>
      <w:r w:rsidRPr="00322523">
        <w:rPr>
          <w:spacing w:val="-4"/>
          <w:sz w:val="28"/>
          <w:szCs w:val="28"/>
        </w:rPr>
        <w:t>корректировке,</w:t>
      </w:r>
      <w:r w:rsidRPr="00F2261D">
        <w:rPr>
          <w:sz w:val="28"/>
          <w:szCs w:val="28"/>
        </w:rPr>
        <w:t xml:space="preserve"> продлении срока реализации Программы </w:t>
      </w:r>
      <w:r>
        <w:rPr>
          <w:sz w:val="28"/>
          <w:szCs w:val="28"/>
        </w:rPr>
        <w:t xml:space="preserve">либо о досрочном прекращении ее </w:t>
      </w:r>
      <w:r w:rsidRPr="00F2261D">
        <w:rPr>
          <w:sz w:val="28"/>
          <w:szCs w:val="28"/>
        </w:rPr>
        <w:t>реализации (при необходимости), а также предложения по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уточнению показателей и расходов на реализацию Программы, по</w:t>
      </w:r>
      <w:r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совершенствованию механизма реализации Программы;</w:t>
      </w:r>
    </w:p>
    <w:p w:rsidR="00C84A62" w:rsidRPr="00F2261D" w:rsidRDefault="00C84A62" w:rsidP="005650B4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2261D">
        <w:rPr>
          <w:sz w:val="28"/>
          <w:szCs w:val="28"/>
        </w:rPr>
        <w:t>обеспечивает эффективное использование финансовых средств, выделяемых на реализацию Программы.</w:t>
      </w:r>
    </w:p>
    <w:p w:rsidR="00C84A62" w:rsidRPr="00F2261D" w:rsidRDefault="00C84A62" w:rsidP="005650B4">
      <w:pPr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 xml:space="preserve">При реализации Программы планируется предоставление </w:t>
      </w:r>
      <w:r>
        <w:rPr>
          <w:sz w:val="28"/>
          <w:szCs w:val="28"/>
        </w:rPr>
        <w:t>субсидий</w:t>
      </w:r>
      <w:r w:rsidRPr="00F2261D">
        <w:rPr>
          <w:sz w:val="28"/>
          <w:szCs w:val="28"/>
        </w:rPr>
        <w:t xml:space="preserve"> из областного бюджета в бюджет муниципальн</w:t>
      </w:r>
      <w:r>
        <w:rPr>
          <w:sz w:val="28"/>
          <w:szCs w:val="28"/>
        </w:rPr>
        <w:t>ого</w:t>
      </w:r>
      <w:r w:rsidRPr="00F2261D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 «Октябрьский район»</w:t>
      </w:r>
      <w:r w:rsidRPr="00F2261D">
        <w:rPr>
          <w:sz w:val="28"/>
          <w:szCs w:val="28"/>
        </w:rPr>
        <w:t xml:space="preserve"> на создание модельных муниципальных библиотек; приобрет</w:t>
      </w:r>
      <w:r>
        <w:rPr>
          <w:sz w:val="28"/>
          <w:szCs w:val="28"/>
        </w:rPr>
        <w:t>ение КИБО; комплектование фонда</w:t>
      </w:r>
      <w:r w:rsidRPr="00F2261D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ой</w:t>
      </w:r>
      <w:r w:rsidRPr="00F2261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 Октябрьского района</w:t>
      </w:r>
      <w:r w:rsidRPr="00F2261D">
        <w:rPr>
          <w:sz w:val="28"/>
          <w:szCs w:val="28"/>
        </w:rPr>
        <w:t xml:space="preserve"> Ростовской области; приобретение компьютерного оборудования.</w:t>
      </w:r>
    </w:p>
    <w:p w:rsidR="00C84A62" w:rsidRPr="00F2261D" w:rsidRDefault="00C84A62" w:rsidP="005650B4">
      <w:pPr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Исполнители мероприятий Программы несут персональную ответственность за их реализаци</w:t>
      </w:r>
      <w:r>
        <w:rPr>
          <w:sz w:val="28"/>
          <w:szCs w:val="28"/>
        </w:rPr>
        <w:t xml:space="preserve">ю и использование выделяемых на их </w:t>
      </w:r>
      <w:r w:rsidRPr="00F2261D">
        <w:rPr>
          <w:sz w:val="28"/>
          <w:szCs w:val="28"/>
        </w:rPr>
        <w:t>выполнение финансовых средств.</w:t>
      </w:r>
    </w:p>
    <w:p w:rsidR="00C84A62" w:rsidRPr="00F2261D" w:rsidRDefault="00C84A62" w:rsidP="005650B4">
      <w:pPr>
        <w:jc w:val="center"/>
        <w:rPr>
          <w:sz w:val="28"/>
          <w:szCs w:val="28"/>
        </w:rPr>
      </w:pPr>
    </w:p>
    <w:p w:rsidR="00C84A62" w:rsidRPr="00F2261D" w:rsidRDefault="00C84A62" w:rsidP="005650B4">
      <w:pPr>
        <w:jc w:val="center"/>
        <w:rPr>
          <w:sz w:val="28"/>
          <w:szCs w:val="28"/>
        </w:rPr>
      </w:pPr>
      <w:r w:rsidRPr="00F2261D">
        <w:rPr>
          <w:sz w:val="28"/>
          <w:szCs w:val="28"/>
        </w:rPr>
        <w:t>5.</w:t>
      </w:r>
      <w:r w:rsidR="00F12AF9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Оценка эффективности Программы</w:t>
      </w:r>
    </w:p>
    <w:p w:rsidR="00C84A62" w:rsidRPr="00F2261D" w:rsidRDefault="00C84A62" w:rsidP="005650B4">
      <w:pPr>
        <w:jc w:val="center"/>
        <w:rPr>
          <w:sz w:val="28"/>
          <w:szCs w:val="28"/>
        </w:rPr>
      </w:pPr>
    </w:p>
    <w:p w:rsidR="00C84A62" w:rsidRDefault="00C84A62" w:rsidP="005650B4">
      <w:pPr>
        <w:spacing w:line="276" w:lineRule="auto"/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Эффективность Программы оценивается ежегодно на основании сравнения фактически достигнутых</w:t>
      </w:r>
      <w:r>
        <w:rPr>
          <w:sz w:val="28"/>
          <w:szCs w:val="28"/>
        </w:rPr>
        <w:t xml:space="preserve"> значений целевых показателей с их </w:t>
      </w:r>
      <w:r w:rsidRPr="00F2261D">
        <w:rPr>
          <w:sz w:val="28"/>
          <w:szCs w:val="28"/>
        </w:rPr>
        <w:t>планируемыми значениями, приведенными в приложении №</w:t>
      </w:r>
      <w:r w:rsidR="0049111B">
        <w:rPr>
          <w:sz w:val="28"/>
          <w:szCs w:val="28"/>
        </w:rPr>
        <w:t xml:space="preserve"> </w:t>
      </w:r>
      <w:r w:rsidRPr="00F2261D">
        <w:rPr>
          <w:sz w:val="28"/>
          <w:szCs w:val="28"/>
        </w:rPr>
        <w:t>1 к настоящей Программе, и в соответствии с методикой оценки эффективности Программы, приведенной в приложении №</w:t>
      </w:r>
      <w:r w:rsidR="0049111B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Pr="00F2261D">
        <w:rPr>
          <w:sz w:val="28"/>
          <w:szCs w:val="28"/>
        </w:rPr>
        <w:t xml:space="preserve"> к настоящей Программе.</w:t>
      </w:r>
    </w:p>
    <w:p w:rsidR="00F12AF9" w:rsidRPr="00F2261D" w:rsidRDefault="00F12AF9" w:rsidP="005650B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 об эффективности Программы утверждается отделом культуры, физической культуры и спорта Администрации Октябрьского района.</w:t>
      </w:r>
    </w:p>
    <w:p w:rsidR="00C84A62" w:rsidRDefault="00C84A62" w:rsidP="005650B4"/>
    <w:p w:rsidR="00C84A62" w:rsidRDefault="00C84A62" w:rsidP="005650B4"/>
    <w:p w:rsidR="00C84A62" w:rsidRPr="00322523" w:rsidRDefault="00C84A62" w:rsidP="005650B4"/>
    <w:p w:rsidR="00C84A62" w:rsidRDefault="00C84A62" w:rsidP="005650B4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B23898">
        <w:rPr>
          <w:rFonts w:eastAsia="Calibri"/>
          <w:sz w:val="28"/>
          <w:szCs w:val="28"/>
          <w:lang w:eastAsia="en-US"/>
        </w:rPr>
        <w:t>Управляющ</w:t>
      </w:r>
      <w:r w:rsidR="00BF7D61">
        <w:rPr>
          <w:rFonts w:eastAsia="Calibri"/>
          <w:sz w:val="28"/>
          <w:szCs w:val="28"/>
          <w:lang w:eastAsia="en-US"/>
        </w:rPr>
        <w:t>ий</w:t>
      </w:r>
      <w:r w:rsidRPr="00B23898">
        <w:rPr>
          <w:rFonts w:eastAsia="Calibri"/>
          <w:sz w:val="28"/>
          <w:szCs w:val="28"/>
          <w:lang w:eastAsia="en-US"/>
        </w:rPr>
        <w:t xml:space="preserve"> делами</w:t>
      </w:r>
    </w:p>
    <w:p w:rsidR="00C84A62" w:rsidRPr="00F2261D" w:rsidRDefault="00C84A62" w:rsidP="005650B4">
      <w:pPr>
        <w:spacing w:line="276" w:lineRule="auto"/>
        <w:rPr>
          <w:sz w:val="27"/>
          <w:szCs w:val="27"/>
        </w:rPr>
        <w:sectPr w:rsidR="00C84A62" w:rsidRPr="00F2261D" w:rsidSect="00C84A62">
          <w:headerReference w:type="default" r:id="rId10"/>
          <w:footerReference w:type="even" r:id="rId11"/>
          <w:headerReference w:type="first" r:id="rId12"/>
          <w:type w:val="continuous"/>
          <w:pgSz w:w="11907" w:h="16840"/>
          <w:pgMar w:top="1134" w:right="567" w:bottom="1134" w:left="1701" w:header="709" w:footer="709" w:gutter="0"/>
          <w:cols w:space="720"/>
          <w:titlePg/>
          <w:docGrid w:linePitch="299"/>
        </w:sectPr>
      </w:pPr>
      <w:r w:rsidRPr="00B23898">
        <w:rPr>
          <w:rFonts w:eastAsia="Calibri"/>
          <w:sz w:val="28"/>
          <w:szCs w:val="28"/>
          <w:lang w:eastAsia="en-US"/>
        </w:rPr>
        <w:t xml:space="preserve">Администрации Октябрьского </w:t>
      </w:r>
      <w:r>
        <w:rPr>
          <w:rFonts w:eastAsia="Calibri"/>
          <w:sz w:val="28"/>
          <w:szCs w:val="28"/>
          <w:lang w:eastAsia="en-US"/>
        </w:rPr>
        <w:t>р</w:t>
      </w:r>
      <w:r w:rsidRPr="00B23898">
        <w:rPr>
          <w:rFonts w:eastAsia="Calibri"/>
          <w:sz w:val="28"/>
          <w:szCs w:val="28"/>
          <w:lang w:eastAsia="en-US"/>
        </w:rPr>
        <w:t xml:space="preserve">айона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</w:t>
      </w:r>
      <w:r w:rsidR="00BF7D61">
        <w:rPr>
          <w:rFonts w:eastAsia="Calibri"/>
          <w:sz w:val="28"/>
          <w:szCs w:val="28"/>
          <w:lang w:eastAsia="en-US"/>
        </w:rPr>
        <w:t>А.А. Пригородова</w:t>
      </w:r>
    </w:p>
    <w:p w:rsidR="00C84A62" w:rsidRPr="0085476C" w:rsidRDefault="00C84A62" w:rsidP="00C84A62">
      <w:pPr>
        <w:autoSpaceDE w:val="0"/>
        <w:autoSpaceDN w:val="0"/>
        <w:adjustRightInd w:val="0"/>
        <w:spacing w:line="235" w:lineRule="auto"/>
        <w:ind w:left="9072"/>
        <w:jc w:val="center"/>
        <w:rPr>
          <w:kern w:val="2"/>
          <w:sz w:val="28"/>
          <w:szCs w:val="24"/>
        </w:rPr>
      </w:pPr>
      <w:r w:rsidRPr="0085476C">
        <w:rPr>
          <w:kern w:val="2"/>
          <w:sz w:val="28"/>
          <w:szCs w:val="24"/>
        </w:rPr>
        <w:lastRenderedPageBreak/>
        <w:t>Приложение №</w:t>
      </w:r>
      <w:r>
        <w:rPr>
          <w:kern w:val="2"/>
          <w:sz w:val="28"/>
          <w:szCs w:val="24"/>
        </w:rPr>
        <w:t xml:space="preserve"> 1</w:t>
      </w:r>
    </w:p>
    <w:p w:rsidR="00C84A62" w:rsidRPr="0085476C" w:rsidRDefault="00C84A62" w:rsidP="00C84A62">
      <w:pPr>
        <w:autoSpaceDE w:val="0"/>
        <w:autoSpaceDN w:val="0"/>
        <w:adjustRightInd w:val="0"/>
        <w:spacing w:line="235" w:lineRule="auto"/>
        <w:ind w:left="9072"/>
        <w:jc w:val="center"/>
        <w:rPr>
          <w:kern w:val="2"/>
          <w:sz w:val="28"/>
          <w:szCs w:val="24"/>
        </w:rPr>
      </w:pPr>
      <w:r w:rsidRPr="0085476C">
        <w:rPr>
          <w:kern w:val="2"/>
          <w:sz w:val="28"/>
          <w:szCs w:val="24"/>
        </w:rPr>
        <w:t xml:space="preserve">к </w:t>
      </w:r>
      <w:r w:rsidR="001F30F7">
        <w:rPr>
          <w:kern w:val="2"/>
          <w:sz w:val="28"/>
          <w:szCs w:val="24"/>
        </w:rPr>
        <w:t xml:space="preserve">муниципальной </w:t>
      </w:r>
      <w:r w:rsidRPr="0085476C">
        <w:rPr>
          <w:kern w:val="2"/>
          <w:sz w:val="28"/>
          <w:szCs w:val="24"/>
        </w:rPr>
        <w:t>программе</w:t>
      </w:r>
      <w:r>
        <w:rPr>
          <w:kern w:val="2"/>
          <w:sz w:val="28"/>
          <w:szCs w:val="24"/>
        </w:rPr>
        <w:t xml:space="preserve"> </w:t>
      </w:r>
      <w:r w:rsidRPr="0085476C">
        <w:rPr>
          <w:kern w:val="2"/>
          <w:sz w:val="28"/>
          <w:szCs w:val="24"/>
        </w:rPr>
        <w:t xml:space="preserve">«Модернизация </w:t>
      </w:r>
      <w:r w:rsidRPr="009B1210">
        <w:rPr>
          <w:kern w:val="2"/>
          <w:sz w:val="28"/>
          <w:szCs w:val="24"/>
        </w:rPr>
        <w:t>муниципальной библиотеки Октябрьского района Ростовской области</w:t>
      </w:r>
      <w:r w:rsidRPr="0085476C">
        <w:rPr>
          <w:kern w:val="2"/>
          <w:sz w:val="28"/>
          <w:szCs w:val="24"/>
        </w:rPr>
        <w:t>»</w:t>
      </w:r>
    </w:p>
    <w:p w:rsidR="00CC6999" w:rsidRDefault="00CC6999" w:rsidP="00C84A62">
      <w:pPr>
        <w:autoSpaceDE w:val="0"/>
        <w:autoSpaceDN w:val="0"/>
        <w:adjustRightInd w:val="0"/>
        <w:spacing w:line="235" w:lineRule="auto"/>
        <w:ind w:firstLine="709"/>
        <w:jc w:val="center"/>
        <w:rPr>
          <w:kern w:val="2"/>
          <w:sz w:val="28"/>
          <w:szCs w:val="28"/>
        </w:rPr>
      </w:pPr>
    </w:p>
    <w:p w:rsidR="00C84A62" w:rsidRPr="00F2261D" w:rsidRDefault="00C84A62" w:rsidP="00C84A62">
      <w:pPr>
        <w:autoSpaceDE w:val="0"/>
        <w:autoSpaceDN w:val="0"/>
        <w:adjustRightInd w:val="0"/>
        <w:spacing w:line="235" w:lineRule="auto"/>
        <w:ind w:firstLine="709"/>
        <w:jc w:val="center"/>
        <w:rPr>
          <w:kern w:val="2"/>
          <w:sz w:val="28"/>
          <w:szCs w:val="28"/>
        </w:rPr>
      </w:pPr>
      <w:r w:rsidRPr="00F2261D">
        <w:rPr>
          <w:kern w:val="2"/>
          <w:sz w:val="28"/>
          <w:szCs w:val="28"/>
        </w:rPr>
        <w:t>СВЕДЕНИЯ</w:t>
      </w:r>
    </w:p>
    <w:p w:rsidR="00C84A62" w:rsidRPr="00F2261D" w:rsidRDefault="00C84A62" w:rsidP="00C84A62">
      <w:pPr>
        <w:autoSpaceDE w:val="0"/>
        <w:autoSpaceDN w:val="0"/>
        <w:adjustRightInd w:val="0"/>
        <w:spacing w:line="235" w:lineRule="auto"/>
        <w:ind w:firstLine="709"/>
        <w:jc w:val="center"/>
        <w:rPr>
          <w:kern w:val="2"/>
          <w:sz w:val="28"/>
          <w:szCs w:val="28"/>
        </w:rPr>
      </w:pPr>
      <w:r w:rsidRPr="00F2261D">
        <w:rPr>
          <w:kern w:val="2"/>
          <w:sz w:val="28"/>
          <w:szCs w:val="28"/>
        </w:rPr>
        <w:t xml:space="preserve">о показателях </w:t>
      </w:r>
      <w:r w:rsidR="00CC6999">
        <w:rPr>
          <w:kern w:val="2"/>
          <w:sz w:val="28"/>
          <w:szCs w:val="28"/>
        </w:rPr>
        <w:t xml:space="preserve">муниципальной </w:t>
      </w:r>
      <w:r w:rsidRPr="00F2261D">
        <w:rPr>
          <w:kern w:val="2"/>
          <w:sz w:val="28"/>
          <w:szCs w:val="28"/>
        </w:rPr>
        <w:t xml:space="preserve">программы «Модернизация </w:t>
      </w:r>
      <w:r w:rsidRPr="00DF74B3">
        <w:rPr>
          <w:sz w:val="28"/>
          <w:szCs w:val="28"/>
        </w:rPr>
        <w:t>муниципальной библиотеки Октябрьского района Ростовской области</w:t>
      </w:r>
      <w:r w:rsidRPr="00F2261D">
        <w:rPr>
          <w:kern w:val="2"/>
          <w:sz w:val="28"/>
          <w:szCs w:val="28"/>
        </w:rPr>
        <w:t>» и их значениях</w:t>
      </w:r>
    </w:p>
    <w:p w:rsidR="00C84A62" w:rsidRPr="0085476C" w:rsidRDefault="00C84A62" w:rsidP="00C84A62">
      <w:pPr>
        <w:autoSpaceDE w:val="0"/>
        <w:autoSpaceDN w:val="0"/>
        <w:adjustRightInd w:val="0"/>
        <w:spacing w:line="235" w:lineRule="auto"/>
        <w:ind w:firstLine="709"/>
        <w:jc w:val="center"/>
        <w:rPr>
          <w:kern w:val="2"/>
          <w:sz w:val="28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3119"/>
        <w:gridCol w:w="1265"/>
        <w:gridCol w:w="1145"/>
        <w:gridCol w:w="992"/>
        <w:gridCol w:w="1134"/>
        <w:gridCol w:w="992"/>
        <w:gridCol w:w="1134"/>
        <w:gridCol w:w="1053"/>
        <w:gridCol w:w="1075"/>
        <w:gridCol w:w="1075"/>
        <w:gridCol w:w="1078"/>
      </w:tblGrid>
      <w:tr w:rsidR="00C84A62" w:rsidRPr="00F2261D" w:rsidTr="00412FC7">
        <w:tc>
          <w:tcPr>
            <w:tcW w:w="624" w:type="dxa"/>
            <w:vMerge w:val="restart"/>
          </w:tcPr>
          <w:p w:rsidR="00C84A62" w:rsidRPr="00F2261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F2261D">
              <w:rPr>
                <w:kern w:val="2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</w:tcPr>
          <w:p w:rsidR="00C84A62" w:rsidRPr="00F2261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F2261D">
              <w:rPr>
                <w:kern w:val="2"/>
                <w:szCs w:val="24"/>
              </w:rPr>
              <w:t>Номер и наименование показателя</w:t>
            </w:r>
          </w:p>
        </w:tc>
        <w:tc>
          <w:tcPr>
            <w:tcW w:w="1265" w:type="dxa"/>
            <w:vMerge w:val="restart"/>
          </w:tcPr>
          <w:p w:rsidR="00C84A62" w:rsidRPr="00F2261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F2261D">
              <w:rPr>
                <w:kern w:val="2"/>
                <w:szCs w:val="24"/>
              </w:rPr>
              <w:t>Единица измерения</w:t>
            </w:r>
          </w:p>
        </w:tc>
        <w:tc>
          <w:tcPr>
            <w:tcW w:w="9678" w:type="dxa"/>
            <w:gridSpan w:val="9"/>
          </w:tcPr>
          <w:p w:rsidR="00C84A62" w:rsidRPr="00F2261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F2261D">
              <w:rPr>
                <w:kern w:val="2"/>
                <w:szCs w:val="24"/>
              </w:rPr>
              <w:t>Значение показателя</w:t>
            </w:r>
          </w:p>
        </w:tc>
      </w:tr>
      <w:tr w:rsidR="00C84A62" w:rsidRPr="00F2261D" w:rsidTr="00412FC7">
        <w:tc>
          <w:tcPr>
            <w:tcW w:w="624" w:type="dxa"/>
            <w:vMerge/>
          </w:tcPr>
          <w:p w:rsidR="00C84A62" w:rsidRPr="00F2261D" w:rsidRDefault="00C84A62" w:rsidP="00412FC7">
            <w:pPr>
              <w:spacing w:line="235" w:lineRule="auto"/>
              <w:jc w:val="both"/>
              <w:rPr>
                <w:kern w:val="2"/>
                <w:szCs w:val="24"/>
              </w:rPr>
            </w:pPr>
          </w:p>
        </w:tc>
        <w:tc>
          <w:tcPr>
            <w:tcW w:w="3119" w:type="dxa"/>
            <w:vMerge/>
          </w:tcPr>
          <w:p w:rsidR="00C84A62" w:rsidRPr="00F2261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</w:p>
        </w:tc>
        <w:tc>
          <w:tcPr>
            <w:tcW w:w="1265" w:type="dxa"/>
            <w:vMerge/>
          </w:tcPr>
          <w:p w:rsidR="00C84A62" w:rsidRPr="00F2261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</w:p>
        </w:tc>
        <w:tc>
          <w:tcPr>
            <w:tcW w:w="1145" w:type="dxa"/>
          </w:tcPr>
          <w:p w:rsidR="00C84A62" w:rsidRPr="00F2261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F2261D">
              <w:rPr>
                <w:kern w:val="2"/>
                <w:szCs w:val="24"/>
              </w:rPr>
              <w:t>2022 год</w:t>
            </w:r>
          </w:p>
        </w:tc>
        <w:tc>
          <w:tcPr>
            <w:tcW w:w="992" w:type="dxa"/>
          </w:tcPr>
          <w:p w:rsidR="00C84A62" w:rsidRPr="00F2261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F2261D">
              <w:rPr>
                <w:kern w:val="2"/>
                <w:szCs w:val="24"/>
              </w:rPr>
              <w:t>2023 год</w:t>
            </w:r>
          </w:p>
        </w:tc>
        <w:tc>
          <w:tcPr>
            <w:tcW w:w="1134" w:type="dxa"/>
          </w:tcPr>
          <w:p w:rsidR="00C84A62" w:rsidRPr="00F2261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F2261D">
              <w:rPr>
                <w:kern w:val="2"/>
                <w:szCs w:val="24"/>
              </w:rPr>
              <w:t>2024 год</w:t>
            </w:r>
          </w:p>
        </w:tc>
        <w:tc>
          <w:tcPr>
            <w:tcW w:w="992" w:type="dxa"/>
          </w:tcPr>
          <w:p w:rsidR="00C84A62" w:rsidRPr="00F2261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F2261D">
              <w:rPr>
                <w:kern w:val="2"/>
                <w:szCs w:val="24"/>
              </w:rPr>
              <w:t>2025 год</w:t>
            </w:r>
          </w:p>
        </w:tc>
        <w:tc>
          <w:tcPr>
            <w:tcW w:w="1134" w:type="dxa"/>
          </w:tcPr>
          <w:p w:rsidR="00C84A62" w:rsidRPr="00F2261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F2261D">
              <w:rPr>
                <w:kern w:val="2"/>
                <w:szCs w:val="24"/>
              </w:rPr>
              <w:t>2026 год</w:t>
            </w:r>
          </w:p>
        </w:tc>
        <w:tc>
          <w:tcPr>
            <w:tcW w:w="1053" w:type="dxa"/>
          </w:tcPr>
          <w:p w:rsidR="00C84A62" w:rsidRPr="00F2261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F2261D">
              <w:rPr>
                <w:kern w:val="2"/>
                <w:szCs w:val="24"/>
              </w:rPr>
              <w:t>2027 год</w:t>
            </w:r>
          </w:p>
        </w:tc>
        <w:tc>
          <w:tcPr>
            <w:tcW w:w="1075" w:type="dxa"/>
          </w:tcPr>
          <w:p w:rsidR="00C84A62" w:rsidRPr="00F2261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F2261D">
              <w:rPr>
                <w:kern w:val="2"/>
                <w:szCs w:val="24"/>
              </w:rPr>
              <w:t>2028 год</w:t>
            </w:r>
          </w:p>
        </w:tc>
        <w:tc>
          <w:tcPr>
            <w:tcW w:w="1075" w:type="dxa"/>
          </w:tcPr>
          <w:p w:rsidR="00C84A62" w:rsidRPr="00F2261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F2261D">
              <w:rPr>
                <w:kern w:val="2"/>
                <w:szCs w:val="24"/>
              </w:rPr>
              <w:t>2029 год</w:t>
            </w:r>
          </w:p>
        </w:tc>
        <w:tc>
          <w:tcPr>
            <w:tcW w:w="1078" w:type="dxa"/>
          </w:tcPr>
          <w:p w:rsidR="00C84A62" w:rsidRPr="00F2261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F2261D">
              <w:rPr>
                <w:kern w:val="2"/>
                <w:szCs w:val="24"/>
              </w:rPr>
              <w:t>2030 год</w:t>
            </w:r>
          </w:p>
        </w:tc>
      </w:tr>
    </w:tbl>
    <w:p w:rsidR="00C84A62" w:rsidRPr="008B2F7A" w:rsidRDefault="00C84A62" w:rsidP="00C84A62">
      <w:pPr>
        <w:spacing w:line="235" w:lineRule="auto"/>
        <w:ind w:firstLine="709"/>
        <w:jc w:val="both"/>
        <w:rPr>
          <w:sz w:val="2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3117"/>
        <w:gridCol w:w="1276"/>
        <w:gridCol w:w="1135"/>
        <w:gridCol w:w="992"/>
        <w:gridCol w:w="1135"/>
        <w:gridCol w:w="992"/>
        <w:gridCol w:w="1135"/>
        <w:gridCol w:w="1047"/>
        <w:gridCol w:w="1078"/>
        <w:gridCol w:w="1078"/>
        <w:gridCol w:w="1078"/>
      </w:tblGrid>
      <w:tr w:rsidR="00C84A62" w:rsidRPr="00962E5B" w:rsidTr="00412FC7">
        <w:trPr>
          <w:tblHeader/>
        </w:trPr>
        <w:tc>
          <w:tcPr>
            <w:tcW w:w="623" w:type="dxa"/>
          </w:tcPr>
          <w:p w:rsidR="00C84A62" w:rsidRPr="00962E5B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962E5B">
              <w:rPr>
                <w:kern w:val="2"/>
                <w:szCs w:val="24"/>
              </w:rPr>
              <w:t>1</w:t>
            </w:r>
          </w:p>
        </w:tc>
        <w:tc>
          <w:tcPr>
            <w:tcW w:w="3117" w:type="dxa"/>
          </w:tcPr>
          <w:p w:rsidR="00C84A62" w:rsidRPr="00962E5B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962E5B">
              <w:rPr>
                <w:kern w:val="2"/>
                <w:szCs w:val="24"/>
              </w:rPr>
              <w:t>2</w:t>
            </w:r>
          </w:p>
        </w:tc>
        <w:tc>
          <w:tcPr>
            <w:tcW w:w="1276" w:type="dxa"/>
          </w:tcPr>
          <w:p w:rsidR="00C84A62" w:rsidRPr="00962E5B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962E5B">
              <w:rPr>
                <w:kern w:val="2"/>
                <w:szCs w:val="24"/>
              </w:rPr>
              <w:t>3</w:t>
            </w:r>
          </w:p>
        </w:tc>
        <w:tc>
          <w:tcPr>
            <w:tcW w:w="1135" w:type="dxa"/>
          </w:tcPr>
          <w:p w:rsidR="00C84A62" w:rsidRPr="00962E5B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962E5B">
              <w:rPr>
                <w:kern w:val="2"/>
                <w:szCs w:val="24"/>
              </w:rPr>
              <w:t>4</w:t>
            </w:r>
          </w:p>
        </w:tc>
        <w:tc>
          <w:tcPr>
            <w:tcW w:w="992" w:type="dxa"/>
          </w:tcPr>
          <w:p w:rsidR="00C84A62" w:rsidRPr="00962E5B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962E5B">
              <w:rPr>
                <w:kern w:val="2"/>
                <w:szCs w:val="24"/>
              </w:rPr>
              <w:t>5</w:t>
            </w:r>
          </w:p>
        </w:tc>
        <w:tc>
          <w:tcPr>
            <w:tcW w:w="1135" w:type="dxa"/>
          </w:tcPr>
          <w:p w:rsidR="00C84A62" w:rsidRPr="00962E5B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962E5B">
              <w:rPr>
                <w:kern w:val="2"/>
                <w:szCs w:val="24"/>
              </w:rPr>
              <w:t>6</w:t>
            </w:r>
          </w:p>
        </w:tc>
        <w:tc>
          <w:tcPr>
            <w:tcW w:w="992" w:type="dxa"/>
          </w:tcPr>
          <w:p w:rsidR="00C84A62" w:rsidRPr="00962E5B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962E5B">
              <w:rPr>
                <w:kern w:val="2"/>
                <w:szCs w:val="24"/>
              </w:rPr>
              <w:t>7</w:t>
            </w:r>
          </w:p>
        </w:tc>
        <w:tc>
          <w:tcPr>
            <w:tcW w:w="1135" w:type="dxa"/>
          </w:tcPr>
          <w:p w:rsidR="00C84A62" w:rsidRPr="00962E5B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962E5B">
              <w:rPr>
                <w:kern w:val="2"/>
                <w:szCs w:val="24"/>
              </w:rPr>
              <w:t>8</w:t>
            </w:r>
          </w:p>
        </w:tc>
        <w:tc>
          <w:tcPr>
            <w:tcW w:w="1047" w:type="dxa"/>
          </w:tcPr>
          <w:p w:rsidR="00C84A62" w:rsidRPr="00962E5B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962E5B">
              <w:rPr>
                <w:kern w:val="2"/>
                <w:szCs w:val="24"/>
              </w:rPr>
              <w:t>9</w:t>
            </w:r>
          </w:p>
        </w:tc>
        <w:tc>
          <w:tcPr>
            <w:tcW w:w="1078" w:type="dxa"/>
          </w:tcPr>
          <w:p w:rsidR="00C84A62" w:rsidRPr="00962E5B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962E5B">
              <w:rPr>
                <w:kern w:val="2"/>
                <w:szCs w:val="24"/>
              </w:rPr>
              <w:t>10</w:t>
            </w:r>
          </w:p>
        </w:tc>
        <w:tc>
          <w:tcPr>
            <w:tcW w:w="1078" w:type="dxa"/>
          </w:tcPr>
          <w:p w:rsidR="00C84A62" w:rsidRPr="00962E5B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962E5B">
              <w:rPr>
                <w:kern w:val="2"/>
                <w:szCs w:val="24"/>
              </w:rPr>
              <w:t>11</w:t>
            </w:r>
          </w:p>
        </w:tc>
        <w:tc>
          <w:tcPr>
            <w:tcW w:w="1078" w:type="dxa"/>
          </w:tcPr>
          <w:p w:rsidR="00C84A62" w:rsidRPr="00962E5B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962E5B">
              <w:rPr>
                <w:kern w:val="2"/>
                <w:szCs w:val="24"/>
              </w:rPr>
              <w:t>12</w:t>
            </w:r>
          </w:p>
        </w:tc>
      </w:tr>
      <w:tr w:rsidR="00C84A62" w:rsidRPr="00962E5B" w:rsidTr="00412FC7">
        <w:tc>
          <w:tcPr>
            <w:tcW w:w="623" w:type="dxa"/>
          </w:tcPr>
          <w:p w:rsidR="00C84A62" w:rsidRPr="00962E5B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962E5B">
              <w:rPr>
                <w:kern w:val="2"/>
                <w:szCs w:val="24"/>
              </w:rPr>
              <w:t>1.</w:t>
            </w:r>
          </w:p>
        </w:tc>
        <w:tc>
          <w:tcPr>
            <w:tcW w:w="3117" w:type="dxa"/>
          </w:tcPr>
          <w:p w:rsidR="00C84A62" w:rsidRPr="00962E5B" w:rsidRDefault="00C84A62" w:rsidP="00BC2CD5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Показатель </w:t>
            </w:r>
            <w:r w:rsidRPr="00962E5B">
              <w:rPr>
                <w:kern w:val="2"/>
                <w:szCs w:val="24"/>
              </w:rPr>
              <w:t>1.</w:t>
            </w:r>
          </w:p>
          <w:p w:rsidR="00C84A62" w:rsidRPr="00962E5B" w:rsidRDefault="00C84A62" w:rsidP="00BC2CD5">
            <w:pPr>
              <w:rPr>
                <w:kern w:val="2"/>
                <w:szCs w:val="24"/>
              </w:rPr>
            </w:pPr>
            <w:r w:rsidRPr="00962E5B">
              <w:rPr>
                <w:kern w:val="2"/>
                <w:szCs w:val="24"/>
              </w:rPr>
              <w:t xml:space="preserve">Количество посещений </w:t>
            </w:r>
            <w:r w:rsidR="00D30026">
              <w:rPr>
                <w:kern w:val="2"/>
                <w:szCs w:val="24"/>
              </w:rPr>
              <w:t xml:space="preserve">муниципальных </w:t>
            </w:r>
            <w:r w:rsidRPr="00962E5B">
              <w:rPr>
                <w:kern w:val="2"/>
                <w:szCs w:val="24"/>
              </w:rPr>
              <w:t>общедоступных библиотек</w:t>
            </w:r>
          </w:p>
        </w:tc>
        <w:tc>
          <w:tcPr>
            <w:tcW w:w="1276" w:type="dxa"/>
          </w:tcPr>
          <w:p w:rsidR="00C84A62" w:rsidRPr="00962E5B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962E5B">
              <w:rPr>
                <w:kern w:val="2"/>
                <w:szCs w:val="24"/>
              </w:rPr>
              <w:t>тыс. единиц</w:t>
            </w:r>
          </w:p>
        </w:tc>
        <w:tc>
          <w:tcPr>
            <w:tcW w:w="1135" w:type="dxa"/>
          </w:tcPr>
          <w:p w:rsidR="00C84A62" w:rsidRPr="00962E5B" w:rsidRDefault="0039178D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417,9</w:t>
            </w:r>
          </w:p>
        </w:tc>
        <w:tc>
          <w:tcPr>
            <w:tcW w:w="992" w:type="dxa"/>
          </w:tcPr>
          <w:p w:rsidR="00C84A62" w:rsidRPr="00962E5B" w:rsidRDefault="00D30026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135" w:type="dxa"/>
          </w:tcPr>
          <w:p w:rsidR="00C84A62" w:rsidRPr="00962E5B" w:rsidRDefault="00D30026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992" w:type="dxa"/>
          </w:tcPr>
          <w:p w:rsidR="00C84A62" w:rsidRPr="00962E5B" w:rsidRDefault="00D30026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135" w:type="dxa"/>
          </w:tcPr>
          <w:p w:rsidR="00C84A62" w:rsidRPr="00962E5B" w:rsidRDefault="00D30026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047" w:type="dxa"/>
          </w:tcPr>
          <w:p w:rsidR="00C84A62" w:rsidRPr="00962E5B" w:rsidRDefault="00D30026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078" w:type="dxa"/>
          </w:tcPr>
          <w:p w:rsidR="00C84A62" w:rsidRPr="00962E5B" w:rsidRDefault="00D30026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078" w:type="dxa"/>
          </w:tcPr>
          <w:p w:rsidR="00C84A62" w:rsidRPr="00962E5B" w:rsidRDefault="00D30026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078" w:type="dxa"/>
          </w:tcPr>
          <w:p w:rsidR="00C84A62" w:rsidRPr="00962E5B" w:rsidRDefault="00D30026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</w:tr>
      <w:tr w:rsidR="00D30026" w:rsidRPr="00962E5B" w:rsidTr="00412FC7">
        <w:tc>
          <w:tcPr>
            <w:tcW w:w="623" w:type="dxa"/>
          </w:tcPr>
          <w:p w:rsidR="00D30026" w:rsidRPr="00962E5B" w:rsidRDefault="006E5F7C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2.</w:t>
            </w:r>
          </w:p>
        </w:tc>
        <w:tc>
          <w:tcPr>
            <w:tcW w:w="3117" w:type="dxa"/>
          </w:tcPr>
          <w:p w:rsidR="00D30026" w:rsidRPr="00CA6F67" w:rsidRDefault="00D30026" w:rsidP="00BC2CD5">
            <w:pPr>
              <w:spacing w:before="40" w:after="40"/>
              <w:rPr>
                <w:kern w:val="2"/>
                <w:szCs w:val="24"/>
              </w:rPr>
            </w:pPr>
            <w:r w:rsidRPr="00CA6F67">
              <w:rPr>
                <w:kern w:val="2"/>
                <w:szCs w:val="24"/>
              </w:rPr>
              <w:t xml:space="preserve">Показатель </w:t>
            </w:r>
            <w:r w:rsidR="00D66736">
              <w:rPr>
                <w:kern w:val="2"/>
                <w:szCs w:val="24"/>
              </w:rPr>
              <w:t>2</w:t>
            </w:r>
            <w:r w:rsidRPr="00CA6F67">
              <w:rPr>
                <w:kern w:val="2"/>
                <w:szCs w:val="24"/>
              </w:rPr>
              <w:t>.</w:t>
            </w:r>
          </w:p>
          <w:p w:rsidR="00D30026" w:rsidRDefault="00D30026" w:rsidP="00BC2CD5">
            <w:pPr>
              <w:rPr>
                <w:kern w:val="2"/>
                <w:szCs w:val="24"/>
              </w:rPr>
            </w:pPr>
            <w:r w:rsidRPr="00CA6F67">
              <w:rPr>
                <w:kern w:val="2"/>
                <w:szCs w:val="24"/>
              </w:rPr>
              <w:t>Количество экземпляров новых поступлений в фонд</w:t>
            </w:r>
            <w:r>
              <w:rPr>
                <w:kern w:val="2"/>
                <w:szCs w:val="24"/>
              </w:rPr>
              <w:t xml:space="preserve"> </w:t>
            </w:r>
            <w:r w:rsidRPr="00CA6F67">
              <w:rPr>
                <w:kern w:val="2"/>
                <w:szCs w:val="24"/>
              </w:rPr>
              <w:t>муниципальной</w:t>
            </w:r>
            <w:r>
              <w:rPr>
                <w:kern w:val="2"/>
                <w:szCs w:val="24"/>
              </w:rPr>
              <w:t xml:space="preserve"> </w:t>
            </w:r>
            <w:r w:rsidRPr="00CA6F67">
              <w:rPr>
                <w:kern w:val="2"/>
                <w:szCs w:val="24"/>
              </w:rPr>
              <w:t>библиотеки Октябрьского района, приобретенных за счет средств областного бюджета</w:t>
            </w:r>
          </w:p>
        </w:tc>
        <w:tc>
          <w:tcPr>
            <w:tcW w:w="1276" w:type="dxa"/>
          </w:tcPr>
          <w:p w:rsidR="00D30026" w:rsidRPr="00962E5B" w:rsidRDefault="00D30026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CA6F67">
              <w:rPr>
                <w:kern w:val="2"/>
                <w:szCs w:val="24"/>
              </w:rPr>
              <w:t>тыс. единиц</w:t>
            </w:r>
          </w:p>
        </w:tc>
        <w:tc>
          <w:tcPr>
            <w:tcW w:w="1135" w:type="dxa"/>
          </w:tcPr>
          <w:p w:rsidR="00D30026" w:rsidRDefault="00D30026" w:rsidP="008607BB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2,</w:t>
            </w:r>
            <w:r w:rsidR="008607BB">
              <w:rPr>
                <w:kern w:val="2"/>
                <w:szCs w:val="24"/>
              </w:rPr>
              <w:t>7</w:t>
            </w:r>
          </w:p>
        </w:tc>
        <w:tc>
          <w:tcPr>
            <w:tcW w:w="992" w:type="dxa"/>
          </w:tcPr>
          <w:p w:rsidR="00D30026" w:rsidRPr="00962E5B" w:rsidRDefault="00D30026" w:rsidP="00D66736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135" w:type="dxa"/>
          </w:tcPr>
          <w:p w:rsidR="00D30026" w:rsidRPr="00962E5B" w:rsidRDefault="00D30026" w:rsidP="00D66736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992" w:type="dxa"/>
          </w:tcPr>
          <w:p w:rsidR="00D30026" w:rsidRPr="00962E5B" w:rsidRDefault="00D30026" w:rsidP="00D66736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135" w:type="dxa"/>
          </w:tcPr>
          <w:p w:rsidR="00D30026" w:rsidRPr="00962E5B" w:rsidRDefault="00D30026" w:rsidP="00D66736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047" w:type="dxa"/>
          </w:tcPr>
          <w:p w:rsidR="00D30026" w:rsidRPr="00962E5B" w:rsidRDefault="00D30026" w:rsidP="00D66736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078" w:type="dxa"/>
          </w:tcPr>
          <w:p w:rsidR="00D30026" w:rsidRPr="00962E5B" w:rsidRDefault="00D30026" w:rsidP="00D66736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078" w:type="dxa"/>
          </w:tcPr>
          <w:p w:rsidR="00D30026" w:rsidRPr="00962E5B" w:rsidRDefault="00D30026" w:rsidP="00D66736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078" w:type="dxa"/>
          </w:tcPr>
          <w:p w:rsidR="00D30026" w:rsidRPr="00962E5B" w:rsidRDefault="00D30026" w:rsidP="00D66736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</w:tr>
      <w:tr w:rsidR="00D30026" w:rsidRPr="00962E5B" w:rsidTr="00412FC7">
        <w:tc>
          <w:tcPr>
            <w:tcW w:w="623" w:type="dxa"/>
          </w:tcPr>
          <w:p w:rsidR="00D30026" w:rsidRPr="00962E5B" w:rsidRDefault="006E5F7C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3.</w:t>
            </w:r>
          </w:p>
        </w:tc>
        <w:tc>
          <w:tcPr>
            <w:tcW w:w="3117" w:type="dxa"/>
          </w:tcPr>
          <w:p w:rsidR="00D30026" w:rsidRPr="00D30026" w:rsidRDefault="00D30026" w:rsidP="00BC2CD5">
            <w:r w:rsidRPr="00D30026">
              <w:t xml:space="preserve">Показатель </w:t>
            </w:r>
            <w:r w:rsidR="00D66736">
              <w:t>3</w:t>
            </w:r>
            <w:r w:rsidRPr="00D30026">
              <w:t>.</w:t>
            </w:r>
          </w:p>
          <w:p w:rsidR="00D30026" w:rsidRPr="00CA6F67" w:rsidRDefault="00D30026" w:rsidP="00BC2CD5">
            <w:pPr>
              <w:spacing w:before="40" w:after="40"/>
              <w:rPr>
                <w:kern w:val="2"/>
                <w:szCs w:val="24"/>
              </w:rPr>
            </w:pPr>
            <w:r w:rsidRPr="00D30026">
              <w:t>Количество специалистов библиотек, прошедших обучение с использованием дистанционных образовательных технологий (с нарастающим итогом)</w:t>
            </w:r>
          </w:p>
        </w:tc>
        <w:tc>
          <w:tcPr>
            <w:tcW w:w="1276" w:type="dxa"/>
          </w:tcPr>
          <w:p w:rsidR="00D30026" w:rsidRPr="00CA6F67" w:rsidRDefault="00D30026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человек</w:t>
            </w:r>
          </w:p>
        </w:tc>
        <w:tc>
          <w:tcPr>
            <w:tcW w:w="1135" w:type="dxa"/>
          </w:tcPr>
          <w:p w:rsidR="00D30026" w:rsidRDefault="00D30026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1629FF">
              <w:rPr>
                <w:kern w:val="2"/>
                <w:szCs w:val="24"/>
              </w:rPr>
              <w:t>5</w:t>
            </w:r>
          </w:p>
        </w:tc>
        <w:tc>
          <w:tcPr>
            <w:tcW w:w="992" w:type="dxa"/>
          </w:tcPr>
          <w:p w:rsidR="00D30026" w:rsidRPr="00962E5B" w:rsidRDefault="00D30026" w:rsidP="00D66736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135" w:type="dxa"/>
          </w:tcPr>
          <w:p w:rsidR="00D30026" w:rsidRPr="00962E5B" w:rsidRDefault="00D30026" w:rsidP="00D66736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992" w:type="dxa"/>
          </w:tcPr>
          <w:p w:rsidR="00D30026" w:rsidRPr="00962E5B" w:rsidRDefault="00D30026" w:rsidP="00D66736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135" w:type="dxa"/>
          </w:tcPr>
          <w:p w:rsidR="00D30026" w:rsidRPr="00962E5B" w:rsidRDefault="00D30026" w:rsidP="00D66736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047" w:type="dxa"/>
          </w:tcPr>
          <w:p w:rsidR="00D30026" w:rsidRPr="00962E5B" w:rsidRDefault="00D30026" w:rsidP="00D66736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078" w:type="dxa"/>
          </w:tcPr>
          <w:p w:rsidR="00D30026" w:rsidRPr="00962E5B" w:rsidRDefault="00D30026" w:rsidP="00D66736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078" w:type="dxa"/>
          </w:tcPr>
          <w:p w:rsidR="00D30026" w:rsidRPr="00962E5B" w:rsidRDefault="00D30026" w:rsidP="00D66736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078" w:type="dxa"/>
          </w:tcPr>
          <w:p w:rsidR="00D30026" w:rsidRPr="00962E5B" w:rsidRDefault="00D30026" w:rsidP="00D66736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</w:tr>
      <w:tr w:rsidR="00D30026" w:rsidRPr="00962E5B" w:rsidTr="00412FC7">
        <w:tc>
          <w:tcPr>
            <w:tcW w:w="623" w:type="dxa"/>
          </w:tcPr>
          <w:p w:rsidR="00D30026" w:rsidRPr="00962E5B" w:rsidRDefault="006E5F7C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4.</w:t>
            </w:r>
          </w:p>
        </w:tc>
        <w:tc>
          <w:tcPr>
            <w:tcW w:w="3117" w:type="dxa"/>
          </w:tcPr>
          <w:p w:rsidR="00D30026" w:rsidRPr="00D30026" w:rsidRDefault="00D30026" w:rsidP="00BC2CD5">
            <w:r w:rsidRPr="00D30026">
              <w:t xml:space="preserve">Показатель </w:t>
            </w:r>
            <w:r w:rsidR="00D66736">
              <w:t>4</w:t>
            </w:r>
            <w:r w:rsidRPr="00D30026">
              <w:t>.</w:t>
            </w:r>
          </w:p>
          <w:p w:rsidR="00D30026" w:rsidRPr="00D30026" w:rsidRDefault="00D30026" w:rsidP="00BC2CD5">
            <w:r w:rsidRPr="00D30026">
              <w:t xml:space="preserve">Количество приобретенных </w:t>
            </w:r>
            <w:r w:rsidRPr="00D30026">
              <w:lastRenderedPageBreak/>
              <w:t xml:space="preserve">основных средств для общедоступной </w:t>
            </w:r>
            <w:r>
              <w:t xml:space="preserve">муниципальной </w:t>
            </w:r>
            <w:r w:rsidRPr="00D30026">
              <w:t>библиотеки Октябрьского района Ростовской области (с нарастающим итогом)</w:t>
            </w:r>
          </w:p>
        </w:tc>
        <w:tc>
          <w:tcPr>
            <w:tcW w:w="1276" w:type="dxa"/>
          </w:tcPr>
          <w:p w:rsidR="00D30026" w:rsidRDefault="00D30026" w:rsidP="00D66736">
            <w:pPr>
              <w:spacing w:line="252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единиц</w:t>
            </w:r>
          </w:p>
        </w:tc>
        <w:tc>
          <w:tcPr>
            <w:tcW w:w="1135" w:type="dxa"/>
          </w:tcPr>
          <w:p w:rsidR="00D30026" w:rsidRPr="00755B01" w:rsidRDefault="00D30026" w:rsidP="00D6673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15</w:t>
            </w:r>
          </w:p>
        </w:tc>
        <w:tc>
          <w:tcPr>
            <w:tcW w:w="992" w:type="dxa"/>
          </w:tcPr>
          <w:p w:rsidR="00D30026" w:rsidRPr="00755B01" w:rsidRDefault="00D30026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25</w:t>
            </w:r>
          </w:p>
        </w:tc>
        <w:tc>
          <w:tcPr>
            <w:tcW w:w="1135" w:type="dxa"/>
          </w:tcPr>
          <w:p w:rsidR="00D30026" w:rsidRPr="00755B01" w:rsidRDefault="006B04D0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39</w:t>
            </w:r>
          </w:p>
        </w:tc>
        <w:tc>
          <w:tcPr>
            <w:tcW w:w="992" w:type="dxa"/>
          </w:tcPr>
          <w:p w:rsidR="00D30026" w:rsidRPr="00755B01" w:rsidRDefault="006B04D0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39</w:t>
            </w:r>
          </w:p>
        </w:tc>
        <w:tc>
          <w:tcPr>
            <w:tcW w:w="1135" w:type="dxa"/>
          </w:tcPr>
          <w:p w:rsidR="00D30026" w:rsidRPr="00755B01" w:rsidRDefault="006B04D0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39</w:t>
            </w:r>
          </w:p>
        </w:tc>
        <w:tc>
          <w:tcPr>
            <w:tcW w:w="1047" w:type="dxa"/>
          </w:tcPr>
          <w:p w:rsidR="00D30026" w:rsidRPr="00755B01" w:rsidRDefault="00755B01" w:rsidP="006B04D0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6</w:t>
            </w:r>
            <w:r w:rsidR="006B04D0">
              <w:rPr>
                <w:kern w:val="2"/>
                <w:szCs w:val="24"/>
              </w:rPr>
              <w:t>1</w:t>
            </w:r>
          </w:p>
        </w:tc>
        <w:tc>
          <w:tcPr>
            <w:tcW w:w="1078" w:type="dxa"/>
          </w:tcPr>
          <w:p w:rsidR="00D30026" w:rsidRPr="00755B01" w:rsidRDefault="00755B01" w:rsidP="006B04D0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6</w:t>
            </w:r>
            <w:r w:rsidR="006B04D0">
              <w:rPr>
                <w:kern w:val="2"/>
                <w:szCs w:val="24"/>
              </w:rPr>
              <w:t>1</w:t>
            </w:r>
          </w:p>
        </w:tc>
        <w:tc>
          <w:tcPr>
            <w:tcW w:w="1078" w:type="dxa"/>
          </w:tcPr>
          <w:p w:rsidR="00D30026" w:rsidRPr="00755B01" w:rsidRDefault="00755B01" w:rsidP="006B04D0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6</w:t>
            </w:r>
            <w:r w:rsidR="006B04D0">
              <w:rPr>
                <w:kern w:val="2"/>
                <w:szCs w:val="24"/>
              </w:rPr>
              <w:t>1</w:t>
            </w:r>
          </w:p>
        </w:tc>
        <w:tc>
          <w:tcPr>
            <w:tcW w:w="1078" w:type="dxa"/>
          </w:tcPr>
          <w:p w:rsidR="00D30026" w:rsidRPr="00755B01" w:rsidRDefault="00755B01" w:rsidP="006B04D0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6</w:t>
            </w:r>
            <w:r w:rsidR="006B04D0">
              <w:rPr>
                <w:kern w:val="2"/>
                <w:szCs w:val="24"/>
              </w:rPr>
              <w:t>1</w:t>
            </w:r>
          </w:p>
        </w:tc>
      </w:tr>
      <w:tr w:rsidR="00096FA0" w:rsidRPr="00962E5B" w:rsidTr="00412FC7">
        <w:tc>
          <w:tcPr>
            <w:tcW w:w="623" w:type="dxa"/>
          </w:tcPr>
          <w:p w:rsidR="00096FA0" w:rsidRPr="00962E5B" w:rsidRDefault="006E5F7C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5.</w:t>
            </w:r>
          </w:p>
        </w:tc>
        <w:tc>
          <w:tcPr>
            <w:tcW w:w="3117" w:type="dxa"/>
          </w:tcPr>
          <w:p w:rsidR="00096FA0" w:rsidRPr="00755B01" w:rsidRDefault="00096FA0" w:rsidP="00BC2CD5">
            <w:r w:rsidRPr="00755B01">
              <w:t xml:space="preserve">Показатель </w:t>
            </w:r>
            <w:r w:rsidR="00D66736" w:rsidRPr="00755B01">
              <w:t>5</w:t>
            </w:r>
            <w:r w:rsidRPr="00755B01">
              <w:t>.</w:t>
            </w:r>
          </w:p>
          <w:p w:rsidR="00096FA0" w:rsidRPr="00755B01" w:rsidRDefault="00096FA0" w:rsidP="00BC2CD5">
            <w:r w:rsidRPr="00755B01">
              <w:t>Повышение охвата населения библиотечным обслуживанием</w:t>
            </w:r>
          </w:p>
        </w:tc>
        <w:tc>
          <w:tcPr>
            <w:tcW w:w="1276" w:type="dxa"/>
          </w:tcPr>
          <w:p w:rsidR="00096FA0" w:rsidRPr="00755B01" w:rsidRDefault="00096FA0" w:rsidP="00D66736">
            <w:pPr>
              <w:spacing w:line="252" w:lineRule="auto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процент</w:t>
            </w:r>
          </w:p>
        </w:tc>
        <w:tc>
          <w:tcPr>
            <w:tcW w:w="1135" w:type="dxa"/>
          </w:tcPr>
          <w:p w:rsidR="00096FA0" w:rsidRPr="00755B01" w:rsidRDefault="00096FA0" w:rsidP="00D6673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-</w:t>
            </w:r>
          </w:p>
        </w:tc>
        <w:tc>
          <w:tcPr>
            <w:tcW w:w="992" w:type="dxa"/>
          </w:tcPr>
          <w:p w:rsidR="00096FA0" w:rsidRPr="00755B01" w:rsidRDefault="00755B01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53,7</w:t>
            </w:r>
          </w:p>
        </w:tc>
        <w:tc>
          <w:tcPr>
            <w:tcW w:w="1135" w:type="dxa"/>
          </w:tcPr>
          <w:p w:rsidR="00096FA0" w:rsidRPr="00755B01" w:rsidRDefault="00755B01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53,8</w:t>
            </w:r>
          </w:p>
        </w:tc>
        <w:tc>
          <w:tcPr>
            <w:tcW w:w="992" w:type="dxa"/>
          </w:tcPr>
          <w:p w:rsidR="00096FA0" w:rsidRPr="00755B01" w:rsidRDefault="00755B01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53,9</w:t>
            </w:r>
          </w:p>
        </w:tc>
        <w:tc>
          <w:tcPr>
            <w:tcW w:w="1135" w:type="dxa"/>
          </w:tcPr>
          <w:p w:rsidR="00096FA0" w:rsidRPr="00755B01" w:rsidRDefault="00755B01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54,0</w:t>
            </w:r>
          </w:p>
        </w:tc>
        <w:tc>
          <w:tcPr>
            <w:tcW w:w="1047" w:type="dxa"/>
          </w:tcPr>
          <w:p w:rsidR="00096FA0" w:rsidRPr="00755B01" w:rsidRDefault="00755B01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54,1</w:t>
            </w:r>
          </w:p>
        </w:tc>
        <w:tc>
          <w:tcPr>
            <w:tcW w:w="1078" w:type="dxa"/>
          </w:tcPr>
          <w:p w:rsidR="00096FA0" w:rsidRPr="00755B01" w:rsidRDefault="00755B01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54,2</w:t>
            </w:r>
          </w:p>
        </w:tc>
        <w:tc>
          <w:tcPr>
            <w:tcW w:w="1078" w:type="dxa"/>
          </w:tcPr>
          <w:p w:rsidR="00096FA0" w:rsidRPr="00755B01" w:rsidRDefault="00755B01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54,3</w:t>
            </w:r>
          </w:p>
        </w:tc>
        <w:tc>
          <w:tcPr>
            <w:tcW w:w="1078" w:type="dxa"/>
          </w:tcPr>
          <w:p w:rsidR="00096FA0" w:rsidRPr="00755B01" w:rsidRDefault="00755B01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54,4</w:t>
            </w:r>
          </w:p>
        </w:tc>
      </w:tr>
      <w:tr w:rsidR="00096FA0" w:rsidRPr="00962E5B" w:rsidTr="00412FC7">
        <w:tc>
          <w:tcPr>
            <w:tcW w:w="623" w:type="dxa"/>
          </w:tcPr>
          <w:p w:rsidR="00096FA0" w:rsidRPr="00962E5B" w:rsidRDefault="006E5F7C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6.</w:t>
            </w:r>
          </w:p>
        </w:tc>
        <w:tc>
          <w:tcPr>
            <w:tcW w:w="3117" w:type="dxa"/>
          </w:tcPr>
          <w:p w:rsidR="00096FA0" w:rsidRPr="00755B01" w:rsidRDefault="00096FA0" w:rsidP="00BC2CD5">
            <w:pPr>
              <w:spacing w:before="40" w:after="40"/>
              <w:rPr>
                <w:szCs w:val="24"/>
              </w:rPr>
            </w:pPr>
            <w:r w:rsidRPr="00755B01">
              <w:rPr>
                <w:szCs w:val="24"/>
              </w:rPr>
              <w:t xml:space="preserve">Показатель </w:t>
            </w:r>
            <w:r w:rsidR="00D66736" w:rsidRPr="00755B01">
              <w:rPr>
                <w:szCs w:val="24"/>
              </w:rPr>
              <w:t>6</w:t>
            </w:r>
            <w:r w:rsidRPr="00755B01">
              <w:rPr>
                <w:szCs w:val="24"/>
              </w:rPr>
              <w:t>.</w:t>
            </w:r>
          </w:p>
          <w:p w:rsidR="00096FA0" w:rsidRPr="00755B01" w:rsidRDefault="00096FA0" w:rsidP="00BC2CD5">
            <w:pPr>
              <w:rPr>
                <w:szCs w:val="24"/>
              </w:rPr>
            </w:pPr>
            <w:r w:rsidRPr="00755B01">
              <w:rPr>
                <w:szCs w:val="24"/>
              </w:rPr>
              <w:t>Рост посещаемости мероприятий библиотек к показателю 2019 года</w:t>
            </w:r>
          </w:p>
        </w:tc>
        <w:tc>
          <w:tcPr>
            <w:tcW w:w="1276" w:type="dxa"/>
          </w:tcPr>
          <w:p w:rsidR="00096FA0" w:rsidRPr="00755B01" w:rsidRDefault="00096FA0" w:rsidP="00D66736">
            <w:pPr>
              <w:spacing w:line="252" w:lineRule="auto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коэффициентов</w:t>
            </w:r>
          </w:p>
        </w:tc>
        <w:tc>
          <w:tcPr>
            <w:tcW w:w="1135" w:type="dxa"/>
          </w:tcPr>
          <w:p w:rsidR="00096FA0" w:rsidRPr="00755B01" w:rsidRDefault="00096FA0" w:rsidP="00D6673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-</w:t>
            </w:r>
          </w:p>
        </w:tc>
        <w:tc>
          <w:tcPr>
            <w:tcW w:w="992" w:type="dxa"/>
          </w:tcPr>
          <w:p w:rsidR="00096FA0" w:rsidRPr="00755B01" w:rsidRDefault="00755B01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0,8</w:t>
            </w:r>
          </w:p>
        </w:tc>
        <w:tc>
          <w:tcPr>
            <w:tcW w:w="1135" w:type="dxa"/>
          </w:tcPr>
          <w:p w:rsidR="00096FA0" w:rsidRPr="00755B01" w:rsidRDefault="00755B01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0,9</w:t>
            </w:r>
          </w:p>
        </w:tc>
        <w:tc>
          <w:tcPr>
            <w:tcW w:w="992" w:type="dxa"/>
          </w:tcPr>
          <w:p w:rsidR="00096FA0" w:rsidRPr="00755B01" w:rsidRDefault="00755B01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1,0</w:t>
            </w:r>
          </w:p>
        </w:tc>
        <w:tc>
          <w:tcPr>
            <w:tcW w:w="1135" w:type="dxa"/>
          </w:tcPr>
          <w:p w:rsidR="00096FA0" w:rsidRPr="00755B01" w:rsidRDefault="00755B01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1,1</w:t>
            </w:r>
          </w:p>
        </w:tc>
        <w:tc>
          <w:tcPr>
            <w:tcW w:w="1047" w:type="dxa"/>
          </w:tcPr>
          <w:p w:rsidR="00096FA0" w:rsidRPr="00755B01" w:rsidRDefault="00755B01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1,2</w:t>
            </w:r>
          </w:p>
        </w:tc>
        <w:tc>
          <w:tcPr>
            <w:tcW w:w="1078" w:type="dxa"/>
          </w:tcPr>
          <w:p w:rsidR="00096FA0" w:rsidRPr="00755B01" w:rsidRDefault="00755B01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1,3</w:t>
            </w:r>
          </w:p>
        </w:tc>
        <w:tc>
          <w:tcPr>
            <w:tcW w:w="1078" w:type="dxa"/>
          </w:tcPr>
          <w:p w:rsidR="00096FA0" w:rsidRPr="00755B01" w:rsidRDefault="00755B01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1,4</w:t>
            </w:r>
          </w:p>
        </w:tc>
        <w:tc>
          <w:tcPr>
            <w:tcW w:w="1078" w:type="dxa"/>
          </w:tcPr>
          <w:p w:rsidR="00096FA0" w:rsidRPr="00755B01" w:rsidRDefault="00755B01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755B01">
              <w:rPr>
                <w:kern w:val="2"/>
                <w:szCs w:val="24"/>
              </w:rPr>
              <w:t>1,5</w:t>
            </w:r>
          </w:p>
        </w:tc>
      </w:tr>
      <w:tr w:rsidR="00096FA0" w:rsidRPr="00962E5B" w:rsidTr="00412FC7">
        <w:tc>
          <w:tcPr>
            <w:tcW w:w="623" w:type="dxa"/>
          </w:tcPr>
          <w:p w:rsidR="00096FA0" w:rsidRPr="00962E5B" w:rsidRDefault="006E5F7C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7.</w:t>
            </w:r>
          </w:p>
        </w:tc>
        <w:tc>
          <w:tcPr>
            <w:tcW w:w="3117" w:type="dxa"/>
          </w:tcPr>
          <w:p w:rsidR="00096FA0" w:rsidRPr="003D5A2D" w:rsidRDefault="00096FA0" w:rsidP="00BC2CD5">
            <w:r w:rsidRPr="003D5A2D">
              <w:t xml:space="preserve">Показатель </w:t>
            </w:r>
            <w:r w:rsidR="00D66736" w:rsidRPr="003D5A2D">
              <w:t>7</w:t>
            </w:r>
            <w:r w:rsidRPr="003D5A2D">
              <w:t>.</w:t>
            </w:r>
          </w:p>
          <w:p w:rsidR="00096FA0" w:rsidRPr="003D5A2D" w:rsidRDefault="00096FA0" w:rsidP="00BC2CD5">
            <w:pPr>
              <w:spacing w:before="40" w:after="40"/>
              <w:rPr>
                <w:sz w:val="22"/>
                <w:szCs w:val="28"/>
              </w:rPr>
            </w:pPr>
            <w:r w:rsidRPr="003D5A2D">
              <w:t>Количество поступлений новых книг в фонды общедоступных библиотек Ростовской области</w:t>
            </w:r>
          </w:p>
        </w:tc>
        <w:tc>
          <w:tcPr>
            <w:tcW w:w="1276" w:type="dxa"/>
          </w:tcPr>
          <w:p w:rsidR="00096FA0" w:rsidRPr="003D5A2D" w:rsidRDefault="00096FA0" w:rsidP="00D66736">
            <w:pPr>
              <w:spacing w:line="252" w:lineRule="auto"/>
              <w:jc w:val="center"/>
              <w:rPr>
                <w:kern w:val="2"/>
                <w:szCs w:val="24"/>
              </w:rPr>
            </w:pPr>
            <w:r w:rsidRPr="003D5A2D">
              <w:t>тыс. экземпляров</w:t>
            </w:r>
          </w:p>
        </w:tc>
        <w:tc>
          <w:tcPr>
            <w:tcW w:w="1135" w:type="dxa"/>
          </w:tcPr>
          <w:p w:rsidR="00096FA0" w:rsidRPr="003D5A2D" w:rsidRDefault="00096FA0" w:rsidP="00D6673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3D5A2D">
              <w:rPr>
                <w:kern w:val="2"/>
                <w:szCs w:val="24"/>
              </w:rPr>
              <w:t>-</w:t>
            </w:r>
          </w:p>
        </w:tc>
        <w:tc>
          <w:tcPr>
            <w:tcW w:w="992" w:type="dxa"/>
          </w:tcPr>
          <w:p w:rsidR="00096FA0" w:rsidRPr="003D5A2D" w:rsidRDefault="00755B01" w:rsidP="009D1CCC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D5A2D">
              <w:rPr>
                <w:kern w:val="2"/>
                <w:szCs w:val="24"/>
              </w:rPr>
              <w:t>2,</w:t>
            </w:r>
            <w:r w:rsidR="009D1CCC" w:rsidRPr="003D5A2D">
              <w:rPr>
                <w:kern w:val="2"/>
                <w:szCs w:val="24"/>
              </w:rPr>
              <w:t>4</w:t>
            </w:r>
          </w:p>
        </w:tc>
        <w:tc>
          <w:tcPr>
            <w:tcW w:w="1135" w:type="dxa"/>
          </w:tcPr>
          <w:p w:rsidR="00096FA0" w:rsidRPr="003D5A2D" w:rsidRDefault="009D1CCC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D5A2D">
              <w:rPr>
                <w:kern w:val="2"/>
                <w:szCs w:val="24"/>
              </w:rPr>
              <w:t>2,9</w:t>
            </w:r>
          </w:p>
        </w:tc>
        <w:tc>
          <w:tcPr>
            <w:tcW w:w="992" w:type="dxa"/>
          </w:tcPr>
          <w:p w:rsidR="00096FA0" w:rsidRPr="003D5A2D" w:rsidRDefault="009D1CCC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D5A2D">
              <w:rPr>
                <w:kern w:val="2"/>
                <w:szCs w:val="24"/>
              </w:rPr>
              <w:t>2,9</w:t>
            </w:r>
          </w:p>
        </w:tc>
        <w:tc>
          <w:tcPr>
            <w:tcW w:w="1135" w:type="dxa"/>
          </w:tcPr>
          <w:p w:rsidR="00096FA0" w:rsidRPr="003D5A2D" w:rsidRDefault="009D1CCC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D5A2D">
              <w:rPr>
                <w:kern w:val="2"/>
                <w:szCs w:val="24"/>
              </w:rPr>
              <w:t>2,9</w:t>
            </w:r>
          </w:p>
        </w:tc>
        <w:tc>
          <w:tcPr>
            <w:tcW w:w="1047" w:type="dxa"/>
          </w:tcPr>
          <w:p w:rsidR="00096FA0" w:rsidRPr="003D5A2D" w:rsidRDefault="009D1CCC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D5A2D">
              <w:rPr>
                <w:kern w:val="2"/>
                <w:szCs w:val="24"/>
              </w:rPr>
              <w:t>2,9</w:t>
            </w:r>
          </w:p>
        </w:tc>
        <w:tc>
          <w:tcPr>
            <w:tcW w:w="1078" w:type="dxa"/>
          </w:tcPr>
          <w:p w:rsidR="00096FA0" w:rsidRPr="003D5A2D" w:rsidRDefault="009D1CCC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D5A2D">
              <w:rPr>
                <w:kern w:val="2"/>
                <w:szCs w:val="24"/>
              </w:rPr>
              <w:t>2,9</w:t>
            </w:r>
          </w:p>
        </w:tc>
        <w:tc>
          <w:tcPr>
            <w:tcW w:w="1078" w:type="dxa"/>
          </w:tcPr>
          <w:p w:rsidR="00096FA0" w:rsidRPr="003D5A2D" w:rsidRDefault="009D1CCC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D5A2D">
              <w:rPr>
                <w:kern w:val="2"/>
                <w:szCs w:val="24"/>
              </w:rPr>
              <w:t>2,9</w:t>
            </w:r>
          </w:p>
        </w:tc>
        <w:tc>
          <w:tcPr>
            <w:tcW w:w="1078" w:type="dxa"/>
          </w:tcPr>
          <w:p w:rsidR="00096FA0" w:rsidRPr="003D5A2D" w:rsidRDefault="009D1CCC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D5A2D">
              <w:rPr>
                <w:kern w:val="2"/>
                <w:szCs w:val="24"/>
              </w:rPr>
              <w:t>2,9</w:t>
            </w:r>
          </w:p>
        </w:tc>
      </w:tr>
      <w:tr w:rsidR="00C84A62" w:rsidRPr="00962E5B" w:rsidTr="00412FC7">
        <w:tc>
          <w:tcPr>
            <w:tcW w:w="623" w:type="dxa"/>
          </w:tcPr>
          <w:p w:rsidR="00C84A62" w:rsidRPr="00962E5B" w:rsidRDefault="006E5F7C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8</w:t>
            </w:r>
            <w:r w:rsidR="00C84A62">
              <w:rPr>
                <w:kern w:val="2"/>
                <w:szCs w:val="24"/>
              </w:rPr>
              <w:t>.</w:t>
            </w:r>
          </w:p>
        </w:tc>
        <w:tc>
          <w:tcPr>
            <w:tcW w:w="3117" w:type="dxa"/>
          </w:tcPr>
          <w:p w:rsidR="00C84A62" w:rsidRPr="00D66736" w:rsidRDefault="00C84A62" w:rsidP="00BC2CD5">
            <w:pPr>
              <w:rPr>
                <w:szCs w:val="24"/>
              </w:rPr>
            </w:pPr>
            <w:r w:rsidRPr="00D66736">
              <w:rPr>
                <w:szCs w:val="24"/>
              </w:rPr>
              <w:t xml:space="preserve">Показатель </w:t>
            </w:r>
            <w:r w:rsidR="00D66736">
              <w:rPr>
                <w:szCs w:val="24"/>
              </w:rPr>
              <w:t>8</w:t>
            </w:r>
            <w:r w:rsidRPr="00D66736">
              <w:rPr>
                <w:szCs w:val="24"/>
              </w:rPr>
              <w:t>.</w:t>
            </w:r>
          </w:p>
          <w:p w:rsidR="00C84A62" w:rsidRPr="00D66736" w:rsidRDefault="00096FA0" w:rsidP="00BC2CD5">
            <w:pPr>
              <w:rPr>
                <w:kern w:val="2"/>
                <w:szCs w:val="24"/>
              </w:rPr>
            </w:pPr>
            <w:r w:rsidRPr="00D66736">
              <w:rPr>
                <w:szCs w:val="24"/>
              </w:rPr>
              <w:t>Рост д</w:t>
            </w:r>
            <w:r w:rsidR="00C84A62" w:rsidRPr="00D66736">
              <w:rPr>
                <w:szCs w:val="24"/>
              </w:rPr>
              <w:t>ол</w:t>
            </w:r>
            <w:r w:rsidRPr="00D66736">
              <w:rPr>
                <w:szCs w:val="24"/>
              </w:rPr>
              <w:t>и</w:t>
            </w:r>
            <w:r w:rsidR="00C84A62" w:rsidRPr="00D66736">
              <w:rPr>
                <w:szCs w:val="24"/>
              </w:rPr>
              <w:t xml:space="preserve"> библиотек соответствующих требованиям и нормативам ресурсного обеспечения от общего количества библиотек</w:t>
            </w:r>
          </w:p>
        </w:tc>
        <w:tc>
          <w:tcPr>
            <w:tcW w:w="1276" w:type="dxa"/>
          </w:tcPr>
          <w:p w:rsidR="00C84A62" w:rsidRPr="00962E5B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процент</w:t>
            </w:r>
          </w:p>
        </w:tc>
        <w:tc>
          <w:tcPr>
            <w:tcW w:w="1135" w:type="dxa"/>
          </w:tcPr>
          <w:p w:rsidR="00C84A62" w:rsidRPr="002A2E44" w:rsidRDefault="00096FA0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992" w:type="dxa"/>
          </w:tcPr>
          <w:p w:rsidR="00C84A62" w:rsidRPr="003D5A2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3D5A2D">
              <w:rPr>
                <w:kern w:val="2"/>
                <w:szCs w:val="24"/>
              </w:rPr>
              <w:t>94</w:t>
            </w:r>
          </w:p>
        </w:tc>
        <w:tc>
          <w:tcPr>
            <w:tcW w:w="1135" w:type="dxa"/>
          </w:tcPr>
          <w:p w:rsidR="00C84A62" w:rsidRPr="003D5A2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3D5A2D">
              <w:rPr>
                <w:kern w:val="2"/>
                <w:szCs w:val="24"/>
              </w:rPr>
              <w:t>94</w:t>
            </w:r>
          </w:p>
        </w:tc>
        <w:tc>
          <w:tcPr>
            <w:tcW w:w="992" w:type="dxa"/>
          </w:tcPr>
          <w:p w:rsidR="00C84A62" w:rsidRPr="003D5A2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3D5A2D">
              <w:rPr>
                <w:kern w:val="2"/>
                <w:szCs w:val="24"/>
              </w:rPr>
              <w:t>94</w:t>
            </w:r>
          </w:p>
        </w:tc>
        <w:tc>
          <w:tcPr>
            <w:tcW w:w="1135" w:type="dxa"/>
          </w:tcPr>
          <w:p w:rsidR="00C84A62" w:rsidRPr="003D5A2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3D5A2D">
              <w:rPr>
                <w:kern w:val="2"/>
                <w:szCs w:val="24"/>
              </w:rPr>
              <w:t>94</w:t>
            </w:r>
          </w:p>
        </w:tc>
        <w:tc>
          <w:tcPr>
            <w:tcW w:w="1047" w:type="dxa"/>
          </w:tcPr>
          <w:p w:rsidR="00C84A62" w:rsidRPr="003D5A2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3D5A2D">
              <w:rPr>
                <w:kern w:val="2"/>
                <w:szCs w:val="24"/>
              </w:rPr>
              <w:t>94</w:t>
            </w:r>
          </w:p>
        </w:tc>
        <w:tc>
          <w:tcPr>
            <w:tcW w:w="1078" w:type="dxa"/>
          </w:tcPr>
          <w:p w:rsidR="00C84A62" w:rsidRPr="003D5A2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3D5A2D">
              <w:rPr>
                <w:kern w:val="2"/>
                <w:szCs w:val="24"/>
              </w:rPr>
              <w:t>94</w:t>
            </w:r>
          </w:p>
        </w:tc>
        <w:tc>
          <w:tcPr>
            <w:tcW w:w="1078" w:type="dxa"/>
          </w:tcPr>
          <w:p w:rsidR="00C84A62" w:rsidRPr="003D5A2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3D5A2D">
              <w:rPr>
                <w:kern w:val="2"/>
                <w:szCs w:val="24"/>
              </w:rPr>
              <w:t>94</w:t>
            </w:r>
          </w:p>
        </w:tc>
        <w:tc>
          <w:tcPr>
            <w:tcW w:w="1078" w:type="dxa"/>
          </w:tcPr>
          <w:p w:rsidR="00C84A62" w:rsidRPr="003D5A2D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3D5A2D">
              <w:rPr>
                <w:kern w:val="2"/>
                <w:szCs w:val="24"/>
              </w:rPr>
              <w:t>94</w:t>
            </w:r>
          </w:p>
        </w:tc>
      </w:tr>
      <w:tr w:rsidR="00C84A62" w:rsidRPr="00962E5B" w:rsidTr="00412FC7">
        <w:tc>
          <w:tcPr>
            <w:tcW w:w="623" w:type="dxa"/>
          </w:tcPr>
          <w:p w:rsidR="00C84A62" w:rsidRPr="00962E5B" w:rsidRDefault="006E5F7C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</w:t>
            </w:r>
            <w:r w:rsidR="00C84A62">
              <w:rPr>
                <w:kern w:val="2"/>
                <w:szCs w:val="24"/>
              </w:rPr>
              <w:t>.</w:t>
            </w:r>
          </w:p>
        </w:tc>
        <w:tc>
          <w:tcPr>
            <w:tcW w:w="3117" w:type="dxa"/>
          </w:tcPr>
          <w:p w:rsidR="00C84A62" w:rsidRPr="00D66736" w:rsidRDefault="00C84A62" w:rsidP="00BC2CD5">
            <w:pPr>
              <w:rPr>
                <w:szCs w:val="24"/>
              </w:rPr>
            </w:pPr>
            <w:r w:rsidRPr="00D66736">
              <w:rPr>
                <w:szCs w:val="24"/>
              </w:rPr>
              <w:t xml:space="preserve">Показатель </w:t>
            </w:r>
            <w:r w:rsidR="00BC2CD5">
              <w:rPr>
                <w:szCs w:val="24"/>
              </w:rPr>
              <w:t>9</w:t>
            </w:r>
            <w:r w:rsidRPr="00D66736">
              <w:rPr>
                <w:szCs w:val="24"/>
              </w:rPr>
              <w:t>.</w:t>
            </w:r>
          </w:p>
          <w:p w:rsidR="00C84A62" w:rsidRPr="00D66736" w:rsidRDefault="00096FA0" w:rsidP="00BC2CD5">
            <w:pPr>
              <w:rPr>
                <w:szCs w:val="24"/>
              </w:rPr>
            </w:pPr>
            <w:r w:rsidRPr="00D66736">
              <w:rPr>
                <w:szCs w:val="24"/>
              </w:rPr>
              <w:t>Доля библиотек с возможностью</w:t>
            </w:r>
            <w:r w:rsidR="00C84A62" w:rsidRPr="00D66736">
              <w:rPr>
                <w:szCs w:val="24"/>
              </w:rPr>
              <w:t xml:space="preserve"> широкополосного доступа к сети «Интернет»</w:t>
            </w:r>
            <w:r w:rsidRPr="00D66736">
              <w:rPr>
                <w:szCs w:val="24"/>
              </w:rPr>
              <w:t xml:space="preserve"> от общего количества библиотек</w:t>
            </w:r>
          </w:p>
        </w:tc>
        <w:tc>
          <w:tcPr>
            <w:tcW w:w="1276" w:type="dxa"/>
          </w:tcPr>
          <w:p w:rsidR="00C84A62" w:rsidRPr="00962E5B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процент</w:t>
            </w:r>
          </w:p>
        </w:tc>
        <w:tc>
          <w:tcPr>
            <w:tcW w:w="1135" w:type="dxa"/>
          </w:tcPr>
          <w:p w:rsidR="00C84A62" w:rsidRDefault="00096FA0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992" w:type="dxa"/>
          </w:tcPr>
          <w:p w:rsidR="00C84A62" w:rsidRPr="00DB6147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DB6147">
              <w:rPr>
                <w:kern w:val="2"/>
                <w:szCs w:val="24"/>
              </w:rPr>
              <w:t>80</w:t>
            </w:r>
          </w:p>
        </w:tc>
        <w:tc>
          <w:tcPr>
            <w:tcW w:w="1135" w:type="dxa"/>
          </w:tcPr>
          <w:p w:rsidR="00C84A62" w:rsidRPr="00DB6147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DB6147">
              <w:rPr>
                <w:kern w:val="2"/>
                <w:szCs w:val="24"/>
              </w:rPr>
              <w:t>90</w:t>
            </w:r>
          </w:p>
        </w:tc>
        <w:tc>
          <w:tcPr>
            <w:tcW w:w="992" w:type="dxa"/>
          </w:tcPr>
          <w:p w:rsidR="00C84A62" w:rsidRPr="00DB6147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DB6147">
              <w:rPr>
                <w:kern w:val="2"/>
                <w:szCs w:val="24"/>
              </w:rPr>
              <w:t>90</w:t>
            </w:r>
          </w:p>
        </w:tc>
        <w:tc>
          <w:tcPr>
            <w:tcW w:w="1135" w:type="dxa"/>
          </w:tcPr>
          <w:p w:rsidR="00C84A62" w:rsidRPr="00DB6147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DB6147">
              <w:rPr>
                <w:kern w:val="2"/>
                <w:szCs w:val="24"/>
              </w:rPr>
              <w:t>90</w:t>
            </w:r>
          </w:p>
        </w:tc>
        <w:tc>
          <w:tcPr>
            <w:tcW w:w="1047" w:type="dxa"/>
          </w:tcPr>
          <w:p w:rsidR="00C84A62" w:rsidRPr="00DB6147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DB6147">
              <w:rPr>
                <w:kern w:val="2"/>
                <w:szCs w:val="24"/>
              </w:rPr>
              <w:t>90</w:t>
            </w:r>
          </w:p>
        </w:tc>
        <w:tc>
          <w:tcPr>
            <w:tcW w:w="1078" w:type="dxa"/>
          </w:tcPr>
          <w:p w:rsidR="00C84A62" w:rsidRPr="00DB6147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DB6147">
              <w:rPr>
                <w:kern w:val="2"/>
                <w:szCs w:val="24"/>
              </w:rPr>
              <w:t>90</w:t>
            </w:r>
          </w:p>
        </w:tc>
        <w:tc>
          <w:tcPr>
            <w:tcW w:w="1078" w:type="dxa"/>
          </w:tcPr>
          <w:p w:rsidR="00C84A62" w:rsidRPr="00DB6147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DB6147">
              <w:rPr>
                <w:kern w:val="2"/>
                <w:szCs w:val="24"/>
              </w:rPr>
              <w:t>90</w:t>
            </w:r>
          </w:p>
        </w:tc>
        <w:tc>
          <w:tcPr>
            <w:tcW w:w="1078" w:type="dxa"/>
          </w:tcPr>
          <w:p w:rsidR="00C84A62" w:rsidRPr="00DB6147" w:rsidRDefault="00C84A62" w:rsidP="00412FC7">
            <w:pPr>
              <w:spacing w:line="235" w:lineRule="auto"/>
              <w:jc w:val="center"/>
              <w:rPr>
                <w:kern w:val="2"/>
                <w:szCs w:val="24"/>
              </w:rPr>
            </w:pPr>
            <w:r w:rsidRPr="00DB6147">
              <w:rPr>
                <w:kern w:val="2"/>
                <w:szCs w:val="24"/>
              </w:rPr>
              <w:t>100</w:t>
            </w:r>
          </w:p>
        </w:tc>
      </w:tr>
      <w:tr w:rsidR="006E5F7C" w:rsidRPr="00962E5B" w:rsidTr="00412FC7">
        <w:tc>
          <w:tcPr>
            <w:tcW w:w="623" w:type="dxa"/>
          </w:tcPr>
          <w:p w:rsidR="006E5F7C" w:rsidRPr="00CA6F67" w:rsidRDefault="006E5F7C" w:rsidP="00412FC7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10</w:t>
            </w:r>
            <w:r w:rsidRPr="00CA6F67">
              <w:rPr>
                <w:kern w:val="2"/>
                <w:szCs w:val="24"/>
              </w:rPr>
              <w:t>.</w:t>
            </w:r>
          </w:p>
        </w:tc>
        <w:tc>
          <w:tcPr>
            <w:tcW w:w="3117" w:type="dxa"/>
            <w:vAlign w:val="center"/>
          </w:tcPr>
          <w:p w:rsidR="006E5F7C" w:rsidRPr="006E5F7C" w:rsidRDefault="006E5F7C" w:rsidP="00BC2CD5">
            <w:pPr>
              <w:spacing w:before="40" w:after="40"/>
              <w:rPr>
                <w:szCs w:val="24"/>
              </w:rPr>
            </w:pPr>
            <w:r w:rsidRPr="006E5F7C">
              <w:rPr>
                <w:szCs w:val="24"/>
              </w:rPr>
              <w:t xml:space="preserve">Показатель </w:t>
            </w:r>
            <w:r w:rsidR="00BC2CD5">
              <w:rPr>
                <w:szCs w:val="24"/>
              </w:rPr>
              <w:t>10</w:t>
            </w:r>
            <w:r w:rsidRPr="006E5F7C">
              <w:rPr>
                <w:szCs w:val="24"/>
              </w:rPr>
              <w:t>.</w:t>
            </w:r>
          </w:p>
          <w:p w:rsidR="006E5F7C" w:rsidRPr="006E5F7C" w:rsidRDefault="006E5F7C" w:rsidP="00BC2CD5">
            <w:pPr>
              <w:spacing w:before="40" w:after="40"/>
              <w:rPr>
                <w:kern w:val="2"/>
                <w:szCs w:val="24"/>
              </w:rPr>
            </w:pPr>
            <w:r w:rsidRPr="006E5F7C">
              <w:rPr>
                <w:szCs w:val="24"/>
              </w:rPr>
              <w:t>Доля сотрудников в возрасте до 30 лет от общей численности основного персонала библиотеки</w:t>
            </w:r>
          </w:p>
        </w:tc>
        <w:tc>
          <w:tcPr>
            <w:tcW w:w="1276" w:type="dxa"/>
          </w:tcPr>
          <w:p w:rsidR="006E5F7C" w:rsidRPr="00CA6F67" w:rsidRDefault="006E5F7C" w:rsidP="00412FC7">
            <w:pPr>
              <w:spacing w:line="252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процент</w:t>
            </w:r>
          </w:p>
        </w:tc>
        <w:tc>
          <w:tcPr>
            <w:tcW w:w="1135" w:type="dxa"/>
          </w:tcPr>
          <w:p w:rsidR="006E5F7C" w:rsidRPr="00CA6F67" w:rsidRDefault="006E5F7C" w:rsidP="00412FC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992" w:type="dxa"/>
          </w:tcPr>
          <w:p w:rsidR="006E5F7C" w:rsidRPr="00512B89" w:rsidRDefault="006E5F7C" w:rsidP="00512B8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512B89">
              <w:rPr>
                <w:kern w:val="2"/>
                <w:szCs w:val="24"/>
              </w:rPr>
              <w:t>1,</w:t>
            </w:r>
            <w:r w:rsidR="00512B89" w:rsidRPr="00512B89">
              <w:rPr>
                <w:kern w:val="2"/>
                <w:szCs w:val="24"/>
              </w:rPr>
              <w:t>7</w:t>
            </w:r>
          </w:p>
        </w:tc>
        <w:tc>
          <w:tcPr>
            <w:tcW w:w="1135" w:type="dxa"/>
          </w:tcPr>
          <w:p w:rsidR="006E5F7C" w:rsidRPr="00512B89" w:rsidRDefault="00512B89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512B89">
              <w:rPr>
                <w:kern w:val="2"/>
                <w:szCs w:val="24"/>
              </w:rPr>
              <w:t>2</w:t>
            </w:r>
            <w:r w:rsidR="006E5F7C" w:rsidRPr="00512B89">
              <w:rPr>
                <w:kern w:val="2"/>
                <w:szCs w:val="24"/>
              </w:rPr>
              <w:t>,2</w:t>
            </w:r>
          </w:p>
        </w:tc>
        <w:tc>
          <w:tcPr>
            <w:tcW w:w="992" w:type="dxa"/>
          </w:tcPr>
          <w:p w:rsidR="006E5F7C" w:rsidRPr="00512B89" w:rsidRDefault="00512B89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512B89">
              <w:rPr>
                <w:kern w:val="2"/>
                <w:szCs w:val="24"/>
              </w:rPr>
              <w:t>2,7</w:t>
            </w:r>
          </w:p>
        </w:tc>
        <w:tc>
          <w:tcPr>
            <w:tcW w:w="1135" w:type="dxa"/>
          </w:tcPr>
          <w:p w:rsidR="006E5F7C" w:rsidRPr="00512B89" w:rsidRDefault="00512B89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512B89">
              <w:rPr>
                <w:kern w:val="2"/>
                <w:szCs w:val="24"/>
              </w:rPr>
              <w:t>3,2</w:t>
            </w:r>
          </w:p>
        </w:tc>
        <w:tc>
          <w:tcPr>
            <w:tcW w:w="1047" w:type="dxa"/>
          </w:tcPr>
          <w:p w:rsidR="006E5F7C" w:rsidRPr="00512B89" w:rsidRDefault="00512B89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512B89">
              <w:rPr>
                <w:kern w:val="2"/>
                <w:szCs w:val="24"/>
              </w:rPr>
              <w:t>3</w:t>
            </w:r>
            <w:r w:rsidR="006E5F7C" w:rsidRPr="00512B89">
              <w:rPr>
                <w:kern w:val="2"/>
                <w:szCs w:val="24"/>
              </w:rPr>
              <w:t>,7</w:t>
            </w:r>
          </w:p>
        </w:tc>
        <w:tc>
          <w:tcPr>
            <w:tcW w:w="1078" w:type="dxa"/>
          </w:tcPr>
          <w:p w:rsidR="006E5F7C" w:rsidRPr="00512B89" w:rsidRDefault="00512B89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512B89">
              <w:rPr>
                <w:kern w:val="2"/>
                <w:szCs w:val="24"/>
              </w:rPr>
              <w:t>4,2</w:t>
            </w:r>
          </w:p>
        </w:tc>
        <w:tc>
          <w:tcPr>
            <w:tcW w:w="1078" w:type="dxa"/>
          </w:tcPr>
          <w:p w:rsidR="006E5F7C" w:rsidRPr="00512B89" w:rsidRDefault="00512B89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512B89">
              <w:rPr>
                <w:kern w:val="2"/>
                <w:szCs w:val="24"/>
              </w:rPr>
              <w:t>4,7</w:t>
            </w:r>
          </w:p>
        </w:tc>
        <w:tc>
          <w:tcPr>
            <w:tcW w:w="1078" w:type="dxa"/>
          </w:tcPr>
          <w:p w:rsidR="006E5F7C" w:rsidRPr="00512B89" w:rsidRDefault="00512B89" w:rsidP="00D66736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512B89">
              <w:rPr>
                <w:kern w:val="2"/>
                <w:szCs w:val="24"/>
              </w:rPr>
              <w:t>5,2</w:t>
            </w:r>
          </w:p>
        </w:tc>
      </w:tr>
    </w:tbl>
    <w:p w:rsidR="00C84A62" w:rsidRPr="00F2261D" w:rsidRDefault="00C84A62" w:rsidP="00C84A62">
      <w:pPr>
        <w:autoSpaceDE w:val="0"/>
        <w:autoSpaceDN w:val="0"/>
        <w:adjustRightInd w:val="0"/>
        <w:ind w:firstLine="709"/>
        <w:jc w:val="both"/>
        <w:rPr>
          <w:kern w:val="2"/>
          <w:szCs w:val="24"/>
        </w:rPr>
      </w:pPr>
    </w:p>
    <w:p w:rsidR="00C84A62" w:rsidRPr="008B2F7A" w:rsidRDefault="00C84A62" w:rsidP="00C84A62">
      <w:pPr>
        <w:autoSpaceDE w:val="0"/>
        <w:autoSpaceDN w:val="0"/>
        <w:adjustRightInd w:val="0"/>
        <w:spacing w:line="252" w:lineRule="auto"/>
        <w:ind w:left="9072"/>
        <w:jc w:val="center"/>
        <w:rPr>
          <w:kern w:val="2"/>
          <w:sz w:val="28"/>
          <w:szCs w:val="24"/>
        </w:rPr>
      </w:pPr>
      <w:r w:rsidRPr="00F2261D">
        <w:rPr>
          <w:kern w:val="2"/>
          <w:szCs w:val="24"/>
        </w:rPr>
        <w:br w:type="page"/>
      </w:r>
      <w:r w:rsidRPr="008B2F7A">
        <w:rPr>
          <w:kern w:val="2"/>
          <w:sz w:val="28"/>
          <w:szCs w:val="24"/>
        </w:rPr>
        <w:lastRenderedPageBreak/>
        <w:t>Приложение №</w:t>
      </w:r>
      <w:r w:rsidR="001441C8">
        <w:rPr>
          <w:kern w:val="2"/>
          <w:sz w:val="28"/>
          <w:szCs w:val="24"/>
        </w:rPr>
        <w:t xml:space="preserve"> </w:t>
      </w:r>
      <w:r w:rsidR="00CE0168">
        <w:rPr>
          <w:kern w:val="2"/>
          <w:sz w:val="28"/>
          <w:szCs w:val="24"/>
        </w:rPr>
        <w:t>2</w:t>
      </w:r>
    </w:p>
    <w:p w:rsidR="00C84A62" w:rsidRPr="008B2F7A" w:rsidRDefault="00C84A62" w:rsidP="00C84A62">
      <w:pPr>
        <w:autoSpaceDE w:val="0"/>
        <w:autoSpaceDN w:val="0"/>
        <w:adjustRightInd w:val="0"/>
        <w:spacing w:line="252" w:lineRule="auto"/>
        <w:ind w:left="9072"/>
        <w:jc w:val="center"/>
        <w:rPr>
          <w:kern w:val="2"/>
          <w:sz w:val="28"/>
          <w:szCs w:val="24"/>
        </w:rPr>
      </w:pPr>
      <w:r w:rsidRPr="008B2F7A">
        <w:rPr>
          <w:kern w:val="2"/>
          <w:sz w:val="28"/>
          <w:szCs w:val="24"/>
        </w:rPr>
        <w:t xml:space="preserve">к </w:t>
      </w:r>
      <w:r w:rsidR="00CE0168">
        <w:rPr>
          <w:kern w:val="2"/>
          <w:sz w:val="28"/>
          <w:szCs w:val="24"/>
        </w:rPr>
        <w:t xml:space="preserve">муниципальной </w:t>
      </w:r>
      <w:r w:rsidRPr="008B2F7A">
        <w:rPr>
          <w:kern w:val="2"/>
          <w:sz w:val="28"/>
          <w:szCs w:val="24"/>
        </w:rPr>
        <w:t>программе</w:t>
      </w:r>
      <w:r>
        <w:rPr>
          <w:kern w:val="2"/>
          <w:sz w:val="28"/>
          <w:szCs w:val="24"/>
        </w:rPr>
        <w:t xml:space="preserve"> </w:t>
      </w:r>
      <w:r w:rsidRPr="008B2F7A">
        <w:rPr>
          <w:kern w:val="2"/>
          <w:sz w:val="28"/>
          <w:szCs w:val="24"/>
        </w:rPr>
        <w:t xml:space="preserve">«Модернизация </w:t>
      </w:r>
      <w:r w:rsidRPr="00DF74B3">
        <w:rPr>
          <w:sz w:val="28"/>
          <w:szCs w:val="28"/>
        </w:rPr>
        <w:t>муниципальной библиотеки Октябрьского района Ростовской области</w:t>
      </w:r>
      <w:r w:rsidRPr="008B2F7A">
        <w:rPr>
          <w:kern w:val="2"/>
          <w:sz w:val="28"/>
          <w:szCs w:val="24"/>
        </w:rPr>
        <w:t>»</w:t>
      </w:r>
    </w:p>
    <w:p w:rsidR="00C84A62" w:rsidRPr="004E0D56" w:rsidRDefault="00C84A62" w:rsidP="00C84A62">
      <w:pPr>
        <w:autoSpaceDE w:val="0"/>
        <w:autoSpaceDN w:val="0"/>
        <w:adjustRightInd w:val="0"/>
        <w:spacing w:line="252" w:lineRule="auto"/>
        <w:ind w:firstLine="709"/>
        <w:jc w:val="center"/>
        <w:rPr>
          <w:kern w:val="2"/>
          <w:sz w:val="28"/>
          <w:szCs w:val="24"/>
        </w:rPr>
      </w:pPr>
    </w:p>
    <w:p w:rsidR="00C84A62" w:rsidRPr="00F2261D" w:rsidRDefault="00C84A62" w:rsidP="00C84A62">
      <w:pPr>
        <w:autoSpaceDE w:val="0"/>
        <w:autoSpaceDN w:val="0"/>
        <w:adjustRightInd w:val="0"/>
        <w:spacing w:line="252" w:lineRule="auto"/>
        <w:ind w:firstLine="709"/>
        <w:jc w:val="center"/>
        <w:rPr>
          <w:kern w:val="2"/>
          <w:sz w:val="28"/>
          <w:szCs w:val="28"/>
        </w:rPr>
      </w:pPr>
      <w:r w:rsidRPr="00F2261D">
        <w:rPr>
          <w:kern w:val="2"/>
          <w:sz w:val="28"/>
          <w:szCs w:val="28"/>
        </w:rPr>
        <w:t>МЕРОПРИЯТИЯ (ДОРОЖНАЯ КАРТА)</w:t>
      </w:r>
    </w:p>
    <w:p w:rsidR="00C84A62" w:rsidRPr="00F2261D" w:rsidRDefault="00C84A62" w:rsidP="00C84A62">
      <w:pPr>
        <w:autoSpaceDE w:val="0"/>
        <w:autoSpaceDN w:val="0"/>
        <w:adjustRightInd w:val="0"/>
        <w:spacing w:line="252" w:lineRule="auto"/>
        <w:ind w:firstLine="709"/>
        <w:jc w:val="center"/>
        <w:rPr>
          <w:kern w:val="2"/>
          <w:sz w:val="28"/>
          <w:szCs w:val="28"/>
        </w:rPr>
      </w:pPr>
      <w:r w:rsidRPr="00F2261D">
        <w:rPr>
          <w:kern w:val="2"/>
          <w:sz w:val="28"/>
          <w:szCs w:val="28"/>
        </w:rPr>
        <w:t xml:space="preserve">по реализации </w:t>
      </w:r>
      <w:r w:rsidR="00CE0168">
        <w:rPr>
          <w:kern w:val="2"/>
          <w:sz w:val="28"/>
          <w:szCs w:val="28"/>
        </w:rPr>
        <w:t xml:space="preserve">муниципальной </w:t>
      </w:r>
      <w:r w:rsidRPr="00F2261D">
        <w:rPr>
          <w:kern w:val="2"/>
          <w:sz w:val="28"/>
          <w:szCs w:val="28"/>
        </w:rPr>
        <w:t xml:space="preserve">программы «Модернизация </w:t>
      </w:r>
      <w:r w:rsidRPr="00DF74B3">
        <w:rPr>
          <w:sz w:val="28"/>
          <w:szCs w:val="28"/>
        </w:rPr>
        <w:t>муниципальной библиотеки Октябрьского района Ростовской области</w:t>
      </w:r>
      <w:r w:rsidRPr="00F2261D">
        <w:rPr>
          <w:kern w:val="2"/>
          <w:sz w:val="28"/>
          <w:szCs w:val="28"/>
        </w:rPr>
        <w:t>»</w:t>
      </w:r>
    </w:p>
    <w:p w:rsidR="00C84A62" w:rsidRPr="004E0D56" w:rsidRDefault="00C84A62" w:rsidP="00C84A62">
      <w:pPr>
        <w:autoSpaceDE w:val="0"/>
        <w:autoSpaceDN w:val="0"/>
        <w:adjustRightInd w:val="0"/>
        <w:spacing w:line="252" w:lineRule="auto"/>
        <w:ind w:firstLine="709"/>
        <w:jc w:val="center"/>
        <w:rPr>
          <w:kern w:val="2"/>
          <w:sz w:val="28"/>
          <w:szCs w:val="27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84"/>
        <w:gridCol w:w="3407"/>
        <w:gridCol w:w="1820"/>
        <w:gridCol w:w="994"/>
        <w:gridCol w:w="987"/>
        <w:gridCol w:w="975"/>
        <w:gridCol w:w="729"/>
        <w:gridCol w:w="709"/>
        <w:gridCol w:w="709"/>
        <w:gridCol w:w="850"/>
        <w:gridCol w:w="993"/>
        <w:gridCol w:w="850"/>
        <w:gridCol w:w="879"/>
      </w:tblGrid>
      <w:tr w:rsidR="00C84A62" w:rsidRPr="00F2261D" w:rsidTr="00412FC7">
        <w:tc>
          <w:tcPr>
            <w:tcW w:w="784" w:type="dxa"/>
            <w:vMerge w:val="restart"/>
            <w:hideMark/>
          </w:tcPr>
          <w:p w:rsidR="00C84A62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 xml:space="preserve">№ </w:t>
            </w:r>
          </w:p>
          <w:p w:rsidR="00C84A62" w:rsidRPr="00F2261D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п/п</w:t>
            </w:r>
          </w:p>
        </w:tc>
        <w:tc>
          <w:tcPr>
            <w:tcW w:w="3407" w:type="dxa"/>
            <w:vMerge w:val="restart"/>
            <w:hideMark/>
          </w:tcPr>
          <w:p w:rsidR="00C84A62" w:rsidRPr="00F2261D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Наименование мероприятия программы</w:t>
            </w:r>
          </w:p>
        </w:tc>
        <w:tc>
          <w:tcPr>
            <w:tcW w:w="1820" w:type="dxa"/>
            <w:vMerge w:val="restart"/>
            <w:hideMark/>
          </w:tcPr>
          <w:p w:rsidR="00C84A62" w:rsidRPr="00F2261D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Единица измерения</w:t>
            </w:r>
          </w:p>
        </w:tc>
        <w:tc>
          <w:tcPr>
            <w:tcW w:w="994" w:type="dxa"/>
            <w:vMerge w:val="restart"/>
            <w:hideMark/>
          </w:tcPr>
          <w:p w:rsidR="00C84A62" w:rsidRPr="00F2261D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Всего</w:t>
            </w:r>
          </w:p>
        </w:tc>
        <w:tc>
          <w:tcPr>
            <w:tcW w:w="7681" w:type="dxa"/>
            <w:gridSpan w:val="9"/>
            <w:hideMark/>
          </w:tcPr>
          <w:p w:rsidR="00C84A62" w:rsidRPr="00F2261D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 xml:space="preserve">Значение </w:t>
            </w:r>
          </w:p>
        </w:tc>
      </w:tr>
      <w:tr w:rsidR="00C84A62" w:rsidRPr="00F2261D" w:rsidTr="00412FC7">
        <w:tc>
          <w:tcPr>
            <w:tcW w:w="784" w:type="dxa"/>
            <w:vMerge/>
            <w:hideMark/>
          </w:tcPr>
          <w:p w:rsidR="00C84A62" w:rsidRPr="00F2261D" w:rsidRDefault="00C84A62" w:rsidP="00412FC7">
            <w:pPr>
              <w:spacing w:line="252" w:lineRule="auto"/>
              <w:jc w:val="center"/>
              <w:rPr>
                <w:szCs w:val="24"/>
              </w:rPr>
            </w:pPr>
          </w:p>
        </w:tc>
        <w:tc>
          <w:tcPr>
            <w:tcW w:w="3407" w:type="dxa"/>
            <w:vMerge/>
            <w:hideMark/>
          </w:tcPr>
          <w:p w:rsidR="00C84A62" w:rsidRPr="00F2261D" w:rsidRDefault="00C84A62" w:rsidP="00412FC7">
            <w:pPr>
              <w:spacing w:line="252" w:lineRule="auto"/>
              <w:jc w:val="center"/>
              <w:rPr>
                <w:szCs w:val="24"/>
              </w:rPr>
            </w:pPr>
          </w:p>
        </w:tc>
        <w:tc>
          <w:tcPr>
            <w:tcW w:w="1820" w:type="dxa"/>
            <w:vMerge/>
            <w:hideMark/>
          </w:tcPr>
          <w:p w:rsidR="00C84A62" w:rsidRPr="00F2261D" w:rsidRDefault="00C84A62" w:rsidP="00412FC7">
            <w:pPr>
              <w:spacing w:line="252" w:lineRule="auto"/>
              <w:jc w:val="center"/>
              <w:rPr>
                <w:szCs w:val="24"/>
              </w:rPr>
            </w:pPr>
          </w:p>
        </w:tc>
        <w:tc>
          <w:tcPr>
            <w:tcW w:w="994" w:type="dxa"/>
            <w:vMerge/>
            <w:hideMark/>
          </w:tcPr>
          <w:p w:rsidR="00C84A62" w:rsidRPr="00F2261D" w:rsidRDefault="00C84A62" w:rsidP="00412FC7">
            <w:pPr>
              <w:spacing w:line="252" w:lineRule="auto"/>
              <w:jc w:val="center"/>
              <w:rPr>
                <w:szCs w:val="24"/>
              </w:rPr>
            </w:pPr>
          </w:p>
        </w:tc>
        <w:tc>
          <w:tcPr>
            <w:tcW w:w="987" w:type="dxa"/>
            <w:hideMark/>
          </w:tcPr>
          <w:p w:rsidR="00C84A62" w:rsidRPr="00F2261D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2022 год</w:t>
            </w:r>
          </w:p>
        </w:tc>
        <w:tc>
          <w:tcPr>
            <w:tcW w:w="975" w:type="dxa"/>
            <w:hideMark/>
          </w:tcPr>
          <w:p w:rsidR="00C84A62" w:rsidRPr="00F2261D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2023 год</w:t>
            </w:r>
          </w:p>
        </w:tc>
        <w:tc>
          <w:tcPr>
            <w:tcW w:w="729" w:type="dxa"/>
            <w:hideMark/>
          </w:tcPr>
          <w:p w:rsidR="00C84A62" w:rsidRPr="00F2261D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2024 год</w:t>
            </w:r>
          </w:p>
        </w:tc>
        <w:tc>
          <w:tcPr>
            <w:tcW w:w="709" w:type="dxa"/>
            <w:hideMark/>
          </w:tcPr>
          <w:p w:rsidR="00C84A62" w:rsidRPr="00F2261D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2025 год</w:t>
            </w:r>
          </w:p>
        </w:tc>
        <w:tc>
          <w:tcPr>
            <w:tcW w:w="709" w:type="dxa"/>
            <w:hideMark/>
          </w:tcPr>
          <w:p w:rsidR="00C84A62" w:rsidRPr="00F2261D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2026 год</w:t>
            </w:r>
          </w:p>
        </w:tc>
        <w:tc>
          <w:tcPr>
            <w:tcW w:w="850" w:type="dxa"/>
            <w:hideMark/>
          </w:tcPr>
          <w:p w:rsidR="00C84A62" w:rsidRPr="00F2261D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2027 год</w:t>
            </w:r>
          </w:p>
        </w:tc>
        <w:tc>
          <w:tcPr>
            <w:tcW w:w="993" w:type="dxa"/>
            <w:hideMark/>
          </w:tcPr>
          <w:p w:rsidR="00C84A62" w:rsidRPr="00F2261D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2028 год</w:t>
            </w:r>
          </w:p>
        </w:tc>
        <w:tc>
          <w:tcPr>
            <w:tcW w:w="850" w:type="dxa"/>
            <w:hideMark/>
          </w:tcPr>
          <w:p w:rsidR="00C84A62" w:rsidRPr="00F2261D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2029 год</w:t>
            </w:r>
          </w:p>
        </w:tc>
        <w:tc>
          <w:tcPr>
            <w:tcW w:w="879" w:type="dxa"/>
            <w:hideMark/>
          </w:tcPr>
          <w:p w:rsidR="00C84A62" w:rsidRPr="00F2261D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 w:rsidRPr="00F2261D">
              <w:rPr>
                <w:szCs w:val="24"/>
              </w:rPr>
              <w:t>2030 год</w:t>
            </w:r>
          </w:p>
        </w:tc>
      </w:tr>
    </w:tbl>
    <w:p w:rsidR="00C84A62" w:rsidRPr="004E0D56" w:rsidRDefault="00C84A62" w:rsidP="00C84A62">
      <w:pPr>
        <w:spacing w:line="252" w:lineRule="auto"/>
        <w:rPr>
          <w:sz w:val="2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9"/>
        <w:gridCol w:w="59"/>
        <w:gridCol w:w="3260"/>
        <w:gridCol w:w="13"/>
        <w:gridCol w:w="1830"/>
        <w:gridCol w:w="984"/>
        <w:gridCol w:w="8"/>
        <w:gridCol w:w="976"/>
        <w:gridCol w:w="16"/>
        <w:gridCol w:w="971"/>
        <w:gridCol w:w="22"/>
        <w:gridCol w:w="695"/>
        <w:gridCol w:w="13"/>
        <w:gridCol w:w="705"/>
        <w:gridCol w:w="711"/>
        <w:gridCol w:w="851"/>
        <w:gridCol w:w="993"/>
        <w:gridCol w:w="851"/>
        <w:gridCol w:w="879"/>
      </w:tblGrid>
      <w:tr w:rsidR="00C84A62" w:rsidRPr="000A286E" w:rsidTr="006F0CCD">
        <w:trPr>
          <w:tblHeader/>
        </w:trPr>
        <w:tc>
          <w:tcPr>
            <w:tcW w:w="849" w:type="dxa"/>
            <w:noWrap/>
            <w:hideMark/>
          </w:tcPr>
          <w:p w:rsidR="00C84A62" w:rsidRPr="000A286E" w:rsidRDefault="00C84A62" w:rsidP="00412FC7">
            <w:pPr>
              <w:spacing w:line="252" w:lineRule="auto"/>
              <w:jc w:val="center"/>
              <w:rPr>
                <w:iCs/>
                <w:szCs w:val="24"/>
              </w:rPr>
            </w:pPr>
            <w:r w:rsidRPr="000A286E">
              <w:rPr>
                <w:iCs/>
                <w:szCs w:val="24"/>
              </w:rPr>
              <w:t>1</w:t>
            </w:r>
          </w:p>
        </w:tc>
        <w:tc>
          <w:tcPr>
            <w:tcW w:w="3332" w:type="dxa"/>
            <w:gridSpan w:val="3"/>
            <w:hideMark/>
          </w:tcPr>
          <w:p w:rsidR="00C84A62" w:rsidRPr="000A286E" w:rsidRDefault="00C84A62" w:rsidP="00412FC7">
            <w:pPr>
              <w:jc w:val="center"/>
              <w:rPr>
                <w:iCs/>
                <w:szCs w:val="24"/>
              </w:rPr>
            </w:pPr>
            <w:r w:rsidRPr="000A286E">
              <w:rPr>
                <w:iCs/>
                <w:szCs w:val="24"/>
              </w:rPr>
              <w:t>2</w:t>
            </w:r>
          </w:p>
        </w:tc>
        <w:tc>
          <w:tcPr>
            <w:tcW w:w="1830" w:type="dxa"/>
            <w:hideMark/>
          </w:tcPr>
          <w:p w:rsidR="00C84A62" w:rsidRPr="000A286E" w:rsidRDefault="00C84A62" w:rsidP="00412FC7">
            <w:pPr>
              <w:spacing w:line="252" w:lineRule="auto"/>
              <w:jc w:val="center"/>
              <w:rPr>
                <w:iCs/>
                <w:szCs w:val="24"/>
              </w:rPr>
            </w:pPr>
            <w:r w:rsidRPr="000A286E">
              <w:rPr>
                <w:iCs/>
                <w:szCs w:val="24"/>
              </w:rPr>
              <w:t>3</w:t>
            </w:r>
          </w:p>
        </w:tc>
        <w:tc>
          <w:tcPr>
            <w:tcW w:w="984" w:type="dxa"/>
            <w:hideMark/>
          </w:tcPr>
          <w:p w:rsidR="00C84A62" w:rsidRPr="000A286E" w:rsidRDefault="00C84A62" w:rsidP="00412FC7">
            <w:pPr>
              <w:spacing w:line="252" w:lineRule="auto"/>
              <w:jc w:val="center"/>
              <w:rPr>
                <w:iCs/>
                <w:szCs w:val="24"/>
              </w:rPr>
            </w:pPr>
            <w:r w:rsidRPr="000A286E">
              <w:rPr>
                <w:iCs/>
                <w:szCs w:val="24"/>
              </w:rPr>
              <w:t>4</w:t>
            </w:r>
          </w:p>
        </w:tc>
        <w:tc>
          <w:tcPr>
            <w:tcW w:w="984" w:type="dxa"/>
            <w:gridSpan w:val="2"/>
            <w:noWrap/>
            <w:hideMark/>
          </w:tcPr>
          <w:p w:rsidR="00C84A62" w:rsidRPr="000A286E" w:rsidRDefault="00C84A62" w:rsidP="00412FC7">
            <w:pPr>
              <w:spacing w:line="252" w:lineRule="auto"/>
              <w:jc w:val="center"/>
              <w:rPr>
                <w:iCs/>
                <w:szCs w:val="24"/>
              </w:rPr>
            </w:pPr>
            <w:r w:rsidRPr="000A286E">
              <w:rPr>
                <w:iCs/>
                <w:szCs w:val="24"/>
              </w:rPr>
              <w:t>5</w:t>
            </w:r>
          </w:p>
        </w:tc>
        <w:tc>
          <w:tcPr>
            <w:tcW w:w="987" w:type="dxa"/>
            <w:gridSpan w:val="2"/>
            <w:noWrap/>
            <w:hideMark/>
          </w:tcPr>
          <w:p w:rsidR="00C84A62" w:rsidRPr="000A286E" w:rsidRDefault="00C84A62" w:rsidP="00412FC7">
            <w:pPr>
              <w:spacing w:line="252" w:lineRule="auto"/>
              <w:jc w:val="center"/>
              <w:rPr>
                <w:iCs/>
                <w:szCs w:val="24"/>
              </w:rPr>
            </w:pPr>
            <w:r w:rsidRPr="000A286E">
              <w:rPr>
                <w:iCs/>
                <w:szCs w:val="24"/>
              </w:rPr>
              <w:t>6</w:t>
            </w:r>
          </w:p>
        </w:tc>
        <w:tc>
          <w:tcPr>
            <w:tcW w:w="717" w:type="dxa"/>
            <w:gridSpan w:val="2"/>
            <w:noWrap/>
            <w:hideMark/>
          </w:tcPr>
          <w:p w:rsidR="00C84A62" w:rsidRPr="000A286E" w:rsidRDefault="00C84A62" w:rsidP="00412FC7">
            <w:pPr>
              <w:spacing w:line="252" w:lineRule="auto"/>
              <w:jc w:val="center"/>
              <w:rPr>
                <w:iCs/>
                <w:szCs w:val="24"/>
              </w:rPr>
            </w:pPr>
            <w:r w:rsidRPr="000A286E">
              <w:rPr>
                <w:iCs/>
                <w:szCs w:val="24"/>
              </w:rPr>
              <w:t>7</w:t>
            </w:r>
          </w:p>
        </w:tc>
        <w:tc>
          <w:tcPr>
            <w:tcW w:w="718" w:type="dxa"/>
            <w:gridSpan w:val="2"/>
            <w:noWrap/>
            <w:hideMark/>
          </w:tcPr>
          <w:p w:rsidR="00C84A62" w:rsidRPr="000A286E" w:rsidRDefault="00C84A62" w:rsidP="00412FC7">
            <w:pPr>
              <w:spacing w:line="252" w:lineRule="auto"/>
              <w:jc w:val="center"/>
              <w:rPr>
                <w:iCs/>
                <w:szCs w:val="24"/>
              </w:rPr>
            </w:pPr>
            <w:r w:rsidRPr="000A286E">
              <w:rPr>
                <w:iCs/>
                <w:szCs w:val="24"/>
              </w:rPr>
              <w:t>8</w:t>
            </w:r>
          </w:p>
        </w:tc>
        <w:tc>
          <w:tcPr>
            <w:tcW w:w="711" w:type="dxa"/>
            <w:noWrap/>
            <w:hideMark/>
          </w:tcPr>
          <w:p w:rsidR="00C84A62" w:rsidRPr="000A286E" w:rsidRDefault="00C84A62" w:rsidP="00412FC7">
            <w:pPr>
              <w:spacing w:line="252" w:lineRule="auto"/>
              <w:jc w:val="center"/>
              <w:rPr>
                <w:iCs/>
                <w:szCs w:val="24"/>
              </w:rPr>
            </w:pPr>
            <w:r w:rsidRPr="000A286E">
              <w:rPr>
                <w:iCs/>
                <w:szCs w:val="24"/>
              </w:rPr>
              <w:t>9</w:t>
            </w:r>
          </w:p>
        </w:tc>
        <w:tc>
          <w:tcPr>
            <w:tcW w:w="851" w:type="dxa"/>
            <w:noWrap/>
            <w:hideMark/>
          </w:tcPr>
          <w:p w:rsidR="00C84A62" w:rsidRPr="000A286E" w:rsidRDefault="00C84A62" w:rsidP="00412FC7">
            <w:pPr>
              <w:spacing w:line="252" w:lineRule="auto"/>
              <w:jc w:val="center"/>
              <w:rPr>
                <w:iCs/>
                <w:szCs w:val="24"/>
              </w:rPr>
            </w:pPr>
            <w:r w:rsidRPr="000A286E">
              <w:rPr>
                <w:iCs/>
                <w:szCs w:val="24"/>
              </w:rPr>
              <w:t>10</w:t>
            </w:r>
          </w:p>
        </w:tc>
        <w:tc>
          <w:tcPr>
            <w:tcW w:w="993" w:type="dxa"/>
            <w:noWrap/>
            <w:hideMark/>
          </w:tcPr>
          <w:p w:rsidR="00C84A62" w:rsidRPr="000A286E" w:rsidRDefault="00C84A62" w:rsidP="00412FC7">
            <w:pPr>
              <w:spacing w:line="252" w:lineRule="auto"/>
              <w:jc w:val="center"/>
              <w:rPr>
                <w:iCs/>
                <w:szCs w:val="24"/>
              </w:rPr>
            </w:pPr>
            <w:r w:rsidRPr="000A286E">
              <w:rPr>
                <w:iCs/>
                <w:szCs w:val="24"/>
              </w:rPr>
              <w:t>11</w:t>
            </w:r>
          </w:p>
        </w:tc>
        <w:tc>
          <w:tcPr>
            <w:tcW w:w="851" w:type="dxa"/>
            <w:noWrap/>
            <w:hideMark/>
          </w:tcPr>
          <w:p w:rsidR="00C84A62" w:rsidRPr="000A286E" w:rsidRDefault="00C84A62" w:rsidP="00412FC7">
            <w:pPr>
              <w:spacing w:line="252" w:lineRule="auto"/>
              <w:jc w:val="center"/>
              <w:rPr>
                <w:iCs/>
                <w:szCs w:val="24"/>
              </w:rPr>
            </w:pPr>
            <w:r w:rsidRPr="000A286E">
              <w:rPr>
                <w:iCs/>
                <w:szCs w:val="24"/>
              </w:rPr>
              <w:t>12</w:t>
            </w:r>
          </w:p>
        </w:tc>
        <w:tc>
          <w:tcPr>
            <w:tcW w:w="879" w:type="dxa"/>
            <w:noWrap/>
            <w:hideMark/>
          </w:tcPr>
          <w:p w:rsidR="00C84A62" w:rsidRPr="000A286E" w:rsidRDefault="00C84A62" w:rsidP="00412FC7">
            <w:pPr>
              <w:spacing w:line="252" w:lineRule="auto"/>
              <w:jc w:val="center"/>
              <w:rPr>
                <w:iCs/>
                <w:szCs w:val="24"/>
              </w:rPr>
            </w:pPr>
            <w:r w:rsidRPr="000A286E">
              <w:rPr>
                <w:iCs/>
                <w:szCs w:val="24"/>
              </w:rPr>
              <w:t>13</w:t>
            </w:r>
          </w:p>
        </w:tc>
      </w:tr>
      <w:tr w:rsidR="00C84A62" w:rsidRPr="000A286E" w:rsidTr="00412FC7">
        <w:tc>
          <w:tcPr>
            <w:tcW w:w="14686" w:type="dxa"/>
            <w:gridSpan w:val="19"/>
            <w:hideMark/>
          </w:tcPr>
          <w:p w:rsidR="00C84A62" w:rsidRPr="000A286E" w:rsidRDefault="00C84A62" w:rsidP="00412FC7">
            <w:pPr>
              <w:spacing w:line="226" w:lineRule="auto"/>
              <w:jc w:val="center"/>
              <w:rPr>
                <w:szCs w:val="24"/>
              </w:rPr>
            </w:pPr>
            <w:r w:rsidRPr="000A286E">
              <w:rPr>
                <w:szCs w:val="24"/>
              </w:rPr>
              <w:t>Задача</w:t>
            </w:r>
            <w:r w:rsidR="0051099B">
              <w:rPr>
                <w:szCs w:val="24"/>
              </w:rPr>
              <w:t xml:space="preserve"> </w:t>
            </w:r>
            <w:r>
              <w:rPr>
                <w:szCs w:val="24"/>
              </w:rPr>
              <w:t>1</w:t>
            </w:r>
            <w:r w:rsidRPr="000A286E">
              <w:rPr>
                <w:szCs w:val="24"/>
              </w:rPr>
              <w:t xml:space="preserve">. Обеспечение нормативных условий формирования, </w:t>
            </w:r>
          </w:p>
          <w:p w:rsidR="00C84A62" w:rsidRPr="000A286E" w:rsidRDefault="00C84A62" w:rsidP="00412FC7">
            <w:pPr>
              <w:spacing w:line="226" w:lineRule="auto"/>
              <w:jc w:val="center"/>
              <w:rPr>
                <w:szCs w:val="24"/>
              </w:rPr>
            </w:pPr>
            <w:r w:rsidRPr="000A286E">
              <w:rPr>
                <w:szCs w:val="24"/>
              </w:rPr>
              <w:t>с</w:t>
            </w:r>
            <w:r>
              <w:rPr>
                <w:szCs w:val="24"/>
              </w:rPr>
              <w:t>охранности и безопасности фонда муниципальной</w:t>
            </w:r>
            <w:r w:rsidRPr="000A286E">
              <w:rPr>
                <w:szCs w:val="24"/>
              </w:rPr>
              <w:t xml:space="preserve"> библиотек</w:t>
            </w:r>
            <w:r>
              <w:rPr>
                <w:szCs w:val="24"/>
              </w:rPr>
              <w:t xml:space="preserve">и Октябрьского района </w:t>
            </w:r>
            <w:r w:rsidRPr="000A286E">
              <w:rPr>
                <w:szCs w:val="24"/>
              </w:rPr>
              <w:t>Ростовской области</w:t>
            </w:r>
          </w:p>
        </w:tc>
      </w:tr>
      <w:tr w:rsidR="006F0CCD" w:rsidRPr="000A286E" w:rsidTr="006F0CCD">
        <w:tc>
          <w:tcPr>
            <w:tcW w:w="908" w:type="dxa"/>
            <w:gridSpan w:val="2"/>
          </w:tcPr>
          <w:p w:rsidR="006F0CCD" w:rsidRPr="000A286E" w:rsidRDefault="006F0CCD" w:rsidP="00412FC7">
            <w:pPr>
              <w:spacing w:line="22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260" w:type="dxa"/>
          </w:tcPr>
          <w:p w:rsidR="006F0CCD" w:rsidRPr="000A286E" w:rsidRDefault="006F0CCD" w:rsidP="006F0CCD">
            <w:pPr>
              <w:spacing w:line="226" w:lineRule="auto"/>
              <w:rPr>
                <w:szCs w:val="24"/>
              </w:rPr>
            </w:pPr>
            <w:r>
              <w:t>Комплектование фондов библиотеки Октябрьского района</w:t>
            </w:r>
          </w:p>
        </w:tc>
        <w:tc>
          <w:tcPr>
            <w:tcW w:w="1843" w:type="dxa"/>
            <w:gridSpan w:val="2"/>
          </w:tcPr>
          <w:p w:rsidR="006F0CCD" w:rsidRDefault="006F0CCD" w:rsidP="00D66736">
            <w:pPr>
              <w:jc w:val="center"/>
            </w:pPr>
            <w:r>
              <w:t>–</w:t>
            </w:r>
          </w:p>
        </w:tc>
        <w:tc>
          <w:tcPr>
            <w:tcW w:w="992" w:type="dxa"/>
            <w:gridSpan w:val="2"/>
          </w:tcPr>
          <w:p w:rsidR="006F0CCD" w:rsidRDefault="006F0CCD" w:rsidP="00D66736">
            <w:pPr>
              <w:jc w:val="center"/>
            </w:pPr>
            <w:r>
              <w:t>–</w:t>
            </w:r>
          </w:p>
        </w:tc>
        <w:tc>
          <w:tcPr>
            <w:tcW w:w="992" w:type="dxa"/>
            <w:gridSpan w:val="2"/>
          </w:tcPr>
          <w:p w:rsidR="006F0CCD" w:rsidRDefault="006F0CCD" w:rsidP="00D66736">
            <w:pPr>
              <w:jc w:val="center"/>
            </w:pPr>
            <w:r>
              <w:t>–</w:t>
            </w:r>
          </w:p>
        </w:tc>
        <w:tc>
          <w:tcPr>
            <w:tcW w:w="993" w:type="dxa"/>
            <w:gridSpan w:val="2"/>
          </w:tcPr>
          <w:p w:rsidR="006F0CCD" w:rsidRDefault="006F0CCD" w:rsidP="00D66736">
            <w:pPr>
              <w:jc w:val="center"/>
            </w:pPr>
            <w:r>
              <w:t>–</w:t>
            </w:r>
          </w:p>
        </w:tc>
        <w:tc>
          <w:tcPr>
            <w:tcW w:w="708" w:type="dxa"/>
            <w:gridSpan w:val="2"/>
          </w:tcPr>
          <w:p w:rsidR="006F0CCD" w:rsidRDefault="006F0CCD" w:rsidP="00D66736">
            <w:pPr>
              <w:jc w:val="center"/>
            </w:pPr>
            <w:r>
              <w:t>–</w:t>
            </w:r>
          </w:p>
        </w:tc>
        <w:tc>
          <w:tcPr>
            <w:tcW w:w="705" w:type="dxa"/>
          </w:tcPr>
          <w:p w:rsidR="006F0CCD" w:rsidRDefault="006F0CCD" w:rsidP="00D66736">
            <w:pPr>
              <w:jc w:val="center"/>
            </w:pPr>
            <w:r>
              <w:t>–</w:t>
            </w:r>
          </w:p>
        </w:tc>
        <w:tc>
          <w:tcPr>
            <w:tcW w:w="711" w:type="dxa"/>
          </w:tcPr>
          <w:p w:rsidR="006F0CCD" w:rsidRDefault="006F0CCD" w:rsidP="00D66736">
            <w:pPr>
              <w:jc w:val="center"/>
            </w:pPr>
            <w:r>
              <w:t>–</w:t>
            </w:r>
          </w:p>
        </w:tc>
        <w:tc>
          <w:tcPr>
            <w:tcW w:w="851" w:type="dxa"/>
          </w:tcPr>
          <w:p w:rsidR="006F0CCD" w:rsidRDefault="006F0CCD" w:rsidP="00D66736">
            <w:pPr>
              <w:jc w:val="center"/>
            </w:pPr>
            <w:r>
              <w:t>–</w:t>
            </w:r>
          </w:p>
        </w:tc>
        <w:tc>
          <w:tcPr>
            <w:tcW w:w="993" w:type="dxa"/>
          </w:tcPr>
          <w:p w:rsidR="006F0CCD" w:rsidRDefault="006F0CCD" w:rsidP="00D66736">
            <w:pPr>
              <w:jc w:val="center"/>
            </w:pPr>
            <w:r>
              <w:t>–</w:t>
            </w:r>
          </w:p>
        </w:tc>
        <w:tc>
          <w:tcPr>
            <w:tcW w:w="851" w:type="dxa"/>
          </w:tcPr>
          <w:p w:rsidR="006F0CCD" w:rsidRDefault="006F0CCD" w:rsidP="00D66736">
            <w:pPr>
              <w:jc w:val="center"/>
            </w:pPr>
            <w:r>
              <w:t>–</w:t>
            </w:r>
          </w:p>
        </w:tc>
        <w:tc>
          <w:tcPr>
            <w:tcW w:w="879" w:type="dxa"/>
          </w:tcPr>
          <w:p w:rsidR="006F0CCD" w:rsidRDefault="006F0CCD" w:rsidP="00D66736">
            <w:pPr>
              <w:jc w:val="center"/>
            </w:pPr>
            <w:r>
              <w:t>–</w:t>
            </w:r>
          </w:p>
        </w:tc>
      </w:tr>
      <w:tr w:rsidR="00C84A62" w:rsidRPr="000A286E" w:rsidTr="006F0CCD">
        <w:tc>
          <w:tcPr>
            <w:tcW w:w="908" w:type="dxa"/>
            <w:gridSpan w:val="2"/>
            <w:hideMark/>
          </w:tcPr>
          <w:p w:rsidR="00C84A62" w:rsidRPr="000A286E" w:rsidRDefault="00C84A62" w:rsidP="00412FC7">
            <w:pPr>
              <w:spacing w:line="22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0A286E">
              <w:rPr>
                <w:szCs w:val="24"/>
              </w:rPr>
              <w:t>.</w:t>
            </w:r>
            <w:r w:rsidR="006F0CCD">
              <w:rPr>
                <w:szCs w:val="24"/>
              </w:rPr>
              <w:t>1.</w:t>
            </w:r>
          </w:p>
        </w:tc>
        <w:tc>
          <w:tcPr>
            <w:tcW w:w="3260" w:type="dxa"/>
            <w:vAlign w:val="center"/>
            <w:hideMark/>
          </w:tcPr>
          <w:p w:rsidR="00C84A62" w:rsidRPr="00AA229F" w:rsidRDefault="00C84A62" w:rsidP="00412FC7">
            <w:pPr>
              <w:spacing w:before="40" w:after="40" w:line="252" w:lineRule="auto"/>
              <w:rPr>
                <w:bCs/>
                <w:szCs w:val="24"/>
              </w:rPr>
            </w:pPr>
            <w:r w:rsidRPr="00AA229F">
              <w:rPr>
                <w:szCs w:val="24"/>
              </w:rPr>
              <w:t>Субсидия на комплектование фондов муниципальной библиотеки Октябрьского района ростовской области</w:t>
            </w:r>
          </w:p>
        </w:tc>
        <w:tc>
          <w:tcPr>
            <w:tcW w:w="1843" w:type="dxa"/>
            <w:gridSpan w:val="2"/>
            <w:hideMark/>
          </w:tcPr>
          <w:p w:rsidR="00C84A62" w:rsidRPr="00AA229F" w:rsidRDefault="00C84A62" w:rsidP="00412FC7">
            <w:pPr>
              <w:spacing w:line="252" w:lineRule="auto"/>
              <w:jc w:val="center"/>
              <w:rPr>
                <w:bCs/>
                <w:szCs w:val="24"/>
              </w:rPr>
            </w:pPr>
            <w:r w:rsidRPr="00AA229F">
              <w:rPr>
                <w:bCs/>
                <w:szCs w:val="24"/>
              </w:rPr>
              <w:t>тыс.</w:t>
            </w:r>
          </w:p>
          <w:p w:rsidR="00C84A62" w:rsidRPr="00AA229F" w:rsidRDefault="00C84A62" w:rsidP="00412FC7">
            <w:pPr>
              <w:spacing w:line="252" w:lineRule="auto"/>
              <w:jc w:val="center"/>
              <w:rPr>
                <w:bCs/>
                <w:szCs w:val="24"/>
              </w:rPr>
            </w:pPr>
            <w:r w:rsidRPr="00AA229F">
              <w:rPr>
                <w:bCs/>
                <w:szCs w:val="24"/>
              </w:rPr>
              <w:t>экземпляров</w:t>
            </w:r>
          </w:p>
        </w:tc>
        <w:tc>
          <w:tcPr>
            <w:tcW w:w="992" w:type="dxa"/>
            <w:gridSpan w:val="2"/>
          </w:tcPr>
          <w:p w:rsidR="00C84A62" w:rsidRPr="00AA229F" w:rsidRDefault="006B04D0" w:rsidP="00412FC7">
            <w:pPr>
              <w:spacing w:line="252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8,0</w:t>
            </w:r>
          </w:p>
        </w:tc>
        <w:tc>
          <w:tcPr>
            <w:tcW w:w="992" w:type="dxa"/>
            <w:gridSpan w:val="2"/>
          </w:tcPr>
          <w:p w:rsidR="00C84A62" w:rsidRPr="00AA229F" w:rsidRDefault="00C84A62" w:rsidP="006B04D0">
            <w:pPr>
              <w:jc w:val="center"/>
              <w:rPr>
                <w:szCs w:val="24"/>
              </w:rPr>
            </w:pPr>
            <w:r w:rsidRPr="00AA229F">
              <w:rPr>
                <w:szCs w:val="24"/>
              </w:rPr>
              <w:t>2,</w:t>
            </w:r>
            <w:r w:rsidR="006B04D0">
              <w:rPr>
                <w:szCs w:val="24"/>
              </w:rPr>
              <w:t>7</w:t>
            </w:r>
          </w:p>
        </w:tc>
        <w:tc>
          <w:tcPr>
            <w:tcW w:w="993" w:type="dxa"/>
            <w:gridSpan w:val="2"/>
          </w:tcPr>
          <w:p w:rsidR="00C84A62" w:rsidRPr="00AA229F" w:rsidRDefault="00C84A62" w:rsidP="006B04D0">
            <w:pPr>
              <w:jc w:val="center"/>
              <w:rPr>
                <w:szCs w:val="24"/>
              </w:rPr>
            </w:pPr>
            <w:r w:rsidRPr="00AA229F">
              <w:rPr>
                <w:szCs w:val="24"/>
              </w:rPr>
              <w:t>2,</w:t>
            </w:r>
            <w:r w:rsidR="006B04D0">
              <w:rPr>
                <w:szCs w:val="24"/>
              </w:rPr>
              <w:t>4</w:t>
            </w:r>
          </w:p>
        </w:tc>
        <w:tc>
          <w:tcPr>
            <w:tcW w:w="708" w:type="dxa"/>
            <w:gridSpan w:val="2"/>
          </w:tcPr>
          <w:p w:rsidR="00C84A62" w:rsidRPr="00AA229F" w:rsidRDefault="00C84A62" w:rsidP="00412FC7">
            <w:pPr>
              <w:jc w:val="center"/>
              <w:rPr>
                <w:szCs w:val="24"/>
              </w:rPr>
            </w:pPr>
            <w:r w:rsidRPr="00AA229F">
              <w:rPr>
                <w:szCs w:val="24"/>
              </w:rPr>
              <w:t>2,9</w:t>
            </w:r>
          </w:p>
        </w:tc>
        <w:tc>
          <w:tcPr>
            <w:tcW w:w="705" w:type="dxa"/>
            <w:hideMark/>
          </w:tcPr>
          <w:p w:rsidR="00C84A62" w:rsidRPr="00AA229F" w:rsidRDefault="00C84A62" w:rsidP="00412FC7">
            <w:pPr>
              <w:jc w:val="center"/>
              <w:rPr>
                <w:szCs w:val="24"/>
              </w:rPr>
            </w:pPr>
            <w:r w:rsidRPr="00AA229F">
              <w:rPr>
                <w:szCs w:val="24"/>
              </w:rPr>
              <w:t>–</w:t>
            </w:r>
          </w:p>
        </w:tc>
        <w:tc>
          <w:tcPr>
            <w:tcW w:w="711" w:type="dxa"/>
            <w:hideMark/>
          </w:tcPr>
          <w:p w:rsidR="00C84A62" w:rsidRPr="00AA229F" w:rsidRDefault="00C84A62" w:rsidP="00412FC7">
            <w:pPr>
              <w:jc w:val="center"/>
              <w:rPr>
                <w:szCs w:val="24"/>
              </w:rPr>
            </w:pPr>
            <w:r w:rsidRPr="00AA229F">
              <w:rPr>
                <w:szCs w:val="24"/>
              </w:rPr>
              <w:t>–</w:t>
            </w:r>
          </w:p>
        </w:tc>
        <w:tc>
          <w:tcPr>
            <w:tcW w:w="851" w:type="dxa"/>
            <w:hideMark/>
          </w:tcPr>
          <w:p w:rsidR="00C84A62" w:rsidRPr="00AA229F" w:rsidRDefault="00C84A62" w:rsidP="00412FC7">
            <w:pPr>
              <w:jc w:val="center"/>
              <w:rPr>
                <w:szCs w:val="24"/>
              </w:rPr>
            </w:pPr>
            <w:r w:rsidRPr="00AA229F">
              <w:rPr>
                <w:szCs w:val="24"/>
              </w:rPr>
              <w:t>–</w:t>
            </w:r>
          </w:p>
        </w:tc>
        <w:tc>
          <w:tcPr>
            <w:tcW w:w="993" w:type="dxa"/>
            <w:hideMark/>
          </w:tcPr>
          <w:p w:rsidR="00C84A62" w:rsidRPr="00AA229F" w:rsidRDefault="00C84A62" w:rsidP="00412FC7">
            <w:pPr>
              <w:jc w:val="center"/>
              <w:rPr>
                <w:szCs w:val="24"/>
              </w:rPr>
            </w:pPr>
            <w:r w:rsidRPr="00AA229F">
              <w:rPr>
                <w:szCs w:val="24"/>
              </w:rPr>
              <w:t>–</w:t>
            </w:r>
          </w:p>
        </w:tc>
        <w:tc>
          <w:tcPr>
            <w:tcW w:w="851" w:type="dxa"/>
            <w:hideMark/>
          </w:tcPr>
          <w:p w:rsidR="00C84A62" w:rsidRPr="00AA229F" w:rsidRDefault="00C84A62" w:rsidP="00412FC7">
            <w:pPr>
              <w:jc w:val="center"/>
              <w:rPr>
                <w:szCs w:val="24"/>
              </w:rPr>
            </w:pPr>
            <w:r w:rsidRPr="00AA229F">
              <w:rPr>
                <w:szCs w:val="24"/>
              </w:rPr>
              <w:t>–</w:t>
            </w:r>
          </w:p>
        </w:tc>
        <w:tc>
          <w:tcPr>
            <w:tcW w:w="879" w:type="dxa"/>
            <w:hideMark/>
          </w:tcPr>
          <w:p w:rsidR="00C84A62" w:rsidRPr="00AA229F" w:rsidRDefault="00C84A62" w:rsidP="00412FC7">
            <w:pPr>
              <w:jc w:val="center"/>
              <w:rPr>
                <w:szCs w:val="24"/>
              </w:rPr>
            </w:pPr>
            <w:r w:rsidRPr="00AA229F">
              <w:rPr>
                <w:szCs w:val="24"/>
              </w:rPr>
              <w:t>–</w:t>
            </w:r>
          </w:p>
        </w:tc>
      </w:tr>
      <w:tr w:rsidR="00CE0168" w:rsidRPr="000A286E" w:rsidTr="006F0CCD">
        <w:tc>
          <w:tcPr>
            <w:tcW w:w="908" w:type="dxa"/>
            <w:gridSpan w:val="2"/>
          </w:tcPr>
          <w:p w:rsidR="00CE0168" w:rsidRDefault="006F0CCD" w:rsidP="00412FC7">
            <w:pPr>
              <w:spacing w:line="22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CE0168">
              <w:rPr>
                <w:szCs w:val="24"/>
              </w:rPr>
              <w:t>2.</w:t>
            </w:r>
          </w:p>
        </w:tc>
        <w:tc>
          <w:tcPr>
            <w:tcW w:w="3260" w:type="dxa"/>
            <w:vAlign w:val="center"/>
          </w:tcPr>
          <w:p w:rsidR="00CE0168" w:rsidRPr="00CE0168" w:rsidRDefault="00CE0168" w:rsidP="00CE0168">
            <w:r w:rsidRPr="00CE0168">
              <w:t xml:space="preserve">Государственная поддержка отрасли культуры. </w:t>
            </w:r>
          </w:p>
          <w:p w:rsidR="00CE0168" w:rsidRPr="00CE0168" w:rsidRDefault="00CE0168" w:rsidP="00CE0168">
            <w:r w:rsidRPr="00CE0168">
              <w:t xml:space="preserve">Проведены мероприятия </w:t>
            </w:r>
          </w:p>
          <w:p w:rsidR="00CE0168" w:rsidRPr="00CE0168" w:rsidRDefault="00CE0168" w:rsidP="00CE0168">
            <w:r w:rsidRPr="00CE0168">
              <w:t>по комплектованию книжных фондов муниципальн</w:t>
            </w:r>
            <w:r>
              <w:t xml:space="preserve">ой </w:t>
            </w:r>
          </w:p>
          <w:p w:rsidR="00CE0168" w:rsidRPr="00AA229F" w:rsidRDefault="00CE0168" w:rsidP="00CE0168">
            <w:pPr>
              <w:spacing w:before="40" w:after="40" w:line="252" w:lineRule="auto"/>
              <w:rPr>
                <w:szCs w:val="24"/>
              </w:rPr>
            </w:pPr>
            <w:r w:rsidRPr="00CE0168">
              <w:t>общедоступн</w:t>
            </w:r>
            <w:r>
              <w:t>ой</w:t>
            </w:r>
            <w:r w:rsidRPr="00CE0168">
              <w:t xml:space="preserve"> библиотек</w:t>
            </w:r>
            <w:r>
              <w:t>и</w:t>
            </w:r>
            <w:r w:rsidRPr="00CE0168">
              <w:t xml:space="preserve"> </w:t>
            </w:r>
            <w:r>
              <w:t>Октябрьского района</w:t>
            </w:r>
          </w:p>
        </w:tc>
        <w:tc>
          <w:tcPr>
            <w:tcW w:w="1843" w:type="dxa"/>
            <w:gridSpan w:val="2"/>
          </w:tcPr>
          <w:p w:rsidR="00CE0168" w:rsidRPr="00AA229F" w:rsidRDefault="00CE0168" w:rsidP="00412FC7">
            <w:pPr>
              <w:spacing w:line="252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единиц</w:t>
            </w:r>
          </w:p>
        </w:tc>
        <w:tc>
          <w:tcPr>
            <w:tcW w:w="992" w:type="dxa"/>
            <w:gridSpan w:val="2"/>
          </w:tcPr>
          <w:p w:rsidR="00CE0168" w:rsidRPr="00AA229F" w:rsidRDefault="00CE0168" w:rsidP="00412FC7">
            <w:pPr>
              <w:spacing w:line="252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992" w:type="dxa"/>
            <w:gridSpan w:val="2"/>
          </w:tcPr>
          <w:p w:rsidR="00CE0168" w:rsidRPr="00AA229F" w:rsidRDefault="00CE0168" w:rsidP="00412FC7">
            <w:pPr>
              <w:jc w:val="center"/>
              <w:rPr>
                <w:szCs w:val="24"/>
              </w:rPr>
            </w:pPr>
            <w:r w:rsidRPr="00AA229F">
              <w:rPr>
                <w:szCs w:val="24"/>
              </w:rPr>
              <w:t>–</w:t>
            </w:r>
          </w:p>
        </w:tc>
        <w:tc>
          <w:tcPr>
            <w:tcW w:w="993" w:type="dxa"/>
            <w:gridSpan w:val="2"/>
          </w:tcPr>
          <w:p w:rsidR="00CE0168" w:rsidRPr="00AA229F" w:rsidRDefault="00CE0168" w:rsidP="00412F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08" w:type="dxa"/>
            <w:gridSpan w:val="2"/>
          </w:tcPr>
          <w:p w:rsidR="00CE0168" w:rsidRPr="00AA229F" w:rsidRDefault="00CE0168" w:rsidP="00412F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05" w:type="dxa"/>
          </w:tcPr>
          <w:p w:rsidR="00CE0168" w:rsidRPr="00AA229F" w:rsidRDefault="00CE0168" w:rsidP="00412F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11" w:type="dxa"/>
          </w:tcPr>
          <w:p w:rsidR="00CE0168" w:rsidRPr="00AA229F" w:rsidRDefault="00CE0168" w:rsidP="00D66736">
            <w:pPr>
              <w:jc w:val="center"/>
              <w:rPr>
                <w:szCs w:val="24"/>
              </w:rPr>
            </w:pPr>
            <w:r w:rsidRPr="00AA229F">
              <w:rPr>
                <w:szCs w:val="24"/>
              </w:rPr>
              <w:t>–</w:t>
            </w:r>
          </w:p>
        </w:tc>
        <w:tc>
          <w:tcPr>
            <w:tcW w:w="851" w:type="dxa"/>
          </w:tcPr>
          <w:p w:rsidR="00CE0168" w:rsidRPr="00AA229F" w:rsidRDefault="00CE0168" w:rsidP="00D66736">
            <w:pPr>
              <w:jc w:val="center"/>
              <w:rPr>
                <w:szCs w:val="24"/>
              </w:rPr>
            </w:pPr>
            <w:r w:rsidRPr="00AA229F">
              <w:rPr>
                <w:szCs w:val="24"/>
              </w:rPr>
              <w:t>–</w:t>
            </w:r>
          </w:p>
        </w:tc>
        <w:tc>
          <w:tcPr>
            <w:tcW w:w="993" w:type="dxa"/>
          </w:tcPr>
          <w:p w:rsidR="00CE0168" w:rsidRPr="00AA229F" w:rsidRDefault="00CE0168" w:rsidP="00D66736">
            <w:pPr>
              <w:jc w:val="center"/>
              <w:rPr>
                <w:szCs w:val="24"/>
              </w:rPr>
            </w:pPr>
            <w:r w:rsidRPr="00AA229F">
              <w:rPr>
                <w:szCs w:val="24"/>
              </w:rPr>
              <w:t>–</w:t>
            </w:r>
          </w:p>
        </w:tc>
        <w:tc>
          <w:tcPr>
            <w:tcW w:w="851" w:type="dxa"/>
          </w:tcPr>
          <w:p w:rsidR="00CE0168" w:rsidRPr="00AA229F" w:rsidRDefault="00CE0168" w:rsidP="00D66736">
            <w:pPr>
              <w:jc w:val="center"/>
              <w:rPr>
                <w:szCs w:val="24"/>
              </w:rPr>
            </w:pPr>
            <w:r w:rsidRPr="00AA229F">
              <w:rPr>
                <w:szCs w:val="24"/>
              </w:rPr>
              <w:t>–</w:t>
            </w:r>
          </w:p>
        </w:tc>
        <w:tc>
          <w:tcPr>
            <w:tcW w:w="879" w:type="dxa"/>
          </w:tcPr>
          <w:p w:rsidR="00CE0168" w:rsidRPr="00AA229F" w:rsidRDefault="00CE0168" w:rsidP="00D66736">
            <w:pPr>
              <w:jc w:val="center"/>
              <w:rPr>
                <w:szCs w:val="24"/>
              </w:rPr>
            </w:pPr>
            <w:r w:rsidRPr="00AA229F">
              <w:rPr>
                <w:szCs w:val="24"/>
              </w:rPr>
              <w:t>–</w:t>
            </w:r>
          </w:p>
        </w:tc>
      </w:tr>
      <w:tr w:rsidR="00C84A62" w:rsidRPr="000A286E" w:rsidTr="00412FC7">
        <w:tc>
          <w:tcPr>
            <w:tcW w:w="14686" w:type="dxa"/>
            <w:gridSpan w:val="19"/>
            <w:hideMark/>
          </w:tcPr>
          <w:p w:rsidR="00C84A62" w:rsidRPr="000A286E" w:rsidRDefault="00C84A62" w:rsidP="00412FC7">
            <w:pPr>
              <w:spacing w:line="233" w:lineRule="auto"/>
              <w:jc w:val="center"/>
              <w:rPr>
                <w:szCs w:val="24"/>
              </w:rPr>
            </w:pPr>
            <w:r w:rsidRPr="000A286E">
              <w:rPr>
                <w:szCs w:val="24"/>
              </w:rPr>
              <w:t>Задача</w:t>
            </w:r>
            <w:r w:rsidR="0022571A">
              <w:rPr>
                <w:szCs w:val="24"/>
              </w:rPr>
              <w:t xml:space="preserve"> </w:t>
            </w:r>
            <w:r>
              <w:rPr>
                <w:szCs w:val="24"/>
              </w:rPr>
              <w:t>2</w:t>
            </w:r>
            <w:r w:rsidRPr="000A286E">
              <w:rPr>
                <w:szCs w:val="24"/>
              </w:rPr>
              <w:t xml:space="preserve">. Цифровизация библиотечных услуг </w:t>
            </w:r>
          </w:p>
          <w:p w:rsidR="00C84A62" w:rsidRPr="000A286E" w:rsidRDefault="00C84A62" w:rsidP="00412FC7">
            <w:pPr>
              <w:spacing w:line="233" w:lineRule="auto"/>
              <w:jc w:val="center"/>
              <w:rPr>
                <w:szCs w:val="24"/>
              </w:rPr>
            </w:pPr>
            <w:r w:rsidRPr="000A286E">
              <w:rPr>
                <w:szCs w:val="24"/>
              </w:rPr>
              <w:t>и формирование информационного пространства знаний</w:t>
            </w:r>
          </w:p>
        </w:tc>
      </w:tr>
      <w:tr w:rsidR="00C84A62" w:rsidRPr="000A286E" w:rsidTr="006F0CCD">
        <w:tc>
          <w:tcPr>
            <w:tcW w:w="849" w:type="dxa"/>
          </w:tcPr>
          <w:p w:rsidR="00C84A62" w:rsidRDefault="006B04D0" w:rsidP="00412FC7">
            <w:pPr>
              <w:spacing w:line="211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C84A62">
              <w:rPr>
                <w:szCs w:val="24"/>
              </w:rPr>
              <w:t>.</w:t>
            </w:r>
          </w:p>
        </w:tc>
        <w:tc>
          <w:tcPr>
            <w:tcW w:w="3332" w:type="dxa"/>
            <w:gridSpan w:val="3"/>
            <w:vAlign w:val="center"/>
          </w:tcPr>
          <w:p w:rsidR="00C84A62" w:rsidRPr="00AA229F" w:rsidRDefault="00C84A62" w:rsidP="00412FC7">
            <w:pPr>
              <w:spacing w:before="40" w:after="40" w:line="252" w:lineRule="auto"/>
              <w:rPr>
                <w:bCs/>
                <w:szCs w:val="24"/>
              </w:rPr>
            </w:pPr>
            <w:r w:rsidRPr="00AA229F">
              <w:rPr>
                <w:bCs/>
                <w:szCs w:val="24"/>
              </w:rPr>
              <w:t>Развитие</w:t>
            </w:r>
            <w:r>
              <w:rPr>
                <w:bCs/>
                <w:szCs w:val="24"/>
              </w:rPr>
              <w:t xml:space="preserve"> IT-инфраструктуры муниципальной</w:t>
            </w:r>
            <w:r w:rsidRPr="00AA229F">
              <w:rPr>
                <w:bCs/>
                <w:szCs w:val="24"/>
              </w:rPr>
              <w:t xml:space="preserve"> библиотек</w:t>
            </w:r>
            <w:r>
              <w:rPr>
                <w:bCs/>
                <w:szCs w:val="24"/>
              </w:rPr>
              <w:t>и</w:t>
            </w:r>
          </w:p>
        </w:tc>
        <w:tc>
          <w:tcPr>
            <w:tcW w:w="1830" w:type="dxa"/>
          </w:tcPr>
          <w:p w:rsidR="00C84A62" w:rsidRPr="00B53C81" w:rsidRDefault="00C84A62" w:rsidP="00412FC7">
            <w:pPr>
              <w:jc w:val="center"/>
            </w:pPr>
            <w:r w:rsidRPr="00B53C81">
              <w:t>–</w:t>
            </w:r>
          </w:p>
        </w:tc>
        <w:tc>
          <w:tcPr>
            <w:tcW w:w="984" w:type="dxa"/>
          </w:tcPr>
          <w:p w:rsidR="00C84A62" w:rsidRPr="00B53C81" w:rsidRDefault="00C84A62" w:rsidP="00412FC7">
            <w:pPr>
              <w:jc w:val="center"/>
            </w:pPr>
            <w:r w:rsidRPr="00B53C81">
              <w:t>–</w:t>
            </w:r>
          </w:p>
        </w:tc>
        <w:tc>
          <w:tcPr>
            <w:tcW w:w="984" w:type="dxa"/>
            <w:gridSpan w:val="2"/>
          </w:tcPr>
          <w:p w:rsidR="00C84A62" w:rsidRPr="00B53C81" w:rsidRDefault="00C84A62" w:rsidP="00412FC7">
            <w:pPr>
              <w:jc w:val="center"/>
            </w:pPr>
            <w:r w:rsidRPr="00B53C81">
              <w:t>–</w:t>
            </w:r>
          </w:p>
        </w:tc>
        <w:tc>
          <w:tcPr>
            <w:tcW w:w="987" w:type="dxa"/>
            <w:gridSpan w:val="2"/>
          </w:tcPr>
          <w:p w:rsidR="00C84A62" w:rsidRPr="00B53C81" w:rsidRDefault="00C84A62" w:rsidP="00412FC7">
            <w:pPr>
              <w:jc w:val="center"/>
            </w:pPr>
            <w:r w:rsidRPr="00B53C81">
              <w:t>–</w:t>
            </w:r>
          </w:p>
        </w:tc>
        <w:tc>
          <w:tcPr>
            <w:tcW w:w="717" w:type="dxa"/>
            <w:gridSpan w:val="2"/>
          </w:tcPr>
          <w:p w:rsidR="00C84A62" w:rsidRPr="00B53C81" w:rsidRDefault="00C84A62" w:rsidP="00412FC7">
            <w:pPr>
              <w:jc w:val="center"/>
            </w:pPr>
            <w:r w:rsidRPr="00B53C81">
              <w:t>–</w:t>
            </w:r>
          </w:p>
        </w:tc>
        <w:tc>
          <w:tcPr>
            <w:tcW w:w="718" w:type="dxa"/>
            <w:gridSpan w:val="2"/>
          </w:tcPr>
          <w:p w:rsidR="00C84A62" w:rsidRPr="00B53C81" w:rsidRDefault="00C84A62" w:rsidP="00412FC7">
            <w:pPr>
              <w:jc w:val="center"/>
            </w:pPr>
            <w:r w:rsidRPr="00B53C81">
              <w:t>–</w:t>
            </w:r>
          </w:p>
        </w:tc>
        <w:tc>
          <w:tcPr>
            <w:tcW w:w="711" w:type="dxa"/>
          </w:tcPr>
          <w:p w:rsidR="00C84A62" w:rsidRPr="00B53C81" w:rsidRDefault="00C84A62" w:rsidP="00412FC7">
            <w:pPr>
              <w:jc w:val="center"/>
            </w:pPr>
            <w:r w:rsidRPr="00B53C81">
              <w:t>–</w:t>
            </w:r>
          </w:p>
        </w:tc>
        <w:tc>
          <w:tcPr>
            <w:tcW w:w="851" w:type="dxa"/>
          </w:tcPr>
          <w:p w:rsidR="00C84A62" w:rsidRPr="00B53C81" w:rsidRDefault="00C84A62" w:rsidP="00412FC7">
            <w:pPr>
              <w:jc w:val="center"/>
            </w:pPr>
            <w:r w:rsidRPr="00B53C81">
              <w:t>–</w:t>
            </w:r>
          </w:p>
        </w:tc>
        <w:tc>
          <w:tcPr>
            <w:tcW w:w="993" w:type="dxa"/>
          </w:tcPr>
          <w:p w:rsidR="00C84A62" w:rsidRPr="00B53C81" w:rsidRDefault="00C84A62" w:rsidP="00412FC7">
            <w:pPr>
              <w:jc w:val="center"/>
            </w:pPr>
            <w:r w:rsidRPr="00B53C81">
              <w:t>–</w:t>
            </w:r>
          </w:p>
        </w:tc>
        <w:tc>
          <w:tcPr>
            <w:tcW w:w="851" w:type="dxa"/>
          </w:tcPr>
          <w:p w:rsidR="00C84A62" w:rsidRPr="00B53C81" w:rsidRDefault="00C84A62" w:rsidP="00412FC7">
            <w:pPr>
              <w:jc w:val="center"/>
            </w:pPr>
            <w:r w:rsidRPr="00B53C81">
              <w:t>–</w:t>
            </w:r>
          </w:p>
        </w:tc>
        <w:tc>
          <w:tcPr>
            <w:tcW w:w="879" w:type="dxa"/>
          </w:tcPr>
          <w:p w:rsidR="00C84A62" w:rsidRDefault="00C84A62" w:rsidP="00412FC7">
            <w:pPr>
              <w:jc w:val="center"/>
            </w:pPr>
            <w:r w:rsidRPr="00B53C81">
              <w:t>–</w:t>
            </w:r>
          </w:p>
        </w:tc>
      </w:tr>
      <w:tr w:rsidR="00C84A62" w:rsidRPr="000A286E" w:rsidTr="006F0CCD">
        <w:tc>
          <w:tcPr>
            <w:tcW w:w="849" w:type="dxa"/>
          </w:tcPr>
          <w:p w:rsidR="00C84A62" w:rsidRDefault="006B04D0" w:rsidP="00412FC7">
            <w:pPr>
              <w:spacing w:line="211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84A62">
              <w:rPr>
                <w:szCs w:val="24"/>
              </w:rPr>
              <w:t>.1.</w:t>
            </w:r>
          </w:p>
        </w:tc>
        <w:tc>
          <w:tcPr>
            <w:tcW w:w="3332" w:type="dxa"/>
            <w:gridSpan w:val="3"/>
            <w:vAlign w:val="center"/>
          </w:tcPr>
          <w:p w:rsidR="00C84A62" w:rsidRPr="00AA229F" w:rsidRDefault="00C84A62" w:rsidP="00412FC7">
            <w:pPr>
              <w:spacing w:before="40" w:after="40" w:line="252" w:lineRule="auto"/>
              <w:rPr>
                <w:szCs w:val="24"/>
              </w:rPr>
            </w:pPr>
            <w:r>
              <w:rPr>
                <w:szCs w:val="24"/>
              </w:rPr>
              <w:t xml:space="preserve">Субсидия на </w:t>
            </w:r>
            <w:r w:rsidRPr="00AA229F">
              <w:rPr>
                <w:szCs w:val="24"/>
              </w:rPr>
              <w:t xml:space="preserve">приобретение </w:t>
            </w:r>
            <w:r>
              <w:rPr>
                <w:szCs w:val="24"/>
              </w:rPr>
              <w:t xml:space="preserve">основных средств для муниципальной библиотеки Октябрьского района: приобретение </w:t>
            </w:r>
            <w:r w:rsidRPr="00AA229F">
              <w:rPr>
                <w:szCs w:val="24"/>
              </w:rPr>
              <w:t>компьютерного оборудования</w:t>
            </w:r>
          </w:p>
        </w:tc>
        <w:tc>
          <w:tcPr>
            <w:tcW w:w="1830" w:type="dxa"/>
          </w:tcPr>
          <w:p w:rsidR="00C84A62" w:rsidRPr="00AA229F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единиц</w:t>
            </w:r>
          </w:p>
        </w:tc>
        <w:tc>
          <w:tcPr>
            <w:tcW w:w="984" w:type="dxa"/>
          </w:tcPr>
          <w:p w:rsidR="00C84A62" w:rsidRPr="00AA229F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984" w:type="dxa"/>
            <w:gridSpan w:val="2"/>
          </w:tcPr>
          <w:p w:rsidR="00C84A62" w:rsidRPr="00AA229F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987" w:type="dxa"/>
            <w:gridSpan w:val="2"/>
          </w:tcPr>
          <w:p w:rsidR="00C84A62" w:rsidRPr="00AA229F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717" w:type="dxa"/>
            <w:gridSpan w:val="2"/>
          </w:tcPr>
          <w:p w:rsidR="00C84A62" w:rsidRPr="00AA229F" w:rsidRDefault="00C84A62" w:rsidP="00412FC7">
            <w:pPr>
              <w:spacing w:line="252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718" w:type="dxa"/>
            <w:gridSpan w:val="2"/>
          </w:tcPr>
          <w:p w:rsidR="00C84A62" w:rsidRPr="00B53C81" w:rsidRDefault="00C84A62" w:rsidP="00412FC7">
            <w:pPr>
              <w:jc w:val="center"/>
            </w:pPr>
            <w:r w:rsidRPr="00B53C81">
              <w:t>–</w:t>
            </w:r>
          </w:p>
        </w:tc>
        <w:tc>
          <w:tcPr>
            <w:tcW w:w="711" w:type="dxa"/>
          </w:tcPr>
          <w:p w:rsidR="00C84A62" w:rsidRPr="00B53C81" w:rsidRDefault="00C84A62" w:rsidP="00412FC7">
            <w:pPr>
              <w:jc w:val="center"/>
            </w:pPr>
            <w:r w:rsidRPr="00B53C81">
              <w:t>–</w:t>
            </w:r>
          </w:p>
        </w:tc>
        <w:tc>
          <w:tcPr>
            <w:tcW w:w="851" w:type="dxa"/>
          </w:tcPr>
          <w:p w:rsidR="00C84A62" w:rsidRPr="00B53C81" w:rsidRDefault="00C84A62" w:rsidP="00412FC7">
            <w:pPr>
              <w:jc w:val="center"/>
            </w:pPr>
            <w:r w:rsidRPr="00B53C81">
              <w:t>–</w:t>
            </w:r>
          </w:p>
        </w:tc>
        <w:tc>
          <w:tcPr>
            <w:tcW w:w="993" w:type="dxa"/>
          </w:tcPr>
          <w:p w:rsidR="00C84A62" w:rsidRPr="00B53C81" w:rsidRDefault="00C84A62" w:rsidP="00412FC7">
            <w:pPr>
              <w:jc w:val="center"/>
            </w:pPr>
            <w:r w:rsidRPr="00B53C81">
              <w:t>–</w:t>
            </w:r>
          </w:p>
        </w:tc>
        <w:tc>
          <w:tcPr>
            <w:tcW w:w="851" w:type="dxa"/>
          </w:tcPr>
          <w:p w:rsidR="00C84A62" w:rsidRPr="00B53C81" w:rsidRDefault="00C84A62" w:rsidP="00412FC7">
            <w:pPr>
              <w:jc w:val="center"/>
            </w:pPr>
            <w:r w:rsidRPr="00B53C81">
              <w:t>–</w:t>
            </w:r>
          </w:p>
        </w:tc>
        <w:tc>
          <w:tcPr>
            <w:tcW w:w="879" w:type="dxa"/>
          </w:tcPr>
          <w:p w:rsidR="00C84A62" w:rsidRDefault="00C84A62" w:rsidP="00412FC7">
            <w:pPr>
              <w:jc w:val="center"/>
            </w:pPr>
            <w:r w:rsidRPr="00B53C81">
              <w:t>–</w:t>
            </w:r>
          </w:p>
        </w:tc>
      </w:tr>
      <w:tr w:rsidR="00C84A62" w:rsidRPr="000A286E" w:rsidTr="00412FC7">
        <w:tc>
          <w:tcPr>
            <w:tcW w:w="14686" w:type="dxa"/>
            <w:gridSpan w:val="19"/>
            <w:hideMark/>
          </w:tcPr>
          <w:p w:rsidR="00C84A62" w:rsidRPr="00AA229F" w:rsidRDefault="00C84A62" w:rsidP="00412FC7">
            <w:pPr>
              <w:jc w:val="center"/>
              <w:rPr>
                <w:szCs w:val="24"/>
              </w:rPr>
            </w:pPr>
            <w:r w:rsidRPr="00AA229F">
              <w:rPr>
                <w:szCs w:val="24"/>
              </w:rPr>
              <w:t>Задача</w:t>
            </w:r>
            <w:r w:rsidR="00335889">
              <w:rPr>
                <w:szCs w:val="24"/>
              </w:rPr>
              <w:t xml:space="preserve"> </w:t>
            </w:r>
            <w:r>
              <w:rPr>
                <w:szCs w:val="24"/>
              </w:rPr>
              <w:t>3</w:t>
            </w:r>
            <w:r w:rsidRPr="00AA229F">
              <w:rPr>
                <w:szCs w:val="24"/>
              </w:rPr>
              <w:t>. Повышение статуса чтения, читательской активности,</w:t>
            </w:r>
          </w:p>
          <w:p w:rsidR="00C84A62" w:rsidRPr="00AA229F" w:rsidRDefault="00C84A62" w:rsidP="00412FC7">
            <w:pPr>
              <w:jc w:val="center"/>
              <w:rPr>
                <w:szCs w:val="24"/>
              </w:rPr>
            </w:pPr>
            <w:r w:rsidRPr="00AA229F">
              <w:rPr>
                <w:szCs w:val="24"/>
              </w:rPr>
              <w:t>развитие культуры и читательской компетентности населения Октябрьского района</w:t>
            </w:r>
          </w:p>
        </w:tc>
      </w:tr>
      <w:tr w:rsidR="00C84A62" w:rsidRPr="000A286E" w:rsidTr="006F0CCD">
        <w:tc>
          <w:tcPr>
            <w:tcW w:w="849" w:type="dxa"/>
            <w:hideMark/>
          </w:tcPr>
          <w:p w:rsidR="00C84A62" w:rsidRPr="000A286E" w:rsidRDefault="00335889" w:rsidP="00412F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C84A62" w:rsidRPr="000A286E">
              <w:rPr>
                <w:szCs w:val="24"/>
              </w:rPr>
              <w:t>.</w:t>
            </w:r>
          </w:p>
        </w:tc>
        <w:tc>
          <w:tcPr>
            <w:tcW w:w="3332" w:type="dxa"/>
            <w:gridSpan w:val="3"/>
            <w:vAlign w:val="center"/>
            <w:hideMark/>
          </w:tcPr>
          <w:p w:rsidR="00C84A62" w:rsidRPr="00AA229F" w:rsidRDefault="00C84A62" w:rsidP="00412FC7">
            <w:pPr>
              <w:spacing w:before="40" w:after="40" w:line="252" w:lineRule="auto"/>
              <w:rPr>
                <w:bCs/>
                <w:szCs w:val="24"/>
              </w:rPr>
            </w:pPr>
            <w:r w:rsidRPr="00AA229F">
              <w:rPr>
                <w:bCs/>
                <w:szCs w:val="24"/>
              </w:rPr>
              <w:t>Реализация инновационных общественно значимых, культурно-просветительских программ и проектов, направленных на повышение статуса чтения и читательской активности</w:t>
            </w:r>
          </w:p>
        </w:tc>
        <w:tc>
          <w:tcPr>
            <w:tcW w:w="1830" w:type="dxa"/>
            <w:hideMark/>
          </w:tcPr>
          <w:p w:rsidR="00C84A62" w:rsidRPr="00AA229F" w:rsidRDefault="00C84A62" w:rsidP="00412FC7">
            <w:pPr>
              <w:spacing w:line="252" w:lineRule="auto"/>
              <w:jc w:val="center"/>
              <w:rPr>
                <w:b/>
                <w:bCs/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984" w:type="dxa"/>
            <w:hideMark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984" w:type="dxa"/>
            <w:gridSpan w:val="2"/>
            <w:hideMark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987" w:type="dxa"/>
            <w:gridSpan w:val="2"/>
            <w:hideMark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717" w:type="dxa"/>
            <w:gridSpan w:val="2"/>
            <w:hideMark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718" w:type="dxa"/>
            <w:gridSpan w:val="2"/>
            <w:hideMark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711" w:type="dxa"/>
            <w:hideMark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851" w:type="dxa"/>
            <w:hideMark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993" w:type="dxa"/>
            <w:hideMark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851" w:type="dxa"/>
            <w:hideMark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879" w:type="dxa"/>
            <w:hideMark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</w:tr>
      <w:tr w:rsidR="00335889" w:rsidRPr="000A286E" w:rsidTr="006F0CCD">
        <w:tc>
          <w:tcPr>
            <w:tcW w:w="849" w:type="dxa"/>
          </w:tcPr>
          <w:p w:rsidR="00335889" w:rsidRPr="000A286E" w:rsidRDefault="00335889" w:rsidP="00412F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3.1.</w:t>
            </w:r>
          </w:p>
        </w:tc>
        <w:tc>
          <w:tcPr>
            <w:tcW w:w="3332" w:type="dxa"/>
            <w:gridSpan w:val="3"/>
            <w:vAlign w:val="center"/>
            <w:hideMark/>
          </w:tcPr>
          <w:p w:rsidR="00335889" w:rsidRPr="00AA229F" w:rsidRDefault="00335889" w:rsidP="00412FC7">
            <w:pPr>
              <w:spacing w:before="40" w:after="40" w:line="252" w:lineRule="auto"/>
              <w:contextualSpacing/>
              <w:rPr>
                <w:rFonts w:eastAsia="Calibri"/>
                <w:szCs w:val="24"/>
              </w:rPr>
            </w:pPr>
            <w:r w:rsidRPr="00AA229F">
              <w:rPr>
                <w:rFonts w:eastAsia="Calibri"/>
                <w:szCs w:val="24"/>
              </w:rPr>
              <w:t>Организация и проведении</w:t>
            </w:r>
            <w:r>
              <w:rPr>
                <w:rFonts w:eastAsia="Calibri"/>
                <w:szCs w:val="24"/>
              </w:rPr>
              <w:t xml:space="preserve"> </w:t>
            </w:r>
            <w:r w:rsidRPr="00AA229F">
              <w:rPr>
                <w:szCs w:val="24"/>
              </w:rPr>
              <w:t>социально-культурной акции, посвящённой чтению</w:t>
            </w:r>
            <w:r w:rsidRPr="00AA229F">
              <w:rPr>
                <w:rFonts w:eastAsia="Calibri"/>
                <w:szCs w:val="24"/>
              </w:rPr>
              <w:t xml:space="preserve"> «</w:t>
            </w:r>
            <w:proofErr w:type="spellStart"/>
            <w:r w:rsidRPr="00AA229F">
              <w:rPr>
                <w:rFonts w:eastAsia="Calibri"/>
                <w:szCs w:val="24"/>
              </w:rPr>
              <w:t>Библионочь</w:t>
            </w:r>
            <w:proofErr w:type="spellEnd"/>
            <w:r w:rsidRPr="00AA229F">
              <w:rPr>
                <w:rFonts w:eastAsia="Calibri"/>
                <w:szCs w:val="24"/>
              </w:rPr>
              <w:t>»</w:t>
            </w:r>
          </w:p>
        </w:tc>
        <w:tc>
          <w:tcPr>
            <w:tcW w:w="1830" w:type="dxa"/>
            <w:hideMark/>
          </w:tcPr>
          <w:p w:rsidR="00335889" w:rsidRPr="00AA229F" w:rsidRDefault="00335889" w:rsidP="00412FC7">
            <w:pPr>
              <w:spacing w:line="252" w:lineRule="auto"/>
              <w:jc w:val="center"/>
              <w:rPr>
                <w:rFonts w:ascii="Calibri" w:hAnsi="Calibri"/>
                <w:szCs w:val="24"/>
              </w:rPr>
            </w:pPr>
            <w:r w:rsidRPr="00AA229F">
              <w:rPr>
                <w:szCs w:val="24"/>
              </w:rPr>
              <w:t>мероприятие</w:t>
            </w:r>
          </w:p>
        </w:tc>
        <w:tc>
          <w:tcPr>
            <w:tcW w:w="984" w:type="dxa"/>
          </w:tcPr>
          <w:p w:rsidR="00335889" w:rsidRPr="00AA229F" w:rsidRDefault="00335889" w:rsidP="00412F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984" w:type="dxa"/>
            <w:gridSpan w:val="2"/>
          </w:tcPr>
          <w:p w:rsidR="00335889" w:rsidRPr="00AA229F" w:rsidRDefault="00335889" w:rsidP="00412F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87" w:type="dxa"/>
            <w:gridSpan w:val="2"/>
          </w:tcPr>
          <w:p w:rsidR="00335889" w:rsidRPr="00AA229F" w:rsidRDefault="00335889" w:rsidP="00412FC7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17" w:type="dxa"/>
            <w:gridSpan w:val="2"/>
          </w:tcPr>
          <w:p w:rsidR="00335889" w:rsidRPr="00AA229F" w:rsidRDefault="00335889" w:rsidP="00412FC7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18" w:type="dxa"/>
            <w:gridSpan w:val="2"/>
          </w:tcPr>
          <w:p w:rsidR="00335889" w:rsidRPr="00AA229F" w:rsidRDefault="00335889" w:rsidP="00412FC7">
            <w:pPr>
              <w:spacing w:line="276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711" w:type="dxa"/>
          </w:tcPr>
          <w:p w:rsidR="00335889" w:rsidRPr="00AA229F" w:rsidRDefault="00335889" w:rsidP="006F2A0D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851" w:type="dxa"/>
          </w:tcPr>
          <w:p w:rsidR="00335889" w:rsidRPr="00AA229F" w:rsidRDefault="00335889" w:rsidP="006F2A0D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993" w:type="dxa"/>
          </w:tcPr>
          <w:p w:rsidR="00335889" w:rsidRPr="00AA229F" w:rsidRDefault="00335889" w:rsidP="006F2A0D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851" w:type="dxa"/>
            <w:hideMark/>
          </w:tcPr>
          <w:p w:rsidR="00335889" w:rsidRPr="00AA229F" w:rsidRDefault="00335889" w:rsidP="006F2A0D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879" w:type="dxa"/>
            <w:hideMark/>
          </w:tcPr>
          <w:p w:rsidR="00335889" w:rsidRPr="00AA229F" w:rsidRDefault="00335889" w:rsidP="006F2A0D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</w:tr>
      <w:tr w:rsidR="00335889" w:rsidRPr="000A286E" w:rsidTr="006F0CCD">
        <w:tc>
          <w:tcPr>
            <w:tcW w:w="849" w:type="dxa"/>
          </w:tcPr>
          <w:p w:rsidR="00335889" w:rsidRDefault="00335889" w:rsidP="00412F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3.2.</w:t>
            </w:r>
          </w:p>
        </w:tc>
        <w:tc>
          <w:tcPr>
            <w:tcW w:w="3332" w:type="dxa"/>
            <w:gridSpan w:val="3"/>
            <w:vAlign w:val="center"/>
          </w:tcPr>
          <w:p w:rsidR="00335889" w:rsidRPr="00AA229F" w:rsidRDefault="00335889" w:rsidP="00412FC7">
            <w:pPr>
              <w:spacing w:before="40" w:after="40" w:line="252" w:lineRule="auto"/>
              <w:contextualSpacing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Обеспечение доступа населения к ресурсам Президентской библиотеки, открытие центров удаленного доступа к ее информационным ресурсам в муниципальной библиотеке Октябрьского района </w:t>
            </w:r>
          </w:p>
        </w:tc>
        <w:tc>
          <w:tcPr>
            <w:tcW w:w="1830" w:type="dxa"/>
          </w:tcPr>
          <w:p w:rsidR="00335889" w:rsidRPr="00AA229F" w:rsidRDefault="00335889" w:rsidP="00412FC7">
            <w:pPr>
              <w:spacing w:line="252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центров доступа</w:t>
            </w:r>
          </w:p>
        </w:tc>
        <w:tc>
          <w:tcPr>
            <w:tcW w:w="984" w:type="dxa"/>
          </w:tcPr>
          <w:p w:rsidR="00335889" w:rsidRDefault="00335889" w:rsidP="00412F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984" w:type="dxa"/>
            <w:gridSpan w:val="2"/>
          </w:tcPr>
          <w:p w:rsidR="00335889" w:rsidRDefault="00335889" w:rsidP="00412FC7">
            <w:pPr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987" w:type="dxa"/>
            <w:gridSpan w:val="2"/>
          </w:tcPr>
          <w:p w:rsidR="00335889" w:rsidRDefault="00335889" w:rsidP="00412FC7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717" w:type="dxa"/>
            <w:gridSpan w:val="2"/>
          </w:tcPr>
          <w:p w:rsidR="00335889" w:rsidRDefault="00335889" w:rsidP="00412FC7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18" w:type="dxa"/>
            <w:gridSpan w:val="2"/>
          </w:tcPr>
          <w:p w:rsidR="00335889" w:rsidRDefault="00335889" w:rsidP="00412FC7">
            <w:pPr>
              <w:spacing w:line="276" w:lineRule="auto"/>
              <w:jc w:val="center"/>
              <w:rPr>
                <w:bCs/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711" w:type="dxa"/>
          </w:tcPr>
          <w:p w:rsidR="00335889" w:rsidRPr="00AA229F" w:rsidRDefault="00335889" w:rsidP="006F2A0D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851" w:type="dxa"/>
          </w:tcPr>
          <w:p w:rsidR="00335889" w:rsidRPr="00AA229F" w:rsidRDefault="00335889" w:rsidP="006F2A0D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993" w:type="dxa"/>
          </w:tcPr>
          <w:p w:rsidR="00335889" w:rsidRPr="00AA229F" w:rsidRDefault="00335889" w:rsidP="006F2A0D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851" w:type="dxa"/>
          </w:tcPr>
          <w:p w:rsidR="00335889" w:rsidRPr="00AA229F" w:rsidRDefault="00335889" w:rsidP="006F2A0D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879" w:type="dxa"/>
          </w:tcPr>
          <w:p w:rsidR="00335889" w:rsidRPr="00AA229F" w:rsidRDefault="00335889" w:rsidP="006F2A0D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</w:tr>
      <w:tr w:rsidR="00C84A62" w:rsidRPr="000A286E" w:rsidTr="00412FC7">
        <w:tc>
          <w:tcPr>
            <w:tcW w:w="14686" w:type="dxa"/>
            <w:gridSpan w:val="19"/>
          </w:tcPr>
          <w:p w:rsidR="00C84A62" w:rsidRPr="00AA229F" w:rsidRDefault="00C84A62" w:rsidP="00412F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Задача 4</w:t>
            </w:r>
            <w:r w:rsidRPr="00AA229F">
              <w:rPr>
                <w:szCs w:val="24"/>
              </w:rPr>
              <w:t>.</w:t>
            </w:r>
            <w:r>
              <w:rPr>
                <w:szCs w:val="24"/>
              </w:rPr>
              <w:t xml:space="preserve"> Развитие кадрового потенциала муниципальной библиотеки Октябрьского района Ростовской области</w:t>
            </w:r>
          </w:p>
        </w:tc>
      </w:tr>
      <w:tr w:rsidR="00C84A62" w:rsidRPr="000A286E" w:rsidTr="006F0CCD">
        <w:tc>
          <w:tcPr>
            <w:tcW w:w="849" w:type="dxa"/>
            <w:hideMark/>
          </w:tcPr>
          <w:p w:rsidR="00C84A62" w:rsidRPr="000A286E" w:rsidRDefault="00A45B7D" w:rsidP="00412F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C84A62" w:rsidRPr="000A286E">
              <w:rPr>
                <w:szCs w:val="24"/>
              </w:rPr>
              <w:t>.</w:t>
            </w:r>
          </w:p>
        </w:tc>
        <w:tc>
          <w:tcPr>
            <w:tcW w:w="3332" w:type="dxa"/>
            <w:gridSpan w:val="3"/>
            <w:hideMark/>
          </w:tcPr>
          <w:p w:rsidR="00C84A62" w:rsidRPr="00AA229F" w:rsidRDefault="00C84A62" w:rsidP="00A45B7D">
            <w:pPr>
              <w:rPr>
                <w:bCs/>
                <w:szCs w:val="24"/>
              </w:rPr>
            </w:pPr>
            <w:r w:rsidRPr="00AA229F">
              <w:rPr>
                <w:bCs/>
                <w:szCs w:val="24"/>
              </w:rPr>
              <w:t xml:space="preserve">Повышение квалификации </w:t>
            </w:r>
            <w:r w:rsidRPr="00AA229F">
              <w:rPr>
                <w:bCs/>
                <w:szCs w:val="24"/>
              </w:rPr>
              <w:lastRenderedPageBreak/>
              <w:t>библиотеч</w:t>
            </w:r>
            <w:r w:rsidR="00A45B7D">
              <w:rPr>
                <w:bCs/>
                <w:szCs w:val="24"/>
              </w:rPr>
              <w:t xml:space="preserve">ных кадров Октябрьского района и </w:t>
            </w:r>
            <w:r w:rsidRPr="00AA229F">
              <w:rPr>
                <w:bCs/>
                <w:szCs w:val="24"/>
              </w:rPr>
              <w:t>стимулирование библиотечных специалистов</w:t>
            </w:r>
          </w:p>
        </w:tc>
        <w:tc>
          <w:tcPr>
            <w:tcW w:w="1830" w:type="dxa"/>
            <w:hideMark/>
          </w:tcPr>
          <w:p w:rsidR="00C84A62" w:rsidRPr="00AA229F" w:rsidRDefault="00C84A62" w:rsidP="00412FC7">
            <w:pPr>
              <w:spacing w:line="252" w:lineRule="auto"/>
              <w:jc w:val="center"/>
              <w:rPr>
                <w:b/>
                <w:bCs/>
                <w:szCs w:val="24"/>
              </w:rPr>
            </w:pPr>
            <w:r w:rsidRPr="00AA229F">
              <w:rPr>
                <w:bCs/>
                <w:szCs w:val="24"/>
              </w:rPr>
              <w:lastRenderedPageBreak/>
              <w:t>–</w:t>
            </w:r>
          </w:p>
        </w:tc>
        <w:tc>
          <w:tcPr>
            <w:tcW w:w="984" w:type="dxa"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984" w:type="dxa"/>
            <w:gridSpan w:val="2"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987" w:type="dxa"/>
            <w:gridSpan w:val="2"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717" w:type="dxa"/>
            <w:gridSpan w:val="2"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718" w:type="dxa"/>
            <w:gridSpan w:val="2"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711" w:type="dxa"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851" w:type="dxa"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993" w:type="dxa"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851" w:type="dxa"/>
            <w:hideMark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879" w:type="dxa"/>
            <w:hideMark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</w:tr>
      <w:tr w:rsidR="00C84A62" w:rsidRPr="000A286E" w:rsidTr="006F0CCD">
        <w:tc>
          <w:tcPr>
            <w:tcW w:w="849" w:type="dxa"/>
            <w:hideMark/>
          </w:tcPr>
          <w:p w:rsidR="00C84A62" w:rsidRPr="000A286E" w:rsidRDefault="00A45B7D" w:rsidP="00AD69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  <w:r w:rsidR="00C84A62" w:rsidRPr="000A286E">
              <w:rPr>
                <w:szCs w:val="24"/>
              </w:rPr>
              <w:t>.</w:t>
            </w:r>
            <w:r w:rsidR="00AD691E">
              <w:rPr>
                <w:szCs w:val="24"/>
              </w:rPr>
              <w:t>1</w:t>
            </w:r>
            <w:r w:rsidR="00C84A62" w:rsidRPr="000A286E">
              <w:rPr>
                <w:szCs w:val="24"/>
              </w:rPr>
              <w:t>.</w:t>
            </w:r>
          </w:p>
        </w:tc>
        <w:tc>
          <w:tcPr>
            <w:tcW w:w="3332" w:type="dxa"/>
            <w:gridSpan w:val="3"/>
            <w:vAlign w:val="center"/>
            <w:hideMark/>
          </w:tcPr>
          <w:p w:rsidR="00C84A62" w:rsidRPr="00AA229F" w:rsidRDefault="00C84A62" w:rsidP="00A45B7D">
            <w:pPr>
              <w:spacing w:before="40" w:after="40" w:line="252" w:lineRule="auto"/>
              <w:contextualSpacing/>
              <w:rPr>
                <w:rFonts w:eastAsia="Calibri"/>
                <w:szCs w:val="24"/>
              </w:rPr>
            </w:pPr>
            <w:r w:rsidRPr="00AA229F">
              <w:rPr>
                <w:rFonts w:eastAsia="Calibri"/>
                <w:szCs w:val="24"/>
              </w:rPr>
              <w:t xml:space="preserve">Участие в мониторинге кадрового потенциала библиотечных специалистов </w:t>
            </w:r>
            <w:r w:rsidR="00A45B7D">
              <w:rPr>
                <w:rFonts w:eastAsia="Calibri"/>
                <w:szCs w:val="24"/>
              </w:rPr>
              <w:t>Октябрьского района</w:t>
            </w:r>
          </w:p>
        </w:tc>
        <w:tc>
          <w:tcPr>
            <w:tcW w:w="1830" w:type="dxa"/>
            <w:hideMark/>
          </w:tcPr>
          <w:p w:rsidR="00C84A62" w:rsidRPr="00AA229F" w:rsidRDefault="00C84A62" w:rsidP="00412FC7">
            <w:pPr>
              <w:spacing w:line="252" w:lineRule="auto"/>
              <w:jc w:val="center"/>
              <w:rPr>
                <w:b/>
                <w:bCs/>
                <w:szCs w:val="24"/>
              </w:rPr>
            </w:pPr>
            <w:r w:rsidRPr="00AA229F">
              <w:rPr>
                <w:bCs/>
                <w:szCs w:val="24"/>
              </w:rPr>
              <w:t>мониторингов</w:t>
            </w:r>
          </w:p>
        </w:tc>
        <w:tc>
          <w:tcPr>
            <w:tcW w:w="984" w:type="dxa"/>
          </w:tcPr>
          <w:p w:rsidR="00C84A62" w:rsidRPr="00AA229F" w:rsidRDefault="00A45B7D" w:rsidP="00412FC7">
            <w:pPr>
              <w:spacing w:line="252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984" w:type="dxa"/>
            <w:gridSpan w:val="2"/>
          </w:tcPr>
          <w:p w:rsidR="00C84A62" w:rsidRPr="00AA229F" w:rsidRDefault="00C84A62" w:rsidP="00412FC7">
            <w:pPr>
              <w:spacing w:line="252" w:lineRule="auto"/>
              <w:jc w:val="center"/>
              <w:rPr>
                <w:bCs/>
                <w:szCs w:val="24"/>
              </w:rPr>
            </w:pPr>
            <w:r w:rsidRPr="00AA229F">
              <w:rPr>
                <w:bCs/>
                <w:szCs w:val="24"/>
              </w:rPr>
              <w:t>1</w:t>
            </w:r>
          </w:p>
        </w:tc>
        <w:tc>
          <w:tcPr>
            <w:tcW w:w="987" w:type="dxa"/>
            <w:gridSpan w:val="2"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717" w:type="dxa"/>
            <w:gridSpan w:val="2"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718" w:type="dxa"/>
            <w:gridSpan w:val="2"/>
          </w:tcPr>
          <w:p w:rsidR="00C84A62" w:rsidRPr="00AA229F" w:rsidRDefault="00A45B7D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711" w:type="dxa"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851" w:type="dxa"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993" w:type="dxa"/>
          </w:tcPr>
          <w:p w:rsidR="00C84A62" w:rsidRPr="00AA229F" w:rsidRDefault="00A45B7D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851" w:type="dxa"/>
            <w:hideMark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EC4244">
              <w:rPr>
                <w:bCs/>
                <w:szCs w:val="24"/>
              </w:rPr>
              <w:t>–</w:t>
            </w:r>
          </w:p>
        </w:tc>
        <w:tc>
          <w:tcPr>
            <w:tcW w:w="879" w:type="dxa"/>
            <w:hideMark/>
          </w:tcPr>
          <w:p w:rsidR="00C84A62" w:rsidRPr="00AA229F" w:rsidRDefault="00C84A62" w:rsidP="00412FC7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</w:tr>
      <w:tr w:rsidR="00A45B7D" w:rsidRPr="000A286E" w:rsidTr="00A45B7D">
        <w:tc>
          <w:tcPr>
            <w:tcW w:w="849" w:type="dxa"/>
            <w:hideMark/>
          </w:tcPr>
          <w:p w:rsidR="00A45B7D" w:rsidRPr="000A286E" w:rsidRDefault="00A45B7D" w:rsidP="00AD691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0A286E">
              <w:rPr>
                <w:szCs w:val="24"/>
              </w:rPr>
              <w:t>.</w:t>
            </w:r>
            <w:r w:rsidR="00AD691E">
              <w:rPr>
                <w:szCs w:val="24"/>
              </w:rPr>
              <w:t>2</w:t>
            </w:r>
            <w:r w:rsidRPr="000A286E">
              <w:rPr>
                <w:szCs w:val="24"/>
              </w:rPr>
              <w:t>.</w:t>
            </w:r>
          </w:p>
        </w:tc>
        <w:tc>
          <w:tcPr>
            <w:tcW w:w="3332" w:type="dxa"/>
            <w:gridSpan w:val="3"/>
            <w:vAlign w:val="center"/>
            <w:hideMark/>
          </w:tcPr>
          <w:p w:rsidR="00A45B7D" w:rsidRPr="00AA229F" w:rsidRDefault="00A45B7D" w:rsidP="00412FC7">
            <w:pPr>
              <w:spacing w:before="40" w:after="40" w:line="252" w:lineRule="auto"/>
              <w:contextualSpacing/>
              <w:rPr>
                <w:rFonts w:eastAsia="Calibri"/>
                <w:szCs w:val="24"/>
              </w:rPr>
            </w:pPr>
            <w:r w:rsidRPr="00AA229F">
              <w:rPr>
                <w:rFonts w:eastAsia="Calibri"/>
                <w:szCs w:val="24"/>
              </w:rPr>
              <w:t>Участие в конкурсе профессионального мастерства  «Библиотекарь года»</w:t>
            </w:r>
          </w:p>
        </w:tc>
        <w:tc>
          <w:tcPr>
            <w:tcW w:w="1830" w:type="dxa"/>
            <w:vAlign w:val="center"/>
            <w:hideMark/>
          </w:tcPr>
          <w:p w:rsidR="00A45B7D" w:rsidRPr="00AA229F" w:rsidRDefault="00A45B7D" w:rsidP="00412FC7">
            <w:pPr>
              <w:spacing w:before="40" w:after="40" w:line="252" w:lineRule="auto"/>
              <w:jc w:val="center"/>
              <w:rPr>
                <w:b/>
                <w:bCs/>
                <w:szCs w:val="24"/>
              </w:rPr>
            </w:pPr>
            <w:r w:rsidRPr="00AA229F">
              <w:rPr>
                <w:bCs/>
                <w:szCs w:val="24"/>
              </w:rPr>
              <w:t>мероприятий</w:t>
            </w:r>
          </w:p>
        </w:tc>
        <w:tc>
          <w:tcPr>
            <w:tcW w:w="984" w:type="dxa"/>
            <w:vAlign w:val="center"/>
          </w:tcPr>
          <w:p w:rsidR="00A45B7D" w:rsidRPr="00AA229F" w:rsidRDefault="00A45B7D" w:rsidP="00412FC7">
            <w:pPr>
              <w:spacing w:before="40" w:after="40" w:line="252" w:lineRule="auto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</w:t>
            </w:r>
          </w:p>
        </w:tc>
        <w:tc>
          <w:tcPr>
            <w:tcW w:w="984" w:type="dxa"/>
            <w:gridSpan w:val="2"/>
            <w:vAlign w:val="center"/>
          </w:tcPr>
          <w:p w:rsidR="00A45B7D" w:rsidRPr="00AA229F" w:rsidRDefault="00A45B7D" w:rsidP="00412FC7">
            <w:pPr>
              <w:spacing w:before="40" w:after="40" w:line="252" w:lineRule="auto"/>
              <w:jc w:val="center"/>
              <w:rPr>
                <w:bCs/>
                <w:szCs w:val="24"/>
              </w:rPr>
            </w:pPr>
            <w:r w:rsidRPr="00AA229F">
              <w:rPr>
                <w:bCs/>
                <w:szCs w:val="24"/>
              </w:rPr>
              <w:t>1</w:t>
            </w:r>
          </w:p>
        </w:tc>
        <w:tc>
          <w:tcPr>
            <w:tcW w:w="987" w:type="dxa"/>
            <w:gridSpan w:val="2"/>
            <w:vAlign w:val="center"/>
          </w:tcPr>
          <w:p w:rsidR="00A45B7D" w:rsidRPr="00AA229F" w:rsidRDefault="00A45B7D" w:rsidP="00412FC7">
            <w:pPr>
              <w:spacing w:before="40" w:after="40" w:line="252" w:lineRule="auto"/>
              <w:jc w:val="center"/>
              <w:rPr>
                <w:bCs/>
                <w:szCs w:val="24"/>
              </w:rPr>
            </w:pPr>
            <w:r w:rsidRPr="00AA229F">
              <w:rPr>
                <w:bCs/>
                <w:szCs w:val="24"/>
              </w:rPr>
              <w:t>1</w:t>
            </w:r>
          </w:p>
        </w:tc>
        <w:tc>
          <w:tcPr>
            <w:tcW w:w="717" w:type="dxa"/>
            <w:gridSpan w:val="2"/>
            <w:vAlign w:val="center"/>
          </w:tcPr>
          <w:p w:rsidR="00A45B7D" w:rsidRPr="00AA229F" w:rsidRDefault="00A45B7D" w:rsidP="00412FC7">
            <w:pPr>
              <w:spacing w:before="40" w:after="40" w:line="252" w:lineRule="auto"/>
              <w:jc w:val="center"/>
              <w:rPr>
                <w:bCs/>
                <w:szCs w:val="24"/>
              </w:rPr>
            </w:pPr>
            <w:r w:rsidRPr="00AA229F">
              <w:rPr>
                <w:bCs/>
                <w:szCs w:val="24"/>
              </w:rPr>
              <w:t>1</w:t>
            </w:r>
          </w:p>
        </w:tc>
        <w:tc>
          <w:tcPr>
            <w:tcW w:w="718" w:type="dxa"/>
            <w:gridSpan w:val="2"/>
            <w:vAlign w:val="center"/>
          </w:tcPr>
          <w:p w:rsidR="00A45B7D" w:rsidRPr="00AA229F" w:rsidRDefault="00A45B7D" w:rsidP="00412FC7">
            <w:pPr>
              <w:spacing w:before="40" w:after="40" w:line="252" w:lineRule="auto"/>
              <w:jc w:val="center"/>
              <w:rPr>
                <w:bCs/>
                <w:szCs w:val="24"/>
              </w:rPr>
            </w:pPr>
            <w:r w:rsidRPr="00AA229F">
              <w:rPr>
                <w:bCs/>
                <w:szCs w:val="24"/>
              </w:rPr>
              <w:t>1</w:t>
            </w:r>
          </w:p>
        </w:tc>
        <w:tc>
          <w:tcPr>
            <w:tcW w:w="711" w:type="dxa"/>
            <w:vAlign w:val="center"/>
          </w:tcPr>
          <w:p w:rsidR="00A45B7D" w:rsidRPr="00AA229F" w:rsidRDefault="00A45B7D" w:rsidP="00A45B7D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:rsidR="00A45B7D" w:rsidRPr="00AA229F" w:rsidRDefault="00A45B7D" w:rsidP="00A45B7D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993" w:type="dxa"/>
            <w:vAlign w:val="center"/>
          </w:tcPr>
          <w:p w:rsidR="00A45B7D" w:rsidRPr="00AA229F" w:rsidRDefault="00A45B7D" w:rsidP="00A45B7D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851" w:type="dxa"/>
            <w:vAlign w:val="center"/>
            <w:hideMark/>
          </w:tcPr>
          <w:p w:rsidR="00A45B7D" w:rsidRPr="00AA229F" w:rsidRDefault="00A45B7D" w:rsidP="00A45B7D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  <w:tc>
          <w:tcPr>
            <w:tcW w:w="879" w:type="dxa"/>
            <w:vAlign w:val="center"/>
            <w:hideMark/>
          </w:tcPr>
          <w:p w:rsidR="00A45B7D" w:rsidRPr="00AA229F" w:rsidRDefault="00A45B7D" w:rsidP="00A45B7D">
            <w:pPr>
              <w:spacing w:line="276" w:lineRule="auto"/>
              <w:jc w:val="center"/>
              <w:rPr>
                <w:szCs w:val="24"/>
              </w:rPr>
            </w:pPr>
            <w:r w:rsidRPr="00AA229F">
              <w:rPr>
                <w:bCs/>
                <w:szCs w:val="24"/>
              </w:rPr>
              <w:t>–</w:t>
            </w:r>
          </w:p>
        </w:tc>
      </w:tr>
      <w:tr w:rsidR="00AD691E" w:rsidRPr="000A286E" w:rsidTr="006F2A0D">
        <w:tc>
          <w:tcPr>
            <w:tcW w:w="849" w:type="dxa"/>
          </w:tcPr>
          <w:p w:rsidR="00AD691E" w:rsidRDefault="00AD691E" w:rsidP="00412F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332" w:type="dxa"/>
            <w:gridSpan w:val="3"/>
          </w:tcPr>
          <w:p w:rsidR="00AD691E" w:rsidRDefault="00AD691E" w:rsidP="006F2A0D">
            <w:r>
              <w:t xml:space="preserve">Совершенствование нормативно-правовой базы библиотечной отрасли </w:t>
            </w:r>
          </w:p>
          <w:p w:rsidR="00AD691E" w:rsidRDefault="00AD691E" w:rsidP="006F2A0D">
            <w:r>
              <w:t>и методическое обеспечение деятельности библиотек Ростовской области</w:t>
            </w:r>
          </w:p>
        </w:tc>
        <w:tc>
          <w:tcPr>
            <w:tcW w:w="1830" w:type="dxa"/>
          </w:tcPr>
          <w:p w:rsidR="00AD691E" w:rsidRDefault="00AD691E" w:rsidP="006F2A0D">
            <w:pPr>
              <w:jc w:val="center"/>
            </w:pPr>
            <w:r>
              <w:t>–</w:t>
            </w:r>
          </w:p>
        </w:tc>
        <w:tc>
          <w:tcPr>
            <w:tcW w:w="984" w:type="dxa"/>
          </w:tcPr>
          <w:p w:rsidR="00AD691E" w:rsidRDefault="00AD691E" w:rsidP="006F2A0D">
            <w:pPr>
              <w:jc w:val="center"/>
            </w:pPr>
            <w:r>
              <w:t>–</w:t>
            </w:r>
          </w:p>
        </w:tc>
        <w:tc>
          <w:tcPr>
            <w:tcW w:w="984" w:type="dxa"/>
            <w:gridSpan w:val="2"/>
          </w:tcPr>
          <w:p w:rsidR="00AD691E" w:rsidRDefault="00AD691E" w:rsidP="006F2A0D">
            <w:pPr>
              <w:jc w:val="center"/>
            </w:pPr>
            <w:r>
              <w:t>–</w:t>
            </w:r>
          </w:p>
        </w:tc>
        <w:tc>
          <w:tcPr>
            <w:tcW w:w="987" w:type="dxa"/>
            <w:gridSpan w:val="2"/>
          </w:tcPr>
          <w:p w:rsidR="00AD691E" w:rsidRDefault="00AD691E" w:rsidP="006F2A0D">
            <w:pPr>
              <w:jc w:val="center"/>
            </w:pPr>
            <w:r>
              <w:t>–</w:t>
            </w:r>
          </w:p>
        </w:tc>
        <w:tc>
          <w:tcPr>
            <w:tcW w:w="717" w:type="dxa"/>
            <w:gridSpan w:val="2"/>
          </w:tcPr>
          <w:p w:rsidR="00AD691E" w:rsidRDefault="00AD691E" w:rsidP="006F2A0D">
            <w:pPr>
              <w:jc w:val="center"/>
            </w:pPr>
            <w:r>
              <w:t>–</w:t>
            </w:r>
          </w:p>
        </w:tc>
        <w:tc>
          <w:tcPr>
            <w:tcW w:w="718" w:type="dxa"/>
            <w:gridSpan w:val="2"/>
          </w:tcPr>
          <w:p w:rsidR="00AD691E" w:rsidRDefault="00AD691E" w:rsidP="006F2A0D">
            <w:pPr>
              <w:jc w:val="center"/>
            </w:pPr>
            <w:r>
              <w:t>–</w:t>
            </w:r>
          </w:p>
        </w:tc>
        <w:tc>
          <w:tcPr>
            <w:tcW w:w="711" w:type="dxa"/>
          </w:tcPr>
          <w:p w:rsidR="00AD691E" w:rsidRDefault="00AD691E" w:rsidP="006F2A0D">
            <w:pPr>
              <w:jc w:val="center"/>
            </w:pPr>
            <w:r>
              <w:t>–</w:t>
            </w:r>
          </w:p>
        </w:tc>
        <w:tc>
          <w:tcPr>
            <w:tcW w:w="851" w:type="dxa"/>
          </w:tcPr>
          <w:p w:rsidR="00AD691E" w:rsidRDefault="00AD691E" w:rsidP="006F2A0D">
            <w:pPr>
              <w:jc w:val="center"/>
            </w:pPr>
            <w:r>
              <w:t>–</w:t>
            </w:r>
          </w:p>
        </w:tc>
        <w:tc>
          <w:tcPr>
            <w:tcW w:w="993" w:type="dxa"/>
          </w:tcPr>
          <w:p w:rsidR="00AD691E" w:rsidRDefault="00AD691E" w:rsidP="006F2A0D">
            <w:pPr>
              <w:jc w:val="center"/>
            </w:pPr>
            <w:r>
              <w:t>–</w:t>
            </w:r>
          </w:p>
        </w:tc>
        <w:tc>
          <w:tcPr>
            <w:tcW w:w="851" w:type="dxa"/>
          </w:tcPr>
          <w:p w:rsidR="00AD691E" w:rsidRDefault="00AD691E" w:rsidP="006F2A0D">
            <w:pPr>
              <w:jc w:val="center"/>
            </w:pPr>
            <w:r>
              <w:t>–</w:t>
            </w:r>
          </w:p>
        </w:tc>
        <w:tc>
          <w:tcPr>
            <w:tcW w:w="879" w:type="dxa"/>
          </w:tcPr>
          <w:p w:rsidR="00AD691E" w:rsidRDefault="00AD691E" w:rsidP="006F2A0D">
            <w:pPr>
              <w:jc w:val="center"/>
            </w:pPr>
            <w:r>
              <w:t>–</w:t>
            </w:r>
          </w:p>
        </w:tc>
      </w:tr>
      <w:tr w:rsidR="00AD691E" w:rsidRPr="000A286E" w:rsidTr="006F2A0D">
        <w:tc>
          <w:tcPr>
            <w:tcW w:w="849" w:type="dxa"/>
          </w:tcPr>
          <w:p w:rsidR="00AD691E" w:rsidRDefault="00AD691E" w:rsidP="00412F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5.1.</w:t>
            </w:r>
          </w:p>
        </w:tc>
        <w:tc>
          <w:tcPr>
            <w:tcW w:w="3332" w:type="dxa"/>
            <w:gridSpan w:val="3"/>
          </w:tcPr>
          <w:p w:rsidR="00AD691E" w:rsidRDefault="00AD691E" w:rsidP="006F2A0D">
            <w:r>
              <w:t>Паспортизация общедоступных библиотек Ростовской области</w:t>
            </w:r>
          </w:p>
        </w:tc>
        <w:tc>
          <w:tcPr>
            <w:tcW w:w="1830" w:type="dxa"/>
          </w:tcPr>
          <w:p w:rsidR="00AD691E" w:rsidRDefault="00AD691E" w:rsidP="006F2A0D">
            <w:pPr>
              <w:jc w:val="center"/>
            </w:pPr>
            <w:r>
              <w:t>документов</w:t>
            </w:r>
          </w:p>
        </w:tc>
        <w:tc>
          <w:tcPr>
            <w:tcW w:w="984" w:type="dxa"/>
          </w:tcPr>
          <w:p w:rsidR="00AD691E" w:rsidRDefault="00AD691E" w:rsidP="006F2A0D">
            <w:pPr>
              <w:jc w:val="center"/>
            </w:pPr>
            <w:r>
              <w:t>1</w:t>
            </w:r>
          </w:p>
        </w:tc>
        <w:tc>
          <w:tcPr>
            <w:tcW w:w="984" w:type="dxa"/>
            <w:gridSpan w:val="2"/>
          </w:tcPr>
          <w:p w:rsidR="00AD691E" w:rsidRDefault="00AD691E" w:rsidP="006F2A0D">
            <w:pPr>
              <w:jc w:val="center"/>
            </w:pPr>
            <w:r>
              <w:t>–</w:t>
            </w:r>
          </w:p>
        </w:tc>
        <w:tc>
          <w:tcPr>
            <w:tcW w:w="987" w:type="dxa"/>
            <w:gridSpan w:val="2"/>
          </w:tcPr>
          <w:p w:rsidR="00AD691E" w:rsidRDefault="00AD691E" w:rsidP="006F2A0D">
            <w:pPr>
              <w:jc w:val="center"/>
            </w:pPr>
            <w:r>
              <w:t>1</w:t>
            </w:r>
          </w:p>
        </w:tc>
        <w:tc>
          <w:tcPr>
            <w:tcW w:w="717" w:type="dxa"/>
            <w:gridSpan w:val="2"/>
          </w:tcPr>
          <w:p w:rsidR="00AD691E" w:rsidRDefault="00AD691E" w:rsidP="006F2A0D">
            <w:pPr>
              <w:jc w:val="center"/>
            </w:pPr>
            <w:r>
              <w:t>–</w:t>
            </w:r>
          </w:p>
        </w:tc>
        <w:tc>
          <w:tcPr>
            <w:tcW w:w="718" w:type="dxa"/>
            <w:gridSpan w:val="2"/>
          </w:tcPr>
          <w:p w:rsidR="00AD691E" w:rsidRDefault="00AD691E" w:rsidP="006F2A0D">
            <w:pPr>
              <w:jc w:val="center"/>
            </w:pPr>
            <w:r>
              <w:t>–</w:t>
            </w:r>
          </w:p>
        </w:tc>
        <w:tc>
          <w:tcPr>
            <w:tcW w:w="711" w:type="dxa"/>
          </w:tcPr>
          <w:p w:rsidR="00AD691E" w:rsidRDefault="00AD691E" w:rsidP="006F2A0D">
            <w:pPr>
              <w:jc w:val="center"/>
            </w:pPr>
            <w:r>
              <w:t>–</w:t>
            </w:r>
          </w:p>
        </w:tc>
        <w:tc>
          <w:tcPr>
            <w:tcW w:w="851" w:type="dxa"/>
          </w:tcPr>
          <w:p w:rsidR="00AD691E" w:rsidRDefault="00AD691E" w:rsidP="006F2A0D">
            <w:pPr>
              <w:jc w:val="center"/>
            </w:pPr>
            <w:r>
              <w:t>–</w:t>
            </w:r>
          </w:p>
        </w:tc>
        <w:tc>
          <w:tcPr>
            <w:tcW w:w="993" w:type="dxa"/>
          </w:tcPr>
          <w:p w:rsidR="00AD691E" w:rsidRDefault="00AD691E" w:rsidP="006F2A0D">
            <w:pPr>
              <w:jc w:val="center"/>
            </w:pPr>
            <w:r>
              <w:t>–</w:t>
            </w:r>
          </w:p>
        </w:tc>
        <w:tc>
          <w:tcPr>
            <w:tcW w:w="851" w:type="dxa"/>
          </w:tcPr>
          <w:p w:rsidR="00AD691E" w:rsidRDefault="00AD691E" w:rsidP="006F2A0D">
            <w:pPr>
              <w:jc w:val="center"/>
            </w:pPr>
            <w:r>
              <w:t>–</w:t>
            </w:r>
          </w:p>
        </w:tc>
        <w:tc>
          <w:tcPr>
            <w:tcW w:w="879" w:type="dxa"/>
          </w:tcPr>
          <w:p w:rsidR="00AD691E" w:rsidRDefault="00AD691E" w:rsidP="006F2A0D">
            <w:pPr>
              <w:jc w:val="center"/>
            </w:pPr>
            <w:r>
              <w:t>–</w:t>
            </w:r>
          </w:p>
        </w:tc>
      </w:tr>
    </w:tbl>
    <w:p w:rsidR="00AD691E" w:rsidRDefault="00AD691E" w:rsidP="00B56FF8">
      <w:pPr>
        <w:autoSpaceDE w:val="0"/>
        <w:autoSpaceDN w:val="0"/>
        <w:adjustRightInd w:val="0"/>
        <w:ind w:left="9072"/>
        <w:jc w:val="center"/>
        <w:rPr>
          <w:kern w:val="2"/>
          <w:sz w:val="28"/>
          <w:szCs w:val="24"/>
        </w:rPr>
      </w:pPr>
    </w:p>
    <w:p w:rsidR="00AD691E" w:rsidRDefault="00AD691E" w:rsidP="00B56FF8">
      <w:pPr>
        <w:autoSpaceDE w:val="0"/>
        <w:autoSpaceDN w:val="0"/>
        <w:adjustRightInd w:val="0"/>
        <w:ind w:left="9072"/>
        <w:jc w:val="center"/>
        <w:rPr>
          <w:kern w:val="2"/>
          <w:sz w:val="28"/>
          <w:szCs w:val="24"/>
        </w:rPr>
      </w:pPr>
    </w:p>
    <w:p w:rsidR="00AD691E" w:rsidRDefault="00AD691E" w:rsidP="00B56FF8">
      <w:pPr>
        <w:autoSpaceDE w:val="0"/>
        <w:autoSpaceDN w:val="0"/>
        <w:adjustRightInd w:val="0"/>
        <w:ind w:left="9072"/>
        <w:jc w:val="center"/>
        <w:rPr>
          <w:kern w:val="2"/>
          <w:sz w:val="28"/>
          <w:szCs w:val="24"/>
        </w:rPr>
      </w:pPr>
    </w:p>
    <w:p w:rsidR="00AD691E" w:rsidRDefault="00AD691E" w:rsidP="00B56FF8">
      <w:pPr>
        <w:autoSpaceDE w:val="0"/>
        <w:autoSpaceDN w:val="0"/>
        <w:adjustRightInd w:val="0"/>
        <w:ind w:left="9072"/>
        <w:jc w:val="center"/>
        <w:rPr>
          <w:kern w:val="2"/>
          <w:sz w:val="28"/>
          <w:szCs w:val="24"/>
        </w:rPr>
      </w:pPr>
    </w:p>
    <w:p w:rsidR="00AD691E" w:rsidRDefault="00AD691E" w:rsidP="00B56FF8">
      <w:pPr>
        <w:autoSpaceDE w:val="0"/>
        <w:autoSpaceDN w:val="0"/>
        <w:adjustRightInd w:val="0"/>
        <w:ind w:left="9072"/>
        <w:jc w:val="center"/>
        <w:rPr>
          <w:kern w:val="2"/>
          <w:sz w:val="28"/>
          <w:szCs w:val="24"/>
        </w:rPr>
      </w:pPr>
    </w:p>
    <w:p w:rsidR="00AD691E" w:rsidRDefault="00AD691E" w:rsidP="00B56FF8">
      <w:pPr>
        <w:autoSpaceDE w:val="0"/>
        <w:autoSpaceDN w:val="0"/>
        <w:adjustRightInd w:val="0"/>
        <w:ind w:left="9072"/>
        <w:jc w:val="center"/>
        <w:rPr>
          <w:kern w:val="2"/>
          <w:sz w:val="28"/>
          <w:szCs w:val="24"/>
        </w:rPr>
      </w:pPr>
    </w:p>
    <w:p w:rsidR="00AD691E" w:rsidRDefault="00AD691E" w:rsidP="00B56FF8">
      <w:pPr>
        <w:autoSpaceDE w:val="0"/>
        <w:autoSpaceDN w:val="0"/>
        <w:adjustRightInd w:val="0"/>
        <w:ind w:left="9072"/>
        <w:jc w:val="center"/>
        <w:rPr>
          <w:kern w:val="2"/>
          <w:sz w:val="28"/>
          <w:szCs w:val="24"/>
        </w:rPr>
      </w:pPr>
    </w:p>
    <w:p w:rsidR="00AD691E" w:rsidRDefault="00AD691E" w:rsidP="00B56FF8">
      <w:pPr>
        <w:autoSpaceDE w:val="0"/>
        <w:autoSpaceDN w:val="0"/>
        <w:adjustRightInd w:val="0"/>
        <w:ind w:left="9072"/>
        <w:jc w:val="center"/>
        <w:rPr>
          <w:kern w:val="2"/>
          <w:sz w:val="28"/>
          <w:szCs w:val="24"/>
        </w:rPr>
      </w:pPr>
    </w:p>
    <w:p w:rsidR="00AD691E" w:rsidRDefault="00AD691E" w:rsidP="00B56FF8">
      <w:pPr>
        <w:autoSpaceDE w:val="0"/>
        <w:autoSpaceDN w:val="0"/>
        <w:adjustRightInd w:val="0"/>
        <w:ind w:left="9072"/>
        <w:jc w:val="center"/>
        <w:rPr>
          <w:kern w:val="2"/>
          <w:sz w:val="28"/>
          <w:szCs w:val="24"/>
        </w:rPr>
      </w:pPr>
    </w:p>
    <w:p w:rsidR="00AD691E" w:rsidRDefault="00AD691E" w:rsidP="00B56FF8">
      <w:pPr>
        <w:autoSpaceDE w:val="0"/>
        <w:autoSpaceDN w:val="0"/>
        <w:adjustRightInd w:val="0"/>
        <w:ind w:left="9072"/>
        <w:jc w:val="center"/>
        <w:rPr>
          <w:kern w:val="2"/>
          <w:sz w:val="28"/>
          <w:szCs w:val="24"/>
        </w:rPr>
      </w:pPr>
    </w:p>
    <w:p w:rsidR="00AD691E" w:rsidRDefault="00AD691E" w:rsidP="00B56FF8">
      <w:pPr>
        <w:autoSpaceDE w:val="0"/>
        <w:autoSpaceDN w:val="0"/>
        <w:adjustRightInd w:val="0"/>
        <w:ind w:left="9072"/>
        <w:jc w:val="center"/>
        <w:rPr>
          <w:kern w:val="2"/>
          <w:sz w:val="28"/>
          <w:szCs w:val="24"/>
        </w:rPr>
      </w:pPr>
    </w:p>
    <w:p w:rsidR="00C84A62" w:rsidRPr="001E7FBC" w:rsidRDefault="00A45B7D" w:rsidP="00B56FF8">
      <w:pPr>
        <w:autoSpaceDE w:val="0"/>
        <w:autoSpaceDN w:val="0"/>
        <w:adjustRightInd w:val="0"/>
        <w:ind w:left="9072"/>
        <w:jc w:val="center"/>
        <w:rPr>
          <w:kern w:val="2"/>
          <w:sz w:val="28"/>
          <w:szCs w:val="24"/>
        </w:rPr>
      </w:pPr>
      <w:r>
        <w:rPr>
          <w:kern w:val="2"/>
          <w:sz w:val="28"/>
          <w:szCs w:val="24"/>
        </w:rPr>
        <w:lastRenderedPageBreak/>
        <w:t>П</w:t>
      </w:r>
      <w:r w:rsidR="00C84A62" w:rsidRPr="001E7FBC">
        <w:rPr>
          <w:kern w:val="2"/>
          <w:sz w:val="28"/>
          <w:szCs w:val="24"/>
        </w:rPr>
        <w:t>риложение №</w:t>
      </w:r>
      <w:r w:rsidR="001441C8">
        <w:rPr>
          <w:kern w:val="2"/>
          <w:sz w:val="28"/>
          <w:szCs w:val="24"/>
        </w:rPr>
        <w:t xml:space="preserve"> </w:t>
      </w:r>
      <w:r w:rsidR="00C84A62">
        <w:rPr>
          <w:kern w:val="2"/>
          <w:sz w:val="28"/>
          <w:szCs w:val="24"/>
        </w:rPr>
        <w:t>4</w:t>
      </w:r>
    </w:p>
    <w:p w:rsidR="00C84A62" w:rsidRPr="001E7FBC" w:rsidRDefault="00C84A62" w:rsidP="00C84A62">
      <w:pPr>
        <w:autoSpaceDE w:val="0"/>
        <w:autoSpaceDN w:val="0"/>
        <w:adjustRightInd w:val="0"/>
        <w:ind w:left="9072"/>
        <w:jc w:val="center"/>
        <w:rPr>
          <w:kern w:val="2"/>
          <w:sz w:val="28"/>
          <w:szCs w:val="24"/>
        </w:rPr>
      </w:pPr>
      <w:r w:rsidRPr="001E7FBC">
        <w:rPr>
          <w:kern w:val="2"/>
          <w:sz w:val="28"/>
          <w:szCs w:val="24"/>
        </w:rPr>
        <w:t>к программе</w:t>
      </w:r>
      <w:r>
        <w:rPr>
          <w:kern w:val="2"/>
          <w:sz w:val="28"/>
          <w:szCs w:val="24"/>
        </w:rPr>
        <w:t xml:space="preserve"> </w:t>
      </w:r>
      <w:r w:rsidRPr="001E7FBC">
        <w:rPr>
          <w:kern w:val="2"/>
          <w:sz w:val="28"/>
          <w:szCs w:val="24"/>
        </w:rPr>
        <w:t xml:space="preserve">«Модернизация </w:t>
      </w:r>
      <w:r w:rsidRPr="007500F6">
        <w:rPr>
          <w:kern w:val="2"/>
          <w:sz w:val="28"/>
          <w:szCs w:val="24"/>
        </w:rPr>
        <w:t>муниципальной библиотеки Октябрьского района Ростовской области</w:t>
      </w:r>
      <w:r w:rsidRPr="001E7FBC">
        <w:rPr>
          <w:kern w:val="2"/>
          <w:sz w:val="28"/>
          <w:szCs w:val="24"/>
        </w:rPr>
        <w:t>»</w:t>
      </w:r>
    </w:p>
    <w:p w:rsidR="00C84A62" w:rsidRPr="00F2261D" w:rsidRDefault="00C84A62" w:rsidP="00C84A62">
      <w:pPr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C84A62" w:rsidRPr="00F2261D" w:rsidRDefault="00C84A62" w:rsidP="00C84A6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2261D">
        <w:rPr>
          <w:kern w:val="2"/>
          <w:sz w:val="28"/>
          <w:szCs w:val="28"/>
        </w:rPr>
        <w:t>РАСХОДЫ</w:t>
      </w:r>
    </w:p>
    <w:p w:rsidR="00C84A62" w:rsidRPr="00F2261D" w:rsidRDefault="00C84A62" w:rsidP="00C84A6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2261D">
        <w:rPr>
          <w:kern w:val="2"/>
          <w:sz w:val="28"/>
          <w:szCs w:val="28"/>
        </w:rPr>
        <w:t>на реализацию программы</w:t>
      </w:r>
    </w:p>
    <w:p w:rsidR="00C84A62" w:rsidRPr="00F2261D" w:rsidRDefault="00C84A62" w:rsidP="00C84A6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2261D">
        <w:rPr>
          <w:kern w:val="2"/>
          <w:sz w:val="28"/>
          <w:szCs w:val="28"/>
        </w:rPr>
        <w:t xml:space="preserve">«Модернизация </w:t>
      </w:r>
      <w:r w:rsidRPr="007500F6">
        <w:rPr>
          <w:kern w:val="2"/>
          <w:sz w:val="28"/>
          <w:szCs w:val="28"/>
        </w:rPr>
        <w:t>муниципальной библиотеки Октябрьского района Ростовской области</w:t>
      </w:r>
      <w:r w:rsidRPr="00F2261D">
        <w:rPr>
          <w:kern w:val="2"/>
          <w:sz w:val="28"/>
          <w:szCs w:val="28"/>
        </w:rPr>
        <w:t>»</w:t>
      </w:r>
    </w:p>
    <w:p w:rsidR="00C84A62" w:rsidRPr="00F2261D" w:rsidRDefault="00C84A62" w:rsidP="00C84A62">
      <w:pPr>
        <w:jc w:val="center"/>
        <w:rPr>
          <w:sz w:val="22"/>
          <w:szCs w:val="22"/>
        </w:rPr>
      </w:pPr>
    </w:p>
    <w:tbl>
      <w:tblPr>
        <w:tblW w:w="49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1"/>
        <w:gridCol w:w="1703"/>
        <w:gridCol w:w="1559"/>
        <w:gridCol w:w="992"/>
        <w:gridCol w:w="849"/>
        <w:gridCol w:w="992"/>
        <w:gridCol w:w="1134"/>
        <w:gridCol w:w="992"/>
        <w:gridCol w:w="992"/>
        <w:gridCol w:w="851"/>
        <w:gridCol w:w="992"/>
        <w:gridCol w:w="992"/>
        <w:gridCol w:w="851"/>
        <w:gridCol w:w="1277"/>
      </w:tblGrid>
      <w:tr w:rsidR="00C84A62" w:rsidRPr="000A286E" w:rsidTr="00D26522">
        <w:trPr>
          <w:tblHeader/>
        </w:trPr>
        <w:tc>
          <w:tcPr>
            <w:tcW w:w="481" w:type="dxa"/>
            <w:vMerge w:val="restart"/>
            <w:shd w:val="clear" w:color="auto" w:fill="auto"/>
            <w:noWrap/>
            <w:vAlign w:val="center"/>
            <w:hideMark/>
          </w:tcPr>
          <w:p w:rsidR="00C84A62" w:rsidRPr="002D0123" w:rsidRDefault="00C84A62" w:rsidP="00412FC7">
            <w:pPr>
              <w:jc w:val="center"/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№</w:t>
            </w:r>
          </w:p>
          <w:p w:rsidR="00C84A62" w:rsidRPr="002D0123" w:rsidRDefault="00C84A62" w:rsidP="00412FC7">
            <w:pPr>
              <w:jc w:val="center"/>
              <w:rPr>
                <w:iCs/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п/п</w:t>
            </w:r>
          </w:p>
        </w:tc>
        <w:tc>
          <w:tcPr>
            <w:tcW w:w="1703" w:type="dxa"/>
            <w:vMerge w:val="restart"/>
            <w:shd w:val="clear" w:color="auto" w:fill="auto"/>
            <w:vAlign w:val="center"/>
            <w:hideMark/>
          </w:tcPr>
          <w:p w:rsidR="00C84A62" w:rsidRPr="002D0123" w:rsidRDefault="00C84A62" w:rsidP="00412FC7">
            <w:pPr>
              <w:jc w:val="center"/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Номер и наименование мероприятия программы</w:t>
            </w:r>
          </w:p>
        </w:tc>
        <w:tc>
          <w:tcPr>
            <w:tcW w:w="1559" w:type="dxa"/>
            <w:vMerge w:val="restart"/>
            <w:vAlign w:val="center"/>
          </w:tcPr>
          <w:p w:rsidR="00C84A62" w:rsidRPr="000A286E" w:rsidRDefault="00C84A62" w:rsidP="00412FC7">
            <w:pPr>
              <w:jc w:val="center"/>
              <w:rPr>
                <w:szCs w:val="22"/>
              </w:rPr>
            </w:pPr>
            <w:r w:rsidRPr="000A286E">
              <w:rPr>
                <w:szCs w:val="22"/>
              </w:rPr>
              <w:t xml:space="preserve">Источник </w:t>
            </w:r>
            <w:proofErr w:type="spellStart"/>
            <w:r w:rsidRPr="000A286E">
              <w:rPr>
                <w:szCs w:val="22"/>
              </w:rPr>
              <w:t>финанси-рования</w:t>
            </w:r>
            <w:proofErr w:type="spellEnd"/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C84A62" w:rsidRPr="002D0123" w:rsidRDefault="00C84A62" w:rsidP="00412FC7">
            <w:pPr>
              <w:jc w:val="center"/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 xml:space="preserve">Объем </w:t>
            </w:r>
            <w:r w:rsidRPr="002D0123">
              <w:rPr>
                <w:spacing w:val="-14"/>
                <w:sz w:val="22"/>
                <w:szCs w:val="22"/>
              </w:rPr>
              <w:t>расходов,</w:t>
            </w:r>
            <w:r w:rsidRPr="002D0123">
              <w:rPr>
                <w:sz w:val="22"/>
                <w:szCs w:val="22"/>
              </w:rPr>
              <w:t xml:space="preserve"> всего</w:t>
            </w:r>
          </w:p>
          <w:p w:rsidR="00C84A62" w:rsidRPr="002D0123" w:rsidRDefault="00C84A62" w:rsidP="00412FC7">
            <w:pPr>
              <w:jc w:val="center"/>
              <w:rPr>
                <w:iCs/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(тыс. рублей)</w:t>
            </w:r>
          </w:p>
        </w:tc>
        <w:tc>
          <w:tcPr>
            <w:tcW w:w="8645" w:type="dxa"/>
            <w:gridSpan w:val="9"/>
            <w:shd w:val="clear" w:color="auto" w:fill="auto"/>
            <w:noWrap/>
            <w:vAlign w:val="center"/>
            <w:hideMark/>
          </w:tcPr>
          <w:p w:rsidR="00C84A62" w:rsidRPr="002D0123" w:rsidRDefault="00C84A62" w:rsidP="00412FC7">
            <w:pPr>
              <w:jc w:val="center"/>
              <w:rPr>
                <w:iCs/>
                <w:sz w:val="22"/>
                <w:szCs w:val="22"/>
              </w:rPr>
            </w:pPr>
            <w:r w:rsidRPr="002D0123">
              <w:rPr>
                <w:iCs/>
                <w:sz w:val="22"/>
                <w:szCs w:val="22"/>
              </w:rPr>
              <w:t>Объем расходов по годам реализации, всего</w:t>
            </w:r>
          </w:p>
          <w:p w:rsidR="00C84A62" w:rsidRPr="002D0123" w:rsidRDefault="00C84A62" w:rsidP="00412FC7">
            <w:pPr>
              <w:jc w:val="center"/>
              <w:rPr>
                <w:sz w:val="22"/>
                <w:szCs w:val="22"/>
              </w:rPr>
            </w:pPr>
            <w:r w:rsidRPr="002D0123">
              <w:rPr>
                <w:iCs/>
                <w:sz w:val="22"/>
                <w:szCs w:val="22"/>
              </w:rPr>
              <w:t>(тыс. рублей)</w:t>
            </w:r>
          </w:p>
        </w:tc>
        <w:tc>
          <w:tcPr>
            <w:tcW w:w="1277" w:type="dxa"/>
            <w:vAlign w:val="center"/>
          </w:tcPr>
          <w:p w:rsidR="00C84A62" w:rsidRPr="002D0123" w:rsidRDefault="00C84A62" w:rsidP="00412FC7">
            <w:pPr>
              <w:jc w:val="center"/>
              <w:rPr>
                <w:sz w:val="22"/>
                <w:szCs w:val="22"/>
              </w:rPr>
            </w:pPr>
            <w:proofErr w:type="spellStart"/>
            <w:r w:rsidRPr="002D0123">
              <w:rPr>
                <w:sz w:val="22"/>
                <w:szCs w:val="22"/>
              </w:rPr>
              <w:t>Наимено-вание</w:t>
            </w:r>
            <w:proofErr w:type="spellEnd"/>
            <w:r w:rsidRPr="002D0123">
              <w:rPr>
                <w:sz w:val="22"/>
                <w:szCs w:val="22"/>
              </w:rPr>
              <w:t xml:space="preserve"> </w:t>
            </w:r>
            <w:proofErr w:type="spellStart"/>
            <w:r w:rsidRPr="002D0123">
              <w:rPr>
                <w:sz w:val="22"/>
                <w:szCs w:val="22"/>
              </w:rPr>
              <w:t>муниципа-льной</w:t>
            </w:r>
            <w:proofErr w:type="spellEnd"/>
            <w:r w:rsidRPr="002D0123">
              <w:rPr>
                <w:sz w:val="22"/>
                <w:szCs w:val="22"/>
              </w:rPr>
              <w:t xml:space="preserve"> </w:t>
            </w:r>
            <w:r w:rsidRPr="002D0123">
              <w:rPr>
                <w:spacing w:val="-6"/>
                <w:sz w:val="22"/>
                <w:szCs w:val="22"/>
              </w:rPr>
              <w:t>программы</w:t>
            </w:r>
          </w:p>
        </w:tc>
      </w:tr>
      <w:tr w:rsidR="00C84A62" w:rsidRPr="000A286E" w:rsidTr="00D26522">
        <w:trPr>
          <w:tblHeader/>
        </w:trPr>
        <w:tc>
          <w:tcPr>
            <w:tcW w:w="481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A62" w:rsidRPr="002D0123" w:rsidRDefault="00C84A62" w:rsidP="00412F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84A62" w:rsidRPr="002D0123" w:rsidRDefault="00C84A62" w:rsidP="00412F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C84A62" w:rsidRPr="000A286E" w:rsidRDefault="00C84A62" w:rsidP="00412FC7">
            <w:pPr>
              <w:jc w:val="center"/>
              <w:rPr>
                <w:szCs w:val="2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84A62" w:rsidRPr="002D0123" w:rsidRDefault="00C84A62" w:rsidP="00412F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A62" w:rsidRPr="002D0123" w:rsidRDefault="00C84A62" w:rsidP="00412FC7">
            <w:pPr>
              <w:jc w:val="center"/>
              <w:rPr>
                <w:iCs/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A62" w:rsidRPr="002D0123" w:rsidRDefault="00C84A62" w:rsidP="00412FC7">
            <w:pPr>
              <w:jc w:val="center"/>
              <w:rPr>
                <w:iCs/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A62" w:rsidRPr="002D0123" w:rsidRDefault="00C84A62" w:rsidP="00412FC7">
            <w:pPr>
              <w:jc w:val="center"/>
              <w:rPr>
                <w:iCs/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C84A62" w:rsidRPr="002D0123" w:rsidRDefault="00C84A62" w:rsidP="00412FC7">
            <w:pPr>
              <w:jc w:val="center"/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C84A62" w:rsidRPr="002D0123" w:rsidRDefault="00C84A62" w:rsidP="00412FC7">
            <w:pPr>
              <w:jc w:val="center"/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C84A62" w:rsidRPr="002D0123" w:rsidRDefault="00C84A62" w:rsidP="00412FC7">
            <w:pPr>
              <w:jc w:val="center"/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C84A62" w:rsidRPr="002D0123" w:rsidRDefault="00C84A62" w:rsidP="00412FC7">
            <w:pPr>
              <w:jc w:val="center"/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2028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C84A62" w:rsidRPr="002D0123" w:rsidRDefault="00C84A62" w:rsidP="00412FC7">
            <w:pPr>
              <w:jc w:val="center"/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2029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C84A62" w:rsidRPr="002D0123" w:rsidRDefault="00C84A62" w:rsidP="00412FC7">
            <w:pPr>
              <w:jc w:val="center"/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2030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C84A62" w:rsidRPr="002D0123" w:rsidRDefault="00C84A62" w:rsidP="00412FC7">
            <w:pPr>
              <w:jc w:val="center"/>
              <w:rPr>
                <w:sz w:val="22"/>
                <w:szCs w:val="22"/>
              </w:rPr>
            </w:pPr>
          </w:p>
        </w:tc>
      </w:tr>
      <w:tr w:rsidR="00C84A62" w:rsidRPr="000A286E" w:rsidTr="00D26522">
        <w:trPr>
          <w:tblHeader/>
        </w:trPr>
        <w:tc>
          <w:tcPr>
            <w:tcW w:w="48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84A62" w:rsidRPr="002D0123" w:rsidRDefault="00C84A62" w:rsidP="00412FC7">
            <w:pPr>
              <w:widowControl w:val="0"/>
              <w:ind w:left="-534" w:firstLine="534"/>
              <w:jc w:val="center"/>
              <w:rPr>
                <w:iCs/>
                <w:sz w:val="22"/>
                <w:szCs w:val="22"/>
              </w:rPr>
            </w:pPr>
            <w:r w:rsidRPr="002D0123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84A62" w:rsidRPr="002D0123" w:rsidRDefault="00C84A62" w:rsidP="00412FC7">
            <w:pPr>
              <w:widowControl w:val="0"/>
              <w:jc w:val="center"/>
              <w:rPr>
                <w:iCs/>
                <w:sz w:val="22"/>
                <w:szCs w:val="22"/>
              </w:rPr>
            </w:pPr>
            <w:r w:rsidRPr="002D012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84A62" w:rsidRPr="000A286E" w:rsidRDefault="00C84A62" w:rsidP="00412FC7">
            <w:pPr>
              <w:widowControl w:val="0"/>
              <w:jc w:val="center"/>
              <w:rPr>
                <w:iCs/>
                <w:szCs w:val="24"/>
              </w:rPr>
            </w:pPr>
            <w:r w:rsidRPr="000A286E">
              <w:rPr>
                <w:iCs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84A62" w:rsidRPr="002D0123" w:rsidRDefault="00C84A62" w:rsidP="00412FC7">
            <w:pPr>
              <w:widowControl w:val="0"/>
              <w:jc w:val="center"/>
              <w:rPr>
                <w:iCs/>
                <w:sz w:val="22"/>
                <w:szCs w:val="22"/>
              </w:rPr>
            </w:pPr>
            <w:r w:rsidRPr="002D0123">
              <w:rPr>
                <w:iCs/>
                <w:sz w:val="22"/>
                <w:szCs w:val="22"/>
              </w:rPr>
              <w:t>4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84A62" w:rsidRPr="002D0123" w:rsidRDefault="00C84A62" w:rsidP="00412FC7">
            <w:pPr>
              <w:widowControl w:val="0"/>
              <w:jc w:val="center"/>
              <w:rPr>
                <w:iCs/>
                <w:sz w:val="22"/>
                <w:szCs w:val="22"/>
              </w:rPr>
            </w:pPr>
            <w:r w:rsidRPr="002D0123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84A62" w:rsidRPr="002D0123" w:rsidRDefault="00C84A62" w:rsidP="00412FC7">
            <w:pPr>
              <w:widowControl w:val="0"/>
              <w:jc w:val="center"/>
              <w:rPr>
                <w:iCs/>
                <w:sz w:val="22"/>
                <w:szCs w:val="22"/>
              </w:rPr>
            </w:pPr>
            <w:r w:rsidRPr="002D0123">
              <w:rPr>
                <w:iCs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C84A62" w:rsidRPr="002D0123" w:rsidRDefault="00C84A62" w:rsidP="00412FC7">
            <w:pPr>
              <w:widowControl w:val="0"/>
              <w:jc w:val="center"/>
              <w:rPr>
                <w:iCs/>
                <w:sz w:val="22"/>
                <w:szCs w:val="22"/>
              </w:rPr>
            </w:pPr>
            <w:r w:rsidRPr="002D0123">
              <w:rPr>
                <w:iCs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84A62" w:rsidRPr="002D0123" w:rsidRDefault="00C84A62" w:rsidP="00412FC7">
            <w:pPr>
              <w:widowControl w:val="0"/>
              <w:jc w:val="center"/>
              <w:rPr>
                <w:iCs/>
                <w:sz w:val="22"/>
                <w:szCs w:val="22"/>
              </w:rPr>
            </w:pPr>
            <w:r w:rsidRPr="002D0123">
              <w:rPr>
                <w:iCs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84A62" w:rsidRPr="002D0123" w:rsidRDefault="00C84A62" w:rsidP="00412FC7">
            <w:pPr>
              <w:widowControl w:val="0"/>
              <w:jc w:val="center"/>
              <w:rPr>
                <w:iCs/>
                <w:sz w:val="22"/>
                <w:szCs w:val="22"/>
              </w:rPr>
            </w:pPr>
            <w:r w:rsidRPr="002D0123">
              <w:rPr>
                <w:iCs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84A62" w:rsidRPr="002D0123" w:rsidRDefault="00C84A62" w:rsidP="00412FC7">
            <w:pPr>
              <w:widowControl w:val="0"/>
              <w:jc w:val="center"/>
              <w:rPr>
                <w:iCs/>
                <w:sz w:val="22"/>
                <w:szCs w:val="22"/>
              </w:rPr>
            </w:pPr>
            <w:r w:rsidRPr="002D0123"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84A62" w:rsidRPr="002D0123" w:rsidRDefault="00C84A62" w:rsidP="00412FC7">
            <w:pPr>
              <w:widowControl w:val="0"/>
              <w:jc w:val="center"/>
              <w:rPr>
                <w:iCs/>
                <w:sz w:val="22"/>
                <w:szCs w:val="22"/>
              </w:rPr>
            </w:pPr>
            <w:r w:rsidRPr="002D0123">
              <w:rPr>
                <w:iCs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84A62" w:rsidRPr="002D0123" w:rsidRDefault="00C84A62" w:rsidP="00412FC7">
            <w:pPr>
              <w:widowControl w:val="0"/>
              <w:jc w:val="center"/>
              <w:rPr>
                <w:iCs/>
                <w:sz w:val="22"/>
                <w:szCs w:val="22"/>
              </w:rPr>
            </w:pPr>
            <w:r w:rsidRPr="002D0123">
              <w:rPr>
                <w:iCs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84A62" w:rsidRPr="002D0123" w:rsidRDefault="00C84A62" w:rsidP="00412FC7">
            <w:pPr>
              <w:widowControl w:val="0"/>
              <w:jc w:val="center"/>
              <w:rPr>
                <w:iCs/>
                <w:sz w:val="22"/>
                <w:szCs w:val="22"/>
              </w:rPr>
            </w:pPr>
            <w:r w:rsidRPr="002D0123">
              <w:rPr>
                <w:iCs/>
                <w:sz w:val="22"/>
                <w:szCs w:val="22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C84A62" w:rsidRPr="002D0123" w:rsidRDefault="00C84A62" w:rsidP="00412FC7">
            <w:pPr>
              <w:widowControl w:val="0"/>
              <w:jc w:val="center"/>
              <w:rPr>
                <w:iCs/>
                <w:sz w:val="22"/>
                <w:szCs w:val="22"/>
              </w:rPr>
            </w:pPr>
            <w:r w:rsidRPr="002D0123">
              <w:rPr>
                <w:iCs/>
                <w:sz w:val="22"/>
                <w:szCs w:val="22"/>
              </w:rPr>
              <w:t>14</w:t>
            </w:r>
          </w:p>
        </w:tc>
      </w:tr>
      <w:tr w:rsidR="00D26522" w:rsidRPr="000A286E" w:rsidTr="00D26522">
        <w:tc>
          <w:tcPr>
            <w:tcW w:w="481" w:type="dxa"/>
            <w:vMerge w:val="restart"/>
            <w:shd w:val="clear" w:color="auto" w:fill="auto"/>
            <w:hideMark/>
          </w:tcPr>
          <w:p w:rsidR="00D26522" w:rsidRPr="002D0123" w:rsidRDefault="00D26522" w:rsidP="00412FC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 w:val="restart"/>
            <w:shd w:val="clear" w:color="auto" w:fill="auto"/>
            <w:hideMark/>
          </w:tcPr>
          <w:p w:rsidR="00D26522" w:rsidRPr="002D0123" w:rsidRDefault="00D26522" w:rsidP="002D0123">
            <w:pPr>
              <w:widowControl w:val="0"/>
              <w:rPr>
                <w:bCs/>
                <w:sz w:val="22"/>
                <w:szCs w:val="22"/>
              </w:rPr>
            </w:pPr>
            <w:r w:rsidRPr="002D0123">
              <w:rPr>
                <w:bCs/>
                <w:sz w:val="22"/>
                <w:szCs w:val="22"/>
              </w:rPr>
              <w:t>ИТОГО</w:t>
            </w:r>
          </w:p>
          <w:p w:rsidR="00D26522" w:rsidRPr="002D0123" w:rsidRDefault="00D26522" w:rsidP="002D0123">
            <w:pPr>
              <w:widowControl w:val="0"/>
              <w:rPr>
                <w:bCs/>
                <w:sz w:val="22"/>
                <w:szCs w:val="22"/>
              </w:rPr>
            </w:pPr>
            <w:r w:rsidRPr="002D0123">
              <w:rPr>
                <w:bCs/>
                <w:sz w:val="22"/>
                <w:szCs w:val="22"/>
              </w:rPr>
              <w:t>на реализацию Программы</w:t>
            </w:r>
          </w:p>
        </w:tc>
        <w:tc>
          <w:tcPr>
            <w:tcW w:w="1559" w:type="dxa"/>
          </w:tcPr>
          <w:p w:rsidR="00D26522" w:rsidRPr="000A286E" w:rsidRDefault="00D26522" w:rsidP="002D0123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всего:</w:t>
            </w:r>
          </w:p>
        </w:tc>
        <w:tc>
          <w:tcPr>
            <w:tcW w:w="992" w:type="dxa"/>
            <w:shd w:val="clear" w:color="auto" w:fill="auto"/>
          </w:tcPr>
          <w:p w:rsidR="00D26522" w:rsidRPr="002D0123" w:rsidRDefault="00D26522" w:rsidP="00360F69">
            <w:pPr>
              <w:widowControl w:val="0"/>
              <w:jc w:val="center"/>
              <w:rPr>
                <w:b/>
                <w:bCs/>
                <w:spacing w:val="-10"/>
                <w:sz w:val="22"/>
                <w:szCs w:val="22"/>
              </w:rPr>
            </w:pPr>
            <w:r w:rsidRPr="002D0123">
              <w:rPr>
                <w:b/>
                <w:bCs/>
                <w:spacing w:val="-10"/>
                <w:sz w:val="22"/>
                <w:szCs w:val="22"/>
              </w:rPr>
              <w:t xml:space="preserve">4 </w:t>
            </w:r>
            <w:r w:rsidR="00360F69">
              <w:rPr>
                <w:b/>
                <w:bCs/>
                <w:spacing w:val="-10"/>
                <w:sz w:val="22"/>
                <w:szCs w:val="22"/>
              </w:rPr>
              <w:t>805</w:t>
            </w:r>
            <w:r w:rsidRPr="002D0123">
              <w:rPr>
                <w:b/>
                <w:bCs/>
                <w:spacing w:val="-10"/>
                <w:sz w:val="22"/>
                <w:szCs w:val="22"/>
              </w:rPr>
              <w:t>,0</w:t>
            </w:r>
          </w:p>
        </w:tc>
        <w:tc>
          <w:tcPr>
            <w:tcW w:w="849" w:type="dxa"/>
            <w:shd w:val="clear" w:color="auto" w:fill="auto"/>
          </w:tcPr>
          <w:p w:rsidR="00D26522" w:rsidRPr="002D0123" w:rsidRDefault="00D26522" w:rsidP="002D0123">
            <w:pPr>
              <w:widowControl w:val="0"/>
              <w:jc w:val="center"/>
              <w:rPr>
                <w:b/>
                <w:bCs/>
                <w:spacing w:val="-10"/>
                <w:sz w:val="22"/>
                <w:szCs w:val="22"/>
              </w:rPr>
            </w:pPr>
            <w:r w:rsidRPr="002D0123">
              <w:rPr>
                <w:b/>
                <w:bCs/>
                <w:spacing w:val="-10"/>
                <w:sz w:val="22"/>
                <w:szCs w:val="22"/>
              </w:rPr>
              <w:t>1551,5</w:t>
            </w:r>
          </w:p>
        </w:tc>
        <w:tc>
          <w:tcPr>
            <w:tcW w:w="992" w:type="dxa"/>
            <w:shd w:val="clear" w:color="auto" w:fill="auto"/>
          </w:tcPr>
          <w:p w:rsidR="00D26522" w:rsidRPr="002D0123" w:rsidRDefault="00D26522" w:rsidP="00360F69">
            <w:pPr>
              <w:widowControl w:val="0"/>
              <w:jc w:val="center"/>
              <w:rPr>
                <w:b/>
                <w:bCs/>
                <w:spacing w:val="-10"/>
                <w:sz w:val="22"/>
                <w:szCs w:val="22"/>
              </w:rPr>
            </w:pPr>
            <w:r w:rsidRPr="002D0123">
              <w:rPr>
                <w:b/>
                <w:bCs/>
                <w:spacing w:val="-10"/>
                <w:sz w:val="22"/>
                <w:szCs w:val="22"/>
              </w:rPr>
              <w:t xml:space="preserve">1 </w:t>
            </w:r>
            <w:r w:rsidR="00360F69">
              <w:rPr>
                <w:b/>
                <w:bCs/>
                <w:spacing w:val="-10"/>
                <w:sz w:val="22"/>
                <w:szCs w:val="22"/>
              </w:rPr>
              <w:t>20</w:t>
            </w:r>
            <w:r w:rsidRPr="002D0123">
              <w:rPr>
                <w:b/>
                <w:bCs/>
                <w:spacing w:val="-10"/>
                <w:sz w:val="22"/>
                <w:szCs w:val="22"/>
              </w:rPr>
              <w:t>0,9</w:t>
            </w:r>
          </w:p>
        </w:tc>
        <w:tc>
          <w:tcPr>
            <w:tcW w:w="1134" w:type="dxa"/>
            <w:shd w:val="clear" w:color="auto" w:fill="auto"/>
          </w:tcPr>
          <w:p w:rsidR="00D26522" w:rsidRPr="002D0123" w:rsidRDefault="00D26522" w:rsidP="00360F69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2D0123">
              <w:rPr>
                <w:b/>
                <w:bCs/>
                <w:sz w:val="22"/>
                <w:szCs w:val="22"/>
              </w:rPr>
              <w:t xml:space="preserve">1 </w:t>
            </w:r>
            <w:r w:rsidR="00360F69">
              <w:rPr>
                <w:b/>
                <w:bCs/>
                <w:sz w:val="22"/>
                <w:szCs w:val="22"/>
              </w:rPr>
              <w:t>501</w:t>
            </w:r>
            <w:r w:rsidRPr="002D0123">
              <w:rPr>
                <w:b/>
                <w:bCs/>
                <w:sz w:val="22"/>
                <w:szCs w:val="22"/>
              </w:rPr>
              <w:t>,</w:t>
            </w:r>
            <w:r w:rsidR="00360F69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D26522" w:rsidRPr="002D0123" w:rsidRDefault="00360F69" w:rsidP="002D0123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272,2</w:t>
            </w:r>
          </w:p>
        </w:tc>
        <w:tc>
          <w:tcPr>
            <w:tcW w:w="992" w:type="dxa"/>
          </w:tcPr>
          <w:p w:rsidR="00D26522" w:rsidRPr="00360F69" w:rsidRDefault="00360F69" w:rsidP="002D0123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60F69">
              <w:rPr>
                <w:b/>
                <w:bCs/>
                <w:sz w:val="22"/>
                <w:szCs w:val="22"/>
              </w:rPr>
              <w:t>279,1</w:t>
            </w:r>
          </w:p>
        </w:tc>
        <w:tc>
          <w:tcPr>
            <w:tcW w:w="851" w:type="dxa"/>
          </w:tcPr>
          <w:p w:rsidR="00D26522" w:rsidRPr="00360F69" w:rsidRDefault="00D26522" w:rsidP="002D0123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60F69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D26522" w:rsidRPr="00360F69" w:rsidRDefault="00D26522" w:rsidP="002D0123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60F69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D26522" w:rsidRPr="00360F69" w:rsidRDefault="00D26522" w:rsidP="002D0123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60F69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D26522" w:rsidRPr="00360F69" w:rsidRDefault="00D26522" w:rsidP="002D0123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60F69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1277" w:type="dxa"/>
            <w:vMerge w:val="restart"/>
          </w:tcPr>
          <w:p w:rsidR="00D26522" w:rsidRPr="002D0123" w:rsidRDefault="00D26522" w:rsidP="002D0123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2D0123">
              <w:rPr>
                <w:bCs/>
                <w:sz w:val="22"/>
                <w:szCs w:val="22"/>
              </w:rPr>
              <w:t>–</w:t>
            </w:r>
          </w:p>
        </w:tc>
      </w:tr>
      <w:tr w:rsidR="00360F69" w:rsidRPr="000A286E" w:rsidTr="00D26522">
        <w:trPr>
          <w:trHeight w:val="551"/>
        </w:trPr>
        <w:tc>
          <w:tcPr>
            <w:tcW w:w="481" w:type="dxa"/>
            <w:vMerge/>
            <w:shd w:val="clear" w:color="auto" w:fill="auto"/>
          </w:tcPr>
          <w:p w:rsidR="00360F69" w:rsidRPr="002D0123" w:rsidRDefault="00360F69" w:rsidP="00412FC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360F69" w:rsidRPr="002D0123" w:rsidRDefault="00360F69" w:rsidP="00412FC7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360F69" w:rsidRDefault="00360F69" w:rsidP="002D0123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областной бюджет</w:t>
            </w:r>
          </w:p>
        </w:tc>
        <w:tc>
          <w:tcPr>
            <w:tcW w:w="992" w:type="dxa"/>
            <w:shd w:val="clear" w:color="auto" w:fill="auto"/>
          </w:tcPr>
          <w:p w:rsidR="00360F69" w:rsidRPr="00360F69" w:rsidRDefault="00360F69" w:rsidP="002D0123">
            <w:pPr>
              <w:widowControl w:val="0"/>
              <w:jc w:val="center"/>
              <w:rPr>
                <w:bCs/>
                <w:spacing w:val="-10"/>
                <w:sz w:val="22"/>
                <w:szCs w:val="22"/>
              </w:rPr>
            </w:pPr>
            <w:r w:rsidRPr="00360F69">
              <w:rPr>
                <w:bCs/>
                <w:spacing w:val="-10"/>
                <w:sz w:val="22"/>
                <w:szCs w:val="22"/>
              </w:rPr>
              <w:t>3</w:t>
            </w:r>
            <w:r>
              <w:rPr>
                <w:bCs/>
                <w:spacing w:val="-10"/>
                <w:sz w:val="22"/>
                <w:szCs w:val="22"/>
              </w:rPr>
              <w:t xml:space="preserve"> </w:t>
            </w:r>
            <w:r w:rsidRPr="00360F69">
              <w:rPr>
                <w:bCs/>
                <w:spacing w:val="-10"/>
                <w:sz w:val="22"/>
                <w:szCs w:val="22"/>
              </w:rPr>
              <w:t>307,7</w:t>
            </w:r>
          </w:p>
        </w:tc>
        <w:tc>
          <w:tcPr>
            <w:tcW w:w="849" w:type="dxa"/>
            <w:shd w:val="clear" w:color="auto" w:fill="auto"/>
          </w:tcPr>
          <w:p w:rsidR="00360F69" w:rsidRPr="00360F69" w:rsidRDefault="00360F69" w:rsidP="002D0123">
            <w:pPr>
              <w:widowControl w:val="0"/>
              <w:jc w:val="center"/>
              <w:rPr>
                <w:bCs/>
                <w:spacing w:val="-10"/>
                <w:sz w:val="22"/>
                <w:szCs w:val="22"/>
              </w:rPr>
            </w:pPr>
            <w:r w:rsidRPr="00360F69">
              <w:rPr>
                <w:bCs/>
                <w:spacing w:val="-10"/>
                <w:sz w:val="22"/>
                <w:szCs w:val="22"/>
              </w:rPr>
              <w:t>1</w:t>
            </w:r>
            <w:r>
              <w:rPr>
                <w:bCs/>
                <w:spacing w:val="-10"/>
                <w:sz w:val="22"/>
                <w:szCs w:val="22"/>
              </w:rPr>
              <w:t xml:space="preserve"> </w:t>
            </w:r>
            <w:r w:rsidRPr="00360F69">
              <w:rPr>
                <w:bCs/>
                <w:spacing w:val="-10"/>
                <w:sz w:val="22"/>
                <w:szCs w:val="22"/>
              </w:rPr>
              <w:t>178,9</w:t>
            </w:r>
          </w:p>
        </w:tc>
        <w:tc>
          <w:tcPr>
            <w:tcW w:w="992" w:type="dxa"/>
            <w:shd w:val="clear" w:color="auto" w:fill="auto"/>
          </w:tcPr>
          <w:p w:rsidR="00360F69" w:rsidRPr="00360F69" w:rsidRDefault="00360F69" w:rsidP="002D0123">
            <w:pPr>
              <w:widowControl w:val="0"/>
              <w:jc w:val="center"/>
              <w:rPr>
                <w:bCs/>
                <w:spacing w:val="-10"/>
                <w:sz w:val="22"/>
                <w:szCs w:val="22"/>
              </w:rPr>
            </w:pPr>
            <w:r w:rsidRPr="00360F69">
              <w:rPr>
                <w:bCs/>
                <w:spacing w:val="-10"/>
                <w:sz w:val="22"/>
                <w:szCs w:val="22"/>
              </w:rPr>
              <w:t>881,0</w:t>
            </w:r>
          </w:p>
        </w:tc>
        <w:tc>
          <w:tcPr>
            <w:tcW w:w="1134" w:type="dxa"/>
            <w:shd w:val="clear" w:color="auto" w:fill="auto"/>
          </w:tcPr>
          <w:p w:rsidR="00360F69" w:rsidRPr="00360F69" w:rsidRDefault="00360F69" w:rsidP="002D012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360F69">
              <w:rPr>
                <w:bCs/>
                <w:sz w:val="22"/>
                <w:szCs w:val="22"/>
              </w:rPr>
              <w:t>168,7</w:t>
            </w:r>
          </w:p>
        </w:tc>
        <w:tc>
          <w:tcPr>
            <w:tcW w:w="992" w:type="dxa"/>
          </w:tcPr>
          <w:p w:rsidR="00360F69" w:rsidRPr="00360F69" w:rsidRDefault="00360F69" w:rsidP="002D0123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40,4</w:t>
            </w:r>
          </w:p>
        </w:tc>
        <w:tc>
          <w:tcPr>
            <w:tcW w:w="992" w:type="dxa"/>
          </w:tcPr>
          <w:p w:rsidR="00360F69" w:rsidRPr="00360F69" w:rsidRDefault="00360F69" w:rsidP="002D0123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38,7</w:t>
            </w:r>
          </w:p>
        </w:tc>
        <w:tc>
          <w:tcPr>
            <w:tcW w:w="851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1277" w:type="dxa"/>
            <w:vMerge/>
          </w:tcPr>
          <w:p w:rsidR="00360F69" w:rsidRPr="002D0123" w:rsidRDefault="00360F69" w:rsidP="002D0123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</w:tr>
      <w:tr w:rsidR="00360F69" w:rsidRPr="000A286E" w:rsidTr="00D26522">
        <w:tc>
          <w:tcPr>
            <w:tcW w:w="481" w:type="dxa"/>
            <w:vMerge/>
            <w:shd w:val="clear" w:color="auto" w:fill="auto"/>
          </w:tcPr>
          <w:p w:rsidR="00360F69" w:rsidRPr="002D0123" w:rsidRDefault="00360F69" w:rsidP="00412FC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360F69" w:rsidRPr="002D0123" w:rsidRDefault="00360F69" w:rsidP="00412FC7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360F69" w:rsidRDefault="00360F69" w:rsidP="002D0123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360F69" w:rsidRPr="00360F69" w:rsidRDefault="00360F69" w:rsidP="002D0123">
            <w:pPr>
              <w:widowControl w:val="0"/>
              <w:jc w:val="center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1 209,2</w:t>
            </w:r>
          </w:p>
        </w:tc>
        <w:tc>
          <w:tcPr>
            <w:tcW w:w="849" w:type="dxa"/>
            <w:shd w:val="clear" w:color="auto" w:fill="auto"/>
          </w:tcPr>
          <w:p w:rsidR="00360F69" w:rsidRPr="00360F69" w:rsidRDefault="00360F69" w:rsidP="002D0123">
            <w:pPr>
              <w:widowControl w:val="0"/>
              <w:jc w:val="center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272,3</w:t>
            </w:r>
          </w:p>
        </w:tc>
        <w:tc>
          <w:tcPr>
            <w:tcW w:w="992" w:type="dxa"/>
            <w:shd w:val="clear" w:color="auto" w:fill="auto"/>
          </w:tcPr>
          <w:p w:rsidR="00360F69" w:rsidRPr="00360F69" w:rsidRDefault="00360F69" w:rsidP="002D0123">
            <w:pPr>
              <w:widowControl w:val="0"/>
              <w:jc w:val="center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248,3</w:t>
            </w:r>
          </w:p>
        </w:tc>
        <w:tc>
          <w:tcPr>
            <w:tcW w:w="1134" w:type="dxa"/>
            <w:shd w:val="clear" w:color="auto" w:fill="auto"/>
          </w:tcPr>
          <w:p w:rsidR="00360F69" w:rsidRPr="00360F69" w:rsidRDefault="00360F69" w:rsidP="002D012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222,9</w:t>
            </w:r>
          </w:p>
        </w:tc>
        <w:tc>
          <w:tcPr>
            <w:tcW w:w="992" w:type="dxa"/>
          </w:tcPr>
          <w:p w:rsidR="00360F69" w:rsidRPr="00360F69" w:rsidRDefault="00360F69" w:rsidP="002D0123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228,5</w:t>
            </w:r>
          </w:p>
        </w:tc>
        <w:tc>
          <w:tcPr>
            <w:tcW w:w="992" w:type="dxa"/>
          </w:tcPr>
          <w:p w:rsidR="00360F69" w:rsidRPr="00360F69" w:rsidRDefault="00360F69" w:rsidP="002D0123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237,2</w:t>
            </w:r>
          </w:p>
        </w:tc>
        <w:tc>
          <w:tcPr>
            <w:tcW w:w="851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1277" w:type="dxa"/>
            <w:vMerge/>
          </w:tcPr>
          <w:p w:rsidR="00360F69" w:rsidRPr="002D0123" w:rsidRDefault="00360F69" w:rsidP="002D0123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</w:tr>
      <w:tr w:rsidR="00360F69" w:rsidRPr="000A286E" w:rsidTr="00D26522">
        <w:tc>
          <w:tcPr>
            <w:tcW w:w="481" w:type="dxa"/>
            <w:vMerge/>
            <w:shd w:val="clear" w:color="auto" w:fill="auto"/>
          </w:tcPr>
          <w:p w:rsidR="00360F69" w:rsidRPr="002D0123" w:rsidRDefault="00360F69" w:rsidP="00412FC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360F69" w:rsidRPr="002D0123" w:rsidRDefault="00360F69" w:rsidP="00412FC7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360F69" w:rsidRDefault="00360F69" w:rsidP="002D0123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360F69" w:rsidRPr="00360F69" w:rsidRDefault="00360F69" w:rsidP="002D0123">
            <w:pPr>
              <w:widowControl w:val="0"/>
              <w:jc w:val="center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288,1</w:t>
            </w:r>
          </w:p>
        </w:tc>
        <w:tc>
          <w:tcPr>
            <w:tcW w:w="849" w:type="dxa"/>
            <w:shd w:val="clear" w:color="auto" w:fill="auto"/>
          </w:tcPr>
          <w:p w:rsidR="00360F69" w:rsidRPr="00360F69" w:rsidRDefault="00360F69" w:rsidP="002D0123">
            <w:pPr>
              <w:widowControl w:val="0"/>
              <w:jc w:val="center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100,3</w:t>
            </w:r>
          </w:p>
        </w:tc>
        <w:tc>
          <w:tcPr>
            <w:tcW w:w="992" w:type="dxa"/>
            <w:shd w:val="clear" w:color="auto" w:fill="auto"/>
          </w:tcPr>
          <w:p w:rsidR="00360F69" w:rsidRPr="00360F69" w:rsidRDefault="00360F69" w:rsidP="002D0123">
            <w:pPr>
              <w:widowControl w:val="0"/>
              <w:jc w:val="center"/>
              <w:rPr>
                <w:bCs/>
                <w:spacing w:val="-10"/>
                <w:sz w:val="22"/>
                <w:szCs w:val="22"/>
              </w:rPr>
            </w:pPr>
            <w:r>
              <w:rPr>
                <w:bCs/>
                <w:spacing w:val="-10"/>
                <w:sz w:val="22"/>
                <w:szCs w:val="22"/>
              </w:rPr>
              <w:t>71,6</w:t>
            </w:r>
          </w:p>
        </w:tc>
        <w:tc>
          <w:tcPr>
            <w:tcW w:w="1134" w:type="dxa"/>
            <w:shd w:val="clear" w:color="auto" w:fill="auto"/>
          </w:tcPr>
          <w:p w:rsidR="00360F69" w:rsidRPr="00360F69" w:rsidRDefault="00360F69" w:rsidP="002D012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109,7</w:t>
            </w:r>
          </w:p>
        </w:tc>
        <w:tc>
          <w:tcPr>
            <w:tcW w:w="992" w:type="dxa"/>
          </w:tcPr>
          <w:p w:rsidR="00360F69" w:rsidRPr="00360F69" w:rsidRDefault="00360F69" w:rsidP="002D0123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3,3</w:t>
            </w:r>
          </w:p>
        </w:tc>
        <w:tc>
          <w:tcPr>
            <w:tcW w:w="992" w:type="dxa"/>
          </w:tcPr>
          <w:p w:rsidR="00360F69" w:rsidRPr="00360F69" w:rsidRDefault="00360F69" w:rsidP="002D0123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3,2</w:t>
            </w:r>
          </w:p>
        </w:tc>
        <w:tc>
          <w:tcPr>
            <w:tcW w:w="851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1277" w:type="dxa"/>
            <w:vMerge/>
          </w:tcPr>
          <w:p w:rsidR="00360F69" w:rsidRPr="002D0123" w:rsidRDefault="00360F69" w:rsidP="002D0123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</w:tr>
      <w:tr w:rsidR="00D26522" w:rsidRPr="000A286E" w:rsidTr="00D26522">
        <w:trPr>
          <w:trHeight w:val="215"/>
        </w:trPr>
        <w:tc>
          <w:tcPr>
            <w:tcW w:w="481" w:type="dxa"/>
            <w:vMerge w:val="restart"/>
            <w:shd w:val="clear" w:color="auto" w:fill="auto"/>
            <w:hideMark/>
          </w:tcPr>
          <w:p w:rsidR="00D26522" w:rsidRPr="002D0123" w:rsidRDefault="00D26522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1.</w:t>
            </w:r>
          </w:p>
        </w:tc>
        <w:tc>
          <w:tcPr>
            <w:tcW w:w="1703" w:type="dxa"/>
            <w:vMerge w:val="restart"/>
            <w:shd w:val="clear" w:color="auto" w:fill="auto"/>
            <w:hideMark/>
          </w:tcPr>
          <w:p w:rsidR="00D26522" w:rsidRPr="002D0123" w:rsidRDefault="00D26522" w:rsidP="00412FC7">
            <w:pPr>
              <w:widowControl w:val="0"/>
              <w:rPr>
                <w:bCs/>
                <w:sz w:val="22"/>
                <w:szCs w:val="22"/>
              </w:rPr>
            </w:pPr>
            <w:r w:rsidRPr="002D0123">
              <w:rPr>
                <w:bCs/>
                <w:sz w:val="22"/>
                <w:szCs w:val="22"/>
              </w:rPr>
              <w:t>Мероприятие 1. Комплектование книжного фонда библиотеки муниципального образования</w:t>
            </w:r>
          </w:p>
        </w:tc>
        <w:tc>
          <w:tcPr>
            <w:tcW w:w="1559" w:type="dxa"/>
          </w:tcPr>
          <w:p w:rsidR="00D26522" w:rsidRPr="000A286E" w:rsidRDefault="00D26522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всего:</w:t>
            </w:r>
          </w:p>
        </w:tc>
        <w:tc>
          <w:tcPr>
            <w:tcW w:w="992" w:type="dxa"/>
            <w:shd w:val="clear" w:color="auto" w:fill="auto"/>
          </w:tcPr>
          <w:p w:rsidR="00D26522" w:rsidRPr="002D0123" w:rsidRDefault="00360F69" w:rsidP="00D26522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3 166,2</w:t>
            </w:r>
          </w:p>
        </w:tc>
        <w:tc>
          <w:tcPr>
            <w:tcW w:w="849" w:type="dxa"/>
            <w:shd w:val="clear" w:color="auto" w:fill="auto"/>
          </w:tcPr>
          <w:p w:rsidR="00D26522" w:rsidRPr="002D0123" w:rsidRDefault="00D26522" w:rsidP="00D26522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 w:rsidRPr="002D0123">
              <w:rPr>
                <w:b/>
                <w:bCs/>
                <w:sz w:val="22"/>
                <w:szCs w:val="22"/>
              </w:rPr>
              <w:t>843,8</w:t>
            </w:r>
          </w:p>
        </w:tc>
        <w:tc>
          <w:tcPr>
            <w:tcW w:w="992" w:type="dxa"/>
            <w:shd w:val="clear" w:color="auto" w:fill="auto"/>
          </w:tcPr>
          <w:p w:rsidR="00D26522" w:rsidRPr="002D0123" w:rsidRDefault="00D26522" w:rsidP="00D26522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 w:rsidRPr="002D0123">
              <w:rPr>
                <w:b/>
                <w:bCs/>
                <w:sz w:val="22"/>
                <w:szCs w:val="22"/>
              </w:rPr>
              <w:t>825,0</w:t>
            </w:r>
          </w:p>
        </w:tc>
        <w:tc>
          <w:tcPr>
            <w:tcW w:w="1134" w:type="dxa"/>
            <w:shd w:val="clear" w:color="auto" w:fill="auto"/>
          </w:tcPr>
          <w:p w:rsidR="00D26522" w:rsidRPr="002D0123" w:rsidRDefault="00360F69" w:rsidP="00D26522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1046,1</w:t>
            </w:r>
          </w:p>
        </w:tc>
        <w:tc>
          <w:tcPr>
            <w:tcW w:w="992" w:type="dxa"/>
          </w:tcPr>
          <w:p w:rsidR="00D26522" w:rsidRPr="002D0123" w:rsidRDefault="00360F69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272,2</w:t>
            </w:r>
          </w:p>
        </w:tc>
        <w:tc>
          <w:tcPr>
            <w:tcW w:w="992" w:type="dxa"/>
          </w:tcPr>
          <w:p w:rsidR="00D26522" w:rsidRPr="00360F69" w:rsidRDefault="00360F69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360F69">
              <w:rPr>
                <w:b/>
                <w:bCs/>
                <w:sz w:val="22"/>
                <w:szCs w:val="22"/>
              </w:rPr>
              <w:t>279,1</w:t>
            </w:r>
          </w:p>
        </w:tc>
        <w:tc>
          <w:tcPr>
            <w:tcW w:w="851" w:type="dxa"/>
          </w:tcPr>
          <w:p w:rsidR="00D26522" w:rsidRPr="00360F69" w:rsidRDefault="00D26522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360F69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D26522" w:rsidRPr="00360F69" w:rsidRDefault="00D26522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360F69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D26522" w:rsidRPr="00360F69" w:rsidRDefault="00D26522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360F69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D26522" w:rsidRPr="00360F69" w:rsidRDefault="00D26522" w:rsidP="00D26522">
            <w:pPr>
              <w:widowControl w:val="0"/>
              <w:spacing w:line="228" w:lineRule="auto"/>
              <w:jc w:val="center"/>
              <w:rPr>
                <w:b/>
                <w:sz w:val="22"/>
                <w:szCs w:val="22"/>
              </w:rPr>
            </w:pPr>
            <w:r w:rsidRPr="00360F69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1277" w:type="dxa"/>
            <w:vMerge w:val="restart"/>
          </w:tcPr>
          <w:p w:rsidR="00D26522" w:rsidRPr="002D0123" w:rsidRDefault="00D26522" w:rsidP="00D26522">
            <w:pPr>
              <w:widowControl w:val="0"/>
              <w:spacing w:line="228" w:lineRule="auto"/>
              <w:jc w:val="center"/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«Развитие культуры»</w:t>
            </w:r>
          </w:p>
        </w:tc>
      </w:tr>
      <w:tr w:rsidR="00360F69" w:rsidRPr="000A286E" w:rsidTr="00D26522">
        <w:tc>
          <w:tcPr>
            <w:tcW w:w="481" w:type="dxa"/>
            <w:vMerge/>
            <w:shd w:val="clear" w:color="auto" w:fill="auto"/>
          </w:tcPr>
          <w:p w:rsidR="00360F69" w:rsidRPr="002D0123" w:rsidRDefault="00360F69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360F69" w:rsidRPr="002D0123" w:rsidRDefault="00360F69" w:rsidP="00412FC7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360F69" w:rsidRDefault="00360F69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областной бюджет</w:t>
            </w:r>
          </w:p>
        </w:tc>
        <w:tc>
          <w:tcPr>
            <w:tcW w:w="992" w:type="dxa"/>
            <w:shd w:val="clear" w:color="auto" w:fill="auto"/>
          </w:tcPr>
          <w:p w:rsidR="00360F69" w:rsidRPr="00360F69" w:rsidRDefault="00360F69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1 809,7</w:t>
            </w:r>
          </w:p>
        </w:tc>
        <w:tc>
          <w:tcPr>
            <w:tcW w:w="849" w:type="dxa"/>
            <w:shd w:val="clear" w:color="auto" w:fill="auto"/>
          </w:tcPr>
          <w:p w:rsidR="00360F69" w:rsidRPr="00360F69" w:rsidRDefault="00360F69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528,5</w:t>
            </w:r>
          </w:p>
        </w:tc>
        <w:tc>
          <w:tcPr>
            <w:tcW w:w="992" w:type="dxa"/>
            <w:shd w:val="clear" w:color="auto" w:fill="auto"/>
          </w:tcPr>
          <w:p w:rsidR="00360F69" w:rsidRPr="00360F69" w:rsidRDefault="00360F69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533,3</w:t>
            </w:r>
          </w:p>
        </w:tc>
        <w:tc>
          <w:tcPr>
            <w:tcW w:w="1134" w:type="dxa"/>
            <w:shd w:val="clear" w:color="auto" w:fill="auto"/>
          </w:tcPr>
          <w:p w:rsidR="00360F69" w:rsidRPr="00360F69" w:rsidRDefault="00360F69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668,8</w:t>
            </w:r>
          </w:p>
        </w:tc>
        <w:tc>
          <w:tcPr>
            <w:tcW w:w="992" w:type="dxa"/>
          </w:tcPr>
          <w:p w:rsidR="00360F69" w:rsidRPr="00360F69" w:rsidRDefault="00360F69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40,4</w:t>
            </w:r>
          </w:p>
        </w:tc>
        <w:tc>
          <w:tcPr>
            <w:tcW w:w="992" w:type="dxa"/>
          </w:tcPr>
          <w:p w:rsidR="00360F69" w:rsidRPr="00360F69" w:rsidRDefault="00360F69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38,7</w:t>
            </w:r>
          </w:p>
        </w:tc>
        <w:tc>
          <w:tcPr>
            <w:tcW w:w="851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1277" w:type="dxa"/>
            <w:vMerge/>
          </w:tcPr>
          <w:p w:rsidR="00360F69" w:rsidRPr="002D0123" w:rsidRDefault="00360F69" w:rsidP="00D26522">
            <w:pPr>
              <w:widowControl w:val="0"/>
              <w:spacing w:line="228" w:lineRule="auto"/>
              <w:jc w:val="center"/>
              <w:rPr>
                <w:sz w:val="22"/>
                <w:szCs w:val="22"/>
              </w:rPr>
            </w:pPr>
          </w:p>
        </w:tc>
      </w:tr>
      <w:tr w:rsidR="00360F69" w:rsidRPr="000A286E" w:rsidTr="00D26522">
        <w:tc>
          <w:tcPr>
            <w:tcW w:w="481" w:type="dxa"/>
            <w:vMerge/>
            <w:shd w:val="clear" w:color="auto" w:fill="auto"/>
          </w:tcPr>
          <w:p w:rsidR="00360F69" w:rsidRPr="002D0123" w:rsidRDefault="00360F69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360F69" w:rsidRPr="002D0123" w:rsidRDefault="00360F69" w:rsidP="00412FC7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360F69" w:rsidRDefault="00360F69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360F69" w:rsidRPr="00360F69" w:rsidRDefault="00360F69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1 209,2</w:t>
            </w:r>
          </w:p>
        </w:tc>
        <w:tc>
          <w:tcPr>
            <w:tcW w:w="849" w:type="dxa"/>
            <w:shd w:val="clear" w:color="auto" w:fill="auto"/>
          </w:tcPr>
          <w:p w:rsidR="00360F69" w:rsidRPr="00360F69" w:rsidRDefault="00360F69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272,3</w:t>
            </w:r>
          </w:p>
        </w:tc>
        <w:tc>
          <w:tcPr>
            <w:tcW w:w="992" w:type="dxa"/>
            <w:shd w:val="clear" w:color="auto" w:fill="auto"/>
          </w:tcPr>
          <w:p w:rsidR="00360F69" w:rsidRPr="00360F69" w:rsidRDefault="00360F69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248,3</w:t>
            </w:r>
          </w:p>
        </w:tc>
        <w:tc>
          <w:tcPr>
            <w:tcW w:w="1134" w:type="dxa"/>
            <w:shd w:val="clear" w:color="auto" w:fill="auto"/>
          </w:tcPr>
          <w:p w:rsidR="00360F69" w:rsidRPr="00360F69" w:rsidRDefault="00360F69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222,9</w:t>
            </w:r>
          </w:p>
        </w:tc>
        <w:tc>
          <w:tcPr>
            <w:tcW w:w="992" w:type="dxa"/>
          </w:tcPr>
          <w:p w:rsidR="00360F69" w:rsidRPr="00360F69" w:rsidRDefault="00360F69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228,5</w:t>
            </w:r>
          </w:p>
        </w:tc>
        <w:tc>
          <w:tcPr>
            <w:tcW w:w="992" w:type="dxa"/>
          </w:tcPr>
          <w:p w:rsidR="00360F69" w:rsidRPr="00360F69" w:rsidRDefault="00360F69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237,2</w:t>
            </w:r>
          </w:p>
        </w:tc>
        <w:tc>
          <w:tcPr>
            <w:tcW w:w="851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1277" w:type="dxa"/>
            <w:vMerge/>
          </w:tcPr>
          <w:p w:rsidR="00360F69" w:rsidRPr="002D0123" w:rsidRDefault="00360F69" w:rsidP="00D26522">
            <w:pPr>
              <w:widowControl w:val="0"/>
              <w:spacing w:line="228" w:lineRule="auto"/>
              <w:jc w:val="center"/>
              <w:rPr>
                <w:sz w:val="22"/>
                <w:szCs w:val="22"/>
              </w:rPr>
            </w:pPr>
          </w:p>
        </w:tc>
      </w:tr>
      <w:tr w:rsidR="00360F69" w:rsidRPr="000A286E" w:rsidTr="00D26522">
        <w:tc>
          <w:tcPr>
            <w:tcW w:w="481" w:type="dxa"/>
            <w:vMerge/>
            <w:shd w:val="clear" w:color="auto" w:fill="auto"/>
          </w:tcPr>
          <w:p w:rsidR="00360F69" w:rsidRPr="002D0123" w:rsidRDefault="00360F69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360F69" w:rsidRPr="002D0123" w:rsidRDefault="00360F69" w:rsidP="00412FC7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360F69" w:rsidRDefault="00360F69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360F69" w:rsidRPr="00360F69" w:rsidRDefault="00360F69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147,3</w:t>
            </w:r>
          </w:p>
        </w:tc>
        <w:tc>
          <w:tcPr>
            <w:tcW w:w="849" w:type="dxa"/>
            <w:shd w:val="clear" w:color="auto" w:fill="auto"/>
          </w:tcPr>
          <w:p w:rsidR="00360F69" w:rsidRPr="00360F69" w:rsidRDefault="00360F69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992" w:type="dxa"/>
            <w:shd w:val="clear" w:color="auto" w:fill="auto"/>
          </w:tcPr>
          <w:p w:rsidR="00360F69" w:rsidRPr="00360F69" w:rsidRDefault="00360F69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43,4</w:t>
            </w:r>
          </w:p>
        </w:tc>
        <w:tc>
          <w:tcPr>
            <w:tcW w:w="1134" w:type="dxa"/>
            <w:shd w:val="clear" w:color="auto" w:fill="auto"/>
          </w:tcPr>
          <w:p w:rsidR="00360F69" w:rsidRPr="00360F69" w:rsidRDefault="00360F69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54,4</w:t>
            </w:r>
          </w:p>
        </w:tc>
        <w:tc>
          <w:tcPr>
            <w:tcW w:w="992" w:type="dxa"/>
          </w:tcPr>
          <w:p w:rsidR="00360F69" w:rsidRPr="00360F69" w:rsidRDefault="00360F69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3,3</w:t>
            </w:r>
          </w:p>
        </w:tc>
        <w:tc>
          <w:tcPr>
            <w:tcW w:w="992" w:type="dxa"/>
          </w:tcPr>
          <w:p w:rsidR="00360F69" w:rsidRPr="00360F69" w:rsidRDefault="00360F69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3,2</w:t>
            </w:r>
          </w:p>
        </w:tc>
        <w:tc>
          <w:tcPr>
            <w:tcW w:w="851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360F69" w:rsidRPr="00360F69" w:rsidRDefault="00360F69" w:rsidP="006F2A0D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360F69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1277" w:type="dxa"/>
            <w:vMerge/>
          </w:tcPr>
          <w:p w:rsidR="00360F69" w:rsidRPr="002D0123" w:rsidRDefault="00360F69" w:rsidP="00D26522">
            <w:pPr>
              <w:widowControl w:val="0"/>
              <w:spacing w:line="228" w:lineRule="auto"/>
              <w:jc w:val="center"/>
              <w:rPr>
                <w:sz w:val="22"/>
                <w:szCs w:val="22"/>
              </w:rPr>
            </w:pPr>
          </w:p>
        </w:tc>
      </w:tr>
      <w:tr w:rsidR="0031030E" w:rsidRPr="000A286E" w:rsidTr="00D26522">
        <w:tc>
          <w:tcPr>
            <w:tcW w:w="481" w:type="dxa"/>
            <w:vMerge w:val="restart"/>
            <w:shd w:val="clear" w:color="auto" w:fill="auto"/>
            <w:hideMark/>
          </w:tcPr>
          <w:p w:rsidR="0031030E" w:rsidRPr="002D0123" w:rsidRDefault="0031030E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2.</w:t>
            </w:r>
          </w:p>
        </w:tc>
        <w:tc>
          <w:tcPr>
            <w:tcW w:w="1703" w:type="dxa"/>
            <w:vMerge w:val="restart"/>
            <w:shd w:val="clear" w:color="auto" w:fill="auto"/>
            <w:hideMark/>
          </w:tcPr>
          <w:p w:rsidR="0031030E" w:rsidRPr="002D0123" w:rsidRDefault="0031030E" w:rsidP="00412FC7">
            <w:pPr>
              <w:widowControl w:val="0"/>
              <w:rPr>
                <w:sz w:val="22"/>
                <w:szCs w:val="22"/>
              </w:rPr>
            </w:pPr>
            <w:r w:rsidRPr="002D0123">
              <w:rPr>
                <w:bCs/>
                <w:sz w:val="22"/>
                <w:szCs w:val="22"/>
              </w:rPr>
              <w:t xml:space="preserve">Мероприятие </w:t>
            </w:r>
            <w:r w:rsidRPr="002D0123">
              <w:rPr>
                <w:sz w:val="22"/>
                <w:szCs w:val="22"/>
              </w:rPr>
              <w:t xml:space="preserve">1.1. Субсидия на комплектование </w:t>
            </w:r>
            <w:r w:rsidRPr="002D0123">
              <w:rPr>
                <w:sz w:val="22"/>
                <w:szCs w:val="22"/>
              </w:rPr>
              <w:lastRenderedPageBreak/>
              <w:t xml:space="preserve">книжных </w:t>
            </w:r>
            <w:r w:rsidRPr="002D0123">
              <w:rPr>
                <w:spacing w:val="-6"/>
                <w:sz w:val="22"/>
                <w:szCs w:val="22"/>
              </w:rPr>
              <w:t>фондов библиотек</w:t>
            </w:r>
            <w:r w:rsidRPr="002D0123">
              <w:rPr>
                <w:sz w:val="22"/>
                <w:szCs w:val="22"/>
              </w:rPr>
              <w:t xml:space="preserve"> муниципальных образований</w:t>
            </w:r>
          </w:p>
        </w:tc>
        <w:tc>
          <w:tcPr>
            <w:tcW w:w="1559" w:type="dxa"/>
          </w:tcPr>
          <w:p w:rsidR="0031030E" w:rsidRPr="000A286E" w:rsidRDefault="0031030E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>всего:</w:t>
            </w:r>
          </w:p>
        </w:tc>
        <w:tc>
          <w:tcPr>
            <w:tcW w:w="992" w:type="dxa"/>
            <w:shd w:val="clear" w:color="auto" w:fill="auto"/>
          </w:tcPr>
          <w:p w:rsidR="0031030E" w:rsidRPr="006F7BEA" w:rsidRDefault="0031030E" w:rsidP="00A746F2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 w:rsidRPr="006F7BEA">
              <w:rPr>
                <w:b/>
                <w:bCs/>
                <w:sz w:val="22"/>
                <w:szCs w:val="22"/>
              </w:rPr>
              <w:t>1</w:t>
            </w:r>
            <w:r w:rsidR="00A746F2">
              <w:rPr>
                <w:b/>
                <w:bCs/>
                <w:sz w:val="22"/>
                <w:szCs w:val="22"/>
              </w:rPr>
              <w:t xml:space="preserve"> </w:t>
            </w:r>
            <w:r w:rsidRPr="006F7BEA">
              <w:rPr>
                <w:b/>
                <w:bCs/>
                <w:sz w:val="22"/>
                <w:szCs w:val="22"/>
              </w:rPr>
              <w:t>70</w:t>
            </w:r>
            <w:r w:rsidR="00A746F2">
              <w:rPr>
                <w:b/>
                <w:bCs/>
                <w:sz w:val="22"/>
                <w:szCs w:val="22"/>
              </w:rPr>
              <w:t>6</w:t>
            </w:r>
            <w:r w:rsidRPr="006F7BEA">
              <w:rPr>
                <w:b/>
                <w:bCs/>
                <w:sz w:val="22"/>
                <w:szCs w:val="22"/>
              </w:rPr>
              <w:t>,</w:t>
            </w:r>
            <w:r w:rsidR="00A746F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49" w:type="dxa"/>
            <w:shd w:val="clear" w:color="auto" w:fill="auto"/>
          </w:tcPr>
          <w:p w:rsidR="0031030E" w:rsidRPr="006F7BEA" w:rsidRDefault="0031030E" w:rsidP="00D26522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 w:rsidRPr="006F7BEA">
              <w:rPr>
                <w:b/>
                <w:bCs/>
                <w:sz w:val="22"/>
                <w:szCs w:val="22"/>
              </w:rPr>
              <w:t>511,1</w:t>
            </w:r>
          </w:p>
        </w:tc>
        <w:tc>
          <w:tcPr>
            <w:tcW w:w="992" w:type="dxa"/>
            <w:shd w:val="clear" w:color="auto" w:fill="auto"/>
          </w:tcPr>
          <w:p w:rsidR="0031030E" w:rsidRPr="006F7BEA" w:rsidRDefault="0031030E" w:rsidP="00D26522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 w:rsidRPr="006F7BEA">
              <w:rPr>
                <w:b/>
                <w:bCs/>
                <w:sz w:val="22"/>
                <w:szCs w:val="22"/>
              </w:rPr>
              <w:t>521,6</w:t>
            </w:r>
          </w:p>
        </w:tc>
        <w:tc>
          <w:tcPr>
            <w:tcW w:w="1134" w:type="dxa"/>
            <w:shd w:val="clear" w:color="auto" w:fill="auto"/>
          </w:tcPr>
          <w:p w:rsidR="0031030E" w:rsidRPr="006F7BEA" w:rsidRDefault="0031030E" w:rsidP="00A746F2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 w:rsidRPr="006F7BEA">
              <w:rPr>
                <w:b/>
                <w:bCs/>
                <w:sz w:val="22"/>
                <w:szCs w:val="22"/>
              </w:rPr>
              <w:t>67</w:t>
            </w:r>
            <w:r w:rsidR="00A746F2">
              <w:rPr>
                <w:b/>
                <w:bCs/>
                <w:sz w:val="22"/>
                <w:szCs w:val="22"/>
              </w:rPr>
              <w:t>3,7</w:t>
            </w:r>
          </w:p>
        </w:tc>
        <w:tc>
          <w:tcPr>
            <w:tcW w:w="992" w:type="dxa"/>
          </w:tcPr>
          <w:p w:rsidR="0031030E" w:rsidRPr="006F7BEA" w:rsidRDefault="0031030E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6F7BEA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1030E" w:rsidRPr="006F7BEA" w:rsidRDefault="0031030E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6F7BEA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31030E" w:rsidRPr="006F7BEA" w:rsidRDefault="0031030E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6F7BEA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1030E" w:rsidRPr="006F7BEA" w:rsidRDefault="0031030E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6F7BEA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1030E" w:rsidRPr="006F7BEA" w:rsidRDefault="0031030E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6F7BEA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31030E" w:rsidRPr="006F7BEA" w:rsidRDefault="0031030E" w:rsidP="00D26522">
            <w:pPr>
              <w:widowControl w:val="0"/>
              <w:spacing w:line="228" w:lineRule="auto"/>
              <w:jc w:val="center"/>
              <w:rPr>
                <w:b/>
                <w:sz w:val="22"/>
                <w:szCs w:val="22"/>
              </w:rPr>
            </w:pPr>
            <w:r w:rsidRPr="006F7BEA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1277" w:type="dxa"/>
            <w:vMerge w:val="restart"/>
          </w:tcPr>
          <w:p w:rsidR="0031030E" w:rsidRPr="002D0123" w:rsidRDefault="0031030E" w:rsidP="00D26522">
            <w:pPr>
              <w:widowControl w:val="0"/>
              <w:spacing w:line="228" w:lineRule="auto"/>
              <w:jc w:val="center"/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«Развитие культуры»</w:t>
            </w:r>
          </w:p>
        </w:tc>
      </w:tr>
      <w:tr w:rsidR="0031030E" w:rsidRPr="000A286E" w:rsidTr="00D26522">
        <w:tc>
          <w:tcPr>
            <w:tcW w:w="481" w:type="dxa"/>
            <w:vMerge/>
            <w:shd w:val="clear" w:color="auto" w:fill="auto"/>
          </w:tcPr>
          <w:p w:rsidR="0031030E" w:rsidRPr="002D0123" w:rsidRDefault="0031030E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31030E" w:rsidRPr="002D0123" w:rsidRDefault="0031030E" w:rsidP="00412FC7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31030E" w:rsidRDefault="0031030E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областной бюджет</w:t>
            </w:r>
          </w:p>
        </w:tc>
        <w:tc>
          <w:tcPr>
            <w:tcW w:w="992" w:type="dxa"/>
            <w:shd w:val="clear" w:color="auto" w:fill="auto"/>
          </w:tcPr>
          <w:p w:rsidR="0031030E" w:rsidRPr="002D0123" w:rsidRDefault="00A746F2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1 578,2</w:t>
            </w:r>
          </w:p>
        </w:tc>
        <w:tc>
          <w:tcPr>
            <w:tcW w:w="849" w:type="dxa"/>
            <w:shd w:val="clear" w:color="auto" w:fill="auto"/>
          </w:tcPr>
          <w:p w:rsidR="0031030E" w:rsidRPr="002D0123" w:rsidRDefault="00A746F2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472,7</w:t>
            </w:r>
          </w:p>
        </w:tc>
        <w:tc>
          <w:tcPr>
            <w:tcW w:w="992" w:type="dxa"/>
            <w:shd w:val="clear" w:color="auto" w:fill="auto"/>
          </w:tcPr>
          <w:p w:rsidR="0031030E" w:rsidRPr="002D0123" w:rsidRDefault="00A746F2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482,4</w:t>
            </w:r>
          </w:p>
        </w:tc>
        <w:tc>
          <w:tcPr>
            <w:tcW w:w="1134" w:type="dxa"/>
            <w:shd w:val="clear" w:color="auto" w:fill="auto"/>
          </w:tcPr>
          <w:p w:rsidR="0031030E" w:rsidRPr="002D0123" w:rsidRDefault="00A746F2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623,1</w:t>
            </w:r>
          </w:p>
        </w:tc>
        <w:tc>
          <w:tcPr>
            <w:tcW w:w="992" w:type="dxa"/>
          </w:tcPr>
          <w:p w:rsidR="0031030E" w:rsidRPr="002D0123" w:rsidRDefault="0031030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31030E" w:rsidRPr="002D0123" w:rsidRDefault="0031030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31030E" w:rsidRPr="002D0123" w:rsidRDefault="0031030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31030E" w:rsidRPr="002D0123" w:rsidRDefault="0031030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31030E" w:rsidRPr="002D0123" w:rsidRDefault="0031030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31030E" w:rsidRPr="002D0123" w:rsidRDefault="0031030E" w:rsidP="00D26522">
            <w:pPr>
              <w:widowControl w:val="0"/>
              <w:spacing w:line="228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  <w:vMerge/>
          </w:tcPr>
          <w:p w:rsidR="0031030E" w:rsidRPr="002D0123" w:rsidRDefault="0031030E" w:rsidP="00D26522">
            <w:pPr>
              <w:widowControl w:val="0"/>
              <w:spacing w:line="228" w:lineRule="auto"/>
              <w:jc w:val="center"/>
              <w:rPr>
                <w:sz w:val="22"/>
                <w:szCs w:val="22"/>
              </w:rPr>
            </w:pPr>
          </w:p>
        </w:tc>
      </w:tr>
      <w:tr w:rsidR="00A746F2" w:rsidRPr="000A286E" w:rsidTr="00D26522">
        <w:tc>
          <w:tcPr>
            <w:tcW w:w="481" w:type="dxa"/>
            <w:vMerge/>
            <w:shd w:val="clear" w:color="auto" w:fill="auto"/>
          </w:tcPr>
          <w:p w:rsidR="00A746F2" w:rsidRPr="002D0123" w:rsidRDefault="00A746F2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A746F2" w:rsidRPr="002D0123" w:rsidRDefault="00A746F2" w:rsidP="00412FC7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A746F2" w:rsidRDefault="00A746F2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A746F2" w:rsidRPr="00A746F2" w:rsidRDefault="00A746F2" w:rsidP="006F2A0D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A746F2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849" w:type="dxa"/>
            <w:shd w:val="clear" w:color="auto" w:fill="auto"/>
          </w:tcPr>
          <w:p w:rsidR="00A746F2" w:rsidRPr="00A746F2" w:rsidRDefault="00A746F2" w:rsidP="006F2A0D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A746F2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A746F2" w:rsidRPr="00A746F2" w:rsidRDefault="00A746F2" w:rsidP="006F2A0D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A746F2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1134" w:type="dxa"/>
            <w:shd w:val="clear" w:color="auto" w:fill="auto"/>
          </w:tcPr>
          <w:p w:rsidR="00A746F2" w:rsidRPr="00A746F2" w:rsidRDefault="00A746F2" w:rsidP="006F2A0D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A746F2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A746F2" w:rsidRPr="00A746F2" w:rsidRDefault="00A746F2" w:rsidP="006F2A0D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A746F2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A746F2" w:rsidRPr="00A746F2" w:rsidRDefault="00A746F2" w:rsidP="006F2A0D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A746F2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A746F2" w:rsidRPr="00A746F2" w:rsidRDefault="00A746F2" w:rsidP="006F2A0D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A746F2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A746F2" w:rsidRPr="00A746F2" w:rsidRDefault="00A746F2" w:rsidP="006F2A0D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A746F2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A746F2" w:rsidRPr="00A746F2" w:rsidRDefault="00A746F2" w:rsidP="006F2A0D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A746F2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A746F2" w:rsidRPr="00A746F2" w:rsidRDefault="00A746F2" w:rsidP="006F2A0D">
            <w:pPr>
              <w:widowControl w:val="0"/>
              <w:spacing w:line="228" w:lineRule="auto"/>
              <w:jc w:val="center"/>
              <w:rPr>
                <w:sz w:val="22"/>
                <w:szCs w:val="22"/>
              </w:rPr>
            </w:pPr>
            <w:r w:rsidRPr="00A746F2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1277" w:type="dxa"/>
            <w:vMerge/>
          </w:tcPr>
          <w:p w:rsidR="00A746F2" w:rsidRPr="002D0123" w:rsidRDefault="00A746F2" w:rsidP="00D26522">
            <w:pPr>
              <w:widowControl w:val="0"/>
              <w:spacing w:line="228" w:lineRule="auto"/>
              <w:jc w:val="center"/>
              <w:rPr>
                <w:sz w:val="22"/>
                <w:szCs w:val="22"/>
              </w:rPr>
            </w:pPr>
          </w:p>
        </w:tc>
      </w:tr>
      <w:tr w:rsidR="00A746F2" w:rsidRPr="000A286E" w:rsidTr="00D26522">
        <w:tc>
          <w:tcPr>
            <w:tcW w:w="481" w:type="dxa"/>
            <w:vMerge/>
            <w:shd w:val="clear" w:color="auto" w:fill="auto"/>
          </w:tcPr>
          <w:p w:rsidR="00A746F2" w:rsidRPr="002D0123" w:rsidRDefault="00A746F2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A746F2" w:rsidRPr="002D0123" w:rsidRDefault="00A746F2" w:rsidP="00412FC7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A746F2" w:rsidRDefault="00A746F2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A746F2" w:rsidRPr="002D0123" w:rsidRDefault="00A746F2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128,2</w:t>
            </w:r>
          </w:p>
        </w:tc>
        <w:tc>
          <w:tcPr>
            <w:tcW w:w="849" w:type="dxa"/>
            <w:shd w:val="clear" w:color="auto" w:fill="auto"/>
          </w:tcPr>
          <w:p w:rsidR="00A746F2" w:rsidRPr="002D0123" w:rsidRDefault="00A746F2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38,4</w:t>
            </w:r>
          </w:p>
        </w:tc>
        <w:tc>
          <w:tcPr>
            <w:tcW w:w="992" w:type="dxa"/>
            <w:shd w:val="clear" w:color="auto" w:fill="auto"/>
          </w:tcPr>
          <w:p w:rsidR="00A746F2" w:rsidRPr="002D0123" w:rsidRDefault="00A746F2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39,2</w:t>
            </w:r>
          </w:p>
        </w:tc>
        <w:tc>
          <w:tcPr>
            <w:tcW w:w="1134" w:type="dxa"/>
            <w:shd w:val="clear" w:color="auto" w:fill="auto"/>
          </w:tcPr>
          <w:p w:rsidR="00A746F2" w:rsidRPr="002D0123" w:rsidRDefault="00A746F2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50,6</w:t>
            </w:r>
          </w:p>
        </w:tc>
        <w:tc>
          <w:tcPr>
            <w:tcW w:w="992" w:type="dxa"/>
          </w:tcPr>
          <w:p w:rsidR="00A746F2" w:rsidRPr="00A746F2" w:rsidRDefault="00A746F2" w:rsidP="006F2A0D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A746F2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A746F2" w:rsidRPr="00A746F2" w:rsidRDefault="00A746F2" w:rsidP="006F2A0D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A746F2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A746F2" w:rsidRPr="00A746F2" w:rsidRDefault="00A746F2" w:rsidP="006F2A0D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A746F2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A746F2" w:rsidRPr="00A746F2" w:rsidRDefault="00A746F2" w:rsidP="006F2A0D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A746F2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A746F2" w:rsidRPr="00A746F2" w:rsidRDefault="00A746F2" w:rsidP="006F2A0D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A746F2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A746F2" w:rsidRPr="00A746F2" w:rsidRDefault="00A746F2" w:rsidP="006F2A0D">
            <w:pPr>
              <w:widowControl w:val="0"/>
              <w:spacing w:line="228" w:lineRule="auto"/>
              <w:jc w:val="center"/>
              <w:rPr>
                <w:sz w:val="22"/>
                <w:szCs w:val="22"/>
              </w:rPr>
            </w:pPr>
            <w:r w:rsidRPr="00A746F2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1277" w:type="dxa"/>
            <w:vMerge/>
          </w:tcPr>
          <w:p w:rsidR="00A746F2" w:rsidRPr="002D0123" w:rsidRDefault="00A746F2" w:rsidP="00D26522">
            <w:pPr>
              <w:widowControl w:val="0"/>
              <w:spacing w:line="228" w:lineRule="auto"/>
              <w:jc w:val="center"/>
              <w:rPr>
                <w:sz w:val="22"/>
                <w:szCs w:val="22"/>
              </w:rPr>
            </w:pPr>
          </w:p>
        </w:tc>
      </w:tr>
      <w:tr w:rsidR="006F2A0D" w:rsidRPr="000A286E" w:rsidTr="00D26522">
        <w:tc>
          <w:tcPr>
            <w:tcW w:w="481" w:type="dxa"/>
            <w:vMerge w:val="restart"/>
            <w:shd w:val="clear" w:color="auto" w:fill="auto"/>
          </w:tcPr>
          <w:p w:rsidR="006F2A0D" w:rsidRPr="002D0123" w:rsidRDefault="006F2A0D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3.</w:t>
            </w:r>
          </w:p>
        </w:tc>
        <w:tc>
          <w:tcPr>
            <w:tcW w:w="1703" w:type="dxa"/>
            <w:vMerge w:val="restart"/>
            <w:shd w:val="clear" w:color="auto" w:fill="auto"/>
          </w:tcPr>
          <w:p w:rsidR="006F2A0D" w:rsidRPr="002D0123" w:rsidRDefault="006F2A0D" w:rsidP="0031030E">
            <w:pPr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 xml:space="preserve">Мероприятие 1.2. </w:t>
            </w:r>
            <w:r>
              <w:rPr>
                <w:sz w:val="22"/>
                <w:szCs w:val="22"/>
              </w:rPr>
              <w:t xml:space="preserve">Государственная поддержка </w:t>
            </w:r>
            <w:r w:rsidRPr="002D0123">
              <w:rPr>
                <w:sz w:val="22"/>
                <w:szCs w:val="22"/>
              </w:rPr>
              <w:t>отрасли культуры</w:t>
            </w:r>
            <w:r>
              <w:rPr>
                <w:sz w:val="22"/>
                <w:szCs w:val="22"/>
              </w:rPr>
              <w:t xml:space="preserve">. Проведены мероприятия по комплектованию книжных фондов библиотек муниципальных образований </w:t>
            </w:r>
          </w:p>
        </w:tc>
        <w:tc>
          <w:tcPr>
            <w:tcW w:w="1559" w:type="dxa"/>
          </w:tcPr>
          <w:p w:rsidR="006F2A0D" w:rsidRPr="000A286E" w:rsidRDefault="006F2A0D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всего:</w:t>
            </w:r>
          </w:p>
        </w:tc>
        <w:tc>
          <w:tcPr>
            <w:tcW w:w="992" w:type="dxa"/>
            <w:shd w:val="clear" w:color="auto" w:fill="auto"/>
          </w:tcPr>
          <w:p w:rsidR="006F2A0D" w:rsidRPr="006F7BEA" w:rsidRDefault="006F2A0D" w:rsidP="003B45CE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 w:rsidRPr="006F7BEA">
              <w:rPr>
                <w:b/>
                <w:bCs/>
                <w:sz w:val="22"/>
                <w:szCs w:val="22"/>
              </w:rPr>
              <w:t xml:space="preserve">1 </w:t>
            </w:r>
            <w:r w:rsidR="003B45CE">
              <w:rPr>
                <w:b/>
                <w:bCs/>
                <w:sz w:val="22"/>
                <w:szCs w:val="22"/>
              </w:rPr>
              <w:t>459</w:t>
            </w:r>
            <w:r w:rsidRPr="006F7BEA">
              <w:rPr>
                <w:b/>
                <w:bCs/>
                <w:sz w:val="22"/>
                <w:szCs w:val="22"/>
              </w:rPr>
              <w:t>,</w:t>
            </w:r>
            <w:r w:rsidR="003B45CE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849" w:type="dxa"/>
            <w:shd w:val="clear" w:color="auto" w:fill="auto"/>
          </w:tcPr>
          <w:p w:rsidR="006F2A0D" w:rsidRPr="006F7BEA" w:rsidRDefault="006F2A0D" w:rsidP="00D26522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 w:rsidRPr="006F7BEA">
              <w:rPr>
                <w:b/>
                <w:bCs/>
                <w:sz w:val="22"/>
                <w:szCs w:val="22"/>
              </w:rPr>
              <w:t>332,7</w:t>
            </w:r>
          </w:p>
        </w:tc>
        <w:tc>
          <w:tcPr>
            <w:tcW w:w="992" w:type="dxa"/>
            <w:shd w:val="clear" w:color="auto" w:fill="auto"/>
          </w:tcPr>
          <w:p w:rsidR="006F2A0D" w:rsidRPr="006F7BEA" w:rsidRDefault="006F2A0D" w:rsidP="00D26522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 w:rsidRPr="006F7BEA">
              <w:rPr>
                <w:b/>
                <w:bCs/>
                <w:sz w:val="22"/>
                <w:szCs w:val="22"/>
              </w:rPr>
              <w:t>303,4</w:t>
            </w:r>
          </w:p>
        </w:tc>
        <w:tc>
          <w:tcPr>
            <w:tcW w:w="1134" w:type="dxa"/>
            <w:shd w:val="clear" w:color="auto" w:fill="auto"/>
          </w:tcPr>
          <w:p w:rsidR="006F2A0D" w:rsidRPr="006F7BEA" w:rsidRDefault="003B45CE" w:rsidP="00D26522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272,4</w:t>
            </w:r>
          </w:p>
        </w:tc>
        <w:tc>
          <w:tcPr>
            <w:tcW w:w="992" w:type="dxa"/>
          </w:tcPr>
          <w:p w:rsidR="006F2A0D" w:rsidRPr="006F7BEA" w:rsidRDefault="003B45CE" w:rsidP="00D26522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272,2</w:t>
            </w:r>
          </w:p>
        </w:tc>
        <w:tc>
          <w:tcPr>
            <w:tcW w:w="992" w:type="dxa"/>
          </w:tcPr>
          <w:p w:rsidR="006F2A0D" w:rsidRPr="006F7BEA" w:rsidRDefault="003B45CE" w:rsidP="00D265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279,1</w:t>
            </w:r>
          </w:p>
        </w:tc>
        <w:tc>
          <w:tcPr>
            <w:tcW w:w="851" w:type="dxa"/>
          </w:tcPr>
          <w:p w:rsidR="006F2A0D" w:rsidRPr="006F7BEA" w:rsidRDefault="006F2A0D" w:rsidP="00D26522">
            <w:pPr>
              <w:jc w:val="center"/>
              <w:rPr>
                <w:b/>
                <w:sz w:val="22"/>
                <w:szCs w:val="22"/>
              </w:rPr>
            </w:pPr>
            <w:r w:rsidRPr="006F7BEA">
              <w:rPr>
                <w:b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6F2A0D" w:rsidRPr="006F7BEA" w:rsidRDefault="006F2A0D" w:rsidP="00D26522">
            <w:pPr>
              <w:jc w:val="center"/>
              <w:rPr>
                <w:b/>
                <w:sz w:val="22"/>
                <w:szCs w:val="22"/>
              </w:rPr>
            </w:pPr>
            <w:r w:rsidRPr="006F7BEA">
              <w:rPr>
                <w:b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6F2A0D" w:rsidRPr="006F7BEA" w:rsidRDefault="006F2A0D" w:rsidP="00D26522">
            <w:pPr>
              <w:jc w:val="center"/>
              <w:rPr>
                <w:b/>
                <w:sz w:val="22"/>
                <w:szCs w:val="22"/>
              </w:rPr>
            </w:pPr>
            <w:r w:rsidRPr="006F7BEA">
              <w:rPr>
                <w:b/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6F2A0D" w:rsidRPr="006F7BEA" w:rsidRDefault="006F2A0D" w:rsidP="00D26522">
            <w:pPr>
              <w:jc w:val="center"/>
              <w:rPr>
                <w:b/>
                <w:sz w:val="22"/>
                <w:szCs w:val="22"/>
              </w:rPr>
            </w:pPr>
            <w:r w:rsidRPr="006F7BEA">
              <w:rPr>
                <w:b/>
                <w:sz w:val="22"/>
                <w:szCs w:val="22"/>
              </w:rPr>
              <w:t>–</w:t>
            </w:r>
          </w:p>
        </w:tc>
        <w:tc>
          <w:tcPr>
            <w:tcW w:w="1277" w:type="dxa"/>
            <w:vMerge w:val="restart"/>
          </w:tcPr>
          <w:p w:rsidR="006F2A0D" w:rsidRPr="002D0123" w:rsidRDefault="006F2A0D" w:rsidP="00D26522">
            <w:pPr>
              <w:jc w:val="center"/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«Развитие культуры»</w:t>
            </w:r>
          </w:p>
        </w:tc>
      </w:tr>
      <w:tr w:rsidR="003B45CE" w:rsidRPr="000A286E" w:rsidTr="00D26522">
        <w:tc>
          <w:tcPr>
            <w:tcW w:w="481" w:type="dxa"/>
            <w:vMerge/>
            <w:shd w:val="clear" w:color="auto" w:fill="auto"/>
          </w:tcPr>
          <w:p w:rsidR="003B45CE" w:rsidRPr="002D0123" w:rsidRDefault="003B45CE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3B45CE" w:rsidRPr="002D0123" w:rsidRDefault="003B45CE" w:rsidP="0031030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3B45CE" w:rsidRDefault="003B45CE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областной бюджет</w:t>
            </w:r>
          </w:p>
        </w:tc>
        <w:tc>
          <w:tcPr>
            <w:tcW w:w="992" w:type="dxa"/>
            <w:shd w:val="clear" w:color="auto" w:fill="auto"/>
          </w:tcPr>
          <w:p w:rsidR="003B45CE" w:rsidRPr="002D0123" w:rsidRDefault="003B45C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231,5</w:t>
            </w:r>
          </w:p>
        </w:tc>
        <w:tc>
          <w:tcPr>
            <w:tcW w:w="849" w:type="dxa"/>
            <w:shd w:val="clear" w:color="auto" w:fill="auto"/>
          </w:tcPr>
          <w:p w:rsidR="003B45CE" w:rsidRPr="002D0123" w:rsidRDefault="003B45C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55,8</w:t>
            </w:r>
          </w:p>
        </w:tc>
        <w:tc>
          <w:tcPr>
            <w:tcW w:w="992" w:type="dxa"/>
            <w:shd w:val="clear" w:color="auto" w:fill="auto"/>
          </w:tcPr>
          <w:p w:rsidR="003B45CE" w:rsidRPr="002D0123" w:rsidRDefault="003B45C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50,9</w:t>
            </w:r>
          </w:p>
        </w:tc>
        <w:tc>
          <w:tcPr>
            <w:tcW w:w="1134" w:type="dxa"/>
            <w:shd w:val="clear" w:color="auto" w:fill="auto"/>
          </w:tcPr>
          <w:p w:rsidR="003B45CE" w:rsidRPr="002D0123" w:rsidRDefault="003B45C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45,7</w:t>
            </w:r>
          </w:p>
        </w:tc>
        <w:tc>
          <w:tcPr>
            <w:tcW w:w="992" w:type="dxa"/>
          </w:tcPr>
          <w:p w:rsidR="003B45CE" w:rsidRPr="002D0123" w:rsidRDefault="003B45C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40,4</w:t>
            </w:r>
          </w:p>
        </w:tc>
        <w:tc>
          <w:tcPr>
            <w:tcW w:w="992" w:type="dxa"/>
          </w:tcPr>
          <w:p w:rsidR="003B45CE" w:rsidRPr="002D0123" w:rsidRDefault="003B45CE" w:rsidP="00D265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38,7</w:t>
            </w:r>
          </w:p>
        </w:tc>
        <w:tc>
          <w:tcPr>
            <w:tcW w:w="851" w:type="dxa"/>
          </w:tcPr>
          <w:p w:rsidR="003B45CE" w:rsidRPr="003B45CE" w:rsidRDefault="003B45CE" w:rsidP="0080128A">
            <w:pPr>
              <w:jc w:val="center"/>
              <w:rPr>
                <w:sz w:val="22"/>
                <w:szCs w:val="22"/>
              </w:rPr>
            </w:pPr>
            <w:r w:rsidRPr="003B45CE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B45CE" w:rsidRPr="003B45CE" w:rsidRDefault="003B45CE" w:rsidP="0080128A">
            <w:pPr>
              <w:jc w:val="center"/>
              <w:rPr>
                <w:sz w:val="22"/>
                <w:szCs w:val="22"/>
              </w:rPr>
            </w:pPr>
            <w:r w:rsidRPr="003B45CE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B45CE" w:rsidRPr="003B45CE" w:rsidRDefault="003B45CE" w:rsidP="0080128A">
            <w:pPr>
              <w:jc w:val="center"/>
              <w:rPr>
                <w:sz w:val="22"/>
                <w:szCs w:val="22"/>
              </w:rPr>
            </w:pPr>
            <w:r w:rsidRPr="003B45CE">
              <w:rPr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3B45CE" w:rsidRPr="003B45CE" w:rsidRDefault="003B45CE" w:rsidP="0080128A">
            <w:pPr>
              <w:jc w:val="center"/>
              <w:rPr>
                <w:sz w:val="22"/>
                <w:szCs w:val="22"/>
              </w:rPr>
            </w:pPr>
            <w:r w:rsidRPr="003B45CE">
              <w:rPr>
                <w:sz w:val="22"/>
                <w:szCs w:val="22"/>
              </w:rPr>
              <w:t>–</w:t>
            </w:r>
          </w:p>
        </w:tc>
        <w:tc>
          <w:tcPr>
            <w:tcW w:w="1277" w:type="dxa"/>
            <w:vMerge/>
          </w:tcPr>
          <w:p w:rsidR="003B45CE" w:rsidRPr="002D0123" w:rsidRDefault="003B45CE" w:rsidP="00D26522">
            <w:pPr>
              <w:jc w:val="center"/>
              <w:rPr>
                <w:sz w:val="22"/>
                <w:szCs w:val="22"/>
              </w:rPr>
            </w:pPr>
          </w:p>
        </w:tc>
      </w:tr>
      <w:tr w:rsidR="003B45CE" w:rsidRPr="000A286E" w:rsidTr="00D26522">
        <w:tc>
          <w:tcPr>
            <w:tcW w:w="481" w:type="dxa"/>
            <w:vMerge/>
            <w:shd w:val="clear" w:color="auto" w:fill="auto"/>
          </w:tcPr>
          <w:p w:rsidR="003B45CE" w:rsidRPr="002D0123" w:rsidRDefault="003B45CE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3B45CE" w:rsidRPr="002D0123" w:rsidRDefault="003B45CE" w:rsidP="0031030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3B45CE" w:rsidRDefault="003B45CE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3B45CE" w:rsidRPr="002D0123" w:rsidRDefault="003B45C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1 209,2</w:t>
            </w:r>
          </w:p>
        </w:tc>
        <w:tc>
          <w:tcPr>
            <w:tcW w:w="849" w:type="dxa"/>
            <w:shd w:val="clear" w:color="auto" w:fill="auto"/>
          </w:tcPr>
          <w:p w:rsidR="003B45CE" w:rsidRPr="002D0123" w:rsidRDefault="003B45C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272,3</w:t>
            </w:r>
          </w:p>
        </w:tc>
        <w:tc>
          <w:tcPr>
            <w:tcW w:w="992" w:type="dxa"/>
            <w:shd w:val="clear" w:color="auto" w:fill="auto"/>
          </w:tcPr>
          <w:p w:rsidR="003B45CE" w:rsidRPr="002D0123" w:rsidRDefault="003B45C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248,3</w:t>
            </w:r>
          </w:p>
        </w:tc>
        <w:tc>
          <w:tcPr>
            <w:tcW w:w="1134" w:type="dxa"/>
            <w:shd w:val="clear" w:color="auto" w:fill="auto"/>
          </w:tcPr>
          <w:p w:rsidR="003B45CE" w:rsidRPr="002D0123" w:rsidRDefault="003B45C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222,9</w:t>
            </w:r>
          </w:p>
        </w:tc>
        <w:tc>
          <w:tcPr>
            <w:tcW w:w="992" w:type="dxa"/>
          </w:tcPr>
          <w:p w:rsidR="003B45CE" w:rsidRPr="002D0123" w:rsidRDefault="003B45C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228,5</w:t>
            </w:r>
          </w:p>
        </w:tc>
        <w:tc>
          <w:tcPr>
            <w:tcW w:w="992" w:type="dxa"/>
          </w:tcPr>
          <w:p w:rsidR="003B45CE" w:rsidRPr="002D0123" w:rsidRDefault="003B45CE" w:rsidP="00D265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237,2</w:t>
            </w:r>
          </w:p>
        </w:tc>
        <w:tc>
          <w:tcPr>
            <w:tcW w:w="851" w:type="dxa"/>
          </w:tcPr>
          <w:p w:rsidR="003B45CE" w:rsidRPr="003B45CE" w:rsidRDefault="003B45CE" w:rsidP="0080128A">
            <w:pPr>
              <w:jc w:val="center"/>
              <w:rPr>
                <w:sz w:val="22"/>
                <w:szCs w:val="22"/>
              </w:rPr>
            </w:pPr>
            <w:r w:rsidRPr="003B45CE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B45CE" w:rsidRPr="003B45CE" w:rsidRDefault="003B45CE" w:rsidP="0080128A">
            <w:pPr>
              <w:jc w:val="center"/>
              <w:rPr>
                <w:sz w:val="22"/>
                <w:szCs w:val="22"/>
              </w:rPr>
            </w:pPr>
            <w:r w:rsidRPr="003B45CE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B45CE" w:rsidRPr="003B45CE" w:rsidRDefault="003B45CE" w:rsidP="0080128A">
            <w:pPr>
              <w:jc w:val="center"/>
              <w:rPr>
                <w:sz w:val="22"/>
                <w:szCs w:val="22"/>
              </w:rPr>
            </w:pPr>
            <w:r w:rsidRPr="003B45CE">
              <w:rPr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3B45CE" w:rsidRPr="003B45CE" w:rsidRDefault="003B45CE" w:rsidP="0080128A">
            <w:pPr>
              <w:jc w:val="center"/>
              <w:rPr>
                <w:sz w:val="22"/>
                <w:szCs w:val="22"/>
              </w:rPr>
            </w:pPr>
            <w:r w:rsidRPr="003B45CE">
              <w:rPr>
                <w:sz w:val="22"/>
                <w:szCs w:val="22"/>
              </w:rPr>
              <w:t>–</w:t>
            </w:r>
          </w:p>
        </w:tc>
        <w:tc>
          <w:tcPr>
            <w:tcW w:w="1277" w:type="dxa"/>
            <w:vMerge/>
          </w:tcPr>
          <w:p w:rsidR="003B45CE" w:rsidRPr="002D0123" w:rsidRDefault="003B45CE" w:rsidP="00D26522">
            <w:pPr>
              <w:jc w:val="center"/>
              <w:rPr>
                <w:sz w:val="22"/>
                <w:szCs w:val="22"/>
              </w:rPr>
            </w:pPr>
          </w:p>
        </w:tc>
      </w:tr>
      <w:tr w:rsidR="003B45CE" w:rsidRPr="000A286E" w:rsidTr="00D26522">
        <w:tc>
          <w:tcPr>
            <w:tcW w:w="481" w:type="dxa"/>
            <w:vMerge/>
            <w:shd w:val="clear" w:color="auto" w:fill="auto"/>
          </w:tcPr>
          <w:p w:rsidR="003B45CE" w:rsidRPr="002D0123" w:rsidRDefault="003B45CE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3B45CE" w:rsidRPr="002D0123" w:rsidRDefault="003B45CE" w:rsidP="0031030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3B45CE" w:rsidRDefault="003B45CE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3B45CE" w:rsidRPr="002D0123" w:rsidRDefault="003B45C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19,1</w:t>
            </w:r>
          </w:p>
        </w:tc>
        <w:tc>
          <w:tcPr>
            <w:tcW w:w="849" w:type="dxa"/>
            <w:shd w:val="clear" w:color="auto" w:fill="auto"/>
          </w:tcPr>
          <w:p w:rsidR="003B45CE" w:rsidRPr="002D0123" w:rsidRDefault="003B45C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4,6</w:t>
            </w:r>
          </w:p>
        </w:tc>
        <w:tc>
          <w:tcPr>
            <w:tcW w:w="992" w:type="dxa"/>
            <w:shd w:val="clear" w:color="auto" w:fill="auto"/>
          </w:tcPr>
          <w:p w:rsidR="003B45CE" w:rsidRPr="002D0123" w:rsidRDefault="003B45C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4,2</w:t>
            </w:r>
          </w:p>
        </w:tc>
        <w:tc>
          <w:tcPr>
            <w:tcW w:w="1134" w:type="dxa"/>
            <w:shd w:val="clear" w:color="auto" w:fill="auto"/>
          </w:tcPr>
          <w:p w:rsidR="003B45CE" w:rsidRPr="002D0123" w:rsidRDefault="003B45C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3,8</w:t>
            </w:r>
          </w:p>
        </w:tc>
        <w:tc>
          <w:tcPr>
            <w:tcW w:w="992" w:type="dxa"/>
          </w:tcPr>
          <w:p w:rsidR="003B45CE" w:rsidRPr="002D0123" w:rsidRDefault="003B45CE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3,3</w:t>
            </w:r>
          </w:p>
        </w:tc>
        <w:tc>
          <w:tcPr>
            <w:tcW w:w="992" w:type="dxa"/>
          </w:tcPr>
          <w:p w:rsidR="003B45CE" w:rsidRPr="002D0123" w:rsidRDefault="003B45CE" w:rsidP="00D265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3,2</w:t>
            </w:r>
          </w:p>
        </w:tc>
        <w:tc>
          <w:tcPr>
            <w:tcW w:w="851" w:type="dxa"/>
          </w:tcPr>
          <w:p w:rsidR="003B45CE" w:rsidRPr="003B45CE" w:rsidRDefault="003B45CE" w:rsidP="0080128A">
            <w:pPr>
              <w:jc w:val="center"/>
              <w:rPr>
                <w:sz w:val="22"/>
                <w:szCs w:val="22"/>
              </w:rPr>
            </w:pPr>
            <w:r w:rsidRPr="003B45CE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B45CE" w:rsidRPr="003B45CE" w:rsidRDefault="003B45CE" w:rsidP="0080128A">
            <w:pPr>
              <w:jc w:val="center"/>
              <w:rPr>
                <w:sz w:val="22"/>
                <w:szCs w:val="22"/>
              </w:rPr>
            </w:pPr>
            <w:r w:rsidRPr="003B45CE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3B45CE" w:rsidRPr="003B45CE" w:rsidRDefault="003B45CE" w:rsidP="0080128A">
            <w:pPr>
              <w:jc w:val="center"/>
              <w:rPr>
                <w:sz w:val="22"/>
                <w:szCs w:val="22"/>
              </w:rPr>
            </w:pPr>
            <w:r w:rsidRPr="003B45CE">
              <w:rPr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3B45CE" w:rsidRPr="003B45CE" w:rsidRDefault="003B45CE" w:rsidP="0080128A">
            <w:pPr>
              <w:jc w:val="center"/>
              <w:rPr>
                <w:sz w:val="22"/>
                <w:szCs w:val="22"/>
              </w:rPr>
            </w:pPr>
            <w:r w:rsidRPr="003B45CE">
              <w:rPr>
                <w:sz w:val="22"/>
                <w:szCs w:val="22"/>
              </w:rPr>
              <w:t>–</w:t>
            </w:r>
          </w:p>
        </w:tc>
        <w:tc>
          <w:tcPr>
            <w:tcW w:w="1277" w:type="dxa"/>
            <w:vMerge/>
          </w:tcPr>
          <w:p w:rsidR="003B45CE" w:rsidRPr="002D0123" w:rsidRDefault="003B45CE" w:rsidP="00D26522">
            <w:pPr>
              <w:jc w:val="center"/>
              <w:rPr>
                <w:sz w:val="22"/>
                <w:szCs w:val="22"/>
              </w:rPr>
            </w:pPr>
          </w:p>
        </w:tc>
      </w:tr>
      <w:tr w:rsidR="006F7BEA" w:rsidRPr="000A286E" w:rsidTr="00D26522">
        <w:tc>
          <w:tcPr>
            <w:tcW w:w="481" w:type="dxa"/>
            <w:vMerge w:val="restart"/>
            <w:shd w:val="clear" w:color="auto" w:fill="auto"/>
            <w:hideMark/>
          </w:tcPr>
          <w:p w:rsidR="006F7BEA" w:rsidRPr="002D0123" w:rsidRDefault="006F7BEA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4.</w:t>
            </w:r>
          </w:p>
        </w:tc>
        <w:tc>
          <w:tcPr>
            <w:tcW w:w="1703" w:type="dxa"/>
            <w:vMerge w:val="restart"/>
            <w:shd w:val="clear" w:color="auto" w:fill="auto"/>
            <w:hideMark/>
          </w:tcPr>
          <w:p w:rsidR="006F7BEA" w:rsidRPr="002D0123" w:rsidRDefault="006F7BEA" w:rsidP="00412FC7">
            <w:pPr>
              <w:widowControl w:val="0"/>
              <w:rPr>
                <w:bCs/>
                <w:sz w:val="22"/>
                <w:szCs w:val="22"/>
              </w:rPr>
            </w:pPr>
            <w:r w:rsidRPr="002D0123">
              <w:rPr>
                <w:bCs/>
                <w:sz w:val="22"/>
                <w:szCs w:val="22"/>
              </w:rPr>
              <w:t>Мероприятие 2. Развитие IT-инфраструктуры муниципальной библиотеки Октябрьского района Ростовской области</w:t>
            </w:r>
          </w:p>
        </w:tc>
        <w:tc>
          <w:tcPr>
            <w:tcW w:w="1559" w:type="dxa"/>
          </w:tcPr>
          <w:p w:rsidR="006F7BEA" w:rsidRPr="000A286E" w:rsidRDefault="006F7BEA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всего:</w:t>
            </w:r>
          </w:p>
        </w:tc>
        <w:tc>
          <w:tcPr>
            <w:tcW w:w="992" w:type="dxa"/>
            <w:shd w:val="clear" w:color="auto" w:fill="auto"/>
          </w:tcPr>
          <w:p w:rsidR="006F7BEA" w:rsidRPr="002D0123" w:rsidRDefault="006F7BEA" w:rsidP="00132D85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 w:rsidRPr="002D0123">
              <w:rPr>
                <w:b/>
                <w:bCs/>
                <w:sz w:val="22"/>
                <w:szCs w:val="22"/>
              </w:rPr>
              <w:t xml:space="preserve">1 </w:t>
            </w:r>
            <w:r w:rsidR="00132D85">
              <w:rPr>
                <w:b/>
                <w:bCs/>
                <w:sz w:val="22"/>
                <w:szCs w:val="22"/>
              </w:rPr>
              <w:t>638</w:t>
            </w:r>
            <w:r w:rsidRPr="002D0123">
              <w:rPr>
                <w:b/>
                <w:bCs/>
                <w:sz w:val="22"/>
                <w:szCs w:val="22"/>
              </w:rPr>
              <w:t>,</w:t>
            </w:r>
            <w:r w:rsidR="00132D85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849" w:type="dxa"/>
            <w:shd w:val="clear" w:color="auto" w:fill="auto"/>
          </w:tcPr>
          <w:p w:rsidR="006F7BEA" w:rsidRPr="002D0123" w:rsidRDefault="006F7BEA" w:rsidP="00D26522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 w:rsidRPr="002D0123">
              <w:rPr>
                <w:b/>
                <w:bCs/>
                <w:sz w:val="22"/>
                <w:szCs w:val="22"/>
              </w:rPr>
              <w:t>707,7</w:t>
            </w:r>
          </w:p>
        </w:tc>
        <w:tc>
          <w:tcPr>
            <w:tcW w:w="992" w:type="dxa"/>
            <w:shd w:val="clear" w:color="auto" w:fill="auto"/>
          </w:tcPr>
          <w:p w:rsidR="006F7BEA" w:rsidRPr="002D0123" w:rsidRDefault="00132D85" w:rsidP="00D26522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</w:t>
            </w:r>
            <w:r w:rsidR="006F7BEA" w:rsidRPr="002D0123">
              <w:rPr>
                <w:b/>
                <w:bCs/>
                <w:sz w:val="22"/>
                <w:szCs w:val="22"/>
              </w:rPr>
              <w:t>5,9</w:t>
            </w:r>
          </w:p>
        </w:tc>
        <w:tc>
          <w:tcPr>
            <w:tcW w:w="1134" w:type="dxa"/>
            <w:shd w:val="clear" w:color="auto" w:fill="auto"/>
          </w:tcPr>
          <w:p w:rsidR="006F7BEA" w:rsidRPr="002D0123" w:rsidRDefault="00132D85" w:rsidP="00D26522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555,2</w:t>
            </w:r>
          </w:p>
        </w:tc>
        <w:tc>
          <w:tcPr>
            <w:tcW w:w="992" w:type="dxa"/>
          </w:tcPr>
          <w:p w:rsidR="006F7BEA" w:rsidRPr="00132D85" w:rsidRDefault="006F7BEA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132D85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6F7BEA" w:rsidRPr="00132D85" w:rsidRDefault="006F7BEA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132D85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6F7BEA" w:rsidRPr="00132D85" w:rsidRDefault="006F7BEA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132D85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6F7BEA" w:rsidRPr="00132D85" w:rsidRDefault="006F7BEA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132D85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6F7BEA" w:rsidRPr="00132D85" w:rsidRDefault="006F7BEA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132D85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6F7BEA" w:rsidRPr="00132D85" w:rsidRDefault="006F7BEA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132D85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1277" w:type="dxa"/>
            <w:vMerge w:val="restart"/>
          </w:tcPr>
          <w:p w:rsidR="006F7BEA" w:rsidRPr="002D0123" w:rsidRDefault="006F7BEA" w:rsidP="00D26522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«Развитие культуры»</w:t>
            </w:r>
          </w:p>
        </w:tc>
      </w:tr>
      <w:tr w:rsidR="00132D85" w:rsidRPr="000A286E" w:rsidTr="00D26522">
        <w:tc>
          <w:tcPr>
            <w:tcW w:w="481" w:type="dxa"/>
            <w:vMerge/>
            <w:shd w:val="clear" w:color="auto" w:fill="auto"/>
          </w:tcPr>
          <w:p w:rsidR="00132D85" w:rsidRPr="002D0123" w:rsidRDefault="00132D85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132D85" w:rsidRPr="002D0123" w:rsidRDefault="00132D85" w:rsidP="00412FC7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132D85" w:rsidRDefault="00132D85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областной бюджет</w:t>
            </w:r>
          </w:p>
        </w:tc>
        <w:tc>
          <w:tcPr>
            <w:tcW w:w="992" w:type="dxa"/>
            <w:shd w:val="clear" w:color="auto" w:fill="auto"/>
          </w:tcPr>
          <w:p w:rsidR="00132D85" w:rsidRPr="00132D85" w:rsidRDefault="00132D85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1 498,0</w:t>
            </w:r>
          </w:p>
        </w:tc>
        <w:tc>
          <w:tcPr>
            <w:tcW w:w="849" w:type="dxa"/>
            <w:shd w:val="clear" w:color="auto" w:fill="auto"/>
          </w:tcPr>
          <w:p w:rsidR="00132D85" w:rsidRPr="00132D85" w:rsidRDefault="00132D85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650,4</w:t>
            </w:r>
          </w:p>
        </w:tc>
        <w:tc>
          <w:tcPr>
            <w:tcW w:w="992" w:type="dxa"/>
            <w:shd w:val="clear" w:color="auto" w:fill="auto"/>
          </w:tcPr>
          <w:p w:rsidR="00132D85" w:rsidRPr="00132D85" w:rsidRDefault="00132D85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347,7</w:t>
            </w:r>
          </w:p>
        </w:tc>
        <w:tc>
          <w:tcPr>
            <w:tcW w:w="1134" w:type="dxa"/>
            <w:shd w:val="clear" w:color="auto" w:fill="auto"/>
          </w:tcPr>
          <w:p w:rsidR="00132D85" w:rsidRPr="00132D85" w:rsidRDefault="00132D85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499,9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1277" w:type="dxa"/>
            <w:vMerge/>
          </w:tcPr>
          <w:p w:rsidR="00132D85" w:rsidRPr="002D0123" w:rsidRDefault="00132D85" w:rsidP="00D26522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</w:tr>
      <w:tr w:rsidR="00132D85" w:rsidRPr="000A286E" w:rsidTr="00D26522">
        <w:tc>
          <w:tcPr>
            <w:tcW w:w="481" w:type="dxa"/>
            <w:vMerge/>
            <w:shd w:val="clear" w:color="auto" w:fill="auto"/>
          </w:tcPr>
          <w:p w:rsidR="00132D85" w:rsidRPr="002D0123" w:rsidRDefault="00132D85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132D85" w:rsidRPr="002D0123" w:rsidRDefault="00132D85" w:rsidP="00412FC7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132D85" w:rsidRDefault="00132D85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849" w:type="dxa"/>
            <w:shd w:val="clear" w:color="auto" w:fill="auto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1134" w:type="dxa"/>
            <w:shd w:val="clear" w:color="auto" w:fill="auto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1277" w:type="dxa"/>
            <w:vMerge/>
          </w:tcPr>
          <w:p w:rsidR="00132D85" w:rsidRPr="002D0123" w:rsidRDefault="00132D85" w:rsidP="00D26522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</w:tr>
      <w:tr w:rsidR="00132D85" w:rsidRPr="000A286E" w:rsidTr="00D26522">
        <w:tc>
          <w:tcPr>
            <w:tcW w:w="481" w:type="dxa"/>
            <w:vMerge/>
            <w:shd w:val="clear" w:color="auto" w:fill="auto"/>
          </w:tcPr>
          <w:p w:rsidR="00132D85" w:rsidRPr="002D0123" w:rsidRDefault="00132D85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132D85" w:rsidRPr="002D0123" w:rsidRDefault="00132D85" w:rsidP="00412FC7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132D85" w:rsidRDefault="00132D85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132D85" w:rsidRPr="00132D85" w:rsidRDefault="00132D85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140,8</w:t>
            </w:r>
          </w:p>
        </w:tc>
        <w:tc>
          <w:tcPr>
            <w:tcW w:w="849" w:type="dxa"/>
            <w:shd w:val="clear" w:color="auto" w:fill="auto"/>
          </w:tcPr>
          <w:p w:rsidR="00132D85" w:rsidRPr="00132D85" w:rsidRDefault="00132D85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57,3</w:t>
            </w:r>
          </w:p>
        </w:tc>
        <w:tc>
          <w:tcPr>
            <w:tcW w:w="992" w:type="dxa"/>
            <w:shd w:val="clear" w:color="auto" w:fill="auto"/>
          </w:tcPr>
          <w:p w:rsidR="00132D85" w:rsidRPr="00132D85" w:rsidRDefault="00132D85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28,2</w:t>
            </w:r>
          </w:p>
        </w:tc>
        <w:tc>
          <w:tcPr>
            <w:tcW w:w="1134" w:type="dxa"/>
            <w:shd w:val="clear" w:color="auto" w:fill="auto"/>
          </w:tcPr>
          <w:p w:rsidR="00132D85" w:rsidRPr="00132D85" w:rsidRDefault="00132D85" w:rsidP="00D26522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55,3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1277" w:type="dxa"/>
            <w:vMerge/>
          </w:tcPr>
          <w:p w:rsidR="00132D85" w:rsidRPr="002D0123" w:rsidRDefault="00132D85" w:rsidP="00D26522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</w:tr>
      <w:tr w:rsidR="00132D85" w:rsidRPr="000A286E" w:rsidTr="00D26522">
        <w:tc>
          <w:tcPr>
            <w:tcW w:w="481" w:type="dxa"/>
            <w:vMerge w:val="restart"/>
            <w:shd w:val="clear" w:color="auto" w:fill="auto"/>
            <w:hideMark/>
          </w:tcPr>
          <w:p w:rsidR="00132D85" w:rsidRPr="002D0123" w:rsidRDefault="00132D85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5.</w:t>
            </w:r>
          </w:p>
        </w:tc>
        <w:tc>
          <w:tcPr>
            <w:tcW w:w="1703" w:type="dxa"/>
            <w:vMerge w:val="restart"/>
            <w:shd w:val="clear" w:color="auto" w:fill="auto"/>
            <w:hideMark/>
          </w:tcPr>
          <w:p w:rsidR="00132D85" w:rsidRPr="002D0123" w:rsidRDefault="00132D85" w:rsidP="00412FC7">
            <w:pPr>
              <w:widowControl w:val="0"/>
              <w:rPr>
                <w:sz w:val="22"/>
                <w:szCs w:val="22"/>
              </w:rPr>
            </w:pPr>
            <w:r w:rsidRPr="002D0123">
              <w:rPr>
                <w:bCs/>
                <w:spacing w:val="-8"/>
                <w:sz w:val="22"/>
                <w:szCs w:val="22"/>
              </w:rPr>
              <w:t>Мероприятие</w:t>
            </w:r>
            <w:r w:rsidRPr="002D0123">
              <w:rPr>
                <w:spacing w:val="-8"/>
                <w:sz w:val="22"/>
                <w:szCs w:val="22"/>
              </w:rPr>
              <w:t xml:space="preserve"> 2.1.</w:t>
            </w:r>
            <w:r w:rsidRPr="002D0123">
              <w:rPr>
                <w:sz w:val="22"/>
                <w:szCs w:val="22"/>
              </w:rPr>
              <w:t xml:space="preserve"> Субсидия на </w:t>
            </w:r>
            <w:r w:rsidRPr="002D0123">
              <w:rPr>
                <w:sz w:val="22"/>
                <w:szCs w:val="22"/>
              </w:rPr>
              <w:lastRenderedPageBreak/>
              <w:t xml:space="preserve">приобретение основных средств для </w:t>
            </w:r>
            <w:proofErr w:type="spellStart"/>
            <w:r w:rsidRPr="002D0123">
              <w:rPr>
                <w:sz w:val="22"/>
                <w:szCs w:val="22"/>
              </w:rPr>
              <w:t>муниципаль-ного</w:t>
            </w:r>
            <w:proofErr w:type="spellEnd"/>
            <w:r w:rsidRPr="002D0123">
              <w:rPr>
                <w:sz w:val="22"/>
                <w:szCs w:val="22"/>
              </w:rPr>
              <w:t xml:space="preserve"> учреждения культуры: приобретение компьютерного оборудования</w:t>
            </w:r>
          </w:p>
        </w:tc>
        <w:tc>
          <w:tcPr>
            <w:tcW w:w="1559" w:type="dxa"/>
          </w:tcPr>
          <w:p w:rsidR="00132D85" w:rsidRPr="000A286E" w:rsidRDefault="00132D85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>всего:</w:t>
            </w:r>
          </w:p>
        </w:tc>
        <w:tc>
          <w:tcPr>
            <w:tcW w:w="992" w:type="dxa"/>
            <w:shd w:val="clear" w:color="auto" w:fill="auto"/>
          </w:tcPr>
          <w:p w:rsidR="00132D85" w:rsidRPr="002D0123" w:rsidRDefault="00132D85" w:rsidP="0080128A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 w:rsidRPr="002D0123">
              <w:rPr>
                <w:b/>
                <w:bCs/>
                <w:sz w:val="22"/>
                <w:szCs w:val="22"/>
              </w:rPr>
              <w:t xml:space="preserve">1 </w:t>
            </w:r>
            <w:r>
              <w:rPr>
                <w:b/>
                <w:bCs/>
                <w:sz w:val="22"/>
                <w:szCs w:val="22"/>
              </w:rPr>
              <w:t>638</w:t>
            </w:r>
            <w:r w:rsidRPr="002D0123"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849" w:type="dxa"/>
            <w:shd w:val="clear" w:color="auto" w:fill="auto"/>
          </w:tcPr>
          <w:p w:rsidR="00132D85" w:rsidRPr="002D0123" w:rsidRDefault="00132D85" w:rsidP="0080128A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 w:rsidRPr="002D0123">
              <w:rPr>
                <w:b/>
                <w:bCs/>
                <w:sz w:val="22"/>
                <w:szCs w:val="22"/>
              </w:rPr>
              <w:t>707,7</w:t>
            </w:r>
          </w:p>
        </w:tc>
        <w:tc>
          <w:tcPr>
            <w:tcW w:w="992" w:type="dxa"/>
            <w:shd w:val="clear" w:color="auto" w:fill="auto"/>
          </w:tcPr>
          <w:p w:rsidR="00132D85" w:rsidRPr="002D0123" w:rsidRDefault="00132D85" w:rsidP="0080128A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</w:t>
            </w:r>
            <w:r w:rsidRPr="002D0123">
              <w:rPr>
                <w:b/>
                <w:bCs/>
                <w:sz w:val="22"/>
                <w:szCs w:val="22"/>
              </w:rPr>
              <w:t>5,9</w:t>
            </w:r>
          </w:p>
        </w:tc>
        <w:tc>
          <w:tcPr>
            <w:tcW w:w="1134" w:type="dxa"/>
            <w:shd w:val="clear" w:color="auto" w:fill="auto"/>
          </w:tcPr>
          <w:p w:rsidR="00132D85" w:rsidRPr="002D0123" w:rsidRDefault="00132D85" w:rsidP="0080128A">
            <w:pPr>
              <w:widowControl w:val="0"/>
              <w:spacing w:line="214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555,2</w:t>
            </w:r>
          </w:p>
        </w:tc>
        <w:tc>
          <w:tcPr>
            <w:tcW w:w="992" w:type="dxa"/>
          </w:tcPr>
          <w:p w:rsidR="00132D85" w:rsidRPr="006F7BEA" w:rsidRDefault="00132D85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6F7BEA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6F7BEA" w:rsidRDefault="00132D85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6F7BEA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132D85" w:rsidRPr="006F7BEA" w:rsidRDefault="00132D85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6F7BEA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6F7BEA" w:rsidRDefault="00132D85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6F7BEA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6F7BEA" w:rsidRDefault="00132D85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6F7BEA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132D85" w:rsidRPr="006F7BEA" w:rsidRDefault="00132D85" w:rsidP="00D26522">
            <w:pPr>
              <w:widowControl w:val="0"/>
              <w:spacing w:line="214" w:lineRule="auto"/>
              <w:jc w:val="center"/>
              <w:rPr>
                <w:b/>
                <w:sz w:val="22"/>
                <w:szCs w:val="22"/>
              </w:rPr>
            </w:pPr>
            <w:r w:rsidRPr="006F7BEA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1277" w:type="dxa"/>
            <w:vMerge w:val="restart"/>
          </w:tcPr>
          <w:p w:rsidR="00132D85" w:rsidRPr="002D0123" w:rsidRDefault="00132D85" w:rsidP="00D26522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  <w:r w:rsidRPr="002D0123">
              <w:rPr>
                <w:sz w:val="22"/>
                <w:szCs w:val="22"/>
              </w:rPr>
              <w:t>«Развитие культуры»</w:t>
            </w:r>
          </w:p>
        </w:tc>
      </w:tr>
      <w:tr w:rsidR="00132D85" w:rsidRPr="000A286E" w:rsidTr="00D26522">
        <w:tc>
          <w:tcPr>
            <w:tcW w:w="481" w:type="dxa"/>
            <w:vMerge/>
            <w:shd w:val="clear" w:color="auto" w:fill="auto"/>
          </w:tcPr>
          <w:p w:rsidR="00132D85" w:rsidRPr="002D0123" w:rsidRDefault="00132D85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132D85" w:rsidRPr="002D0123" w:rsidRDefault="00132D85" w:rsidP="00412FC7">
            <w:pPr>
              <w:widowControl w:val="0"/>
              <w:rPr>
                <w:bCs/>
                <w:spacing w:val="-8"/>
                <w:sz w:val="22"/>
                <w:szCs w:val="22"/>
              </w:rPr>
            </w:pPr>
          </w:p>
        </w:tc>
        <w:tc>
          <w:tcPr>
            <w:tcW w:w="1559" w:type="dxa"/>
          </w:tcPr>
          <w:p w:rsidR="00132D85" w:rsidRDefault="00132D85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областной </w:t>
            </w:r>
            <w:r>
              <w:rPr>
                <w:bCs/>
                <w:szCs w:val="24"/>
              </w:rPr>
              <w:lastRenderedPageBreak/>
              <w:t>бюджет</w:t>
            </w:r>
          </w:p>
        </w:tc>
        <w:tc>
          <w:tcPr>
            <w:tcW w:w="992" w:type="dxa"/>
            <w:shd w:val="clear" w:color="auto" w:fill="auto"/>
          </w:tcPr>
          <w:p w:rsidR="00132D85" w:rsidRPr="00132D85" w:rsidRDefault="00132D85" w:rsidP="0080128A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1 498,0</w:t>
            </w:r>
          </w:p>
        </w:tc>
        <w:tc>
          <w:tcPr>
            <w:tcW w:w="849" w:type="dxa"/>
            <w:shd w:val="clear" w:color="auto" w:fill="auto"/>
          </w:tcPr>
          <w:p w:rsidR="00132D85" w:rsidRPr="00132D85" w:rsidRDefault="00132D85" w:rsidP="0080128A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650,4</w:t>
            </w:r>
          </w:p>
        </w:tc>
        <w:tc>
          <w:tcPr>
            <w:tcW w:w="992" w:type="dxa"/>
            <w:shd w:val="clear" w:color="auto" w:fill="auto"/>
          </w:tcPr>
          <w:p w:rsidR="00132D85" w:rsidRPr="00132D85" w:rsidRDefault="00132D85" w:rsidP="0080128A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347,7</w:t>
            </w:r>
          </w:p>
        </w:tc>
        <w:tc>
          <w:tcPr>
            <w:tcW w:w="1134" w:type="dxa"/>
            <w:shd w:val="clear" w:color="auto" w:fill="auto"/>
          </w:tcPr>
          <w:p w:rsidR="00132D85" w:rsidRPr="00132D85" w:rsidRDefault="00132D85" w:rsidP="0080128A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499,9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1277" w:type="dxa"/>
            <w:vMerge/>
          </w:tcPr>
          <w:p w:rsidR="00132D85" w:rsidRPr="002D0123" w:rsidRDefault="00132D85" w:rsidP="00D26522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</w:tr>
      <w:tr w:rsidR="00132D85" w:rsidRPr="000A286E" w:rsidTr="00D26522">
        <w:tc>
          <w:tcPr>
            <w:tcW w:w="481" w:type="dxa"/>
            <w:vMerge/>
            <w:shd w:val="clear" w:color="auto" w:fill="auto"/>
          </w:tcPr>
          <w:p w:rsidR="00132D85" w:rsidRPr="002D0123" w:rsidRDefault="00132D85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132D85" w:rsidRPr="002D0123" w:rsidRDefault="00132D85" w:rsidP="00412FC7">
            <w:pPr>
              <w:widowControl w:val="0"/>
              <w:rPr>
                <w:bCs/>
                <w:spacing w:val="-8"/>
                <w:sz w:val="22"/>
                <w:szCs w:val="22"/>
              </w:rPr>
            </w:pPr>
          </w:p>
        </w:tc>
        <w:tc>
          <w:tcPr>
            <w:tcW w:w="1559" w:type="dxa"/>
          </w:tcPr>
          <w:p w:rsidR="00132D85" w:rsidRDefault="00132D85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849" w:type="dxa"/>
            <w:shd w:val="clear" w:color="auto" w:fill="auto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1134" w:type="dxa"/>
            <w:shd w:val="clear" w:color="auto" w:fill="auto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1277" w:type="dxa"/>
            <w:vMerge/>
          </w:tcPr>
          <w:p w:rsidR="00132D85" w:rsidRPr="002D0123" w:rsidRDefault="00132D85" w:rsidP="00D26522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</w:tr>
      <w:tr w:rsidR="00132D85" w:rsidRPr="000A286E" w:rsidTr="00D26522">
        <w:tc>
          <w:tcPr>
            <w:tcW w:w="481" w:type="dxa"/>
            <w:vMerge/>
            <w:shd w:val="clear" w:color="auto" w:fill="auto"/>
          </w:tcPr>
          <w:p w:rsidR="00132D85" w:rsidRPr="002D0123" w:rsidRDefault="00132D85" w:rsidP="00412FC7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132D85" w:rsidRPr="002D0123" w:rsidRDefault="00132D85" w:rsidP="00412FC7">
            <w:pPr>
              <w:widowControl w:val="0"/>
              <w:rPr>
                <w:bCs/>
                <w:spacing w:val="-8"/>
                <w:sz w:val="22"/>
                <w:szCs w:val="22"/>
              </w:rPr>
            </w:pPr>
          </w:p>
        </w:tc>
        <w:tc>
          <w:tcPr>
            <w:tcW w:w="1559" w:type="dxa"/>
          </w:tcPr>
          <w:p w:rsidR="00132D85" w:rsidRDefault="00132D85" w:rsidP="00755B01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132D85" w:rsidRPr="00132D85" w:rsidRDefault="00132D85" w:rsidP="0080128A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140,8</w:t>
            </w:r>
          </w:p>
        </w:tc>
        <w:tc>
          <w:tcPr>
            <w:tcW w:w="849" w:type="dxa"/>
            <w:shd w:val="clear" w:color="auto" w:fill="auto"/>
          </w:tcPr>
          <w:p w:rsidR="00132D85" w:rsidRPr="00132D85" w:rsidRDefault="00132D85" w:rsidP="0080128A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57,3</w:t>
            </w:r>
          </w:p>
        </w:tc>
        <w:tc>
          <w:tcPr>
            <w:tcW w:w="992" w:type="dxa"/>
            <w:shd w:val="clear" w:color="auto" w:fill="auto"/>
          </w:tcPr>
          <w:p w:rsidR="00132D85" w:rsidRPr="00132D85" w:rsidRDefault="00132D85" w:rsidP="0080128A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28,2</w:t>
            </w:r>
          </w:p>
        </w:tc>
        <w:tc>
          <w:tcPr>
            <w:tcW w:w="1134" w:type="dxa"/>
            <w:shd w:val="clear" w:color="auto" w:fill="auto"/>
          </w:tcPr>
          <w:p w:rsidR="00132D85" w:rsidRPr="00132D85" w:rsidRDefault="00132D85" w:rsidP="0080128A">
            <w:pPr>
              <w:widowControl w:val="0"/>
              <w:spacing w:line="214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55,3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992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851" w:type="dxa"/>
          </w:tcPr>
          <w:p w:rsidR="00132D85" w:rsidRPr="00132D85" w:rsidRDefault="00132D85" w:rsidP="0080128A">
            <w:pPr>
              <w:jc w:val="center"/>
              <w:rPr>
                <w:sz w:val="22"/>
                <w:szCs w:val="22"/>
              </w:rPr>
            </w:pPr>
            <w:r w:rsidRPr="00132D85">
              <w:rPr>
                <w:sz w:val="22"/>
                <w:szCs w:val="22"/>
              </w:rPr>
              <w:t>–</w:t>
            </w:r>
          </w:p>
        </w:tc>
        <w:tc>
          <w:tcPr>
            <w:tcW w:w="1277" w:type="dxa"/>
            <w:vMerge/>
          </w:tcPr>
          <w:p w:rsidR="00132D85" w:rsidRPr="002D0123" w:rsidRDefault="00132D85" w:rsidP="00D26522">
            <w:pPr>
              <w:widowControl w:val="0"/>
              <w:spacing w:line="214" w:lineRule="auto"/>
              <w:jc w:val="center"/>
              <w:rPr>
                <w:sz w:val="22"/>
                <w:szCs w:val="22"/>
              </w:rPr>
            </w:pPr>
          </w:p>
        </w:tc>
      </w:tr>
    </w:tbl>
    <w:p w:rsidR="00C84A62" w:rsidRDefault="00C84A62" w:rsidP="00C84A62">
      <w:pPr>
        <w:autoSpaceDE w:val="0"/>
        <w:autoSpaceDN w:val="0"/>
        <w:adjustRightInd w:val="0"/>
        <w:ind w:firstLine="709"/>
        <w:jc w:val="both"/>
        <w:rPr>
          <w:kern w:val="2"/>
          <w:szCs w:val="24"/>
        </w:rPr>
      </w:pPr>
    </w:p>
    <w:p w:rsidR="00C84A62" w:rsidRPr="00F2261D" w:rsidRDefault="00C84A62" w:rsidP="00C84A62">
      <w:pPr>
        <w:autoSpaceDE w:val="0"/>
        <w:autoSpaceDN w:val="0"/>
        <w:adjustRightInd w:val="0"/>
        <w:spacing w:line="221" w:lineRule="auto"/>
        <w:ind w:firstLine="709"/>
        <w:jc w:val="both"/>
        <w:rPr>
          <w:szCs w:val="24"/>
        </w:rPr>
      </w:pPr>
    </w:p>
    <w:p w:rsidR="00C84A62" w:rsidRPr="00F2261D" w:rsidRDefault="00C84A62" w:rsidP="00C84A62">
      <w:pPr>
        <w:ind w:firstLine="709"/>
        <w:jc w:val="both"/>
        <w:rPr>
          <w:szCs w:val="24"/>
        </w:rPr>
        <w:sectPr w:rsidR="00C84A62" w:rsidRPr="00F2261D" w:rsidSect="00412FC7">
          <w:headerReference w:type="first" r:id="rId13"/>
          <w:pgSz w:w="16840" w:h="11907" w:orient="landscape"/>
          <w:pgMar w:top="1701" w:right="1134" w:bottom="567" w:left="1134" w:header="709" w:footer="709" w:gutter="0"/>
          <w:cols w:space="720"/>
          <w:titlePg/>
          <w:docGrid w:linePitch="299"/>
        </w:sectPr>
      </w:pPr>
    </w:p>
    <w:p w:rsidR="00C84A62" w:rsidRPr="00040296" w:rsidRDefault="00C84A62" w:rsidP="00C84A62">
      <w:pPr>
        <w:autoSpaceDE w:val="0"/>
        <w:autoSpaceDN w:val="0"/>
        <w:adjustRightInd w:val="0"/>
        <w:ind w:left="4536"/>
        <w:jc w:val="center"/>
        <w:rPr>
          <w:kern w:val="2"/>
          <w:sz w:val="28"/>
          <w:szCs w:val="24"/>
        </w:rPr>
      </w:pPr>
      <w:r w:rsidRPr="00040296">
        <w:rPr>
          <w:kern w:val="2"/>
          <w:sz w:val="28"/>
          <w:szCs w:val="24"/>
        </w:rPr>
        <w:lastRenderedPageBreak/>
        <w:t xml:space="preserve">Приложение </w:t>
      </w:r>
      <w:r>
        <w:rPr>
          <w:kern w:val="2"/>
          <w:sz w:val="28"/>
          <w:szCs w:val="24"/>
        </w:rPr>
        <w:t>№ 5</w:t>
      </w:r>
    </w:p>
    <w:p w:rsidR="00C84A62" w:rsidRPr="00040296" w:rsidRDefault="00C84A62" w:rsidP="00C84A62">
      <w:pPr>
        <w:autoSpaceDE w:val="0"/>
        <w:autoSpaceDN w:val="0"/>
        <w:adjustRightInd w:val="0"/>
        <w:ind w:left="4536"/>
        <w:jc w:val="center"/>
        <w:rPr>
          <w:kern w:val="2"/>
          <w:sz w:val="28"/>
          <w:szCs w:val="24"/>
        </w:rPr>
      </w:pPr>
      <w:r w:rsidRPr="00040296">
        <w:rPr>
          <w:kern w:val="2"/>
          <w:sz w:val="28"/>
          <w:szCs w:val="24"/>
        </w:rPr>
        <w:t>к программе</w:t>
      </w:r>
    </w:p>
    <w:p w:rsidR="00C84A62" w:rsidRPr="00040296" w:rsidRDefault="00C84A62" w:rsidP="00C84A62">
      <w:pPr>
        <w:autoSpaceDE w:val="0"/>
        <w:autoSpaceDN w:val="0"/>
        <w:adjustRightInd w:val="0"/>
        <w:ind w:left="4536"/>
        <w:jc w:val="center"/>
        <w:rPr>
          <w:kern w:val="2"/>
          <w:sz w:val="28"/>
          <w:szCs w:val="24"/>
        </w:rPr>
      </w:pPr>
      <w:r w:rsidRPr="00040296">
        <w:rPr>
          <w:kern w:val="2"/>
          <w:sz w:val="28"/>
          <w:szCs w:val="24"/>
        </w:rPr>
        <w:t xml:space="preserve">«Модернизация </w:t>
      </w:r>
      <w:r w:rsidRPr="00DF74B3">
        <w:rPr>
          <w:sz w:val="28"/>
          <w:szCs w:val="28"/>
        </w:rPr>
        <w:t>муниципальной библиотеки Октябрьского района Ростовской области</w:t>
      </w:r>
      <w:r w:rsidRPr="00040296">
        <w:rPr>
          <w:kern w:val="2"/>
          <w:sz w:val="28"/>
          <w:szCs w:val="24"/>
        </w:rPr>
        <w:t>»</w:t>
      </w:r>
    </w:p>
    <w:p w:rsidR="00C84A62" w:rsidRDefault="00C84A62" w:rsidP="00C84A62">
      <w:pPr>
        <w:jc w:val="center"/>
        <w:rPr>
          <w:sz w:val="27"/>
          <w:szCs w:val="27"/>
        </w:rPr>
      </w:pPr>
    </w:p>
    <w:p w:rsidR="00C84A62" w:rsidRPr="00F2261D" w:rsidRDefault="00C84A62" w:rsidP="00C84A62">
      <w:pPr>
        <w:jc w:val="center"/>
        <w:rPr>
          <w:sz w:val="27"/>
          <w:szCs w:val="27"/>
        </w:rPr>
      </w:pPr>
    </w:p>
    <w:p w:rsidR="00C84A62" w:rsidRPr="00F2261D" w:rsidRDefault="00C84A62" w:rsidP="00C84A62">
      <w:pPr>
        <w:jc w:val="center"/>
        <w:rPr>
          <w:sz w:val="28"/>
          <w:szCs w:val="28"/>
        </w:rPr>
      </w:pPr>
      <w:r w:rsidRPr="00F2261D">
        <w:rPr>
          <w:sz w:val="28"/>
          <w:szCs w:val="28"/>
        </w:rPr>
        <w:t>МЕТОДИКА</w:t>
      </w:r>
    </w:p>
    <w:p w:rsidR="00C84A62" w:rsidRPr="00F2261D" w:rsidRDefault="00C84A62" w:rsidP="00C84A62">
      <w:pPr>
        <w:jc w:val="center"/>
        <w:rPr>
          <w:sz w:val="28"/>
          <w:szCs w:val="28"/>
        </w:rPr>
      </w:pPr>
      <w:r w:rsidRPr="00F2261D">
        <w:rPr>
          <w:sz w:val="28"/>
          <w:szCs w:val="28"/>
        </w:rPr>
        <w:t>оценки эффективности программы</w:t>
      </w:r>
    </w:p>
    <w:p w:rsidR="00C84A62" w:rsidRDefault="00C84A62" w:rsidP="00C84A62">
      <w:pPr>
        <w:jc w:val="center"/>
        <w:rPr>
          <w:sz w:val="28"/>
          <w:szCs w:val="28"/>
        </w:rPr>
      </w:pPr>
      <w:r w:rsidRPr="00F2261D">
        <w:rPr>
          <w:sz w:val="28"/>
          <w:szCs w:val="28"/>
        </w:rPr>
        <w:t xml:space="preserve">«Модернизация </w:t>
      </w:r>
      <w:r w:rsidRPr="00DF74B3">
        <w:rPr>
          <w:sz w:val="28"/>
          <w:szCs w:val="28"/>
        </w:rPr>
        <w:t xml:space="preserve">муниципальной библиотеки </w:t>
      </w:r>
    </w:p>
    <w:p w:rsidR="00C84A62" w:rsidRPr="00F2261D" w:rsidRDefault="00C84A62" w:rsidP="00C84A62">
      <w:pPr>
        <w:jc w:val="center"/>
        <w:rPr>
          <w:sz w:val="28"/>
          <w:szCs w:val="28"/>
        </w:rPr>
      </w:pPr>
      <w:r w:rsidRPr="00DF74B3">
        <w:rPr>
          <w:sz w:val="28"/>
          <w:szCs w:val="28"/>
        </w:rPr>
        <w:t>Октябрьского района Ростовской области</w:t>
      </w:r>
      <w:r w:rsidRPr="00F2261D">
        <w:rPr>
          <w:sz w:val="28"/>
          <w:szCs w:val="28"/>
        </w:rPr>
        <w:t>»</w:t>
      </w:r>
    </w:p>
    <w:p w:rsidR="00C84A62" w:rsidRPr="00F2261D" w:rsidRDefault="00C84A62" w:rsidP="00C84A62">
      <w:pPr>
        <w:jc w:val="center"/>
        <w:rPr>
          <w:sz w:val="28"/>
          <w:szCs w:val="28"/>
        </w:rPr>
      </w:pPr>
    </w:p>
    <w:p w:rsidR="00C84A62" w:rsidRPr="00F2261D" w:rsidRDefault="00C84A62" w:rsidP="00C84A62">
      <w:pPr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Эффективность Программы (Э) оценивается ежегодно путем сравнения фактически достигнутых значений целевых показателей с их планируемыми значениями, приведенными в приложении №</w:t>
      </w:r>
      <w:r>
        <w:rPr>
          <w:sz w:val="28"/>
          <w:szCs w:val="28"/>
        </w:rPr>
        <w:t xml:space="preserve"> 1 к настоящей Программе, и </w:t>
      </w:r>
      <w:r w:rsidRPr="00F2261D">
        <w:rPr>
          <w:sz w:val="28"/>
          <w:szCs w:val="28"/>
        </w:rPr>
        <w:t>определяется по формуле:</w:t>
      </w:r>
    </w:p>
    <w:p w:rsidR="00C84A62" w:rsidRPr="00F2261D" w:rsidRDefault="00C84A62" w:rsidP="00C84A62">
      <w:pPr>
        <w:ind w:firstLine="709"/>
        <w:jc w:val="both"/>
        <w:rPr>
          <w:sz w:val="28"/>
          <w:szCs w:val="28"/>
        </w:rPr>
      </w:pPr>
    </w:p>
    <w:p w:rsidR="00C84A62" w:rsidRPr="00F2261D" w:rsidRDefault="00C84A62" w:rsidP="00C84A62">
      <w:pPr>
        <w:jc w:val="center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∋=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1-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 w:eastAsia="en-US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n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×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 w:eastAsia="en-US"/>
                  </w:rPr>
                </m:ctrlPr>
              </m:naryPr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=1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n</m:t>
                </m:r>
              </m:sup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fPr>
                  <m:num>
                    <m:d>
                      <m:dPr>
                        <m:begChr m:val="|"/>
                        <m:endChr m:val="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 w:eastAsia="en-U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 w:eastAsia="en-US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8"/>
                                    <w:szCs w:val="28"/>
                                    <w:lang w:val="en-US" w:eastAsia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  <w:lang w:val="en-US"/>
                                  </w:rPr>
                                  <m:t>i</m:t>
                                </m:r>
                              </m:sub>
                            </m:sSub>
                            <m:d>
                              <m:dPr>
                                <m:begChr m:val=""/>
                                <m:endChr m:val="|"/>
                                <m:ctrlPr>
                                  <w:rPr>
                                    <w:rFonts w:ascii="Cambria Math" w:hAnsi="Cambria Math"/>
                                    <w:i/>
                                    <w:sz w:val="28"/>
                                    <w:szCs w:val="28"/>
                                    <w:lang w:val="en-US" w:eastAsia="en-US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  <w:lang w:val="en-US" w:eastAsia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факт,</m:t>
                                    </m:r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  <w:lang w:val="en-US"/>
                                      </w:rPr>
                                      <m:t>i</m:t>
                                    </m:r>
                                  </m:sub>
                                </m:sSub>
                              </m:e>
                            </m:d>
                          </m:e>
                          <m:sub/>
                        </m:sSub>
                      </m:e>
                    </m:d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i</m:t>
                        </m:r>
                      </m:sub>
                    </m:sSub>
                  </m:den>
                </m:f>
              </m:e>
            </m:nary>
          </m:e>
        </m:d>
        <m:r>
          <w:rPr>
            <w:rFonts w:ascii="Cambria Math" w:hAnsi="Cambria Math"/>
            <w:sz w:val="28"/>
            <w:szCs w:val="28"/>
          </w:rPr>
          <m:t>×100</m:t>
        </m:r>
      </m:oMath>
      <w:r w:rsidRPr="00F2261D">
        <w:rPr>
          <w:rFonts w:ascii="Calibri" w:hAnsi="Calibri"/>
          <w:sz w:val="36"/>
          <w:szCs w:val="36"/>
        </w:rPr>
        <w:t>,</w:t>
      </w:r>
    </w:p>
    <w:p w:rsidR="00C84A62" w:rsidRPr="00F2261D" w:rsidRDefault="00C84A62" w:rsidP="00C84A62">
      <w:pPr>
        <w:ind w:firstLine="709"/>
        <w:jc w:val="both"/>
        <w:rPr>
          <w:sz w:val="28"/>
          <w:szCs w:val="28"/>
        </w:rPr>
      </w:pPr>
    </w:p>
    <w:p w:rsidR="00C84A62" w:rsidRPr="00F2261D" w:rsidRDefault="00C84A62" w:rsidP="00C84A62">
      <w:pPr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где n – количество целевых индикаторов;</w:t>
      </w:r>
    </w:p>
    <w:p w:rsidR="00C84A62" w:rsidRPr="00F2261D" w:rsidRDefault="00C84A62" w:rsidP="00C84A62">
      <w:pPr>
        <w:ind w:firstLine="709"/>
        <w:jc w:val="both"/>
        <w:rPr>
          <w:sz w:val="28"/>
          <w:szCs w:val="28"/>
        </w:rPr>
      </w:pPr>
      <w:proofErr w:type="spellStart"/>
      <w:r w:rsidRPr="00F2261D">
        <w:rPr>
          <w:sz w:val="28"/>
          <w:szCs w:val="28"/>
        </w:rPr>
        <w:t>x</w:t>
      </w:r>
      <w:r w:rsidRPr="00F2261D">
        <w:rPr>
          <w:sz w:val="28"/>
          <w:szCs w:val="28"/>
          <w:vertAlign w:val="subscript"/>
        </w:rPr>
        <w:t>i</w:t>
      </w:r>
      <w:proofErr w:type="spellEnd"/>
      <w:r w:rsidRPr="00F2261D">
        <w:rPr>
          <w:sz w:val="28"/>
          <w:szCs w:val="28"/>
        </w:rPr>
        <w:t xml:space="preserve"> – планируемое значение i-</w:t>
      </w:r>
      <w:proofErr w:type="spellStart"/>
      <w:r w:rsidRPr="00F2261D">
        <w:rPr>
          <w:sz w:val="28"/>
          <w:szCs w:val="28"/>
        </w:rPr>
        <w:t>го</w:t>
      </w:r>
      <w:proofErr w:type="spellEnd"/>
      <w:r w:rsidRPr="00F2261D">
        <w:rPr>
          <w:sz w:val="28"/>
          <w:szCs w:val="28"/>
        </w:rPr>
        <w:t xml:space="preserve"> целе</w:t>
      </w:r>
      <w:r>
        <w:rPr>
          <w:sz w:val="28"/>
          <w:szCs w:val="28"/>
        </w:rPr>
        <w:t xml:space="preserve">вого показателя, приведенного в </w:t>
      </w:r>
      <w:r w:rsidRPr="00F2261D">
        <w:rPr>
          <w:sz w:val="28"/>
          <w:szCs w:val="28"/>
        </w:rPr>
        <w:t>приложении № 1 к Программе;</w:t>
      </w:r>
    </w:p>
    <w:p w:rsidR="00C84A62" w:rsidRPr="00F2261D" w:rsidRDefault="00C84A62" w:rsidP="00C84A62">
      <w:pPr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 xml:space="preserve">x </w:t>
      </w:r>
      <w:r w:rsidRPr="00F2261D">
        <w:rPr>
          <w:sz w:val="28"/>
          <w:szCs w:val="28"/>
          <w:vertAlign w:val="subscript"/>
        </w:rPr>
        <w:t>факт, i</w:t>
      </w:r>
      <w:r w:rsidRPr="00F2261D">
        <w:rPr>
          <w:sz w:val="28"/>
          <w:szCs w:val="28"/>
        </w:rPr>
        <w:t xml:space="preserve"> – фактически достигнутое значение i-</w:t>
      </w:r>
      <w:proofErr w:type="spellStart"/>
      <w:r w:rsidRPr="00F2261D">
        <w:rPr>
          <w:sz w:val="28"/>
          <w:szCs w:val="28"/>
        </w:rPr>
        <w:t>го</w:t>
      </w:r>
      <w:proofErr w:type="spellEnd"/>
      <w:r w:rsidRPr="00F2261D">
        <w:rPr>
          <w:sz w:val="28"/>
          <w:szCs w:val="28"/>
        </w:rPr>
        <w:t xml:space="preserve"> целевого показателя.</w:t>
      </w:r>
    </w:p>
    <w:p w:rsidR="00C84A62" w:rsidRPr="00F2261D" w:rsidRDefault="00C84A62" w:rsidP="00C84A62">
      <w:pPr>
        <w:ind w:firstLine="709"/>
        <w:jc w:val="both"/>
        <w:rPr>
          <w:sz w:val="28"/>
          <w:szCs w:val="28"/>
        </w:rPr>
      </w:pPr>
      <w:r w:rsidRPr="00F2261D">
        <w:rPr>
          <w:sz w:val="28"/>
          <w:szCs w:val="28"/>
        </w:rPr>
        <w:t>Если фактически достигнутое значение целевого показателя больше соответствующего планируемого значения указанного показателя, предусмотренного приложением №1 к настоящей Программе, то значение разности планируемого значения i-</w:t>
      </w:r>
      <w:proofErr w:type="spellStart"/>
      <w:r w:rsidRPr="00F2261D">
        <w:rPr>
          <w:sz w:val="28"/>
          <w:szCs w:val="28"/>
        </w:rPr>
        <w:t>го</w:t>
      </w:r>
      <w:proofErr w:type="spellEnd"/>
      <w:r w:rsidRPr="00F2261D">
        <w:rPr>
          <w:sz w:val="28"/>
          <w:szCs w:val="28"/>
        </w:rPr>
        <w:t xml:space="preserve"> целевого показателя и фактически достигнутого значения i-</w:t>
      </w:r>
      <w:proofErr w:type="spellStart"/>
      <w:r w:rsidRPr="00F2261D">
        <w:rPr>
          <w:sz w:val="28"/>
          <w:szCs w:val="28"/>
        </w:rPr>
        <w:t>го</w:t>
      </w:r>
      <w:proofErr w:type="spellEnd"/>
      <w:r w:rsidRPr="00F2261D">
        <w:rPr>
          <w:sz w:val="28"/>
          <w:szCs w:val="28"/>
        </w:rPr>
        <w:t xml:space="preserve"> целевого показателя принимается равным нулю.</w:t>
      </w:r>
    </w:p>
    <w:p w:rsidR="00C84A62" w:rsidRDefault="00C84A62" w:rsidP="007D70F5">
      <w:pPr>
        <w:ind w:left="709"/>
        <w:rPr>
          <w:sz w:val="20"/>
        </w:rPr>
      </w:pPr>
    </w:p>
    <w:sectPr w:rsidR="00C84A62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F5E" w:rsidRDefault="00DC0F5E">
      <w:r>
        <w:separator/>
      </w:r>
    </w:p>
  </w:endnote>
  <w:endnote w:type="continuationSeparator" w:id="0">
    <w:p w:rsidR="00DC0F5E" w:rsidRDefault="00DC0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Yu Mincho">
    <w:altName w:val="Arial Unicode MS"/>
    <w:charset w:val="80"/>
    <w:family w:val="roman"/>
    <w:pitch w:val="variable"/>
    <w:sig w:usb0="00000000" w:usb1="2AC7FCFF" w:usb2="00000012" w:usb3="00000000" w:csb0="0002009F" w:csb1="00000000"/>
  </w:font>
  <w:font w:name="MyriadPro-Semibold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28A" w:rsidRDefault="0080128A" w:rsidP="00412FC7">
    <w:pPr>
      <w:pStyle w:val="af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80128A" w:rsidRDefault="0080128A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F5E" w:rsidRDefault="00DC0F5E">
      <w:r>
        <w:separator/>
      </w:r>
    </w:p>
  </w:footnote>
  <w:footnote w:type="continuationSeparator" w:id="0">
    <w:p w:rsidR="00DC0F5E" w:rsidRDefault="00DC0F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2304100"/>
      <w:docPartObj>
        <w:docPartGallery w:val="Page Numbers (Top of Page)"/>
        <w:docPartUnique/>
      </w:docPartObj>
    </w:sdtPr>
    <w:sdtEndPr/>
    <w:sdtContent>
      <w:p w:rsidR="0080128A" w:rsidRDefault="0080128A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12BD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28A" w:rsidRDefault="0080128A">
    <w:pPr>
      <w:pStyle w:val="af1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2872730"/>
      <w:docPartObj>
        <w:docPartGallery w:val="Page Numbers (Top of Page)"/>
        <w:docPartUnique/>
      </w:docPartObj>
    </w:sdtPr>
    <w:sdtEndPr/>
    <w:sdtContent>
      <w:p w:rsidR="0080128A" w:rsidRDefault="0080128A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12BD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F27CAB"/>
    <w:multiLevelType w:val="hybridMultilevel"/>
    <w:tmpl w:val="1974CB2A"/>
    <w:lvl w:ilvl="0" w:tplc="A406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D7CD7"/>
    <w:multiLevelType w:val="hybridMultilevel"/>
    <w:tmpl w:val="02AE3DCC"/>
    <w:lvl w:ilvl="0" w:tplc="095C89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28F48CB8">
      <w:numFmt w:val="bullet"/>
      <w:lvlText w:val="•"/>
      <w:lvlJc w:val="left"/>
      <w:pPr>
        <w:ind w:left="2007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1CA5292"/>
    <w:multiLevelType w:val="hybridMultilevel"/>
    <w:tmpl w:val="C83AD450"/>
    <w:lvl w:ilvl="0" w:tplc="A406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FC2B4A"/>
    <w:multiLevelType w:val="hybridMultilevel"/>
    <w:tmpl w:val="D2C421DE"/>
    <w:lvl w:ilvl="0" w:tplc="A4060D5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75737E3"/>
    <w:multiLevelType w:val="hybridMultilevel"/>
    <w:tmpl w:val="A15A69A2"/>
    <w:lvl w:ilvl="0" w:tplc="095C8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F2734F"/>
    <w:multiLevelType w:val="hybridMultilevel"/>
    <w:tmpl w:val="C6147A02"/>
    <w:lvl w:ilvl="0" w:tplc="095C8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540A4B"/>
    <w:multiLevelType w:val="hybridMultilevel"/>
    <w:tmpl w:val="0BC4A2E4"/>
    <w:lvl w:ilvl="0" w:tplc="095C89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0B557908"/>
    <w:multiLevelType w:val="hybridMultilevel"/>
    <w:tmpl w:val="167AC770"/>
    <w:lvl w:ilvl="0" w:tplc="095C8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C501362"/>
    <w:multiLevelType w:val="hybridMultilevel"/>
    <w:tmpl w:val="74D0DC06"/>
    <w:lvl w:ilvl="0" w:tplc="A53466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00E2F13"/>
    <w:multiLevelType w:val="multilevel"/>
    <w:tmpl w:val="74069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27E0E09"/>
    <w:multiLevelType w:val="hybridMultilevel"/>
    <w:tmpl w:val="C166FC70"/>
    <w:lvl w:ilvl="0" w:tplc="CD34D4B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20D25302"/>
    <w:multiLevelType w:val="hybridMultilevel"/>
    <w:tmpl w:val="5308DDEE"/>
    <w:lvl w:ilvl="0" w:tplc="095C89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5945DFF"/>
    <w:multiLevelType w:val="hybridMultilevel"/>
    <w:tmpl w:val="95881ACA"/>
    <w:lvl w:ilvl="0" w:tplc="095C89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DEA347A"/>
    <w:multiLevelType w:val="hybridMultilevel"/>
    <w:tmpl w:val="F0547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FD77FE"/>
    <w:multiLevelType w:val="hybridMultilevel"/>
    <w:tmpl w:val="ED50D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E24088"/>
    <w:multiLevelType w:val="hybridMultilevel"/>
    <w:tmpl w:val="C9A43498"/>
    <w:lvl w:ilvl="0" w:tplc="095C8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6E434F"/>
    <w:multiLevelType w:val="hybridMultilevel"/>
    <w:tmpl w:val="DDB275A2"/>
    <w:lvl w:ilvl="0" w:tplc="A4060D5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A4060D54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B7077FC"/>
    <w:multiLevelType w:val="hybridMultilevel"/>
    <w:tmpl w:val="8CECD3D6"/>
    <w:lvl w:ilvl="0" w:tplc="441EC6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E8C3BD1"/>
    <w:multiLevelType w:val="hybridMultilevel"/>
    <w:tmpl w:val="E81C3E2E"/>
    <w:lvl w:ilvl="0" w:tplc="A406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823104"/>
    <w:multiLevelType w:val="hybridMultilevel"/>
    <w:tmpl w:val="2BB2CEEC"/>
    <w:lvl w:ilvl="0" w:tplc="A4060D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787512"/>
    <w:multiLevelType w:val="hybridMultilevel"/>
    <w:tmpl w:val="E0944E34"/>
    <w:lvl w:ilvl="0" w:tplc="ECB438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00F0631"/>
    <w:multiLevelType w:val="hybridMultilevel"/>
    <w:tmpl w:val="80A85580"/>
    <w:lvl w:ilvl="0" w:tplc="A4060D5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084118F"/>
    <w:multiLevelType w:val="multilevel"/>
    <w:tmpl w:val="6E38E886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>
    <w:nsid w:val="58D231BC"/>
    <w:multiLevelType w:val="hybridMultilevel"/>
    <w:tmpl w:val="F968D1EC"/>
    <w:lvl w:ilvl="0" w:tplc="B77EF490">
      <w:start w:val="1"/>
      <w:numFmt w:val="decimal"/>
      <w:suff w:val="nothing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C834E47"/>
    <w:multiLevelType w:val="hybridMultilevel"/>
    <w:tmpl w:val="9222B278"/>
    <w:lvl w:ilvl="0" w:tplc="A4060D5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605A2014"/>
    <w:multiLevelType w:val="hybridMultilevel"/>
    <w:tmpl w:val="C778DA7E"/>
    <w:lvl w:ilvl="0" w:tplc="095C89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0A73B4F"/>
    <w:multiLevelType w:val="hybridMultilevel"/>
    <w:tmpl w:val="012E913C"/>
    <w:lvl w:ilvl="0" w:tplc="095C89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8BB0F20"/>
    <w:multiLevelType w:val="hybridMultilevel"/>
    <w:tmpl w:val="017A045E"/>
    <w:lvl w:ilvl="0" w:tplc="518E3CE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30">
    <w:nsid w:val="6BA27519"/>
    <w:multiLevelType w:val="hybridMultilevel"/>
    <w:tmpl w:val="0E7291D8"/>
    <w:lvl w:ilvl="0" w:tplc="A4060D5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A4060D54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72253B42"/>
    <w:multiLevelType w:val="hybridMultilevel"/>
    <w:tmpl w:val="054EE684"/>
    <w:lvl w:ilvl="0" w:tplc="095C89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77647B80"/>
    <w:multiLevelType w:val="hybridMultilevel"/>
    <w:tmpl w:val="C166FC70"/>
    <w:lvl w:ilvl="0" w:tplc="CD34D4B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>
    <w:nsid w:val="78175723"/>
    <w:multiLevelType w:val="hybridMultilevel"/>
    <w:tmpl w:val="2B1E70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A460F65"/>
    <w:multiLevelType w:val="hybridMultilevel"/>
    <w:tmpl w:val="B6F450DC"/>
    <w:lvl w:ilvl="0" w:tplc="A4060D5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7E1C5F1C"/>
    <w:multiLevelType w:val="hybridMultilevel"/>
    <w:tmpl w:val="D9ECAE94"/>
    <w:lvl w:ilvl="0" w:tplc="095C8934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14"/>
  </w:num>
  <w:num w:numId="5">
    <w:abstractNumId w:val="23"/>
  </w:num>
  <w:num w:numId="6">
    <w:abstractNumId w:val="28"/>
  </w:num>
  <w:num w:numId="7">
    <w:abstractNumId w:val="11"/>
  </w:num>
  <w:num w:numId="8">
    <w:abstractNumId w:val="32"/>
  </w:num>
  <w:num w:numId="9">
    <w:abstractNumId w:val="18"/>
  </w:num>
  <w:num w:numId="10">
    <w:abstractNumId w:val="19"/>
  </w:num>
  <w:num w:numId="11">
    <w:abstractNumId w:val="1"/>
  </w:num>
  <w:num w:numId="12">
    <w:abstractNumId w:val="25"/>
  </w:num>
  <w:num w:numId="13">
    <w:abstractNumId w:val="22"/>
  </w:num>
  <w:num w:numId="14">
    <w:abstractNumId w:val="10"/>
  </w:num>
  <w:num w:numId="15">
    <w:abstractNumId w:val="35"/>
  </w:num>
  <w:num w:numId="16">
    <w:abstractNumId w:val="13"/>
  </w:num>
  <w:num w:numId="17">
    <w:abstractNumId w:val="27"/>
  </w:num>
  <w:num w:numId="18">
    <w:abstractNumId w:val="26"/>
  </w:num>
  <w:num w:numId="19">
    <w:abstractNumId w:val="12"/>
  </w:num>
  <w:num w:numId="20">
    <w:abstractNumId w:val="34"/>
  </w:num>
  <w:num w:numId="21">
    <w:abstractNumId w:val="33"/>
  </w:num>
  <w:num w:numId="22">
    <w:abstractNumId w:val="7"/>
  </w:num>
  <w:num w:numId="23">
    <w:abstractNumId w:val="16"/>
  </w:num>
  <w:num w:numId="24">
    <w:abstractNumId w:val="5"/>
  </w:num>
  <w:num w:numId="25">
    <w:abstractNumId w:val="2"/>
  </w:num>
  <w:num w:numId="26">
    <w:abstractNumId w:val="31"/>
  </w:num>
  <w:num w:numId="27">
    <w:abstractNumId w:val="8"/>
  </w:num>
  <w:num w:numId="28">
    <w:abstractNumId w:val="6"/>
  </w:num>
  <w:num w:numId="29">
    <w:abstractNumId w:val="20"/>
  </w:num>
  <w:num w:numId="30">
    <w:abstractNumId w:val="17"/>
  </w:num>
  <w:num w:numId="31">
    <w:abstractNumId w:val="30"/>
  </w:num>
  <w:num w:numId="32">
    <w:abstractNumId w:val="3"/>
  </w:num>
  <w:num w:numId="33">
    <w:abstractNumId w:val="4"/>
  </w:num>
  <w:num w:numId="34">
    <w:abstractNumId w:val="15"/>
  </w:num>
  <w:num w:numId="35">
    <w:abstractNumId w:val="21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1E0E"/>
    <w:rsid w:val="000503E9"/>
    <w:rsid w:val="00096FA0"/>
    <w:rsid w:val="000F78E3"/>
    <w:rsid w:val="00132D85"/>
    <w:rsid w:val="001441C8"/>
    <w:rsid w:val="001629FF"/>
    <w:rsid w:val="0017440E"/>
    <w:rsid w:val="00192ABE"/>
    <w:rsid w:val="001C0DC0"/>
    <w:rsid w:val="001D0B73"/>
    <w:rsid w:val="001D49EF"/>
    <w:rsid w:val="001E1333"/>
    <w:rsid w:val="001F30F7"/>
    <w:rsid w:val="0022571A"/>
    <w:rsid w:val="00251F50"/>
    <w:rsid w:val="00294AFB"/>
    <w:rsid w:val="002A5AA5"/>
    <w:rsid w:val="002D0123"/>
    <w:rsid w:val="002E777D"/>
    <w:rsid w:val="0031030E"/>
    <w:rsid w:val="00335889"/>
    <w:rsid w:val="00360F69"/>
    <w:rsid w:val="00377B95"/>
    <w:rsid w:val="0039178D"/>
    <w:rsid w:val="003B0181"/>
    <w:rsid w:val="003B45CE"/>
    <w:rsid w:val="003C5091"/>
    <w:rsid w:val="003D5A2D"/>
    <w:rsid w:val="00412FC7"/>
    <w:rsid w:val="00434222"/>
    <w:rsid w:val="00476C96"/>
    <w:rsid w:val="0049111B"/>
    <w:rsid w:val="004F32C6"/>
    <w:rsid w:val="005056D0"/>
    <w:rsid w:val="0051099B"/>
    <w:rsid w:val="00512B89"/>
    <w:rsid w:val="00527543"/>
    <w:rsid w:val="005650B4"/>
    <w:rsid w:val="0057543E"/>
    <w:rsid w:val="005855E3"/>
    <w:rsid w:val="00612200"/>
    <w:rsid w:val="0062397B"/>
    <w:rsid w:val="00650CDD"/>
    <w:rsid w:val="00664EC8"/>
    <w:rsid w:val="006905F0"/>
    <w:rsid w:val="006B04D0"/>
    <w:rsid w:val="006D7F66"/>
    <w:rsid w:val="006E5F7C"/>
    <w:rsid w:val="006F0CCD"/>
    <w:rsid w:val="006F2A0D"/>
    <w:rsid w:val="006F7BEA"/>
    <w:rsid w:val="00755B01"/>
    <w:rsid w:val="00787A8D"/>
    <w:rsid w:val="007A47A7"/>
    <w:rsid w:val="007D70F5"/>
    <w:rsid w:val="0080128A"/>
    <w:rsid w:val="00812D26"/>
    <w:rsid w:val="008607BB"/>
    <w:rsid w:val="008B2220"/>
    <w:rsid w:val="008B3F7C"/>
    <w:rsid w:val="008D3686"/>
    <w:rsid w:val="008D4FC0"/>
    <w:rsid w:val="008E7F20"/>
    <w:rsid w:val="009C692A"/>
    <w:rsid w:val="009D1CCC"/>
    <w:rsid w:val="00A45B7D"/>
    <w:rsid w:val="00A73C49"/>
    <w:rsid w:val="00A746F2"/>
    <w:rsid w:val="00AC74BA"/>
    <w:rsid w:val="00AD691E"/>
    <w:rsid w:val="00AE5303"/>
    <w:rsid w:val="00B04078"/>
    <w:rsid w:val="00B140F6"/>
    <w:rsid w:val="00B26096"/>
    <w:rsid w:val="00B4385E"/>
    <w:rsid w:val="00B56FF8"/>
    <w:rsid w:val="00B7206E"/>
    <w:rsid w:val="00BC2CD5"/>
    <w:rsid w:val="00BF412F"/>
    <w:rsid w:val="00BF6C1C"/>
    <w:rsid w:val="00BF7D61"/>
    <w:rsid w:val="00C84A62"/>
    <w:rsid w:val="00CC6999"/>
    <w:rsid w:val="00CE0168"/>
    <w:rsid w:val="00CE2618"/>
    <w:rsid w:val="00D07921"/>
    <w:rsid w:val="00D10F24"/>
    <w:rsid w:val="00D14597"/>
    <w:rsid w:val="00D26522"/>
    <w:rsid w:val="00D30026"/>
    <w:rsid w:val="00D32C63"/>
    <w:rsid w:val="00D32E07"/>
    <w:rsid w:val="00D66736"/>
    <w:rsid w:val="00D80219"/>
    <w:rsid w:val="00DB6147"/>
    <w:rsid w:val="00DC0F5E"/>
    <w:rsid w:val="00E04356"/>
    <w:rsid w:val="00F12AF9"/>
    <w:rsid w:val="00F7771B"/>
    <w:rsid w:val="00F9257F"/>
    <w:rsid w:val="00FA12BD"/>
    <w:rsid w:val="00FB1828"/>
    <w:rsid w:val="00FB6B1E"/>
    <w:rsid w:val="00FF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iPriority="9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441C8"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C84A62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C84A62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C84A62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1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C84A62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C84A62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C84A62"/>
    <w:rPr>
      <w:b/>
      <w:bCs/>
      <w:i/>
      <w:iCs/>
      <w:color w:val="7F7F7F"/>
      <w:sz w:val="18"/>
      <w:szCs w:val="18"/>
    </w:rPr>
  </w:style>
  <w:style w:type="paragraph" w:styleId="ad">
    <w:name w:val="Body Text Indent"/>
    <w:basedOn w:val="a"/>
    <w:link w:val="ae"/>
    <w:uiPriority w:val="99"/>
    <w:rsid w:val="00C84A62"/>
    <w:pPr>
      <w:ind w:firstLine="709"/>
      <w:jc w:val="both"/>
    </w:pPr>
    <w:rPr>
      <w:color w:val="auto"/>
      <w:sz w:val="28"/>
    </w:rPr>
  </w:style>
  <w:style w:type="character" w:customStyle="1" w:styleId="ae">
    <w:name w:val="Основной текст с отступом Знак"/>
    <w:basedOn w:val="a0"/>
    <w:link w:val="ad"/>
    <w:uiPriority w:val="99"/>
    <w:rsid w:val="00C84A62"/>
    <w:rPr>
      <w:color w:val="auto"/>
      <w:sz w:val="28"/>
    </w:rPr>
  </w:style>
  <w:style w:type="paragraph" w:customStyle="1" w:styleId="Postan">
    <w:name w:val="Postan"/>
    <w:basedOn w:val="a"/>
    <w:rsid w:val="00C84A62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C84A62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C84A62"/>
    <w:rPr>
      <w:color w:val="auto"/>
    </w:rPr>
  </w:style>
  <w:style w:type="paragraph" w:styleId="af1">
    <w:name w:val="header"/>
    <w:basedOn w:val="a"/>
    <w:link w:val="af2"/>
    <w:uiPriority w:val="99"/>
    <w:rsid w:val="00C84A62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C84A62"/>
    <w:rPr>
      <w:color w:val="auto"/>
    </w:rPr>
  </w:style>
  <w:style w:type="character" w:styleId="af3">
    <w:name w:val="page number"/>
    <w:basedOn w:val="a0"/>
    <w:rsid w:val="00C84A62"/>
  </w:style>
  <w:style w:type="character" w:styleId="af4">
    <w:name w:val="Emphasis"/>
    <w:uiPriority w:val="99"/>
    <w:qFormat/>
    <w:rsid w:val="00C84A62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C84A62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C84A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C84A62"/>
    <w:rPr>
      <w:rFonts w:ascii="Consolas" w:hAnsi="Consolas" w:cs="Consolas"/>
    </w:rPr>
  </w:style>
  <w:style w:type="character" w:customStyle="1" w:styleId="af5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6"/>
    <w:uiPriority w:val="99"/>
    <w:semiHidden/>
    <w:locked/>
    <w:rsid w:val="00C84A62"/>
    <w:rPr>
      <w:rFonts w:ascii="Arial" w:hAnsi="Arial" w:cs="Arial"/>
    </w:rPr>
  </w:style>
  <w:style w:type="paragraph" w:styleId="af6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5"/>
    <w:uiPriority w:val="99"/>
    <w:semiHidden/>
    <w:unhideWhenUsed/>
    <w:rsid w:val="00C84A62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6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C84A62"/>
  </w:style>
  <w:style w:type="character" w:customStyle="1" w:styleId="af7">
    <w:name w:val="Текст примечания Знак"/>
    <w:basedOn w:val="a0"/>
    <w:link w:val="af8"/>
    <w:uiPriority w:val="99"/>
    <w:semiHidden/>
    <w:rsid w:val="00C84A62"/>
    <w:rPr>
      <w:sz w:val="28"/>
      <w:szCs w:val="22"/>
      <w:lang w:eastAsia="en-US"/>
    </w:rPr>
  </w:style>
  <w:style w:type="paragraph" w:styleId="af8">
    <w:name w:val="annotation text"/>
    <w:basedOn w:val="a"/>
    <w:link w:val="af7"/>
    <w:uiPriority w:val="99"/>
    <w:semiHidden/>
    <w:unhideWhenUsed/>
    <w:rsid w:val="00C84A62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7">
    <w:name w:val="Текст примечания Знак1"/>
    <w:basedOn w:val="a0"/>
    <w:uiPriority w:val="99"/>
    <w:semiHidden/>
    <w:rsid w:val="00C84A62"/>
  </w:style>
  <w:style w:type="character" w:customStyle="1" w:styleId="af9">
    <w:name w:val="Текст концевой сноски Знак"/>
    <w:basedOn w:val="a0"/>
    <w:link w:val="afa"/>
    <w:uiPriority w:val="99"/>
    <w:semiHidden/>
    <w:rsid w:val="00C84A62"/>
    <w:rPr>
      <w:sz w:val="28"/>
      <w:szCs w:val="22"/>
    </w:rPr>
  </w:style>
  <w:style w:type="paragraph" w:styleId="afa">
    <w:name w:val="endnote text"/>
    <w:basedOn w:val="a"/>
    <w:link w:val="af9"/>
    <w:uiPriority w:val="99"/>
    <w:semiHidden/>
    <w:unhideWhenUsed/>
    <w:rsid w:val="00C84A62"/>
    <w:pPr>
      <w:ind w:firstLine="709"/>
      <w:jc w:val="both"/>
    </w:pPr>
    <w:rPr>
      <w:sz w:val="28"/>
      <w:szCs w:val="22"/>
    </w:rPr>
  </w:style>
  <w:style w:type="character" w:customStyle="1" w:styleId="18">
    <w:name w:val="Текст концевой сноски Знак1"/>
    <w:basedOn w:val="a0"/>
    <w:uiPriority w:val="99"/>
    <w:semiHidden/>
    <w:rsid w:val="00C84A62"/>
  </w:style>
  <w:style w:type="character" w:customStyle="1" w:styleId="afb">
    <w:name w:val="Красная строка Знак"/>
    <w:basedOn w:val="a4"/>
    <w:link w:val="afc"/>
    <w:uiPriority w:val="99"/>
    <w:rsid w:val="00C84A62"/>
    <w:rPr>
      <w:rFonts w:ascii="Arial" w:hAnsi="Arial" w:cs="Arial"/>
      <w:b w:val="0"/>
      <w:sz w:val="28"/>
    </w:rPr>
  </w:style>
  <w:style w:type="paragraph" w:styleId="afc">
    <w:name w:val="Body Text First Indent"/>
    <w:basedOn w:val="a"/>
    <w:link w:val="afb"/>
    <w:uiPriority w:val="99"/>
    <w:unhideWhenUsed/>
    <w:rsid w:val="00C84A62"/>
    <w:pPr>
      <w:ind w:firstLine="210"/>
    </w:pPr>
    <w:rPr>
      <w:rFonts w:ascii="Arial" w:hAnsi="Arial" w:cs="Arial"/>
      <w:sz w:val="28"/>
    </w:rPr>
  </w:style>
  <w:style w:type="character" w:customStyle="1" w:styleId="19">
    <w:name w:val="Красная строка Знак1"/>
    <w:basedOn w:val="a4"/>
    <w:uiPriority w:val="99"/>
    <w:semiHidden/>
    <w:rsid w:val="00C84A62"/>
    <w:rPr>
      <w:b w:val="0"/>
      <w:sz w:val="24"/>
    </w:rPr>
  </w:style>
  <w:style w:type="character" w:customStyle="1" w:styleId="23">
    <w:name w:val="Основной текст 2 Знак"/>
    <w:basedOn w:val="a0"/>
    <w:link w:val="24"/>
    <w:uiPriority w:val="99"/>
    <w:semiHidden/>
    <w:rsid w:val="00C84A62"/>
    <w:rPr>
      <w:rFonts w:ascii="Arial" w:hAnsi="Arial" w:cs="Arial"/>
    </w:rPr>
  </w:style>
  <w:style w:type="paragraph" w:styleId="24">
    <w:name w:val="Body Text 2"/>
    <w:basedOn w:val="a"/>
    <w:link w:val="23"/>
    <w:uiPriority w:val="99"/>
    <w:semiHidden/>
    <w:unhideWhenUsed/>
    <w:rsid w:val="00C84A62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C84A62"/>
    <w:rPr>
      <w:sz w:val="24"/>
    </w:rPr>
  </w:style>
  <w:style w:type="character" w:customStyle="1" w:styleId="25">
    <w:name w:val="Основной текст с отступом 2 Знак"/>
    <w:basedOn w:val="a0"/>
    <w:link w:val="26"/>
    <w:uiPriority w:val="99"/>
    <w:semiHidden/>
    <w:rsid w:val="00C84A62"/>
    <w:rPr>
      <w:rFonts w:ascii="Arial" w:hAnsi="Arial" w:cs="Arial"/>
      <w:sz w:val="28"/>
      <w:szCs w:val="28"/>
    </w:rPr>
  </w:style>
  <w:style w:type="paragraph" w:styleId="26">
    <w:name w:val="Body Text Indent 2"/>
    <w:basedOn w:val="a"/>
    <w:link w:val="25"/>
    <w:uiPriority w:val="99"/>
    <w:semiHidden/>
    <w:unhideWhenUsed/>
    <w:rsid w:val="00C84A62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C84A62"/>
    <w:rPr>
      <w:sz w:val="24"/>
    </w:rPr>
  </w:style>
  <w:style w:type="character" w:customStyle="1" w:styleId="35">
    <w:name w:val="Основной текст с отступом 3 Знак"/>
    <w:basedOn w:val="a0"/>
    <w:link w:val="36"/>
    <w:uiPriority w:val="99"/>
    <w:semiHidden/>
    <w:rsid w:val="00C84A62"/>
    <w:rPr>
      <w:rFonts w:ascii="Arial" w:hAnsi="Arial" w:cs="Arial"/>
      <w:sz w:val="16"/>
      <w:szCs w:val="16"/>
    </w:rPr>
  </w:style>
  <w:style w:type="paragraph" w:styleId="36">
    <w:name w:val="Body Text Indent 3"/>
    <w:basedOn w:val="a"/>
    <w:link w:val="35"/>
    <w:uiPriority w:val="99"/>
    <w:semiHidden/>
    <w:unhideWhenUsed/>
    <w:rsid w:val="00C84A62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semiHidden/>
    <w:rsid w:val="00C84A62"/>
    <w:rPr>
      <w:sz w:val="16"/>
      <w:szCs w:val="16"/>
    </w:rPr>
  </w:style>
  <w:style w:type="character" w:customStyle="1" w:styleId="afd">
    <w:name w:val="Схема документа Знак"/>
    <w:basedOn w:val="a0"/>
    <w:link w:val="afe"/>
    <w:uiPriority w:val="99"/>
    <w:semiHidden/>
    <w:rsid w:val="00C84A62"/>
    <w:rPr>
      <w:rFonts w:ascii="Tahoma" w:hAnsi="Tahoma"/>
      <w:sz w:val="28"/>
      <w:szCs w:val="22"/>
      <w:shd w:val="clear" w:color="auto" w:fill="000080"/>
    </w:rPr>
  </w:style>
  <w:style w:type="paragraph" w:styleId="afe">
    <w:name w:val="Document Map"/>
    <w:basedOn w:val="a"/>
    <w:link w:val="afd"/>
    <w:uiPriority w:val="99"/>
    <w:semiHidden/>
    <w:unhideWhenUsed/>
    <w:rsid w:val="00C84A62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a">
    <w:name w:val="Схема документа Знак1"/>
    <w:basedOn w:val="a0"/>
    <w:uiPriority w:val="99"/>
    <w:semiHidden/>
    <w:rsid w:val="00C84A62"/>
    <w:rPr>
      <w:rFonts w:ascii="Tahoma" w:hAnsi="Tahoma" w:cs="Tahoma"/>
      <w:sz w:val="16"/>
      <w:szCs w:val="16"/>
    </w:rPr>
  </w:style>
  <w:style w:type="character" w:customStyle="1" w:styleId="aff">
    <w:name w:val="Текст Знак"/>
    <w:basedOn w:val="a0"/>
    <w:link w:val="aff0"/>
    <w:uiPriority w:val="99"/>
    <w:semiHidden/>
    <w:rsid w:val="00C84A62"/>
    <w:rPr>
      <w:rFonts w:ascii="Arial" w:hAnsi="Arial" w:cs="Arial"/>
    </w:rPr>
  </w:style>
  <w:style w:type="paragraph" w:styleId="aff0">
    <w:name w:val="Plain Text"/>
    <w:basedOn w:val="a"/>
    <w:link w:val="aff"/>
    <w:uiPriority w:val="99"/>
    <w:semiHidden/>
    <w:unhideWhenUsed/>
    <w:rsid w:val="00C84A62"/>
    <w:pPr>
      <w:spacing w:before="64" w:after="64"/>
    </w:pPr>
    <w:rPr>
      <w:rFonts w:ascii="Arial" w:hAnsi="Arial" w:cs="Arial"/>
      <w:sz w:val="20"/>
    </w:rPr>
  </w:style>
  <w:style w:type="character" w:customStyle="1" w:styleId="1b">
    <w:name w:val="Текст Знак1"/>
    <w:basedOn w:val="a0"/>
    <w:uiPriority w:val="99"/>
    <w:semiHidden/>
    <w:rsid w:val="00C84A62"/>
    <w:rPr>
      <w:rFonts w:ascii="Consolas" w:hAnsi="Consolas" w:cs="Consolas"/>
      <w:sz w:val="21"/>
      <w:szCs w:val="21"/>
    </w:rPr>
  </w:style>
  <w:style w:type="character" w:customStyle="1" w:styleId="aff1">
    <w:name w:val="Тема примечания Знак"/>
    <w:basedOn w:val="af7"/>
    <w:link w:val="aff2"/>
    <w:uiPriority w:val="99"/>
    <w:semiHidden/>
    <w:rsid w:val="00C84A62"/>
    <w:rPr>
      <w:b/>
      <w:bCs/>
      <w:sz w:val="28"/>
      <w:szCs w:val="22"/>
      <w:lang w:eastAsia="en-US"/>
    </w:rPr>
  </w:style>
  <w:style w:type="paragraph" w:styleId="aff2">
    <w:name w:val="annotation subject"/>
    <w:basedOn w:val="af8"/>
    <w:next w:val="af8"/>
    <w:link w:val="aff1"/>
    <w:uiPriority w:val="99"/>
    <w:semiHidden/>
    <w:unhideWhenUsed/>
    <w:rsid w:val="00C84A62"/>
    <w:rPr>
      <w:b/>
      <w:bCs/>
    </w:rPr>
  </w:style>
  <w:style w:type="character" w:customStyle="1" w:styleId="1c">
    <w:name w:val="Тема примечания Знак1"/>
    <w:basedOn w:val="17"/>
    <w:uiPriority w:val="99"/>
    <w:semiHidden/>
    <w:rsid w:val="00C84A62"/>
    <w:rPr>
      <w:b/>
      <w:bCs/>
    </w:rPr>
  </w:style>
  <w:style w:type="character" w:customStyle="1" w:styleId="aff3">
    <w:name w:val="Без интервала Знак"/>
    <w:link w:val="aff4"/>
    <w:uiPriority w:val="1"/>
    <w:locked/>
    <w:rsid w:val="00C84A62"/>
    <w:rPr>
      <w:sz w:val="28"/>
    </w:rPr>
  </w:style>
  <w:style w:type="paragraph" w:styleId="aff4">
    <w:name w:val="No Spacing"/>
    <w:basedOn w:val="a"/>
    <w:link w:val="aff3"/>
    <w:uiPriority w:val="1"/>
    <w:qFormat/>
    <w:rsid w:val="00C84A62"/>
    <w:pPr>
      <w:jc w:val="both"/>
    </w:pPr>
    <w:rPr>
      <w:sz w:val="28"/>
    </w:rPr>
  </w:style>
  <w:style w:type="character" w:customStyle="1" w:styleId="aff5">
    <w:name w:val="Абзац списка Знак"/>
    <w:link w:val="aff6"/>
    <w:uiPriority w:val="34"/>
    <w:locked/>
    <w:rsid w:val="00C84A62"/>
    <w:rPr>
      <w:rFonts w:ascii="Calibri" w:hAnsi="Calibri" w:cs="Calibri"/>
      <w:sz w:val="22"/>
      <w:szCs w:val="22"/>
      <w:lang w:eastAsia="en-US"/>
    </w:rPr>
  </w:style>
  <w:style w:type="paragraph" w:styleId="aff6">
    <w:name w:val="List Paragraph"/>
    <w:basedOn w:val="a"/>
    <w:link w:val="aff5"/>
    <w:uiPriority w:val="34"/>
    <w:qFormat/>
    <w:rsid w:val="00C84A6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7">
    <w:name w:val="Quote"/>
    <w:basedOn w:val="a"/>
    <w:next w:val="a"/>
    <w:link w:val="28"/>
    <w:uiPriority w:val="29"/>
    <w:qFormat/>
    <w:rsid w:val="00C84A62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8">
    <w:name w:val="Цитата 2 Знак"/>
    <w:basedOn w:val="a0"/>
    <w:link w:val="27"/>
    <w:uiPriority w:val="29"/>
    <w:rsid w:val="00C84A62"/>
    <w:rPr>
      <w:i/>
      <w:iCs/>
      <w:color w:val="auto"/>
      <w:sz w:val="28"/>
      <w:szCs w:val="22"/>
    </w:rPr>
  </w:style>
  <w:style w:type="paragraph" w:styleId="aff7">
    <w:name w:val="Intense Quote"/>
    <w:basedOn w:val="a"/>
    <w:next w:val="a"/>
    <w:link w:val="aff8"/>
    <w:uiPriority w:val="30"/>
    <w:qFormat/>
    <w:rsid w:val="00C84A62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C84A62"/>
    <w:rPr>
      <w:i/>
      <w:iCs/>
      <w:color w:val="auto"/>
      <w:sz w:val="28"/>
      <w:szCs w:val="22"/>
    </w:rPr>
  </w:style>
  <w:style w:type="character" w:customStyle="1" w:styleId="ConsPlusNonformat">
    <w:name w:val="ConsPlusNonformat Знак"/>
    <w:link w:val="ConsPlusNonformat0"/>
    <w:uiPriority w:val="99"/>
    <w:locked/>
    <w:rsid w:val="00C84A62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C84A6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C84A62"/>
    <w:pPr>
      <w:spacing w:before="64" w:after="64"/>
    </w:pPr>
    <w:rPr>
      <w:rFonts w:ascii="Arial" w:hAnsi="Arial" w:cs="Arial"/>
      <w:sz w:val="20"/>
    </w:rPr>
  </w:style>
  <w:style w:type="paragraph" w:customStyle="1" w:styleId="Default">
    <w:name w:val="Default"/>
    <w:uiPriority w:val="99"/>
    <w:rsid w:val="00C84A62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character" w:customStyle="1" w:styleId="aff9">
    <w:name w:val="Основной текст_"/>
    <w:link w:val="1d"/>
    <w:locked/>
    <w:rsid w:val="00C84A62"/>
    <w:rPr>
      <w:b/>
      <w:bCs/>
      <w:spacing w:val="-3"/>
      <w:shd w:val="clear" w:color="auto" w:fill="FFFFFF"/>
    </w:rPr>
  </w:style>
  <w:style w:type="paragraph" w:customStyle="1" w:styleId="1d">
    <w:name w:val="Основной текст1"/>
    <w:basedOn w:val="a"/>
    <w:link w:val="aff9"/>
    <w:rsid w:val="00C84A62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  <w:sz w:val="20"/>
    </w:rPr>
  </w:style>
  <w:style w:type="character" w:customStyle="1" w:styleId="affa">
    <w:name w:val="Таб_текст Знак"/>
    <w:link w:val="affb"/>
    <w:locked/>
    <w:rsid w:val="00C84A62"/>
    <w:rPr>
      <w:sz w:val="24"/>
      <w:szCs w:val="22"/>
    </w:rPr>
  </w:style>
  <w:style w:type="paragraph" w:customStyle="1" w:styleId="affb">
    <w:name w:val="Таб_текст"/>
    <w:basedOn w:val="aff4"/>
    <w:link w:val="affa"/>
    <w:qFormat/>
    <w:rsid w:val="00C84A62"/>
    <w:pPr>
      <w:jc w:val="left"/>
    </w:pPr>
    <w:rPr>
      <w:sz w:val="24"/>
      <w:szCs w:val="22"/>
    </w:rPr>
  </w:style>
  <w:style w:type="character" w:customStyle="1" w:styleId="affc">
    <w:name w:val="Таб_заг Знак"/>
    <w:link w:val="affd"/>
    <w:locked/>
    <w:rsid w:val="00C84A62"/>
    <w:rPr>
      <w:sz w:val="24"/>
      <w:szCs w:val="22"/>
    </w:rPr>
  </w:style>
  <w:style w:type="paragraph" w:customStyle="1" w:styleId="affd">
    <w:name w:val="Таб_заг"/>
    <w:basedOn w:val="aff4"/>
    <w:link w:val="affc"/>
    <w:qFormat/>
    <w:rsid w:val="00C84A62"/>
    <w:pPr>
      <w:jc w:val="center"/>
    </w:pPr>
    <w:rPr>
      <w:sz w:val="24"/>
      <w:szCs w:val="22"/>
    </w:rPr>
  </w:style>
  <w:style w:type="character" w:customStyle="1" w:styleId="QuoteChar">
    <w:name w:val="Quote Char"/>
    <w:link w:val="213"/>
    <w:uiPriority w:val="99"/>
    <w:locked/>
    <w:rsid w:val="00C84A62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C84A62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e"/>
    <w:uiPriority w:val="99"/>
    <w:locked/>
    <w:rsid w:val="00C84A62"/>
    <w:rPr>
      <w:b/>
      <w:i/>
      <w:color w:val="4F81BD"/>
    </w:rPr>
  </w:style>
  <w:style w:type="paragraph" w:customStyle="1" w:styleId="1e">
    <w:name w:val="Выделенная цитата1"/>
    <w:basedOn w:val="a"/>
    <w:next w:val="a"/>
    <w:link w:val="IntenseQuoteChar"/>
    <w:uiPriority w:val="99"/>
    <w:rsid w:val="00C84A62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9">
    <w:name w:val="Основной текст (2)_"/>
    <w:link w:val="2a"/>
    <w:locked/>
    <w:rsid w:val="00C84A62"/>
    <w:rPr>
      <w:sz w:val="26"/>
      <w:szCs w:val="26"/>
      <w:shd w:val="clear" w:color="auto" w:fill="FFFFFF"/>
    </w:rPr>
  </w:style>
  <w:style w:type="paragraph" w:customStyle="1" w:styleId="2a">
    <w:name w:val="Основной текст (2)"/>
    <w:basedOn w:val="a"/>
    <w:link w:val="29"/>
    <w:rsid w:val="00C84A62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C84A62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e">
    <w:name w:val="Subtle Emphasis"/>
    <w:uiPriority w:val="19"/>
    <w:qFormat/>
    <w:rsid w:val="00C84A62"/>
    <w:rPr>
      <w:i/>
      <w:iCs/>
    </w:rPr>
  </w:style>
  <w:style w:type="character" w:styleId="afff">
    <w:name w:val="Intense Emphasis"/>
    <w:uiPriority w:val="21"/>
    <w:qFormat/>
    <w:rsid w:val="00C84A62"/>
    <w:rPr>
      <w:b/>
      <w:bCs/>
      <w:i/>
      <w:iCs/>
    </w:rPr>
  </w:style>
  <w:style w:type="character" w:styleId="afff0">
    <w:name w:val="Subtle Reference"/>
    <w:uiPriority w:val="31"/>
    <w:qFormat/>
    <w:rsid w:val="00C84A62"/>
    <w:rPr>
      <w:smallCaps/>
    </w:rPr>
  </w:style>
  <w:style w:type="character" w:styleId="afff1">
    <w:name w:val="Intense Reference"/>
    <w:uiPriority w:val="32"/>
    <w:qFormat/>
    <w:rsid w:val="00C84A62"/>
    <w:rPr>
      <w:b/>
      <w:bCs/>
      <w:smallCaps/>
    </w:rPr>
  </w:style>
  <w:style w:type="character" w:styleId="afff2">
    <w:name w:val="Book Title"/>
    <w:uiPriority w:val="33"/>
    <w:qFormat/>
    <w:rsid w:val="00C84A62"/>
    <w:rPr>
      <w:i/>
      <w:iCs/>
      <w:smallCaps/>
      <w:spacing w:val="5"/>
    </w:rPr>
  </w:style>
  <w:style w:type="paragraph" w:customStyle="1" w:styleId="ConsPlusNormal">
    <w:name w:val="ConsPlusNormal"/>
    <w:rsid w:val="00C84A62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numbering" w:customStyle="1" w:styleId="1f">
    <w:name w:val="Нет списка1"/>
    <w:next w:val="a2"/>
    <w:uiPriority w:val="99"/>
    <w:semiHidden/>
    <w:unhideWhenUsed/>
    <w:rsid w:val="00C84A62"/>
  </w:style>
  <w:style w:type="paragraph" w:styleId="afff3">
    <w:name w:val="Normal (Web)"/>
    <w:basedOn w:val="a"/>
    <w:uiPriority w:val="99"/>
    <w:qFormat/>
    <w:rsid w:val="00C84A62"/>
    <w:pPr>
      <w:spacing w:before="150" w:after="280"/>
      <w:jc w:val="both"/>
    </w:pPr>
    <w:rPr>
      <w:rFonts w:ascii="Verdana" w:hAnsi="Verdana" w:cs="Verdana"/>
      <w:sz w:val="17"/>
      <w:szCs w:val="17"/>
      <w:lang w:eastAsia="zh-CN"/>
    </w:rPr>
  </w:style>
  <w:style w:type="character" w:styleId="afff4">
    <w:name w:val="annotation reference"/>
    <w:uiPriority w:val="99"/>
    <w:semiHidden/>
    <w:unhideWhenUsed/>
    <w:rsid w:val="00C84A62"/>
    <w:rPr>
      <w:sz w:val="16"/>
      <w:szCs w:val="16"/>
    </w:rPr>
  </w:style>
  <w:style w:type="table" w:customStyle="1" w:styleId="1f0">
    <w:name w:val="Сетка таблицы1"/>
    <w:basedOn w:val="a1"/>
    <w:next w:val="ac"/>
    <w:uiPriority w:val="39"/>
    <w:rsid w:val="00C84A62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iPriority="9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441C8"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C84A62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C84A62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C84A62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1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C84A62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C84A62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C84A62"/>
    <w:rPr>
      <w:b/>
      <w:bCs/>
      <w:i/>
      <w:iCs/>
      <w:color w:val="7F7F7F"/>
      <w:sz w:val="18"/>
      <w:szCs w:val="18"/>
    </w:rPr>
  </w:style>
  <w:style w:type="paragraph" w:styleId="ad">
    <w:name w:val="Body Text Indent"/>
    <w:basedOn w:val="a"/>
    <w:link w:val="ae"/>
    <w:uiPriority w:val="99"/>
    <w:rsid w:val="00C84A62"/>
    <w:pPr>
      <w:ind w:firstLine="709"/>
      <w:jc w:val="both"/>
    </w:pPr>
    <w:rPr>
      <w:color w:val="auto"/>
      <w:sz w:val="28"/>
    </w:rPr>
  </w:style>
  <w:style w:type="character" w:customStyle="1" w:styleId="ae">
    <w:name w:val="Основной текст с отступом Знак"/>
    <w:basedOn w:val="a0"/>
    <w:link w:val="ad"/>
    <w:uiPriority w:val="99"/>
    <w:rsid w:val="00C84A62"/>
    <w:rPr>
      <w:color w:val="auto"/>
      <w:sz w:val="28"/>
    </w:rPr>
  </w:style>
  <w:style w:type="paragraph" w:customStyle="1" w:styleId="Postan">
    <w:name w:val="Postan"/>
    <w:basedOn w:val="a"/>
    <w:rsid w:val="00C84A62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C84A62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C84A62"/>
    <w:rPr>
      <w:color w:val="auto"/>
    </w:rPr>
  </w:style>
  <w:style w:type="paragraph" w:styleId="af1">
    <w:name w:val="header"/>
    <w:basedOn w:val="a"/>
    <w:link w:val="af2"/>
    <w:uiPriority w:val="99"/>
    <w:rsid w:val="00C84A62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C84A62"/>
    <w:rPr>
      <w:color w:val="auto"/>
    </w:rPr>
  </w:style>
  <w:style w:type="character" w:styleId="af3">
    <w:name w:val="page number"/>
    <w:basedOn w:val="a0"/>
    <w:rsid w:val="00C84A62"/>
  </w:style>
  <w:style w:type="character" w:styleId="af4">
    <w:name w:val="Emphasis"/>
    <w:uiPriority w:val="99"/>
    <w:qFormat/>
    <w:rsid w:val="00C84A62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C84A62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C84A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C84A62"/>
    <w:rPr>
      <w:rFonts w:ascii="Consolas" w:hAnsi="Consolas" w:cs="Consolas"/>
    </w:rPr>
  </w:style>
  <w:style w:type="character" w:customStyle="1" w:styleId="af5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6"/>
    <w:uiPriority w:val="99"/>
    <w:semiHidden/>
    <w:locked/>
    <w:rsid w:val="00C84A62"/>
    <w:rPr>
      <w:rFonts w:ascii="Arial" w:hAnsi="Arial" w:cs="Arial"/>
    </w:rPr>
  </w:style>
  <w:style w:type="paragraph" w:styleId="af6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5"/>
    <w:uiPriority w:val="99"/>
    <w:semiHidden/>
    <w:unhideWhenUsed/>
    <w:rsid w:val="00C84A62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6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C84A62"/>
  </w:style>
  <w:style w:type="character" w:customStyle="1" w:styleId="af7">
    <w:name w:val="Текст примечания Знак"/>
    <w:basedOn w:val="a0"/>
    <w:link w:val="af8"/>
    <w:uiPriority w:val="99"/>
    <w:semiHidden/>
    <w:rsid w:val="00C84A62"/>
    <w:rPr>
      <w:sz w:val="28"/>
      <w:szCs w:val="22"/>
      <w:lang w:eastAsia="en-US"/>
    </w:rPr>
  </w:style>
  <w:style w:type="paragraph" w:styleId="af8">
    <w:name w:val="annotation text"/>
    <w:basedOn w:val="a"/>
    <w:link w:val="af7"/>
    <w:uiPriority w:val="99"/>
    <w:semiHidden/>
    <w:unhideWhenUsed/>
    <w:rsid w:val="00C84A62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7">
    <w:name w:val="Текст примечания Знак1"/>
    <w:basedOn w:val="a0"/>
    <w:uiPriority w:val="99"/>
    <w:semiHidden/>
    <w:rsid w:val="00C84A62"/>
  </w:style>
  <w:style w:type="character" w:customStyle="1" w:styleId="af9">
    <w:name w:val="Текст концевой сноски Знак"/>
    <w:basedOn w:val="a0"/>
    <w:link w:val="afa"/>
    <w:uiPriority w:val="99"/>
    <w:semiHidden/>
    <w:rsid w:val="00C84A62"/>
    <w:rPr>
      <w:sz w:val="28"/>
      <w:szCs w:val="22"/>
    </w:rPr>
  </w:style>
  <w:style w:type="paragraph" w:styleId="afa">
    <w:name w:val="endnote text"/>
    <w:basedOn w:val="a"/>
    <w:link w:val="af9"/>
    <w:uiPriority w:val="99"/>
    <w:semiHidden/>
    <w:unhideWhenUsed/>
    <w:rsid w:val="00C84A62"/>
    <w:pPr>
      <w:ind w:firstLine="709"/>
      <w:jc w:val="both"/>
    </w:pPr>
    <w:rPr>
      <w:sz w:val="28"/>
      <w:szCs w:val="22"/>
    </w:rPr>
  </w:style>
  <w:style w:type="character" w:customStyle="1" w:styleId="18">
    <w:name w:val="Текст концевой сноски Знак1"/>
    <w:basedOn w:val="a0"/>
    <w:uiPriority w:val="99"/>
    <w:semiHidden/>
    <w:rsid w:val="00C84A62"/>
  </w:style>
  <w:style w:type="character" w:customStyle="1" w:styleId="afb">
    <w:name w:val="Красная строка Знак"/>
    <w:basedOn w:val="a4"/>
    <w:link w:val="afc"/>
    <w:uiPriority w:val="99"/>
    <w:rsid w:val="00C84A62"/>
    <w:rPr>
      <w:rFonts w:ascii="Arial" w:hAnsi="Arial" w:cs="Arial"/>
      <w:b w:val="0"/>
      <w:sz w:val="28"/>
    </w:rPr>
  </w:style>
  <w:style w:type="paragraph" w:styleId="afc">
    <w:name w:val="Body Text First Indent"/>
    <w:basedOn w:val="a"/>
    <w:link w:val="afb"/>
    <w:uiPriority w:val="99"/>
    <w:unhideWhenUsed/>
    <w:rsid w:val="00C84A62"/>
    <w:pPr>
      <w:ind w:firstLine="210"/>
    </w:pPr>
    <w:rPr>
      <w:rFonts w:ascii="Arial" w:hAnsi="Arial" w:cs="Arial"/>
      <w:sz w:val="28"/>
    </w:rPr>
  </w:style>
  <w:style w:type="character" w:customStyle="1" w:styleId="19">
    <w:name w:val="Красная строка Знак1"/>
    <w:basedOn w:val="a4"/>
    <w:uiPriority w:val="99"/>
    <w:semiHidden/>
    <w:rsid w:val="00C84A62"/>
    <w:rPr>
      <w:b w:val="0"/>
      <w:sz w:val="24"/>
    </w:rPr>
  </w:style>
  <w:style w:type="character" w:customStyle="1" w:styleId="23">
    <w:name w:val="Основной текст 2 Знак"/>
    <w:basedOn w:val="a0"/>
    <w:link w:val="24"/>
    <w:uiPriority w:val="99"/>
    <w:semiHidden/>
    <w:rsid w:val="00C84A62"/>
    <w:rPr>
      <w:rFonts w:ascii="Arial" w:hAnsi="Arial" w:cs="Arial"/>
    </w:rPr>
  </w:style>
  <w:style w:type="paragraph" w:styleId="24">
    <w:name w:val="Body Text 2"/>
    <w:basedOn w:val="a"/>
    <w:link w:val="23"/>
    <w:uiPriority w:val="99"/>
    <w:semiHidden/>
    <w:unhideWhenUsed/>
    <w:rsid w:val="00C84A62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C84A62"/>
    <w:rPr>
      <w:sz w:val="24"/>
    </w:rPr>
  </w:style>
  <w:style w:type="character" w:customStyle="1" w:styleId="25">
    <w:name w:val="Основной текст с отступом 2 Знак"/>
    <w:basedOn w:val="a0"/>
    <w:link w:val="26"/>
    <w:uiPriority w:val="99"/>
    <w:semiHidden/>
    <w:rsid w:val="00C84A62"/>
    <w:rPr>
      <w:rFonts w:ascii="Arial" w:hAnsi="Arial" w:cs="Arial"/>
      <w:sz w:val="28"/>
      <w:szCs w:val="28"/>
    </w:rPr>
  </w:style>
  <w:style w:type="paragraph" w:styleId="26">
    <w:name w:val="Body Text Indent 2"/>
    <w:basedOn w:val="a"/>
    <w:link w:val="25"/>
    <w:uiPriority w:val="99"/>
    <w:semiHidden/>
    <w:unhideWhenUsed/>
    <w:rsid w:val="00C84A62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C84A62"/>
    <w:rPr>
      <w:sz w:val="24"/>
    </w:rPr>
  </w:style>
  <w:style w:type="character" w:customStyle="1" w:styleId="35">
    <w:name w:val="Основной текст с отступом 3 Знак"/>
    <w:basedOn w:val="a0"/>
    <w:link w:val="36"/>
    <w:uiPriority w:val="99"/>
    <w:semiHidden/>
    <w:rsid w:val="00C84A62"/>
    <w:rPr>
      <w:rFonts w:ascii="Arial" w:hAnsi="Arial" w:cs="Arial"/>
      <w:sz w:val="16"/>
      <w:szCs w:val="16"/>
    </w:rPr>
  </w:style>
  <w:style w:type="paragraph" w:styleId="36">
    <w:name w:val="Body Text Indent 3"/>
    <w:basedOn w:val="a"/>
    <w:link w:val="35"/>
    <w:uiPriority w:val="99"/>
    <w:semiHidden/>
    <w:unhideWhenUsed/>
    <w:rsid w:val="00C84A62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semiHidden/>
    <w:rsid w:val="00C84A62"/>
    <w:rPr>
      <w:sz w:val="16"/>
      <w:szCs w:val="16"/>
    </w:rPr>
  </w:style>
  <w:style w:type="character" w:customStyle="1" w:styleId="afd">
    <w:name w:val="Схема документа Знак"/>
    <w:basedOn w:val="a0"/>
    <w:link w:val="afe"/>
    <w:uiPriority w:val="99"/>
    <w:semiHidden/>
    <w:rsid w:val="00C84A62"/>
    <w:rPr>
      <w:rFonts w:ascii="Tahoma" w:hAnsi="Tahoma"/>
      <w:sz w:val="28"/>
      <w:szCs w:val="22"/>
      <w:shd w:val="clear" w:color="auto" w:fill="000080"/>
    </w:rPr>
  </w:style>
  <w:style w:type="paragraph" w:styleId="afe">
    <w:name w:val="Document Map"/>
    <w:basedOn w:val="a"/>
    <w:link w:val="afd"/>
    <w:uiPriority w:val="99"/>
    <w:semiHidden/>
    <w:unhideWhenUsed/>
    <w:rsid w:val="00C84A62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a">
    <w:name w:val="Схема документа Знак1"/>
    <w:basedOn w:val="a0"/>
    <w:uiPriority w:val="99"/>
    <w:semiHidden/>
    <w:rsid w:val="00C84A62"/>
    <w:rPr>
      <w:rFonts w:ascii="Tahoma" w:hAnsi="Tahoma" w:cs="Tahoma"/>
      <w:sz w:val="16"/>
      <w:szCs w:val="16"/>
    </w:rPr>
  </w:style>
  <w:style w:type="character" w:customStyle="1" w:styleId="aff">
    <w:name w:val="Текст Знак"/>
    <w:basedOn w:val="a0"/>
    <w:link w:val="aff0"/>
    <w:uiPriority w:val="99"/>
    <w:semiHidden/>
    <w:rsid w:val="00C84A62"/>
    <w:rPr>
      <w:rFonts w:ascii="Arial" w:hAnsi="Arial" w:cs="Arial"/>
    </w:rPr>
  </w:style>
  <w:style w:type="paragraph" w:styleId="aff0">
    <w:name w:val="Plain Text"/>
    <w:basedOn w:val="a"/>
    <w:link w:val="aff"/>
    <w:uiPriority w:val="99"/>
    <w:semiHidden/>
    <w:unhideWhenUsed/>
    <w:rsid w:val="00C84A62"/>
    <w:pPr>
      <w:spacing w:before="64" w:after="64"/>
    </w:pPr>
    <w:rPr>
      <w:rFonts w:ascii="Arial" w:hAnsi="Arial" w:cs="Arial"/>
      <w:sz w:val="20"/>
    </w:rPr>
  </w:style>
  <w:style w:type="character" w:customStyle="1" w:styleId="1b">
    <w:name w:val="Текст Знак1"/>
    <w:basedOn w:val="a0"/>
    <w:uiPriority w:val="99"/>
    <w:semiHidden/>
    <w:rsid w:val="00C84A62"/>
    <w:rPr>
      <w:rFonts w:ascii="Consolas" w:hAnsi="Consolas" w:cs="Consolas"/>
      <w:sz w:val="21"/>
      <w:szCs w:val="21"/>
    </w:rPr>
  </w:style>
  <w:style w:type="character" w:customStyle="1" w:styleId="aff1">
    <w:name w:val="Тема примечания Знак"/>
    <w:basedOn w:val="af7"/>
    <w:link w:val="aff2"/>
    <w:uiPriority w:val="99"/>
    <w:semiHidden/>
    <w:rsid w:val="00C84A62"/>
    <w:rPr>
      <w:b/>
      <w:bCs/>
      <w:sz w:val="28"/>
      <w:szCs w:val="22"/>
      <w:lang w:eastAsia="en-US"/>
    </w:rPr>
  </w:style>
  <w:style w:type="paragraph" w:styleId="aff2">
    <w:name w:val="annotation subject"/>
    <w:basedOn w:val="af8"/>
    <w:next w:val="af8"/>
    <w:link w:val="aff1"/>
    <w:uiPriority w:val="99"/>
    <w:semiHidden/>
    <w:unhideWhenUsed/>
    <w:rsid w:val="00C84A62"/>
    <w:rPr>
      <w:b/>
      <w:bCs/>
    </w:rPr>
  </w:style>
  <w:style w:type="character" w:customStyle="1" w:styleId="1c">
    <w:name w:val="Тема примечания Знак1"/>
    <w:basedOn w:val="17"/>
    <w:uiPriority w:val="99"/>
    <w:semiHidden/>
    <w:rsid w:val="00C84A62"/>
    <w:rPr>
      <w:b/>
      <w:bCs/>
    </w:rPr>
  </w:style>
  <w:style w:type="character" w:customStyle="1" w:styleId="aff3">
    <w:name w:val="Без интервала Знак"/>
    <w:link w:val="aff4"/>
    <w:uiPriority w:val="1"/>
    <w:locked/>
    <w:rsid w:val="00C84A62"/>
    <w:rPr>
      <w:sz w:val="28"/>
    </w:rPr>
  </w:style>
  <w:style w:type="paragraph" w:styleId="aff4">
    <w:name w:val="No Spacing"/>
    <w:basedOn w:val="a"/>
    <w:link w:val="aff3"/>
    <w:uiPriority w:val="1"/>
    <w:qFormat/>
    <w:rsid w:val="00C84A62"/>
    <w:pPr>
      <w:jc w:val="both"/>
    </w:pPr>
    <w:rPr>
      <w:sz w:val="28"/>
    </w:rPr>
  </w:style>
  <w:style w:type="character" w:customStyle="1" w:styleId="aff5">
    <w:name w:val="Абзац списка Знак"/>
    <w:link w:val="aff6"/>
    <w:uiPriority w:val="34"/>
    <w:locked/>
    <w:rsid w:val="00C84A62"/>
    <w:rPr>
      <w:rFonts w:ascii="Calibri" w:hAnsi="Calibri" w:cs="Calibri"/>
      <w:sz w:val="22"/>
      <w:szCs w:val="22"/>
      <w:lang w:eastAsia="en-US"/>
    </w:rPr>
  </w:style>
  <w:style w:type="paragraph" w:styleId="aff6">
    <w:name w:val="List Paragraph"/>
    <w:basedOn w:val="a"/>
    <w:link w:val="aff5"/>
    <w:uiPriority w:val="34"/>
    <w:qFormat/>
    <w:rsid w:val="00C84A6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7">
    <w:name w:val="Quote"/>
    <w:basedOn w:val="a"/>
    <w:next w:val="a"/>
    <w:link w:val="28"/>
    <w:uiPriority w:val="29"/>
    <w:qFormat/>
    <w:rsid w:val="00C84A62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8">
    <w:name w:val="Цитата 2 Знак"/>
    <w:basedOn w:val="a0"/>
    <w:link w:val="27"/>
    <w:uiPriority w:val="29"/>
    <w:rsid w:val="00C84A62"/>
    <w:rPr>
      <w:i/>
      <w:iCs/>
      <w:color w:val="auto"/>
      <w:sz w:val="28"/>
      <w:szCs w:val="22"/>
    </w:rPr>
  </w:style>
  <w:style w:type="paragraph" w:styleId="aff7">
    <w:name w:val="Intense Quote"/>
    <w:basedOn w:val="a"/>
    <w:next w:val="a"/>
    <w:link w:val="aff8"/>
    <w:uiPriority w:val="30"/>
    <w:qFormat/>
    <w:rsid w:val="00C84A62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C84A62"/>
    <w:rPr>
      <w:i/>
      <w:iCs/>
      <w:color w:val="auto"/>
      <w:sz w:val="28"/>
      <w:szCs w:val="22"/>
    </w:rPr>
  </w:style>
  <w:style w:type="character" w:customStyle="1" w:styleId="ConsPlusNonformat">
    <w:name w:val="ConsPlusNonformat Знак"/>
    <w:link w:val="ConsPlusNonformat0"/>
    <w:uiPriority w:val="99"/>
    <w:locked/>
    <w:rsid w:val="00C84A62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C84A6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C84A62"/>
    <w:pPr>
      <w:spacing w:before="64" w:after="64"/>
    </w:pPr>
    <w:rPr>
      <w:rFonts w:ascii="Arial" w:hAnsi="Arial" w:cs="Arial"/>
      <w:sz w:val="20"/>
    </w:rPr>
  </w:style>
  <w:style w:type="paragraph" w:customStyle="1" w:styleId="Default">
    <w:name w:val="Default"/>
    <w:uiPriority w:val="99"/>
    <w:rsid w:val="00C84A62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character" w:customStyle="1" w:styleId="aff9">
    <w:name w:val="Основной текст_"/>
    <w:link w:val="1d"/>
    <w:locked/>
    <w:rsid w:val="00C84A62"/>
    <w:rPr>
      <w:b/>
      <w:bCs/>
      <w:spacing w:val="-3"/>
      <w:shd w:val="clear" w:color="auto" w:fill="FFFFFF"/>
    </w:rPr>
  </w:style>
  <w:style w:type="paragraph" w:customStyle="1" w:styleId="1d">
    <w:name w:val="Основной текст1"/>
    <w:basedOn w:val="a"/>
    <w:link w:val="aff9"/>
    <w:rsid w:val="00C84A62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  <w:sz w:val="20"/>
    </w:rPr>
  </w:style>
  <w:style w:type="character" w:customStyle="1" w:styleId="affa">
    <w:name w:val="Таб_текст Знак"/>
    <w:link w:val="affb"/>
    <w:locked/>
    <w:rsid w:val="00C84A62"/>
    <w:rPr>
      <w:sz w:val="24"/>
      <w:szCs w:val="22"/>
    </w:rPr>
  </w:style>
  <w:style w:type="paragraph" w:customStyle="1" w:styleId="affb">
    <w:name w:val="Таб_текст"/>
    <w:basedOn w:val="aff4"/>
    <w:link w:val="affa"/>
    <w:qFormat/>
    <w:rsid w:val="00C84A62"/>
    <w:pPr>
      <w:jc w:val="left"/>
    </w:pPr>
    <w:rPr>
      <w:sz w:val="24"/>
      <w:szCs w:val="22"/>
    </w:rPr>
  </w:style>
  <w:style w:type="character" w:customStyle="1" w:styleId="affc">
    <w:name w:val="Таб_заг Знак"/>
    <w:link w:val="affd"/>
    <w:locked/>
    <w:rsid w:val="00C84A62"/>
    <w:rPr>
      <w:sz w:val="24"/>
      <w:szCs w:val="22"/>
    </w:rPr>
  </w:style>
  <w:style w:type="paragraph" w:customStyle="1" w:styleId="affd">
    <w:name w:val="Таб_заг"/>
    <w:basedOn w:val="aff4"/>
    <w:link w:val="affc"/>
    <w:qFormat/>
    <w:rsid w:val="00C84A62"/>
    <w:pPr>
      <w:jc w:val="center"/>
    </w:pPr>
    <w:rPr>
      <w:sz w:val="24"/>
      <w:szCs w:val="22"/>
    </w:rPr>
  </w:style>
  <w:style w:type="character" w:customStyle="1" w:styleId="QuoteChar">
    <w:name w:val="Quote Char"/>
    <w:link w:val="213"/>
    <w:uiPriority w:val="99"/>
    <w:locked/>
    <w:rsid w:val="00C84A62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C84A62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e"/>
    <w:uiPriority w:val="99"/>
    <w:locked/>
    <w:rsid w:val="00C84A62"/>
    <w:rPr>
      <w:b/>
      <w:i/>
      <w:color w:val="4F81BD"/>
    </w:rPr>
  </w:style>
  <w:style w:type="paragraph" w:customStyle="1" w:styleId="1e">
    <w:name w:val="Выделенная цитата1"/>
    <w:basedOn w:val="a"/>
    <w:next w:val="a"/>
    <w:link w:val="IntenseQuoteChar"/>
    <w:uiPriority w:val="99"/>
    <w:rsid w:val="00C84A62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9">
    <w:name w:val="Основной текст (2)_"/>
    <w:link w:val="2a"/>
    <w:locked/>
    <w:rsid w:val="00C84A62"/>
    <w:rPr>
      <w:sz w:val="26"/>
      <w:szCs w:val="26"/>
      <w:shd w:val="clear" w:color="auto" w:fill="FFFFFF"/>
    </w:rPr>
  </w:style>
  <w:style w:type="paragraph" w:customStyle="1" w:styleId="2a">
    <w:name w:val="Основной текст (2)"/>
    <w:basedOn w:val="a"/>
    <w:link w:val="29"/>
    <w:rsid w:val="00C84A62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C84A62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e">
    <w:name w:val="Subtle Emphasis"/>
    <w:uiPriority w:val="19"/>
    <w:qFormat/>
    <w:rsid w:val="00C84A62"/>
    <w:rPr>
      <w:i/>
      <w:iCs/>
    </w:rPr>
  </w:style>
  <w:style w:type="character" w:styleId="afff">
    <w:name w:val="Intense Emphasis"/>
    <w:uiPriority w:val="21"/>
    <w:qFormat/>
    <w:rsid w:val="00C84A62"/>
    <w:rPr>
      <w:b/>
      <w:bCs/>
      <w:i/>
      <w:iCs/>
    </w:rPr>
  </w:style>
  <w:style w:type="character" w:styleId="afff0">
    <w:name w:val="Subtle Reference"/>
    <w:uiPriority w:val="31"/>
    <w:qFormat/>
    <w:rsid w:val="00C84A62"/>
    <w:rPr>
      <w:smallCaps/>
    </w:rPr>
  </w:style>
  <w:style w:type="character" w:styleId="afff1">
    <w:name w:val="Intense Reference"/>
    <w:uiPriority w:val="32"/>
    <w:qFormat/>
    <w:rsid w:val="00C84A62"/>
    <w:rPr>
      <w:b/>
      <w:bCs/>
      <w:smallCaps/>
    </w:rPr>
  </w:style>
  <w:style w:type="character" w:styleId="afff2">
    <w:name w:val="Book Title"/>
    <w:uiPriority w:val="33"/>
    <w:qFormat/>
    <w:rsid w:val="00C84A62"/>
    <w:rPr>
      <w:i/>
      <w:iCs/>
      <w:smallCaps/>
      <w:spacing w:val="5"/>
    </w:rPr>
  </w:style>
  <w:style w:type="paragraph" w:customStyle="1" w:styleId="ConsPlusNormal">
    <w:name w:val="ConsPlusNormal"/>
    <w:rsid w:val="00C84A62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numbering" w:customStyle="1" w:styleId="1f">
    <w:name w:val="Нет списка1"/>
    <w:next w:val="a2"/>
    <w:uiPriority w:val="99"/>
    <w:semiHidden/>
    <w:unhideWhenUsed/>
    <w:rsid w:val="00C84A62"/>
  </w:style>
  <w:style w:type="paragraph" w:styleId="afff3">
    <w:name w:val="Normal (Web)"/>
    <w:basedOn w:val="a"/>
    <w:uiPriority w:val="99"/>
    <w:qFormat/>
    <w:rsid w:val="00C84A62"/>
    <w:pPr>
      <w:spacing w:before="150" w:after="280"/>
      <w:jc w:val="both"/>
    </w:pPr>
    <w:rPr>
      <w:rFonts w:ascii="Verdana" w:hAnsi="Verdana" w:cs="Verdana"/>
      <w:sz w:val="17"/>
      <w:szCs w:val="17"/>
      <w:lang w:eastAsia="zh-CN"/>
    </w:rPr>
  </w:style>
  <w:style w:type="character" w:styleId="afff4">
    <w:name w:val="annotation reference"/>
    <w:uiPriority w:val="99"/>
    <w:semiHidden/>
    <w:unhideWhenUsed/>
    <w:rsid w:val="00C84A62"/>
    <w:rPr>
      <w:sz w:val="16"/>
      <w:szCs w:val="16"/>
    </w:rPr>
  </w:style>
  <w:style w:type="table" w:customStyle="1" w:styleId="1f0">
    <w:name w:val="Сетка таблицы1"/>
    <w:basedOn w:val="a1"/>
    <w:next w:val="ac"/>
    <w:uiPriority w:val="39"/>
    <w:rsid w:val="00C84A62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D9C64-6CD3-4099-8E18-2346F0638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6148</Words>
  <Characters>35050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2024-12-18T10:36:00Z</cp:lastPrinted>
  <dcterms:created xsi:type="dcterms:W3CDTF">2024-12-18T10:36:00Z</dcterms:created>
  <dcterms:modified xsi:type="dcterms:W3CDTF">2024-12-18T10:36:00Z</dcterms:modified>
</cp:coreProperties>
</file>