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520" w:rsidRDefault="006C0520" w:rsidP="006C052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1CC3DDC" wp14:editId="336DE688">
            <wp:extent cx="571500" cy="89916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Администрация  Октябрьского  района</w:t>
      </w:r>
    </w:p>
    <w:p w:rsidR="006C0520" w:rsidRPr="005A7707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0"/>
          <w:szCs w:val="28"/>
        </w:rPr>
      </w:pPr>
    </w:p>
    <w:p w:rsidR="006C0520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B01EAF">
        <w:rPr>
          <w:rFonts w:ascii="Times New Roman" w:hAnsi="Times New Roman"/>
          <w:b/>
          <w:sz w:val="44"/>
          <w:szCs w:val="40"/>
        </w:rPr>
        <w:t>ПОСТАНОВЛЕНИЕ</w:t>
      </w:r>
    </w:p>
    <w:p w:rsidR="006C0520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31004" w:rsidRPr="00B01EAF" w:rsidRDefault="00C31004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Pr="00705824" w:rsidRDefault="00A20D04" w:rsidP="006C0520">
      <w:pPr>
        <w:spacing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18</w:t>
      </w:r>
      <w:r w:rsidR="006C0520" w:rsidRPr="00705824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b/>
          <w:sz w:val="28"/>
        </w:rPr>
        <w:t>04</w:t>
      </w:r>
      <w:r w:rsidR="006C0520" w:rsidRPr="00705824">
        <w:rPr>
          <w:rFonts w:ascii="Times New Roman" w:hAnsi="Times New Roman"/>
          <w:b/>
          <w:sz w:val="28"/>
        </w:rPr>
        <w:t>.201</w:t>
      </w:r>
      <w:r w:rsidR="00317BB5">
        <w:rPr>
          <w:rFonts w:ascii="Times New Roman" w:hAnsi="Times New Roman"/>
          <w:b/>
          <w:sz w:val="28"/>
        </w:rPr>
        <w:t>7</w:t>
      </w:r>
      <w:r w:rsidR="006C0520" w:rsidRPr="00705824">
        <w:rPr>
          <w:rFonts w:ascii="Times New Roman" w:hAnsi="Times New Roman"/>
          <w:b/>
          <w:sz w:val="28"/>
        </w:rPr>
        <w:t xml:space="preserve">             </w:t>
      </w:r>
      <w:r w:rsidR="006C0520" w:rsidRPr="00705824">
        <w:rPr>
          <w:rFonts w:ascii="Times New Roman" w:hAnsi="Times New Roman"/>
          <w:b/>
          <w:sz w:val="28"/>
        </w:rPr>
        <w:tab/>
        <w:t xml:space="preserve">               </w:t>
      </w:r>
      <w:r w:rsidR="006C0520">
        <w:rPr>
          <w:rFonts w:ascii="Times New Roman" w:hAnsi="Times New Roman"/>
          <w:b/>
          <w:sz w:val="28"/>
        </w:rPr>
        <w:t xml:space="preserve"> </w:t>
      </w:r>
      <w:r w:rsidR="006C0520" w:rsidRPr="00705824">
        <w:rPr>
          <w:rFonts w:ascii="Times New Roman" w:hAnsi="Times New Roman"/>
          <w:b/>
          <w:sz w:val="28"/>
        </w:rPr>
        <w:t xml:space="preserve">     № </w:t>
      </w:r>
      <w:r>
        <w:rPr>
          <w:rFonts w:ascii="Times New Roman" w:hAnsi="Times New Roman"/>
          <w:b/>
          <w:sz w:val="28"/>
        </w:rPr>
        <w:t>391</w:t>
      </w:r>
      <w:r w:rsidR="004E3F05">
        <w:rPr>
          <w:rFonts w:ascii="Times New Roman" w:hAnsi="Times New Roman"/>
          <w:b/>
          <w:sz w:val="28"/>
        </w:rPr>
        <w:t xml:space="preserve">   </w:t>
      </w:r>
      <w:r w:rsidR="00834D16">
        <w:rPr>
          <w:rFonts w:ascii="Times New Roman" w:hAnsi="Times New Roman"/>
          <w:b/>
          <w:sz w:val="28"/>
        </w:rPr>
        <w:t xml:space="preserve"> </w:t>
      </w:r>
      <w:r w:rsidR="006C0520" w:rsidRPr="00705824">
        <w:rPr>
          <w:rFonts w:ascii="Times New Roman" w:hAnsi="Times New Roman"/>
          <w:b/>
          <w:sz w:val="28"/>
        </w:rPr>
        <w:t xml:space="preserve">         </w:t>
      </w:r>
      <w:r w:rsidR="006C0520">
        <w:rPr>
          <w:rFonts w:ascii="Times New Roman" w:hAnsi="Times New Roman"/>
          <w:b/>
          <w:sz w:val="28"/>
        </w:rPr>
        <w:t xml:space="preserve"> </w:t>
      </w:r>
      <w:r w:rsidR="006C0520" w:rsidRPr="00705824">
        <w:rPr>
          <w:rFonts w:ascii="Times New Roman" w:hAnsi="Times New Roman"/>
          <w:b/>
          <w:sz w:val="28"/>
        </w:rPr>
        <w:t xml:space="preserve">                 р.п.  Каменоломни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92"/>
      </w:tblGrid>
      <w:tr w:rsidR="006C0520" w:rsidRPr="00705824" w:rsidTr="00B01EAF">
        <w:trPr>
          <w:trHeight w:val="1528"/>
        </w:trPr>
        <w:tc>
          <w:tcPr>
            <w:tcW w:w="4492" w:type="dxa"/>
            <w:shd w:val="clear" w:color="auto" w:fill="auto"/>
          </w:tcPr>
          <w:p w:rsidR="00B01EAF" w:rsidRDefault="00B01EAF" w:rsidP="00872D51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8"/>
              </w:rPr>
            </w:pPr>
          </w:p>
          <w:p w:rsidR="00C31004" w:rsidRPr="00574326" w:rsidRDefault="00C31004" w:rsidP="00872D51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8"/>
              </w:rPr>
            </w:pPr>
          </w:p>
          <w:p w:rsidR="006C0520" w:rsidRPr="00705824" w:rsidRDefault="00317BB5" w:rsidP="00C51E01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внесении изменений в постановление Администрации Октябрьского района от 30.12.2016 № 813 «</w:t>
            </w:r>
            <w:r w:rsidR="006C0520" w:rsidRPr="00705824">
              <w:rPr>
                <w:rFonts w:ascii="Times New Roman" w:hAnsi="Times New Roman"/>
                <w:sz w:val="28"/>
                <w:szCs w:val="28"/>
              </w:rPr>
              <w:t xml:space="preserve">Об утверждении </w:t>
            </w:r>
            <w:r w:rsidR="006C0520">
              <w:rPr>
                <w:rFonts w:ascii="Times New Roman" w:hAnsi="Times New Roman"/>
                <w:sz w:val="28"/>
                <w:szCs w:val="28"/>
              </w:rPr>
              <w:t>плана реализации муниципальной программы Октябрьского района «Развитие здравоохранения» на 201</w:t>
            </w:r>
            <w:r w:rsidR="00872D51">
              <w:rPr>
                <w:rFonts w:ascii="Times New Roman" w:hAnsi="Times New Roman"/>
                <w:sz w:val="28"/>
                <w:szCs w:val="28"/>
              </w:rPr>
              <w:t>7</w:t>
            </w:r>
            <w:r w:rsidR="006C0520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6C0520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1004" w:rsidRDefault="00C31004" w:rsidP="006C052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6C0520" w:rsidRDefault="006C0520" w:rsidP="006C052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11612">
        <w:rPr>
          <w:rFonts w:ascii="Times New Roman" w:hAnsi="Times New Roman"/>
          <w:sz w:val="28"/>
          <w:szCs w:val="28"/>
        </w:rPr>
        <w:t xml:space="preserve">В соответствии с постановлением Администрации Октябрьского района от 16.08.2013 №655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 w:rsidR="00E52423" w:rsidRPr="00111612">
        <w:rPr>
          <w:rFonts w:ascii="Times New Roman" w:hAnsi="Times New Roman"/>
          <w:sz w:val="28"/>
          <w:szCs w:val="28"/>
        </w:rPr>
        <w:t>9</w:t>
      </w:r>
      <w:r w:rsidRPr="00111612">
        <w:rPr>
          <w:rFonts w:ascii="Times New Roman" w:hAnsi="Times New Roman"/>
          <w:sz w:val="28"/>
          <w:szCs w:val="28"/>
        </w:rPr>
        <w:t xml:space="preserve"> статьи 5</w:t>
      </w:r>
      <w:r w:rsidR="00E52423" w:rsidRPr="00111612">
        <w:rPr>
          <w:rFonts w:ascii="Times New Roman" w:hAnsi="Times New Roman"/>
          <w:sz w:val="28"/>
          <w:szCs w:val="28"/>
        </w:rPr>
        <w:t>6</w:t>
      </w:r>
      <w:r w:rsidRPr="00111612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6C0520" w:rsidRPr="00705824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Pr="00705824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"/>
          <w:szCs w:val="28"/>
        </w:rPr>
      </w:pPr>
    </w:p>
    <w:p w:rsidR="00C31004" w:rsidRDefault="00C31004" w:rsidP="00CE5C4D">
      <w:pPr>
        <w:spacing w:after="0" w:line="240" w:lineRule="auto"/>
        <w:ind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C0520" w:rsidRPr="0079334D" w:rsidRDefault="006C0520" w:rsidP="00CE5C4D">
      <w:pPr>
        <w:spacing w:after="0" w:line="240" w:lineRule="auto"/>
        <w:ind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ПОСТАНОВЛЯЮ</w:t>
      </w:r>
      <w:r w:rsidRPr="0079334D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6C0520" w:rsidRPr="00705824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1004" w:rsidRDefault="00C31004" w:rsidP="00C3100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A7DE1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Внести изменения в постановление Администрации Октябрьского района от 30.12.2016 №813 «Об утверждении плана реализации муниципальной программы Октябрьского района «Развитие здравоохранения» на 2017 год», изложив приложение к постановлению в новой редакции согласно приложению к настоящему постановлению.</w:t>
      </w:r>
    </w:p>
    <w:p w:rsidR="000B465E" w:rsidRDefault="000B465E" w:rsidP="000B465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13049">
        <w:rPr>
          <w:rFonts w:ascii="Times New Roman" w:hAnsi="Times New Roman"/>
          <w:sz w:val="28"/>
          <w:szCs w:val="28"/>
        </w:rPr>
        <w:t>2. Признать утратившим силу постановление Администрации Октябрьского района от 2</w:t>
      </w:r>
      <w:r>
        <w:rPr>
          <w:rFonts w:ascii="Times New Roman" w:hAnsi="Times New Roman"/>
          <w:sz w:val="28"/>
          <w:szCs w:val="28"/>
        </w:rPr>
        <w:t>9</w:t>
      </w:r>
      <w:r w:rsidRPr="00F13049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3</w:t>
      </w:r>
      <w:r w:rsidRPr="00F13049">
        <w:rPr>
          <w:rFonts w:ascii="Times New Roman" w:hAnsi="Times New Roman"/>
          <w:sz w:val="28"/>
          <w:szCs w:val="28"/>
        </w:rPr>
        <w:t>.2017 №2</w:t>
      </w:r>
      <w:r>
        <w:rPr>
          <w:rFonts w:ascii="Times New Roman" w:hAnsi="Times New Roman"/>
          <w:sz w:val="28"/>
          <w:szCs w:val="28"/>
        </w:rPr>
        <w:t>96</w:t>
      </w:r>
      <w:r w:rsidRPr="00F13049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</w:t>
      </w:r>
      <w:r>
        <w:rPr>
          <w:rFonts w:ascii="Times New Roman" w:hAnsi="Times New Roman"/>
          <w:sz w:val="28"/>
          <w:szCs w:val="28"/>
        </w:rPr>
        <w:t>страции Октябрьского района от 3</w:t>
      </w:r>
      <w:r w:rsidRPr="00F13049">
        <w:rPr>
          <w:rFonts w:ascii="Times New Roman" w:hAnsi="Times New Roman"/>
          <w:sz w:val="28"/>
          <w:szCs w:val="28"/>
        </w:rPr>
        <w:t>0.</w:t>
      </w:r>
      <w:r>
        <w:rPr>
          <w:rFonts w:ascii="Times New Roman" w:hAnsi="Times New Roman"/>
          <w:sz w:val="28"/>
          <w:szCs w:val="28"/>
        </w:rPr>
        <w:t>12</w:t>
      </w:r>
      <w:r w:rsidRPr="00F13049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6</w:t>
      </w:r>
      <w:r w:rsidRPr="00F13049">
        <w:rPr>
          <w:rFonts w:ascii="Times New Roman" w:hAnsi="Times New Roman"/>
          <w:sz w:val="28"/>
          <w:szCs w:val="28"/>
        </w:rPr>
        <w:t xml:space="preserve"> №81</w:t>
      </w:r>
      <w:r>
        <w:rPr>
          <w:rFonts w:ascii="Times New Roman" w:hAnsi="Times New Roman"/>
          <w:sz w:val="28"/>
          <w:szCs w:val="28"/>
        </w:rPr>
        <w:t>3</w:t>
      </w:r>
      <w:r w:rsidRPr="00F13049">
        <w:rPr>
          <w:rFonts w:ascii="Times New Roman" w:hAnsi="Times New Roman"/>
          <w:sz w:val="28"/>
          <w:szCs w:val="28"/>
        </w:rPr>
        <w:t xml:space="preserve"> «Об утверждении </w:t>
      </w:r>
      <w:r>
        <w:rPr>
          <w:rFonts w:ascii="Times New Roman" w:hAnsi="Times New Roman"/>
          <w:sz w:val="28"/>
          <w:szCs w:val="28"/>
        </w:rPr>
        <w:t xml:space="preserve">плана реализации </w:t>
      </w:r>
      <w:r w:rsidRPr="00F13049">
        <w:rPr>
          <w:rFonts w:ascii="Times New Roman" w:hAnsi="Times New Roman"/>
          <w:sz w:val="28"/>
          <w:szCs w:val="28"/>
        </w:rPr>
        <w:t>муниципальной программы Октябрьского района «Развитие здравоохранения»</w:t>
      </w:r>
      <w:r>
        <w:rPr>
          <w:rFonts w:ascii="Times New Roman" w:hAnsi="Times New Roman"/>
          <w:sz w:val="28"/>
          <w:szCs w:val="28"/>
        </w:rPr>
        <w:t xml:space="preserve"> на 2017 год</w:t>
      </w:r>
      <w:r w:rsidRPr="00F13049">
        <w:rPr>
          <w:rFonts w:ascii="Times New Roman" w:hAnsi="Times New Roman"/>
          <w:sz w:val="28"/>
          <w:szCs w:val="28"/>
        </w:rPr>
        <w:t>.</w:t>
      </w:r>
    </w:p>
    <w:p w:rsidR="006C0520" w:rsidRPr="00705824" w:rsidRDefault="000B465E" w:rsidP="006C052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6C0520" w:rsidRPr="0070582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6C0520" w:rsidRPr="0070582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6C0520" w:rsidRPr="00705824">
        <w:rPr>
          <w:rFonts w:ascii="Times New Roman" w:hAnsi="Times New Roman" w:cs="Times New Roman"/>
          <w:sz w:val="28"/>
          <w:szCs w:val="28"/>
        </w:rPr>
        <w:t xml:space="preserve"> выполнением настоящего п</w:t>
      </w:r>
      <w:r w:rsidR="002B3D10">
        <w:rPr>
          <w:rFonts w:ascii="Times New Roman" w:hAnsi="Times New Roman" w:cs="Times New Roman"/>
          <w:sz w:val="28"/>
          <w:szCs w:val="28"/>
        </w:rPr>
        <w:t>остановления</w:t>
      </w:r>
      <w:r w:rsidR="006C0520" w:rsidRPr="00705824">
        <w:rPr>
          <w:rFonts w:ascii="Times New Roman" w:hAnsi="Times New Roman" w:cs="Times New Roman"/>
          <w:sz w:val="28"/>
          <w:szCs w:val="28"/>
        </w:rPr>
        <w:t xml:space="preserve"> возложить на </w:t>
      </w:r>
      <w:r w:rsidR="00E52423">
        <w:rPr>
          <w:rFonts w:ascii="Times New Roman" w:hAnsi="Times New Roman" w:cs="Times New Roman"/>
          <w:sz w:val="28"/>
          <w:szCs w:val="28"/>
        </w:rPr>
        <w:t>заместителя г</w:t>
      </w:r>
      <w:r w:rsidR="002B3D10">
        <w:rPr>
          <w:rFonts w:ascii="Times New Roman" w:hAnsi="Times New Roman" w:cs="Times New Roman"/>
          <w:sz w:val="28"/>
          <w:szCs w:val="28"/>
        </w:rPr>
        <w:t xml:space="preserve">лавы Администрации Октябрьского района по </w:t>
      </w:r>
      <w:r w:rsidR="007072F7">
        <w:rPr>
          <w:rFonts w:ascii="Times New Roman" w:hAnsi="Times New Roman" w:cs="Times New Roman"/>
          <w:sz w:val="28"/>
          <w:szCs w:val="28"/>
        </w:rPr>
        <w:t xml:space="preserve">вопросам социальной политики </w:t>
      </w:r>
      <w:proofErr w:type="spellStart"/>
      <w:r w:rsidR="007072F7">
        <w:rPr>
          <w:rFonts w:ascii="Times New Roman" w:hAnsi="Times New Roman" w:cs="Times New Roman"/>
          <w:sz w:val="28"/>
          <w:szCs w:val="28"/>
        </w:rPr>
        <w:t>Уманцеву</w:t>
      </w:r>
      <w:proofErr w:type="spellEnd"/>
      <w:r w:rsidR="007072F7">
        <w:rPr>
          <w:rFonts w:ascii="Times New Roman" w:hAnsi="Times New Roman" w:cs="Times New Roman"/>
          <w:sz w:val="28"/>
          <w:szCs w:val="28"/>
        </w:rPr>
        <w:t xml:space="preserve"> С.А.</w:t>
      </w:r>
    </w:p>
    <w:p w:rsidR="00752F7E" w:rsidRDefault="000B465E" w:rsidP="00752F7E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6C0520">
        <w:rPr>
          <w:rFonts w:ascii="Times New Roman" w:hAnsi="Times New Roman"/>
          <w:sz w:val="28"/>
          <w:szCs w:val="28"/>
        </w:rPr>
        <w:t xml:space="preserve">. </w:t>
      </w:r>
      <w:r w:rsidR="00752F7E" w:rsidRPr="005B0760">
        <w:rPr>
          <w:rFonts w:ascii="Times New Roman" w:hAnsi="Times New Roman"/>
          <w:sz w:val="28"/>
          <w:szCs w:val="28"/>
        </w:rPr>
        <w:t xml:space="preserve">Настоящее постановление вступает в силу с момента </w:t>
      </w:r>
      <w:r w:rsidR="00336416">
        <w:rPr>
          <w:rFonts w:ascii="Times New Roman" w:hAnsi="Times New Roman"/>
          <w:sz w:val="28"/>
          <w:szCs w:val="28"/>
        </w:rPr>
        <w:t>опубликования</w:t>
      </w:r>
      <w:r w:rsidR="00752F7E" w:rsidRPr="005B0760">
        <w:rPr>
          <w:rFonts w:ascii="Times New Roman" w:hAnsi="Times New Roman"/>
          <w:sz w:val="28"/>
          <w:szCs w:val="28"/>
        </w:rPr>
        <w:t xml:space="preserve"> и подлежит размещению на официальном сайте Администрации Октябрьского района.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2"/>
        <w:gridCol w:w="6"/>
      </w:tblGrid>
      <w:tr w:rsidR="006C0520" w:rsidRPr="00EB3F01" w:rsidTr="00707B12">
        <w:trPr>
          <w:tblCellSpacing w:w="0" w:type="dxa"/>
        </w:trPr>
        <w:tc>
          <w:tcPr>
            <w:tcW w:w="0" w:type="auto"/>
            <w:vAlign w:val="bottom"/>
            <w:hideMark/>
          </w:tcPr>
          <w:p w:rsidR="006C0520" w:rsidRDefault="006C0520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525C64" w:rsidRPr="00525C64" w:rsidRDefault="00525C64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EB3F01" w:rsidRDefault="006C0520" w:rsidP="00EB3F01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Глава </w:t>
            </w:r>
            <w:r w:rsid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Администрации </w:t>
            </w:r>
          </w:p>
          <w:p w:rsidR="006C0520" w:rsidRPr="00EB3F01" w:rsidRDefault="00EB3F01" w:rsidP="00EB3F01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6C0520"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Октябрьского района                              </w:t>
            </w:r>
            <w:r w:rsidR="002E5FBB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="006C0520"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    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</w:t>
            </w:r>
            <w:r w:rsidR="006C0520"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Л.В. Овчиева</w:t>
            </w:r>
          </w:p>
        </w:tc>
        <w:tc>
          <w:tcPr>
            <w:tcW w:w="0" w:type="auto"/>
            <w:vAlign w:val="bottom"/>
            <w:hideMark/>
          </w:tcPr>
          <w:p w:rsidR="006C0520" w:rsidRPr="00EB3F01" w:rsidRDefault="006C0520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6C0520" w:rsidRPr="00EB3F01" w:rsidRDefault="00EB3F01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9F4685" w:rsidRDefault="009F4685" w:rsidP="00C2488F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31004" w:rsidRDefault="00C31004" w:rsidP="00C2488F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31004" w:rsidRPr="006C0520" w:rsidRDefault="00C31004" w:rsidP="00C2488F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52F7E" w:rsidRPr="00DD79CE" w:rsidRDefault="00752F7E" w:rsidP="00DD79CE">
      <w:pPr>
        <w:tabs>
          <w:tab w:val="left" w:pos="6521"/>
        </w:tabs>
        <w:spacing w:line="240" w:lineRule="auto"/>
        <w:ind w:right="3117"/>
        <w:rPr>
          <w:sz w:val="28"/>
          <w:szCs w:val="28"/>
        </w:rPr>
        <w:sectPr w:rsidR="00752F7E" w:rsidRPr="00DD79CE" w:rsidSect="003A64DF">
          <w:footerReference w:type="even" r:id="rId9"/>
          <w:footerReference w:type="default" r:id="rId10"/>
          <w:footerReference w:type="first" r:id="rId11"/>
          <w:pgSz w:w="11907" w:h="16840" w:code="9"/>
          <w:pgMar w:top="851" w:right="851" w:bottom="1134" w:left="1418" w:header="709" w:footer="709" w:gutter="0"/>
          <w:cols w:space="720"/>
        </w:sectPr>
      </w:pPr>
      <w:r w:rsidRPr="00DD79CE">
        <w:rPr>
          <w:rFonts w:ascii="Times New Roman" w:hAnsi="Times New Roman"/>
          <w:sz w:val="28"/>
          <w:szCs w:val="28"/>
        </w:rPr>
        <w:t>Постановление вносит муниципальное бюджетное учреждение здравоохранения Центральная районная больница Октябрьского района</w:t>
      </w:r>
    </w:p>
    <w:p w:rsidR="009F4685" w:rsidRPr="009F4685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9F4685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9F4685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9F4685">
        <w:rPr>
          <w:rFonts w:ascii="Times New Roman" w:hAnsi="Times New Roman"/>
          <w:sz w:val="28"/>
          <w:szCs w:val="28"/>
        </w:rPr>
        <w:t>к п</w:t>
      </w:r>
      <w:r w:rsidR="005C6113">
        <w:rPr>
          <w:rFonts w:ascii="Times New Roman" w:hAnsi="Times New Roman"/>
          <w:sz w:val="28"/>
          <w:szCs w:val="28"/>
        </w:rPr>
        <w:t>остановлению</w:t>
      </w:r>
    </w:p>
    <w:p w:rsidR="005C6113" w:rsidRPr="009F4685" w:rsidRDefault="005C6113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</w:t>
      </w:r>
    </w:p>
    <w:p w:rsidR="009F4685" w:rsidRPr="009F4685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9F4685">
        <w:rPr>
          <w:rFonts w:ascii="Times New Roman" w:hAnsi="Times New Roman"/>
          <w:sz w:val="28"/>
          <w:szCs w:val="28"/>
        </w:rPr>
        <w:t>Октябрьского района</w:t>
      </w:r>
    </w:p>
    <w:p w:rsidR="009F4685" w:rsidRDefault="002E5C57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A20D04">
        <w:rPr>
          <w:rFonts w:ascii="Times New Roman" w:hAnsi="Times New Roman"/>
          <w:sz w:val="28"/>
          <w:szCs w:val="28"/>
        </w:rPr>
        <w:t>18</w:t>
      </w:r>
      <w:r w:rsidR="009F4685" w:rsidRPr="009F4685">
        <w:rPr>
          <w:rFonts w:ascii="Times New Roman" w:hAnsi="Times New Roman"/>
          <w:sz w:val="28"/>
          <w:szCs w:val="28"/>
        </w:rPr>
        <w:t>.</w:t>
      </w:r>
      <w:r w:rsidR="00F770A5">
        <w:rPr>
          <w:rFonts w:ascii="Times New Roman" w:hAnsi="Times New Roman"/>
          <w:sz w:val="28"/>
          <w:szCs w:val="28"/>
        </w:rPr>
        <w:t>0</w:t>
      </w:r>
      <w:r w:rsidR="00A20D04">
        <w:rPr>
          <w:rFonts w:ascii="Times New Roman" w:hAnsi="Times New Roman"/>
          <w:sz w:val="28"/>
          <w:szCs w:val="28"/>
        </w:rPr>
        <w:t>4</w:t>
      </w:r>
      <w:bookmarkStart w:id="0" w:name="_GoBack"/>
      <w:bookmarkEnd w:id="0"/>
      <w:r w:rsidR="009F4685" w:rsidRPr="009F4685">
        <w:rPr>
          <w:rFonts w:ascii="Times New Roman" w:hAnsi="Times New Roman"/>
          <w:sz w:val="28"/>
          <w:szCs w:val="28"/>
        </w:rPr>
        <w:t>.201</w:t>
      </w:r>
      <w:r w:rsidR="009918EF">
        <w:rPr>
          <w:rFonts w:ascii="Times New Roman" w:hAnsi="Times New Roman"/>
          <w:sz w:val="28"/>
          <w:szCs w:val="28"/>
        </w:rPr>
        <w:t>7</w:t>
      </w:r>
      <w:r w:rsidR="009F4685" w:rsidRPr="009F4685">
        <w:rPr>
          <w:rFonts w:ascii="Times New Roman" w:hAnsi="Times New Roman"/>
          <w:sz w:val="28"/>
          <w:szCs w:val="28"/>
        </w:rPr>
        <w:t xml:space="preserve"> №</w:t>
      </w:r>
      <w:r w:rsidR="00A20D04">
        <w:rPr>
          <w:rFonts w:ascii="Times New Roman" w:hAnsi="Times New Roman"/>
          <w:sz w:val="28"/>
          <w:szCs w:val="28"/>
        </w:rPr>
        <w:t>391</w:t>
      </w:r>
      <w:r w:rsidR="009F4685" w:rsidRPr="009F4685">
        <w:rPr>
          <w:rFonts w:ascii="Times New Roman" w:hAnsi="Times New Roman"/>
          <w:sz w:val="28"/>
          <w:szCs w:val="28"/>
        </w:rPr>
        <w:t xml:space="preserve"> </w:t>
      </w:r>
    </w:p>
    <w:p w:rsidR="00834D16" w:rsidRPr="006A2B19" w:rsidRDefault="00834D16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</w:rPr>
      </w:pPr>
    </w:p>
    <w:p w:rsidR="0004602E" w:rsidRPr="001F60DC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1F60DC">
        <w:rPr>
          <w:rFonts w:ascii="Times New Roman" w:hAnsi="Times New Roman"/>
          <w:sz w:val="28"/>
        </w:rPr>
        <w:t>ПЛАН РЕАЛИЗАЦИИ</w:t>
      </w:r>
    </w:p>
    <w:p w:rsidR="001F60DC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1F60DC">
        <w:rPr>
          <w:rFonts w:ascii="Times New Roman" w:hAnsi="Times New Roman"/>
          <w:sz w:val="28"/>
        </w:rPr>
        <w:t xml:space="preserve">МУНИЦИПАЛЬНОЙ ПРОГРАММЫ ОКТЯБРЬСКОГО РАЙОНА </w:t>
      </w:r>
    </w:p>
    <w:p w:rsidR="0004602E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  <w:r w:rsidRPr="001F60DC">
        <w:rPr>
          <w:rFonts w:ascii="Times New Roman" w:hAnsi="Times New Roman"/>
          <w:sz w:val="28"/>
        </w:rPr>
        <w:t>«Р</w:t>
      </w:r>
      <w:r w:rsidR="003F7173">
        <w:rPr>
          <w:rFonts w:ascii="Times New Roman" w:hAnsi="Times New Roman"/>
          <w:sz w:val="28"/>
        </w:rPr>
        <w:t>АЗВИТИЕ ЗДРАВООХРАНЕНИЯ» НА 2017</w:t>
      </w:r>
      <w:r w:rsidRPr="001F60DC">
        <w:rPr>
          <w:rFonts w:ascii="Times New Roman" w:hAnsi="Times New Roman"/>
          <w:sz w:val="28"/>
        </w:rPr>
        <w:t xml:space="preserve"> ГОД</w:t>
      </w:r>
    </w:p>
    <w:p w:rsidR="0004602E" w:rsidRPr="006A2B19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</w:p>
    <w:tbl>
      <w:tblPr>
        <w:tblStyle w:val="af4"/>
        <w:tblW w:w="15045" w:type="dxa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2523"/>
        <w:gridCol w:w="2196"/>
        <w:gridCol w:w="2338"/>
        <w:gridCol w:w="1384"/>
        <w:gridCol w:w="876"/>
        <w:gridCol w:w="1317"/>
        <w:gridCol w:w="1134"/>
        <w:gridCol w:w="1417"/>
        <w:gridCol w:w="1326"/>
      </w:tblGrid>
      <w:tr w:rsidR="0019718B" w:rsidRPr="001F60DC" w:rsidTr="00B12B81">
        <w:trPr>
          <w:jc w:val="center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 w:rsidRPr="001F60DC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2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Номер и наименование</w:t>
            </w:r>
          </w:p>
        </w:tc>
        <w:tc>
          <w:tcPr>
            <w:tcW w:w="2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 w:rsidP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Ответственный исполнитель, соисполнитель </w:t>
            </w:r>
          </w:p>
        </w:tc>
        <w:tc>
          <w:tcPr>
            <w:tcW w:w="23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0E39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Ожидаемый результат</w:t>
            </w:r>
          </w:p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 (краткое описание)</w:t>
            </w:r>
          </w:p>
        </w:tc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Срок реализации (дата)</w:t>
            </w:r>
          </w:p>
        </w:tc>
        <w:tc>
          <w:tcPr>
            <w:tcW w:w="60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Объем расходов, (тыс.</w:t>
            </w:r>
            <w:r w:rsidR="00922467" w:rsidRPr="001F60DC">
              <w:rPr>
                <w:rFonts w:ascii="Times New Roman" w:hAnsi="Times New Roman"/>
                <w:sz w:val="24"/>
              </w:rPr>
              <w:t xml:space="preserve"> </w:t>
            </w:r>
            <w:r w:rsidR="00D41F3D">
              <w:rPr>
                <w:rFonts w:ascii="Times New Roman" w:hAnsi="Times New Roman"/>
                <w:sz w:val="24"/>
              </w:rPr>
              <w:t>рублей)</w:t>
            </w:r>
          </w:p>
        </w:tc>
      </w:tr>
      <w:tr w:rsidR="0019718B" w:rsidRPr="001F60DC" w:rsidTr="00B12B81">
        <w:trPr>
          <w:jc w:val="center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3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9517C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 w:rsidR="0004602E" w:rsidRPr="001F60DC">
              <w:rPr>
                <w:rFonts w:ascii="Times New Roman" w:hAnsi="Times New Roman"/>
                <w:sz w:val="24"/>
              </w:rPr>
              <w:t>сего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Бюджет Октябрьского района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</w:tr>
      <w:tr w:rsidR="0019718B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10</w:t>
            </w:r>
          </w:p>
        </w:tc>
      </w:tr>
      <w:tr w:rsidR="00FB66C1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FB66C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66C1" w:rsidRPr="001F60DC" w:rsidRDefault="00FB66C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Подпрограмма 1 «Профилактика заболеваний и формирование здорового образа жизни. Развитие первичной медико-санитарной помощи»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довлетворение спроса населения на доступную мед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>омощь, увеличение среднего числа посещений на 1 жителя в год до 6,3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Pr="001F60DC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беспеченность населения услугами амбулаторно-поликлинических учреждений до 91,9 посещений в смену на 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тыс. населения.</w:t>
            </w:r>
          </w:p>
          <w:p w:rsidR="00CB1B0A" w:rsidRPr="001F60DC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Pr="001F60DC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хват работающего </w:t>
            </w:r>
            <w:r w:rsidRPr="001F60DC">
              <w:rPr>
                <w:rFonts w:ascii="Times New Roman" w:hAnsi="Times New Roman"/>
                <w:sz w:val="24"/>
                <w:szCs w:val="24"/>
              </w:rPr>
              <w:lastRenderedPageBreak/>
              <w:t>населения профосмотрами до 98,</w:t>
            </w:r>
            <w:r>
              <w:rPr>
                <w:rFonts w:ascii="Times New Roman" w:hAnsi="Times New Roman"/>
                <w:sz w:val="24"/>
                <w:szCs w:val="24"/>
              </w:rPr>
              <w:t>6%.</w:t>
            </w:r>
          </w:p>
          <w:p w:rsidR="00BE1E0A" w:rsidRPr="001F60DC" w:rsidRDefault="00BE1E0A" w:rsidP="00D639AE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декс здоровья дошкольников до 70,7%.</w:t>
            </w:r>
          </w:p>
          <w:p w:rsidR="00CB1B0A" w:rsidRPr="001F60DC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Pr="001F60DC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ндекс здоровья школьников до 4</w:t>
            </w:r>
            <w:r>
              <w:rPr>
                <w:rFonts w:ascii="Times New Roman" w:hAnsi="Times New Roman"/>
                <w:sz w:val="24"/>
                <w:szCs w:val="24"/>
              </w:rPr>
              <w:t>8,9%.</w:t>
            </w:r>
          </w:p>
          <w:p w:rsidR="00FB66C1" w:rsidRDefault="00FB66C1" w:rsidP="00FB66C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оотношение средней з/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врачей и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редней з/п в субъектах РФ до </w:t>
            </w:r>
            <w:r w:rsidR="00580C39">
              <w:rPr>
                <w:rFonts w:ascii="Times New Roman" w:hAnsi="Times New Roman"/>
                <w:sz w:val="24"/>
                <w:szCs w:val="24"/>
              </w:rPr>
              <w:t>131,2</w:t>
            </w:r>
            <w:r>
              <w:rPr>
                <w:rFonts w:ascii="Times New Roman" w:hAnsi="Times New Roman"/>
                <w:sz w:val="24"/>
                <w:szCs w:val="24"/>
              </w:rPr>
              <w:t>%.</w:t>
            </w:r>
          </w:p>
          <w:p w:rsidR="00CB1B0A" w:rsidRPr="001F60DC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оотношение средней з/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 xml:space="preserve"> среднего медицинского персонала и средней з/п в субъектах РФ до </w:t>
            </w:r>
            <w:r w:rsidR="00580C39">
              <w:rPr>
                <w:rFonts w:ascii="Times New Roman" w:hAnsi="Times New Roman"/>
                <w:sz w:val="24"/>
                <w:szCs w:val="24"/>
              </w:rPr>
              <w:t>81,4</w:t>
            </w:r>
            <w:r>
              <w:rPr>
                <w:rFonts w:ascii="Times New Roman" w:hAnsi="Times New Roman"/>
                <w:sz w:val="24"/>
                <w:szCs w:val="24"/>
              </w:rPr>
              <w:t>%.</w:t>
            </w:r>
          </w:p>
          <w:p w:rsidR="00CB1B0A" w:rsidRPr="001F60DC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Default="00CB1B0A" w:rsidP="00BD58D0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оотношение средней з/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младшего медицинского персонала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средней з/п в субъектах РФ до </w:t>
            </w:r>
            <w:r w:rsidR="00580C39">
              <w:rPr>
                <w:rFonts w:ascii="Times New Roman" w:hAnsi="Times New Roman"/>
                <w:sz w:val="24"/>
                <w:szCs w:val="24"/>
              </w:rPr>
              <w:t>57,6</w:t>
            </w:r>
            <w:r>
              <w:rPr>
                <w:rFonts w:ascii="Times New Roman" w:hAnsi="Times New Roman"/>
                <w:sz w:val="24"/>
                <w:szCs w:val="24"/>
              </w:rPr>
              <w:t>%.</w:t>
            </w:r>
          </w:p>
          <w:p w:rsidR="00BD58D0" w:rsidRPr="00BD58D0" w:rsidRDefault="00BD58D0" w:rsidP="00BD58D0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9918EF" w:rsidP="0006593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21131,7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FB66C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9918EF" w:rsidP="0006593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11524,7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9918E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9607,0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FB66C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24049E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 Развитие системы медицинской профилактики неинфекционных заболеваний и формирования здорового образа жизни,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ыпуск и тиражирование памяток, буклетов по профилактике алкоголизма, табакокурения, ВИЧ, активному образу жизни до 3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580C39">
              <w:rPr>
                <w:rFonts w:ascii="Times New Roman" w:hAnsi="Times New Roman"/>
                <w:sz w:val="24"/>
                <w:szCs w:val="24"/>
              </w:rPr>
              <w:t>00 шт.</w:t>
            </w:r>
          </w:p>
          <w:p w:rsidR="00CB1B0A" w:rsidRPr="001F60DC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рганизация и проведение всемирного дня здоровья, отказа от табакокурения, по борьбе с туберкулезом, ВИЧ-инфекцией до 2</w:t>
            </w:r>
            <w:r>
              <w:rPr>
                <w:rFonts w:ascii="Times New Roman" w:hAnsi="Times New Roman"/>
                <w:sz w:val="24"/>
                <w:szCs w:val="24"/>
              </w:rPr>
              <w:t>300 участников.</w:t>
            </w: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лекций до </w:t>
            </w:r>
            <w:r w:rsidR="00580C39">
              <w:rPr>
                <w:rFonts w:ascii="Times New Roman" w:hAnsi="Times New Roman"/>
                <w:sz w:val="24"/>
                <w:szCs w:val="24"/>
              </w:rPr>
              <w:t>150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бесед до </w:t>
            </w:r>
            <w:r w:rsidR="00580C39">
              <w:rPr>
                <w:rFonts w:ascii="Times New Roman" w:hAnsi="Times New Roman"/>
                <w:sz w:val="24"/>
                <w:szCs w:val="24"/>
              </w:rPr>
              <w:t>12000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Default="00580C39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Выпуск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юллетеней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до 300</w:t>
            </w:r>
            <w:r w:rsidR="00CB1B0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Выступление на канале «Видеотон» - до </w:t>
            </w:r>
            <w:r w:rsidR="00580C39">
              <w:rPr>
                <w:rFonts w:ascii="Times New Roman" w:hAnsi="Times New Roman"/>
                <w:sz w:val="24"/>
                <w:szCs w:val="24"/>
              </w:rPr>
              <w:t>10</w:t>
            </w:r>
            <w:r w:rsidR="00BD58D0">
              <w:rPr>
                <w:rFonts w:ascii="Times New Roman" w:hAnsi="Times New Roman"/>
                <w:sz w:val="24"/>
                <w:szCs w:val="24"/>
              </w:rPr>
              <w:t xml:space="preserve"> выступлений.</w:t>
            </w:r>
          </w:p>
          <w:p w:rsidR="00BD58D0" w:rsidRDefault="00BD58D0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Публикация в районной газете «Сельский Вестник» до </w:t>
            </w:r>
            <w:r w:rsidR="00580C39">
              <w:rPr>
                <w:rFonts w:ascii="Times New Roman" w:hAnsi="Times New Roman"/>
                <w:sz w:val="24"/>
                <w:szCs w:val="24"/>
              </w:rPr>
              <w:t>40</w:t>
            </w:r>
            <w:r w:rsidR="00BD58D0">
              <w:rPr>
                <w:rFonts w:ascii="Times New Roman" w:hAnsi="Times New Roman"/>
                <w:sz w:val="24"/>
                <w:szCs w:val="24"/>
              </w:rPr>
              <w:t xml:space="preserve"> статей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B1B0A" w:rsidRPr="001F60DC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24049E" w:rsidRDefault="00CB1B0A" w:rsidP="00BD58D0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BD58D0">
              <w:rPr>
                <w:rFonts w:ascii="Times New Roman" w:hAnsi="Times New Roman"/>
                <w:sz w:val="24"/>
                <w:szCs w:val="24"/>
              </w:rPr>
              <w:t>зготовление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видеороликов ООО «Видеотон – Альфа» до 14 шт.</w:t>
            </w:r>
          </w:p>
          <w:p w:rsidR="00BD58D0" w:rsidRPr="00CB1B0A" w:rsidRDefault="00BD58D0" w:rsidP="00BD58D0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59446D" w:rsidP="00976F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1.2 Профилактика инфекционных заболеваний, включая вакцинопрофилактику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Default="009D3968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величение охвата вакцинацией школьников</w:t>
            </w:r>
            <w:r w:rsidR="00BD58D0">
              <w:rPr>
                <w:rFonts w:ascii="Times New Roman" w:hAnsi="Times New Roman"/>
                <w:sz w:val="24"/>
                <w:szCs w:val="24"/>
              </w:rPr>
              <w:t xml:space="preserve"> против сезонного гриппа до 95%.</w:t>
            </w:r>
          </w:p>
          <w:p w:rsidR="00271E81" w:rsidRDefault="00271E81" w:rsidP="00DC249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F7074" w:rsidRDefault="000F7074" w:rsidP="003B54E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Приобретение вакцины </w:t>
            </w:r>
          </w:p>
          <w:p w:rsidR="003B54EF" w:rsidRPr="009D3968" w:rsidRDefault="003B54EF" w:rsidP="003B54E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384CEA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941,8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941,8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1.3 Мероприятия по борьбе с туберкулезом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9D3968" w:rsidRDefault="009D3968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нижение смертности от туберкулеза до 12,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случаев на 100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тыс.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населения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D3968" w:rsidRPr="001F60DC" w:rsidRDefault="009D3968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59446D" w:rsidRDefault="009D3968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нижение заболеваемости туберкулезом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до 47,2 случаев на 100 тыс. 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населения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D58D0" w:rsidRDefault="00BD58D0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0F7074" w:rsidRDefault="000F7074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Приобретение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диаскин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теста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туберкулина.</w:t>
            </w:r>
          </w:p>
          <w:p w:rsidR="000F7074" w:rsidRDefault="000F7074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0F7074" w:rsidRDefault="000F7074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заключительных дезинфекционных мероприятий в очагах инфекционных заболеваний.</w:t>
            </w:r>
          </w:p>
          <w:p w:rsidR="000F7074" w:rsidRPr="009D3968" w:rsidRDefault="000F7074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384CEA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1423,2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1423,2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 xml:space="preserve">Мероприятие 1.4 </w:t>
            </w:r>
            <w:r w:rsidRPr="001F60DC">
              <w:rPr>
                <w:kern w:val="2"/>
                <w:sz w:val="24"/>
                <w:szCs w:val="24"/>
              </w:rPr>
              <w:t>Мероприятия по борьбе с сахарным диабетом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Default="009D3968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беспеченность медицинскими изделиями больных сахарным диабетом до 100% от количества </w:t>
            </w:r>
            <w:r>
              <w:rPr>
                <w:rFonts w:ascii="Times New Roman" w:hAnsi="Times New Roman"/>
                <w:sz w:val="24"/>
                <w:szCs w:val="24"/>
              </w:rPr>
              <w:t>нуждающихся.</w:t>
            </w:r>
          </w:p>
          <w:p w:rsidR="006F5335" w:rsidRDefault="006F5335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0F7074" w:rsidRDefault="000F7074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Приобретение глюкометров для измерения уровня глюкозы в крови, тест-полосок,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инсулиновых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шприц-ручек.</w:t>
            </w:r>
          </w:p>
          <w:p w:rsidR="000F7074" w:rsidRPr="009D3968" w:rsidRDefault="000F7074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384CEA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159,6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159,6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 xml:space="preserve">Мероприятие 1.5 Профилактика </w:t>
            </w:r>
            <w:r w:rsidR="00AA0646">
              <w:rPr>
                <w:sz w:val="24"/>
                <w:szCs w:val="24"/>
              </w:rPr>
              <w:t>ВИЧ, вирусных гепатитов</w:t>
            </w:r>
            <w:proofErr w:type="gramStart"/>
            <w:r w:rsidR="00AA0646">
              <w:rPr>
                <w:sz w:val="24"/>
                <w:szCs w:val="24"/>
              </w:rPr>
              <w:t xml:space="preserve"> В</w:t>
            </w:r>
            <w:proofErr w:type="gramEnd"/>
            <w:r w:rsidR="00AA0646">
              <w:rPr>
                <w:sz w:val="24"/>
                <w:szCs w:val="24"/>
              </w:rPr>
              <w:t xml:space="preserve"> и С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F9774B" w:rsidRDefault="00F9774B" w:rsidP="00F9774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величение удельного веса населения, ежегодно обследованного на ВИЧ-инфекцию до 10% от числа населения на </w:t>
            </w:r>
            <w:r w:rsidRPr="001F60DC">
              <w:rPr>
                <w:rFonts w:ascii="Times New Roman" w:hAnsi="Times New Roman"/>
                <w:sz w:val="24"/>
                <w:szCs w:val="24"/>
              </w:rPr>
              <w:lastRenderedPageBreak/>
              <w:t>текущий год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9774B" w:rsidRPr="001F60DC" w:rsidRDefault="00F9774B" w:rsidP="00F9774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59446D" w:rsidRDefault="00F9774B" w:rsidP="00580C3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величение охвата 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ВИЧ-инфицированных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диспансерным наблюдением до 8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% от числа населения на текущий год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F5335" w:rsidRDefault="006F5335" w:rsidP="00580C3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72565D" w:rsidRDefault="0072565D" w:rsidP="00580C3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реагентов для иммунохроматографического выявления антител к вирусу иммунодефицита человека экспресс-методом, контрацептивов, тест-систем для выявления гепатитов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С, герпеса, цитомегаловируса, сифилиса. Проведение иммунологического исследования на выявление антител в ВИЧ.</w:t>
            </w:r>
          </w:p>
          <w:p w:rsidR="0072565D" w:rsidRPr="00580C39" w:rsidRDefault="0072565D" w:rsidP="00580C3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384CEA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130,4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130,4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 xml:space="preserve">Мероприятие 1.6 Развитие первичной </w:t>
            </w:r>
            <w:r w:rsidRPr="001F60DC">
              <w:rPr>
                <w:sz w:val="24"/>
                <w:szCs w:val="24"/>
              </w:rPr>
              <w:lastRenderedPageBreak/>
              <w:t>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МБУЗ ЦРБ Октябрьского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384CEA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1.7 Услуги отделения сестринского ухода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Default="00041407" w:rsidP="0004140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Услуги отделения сестринского ухода  - 3450 койко-дней.</w:t>
            </w:r>
          </w:p>
          <w:p w:rsidR="008E5DEB" w:rsidRPr="001F60DC" w:rsidRDefault="008E5DEB" w:rsidP="0004140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2835,9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2835,9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1.8 Расходы на обеспечение деятельности (оказания услуг) учреждений здравоохранения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Default="00041407" w:rsidP="0004140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Услуги круглосуточного поста рентгенолаборантов – 4400 исследований.</w:t>
            </w:r>
          </w:p>
          <w:p w:rsidR="00BA2726" w:rsidRDefault="00BA2726" w:rsidP="0004140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BA2726" w:rsidRDefault="00BA2726" w:rsidP="00786D9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Обеспечение деятельности учреждений здравоохранения (коммунальные услуги, противопожарные и 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антитеррористичес</w:t>
            </w:r>
            <w:proofErr w:type="spellEnd"/>
            <w:r>
              <w:rPr>
                <w:rFonts w:ascii="Times New Roman" w:hAnsi="Times New Roman"/>
                <w:sz w:val="24"/>
              </w:rPr>
              <w:t>-кие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мероприятия, </w:t>
            </w:r>
            <w:r>
              <w:rPr>
                <w:rFonts w:ascii="Times New Roman" w:hAnsi="Times New Roman"/>
                <w:sz w:val="24"/>
              </w:rPr>
              <w:lastRenderedPageBreak/>
              <w:t>обучение персонала, программно</w:t>
            </w:r>
            <w:r w:rsidR="00786D91"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 xml:space="preserve"> обеспечения, </w:t>
            </w:r>
            <w:r w:rsidR="00786D91">
              <w:rPr>
                <w:rFonts w:ascii="Times New Roman" w:hAnsi="Times New Roman"/>
                <w:sz w:val="24"/>
              </w:rPr>
              <w:t xml:space="preserve">приобретение </w:t>
            </w:r>
            <w:r>
              <w:rPr>
                <w:rFonts w:ascii="Times New Roman" w:hAnsi="Times New Roman"/>
                <w:sz w:val="24"/>
              </w:rPr>
              <w:t>офисной техники и оборудования, профилактика природно-очаговых инфекций, техническое обслуживание оборудования)</w:t>
            </w:r>
            <w:r w:rsidR="00786D91">
              <w:rPr>
                <w:rFonts w:ascii="Times New Roman" w:hAnsi="Times New Roman"/>
                <w:sz w:val="24"/>
              </w:rPr>
              <w:t>.</w:t>
            </w:r>
          </w:p>
          <w:p w:rsidR="00786D91" w:rsidRPr="001F60DC" w:rsidRDefault="00786D91" w:rsidP="00786D9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6247,4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6247,4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1.9 Участие в долевом строительстве многоквартирного жилого дома со встроенным нежилым помещением поликлиники в п.Персиановский Октябрьского района Ростовской области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 xml:space="preserve">Мероприятие 1.10 </w:t>
            </w:r>
            <w:r w:rsidRPr="001F60DC">
              <w:rPr>
                <w:sz w:val="24"/>
              </w:rPr>
              <w:t>Выборочный капитальный ремонт МБУЗ «Центральная районная больница» Октябрьского района по адресу: п.Каменоломни, пер. Садовый, 23 (замена лифтов)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1.11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1.11 Приобретение медицинского оборудования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1.12 Приобретение в муниципальную собственность объектов недвижимости ОАО «РЖД» (здание узловой больницы станции «Каменоломни»)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КУМИ Администрации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1.13 Текущий ремонт здания лечебно-оздоровительного центра МБУЗ ЦРБ Октябрьского района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1.14 Реконструкция дизельной электростанции МБУЗ ЦРБ Октябрьского района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1.15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1.15 Приобретение корпусной и медицинской мебели для лечебно-оздоровительного центра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59446D" w:rsidRPr="001F60DC" w:rsidTr="00A56DE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</w:t>
            </w:r>
            <w:r w:rsidRPr="001F60DC">
              <w:rPr>
                <w:rFonts w:ascii="Times New Roman" w:hAnsi="Times New Roman"/>
                <w:sz w:val="24"/>
              </w:rPr>
              <w:lastRenderedPageBreak/>
              <w:t>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027994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lastRenderedPageBreak/>
              <w:t xml:space="preserve">Мероприятие 1.16 </w:t>
            </w:r>
            <w:r>
              <w:rPr>
                <w:sz w:val="24"/>
                <w:szCs w:val="24"/>
              </w:rPr>
              <w:lastRenderedPageBreak/>
              <w:t>П</w:t>
            </w:r>
            <w:r w:rsidR="00027994">
              <w:rPr>
                <w:sz w:val="24"/>
                <w:szCs w:val="24"/>
              </w:rPr>
              <w:t xml:space="preserve">риобретение </w:t>
            </w:r>
            <w:proofErr w:type="gramStart"/>
            <w:r w:rsidR="00027994">
              <w:rPr>
                <w:sz w:val="24"/>
                <w:szCs w:val="24"/>
              </w:rPr>
              <w:t>модульных</w:t>
            </w:r>
            <w:proofErr w:type="gramEnd"/>
            <w:r w:rsidRPr="001F60DC">
              <w:rPr>
                <w:sz w:val="24"/>
                <w:szCs w:val="24"/>
              </w:rPr>
              <w:t xml:space="preserve"> ФАП</w:t>
            </w:r>
            <w:r w:rsidR="00027994">
              <w:rPr>
                <w:sz w:val="24"/>
                <w:szCs w:val="24"/>
              </w:rPr>
              <w:t>ов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МБУЗ ЦРБ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1848" w:rsidRDefault="001E4CF6" w:rsidP="009A55B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lastRenderedPageBreak/>
              <w:t xml:space="preserve">Приобретение </w:t>
            </w:r>
            <w:r>
              <w:rPr>
                <w:rFonts w:ascii="Times New Roman" w:hAnsi="Times New Roman"/>
                <w:sz w:val="24"/>
              </w:rPr>
              <w:lastRenderedPageBreak/>
              <w:t>модульных фельдшерско-акушерских пунктов, врачебных амбулаторий и приобретения и оснащения модуля для врачебной амбулатории (п</w:t>
            </w:r>
            <w:r w:rsidR="009A55B2">
              <w:rPr>
                <w:rFonts w:ascii="Times New Roman" w:hAnsi="Times New Roman"/>
                <w:sz w:val="24"/>
              </w:rPr>
              <w:t>риобретение модульных ФАПов в х.</w:t>
            </w:r>
            <w:r w:rsidR="00BA1170">
              <w:rPr>
                <w:rFonts w:ascii="Times New Roman" w:hAnsi="Times New Roman"/>
                <w:sz w:val="24"/>
              </w:rPr>
              <w:t xml:space="preserve"> </w:t>
            </w:r>
            <w:r w:rsidR="009A55B2">
              <w:rPr>
                <w:rFonts w:ascii="Times New Roman" w:hAnsi="Times New Roman"/>
                <w:sz w:val="24"/>
              </w:rPr>
              <w:t xml:space="preserve">Малая Сопка, </w:t>
            </w:r>
            <w:proofErr w:type="gramEnd"/>
          </w:p>
          <w:p w:rsidR="00311848" w:rsidRDefault="009A55B2" w:rsidP="009A55B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х.</w:t>
            </w:r>
            <w:r w:rsidR="00BA1170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Мокрый Лог, </w:t>
            </w:r>
          </w:p>
          <w:p w:rsidR="0059446D" w:rsidRDefault="009A55B2" w:rsidP="009A55B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х.</w:t>
            </w:r>
            <w:r w:rsidR="00BA1170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Весёлая Бахмутовка</w:t>
            </w:r>
            <w:r w:rsidR="001E4CF6">
              <w:rPr>
                <w:rFonts w:ascii="Times New Roman" w:hAnsi="Times New Roman"/>
                <w:sz w:val="24"/>
              </w:rPr>
              <w:t>)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:rsidR="009A55B2" w:rsidRPr="001F60DC" w:rsidRDefault="009A55B2" w:rsidP="009A55B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2850,0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2636,2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213,8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8F45F7" w:rsidRPr="001F60DC" w:rsidTr="00A56DE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1.17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 w:rsidP="00027994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скорой медицинской помощи МБУЗ ЦРБ Октябрьского района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6E7" w:rsidRDefault="007042B6" w:rsidP="0066031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Приобретение модульных фельдшерско-акушерских пунктов, врачебных амбулаторий и приобретения и оснащения модуля для врачебной амбулатории для муниципальных учреждений здравоохранения (п</w:t>
            </w:r>
            <w:r w:rsidR="0066031B">
              <w:rPr>
                <w:rFonts w:ascii="Times New Roman" w:hAnsi="Times New Roman"/>
                <w:sz w:val="24"/>
              </w:rPr>
              <w:t xml:space="preserve">риобретение модульного здания скорой медицинской помощи, </w:t>
            </w:r>
            <w:r w:rsidR="0066031B">
              <w:rPr>
                <w:rFonts w:ascii="Times New Roman" w:hAnsi="Times New Roman"/>
                <w:sz w:val="24"/>
              </w:rPr>
              <w:lastRenderedPageBreak/>
              <w:t xml:space="preserve">оснащенного оборудованием и </w:t>
            </w:r>
            <w:r w:rsidR="007E56E7">
              <w:rPr>
                <w:rFonts w:ascii="Times New Roman" w:hAnsi="Times New Roman"/>
                <w:sz w:val="24"/>
              </w:rPr>
              <w:t>мебелью</w:t>
            </w:r>
            <w:r>
              <w:rPr>
                <w:rFonts w:ascii="Times New Roman" w:hAnsi="Times New Roman"/>
                <w:sz w:val="24"/>
              </w:rPr>
              <w:t>).</w:t>
            </w:r>
          </w:p>
          <w:p w:rsidR="007E56E7" w:rsidRDefault="007E56E7" w:rsidP="0066031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8F45F7" w:rsidRDefault="007042B6" w:rsidP="0066031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Приобретение автомобилей скорой медицинской помощи для муниципальных учреждений здравоохранения в рамках подготовки и проведения чемпионата мира по футболу 2018 года (п</w:t>
            </w:r>
            <w:r w:rsidR="0066031B">
              <w:rPr>
                <w:rFonts w:ascii="Times New Roman" w:hAnsi="Times New Roman"/>
                <w:sz w:val="24"/>
              </w:rPr>
              <w:t>риобретение автомобиля скорой медицинской помощи класса «В», оснащенного оборудованием</w:t>
            </w:r>
            <w:r>
              <w:rPr>
                <w:rFonts w:ascii="Times New Roman" w:hAnsi="Times New Roman"/>
                <w:sz w:val="24"/>
              </w:rPr>
              <w:t>).</w:t>
            </w:r>
          </w:p>
          <w:p w:rsidR="00F06C91" w:rsidRPr="001F60DC" w:rsidRDefault="00F06C91" w:rsidP="0066031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4876C2" w:rsidRDefault="008F45F7">
            <w:pPr>
              <w:rPr>
                <w:rFonts w:ascii="Times New Roman" w:hAnsi="Times New Roman"/>
                <w:sz w:val="24"/>
              </w:rPr>
            </w:pPr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6543,4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6052,6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490,8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Контрольное событие муниципальной </w:t>
            </w:r>
            <w:r>
              <w:rPr>
                <w:rFonts w:ascii="Times New Roman" w:hAnsi="Times New Roman"/>
                <w:sz w:val="24"/>
              </w:rPr>
              <w:t>подпрограммы 1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КУМИ Администрации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Default="0059446D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Выполнение мероприятий подпрограммы 1 поспособствуют улучшению показателей состояния здоровья населения Октябрьского района, снижению заболеваемости, связанной с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временной утратой трудоспособности, первичному выходу на инвалидность работающих,  сокращению уровня госпитализации и длительности госпитального этапа, увеличению продолжительности жизни.</w:t>
            </w:r>
          </w:p>
          <w:p w:rsidR="008E5DEB" w:rsidRPr="001F60DC" w:rsidRDefault="008E5DEB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Подпрограмма 2 «Совершенствование оказания специализированной медицинской помощи»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A1398" w:rsidRDefault="003A1398" w:rsidP="00580C39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беспеченность населения местами для стационарно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го лечения до 51,7 коек на 10 тыс.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нас.</w:t>
            </w:r>
          </w:p>
          <w:p w:rsidR="0059446D" w:rsidRPr="001F60DC" w:rsidRDefault="0059446D" w:rsidP="0049728A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2562,5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2562,5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8F45F7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2.1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5F7" w:rsidRPr="001F60DC" w:rsidRDefault="008F45F7" w:rsidP="008F45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Мероприятие 2.1 Мероприятия по снижению смертности от сосудистых заболеваний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041407" w:rsidRDefault="00041407" w:rsidP="00041407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нижение смертности от болезней системы кровообращения до 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 случаев на 100 тыс. населения.</w:t>
            </w:r>
          </w:p>
          <w:p w:rsidR="001C3036" w:rsidRDefault="001C3036" w:rsidP="00041407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C3036" w:rsidRDefault="001C3036" w:rsidP="00041407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Оснащение интенсивной </w:t>
            </w:r>
            <w:r w:rsidR="00BC78EC">
              <w:rPr>
                <w:rFonts w:ascii="Times New Roman" w:hAnsi="Times New Roman"/>
                <w:bCs/>
                <w:sz w:val="24"/>
                <w:szCs w:val="24"/>
              </w:rPr>
              <w:t xml:space="preserve">палаты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в неврологическом отделении.</w:t>
            </w:r>
          </w:p>
          <w:p w:rsidR="00D94CAA" w:rsidRDefault="00D94CAA" w:rsidP="00D94CAA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C3036" w:rsidRPr="001F60DC" w:rsidRDefault="00A31ABC" w:rsidP="00041407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</w:t>
            </w:r>
            <w:r w:rsidR="001C3036">
              <w:rPr>
                <w:rFonts w:ascii="Times New Roman" w:hAnsi="Times New Roman"/>
                <w:bCs/>
                <w:sz w:val="24"/>
                <w:szCs w:val="24"/>
              </w:rPr>
              <w:t xml:space="preserve">емонт в неврологическом отделении (ремонт </w:t>
            </w:r>
            <w:r w:rsidR="001C3036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палаты, санузла, моечной).</w:t>
            </w:r>
          </w:p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 w:rsidP="00C5761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2562,5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 w:rsidP="00C5761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 w:rsidP="00C5761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 w:rsidP="00C5761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2562,5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8F45F7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2.2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 w:rsidRPr="001F60DC">
              <w:rPr>
                <w:rFonts w:ascii="Times New Roman" w:hAnsi="Times New Roman"/>
                <w:sz w:val="24"/>
              </w:rPr>
              <w:t>Мероприятие 2.2 Компенсация фактически произведенных затрат по оказанию экстренной и неотложной медицинской помощи, проведению прививок, включенных в календарь профилактических прививок по эпидемическим показаниям гражданам Украины, вынужденно покинувших территорию Украины и находящимся на территории Ростовской области</w:t>
            </w:r>
            <w:proofErr w:type="gram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8F45F7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Контрольное соб</w:t>
            </w:r>
            <w:r>
              <w:rPr>
                <w:rFonts w:ascii="Times New Roman" w:hAnsi="Times New Roman"/>
                <w:sz w:val="24"/>
              </w:rPr>
              <w:t>ытие муниципальной подпрограммы 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КУМИ Администрации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Default="008F45F7" w:rsidP="008E5DE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Выявление лиц с высоким уровнем риска развития болезни и коррекции факторов риска сосудистых заболеваний. При проведении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профилактических осмотров – выявление, лечение и реабилитация больных с заболеваниями органов кровообращения. Профилактика и предупреждение инфекционных заболеваний среди граждан Украины.</w:t>
            </w:r>
          </w:p>
          <w:p w:rsidR="008E5DEB" w:rsidRPr="001F60DC" w:rsidRDefault="008E5DEB" w:rsidP="008E5DE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Default="008F45F7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8F45F7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 w:rsidP="001851C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Подпрограмма 3 «Кадровое обеспечение системы здравоохранения»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A1398" w:rsidRDefault="003A1398" w:rsidP="003A1398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комплектованность штатных должностей врачебными кадрами до 7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1,5%.</w:t>
            </w:r>
          </w:p>
          <w:p w:rsidR="003A1398" w:rsidRDefault="003A1398" w:rsidP="003A1398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A1398" w:rsidRPr="001F60DC" w:rsidRDefault="003A1398" w:rsidP="003A1398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овышение уровня обеспеченности </w:t>
            </w:r>
            <w:r w:rsidR="00580C39">
              <w:rPr>
                <w:rFonts w:ascii="Times New Roman" w:hAnsi="Times New Roman"/>
                <w:bCs/>
                <w:sz w:val="24"/>
                <w:szCs w:val="24"/>
              </w:rPr>
              <w:t xml:space="preserve">узкими 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врачами-с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пециалистами</w:t>
            </w:r>
            <w:r w:rsidR="00580C39">
              <w:rPr>
                <w:rFonts w:ascii="Times New Roman" w:hAnsi="Times New Roman"/>
                <w:bCs/>
                <w:sz w:val="24"/>
                <w:szCs w:val="24"/>
              </w:rPr>
              <w:t xml:space="preserve"> амбулаторно-поликлинической службы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до 4,5 чел. на 10 тыс.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нас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еления.</w:t>
            </w:r>
          </w:p>
          <w:p w:rsidR="003A1398" w:rsidRPr="001F60DC" w:rsidRDefault="003A1398" w:rsidP="003A1398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A1398" w:rsidRDefault="003A1398" w:rsidP="003A1398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овышение уровня обеспеченности врачами до 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5,6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чел. на 10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тыс.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нас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еления.</w:t>
            </w:r>
          </w:p>
          <w:p w:rsidR="003A1398" w:rsidRDefault="003A1398" w:rsidP="003A1398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F45F7" w:rsidRDefault="003A1398" w:rsidP="001D00DA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беспеченность средним медицинским персоналом до 51,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чел. на 10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тыс.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нас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еления.</w:t>
            </w:r>
          </w:p>
          <w:p w:rsidR="006D6760" w:rsidRPr="008B2152" w:rsidRDefault="006D6760" w:rsidP="001D00DA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360,0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360,0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8F45F7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3.1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Мероприятие 3.1 Социальная поддержка отдельных категорий медицинских работников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8F45F7" w:rsidRPr="001F60DC" w:rsidRDefault="008F45F7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8F45F7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3.2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Мероприятие 3.2 Повышение престижа медицинских специальностей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8F45F7" w:rsidRPr="001F60DC" w:rsidRDefault="00CD7729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Доплаты к стипендии студентам РГМУ.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360,0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360,0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8F45F7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3.3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Мероприятие 3.3 Софинансирование расходных обязательств на повышение квалификации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8F45F7" w:rsidRDefault="003A1398" w:rsidP="003A1398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нижение удельного веса врачей не прошедш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их повышение квалификации до 2%.</w:t>
            </w:r>
          </w:p>
          <w:p w:rsidR="006D6760" w:rsidRPr="003A1398" w:rsidRDefault="006D6760" w:rsidP="003A1398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8F45F7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3.4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Мероприятие 3.4 Приобретение муниципального жилья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8F45F7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Контрольное соб</w:t>
            </w:r>
            <w:r>
              <w:rPr>
                <w:rFonts w:ascii="Times New Roman" w:hAnsi="Times New Roman"/>
                <w:sz w:val="24"/>
              </w:rPr>
              <w:t>ытие муниципальной подпрограммы 3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КУМИ Администрации Октябрьского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Default="008F45F7" w:rsidP="006D676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Обеспеченность МБУЗ ЦРБ Октябрьского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района высококвалифицированными кадрами, способны</w:t>
            </w:r>
            <w:r w:rsidR="006D6760">
              <w:rPr>
                <w:rFonts w:ascii="Times New Roman" w:hAnsi="Times New Roman"/>
                <w:sz w:val="24"/>
                <w:szCs w:val="22"/>
                <w:lang w:eastAsia="en-US"/>
              </w:rPr>
              <w:t>ми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расширить объемы и номенклатуру пр</w:t>
            </w:r>
            <w:r w:rsidR="006D6760">
              <w:rPr>
                <w:rFonts w:ascii="Times New Roman" w:hAnsi="Times New Roman"/>
                <w:sz w:val="24"/>
                <w:szCs w:val="22"/>
                <w:lang w:eastAsia="en-US"/>
              </w:rPr>
              <w:t>едоставленных медицинских услуг, п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риведет к улучшению качества и доступности медицинской помощи</w:t>
            </w:r>
            <w:r w:rsidR="006D6760"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</w:p>
          <w:p w:rsidR="006D6760" w:rsidRPr="001F60DC" w:rsidRDefault="006D6760" w:rsidP="006D676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Default="008F45F7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8F45F7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Итого по муниципальной программе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КУМИ Администрации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4E69D8" w:rsidP="00B12B8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8F45F7" w:rsidRPr="001F60DC">
              <w:rPr>
                <w:rFonts w:ascii="Times New Roman" w:hAnsi="Times New Roman"/>
                <w:sz w:val="24"/>
                <w:szCs w:val="24"/>
              </w:rPr>
              <w:t>лучшение состояния здоровья населения района, снижение коэффициента общей смертности до 12,</w:t>
            </w:r>
            <w:r w:rsidR="008F45F7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человек на 1000 нас.</w:t>
            </w:r>
          </w:p>
          <w:p w:rsidR="004E69D8" w:rsidRPr="001F60DC" w:rsidRDefault="004E69D8" w:rsidP="00B12B8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8F45F7" w:rsidRDefault="004E69D8" w:rsidP="00B12B8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8F45F7" w:rsidRPr="001F60DC">
              <w:rPr>
                <w:rFonts w:ascii="Times New Roman" w:hAnsi="Times New Roman"/>
                <w:sz w:val="24"/>
                <w:szCs w:val="24"/>
              </w:rPr>
              <w:t>нижение младенческой</w:t>
            </w:r>
            <w:r w:rsidR="008F45F7">
              <w:rPr>
                <w:rFonts w:ascii="Times New Roman" w:hAnsi="Times New Roman"/>
                <w:sz w:val="24"/>
                <w:szCs w:val="24"/>
              </w:rPr>
              <w:t xml:space="preserve"> смертности до 7,5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чел. на 1000 род-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E69D8" w:rsidRPr="001F60DC" w:rsidRDefault="004E69D8" w:rsidP="00B12B8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8F45F7" w:rsidRDefault="004E69D8" w:rsidP="00B12B8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8F45F7" w:rsidRPr="001F60DC">
              <w:rPr>
                <w:rFonts w:ascii="Times New Roman" w:hAnsi="Times New Roman"/>
                <w:sz w:val="24"/>
                <w:szCs w:val="24"/>
              </w:rPr>
              <w:t>нижение смертности в трудоспособном возрасте до 26,</w:t>
            </w:r>
            <w:r w:rsidR="008F45F7">
              <w:rPr>
                <w:rFonts w:ascii="Times New Roman" w:hAnsi="Times New Roman"/>
                <w:sz w:val="24"/>
                <w:szCs w:val="24"/>
              </w:rPr>
              <w:t>5</w:t>
            </w:r>
            <w:r w:rsidR="008F45F7" w:rsidRPr="001F60DC">
              <w:rPr>
                <w:rFonts w:ascii="Times New Roman" w:hAnsi="Times New Roman"/>
                <w:sz w:val="24"/>
                <w:szCs w:val="24"/>
              </w:rPr>
              <w:t xml:space="preserve">%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 числа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умерших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E69D8" w:rsidRPr="001F60DC" w:rsidRDefault="004E69D8" w:rsidP="00B12B8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8F45F7" w:rsidRDefault="004E69D8" w:rsidP="001D00DA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8F45F7" w:rsidRPr="001F60DC">
              <w:rPr>
                <w:rFonts w:ascii="Times New Roman" w:hAnsi="Times New Roman"/>
                <w:sz w:val="24"/>
                <w:szCs w:val="24"/>
              </w:rPr>
              <w:t>величение средней продолжительности жизни до 7</w:t>
            </w:r>
            <w:r w:rsidR="008F45F7">
              <w:rPr>
                <w:rFonts w:ascii="Times New Roman" w:hAnsi="Times New Roman"/>
                <w:sz w:val="24"/>
                <w:szCs w:val="24"/>
              </w:rPr>
              <w:t>3,4</w:t>
            </w:r>
            <w:r w:rsidR="008F45F7" w:rsidRPr="001F60DC">
              <w:rPr>
                <w:rFonts w:ascii="Times New Roman" w:hAnsi="Times New Roman"/>
                <w:sz w:val="24"/>
                <w:szCs w:val="24"/>
              </w:rPr>
              <w:t xml:space="preserve"> лет.</w:t>
            </w:r>
          </w:p>
          <w:p w:rsidR="006D6760" w:rsidRPr="001F60DC" w:rsidRDefault="006D6760" w:rsidP="001D00DA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397377" w:rsidP="007E398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24054,2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 w:rsidP="007E398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6A1A6A" w:rsidP="007E398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11524,7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AA0646" w:rsidP="007E398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12529,5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 w:rsidP="007E398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</w:tbl>
    <w:p w:rsidR="00064824" w:rsidRDefault="00064824" w:rsidP="0004602E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4C2" w:rsidRPr="004814C2" w:rsidRDefault="004814C2" w:rsidP="004814C2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4C2" w:rsidRPr="004814C2" w:rsidRDefault="00304864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</w:t>
      </w:r>
      <w:r w:rsidR="007E3D96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</w:t>
      </w:r>
      <w:r w:rsidR="00BA402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Управляющий</w:t>
      </w:r>
      <w:r w:rsidR="004814C2"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делами</w:t>
      </w:r>
    </w:p>
    <w:p w:rsidR="004814C2" w:rsidRPr="004814C2" w:rsidRDefault="004814C2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Администрации Октябрьского района              </w:t>
      </w: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</w:t>
      </w:r>
      <w:r w:rsidR="00E5662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</w:t>
      </w: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                                      </w:t>
      </w:r>
      <w:r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       </w:t>
      </w:r>
      <w:r w:rsidR="00CC23A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</w:t>
      </w:r>
      <w:r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</w:t>
      </w:r>
      <w:r w:rsidR="00BA402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Н</w:t>
      </w:r>
      <w:r w:rsidR="00CC23A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.</w:t>
      </w:r>
      <w:r w:rsidR="00BA402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Н</w:t>
      </w:r>
      <w:r w:rsidR="00CC23A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. </w:t>
      </w:r>
      <w:r w:rsidR="00BA402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Савченко</w:t>
      </w:r>
    </w:p>
    <w:sectPr w:rsidR="004814C2" w:rsidRPr="004814C2" w:rsidSect="00450373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32F9" w:rsidRDefault="00A132F9">
      <w:pPr>
        <w:spacing w:after="0" w:line="240" w:lineRule="auto"/>
      </w:pPr>
      <w:r>
        <w:separator/>
      </w:r>
    </w:p>
  </w:endnote>
  <w:endnote w:type="continuationSeparator" w:id="0">
    <w:p w:rsidR="00A132F9" w:rsidRDefault="00A132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188" w:rsidRDefault="002E091A" w:rsidP="00F772B8">
    <w:pPr>
      <w:pStyle w:val="af6"/>
      <w:framePr w:wrap="around" w:vAnchor="text" w:hAnchor="margin" w:xAlign="right" w:y="1"/>
      <w:rPr>
        <w:rStyle w:val="af5"/>
        <w:rFonts w:eastAsiaTheme="majorEastAsia"/>
      </w:rPr>
    </w:pPr>
    <w:r>
      <w:rPr>
        <w:rStyle w:val="af5"/>
        <w:rFonts w:eastAsiaTheme="majorEastAsia"/>
      </w:rPr>
      <w:fldChar w:fldCharType="begin"/>
    </w:r>
    <w:r>
      <w:rPr>
        <w:rStyle w:val="af5"/>
        <w:rFonts w:eastAsiaTheme="majorEastAsia"/>
      </w:rPr>
      <w:instrText xml:space="preserve">PAGE  </w:instrText>
    </w:r>
    <w:r>
      <w:rPr>
        <w:rStyle w:val="af5"/>
        <w:rFonts w:eastAsiaTheme="majorEastAsia"/>
      </w:rPr>
      <w:fldChar w:fldCharType="end"/>
    </w:r>
  </w:p>
  <w:p w:rsidR="00453188" w:rsidRDefault="00A132F9">
    <w:pPr>
      <w:pStyle w:val="af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188" w:rsidRPr="00B3305E" w:rsidRDefault="00A132F9" w:rsidP="00F772B8">
    <w:pPr>
      <w:pStyle w:val="af6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188" w:rsidRDefault="00A132F9">
    <w:pPr>
      <w:pStyle w:val="af6"/>
      <w:rPr>
        <w:rStyle w:val="af5"/>
        <w:rFonts w:eastAsiaTheme="majorEastAsia"/>
      </w:rPr>
    </w:pPr>
  </w:p>
  <w:p w:rsidR="00453188" w:rsidRDefault="00A132F9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32F9" w:rsidRDefault="00A132F9">
      <w:pPr>
        <w:spacing w:after="0" w:line="240" w:lineRule="auto"/>
      </w:pPr>
      <w:r>
        <w:separator/>
      </w:r>
    </w:p>
  </w:footnote>
  <w:footnote w:type="continuationSeparator" w:id="0">
    <w:p w:rsidR="00A132F9" w:rsidRDefault="00A132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2EC"/>
    <w:rsid w:val="00005299"/>
    <w:rsid w:val="0001007E"/>
    <w:rsid w:val="00027994"/>
    <w:rsid w:val="00041407"/>
    <w:rsid w:val="00044A59"/>
    <w:rsid w:val="0004602E"/>
    <w:rsid w:val="00064824"/>
    <w:rsid w:val="0006593E"/>
    <w:rsid w:val="000A21D9"/>
    <w:rsid w:val="000B465E"/>
    <w:rsid w:val="000C2F25"/>
    <w:rsid w:val="000F7074"/>
    <w:rsid w:val="00101155"/>
    <w:rsid w:val="00111612"/>
    <w:rsid w:val="00111805"/>
    <w:rsid w:val="001210CF"/>
    <w:rsid w:val="00127ABB"/>
    <w:rsid w:val="0017384E"/>
    <w:rsid w:val="0017582E"/>
    <w:rsid w:val="001851CE"/>
    <w:rsid w:val="0019718B"/>
    <w:rsid w:val="00197793"/>
    <w:rsid w:val="001A4282"/>
    <w:rsid w:val="001C3036"/>
    <w:rsid w:val="001D00DA"/>
    <w:rsid w:val="001E4CF6"/>
    <w:rsid w:val="001F60DC"/>
    <w:rsid w:val="002252ED"/>
    <w:rsid w:val="0024049E"/>
    <w:rsid w:val="00271E81"/>
    <w:rsid w:val="00275B20"/>
    <w:rsid w:val="002964AF"/>
    <w:rsid w:val="002A44E8"/>
    <w:rsid w:val="002B3D10"/>
    <w:rsid w:val="002D25A0"/>
    <w:rsid w:val="002E091A"/>
    <w:rsid w:val="002E3264"/>
    <w:rsid w:val="002E3D61"/>
    <w:rsid w:val="002E4933"/>
    <w:rsid w:val="002E5C57"/>
    <w:rsid w:val="002E5FBB"/>
    <w:rsid w:val="002E7BB3"/>
    <w:rsid w:val="002F0CC0"/>
    <w:rsid w:val="00304864"/>
    <w:rsid w:val="00311848"/>
    <w:rsid w:val="00317BB5"/>
    <w:rsid w:val="00325D0D"/>
    <w:rsid w:val="00336416"/>
    <w:rsid w:val="0034281F"/>
    <w:rsid w:val="00353588"/>
    <w:rsid w:val="00357432"/>
    <w:rsid w:val="0038086B"/>
    <w:rsid w:val="00397377"/>
    <w:rsid w:val="003A1398"/>
    <w:rsid w:val="003A4552"/>
    <w:rsid w:val="003A6448"/>
    <w:rsid w:val="003A64DF"/>
    <w:rsid w:val="003B2DAE"/>
    <w:rsid w:val="003B4A6D"/>
    <w:rsid w:val="003B4CC9"/>
    <w:rsid w:val="003B54EF"/>
    <w:rsid w:val="003D08A9"/>
    <w:rsid w:val="003E08AC"/>
    <w:rsid w:val="003F4C4B"/>
    <w:rsid w:val="003F7173"/>
    <w:rsid w:val="00423722"/>
    <w:rsid w:val="00450373"/>
    <w:rsid w:val="00465F8C"/>
    <w:rsid w:val="004814C2"/>
    <w:rsid w:val="0049728A"/>
    <w:rsid w:val="004C203B"/>
    <w:rsid w:val="004C4624"/>
    <w:rsid w:val="004C762E"/>
    <w:rsid w:val="004E3F05"/>
    <w:rsid w:val="004E3F50"/>
    <w:rsid w:val="004E4613"/>
    <w:rsid w:val="004E69D8"/>
    <w:rsid w:val="004F08F4"/>
    <w:rsid w:val="005234A4"/>
    <w:rsid w:val="00525C64"/>
    <w:rsid w:val="00561DE6"/>
    <w:rsid w:val="00574326"/>
    <w:rsid w:val="00580C39"/>
    <w:rsid w:val="0059446D"/>
    <w:rsid w:val="00596396"/>
    <w:rsid w:val="005A15B0"/>
    <w:rsid w:val="005A6229"/>
    <w:rsid w:val="005A7707"/>
    <w:rsid w:val="005C6113"/>
    <w:rsid w:val="005E009C"/>
    <w:rsid w:val="0063150B"/>
    <w:rsid w:val="006361AE"/>
    <w:rsid w:val="0063686E"/>
    <w:rsid w:val="00641E35"/>
    <w:rsid w:val="0065539C"/>
    <w:rsid w:val="0066031B"/>
    <w:rsid w:val="006940AD"/>
    <w:rsid w:val="006A1A6A"/>
    <w:rsid w:val="006A2B19"/>
    <w:rsid w:val="006B629A"/>
    <w:rsid w:val="006C0520"/>
    <w:rsid w:val="006D585F"/>
    <w:rsid w:val="006D6760"/>
    <w:rsid w:val="006D788D"/>
    <w:rsid w:val="006F372B"/>
    <w:rsid w:val="006F5335"/>
    <w:rsid w:val="007028EF"/>
    <w:rsid w:val="007042B6"/>
    <w:rsid w:val="00705824"/>
    <w:rsid w:val="007072F7"/>
    <w:rsid w:val="0072565D"/>
    <w:rsid w:val="00736A33"/>
    <w:rsid w:val="00752F7E"/>
    <w:rsid w:val="00770584"/>
    <w:rsid w:val="00777E9A"/>
    <w:rsid w:val="0078386F"/>
    <w:rsid w:val="00786D91"/>
    <w:rsid w:val="007946A1"/>
    <w:rsid w:val="007D3951"/>
    <w:rsid w:val="007E398D"/>
    <w:rsid w:val="007E3D96"/>
    <w:rsid w:val="007E56E7"/>
    <w:rsid w:val="007E7F77"/>
    <w:rsid w:val="00802D89"/>
    <w:rsid w:val="00834D16"/>
    <w:rsid w:val="00843510"/>
    <w:rsid w:val="00853B35"/>
    <w:rsid w:val="00872D51"/>
    <w:rsid w:val="008754C0"/>
    <w:rsid w:val="00890C03"/>
    <w:rsid w:val="00891491"/>
    <w:rsid w:val="0089333B"/>
    <w:rsid w:val="008B0A63"/>
    <w:rsid w:val="008B20FA"/>
    <w:rsid w:val="008B2152"/>
    <w:rsid w:val="008C28B9"/>
    <w:rsid w:val="008E4258"/>
    <w:rsid w:val="008E59F4"/>
    <w:rsid w:val="008E5DEB"/>
    <w:rsid w:val="008F45F7"/>
    <w:rsid w:val="00922467"/>
    <w:rsid w:val="00940DFF"/>
    <w:rsid w:val="009517C5"/>
    <w:rsid w:val="00957C04"/>
    <w:rsid w:val="009725E6"/>
    <w:rsid w:val="009729D8"/>
    <w:rsid w:val="00983B45"/>
    <w:rsid w:val="009918EF"/>
    <w:rsid w:val="009919B8"/>
    <w:rsid w:val="009A4683"/>
    <w:rsid w:val="009A55B2"/>
    <w:rsid w:val="009D3968"/>
    <w:rsid w:val="009F435F"/>
    <w:rsid w:val="009F4685"/>
    <w:rsid w:val="009F5FD8"/>
    <w:rsid w:val="00A132F9"/>
    <w:rsid w:val="00A20D04"/>
    <w:rsid w:val="00A31ABC"/>
    <w:rsid w:val="00A441C0"/>
    <w:rsid w:val="00A47195"/>
    <w:rsid w:val="00A56DE1"/>
    <w:rsid w:val="00A80E39"/>
    <w:rsid w:val="00A856A4"/>
    <w:rsid w:val="00AA0646"/>
    <w:rsid w:val="00AB25A9"/>
    <w:rsid w:val="00AC6CAC"/>
    <w:rsid w:val="00AD0391"/>
    <w:rsid w:val="00AF4D76"/>
    <w:rsid w:val="00B00E12"/>
    <w:rsid w:val="00B01EAF"/>
    <w:rsid w:val="00B12A91"/>
    <w:rsid w:val="00B12B81"/>
    <w:rsid w:val="00B45196"/>
    <w:rsid w:val="00B5624D"/>
    <w:rsid w:val="00B77EE6"/>
    <w:rsid w:val="00B81630"/>
    <w:rsid w:val="00BA1170"/>
    <w:rsid w:val="00BA2726"/>
    <w:rsid w:val="00BA4022"/>
    <w:rsid w:val="00BA7D56"/>
    <w:rsid w:val="00BC24FA"/>
    <w:rsid w:val="00BC78EC"/>
    <w:rsid w:val="00BD58D0"/>
    <w:rsid w:val="00BE1E0A"/>
    <w:rsid w:val="00BE339F"/>
    <w:rsid w:val="00BF5DC7"/>
    <w:rsid w:val="00BF7516"/>
    <w:rsid w:val="00C0284E"/>
    <w:rsid w:val="00C149AB"/>
    <w:rsid w:val="00C2488F"/>
    <w:rsid w:val="00C31004"/>
    <w:rsid w:val="00C36293"/>
    <w:rsid w:val="00C4484E"/>
    <w:rsid w:val="00C44F6E"/>
    <w:rsid w:val="00C45DA2"/>
    <w:rsid w:val="00C51E01"/>
    <w:rsid w:val="00C7154E"/>
    <w:rsid w:val="00C806DC"/>
    <w:rsid w:val="00C85D60"/>
    <w:rsid w:val="00CB1B0A"/>
    <w:rsid w:val="00CC23A1"/>
    <w:rsid w:val="00CD7729"/>
    <w:rsid w:val="00CE3C03"/>
    <w:rsid w:val="00CE5C4D"/>
    <w:rsid w:val="00CF0967"/>
    <w:rsid w:val="00D41F3D"/>
    <w:rsid w:val="00D43F22"/>
    <w:rsid w:val="00D639AE"/>
    <w:rsid w:val="00D72A2E"/>
    <w:rsid w:val="00D909D2"/>
    <w:rsid w:val="00D94CAA"/>
    <w:rsid w:val="00DC2491"/>
    <w:rsid w:val="00DD0899"/>
    <w:rsid w:val="00DD79CE"/>
    <w:rsid w:val="00DF071E"/>
    <w:rsid w:val="00E1447A"/>
    <w:rsid w:val="00E52423"/>
    <w:rsid w:val="00E52A71"/>
    <w:rsid w:val="00E56621"/>
    <w:rsid w:val="00E571FA"/>
    <w:rsid w:val="00E64E15"/>
    <w:rsid w:val="00E70F25"/>
    <w:rsid w:val="00EB266E"/>
    <w:rsid w:val="00EB3F01"/>
    <w:rsid w:val="00EF659A"/>
    <w:rsid w:val="00F013E7"/>
    <w:rsid w:val="00F06C91"/>
    <w:rsid w:val="00F40374"/>
    <w:rsid w:val="00F502EC"/>
    <w:rsid w:val="00F62855"/>
    <w:rsid w:val="00F770A5"/>
    <w:rsid w:val="00F9774B"/>
    <w:rsid w:val="00FA0604"/>
    <w:rsid w:val="00FB6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6A56A0-A7C5-4DFF-A16E-4BEFB38C4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1060</TotalTime>
  <Pages>19</Pages>
  <Words>1897</Words>
  <Characters>10815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Туся</dc:creator>
  <cp:keywords/>
  <dc:description/>
  <cp:lastModifiedBy>KARDIOPOST</cp:lastModifiedBy>
  <cp:revision>214</cp:revision>
  <cp:lastPrinted>2017-03-20T07:08:00Z</cp:lastPrinted>
  <dcterms:created xsi:type="dcterms:W3CDTF">2015-11-18T05:24:00Z</dcterms:created>
  <dcterms:modified xsi:type="dcterms:W3CDTF">2017-04-19T12:44:00Z</dcterms:modified>
</cp:coreProperties>
</file>