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11CB3" w:rsidRDefault="00111CB3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11CB3">
              <w:rPr>
                <w:b/>
                <w:noProof/>
                <w:sz w:val="28"/>
              </w:rPr>
              <w:t>26.09.2024</w:t>
            </w:r>
          </w:p>
        </w:tc>
        <w:tc>
          <w:tcPr>
            <w:tcW w:w="1696" w:type="pct"/>
            <w:gridSpan w:val="2"/>
          </w:tcPr>
          <w:p w:rsidR="008D4FC0" w:rsidRPr="00111CB3" w:rsidRDefault="00111CB3" w:rsidP="00111CB3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11CB3">
              <w:rPr>
                <w:b/>
                <w:sz w:val="28"/>
                <w:szCs w:val="36"/>
              </w:rPr>
              <w:t>№ 1189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745A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56EC1" w:rsidP="00111CB3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956EC1">
              <w:rPr>
                <w:b/>
                <w:sz w:val="28"/>
              </w:rPr>
              <w:t>О внесении изменений в постановление Администрации Октябрьского района от 15.08.2024 №932 «О порядке предоставления субсидии сельскохозяйственным товаропроизводителям на компенсацию части стоимости агрохимического обследования пашни»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111CB3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56EC1" w:rsidRDefault="00BF412F" w:rsidP="00111CB3">
      <w:pPr>
        <w:spacing w:line="276" w:lineRule="auto"/>
        <w:jc w:val="center"/>
        <w:rPr>
          <w:sz w:val="28"/>
        </w:rPr>
      </w:pPr>
    </w:p>
    <w:p w:rsidR="00956EC1" w:rsidRDefault="00956EC1" w:rsidP="00111CB3">
      <w:pPr>
        <w:tabs>
          <w:tab w:val="left" w:pos="506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уточнения порядка предоставления субсидии на компенсацию части стоимости агрохимического обследования пашни,  руководствуясь частью 9  статьи 52 Устава муниципального образования «Октябрьский район», </w:t>
      </w:r>
    </w:p>
    <w:p w:rsidR="008D4FC0" w:rsidRDefault="008D4FC0" w:rsidP="00111CB3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111CB3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111CB3">
      <w:pPr>
        <w:spacing w:line="276" w:lineRule="auto"/>
        <w:jc w:val="center"/>
        <w:rPr>
          <w:sz w:val="28"/>
          <w:lang w:val="en-US"/>
        </w:rPr>
      </w:pPr>
    </w:p>
    <w:p w:rsidR="00956EC1" w:rsidRDefault="00956EC1" w:rsidP="00111CB3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Администрации Октябрьского района от 15.08.2024 №932 «О порядке предоставления субсидии сельскохозяйственным товаропроизводителям на компенсацию части стоимости агрохимического обследования пашни» изменения</w:t>
      </w:r>
      <w:r w:rsidR="00E37026">
        <w:rPr>
          <w:sz w:val="28"/>
          <w:szCs w:val="28"/>
        </w:rPr>
        <w:t xml:space="preserve"> в формулировке приложений</w:t>
      </w:r>
      <w:r>
        <w:rPr>
          <w:sz w:val="28"/>
          <w:szCs w:val="28"/>
        </w:rPr>
        <w:t>, согласно приложению к настоящему постановлению.</w:t>
      </w:r>
    </w:p>
    <w:p w:rsidR="00956EC1" w:rsidRDefault="00956EC1" w:rsidP="00111CB3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56EC1" w:rsidRDefault="00956EC1" w:rsidP="00111CB3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- начальника отдела по сельскому хозяйству и перерабатывающей промышленности Мартюк Н.В.</w:t>
      </w:r>
    </w:p>
    <w:p w:rsidR="007D70F5" w:rsidRDefault="007D70F5" w:rsidP="00111CB3">
      <w:pPr>
        <w:spacing w:line="276" w:lineRule="auto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11CB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11CB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956EC1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Постановление вносит 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5212" w:type="dxa"/>
          </w:tcPr>
          <w:p w:rsidR="0017440E" w:rsidRPr="00956EC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956EC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56EC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6EC1" w:rsidRDefault="00956EC1">
      <w:pPr>
        <w:rPr>
          <w:sz w:val="20"/>
        </w:rPr>
      </w:pPr>
      <w:r>
        <w:rPr>
          <w:sz w:val="20"/>
        </w:rPr>
        <w:br w:type="page"/>
      </w:r>
    </w:p>
    <w:p w:rsidR="00956EC1" w:rsidRDefault="00956EC1" w:rsidP="00956EC1">
      <w:pPr>
        <w:jc w:val="right"/>
        <w:rPr>
          <w:sz w:val="28"/>
        </w:rPr>
      </w:pPr>
      <w:r>
        <w:rPr>
          <w:sz w:val="28"/>
        </w:rPr>
        <w:lastRenderedPageBreak/>
        <w:t xml:space="preserve">  </w:t>
      </w:r>
      <w:r>
        <w:rPr>
          <w:bCs/>
          <w:color w:val="auto"/>
          <w:sz w:val="28"/>
          <w:szCs w:val="28"/>
        </w:rPr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</w:r>
      <w:r w:rsidR="00111CB3">
        <w:rPr>
          <w:bCs/>
          <w:color w:val="auto"/>
          <w:sz w:val="28"/>
          <w:szCs w:val="28"/>
        </w:rPr>
        <w:t>26.09</w:t>
      </w:r>
      <w:r>
        <w:rPr>
          <w:bCs/>
          <w:color w:val="auto"/>
          <w:sz w:val="28"/>
          <w:szCs w:val="28"/>
        </w:rPr>
        <w:t>.2024  №</w:t>
      </w:r>
      <w:r w:rsidR="00111CB3">
        <w:rPr>
          <w:bCs/>
          <w:color w:val="auto"/>
          <w:sz w:val="28"/>
          <w:szCs w:val="28"/>
        </w:rPr>
        <w:t xml:space="preserve"> 1189</w:t>
      </w:r>
      <w:bookmarkStart w:id="5" w:name="_GoBack"/>
      <w:bookmarkEnd w:id="5"/>
      <w:r>
        <w:rPr>
          <w:bCs/>
          <w:color w:val="auto"/>
          <w:sz w:val="28"/>
          <w:szCs w:val="28"/>
        </w:rPr>
        <w:t xml:space="preserve">   </w:t>
      </w:r>
      <w:r>
        <w:rPr>
          <w:sz w:val="28"/>
        </w:rPr>
        <w:t xml:space="preserve">                                                   </w:t>
      </w:r>
    </w:p>
    <w:p w:rsidR="00956EC1" w:rsidRDefault="00956EC1" w:rsidP="00956EC1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5176"/>
      </w:tblGrid>
      <w:tr w:rsidR="00956EC1" w:rsidTr="00956EC1">
        <w:tc>
          <w:tcPr>
            <w:tcW w:w="4464" w:type="dxa"/>
          </w:tcPr>
          <w:p w:rsidR="00956EC1" w:rsidRDefault="00956EC1">
            <w:pPr>
              <w:jc w:val="center"/>
              <w:rPr>
                <w:sz w:val="28"/>
              </w:rPr>
            </w:pPr>
          </w:p>
        </w:tc>
        <w:tc>
          <w:tcPr>
            <w:tcW w:w="5176" w:type="dxa"/>
            <w:hideMark/>
          </w:tcPr>
          <w:p w:rsidR="00956EC1" w:rsidRDefault="00956E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3</w:t>
            </w:r>
          </w:p>
          <w:p w:rsidR="00956EC1" w:rsidRDefault="00956EC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Порядку предоставления </w:t>
            </w:r>
          </w:p>
          <w:p w:rsidR="00956EC1" w:rsidRDefault="00956EC1">
            <w:pPr>
              <w:jc w:val="center"/>
            </w:pPr>
            <w:r>
              <w:rPr>
                <w:sz w:val="28"/>
              </w:rPr>
              <w:t xml:space="preserve"> субсидии сельскохозяйственным товаропроизводителям на компенсацию части стоимости агрохимического обследования пашни</w:t>
            </w:r>
          </w:p>
        </w:tc>
      </w:tr>
    </w:tbl>
    <w:p w:rsidR="00956EC1" w:rsidRDefault="00956EC1" w:rsidP="00956EC1">
      <w:pPr>
        <w:spacing w:line="228" w:lineRule="auto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СОГЛАСИЕ</w:t>
      </w:r>
    </w:p>
    <w:p w:rsidR="00956EC1" w:rsidRDefault="00956EC1" w:rsidP="00956EC1">
      <w:pPr>
        <w:widowControl w:val="0"/>
        <w:jc w:val="center"/>
        <w:rPr>
          <w:sz w:val="28"/>
        </w:rPr>
      </w:pPr>
      <w:r>
        <w:rPr>
          <w:sz w:val="28"/>
        </w:rPr>
        <w:t>на обработку персональных данных</w:t>
      </w:r>
    </w:p>
    <w:p w:rsidR="00956EC1" w:rsidRDefault="00956EC1" w:rsidP="00956EC1">
      <w:r>
        <w:t>_______________________________________________________________________________</w:t>
      </w:r>
    </w:p>
    <w:p w:rsidR="00956EC1" w:rsidRDefault="00956EC1" w:rsidP="00956EC1">
      <w:pPr>
        <w:tabs>
          <w:tab w:val="left" w:pos="9837"/>
        </w:tabs>
        <w:ind w:firstLine="709"/>
        <w:jc w:val="center"/>
      </w:pPr>
      <w:r>
        <w:t>(фамилия, имя, отчество)</w:t>
      </w:r>
    </w:p>
    <w:p w:rsidR="00956EC1" w:rsidRDefault="00956EC1" w:rsidP="00956EC1">
      <w:pPr>
        <w:jc w:val="both"/>
        <w:rPr>
          <w:sz w:val="28"/>
        </w:rPr>
      </w:pPr>
      <w:r>
        <w:rPr>
          <w:sz w:val="28"/>
        </w:rPr>
        <w:t>в соответствии со статьей 9 Федерального закона от 27 июля 2006 года № 152-ФЗ «О персональных данных» даю согласие Администрации Октябрьского района на смешанную обработку моих персональных данных включающих: фамилию, имя, отчество, место рождения, дату рождения, сведения о месте работы, адрес электронной почты, контактный телефон в целях запроса сведений из Реестра дисквалифицированных лиц в качестве уполномоченного лица в системе электронного межведомственного взаимодействия «АРМ Ведомство 2.0» с применением ЭВМ, а также без использования средств автоматизации, а именно совершение действий, предусмотренных пунктом 3 статьи 3 Федерального закона от 27 июля 2006 года № 152-ФЗ «О персональных данных», с моими персональными данными, содержащимися в заявлении о предоставлении субсидии на компенсацию стоимости агрохимического обследования пашни, в том числе и на передачу персональных данных в орган предоставляющий услугу, а также органам и организациям, участвующим в процессе предоставления вышеназванной услуги.</w:t>
      </w:r>
    </w:p>
    <w:p w:rsidR="00956EC1" w:rsidRDefault="00956EC1" w:rsidP="00956EC1">
      <w:pPr>
        <w:ind w:firstLine="709"/>
        <w:jc w:val="both"/>
        <w:rPr>
          <w:sz w:val="28"/>
        </w:rPr>
      </w:pPr>
      <w:r>
        <w:rPr>
          <w:sz w:val="28"/>
        </w:rPr>
        <w:t>Настоящее согласие действует со дня его подписания до дня отзыва в письменной форме.</w:t>
      </w:r>
    </w:p>
    <w:p w:rsidR="00956EC1" w:rsidRDefault="00956EC1" w:rsidP="00956EC1">
      <w:pPr>
        <w:ind w:firstLine="709"/>
        <w:jc w:val="both"/>
        <w:rPr>
          <w:sz w:val="28"/>
        </w:rPr>
      </w:pPr>
      <w:r>
        <w:rPr>
          <w:sz w:val="28"/>
        </w:rPr>
        <w:t>Подтверждаю, что с порядком отзыва согласия на обработку персональных данных в соответствии с частью 5 статьи 21 Федерального закона от 27 июля 2006 года № 152-ФЗ «О персональных данных» ознакомле</w:t>
      </w:r>
      <w:proofErr w:type="gramStart"/>
      <w:r>
        <w:rPr>
          <w:sz w:val="28"/>
        </w:rPr>
        <w:t>н(</w:t>
      </w:r>
      <w:proofErr w:type="gramEnd"/>
      <w:r>
        <w:rPr>
          <w:sz w:val="28"/>
        </w:rPr>
        <w:t>а).</w:t>
      </w:r>
    </w:p>
    <w:p w:rsidR="00956EC1" w:rsidRDefault="00956EC1" w:rsidP="00956EC1">
      <w:pPr>
        <w:ind w:firstLine="709"/>
        <w:jc w:val="both"/>
        <w:rPr>
          <w:sz w:val="28"/>
        </w:rPr>
      </w:pPr>
      <w:r>
        <w:rPr>
          <w:sz w:val="28"/>
        </w:rPr>
        <w:t>Согласие может быть отозвано в любое время, на основании письменного заявления субъекта персональных данных.</w:t>
      </w:r>
    </w:p>
    <w:p w:rsidR="00956EC1" w:rsidRDefault="00956EC1" w:rsidP="00956EC1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__________________/________________________________  __________</w:t>
      </w:r>
    </w:p>
    <w:p w:rsidR="00956EC1" w:rsidRDefault="00956EC1" w:rsidP="00956EC1">
      <w:pPr>
        <w:spacing w:line="204" w:lineRule="auto"/>
        <w:ind w:firstLine="709"/>
        <w:jc w:val="both"/>
      </w:pPr>
      <w:r>
        <w:t xml:space="preserve">            (подпись)                                    (Ф.И.О.)                                           (дата)</w:t>
      </w:r>
    </w:p>
    <w:p w:rsidR="00956EC1" w:rsidRDefault="00956EC1" w:rsidP="00956EC1">
      <w:pPr>
        <w:spacing w:line="204" w:lineRule="auto"/>
        <w:ind w:firstLine="709"/>
        <w:jc w:val="both"/>
      </w:pPr>
    </w:p>
    <w:p w:rsidR="00956EC1" w:rsidRDefault="00956EC1" w:rsidP="00956EC1">
      <w:pPr>
        <w:spacing w:line="204" w:lineRule="auto"/>
        <w:ind w:firstLine="709"/>
        <w:jc w:val="both"/>
        <w:rPr>
          <w:color w:val="2B2B2B"/>
          <w:sz w:val="10"/>
        </w:rPr>
      </w:pPr>
    </w:p>
    <w:p w:rsidR="00956EC1" w:rsidRDefault="00956EC1" w:rsidP="00956EC1">
      <w:pPr>
        <w:spacing w:line="216" w:lineRule="auto"/>
        <w:ind w:firstLine="709"/>
        <w:jc w:val="both"/>
        <w:outlineLvl w:val="0"/>
        <w:rPr>
          <w:sz w:val="20"/>
        </w:rPr>
      </w:pPr>
      <w:r>
        <w:rPr>
          <w:sz w:val="20"/>
        </w:rPr>
        <w:t>В соответствии с положениями статьи 6 Федерального закона от 27.07.2006 № 152-ФЗ, части 4 статьи 7 Федерального закона от 27.07.2010 № 210-ФЗ согласие на обработку персональных данных заполняется в отношении лиц, не являющихся заявителем, сведения о которых указаны в приложении к заявлению о предоставлении субсидии (представляется для получения сведений из реестра дисквалифицированных лиц по каналам межведомственного взаимодействия, если данные сведения не представлены участником отбора по собственной инициативе).</w:t>
      </w:r>
    </w:p>
    <w:p w:rsidR="00956EC1" w:rsidRDefault="00956EC1" w:rsidP="00956EC1">
      <w:pPr>
        <w:widowControl w:val="0"/>
        <w:ind w:left="3686" w:firstLine="142"/>
        <w:jc w:val="center"/>
        <w:rPr>
          <w:sz w:val="28"/>
        </w:rPr>
      </w:pPr>
    </w:p>
    <w:p w:rsidR="00956EC1" w:rsidRDefault="00956EC1" w:rsidP="00956EC1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</w:t>
      </w:r>
    </w:p>
    <w:p w:rsidR="00956EC1" w:rsidRDefault="00956EC1" w:rsidP="00956EC1">
      <w:pPr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lastRenderedPageBreak/>
        <w:t xml:space="preserve">                                                                                      Приложение № 11</w:t>
      </w:r>
    </w:p>
    <w:p w:rsidR="00956EC1" w:rsidRDefault="00956EC1" w:rsidP="00956EC1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к Порядку предоставления </w:t>
      </w:r>
    </w:p>
    <w:p w:rsidR="00956EC1" w:rsidRDefault="00956EC1" w:rsidP="00956EC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  <w:r>
        <w:rPr>
          <w:sz w:val="28"/>
        </w:rPr>
        <w:t xml:space="preserve"> субсидии сельскохозяйственным товаропроизводителям на компенсацию </w:t>
      </w:r>
    </w:p>
    <w:p w:rsidR="00956EC1" w:rsidRDefault="00956EC1" w:rsidP="00956EC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  <w:r>
        <w:rPr>
          <w:sz w:val="28"/>
        </w:rPr>
        <w:t>части стоимости агрохимического обследования пашни</w:t>
      </w:r>
    </w:p>
    <w:p w:rsidR="00956EC1" w:rsidRDefault="00956EC1" w:rsidP="00956EC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</w:p>
    <w:p w:rsidR="00956EC1" w:rsidRDefault="00956EC1" w:rsidP="00956EC1">
      <w:pPr>
        <w:widowControl w:val="0"/>
        <w:autoSpaceDE w:val="0"/>
        <w:autoSpaceDN w:val="0"/>
        <w:adjustRightInd w:val="0"/>
        <w:spacing w:line="17" w:lineRule="atLeast"/>
        <w:ind w:left="4253"/>
        <w:jc w:val="center"/>
        <w:rPr>
          <w:sz w:val="28"/>
        </w:rPr>
      </w:pPr>
    </w:p>
    <w:p w:rsidR="00956EC1" w:rsidRDefault="00956EC1" w:rsidP="00956EC1">
      <w:pPr>
        <w:ind w:firstLine="4395"/>
        <w:jc w:val="center"/>
        <w:rPr>
          <w:sz w:val="28"/>
          <w:szCs w:val="28"/>
        </w:rPr>
      </w:pPr>
    </w:p>
    <w:p w:rsidR="00956EC1" w:rsidRDefault="00956EC1" w:rsidP="00956EC1">
      <w:pPr>
        <w:keepNext/>
        <w:keepLine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956EC1" w:rsidRDefault="00956EC1" w:rsidP="00956EC1">
      <w:pPr>
        <w:keepNext/>
        <w:keepLines/>
        <w:jc w:val="center"/>
        <w:rPr>
          <w:b/>
          <w:sz w:val="28"/>
          <w:szCs w:val="28"/>
        </w:rPr>
      </w:pPr>
    </w:p>
    <w:p w:rsidR="00956EC1" w:rsidRDefault="00956EC1" w:rsidP="00956EC1">
      <w:pPr>
        <w:rPr>
          <w:sz w:val="28"/>
          <w:szCs w:val="28"/>
        </w:rPr>
      </w:pPr>
      <w:r>
        <w:rPr>
          <w:sz w:val="28"/>
          <w:szCs w:val="28"/>
        </w:rPr>
        <w:t xml:space="preserve">«__» __________ 20__ г.                                          Регистрационный номер _____ </w:t>
      </w:r>
    </w:p>
    <w:p w:rsidR="00956EC1" w:rsidRDefault="00956EC1" w:rsidP="00956EC1">
      <w:pPr>
        <w:rPr>
          <w:sz w:val="28"/>
          <w:szCs w:val="28"/>
        </w:rPr>
      </w:pPr>
    </w:p>
    <w:p w:rsidR="00956EC1" w:rsidRDefault="00956EC1" w:rsidP="00956EC1">
      <w:pPr>
        <w:jc w:val="center"/>
        <w:rPr>
          <w:sz w:val="28"/>
          <w:szCs w:val="28"/>
        </w:rPr>
      </w:pPr>
      <w:r>
        <w:rPr>
          <w:sz w:val="28"/>
          <w:szCs w:val="28"/>
        </w:rPr>
        <w:t>документов, представленных ___________________________________________</w:t>
      </w:r>
    </w:p>
    <w:p w:rsidR="00956EC1" w:rsidRDefault="00956EC1" w:rsidP="00956EC1">
      <w:pPr>
        <w:jc w:val="center"/>
        <w:rPr>
          <w:szCs w:val="24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Cs w:val="24"/>
        </w:rPr>
        <w:t xml:space="preserve"> </w:t>
      </w:r>
    </w:p>
    <w:p w:rsidR="00956EC1" w:rsidRDefault="00956EC1" w:rsidP="00956EC1">
      <w:pPr>
        <w:jc w:val="center"/>
        <w:rPr>
          <w:szCs w:val="24"/>
        </w:rPr>
      </w:pPr>
      <w:r>
        <w:rPr>
          <w:szCs w:val="24"/>
        </w:rPr>
        <w:t>(полное наименование заявителя, муниципальное образование)</w:t>
      </w:r>
    </w:p>
    <w:p w:rsidR="00956EC1" w:rsidRDefault="00956EC1" w:rsidP="00956EC1">
      <w:pPr>
        <w:keepNext/>
        <w:keepLine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получения субсидии на поддержку </w:t>
      </w:r>
      <w:r>
        <w:rPr>
          <w:sz w:val="28"/>
        </w:rPr>
        <w:t>агрохимического обследования пашни</w:t>
      </w:r>
      <w:r>
        <w:rPr>
          <w:sz w:val="28"/>
          <w:szCs w:val="28"/>
        </w:rPr>
        <w:t xml:space="preserve"> в 20____ году</w:t>
      </w:r>
    </w:p>
    <w:p w:rsidR="00956EC1" w:rsidRDefault="00956EC1" w:rsidP="00956EC1">
      <w:pPr>
        <w:keepNext/>
        <w:keepLines/>
        <w:rPr>
          <w:i/>
          <w:sz w:val="28"/>
          <w:szCs w:val="28"/>
        </w:rPr>
      </w:pPr>
      <w:r>
        <w:rPr>
          <w:sz w:val="28"/>
          <w:szCs w:val="28"/>
        </w:rPr>
        <w:t xml:space="preserve"> Статус сельскохозяйственного товаропроизводителя* у </w:t>
      </w:r>
      <w:r>
        <w:rPr>
          <w:i/>
          <w:sz w:val="28"/>
          <w:szCs w:val="28"/>
        </w:rPr>
        <w:t>________________</w:t>
      </w:r>
    </w:p>
    <w:p w:rsidR="00956EC1" w:rsidRDefault="00956EC1" w:rsidP="00956EC1">
      <w:pPr>
        <w:keepNext/>
        <w:keepLines/>
        <w:rPr>
          <w:sz w:val="28"/>
          <w:szCs w:val="28"/>
        </w:rPr>
      </w:pPr>
      <w:r>
        <w:rPr>
          <w:i/>
          <w:sz w:val="28"/>
          <w:szCs w:val="28"/>
        </w:rPr>
        <w:t>__________________________</w:t>
      </w:r>
      <w:r>
        <w:rPr>
          <w:sz w:val="28"/>
          <w:szCs w:val="28"/>
        </w:rPr>
        <w:t>_____________</w:t>
      </w:r>
      <w:r>
        <w:rPr>
          <w:i/>
          <w:sz w:val="28"/>
          <w:szCs w:val="28"/>
        </w:rPr>
        <w:t xml:space="preserve">______________________ </w:t>
      </w:r>
      <w:r>
        <w:rPr>
          <w:sz w:val="28"/>
          <w:szCs w:val="28"/>
        </w:rPr>
        <w:t>имеется.</w:t>
      </w:r>
    </w:p>
    <w:p w:rsidR="00956EC1" w:rsidRDefault="00956EC1" w:rsidP="00956EC1">
      <w:pPr>
        <w:keepNext/>
        <w:keepLines/>
        <w:rPr>
          <w:sz w:val="28"/>
          <w:szCs w:val="28"/>
        </w:rPr>
      </w:pPr>
    </w:p>
    <w:p w:rsidR="00956EC1" w:rsidRDefault="00956EC1" w:rsidP="00956EC1">
      <w:pPr>
        <w:keepNext/>
        <w:keepLines/>
        <w:rPr>
          <w:szCs w:val="24"/>
        </w:rPr>
      </w:pPr>
      <w:r>
        <w:rPr>
          <w:sz w:val="28"/>
          <w:szCs w:val="28"/>
        </w:rPr>
        <w:t>____________    ___________________    _______________________________</w:t>
      </w:r>
      <w:r>
        <w:rPr>
          <w:szCs w:val="24"/>
        </w:rPr>
        <w:t xml:space="preserve"> </w:t>
      </w:r>
    </w:p>
    <w:p w:rsidR="00956EC1" w:rsidRDefault="00956EC1" w:rsidP="00956EC1">
      <w:pPr>
        <w:keepNext/>
        <w:keepLines/>
        <w:rPr>
          <w:szCs w:val="24"/>
        </w:rPr>
      </w:pPr>
      <w:r>
        <w:rPr>
          <w:szCs w:val="24"/>
        </w:rPr>
        <w:t xml:space="preserve">     </w:t>
      </w:r>
      <w:r>
        <w:rPr>
          <w:sz w:val="28"/>
          <w:szCs w:val="28"/>
        </w:rPr>
        <w:t>(</w:t>
      </w:r>
      <w:r>
        <w:rPr>
          <w:szCs w:val="24"/>
        </w:rPr>
        <w:t xml:space="preserve">должность)                  (подпись специалиста)             </w:t>
      </w:r>
    </w:p>
    <w:p w:rsidR="00956EC1" w:rsidRDefault="00956EC1" w:rsidP="00956EC1">
      <w:pPr>
        <w:keepNext/>
        <w:keepLines/>
        <w:rPr>
          <w:szCs w:val="24"/>
        </w:rPr>
      </w:pPr>
      <w:r>
        <w:rPr>
          <w:szCs w:val="24"/>
        </w:rPr>
        <w:t xml:space="preserve">                (Ф.И.О.)</w:t>
      </w:r>
    </w:p>
    <w:p w:rsidR="00956EC1" w:rsidRDefault="00956EC1" w:rsidP="00956EC1">
      <w:pPr>
        <w:jc w:val="center"/>
        <w:rPr>
          <w:szCs w:val="24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0"/>
        <w:gridCol w:w="2550"/>
        <w:gridCol w:w="1558"/>
        <w:gridCol w:w="1842"/>
      </w:tblGrid>
      <w:tr w:rsidR="00956EC1" w:rsidTr="00956EC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56EC1" w:rsidRDefault="00956EC1">
            <w:pPr>
              <w:pStyle w:val="ad"/>
              <w:snapToGrid w:val="0"/>
              <w:ind w:left="-279" w:firstLine="279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Наименование структурного подразделения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56EC1" w:rsidRDefault="00956EC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Должность,</w:t>
            </w:r>
          </w:p>
          <w:p w:rsidR="00956EC1" w:rsidRDefault="00956EC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Ф.И.О.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56EC1" w:rsidRDefault="00956EC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Подпись,</w:t>
            </w:r>
          </w:p>
          <w:p w:rsidR="00956EC1" w:rsidRDefault="00956EC1">
            <w:pPr>
              <w:pStyle w:val="ad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EC1" w:rsidRDefault="00956EC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Замечания</w:t>
            </w:r>
          </w:p>
          <w:p w:rsidR="00956EC1" w:rsidRDefault="00956EC1">
            <w:pPr>
              <w:pStyle w:val="ad"/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(при наличии)</w:t>
            </w:r>
          </w:p>
        </w:tc>
      </w:tr>
      <w:tr w:rsidR="00956EC1" w:rsidTr="00956EC1">
        <w:trPr>
          <w:trHeight w:val="40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ind w:left="283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C1" w:rsidRDefault="00956EC1">
            <w:pPr>
              <w:pStyle w:val="ad"/>
              <w:snapToGrid w:val="0"/>
            </w:pPr>
          </w:p>
        </w:tc>
      </w:tr>
      <w:tr w:rsidR="00956EC1" w:rsidTr="00956EC1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ind w:left="283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C1" w:rsidRDefault="00956EC1">
            <w:pPr>
              <w:pStyle w:val="ad"/>
              <w:snapToGrid w:val="0"/>
            </w:pPr>
          </w:p>
        </w:tc>
      </w:tr>
      <w:tr w:rsidR="00956EC1" w:rsidTr="00956EC1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ind w:left="283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C1" w:rsidRDefault="00956EC1">
            <w:pPr>
              <w:pStyle w:val="ad"/>
              <w:snapToGrid w:val="0"/>
            </w:pPr>
          </w:p>
        </w:tc>
      </w:tr>
      <w:tr w:rsidR="00956EC1" w:rsidTr="00956EC1">
        <w:trPr>
          <w:trHeight w:val="40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ind w:left="283" w:right="-1809"/>
              <w:rPr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6EC1" w:rsidRDefault="00956EC1">
            <w:pPr>
              <w:pStyle w:val="ad"/>
              <w:snapToGrid w:val="0"/>
              <w:ind w:left="-279" w:firstLine="279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C1" w:rsidRDefault="00956EC1">
            <w:pPr>
              <w:pStyle w:val="ad"/>
              <w:snapToGrid w:val="0"/>
            </w:pPr>
          </w:p>
        </w:tc>
      </w:tr>
    </w:tbl>
    <w:p w:rsidR="00956EC1" w:rsidRDefault="00956EC1" w:rsidP="00956EC1">
      <w:pPr>
        <w:pStyle w:val="ConsPlusNonformat0"/>
        <w:ind w:firstLine="4653"/>
        <w:jc w:val="center"/>
        <w:rPr>
          <w:rFonts w:ascii="Times New Roman" w:hAnsi="Times New Roman" w:cs="Times New Roman"/>
          <w:sz w:val="27"/>
          <w:szCs w:val="27"/>
        </w:rPr>
      </w:pPr>
    </w:p>
    <w:p w:rsidR="00956EC1" w:rsidRDefault="00956EC1" w:rsidP="00956EC1">
      <w:pPr>
        <w:ind w:left="709"/>
        <w:rPr>
          <w:sz w:val="20"/>
        </w:rPr>
      </w:pPr>
    </w:p>
    <w:p w:rsidR="00956EC1" w:rsidRDefault="00956EC1" w:rsidP="00956EC1">
      <w:pPr>
        <w:ind w:left="709"/>
        <w:rPr>
          <w:sz w:val="20"/>
        </w:rPr>
      </w:pPr>
    </w:p>
    <w:p w:rsidR="00956EC1" w:rsidRDefault="00956EC1" w:rsidP="00956EC1">
      <w:pPr>
        <w:ind w:left="709"/>
        <w:rPr>
          <w:sz w:val="20"/>
        </w:rPr>
      </w:pPr>
    </w:p>
    <w:p w:rsidR="00956EC1" w:rsidRDefault="00956EC1" w:rsidP="00956E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</w:t>
      </w:r>
    </w:p>
    <w:p w:rsidR="00956EC1" w:rsidRDefault="00956EC1" w:rsidP="00956E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Октябрьского района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956EC1" w:rsidRDefault="00956EC1" w:rsidP="00956EC1">
      <w:pPr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111CB3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605" w:rsidRDefault="006F2605" w:rsidP="00111CB3">
      <w:r>
        <w:separator/>
      </w:r>
    </w:p>
  </w:endnote>
  <w:endnote w:type="continuationSeparator" w:id="0">
    <w:p w:rsidR="006F2605" w:rsidRDefault="006F2605" w:rsidP="0011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605" w:rsidRDefault="006F2605" w:rsidP="00111CB3">
      <w:r>
        <w:separator/>
      </w:r>
    </w:p>
  </w:footnote>
  <w:footnote w:type="continuationSeparator" w:id="0">
    <w:p w:rsidR="006F2605" w:rsidRDefault="006F2605" w:rsidP="00111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8053498"/>
      <w:docPartObj>
        <w:docPartGallery w:val="Page Numbers (Top of Page)"/>
        <w:docPartUnique/>
      </w:docPartObj>
    </w:sdtPr>
    <w:sdtContent>
      <w:p w:rsidR="00111CB3" w:rsidRDefault="00111CB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11CB3" w:rsidRDefault="00111CB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1174E"/>
    <w:multiLevelType w:val="hybridMultilevel"/>
    <w:tmpl w:val="10D6414E"/>
    <w:lvl w:ilvl="0" w:tplc="3BEE7F38">
      <w:start w:val="1"/>
      <w:numFmt w:val="decimal"/>
      <w:lvlText w:val="%1."/>
      <w:lvlJc w:val="left"/>
      <w:pPr>
        <w:ind w:left="1849" w:hanging="114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1CB3"/>
    <w:rsid w:val="0017440E"/>
    <w:rsid w:val="002E777D"/>
    <w:rsid w:val="006905F0"/>
    <w:rsid w:val="006D7F66"/>
    <w:rsid w:val="006F2605"/>
    <w:rsid w:val="00745AD0"/>
    <w:rsid w:val="00787A8D"/>
    <w:rsid w:val="007D70F5"/>
    <w:rsid w:val="008D4FC0"/>
    <w:rsid w:val="00956EC1"/>
    <w:rsid w:val="009C692A"/>
    <w:rsid w:val="00B26096"/>
    <w:rsid w:val="00B4385E"/>
    <w:rsid w:val="00BF412F"/>
    <w:rsid w:val="00BF6C1C"/>
    <w:rsid w:val="00E3702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unhideWhenUsed/>
    <w:rsid w:val="00956E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56EC1"/>
    <w:rPr>
      <w:sz w:val="24"/>
    </w:rPr>
  </w:style>
  <w:style w:type="character" w:customStyle="1" w:styleId="ConsPlusNonformat">
    <w:name w:val="ConsPlusNonformat Знак"/>
    <w:link w:val="ConsPlusNonformat0"/>
    <w:locked/>
    <w:rsid w:val="00956EC1"/>
    <w:rPr>
      <w:rFonts w:ascii="Courier New" w:hAnsi="Courier New" w:cs="Courier New"/>
      <w:color w:val="auto"/>
    </w:rPr>
  </w:style>
  <w:style w:type="paragraph" w:customStyle="1" w:styleId="ConsPlusNonformat0">
    <w:name w:val="ConsPlusNonformat"/>
    <w:link w:val="ConsPlusNonformat"/>
    <w:rsid w:val="00956EC1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">
    <w:name w:val="header"/>
    <w:basedOn w:val="a"/>
    <w:link w:val="af0"/>
    <w:uiPriority w:val="99"/>
    <w:unhideWhenUsed/>
    <w:rsid w:val="00111CB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11CB3"/>
    <w:rPr>
      <w:sz w:val="24"/>
    </w:rPr>
  </w:style>
  <w:style w:type="paragraph" w:styleId="af1">
    <w:name w:val="footer"/>
    <w:basedOn w:val="a"/>
    <w:link w:val="af2"/>
    <w:uiPriority w:val="99"/>
    <w:unhideWhenUsed/>
    <w:rsid w:val="00111CB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11CB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unhideWhenUsed/>
    <w:rsid w:val="00956E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56EC1"/>
    <w:rPr>
      <w:sz w:val="24"/>
    </w:rPr>
  </w:style>
  <w:style w:type="character" w:customStyle="1" w:styleId="ConsPlusNonformat">
    <w:name w:val="ConsPlusNonformat Знак"/>
    <w:link w:val="ConsPlusNonformat0"/>
    <w:locked/>
    <w:rsid w:val="00956EC1"/>
    <w:rPr>
      <w:rFonts w:ascii="Courier New" w:hAnsi="Courier New" w:cs="Courier New"/>
      <w:color w:val="auto"/>
    </w:rPr>
  </w:style>
  <w:style w:type="paragraph" w:customStyle="1" w:styleId="ConsPlusNonformat0">
    <w:name w:val="ConsPlusNonformat"/>
    <w:link w:val="ConsPlusNonformat"/>
    <w:rsid w:val="00956EC1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">
    <w:name w:val="header"/>
    <w:basedOn w:val="a"/>
    <w:link w:val="af0"/>
    <w:uiPriority w:val="99"/>
    <w:unhideWhenUsed/>
    <w:rsid w:val="00111CB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11CB3"/>
    <w:rPr>
      <w:sz w:val="24"/>
    </w:rPr>
  </w:style>
  <w:style w:type="paragraph" w:styleId="af1">
    <w:name w:val="footer"/>
    <w:basedOn w:val="a"/>
    <w:link w:val="af2"/>
    <w:uiPriority w:val="99"/>
    <w:unhideWhenUsed/>
    <w:rsid w:val="00111CB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11CB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2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2024-09-26T15:36:00Z</cp:lastPrinted>
  <dcterms:created xsi:type="dcterms:W3CDTF">2024-09-26T15:36:00Z</dcterms:created>
  <dcterms:modified xsi:type="dcterms:W3CDTF">2024-09-26T15:36:00Z</dcterms:modified>
</cp:coreProperties>
</file>