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809"/>
        <w:gridCol w:w="1631"/>
        <w:gridCol w:w="3439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00BC7" w:rsidRDefault="00E00BC7" w:rsidP="00FA0329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E00BC7">
              <w:rPr>
                <w:b/>
                <w:noProof/>
                <w:sz w:val="28"/>
              </w:rPr>
              <w:t>27.12.2024</w:t>
            </w:r>
          </w:p>
        </w:tc>
        <w:tc>
          <w:tcPr>
            <w:tcW w:w="1696" w:type="pct"/>
            <w:gridSpan w:val="2"/>
          </w:tcPr>
          <w:p w:rsidR="008D4FC0" w:rsidRPr="00E00BC7" w:rsidRDefault="00E00BC7" w:rsidP="00E00BC7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E00BC7">
              <w:rPr>
                <w:b/>
                <w:sz w:val="28"/>
                <w:szCs w:val="36"/>
              </w:rPr>
              <w:t>№ 1801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D758A" w:rsidP="00FA0329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0D758A"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>Об утверждении административного регламента предоставления муниципальной услуги «Присвоение спортивных разрядов»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FA0329" w:rsidRPr="000D758A" w:rsidRDefault="00FA0329">
      <w:pPr>
        <w:jc w:val="center"/>
        <w:rPr>
          <w:sz w:val="28"/>
        </w:rPr>
      </w:pPr>
    </w:p>
    <w:p w:rsidR="000D758A" w:rsidRPr="000D758A" w:rsidRDefault="000D758A" w:rsidP="00FA0329">
      <w:pPr>
        <w:widowControl w:val="0"/>
        <w:autoSpaceDE w:val="0"/>
        <w:autoSpaceDN w:val="0"/>
        <w:spacing w:line="276" w:lineRule="auto"/>
        <w:ind w:firstLine="709"/>
        <w:jc w:val="both"/>
        <w:rPr>
          <w:color w:val="auto"/>
          <w:sz w:val="28"/>
          <w:szCs w:val="28"/>
          <w:lang w:eastAsia="en-US"/>
        </w:rPr>
      </w:pPr>
      <w:r w:rsidRPr="000D758A">
        <w:rPr>
          <w:color w:val="auto"/>
          <w:sz w:val="28"/>
          <w:szCs w:val="28"/>
          <w:lang w:eastAsia="en-US"/>
        </w:rPr>
        <w:t>В</w:t>
      </w:r>
      <w:r w:rsidRPr="000D758A">
        <w:rPr>
          <w:color w:val="auto"/>
          <w:spacing w:val="24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соответствии</w:t>
      </w:r>
      <w:r w:rsidRPr="000D758A">
        <w:rPr>
          <w:color w:val="auto"/>
          <w:spacing w:val="41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с</w:t>
      </w:r>
      <w:r w:rsidRPr="000D758A">
        <w:rPr>
          <w:color w:val="auto"/>
          <w:spacing w:val="23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Федеральным</w:t>
      </w:r>
      <w:r w:rsidRPr="000D758A">
        <w:rPr>
          <w:color w:val="auto"/>
          <w:spacing w:val="41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законом</w:t>
      </w:r>
      <w:r w:rsidRPr="000D758A">
        <w:rPr>
          <w:color w:val="auto"/>
          <w:spacing w:val="35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от</w:t>
      </w:r>
      <w:r w:rsidRPr="000D758A">
        <w:rPr>
          <w:color w:val="auto"/>
          <w:spacing w:val="27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27.07.2010</w:t>
      </w:r>
      <w:r w:rsidRPr="000D758A">
        <w:rPr>
          <w:color w:val="auto"/>
          <w:spacing w:val="41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№</w:t>
      </w:r>
      <w:r w:rsidRPr="000D758A">
        <w:rPr>
          <w:color w:val="auto"/>
          <w:spacing w:val="57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210-</w:t>
      </w:r>
      <w:r w:rsidRPr="000D758A">
        <w:rPr>
          <w:color w:val="auto"/>
          <w:spacing w:val="-5"/>
          <w:sz w:val="28"/>
          <w:szCs w:val="28"/>
          <w:lang w:eastAsia="en-US"/>
        </w:rPr>
        <w:t xml:space="preserve">ФЗ             </w:t>
      </w:r>
      <w:r w:rsidRPr="000D758A">
        <w:rPr>
          <w:color w:val="auto"/>
          <w:sz w:val="28"/>
          <w:szCs w:val="28"/>
          <w:lang w:eastAsia="en-US"/>
        </w:rPr>
        <w:t>«Об организации предоставления государственных и муниципальных услуг», Федеральным</w:t>
      </w:r>
      <w:r w:rsidRPr="000D758A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законом</w:t>
      </w:r>
      <w:r w:rsidRPr="000D758A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от</w:t>
      </w:r>
      <w:r w:rsidRPr="000D758A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04.12.2007</w:t>
      </w:r>
      <w:r w:rsidRPr="000D758A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№</w:t>
      </w:r>
      <w:r w:rsidRPr="000D758A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329-ФЗ</w:t>
      </w:r>
      <w:r w:rsidRPr="000D758A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«О</w:t>
      </w:r>
      <w:r w:rsidRPr="000D758A">
        <w:rPr>
          <w:color w:val="auto"/>
          <w:spacing w:val="77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физической</w:t>
      </w:r>
      <w:r w:rsidRPr="000D758A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культуре и спорте</w:t>
      </w:r>
      <w:r w:rsidRPr="000D758A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в Российской</w:t>
      </w:r>
      <w:r w:rsidRPr="000D758A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Федерации»,</w:t>
      </w:r>
      <w:r w:rsidRPr="000D758A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Постановлением Администрации</w:t>
      </w:r>
      <w:r w:rsidRPr="000D758A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Октябрьского района от</w:t>
      </w:r>
      <w:r w:rsidRPr="000D758A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17.07.2024</w:t>
      </w:r>
      <w:r w:rsidRPr="000D758A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№</w:t>
      </w:r>
      <w:r w:rsidRPr="000D758A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828</w:t>
      </w:r>
      <w:r w:rsidRPr="000D758A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 xml:space="preserve">«Об утверждении Правил разработки и утверждения административных регламентов предоставления муниципальных услуг Октябрьского района», приказом </w:t>
      </w:r>
      <w:proofErr w:type="spellStart"/>
      <w:r w:rsidRPr="000D758A">
        <w:rPr>
          <w:color w:val="auto"/>
          <w:sz w:val="28"/>
          <w:szCs w:val="28"/>
          <w:lang w:eastAsia="en-US"/>
        </w:rPr>
        <w:t>Минспорта</w:t>
      </w:r>
      <w:proofErr w:type="spellEnd"/>
      <w:r w:rsidRPr="000D758A">
        <w:rPr>
          <w:color w:val="auto"/>
          <w:sz w:val="28"/>
          <w:szCs w:val="28"/>
          <w:lang w:eastAsia="en-US"/>
        </w:rPr>
        <w:t xml:space="preserve"> России от 19.12.2022 №</w:t>
      </w:r>
      <w:r w:rsidRPr="000D758A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1255 «Об утверждении Положения о Единой всероссийской спортивной классификации», руководствуясь частью 9 статьи 52 Устава муниципального образования «Октябрьский район»,</w:t>
      </w:r>
    </w:p>
    <w:p w:rsidR="008D4FC0" w:rsidRPr="00FA0329" w:rsidRDefault="008D4FC0" w:rsidP="008D4FC0">
      <w:pPr>
        <w:ind w:firstLine="709"/>
        <w:jc w:val="both"/>
        <w:rPr>
          <w:sz w:val="32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A0329" w:rsidRDefault="008D4FC0" w:rsidP="008D4FC0">
      <w:pPr>
        <w:jc w:val="center"/>
        <w:rPr>
          <w:sz w:val="32"/>
        </w:rPr>
      </w:pPr>
    </w:p>
    <w:p w:rsidR="000D758A" w:rsidRPr="000D758A" w:rsidRDefault="000D758A" w:rsidP="00FA0329">
      <w:pPr>
        <w:widowControl w:val="0"/>
        <w:tabs>
          <w:tab w:val="left" w:pos="1593"/>
        </w:tabs>
        <w:autoSpaceDE w:val="0"/>
        <w:autoSpaceDN w:val="0"/>
        <w:spacing w:line="276" w:lineRule="auto"/>
        <w:ind w:firstLine="701"/>
        <w:jc w:val="both"/>
        <w:rPr>
          <w:color w:val="auto"/>
          <w:w w:val="105"/>
          <w:sz w:val="28"/>
          <w:szCs w:val="28"/>
          <w:lang w:eastAsia="en-US"/>
        </w:rPr>
      </w:pPr>
      <w:r w:rsidRPr="000D758A">
        <w:rPr>
          <w:color w:val="auto"/>
          <w:w w:val="105"/>
          <w:sz w:val="28"/>
          <w:szCs w:val="28"/>
          <w:lang w:eastAsia="en-US"/>
        </w:rPr>
        <w:t>1. Утвердить административный регламент предоставления муниципальной услуги «Присвоение спортивных разрядов» согласно</w:t>
      </w:r>
      <w:r w:rsidRPr="000D758A">
        <w:rPr>
          <w:color w:val="auto"/>
          <w:w w:val="150"/>
          <w:sz w:val="28"/>
          <w:szCs w:val="28"/>
          <w:lang w:eastAsia="en-US"/>
        </w:rPr>
        <w:t xml:space="preserve"> </w:t>
      </w:r>
      <w:r w:rsidRPr="000D758A">
        <w:rPr>
          <w:color w:val="auto"/>
          <w:w w:val="105"/>
          <w:sz w:val="28"/>
          <w:szCs w:val="28"/>
          <w:lang w:eastAsia="en-US"/>
        </w:rPr>
        <w:t>приложению к настоящему постановлению.</w:t>
      </w:r>
    </w:p>
    <w:p w:rsidR="000D758A" w:rsidRPr="000D758A" w:rsidRDefault="000D758A" w:rsidP="00FA0329">
      <w:pPr>
        <w:widowControl w:val="0"/>
        <w:tabs>
          <w:tab w:val="left" w:pos="1615"/>
        </w:tabs>
        <w:autoSpaceDE w:val="0"/>
        <w:autoSpaceDN w:val="0"/>
        <w:spacing w:line="276" w:lineRule="auto"/>
        <w:ind w:firstLine="701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0D758A">
        <w:rPr>
          <w:color w:val="auto"/>
          <w:sz w:val="28"/>
          <w:szCs w:val="28"/>
          <w:lang w:eastAsia="en-US"/>
        </w:rPr>
        <w:t>2. Настоящее</w:t>
      </w:r>
      <w:r w:rsidRPr="000D758A">
        <w:rPr>
          <w:color w:val="auto"/>
          <w:spacing w:val="65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постановление</w:t>
      </w:r>
      <w:r w:rsidRPr="000D758A">
        <w:rPr>
          <w:color w:val="auto"/>
          <w:spacing w:val="78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вступает</w:t>
      </w:r>
      <w:r w:rsidRPr="000D758A">
        <w:rPr>
          <w:color w:val="auto"/>
          <w:spacing w:val="59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в</w:t>
      </w:r>
      <w:r w:rsidRPr="000D758A">
        <w:rPr>
          <w:color w:val="auto"/>
          <w:spacing w:val="41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силу</w:t>
      </w:r>
      <w:r w:rsidRPr="000D758A">
        <w:rPr>
          <w:color w:val="auto"/>
          <w:spacing w:val="59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со</w:t>
      </w:r>
      <w:r w:rsidRPr="000D758A">
        <w:rPr>
          <w:color w:val="auto"/>
          <w:spacing w:val="49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дня</w:t>
      </w:r>
      <w:r w:rsidRPr="000D758A">
        <w:rPr>
          <w:color w:val="auto"/>
          <w:spacing w:val="51"/>
          <w:sz w:val="28"/>
          <w:szCs w:val="28"/>
          <w:lang w:eastAsia="en-US"/>
        </w:rPr>
        <w:t xml:space="preserve"> </w:t>
      </w:r>
      <w:r w:rsidRPr="000D758A">
        <w:rPr>
          <w:color w:val="auto"/>
          <w:sz w:val="28"/>
          <w:szCs w:val="28"/>
          <w:lang w:eastAsia="en-US"/>
        </w:rPr>
        <w:t>его</w:t>
      </w:r>
      <w:r w:rsidRPr="000D758A">
        <w:rPr>
          <w:color w:val="auto"/>
          <w:spacing w:val="53"/>
          <w:sz w:val="28"/>
          <w:szCs w:val="28"/>
          <w:lang w:eastAsia="en-US"/>
        </w:rPr>
        <w:t xml:space="preserve"> </w:t>
      </w:r>
      <w:r w:rsidRPr="000D758A">
        <w:rPr>
          <w:color w:val="auto"/>
          <w:spacing w:val="-2"/>
          <w:sz w:val="28"/>
          <w:szCs w:val="28"/>
          <w:lang w:eastAsia="en-US"/>
        </w:rPr>
        <w:t xml:space="preserve">официального </w:t>
      </w:r>
      <w:r w:rsidRPr="000D758A">
        <w:rPr>
          <w:color w:val="auto"/>
          <w:spacing w:val="-2"/>
          <w:w w:val="105"/>
          <w:sz w:val="28"/>
          <w:szCs w:val="28"/>
          <w:lang w:eastAsia="en-US"/>
        </w:rPr>
        <w:t>опубликования.</w:t>
      </w:r>
    </w:p>
    <w:p w:rsidR="000D758A" w:rsidRPr="000D758A" w:rsidRDefault="000D758A" w:rsidP="00FA0329">
      <w:pPr>
        <w:widowControl w:val="0"/>
        <w:tabs>
          <w:tab w:val="left" w:pos="1615"/>
        </w:tabs>
        <w:autoSpaceDE w:val="0"/>
        <w:autoSpaceDN w:val="0"/>
        <w:spacing w:line="276" w:lineRule="auto"/>
        <w:ind w:firstLine="701"/>
        <w:jc w:val="both"/>
        <w:rPr>
          <w:color w:val="auto"/>
          <w:sz w:val="28"/>
          <w:szCs w:val="28"/>
          <w:lang w:eastAsia="en-US"/>
        </w:rPr>
      </w:pPr>
      <w:r w:rsidRPr="000D758A">
        <w:rPr>
          <w:color w:val="auto"/>
          <w:spacing w:val="-2"/>
          <w:w w:val="105"/>
          <w:sz w:val="28"/>
          <w:szCs w:val="28"/>
          <w:lang w:eastAsia="en-US"/>
        </w:rPr>
        <w:lastRenderedPageBreak/>
        <w:t xml:space="preserve">3. </w:t>
      </w:r>
      <w:proofErr w:type="gramStart"/>
      <w:r w:rsidRPr="000D758A">
        <w:rPr>
          <w:sz w:val="28"/>
          <w:szCs w:val="28"/>
        </w:rPr>
        <w:t>Контроль за</w:t>
      </w:r>
      <w:proofErr w:type="gramEnd"/>
      <w:r w:rsidRPr="000D758A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0D758A" w:rsidRPr="000D758A" w:rsidRDefault="000D758A" w:rsidP="00FA0329">
      <w:pPr>
        <w:spacing w:line="276" w:lineRule="auto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FA0329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00BC7" w:rsidP="00FA0329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FA0329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E00BC7" w:rsidP="00FA0329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35"/>
      </w:tblGrid>
      <w:tr w:rsidR="0017440E" w:rsidTr="0017440E">
        <w:tc>
          <w:tcPr>
            <w:tcW w:w="5212" w:type="dxa"/>
          </w:tcPr>
          <w:p w:rsidR="0017440E" w:rsidRPr="0017440E" w:rsidRDefault="00FA0329" w:rsidP="0017440E">
            <w:pPr>
              <w:ind w:right="34"/>
              <w:jc w:val="both"/>
              <w:rPr>
                <w:sz w:val="28"/>
              </w:rPr>
            </w:pPr>
            <w:r w:rsidRPr="00FA0329">
              <w:rPr>
                <w:sz w:val="28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5212" w:type="dxa"/>
          </w:tcPr>
          <w:p w:rsidR="0017440E" w:rsidRPr="00FA0329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FA0329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A032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Default="00FA0329" w:rsidP="007D70F5">
      <w:pPr>
        <w:ind w:left="709"/>
        <w:rPr>
          <w:sz w:val="20"/>
        </w:rPr>
      </w:pPr>
    </w:p>
    <w:p w:rsidR="00FA0329" w:rsidRPr="00FA0329" w:rsidRDefault="00FA0329" w:rsidP="00FA0329">
      <w:pPr>
        <w:pageBreakBefore/>
        <w:widowControl w:val="0"/>
        <w:spacing w:line="235" w:lineRule="auto"/>
        <w:jc w:val="right"/>
        <w:rPr>
          <w:sz w:val="28"/>
          <w:szCs w:val="28"/>
        </w:rPr>
      </w:pPr>
      <w:r w:rsidRPr="00FA0329">
        <w:rPr>
          <w:sz w:val="28"/>
          <w:szCs w:val="28"/>
        </w:rPr>
        <w:lastRenderedPageBreak/>
        <w:t>Приложение</w:t>
      </w:r>
    </w:p>
    <w:p w:rsidR="00FA0329" w:rsidRPr="00FA0329" w:rsidRDefault="00FA0329" w:rsidP="00FA0329">
      <w:pPr>
        <w:widowControl w:val="0"/>
        <w:spacing w:line="235" w:lineRule="auto"/>
        <w:jc w:val="right"/>
        <w:rPr>
          <w:sz w:val="28"/>
          <w:szCs w:val="28"/>
        </w:rPr>
      </w:pPr>
      <w:r w:rsidRPr="00FA0329">
        <w:rPr>
          <w:sz w:val="28"/>
          <w:szCs w:val="28"/>
        </w:rPr>
        <w:t>к постановлению</w:t>
      </w:r>
    </w:p>
    <w:p w:rsidR="00FA0329" w:rsidRPr="00FA0329" w:rsidRDefault="00FA0329" w:rsidP="00FA0329">
      <w:pPr>
        <w:widowControl w:val="0"/>
        <w:spacing w:line="235" w:lineRule="auto"/>
        <w:jc w:val="right"/>
        <w:rPr>
          <w:sz w:val="28"/>
          <w:szCs w:val="28"/>
        </w:rPr>
      </w:pPr>
      <w:r w:rsidRPr="00FA0329">
        <w:rPr>
          <w:sz w:val="28"/>
          <w:szCs w:val="28"/>
        </w:rPr>
        <w:t>Администрации</w:t>
      </w:r>
    </w:p>
    <w:p w:rsidR="00FA0329" w:rsidRPr="00FA0329" w:rsidRDefault="00FA0329" w:rsidP="00FA0329">
      <w:pPr>
        <w:widowControl w:val="0"/>
        <w:spacing w:line="235" w:lineRule="auto"/>
        <w:jc w:val="right"/>
        <w:rPr>
          <w:sz w:val="28"/>
          <w:szCs w:val="28"/>
        </w:rPr>
      </w:pPr>
      <w:r w:rsidRPr="00FA0329">
        <w:rPr>
          <w:sz w:val="28"/>
          <w:szCs w:val="28"/>
        </w:rPr>
        <w:t>Октябрьского района</w:t>
      </w:r>
    </w:p>
    <w:p w:rsidR="00FA0329" w:rsidRPr="00FA0329" w:rsidRDefault="00E00BC7" w:rsidP="00FA0329">
      <w:pPr>
        <w:widowControl w:val="0"/>
        <w:spacing w:line="235" w:lineRule="auto"/>
        <w:jc w:val="right"/>
        <w:rPr>
          <w:bCs/>
          <w:kern w:val="2"/>
          <w:sz w:val="28"/>
          <w:szCs w:val="28"/>
        </w:rPr>
      </w:pPr>
      <w:r>
        <w:rPr>
          <w:sz w:val="28"/>
          <w:szCs w:val="28"/>
        </w:rPr>
        <w:t>о</w:t>
      </w:r>
      <w:r w:rsidR="00FA0329" w:rsidRPr="00FA0329">
        <w:rPr>
          <w:sz w:val="28"/>
          <w:szCs w:val="28"/>
        </w:rPr>
        <w:t>т</w:t>
      </w:r>
      <w:r>
        <w:rPr>
          <w:sz w:val="28"/>
          <w:szCs w:val="28"/>
        </w:rPr>
        <w:t xml:space="preserve"> 27.12.</w:t>
      </w:r>
      <w:r w:rsidR="00FA0329" w:rsidRPr="00FA0329">
        <w:rPr>
          <w:sz w:val="28"/>
          <w:szCs w:val="28"/>
        </w:rPr>
        <w:t xml:space="preserve">2024 № </w:t>
      </w:r>
      <w:r>
        <w:rPr>
          <w:sz w:val="28"/>
          <w:szCs w:val="28"/>
        </w:rPr>
        <w:t>1801</w:t>
      </w:r>
      <w:bookmarkStart w:id="5" w:name="_GoBack"/>
      <w:bookmarkEnd w:id="5"/>
    </w:p>
    <w:p w:rsidR="00FA0329" w:rsidRPr="00FA0329" w:rsidRDefault="00FA0329" w:rsidP="00FA0329">
      <w:pPr>
        <w:widowControl w:val="0"/>
        <w:autoSpaceDE w:val="0"/>
        <w:autoSpaceDN w:val="0"/>
        <w:rPr>
          <w:color w:val="auto"/>
          <w:sz w:val="27"/>
          <w:szCs w:val="28"/>
          <w:lang w:eastAsia="en-US"/>
        </w:rPr>
      </w:pPr>
    </w:p>
    <w:p w:rsidR="00FA0329" w:rsidRPr="00FA0329" w:rsidRDefault="00FA0329" w:rsidP="00FA0329">
      <w:pPr>
        <w:widowControl w:val="0"/>
        <w:autoSpaceDE w:val="0"/>
        <w:autoSpaceDN w:val="0"/>
        <w:spacing w:line="235" w:lineRule="auto"/>
        <w:jc w:val="center"/>
        <w:rPr>
          <w:color w:val="auto"/>
          <w:spacing w:val="-18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Административный регламент предоставления</w:t>
      </w:r>
      <w:r w:rsidRPr="00FA0329">
        <w:rPr>
          <w:color w:val="auto"/>
          <w:spacing w:val="-18"/>
          <w:sz w:val="28"/>
          <w:szCs w:val="28"/>
          <w:lang w:eastAsia="en-US"/>
        </w:rPr>
        <w:t xml:space="preserve"> </w:t>
      </w:r>
    </w:p>
    <w:p w:rsidR="00FA0329" w:rsidRPr="00FA0329" w:rsidRDefault="00FA0329" w:rsidP="00FA0329">
      <w:pPr>
        <w:widowControl w:val="0"/>
        <w:autoSpaceDE w:val="0"/>
        <w:autoSpaceDN w:val="0"/>
        <w:spacing w:line="235" w:lineRule="auto"/>
        <w:jc w:val="center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муниципальной</w:t>
      </w:r>
      <w:r w:rsidRPr="00FA0329">
        <w:rPr>
          <w:color w:val="auto"/>
          <w:spacing w:val="2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 xml:space="preserve">услуги </w:t>
      </w:r>
      <w:r w:rsidRPr="00FA0329">
        <w:rPr>
          <w:color w:val="auto"/>
          <w:spacing w:val="-2"/>
          <w:sz w:val="28"/>
          <w:szCs w:val="28"/>
          <w:lang w:eastAsia="en-US"/>
        </w:rPr>
        <w:t>«Присвоение</w:t>
      </w:r>
      <w:r w:rsidRPr="00FA0329">
        <w:rPr>
          <w:color w:val="auto"/>
          <w:spacing w:val="16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спортивных разрядов</w:t>
      </w:r>
      <w:r w:rsidRPr="00FA0329">
        <w:rPr>
          <w:color w:val="auto"/>
          <w:sz w:val="28"/>
          <w:szCs w:val="28"/>
          <w:lang w:eastAsia="en-US"/>
        </w:rPr>
        <w:t>»</w:t>
      </w:r>
    </w:p>
    <w:p w:rsidR="00FA0329" w:rsidRPr="00FA0329" w:rsidRDefault="00FA0329" w:rsidP="00FA0329">
      <w:pPr>
        <w:widowControl w:val="0"/>
        <w:autoSpaceDE w:val="0"/>
        <w:autoSpaceDN w:val="0"/>
        <w:jc w:val="center"/>
        <w:rPr>
          <w:color w:val="auto"/>
          <w:sz w:val="22"/>
          <w:szCs w:val="28"/>
          <w:lang w:eastAsia="en-US"/>
        </w:rPr>
      </w:pPr>
    </w:p>
    <w:p w:rsidR="00FA0329" w:rsidRPr="00FA0329" w:rsidRDefault="00FA0329" w:rsidP="00FA0329">
      <w:pPr>
        <w:widowControl w:val="0"/>
        <w:tabs>
          <w:tab w:val="left" w:pos="4680"/>
        </w:tabs>
        <w:autoSpaceDE w:val="0"/>
        <w:autoSpaceDN w:val="0"/>
        <w:jc w:val="center"/>
        <w:rPr>
          <w:color w:val="auto"/>
          <w:spacing w:val="-2"/>
          <w:sz w:val="28"/>
          <w:szCs w:val="22"/>
          <w:lang w:eastAsia="en-US"/>
        </w:rPr>
      </w:pPr>
      <w:r w:rsidRPr="00FA0329">
        <w:rPr>
          <w:color w:val="auto"/>
          <w:spacing w:val="-2"/>
          <w:sz w:val="28"/>
          <w:szCs w:val="22"/>
          <w:lang w:eastAsia="en-US"/>
        </w:rPr>
        <w:t>1. Общие положения</w:t>
      </w:r>
    </w:p>
    <w:p w:rsidR="00FA0329" w:rsidRPr="00FA0329" w:rsidRDefault="00FA0329" w:rsidP="00FA0329">
      <w:pPr>
        <w:widowControl w:val="0"/>
        <w:tabs>
          <w:tab w:val="left" w:pos="4680"/>
        </w:tabs>
        <w:autoSpaceDE w:val="0"/>
        <w:autoSpaceDN w:val="0"/>
        <w:jc w:val="center"/>
        <w:rPr>
          <w:color w:val="auto"/>
          <w:sz w:val="22"/>
          <w:szCs w:val="22"/>
          <w:lang w:eastAsia="en-US"/>
        </w:rPr>
      </w:pPr>
    </w:p>
    <w:p w:rsidR="00FA0329" w:rsidRPr="00FA0329" w:rsidRDefault="00FA0329" w:rsidP="00FA0329">
      <w:pPr>
        <w:widowControl w:val="0"/>
        <w:tabs>
          <w:tab w:val="left" w:pos="851"/>
        </w:tabs>
        <w:autoSpaceDE w:val="0"/>
        <w:autoSpaceDN w:val="0"/>
        <w:jc w:val="both"/>
        <w:rPr>
          <w:color w:val="auto"/>
          <w:spacing w:val="-2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ab/>
      </w:r>
      <w:r w:rsidRPr="00FA0329">
        <w:rPr>
          <w:color w:val="auto"/>
          <w:sz w:val="28"/>
          <w:szCs w:val="28"/>
          <w:lang w:eastAsia="en-US"/>
        </w:rPr>
        <w:t xml:space="preserve">1.1. Предмет регулирования административного регламента предоставления муниципальной услуги «Присвоение спортивных разрядов» </w:t>
      </w:r>
      <w:r w:rsidRPr="00FA0329">
        <w:rPr>
          <w:color w:val="auto"/>
          <w:spacing w:val="-2"/>
          <w:sz w:val="28"/>
          <w:szCs w:val="28"/>
          <w:lang w:eastAsia="en-US"/>
        </w:rPr>
        <w:t>спортсменам</w:t>
      </w:r>
      <w:r w:rsidRPr="00FA0329">
        <w:rPr>
          <w:color w:val="auto"/>
          <w:spacing w:val="5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Октябрьского района Ростовской области.</w:t>
      </w:r>
    </w:p>
    <w:p w:rsidR="00FA0329" w:rsidRPr="00FA0329" w:rsidRDefault="00FA0329" w:rsidP="00FA0329">
      <w:pPr>
        <w:widowControl w:val="0"/>
        <w:tabs>
          <w:tab w:val="left" w:pos="851"/>
        </w:tabs>
        <w:autoSpaceDE w:val="0"/>
        <w:autoSpaceDN w:val="0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ab/>
      </w:r>
      <w:proofErr w:type="gramStart"/>
      <w:r w:rsidRPr="00FA0329">
        <w:rPr>
          <w:color w:val="auto"/>
          <w:sz w:val="28"/>
          <w:szCs w:val="28"/>
          <w:lang w:eastAsia="en-US"/>
        </w:rPr>
        <w:t>Административный регламент предоставления муниципальной услуги «Присвоение спортивных разрядов» спортсменам Октябрьского района Ростовской области (далее - Административный регламент, муниципальная услуга) разработан в целях повышения уровня доступности и качества предоставления муниципальной услуги, определяет сроки и последовательность действий отделом культуры, физической культуры и спорта Администрации Октябрьского района Ростовской области (далее – отдел культуры) по предоставлению услуги.</w:t>
      </w:r>
      <w:proofErr w:type="gramEnd"/>
    </w:p>
    <w:p w:rsidR="00FA0329" w:rsidRPr="00FA0329" w:rsidRDefault="00FA0329" w:rsidP="00FA0329">
      <w:pPr>
        <w:widowControl w:val="0"/>
        <w:tabs>
          <w:tab w:val="left" w:pos="851"/>
        </w:tabs>
        <w:autoSpaceDE w:val="0"/>
        <w:autoSpaceDN w:val="0"/>
        <w:jc w:val="both"/>
        <w:rPr>
          <w:color w:val="auto"/>
          <w:spacing w:val="-2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ab/>
      </w:r>
      <w:r w:rsidRPr="00FA0329">
        <w:rPr>
          <w:color w:val="auto"/>
          <w:sz w:val="28"/>
          <w:szCs w:val="28"/>
          <w:lang w:eastAsia="en-US"/>
        </w:rPr>
        <w:t>1.2. Круг</w:t>
      </w:r>
      <w:r w:rsidRPr="00FA0329">
        <w:rPr>
          <w:color w:val="auto"/>
          <w:spacing w:val="2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заявителей.</w:t>
      </w:r>
    </w:p>
    <w:p w:rsidR="00FA0329" w:rsidRPr="00FA0329" w:rsidRDefault="00FA0329" w:rsidP="00FA0329">
      <w:pPr>
        <w:widowControl w:val="0"/>
        <w:tabs>
          <w:tab w:val="left" w:pos="851"/>
        </w:tabs>
        <w:autoSpaceDE w:val="0"/>
        <w:autoSpaceDN w:val="0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ab/>
      </w:r>
      <w:r w:rsidRPr="00FA0329">
        <w:rPr>
          <w:color w:val="auto"/>
          <w:sz w:val="28"/>
          <w:szCs w:val="28"/>
          <w:lang w:eastAsia="en-US"/>
        </w:rPr>
        <w:t>1.2.1. Получателями муниципальной услуги являются местные спортивные федерации, организации, осуществляющие деятельность в области физической культуры и спорта, к которой принадлежит спортсмен, также заявителями могут быть представители данных организаций, действующие на основании доверенности, оформленной в установленном законодательством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порядке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части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подготовки представление на присвоение спортивных разрядов «2 спортивный разряд», «3 спортивный разряд».</w:t>
      </w:r>
    </w:p>
    <w:p w:rsidR="00FA0329" w:rsidRPr="00FA0329" w:rsidRDefault="00FA0329" w:rsidP="00FA0329">
      <w:pPr>
        <w:widowControl w:val="0"/>
        <w:tabs>
          <w:tab w:val="left" w:pos="851"/>
        </w:tabs>
        <w:autoSpaceDE w:val="0"/>
        <w:autoSpaceDN w:val="0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ab/>
      </w:r>
      <w:r w:rsidRPr="00FA0329">
        <w:rPr>
          <w:color w:val="auto"/>
          <w:sz w:val="28"/>
          <w:szCs w:val="28"/>
          <w:lang w:eastAsia="en-US"/>
        </w:rPr>
        <w:t>1.3. Требования к порядку информирования о предоставлении муниципальной услуги.</w:t>
      </w:r>
    </w:p>
    <w:p w:rsidR="00FA0329" w:rsidRPr="00FA0329" w:rsidRDefault="00FA0329" w:rsidP="00FA0329">
      <w:pPr>
        <w:widowControl w:val="0"/>
        <w:tabs>
          <w:tab w:val="left" w:pos="851"/>
        </w:tabs>
        <w:autoSpaceDE w:val="0"/>
        <w:autoSpaceDN w:val="0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ab/>
      </w:r>
      <w:r w:rsidRPr="00FA0329">
        <w:rPr>
          <w:color w:val="auto"/>
          <w:sz w:val="28"/>
          <w:szCs w:val="28"/>
          <w:lang w:eastAsia="en-US"/>
        </w:rPr>
        <w:t>1.3.1. Порядок получения информации заявителями по вопросам предоставления муниципальной услуги, сведений о ходе предоставления указанной услуги, в</w:t>
      </w:r>
      <w:r w:rsidRPr="00FA0329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том числе на</w:t>
      </w:r>
      <w:r w:rsidRPr="00FA0329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официальном сайте Администрации Октябрьского района Ростовской области, а также в федеральной государственной информационной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системе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«Единый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портал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государственных и муниципальных услуг (функций)».</w:t>
      </w:r>
    </w:p>
    <w:p w:rsidR="00FA0329" w:rsidRPr="00FA0329" w:rsidRDefault="00FA0329" w:rsidP="00FA0329">
      <w:pPr>
        <w:widowControl w:val="0"/>
        <w:tabs>
          <w:tab w:val="left" w:pos="851"/>
        </w:tabs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Прием </w:t>
      </w:r>
      <w:r w:rsidR="007050AF">
        <w:rPr>
          <w:color w:val="auto"/>
          <w:sz w:val="28"/>
          <w:szCs w:val="28"/>
          <w:lang w:eastAsia="en-US"/>
        </w:rPr>
        <w:t>ходатайств</w:t>
      </w:r>
      <w:r w:rsidRPr="00FA0329">
        <w:rPr>
          <w:color w:val="auto"/>
          <w:sz w:val="28"/>
          <w:szCs w:val="28"/>
          <w:lang w:eastAsia="en-US"/>
        </w:rPr>
        <w:t xml:space="preserve"> по вопросу предоставления муниципальной услуги осуществляется специалистами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отдела культуры.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Информация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по</w:t>
      </w:r>
      <w:r w:rsidRPr="00FA0329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вопросам</w:t>
      </w:r>
      <w:r w:rsidRPr="00FA0329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предоставления</w:t>
      </w:r>
      <w:r w:rsidRPr="00FA0329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муниципальной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услуги,</w:t>
      </w:r>
      <w:r w:rsidRPr="00FA0329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а</w:t>
      </w:r>
      <w:r w:rsidRPr="00FA0329">
        <w:rPr>
          <w:color w:val="auto"/>
          <w:spacing w:val="-15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также сведения</w:t>
      </w:r>
      <w:r w:rsidRPr="00FA0329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</w:t>
      </w:r>
      <w:r w:rsidRPr="00FA032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ходе</w:t>
      </w:r>
      <w:r w:rsidRPr="00FA0329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ее</w:t>
      </w:r>
      <w:r w:rsidRPr="00FA032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предоставления</w:t>
      </w:r>
      <w:r w:rsidRPr="00FA032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могут быть получены заявителем: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непосредственно</w:t>
      </w:r>
      <w:r w:rsidRPr="00FA0329">
        <w:rPr>
          <w:color w:val="auto"/>
          <w:spacing w:val="72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</w:t>
      </w:r>
      <w:r w:rsidRPr="00FA0329">
        <w:rPr>
          <w:color w:val="auto"/>
          <w:spacing w:val="56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отделе культуры</w:t>
      </w:r>
      <w:r w:rsidRPr="00FA0329">
        <w:rPr>
          <w:color w:val="auto"/>
          <w:spacing w:val="7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с</w:t>
      </w:r>
      <w:r w:rsidRPr="00FA0329">
        <w:rPr>
          <w:color w:val="auto"/>
          <w:spacing w:val="53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использованием</w:t>
      </w:r>
      <w:r w:rsidRPr="00FA0329">
        <w:rPr>
          <w:color w:val="auto"/>
          <w:spacing w:val="54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средств</w:t>
      </w:r>
      <w:r w:rsidRPr="00FA0329">
        <w:rPr>
          <w:color w:val="auto"/>
          <w:spacing w:val="59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телефонной связи;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pacing w:val="-4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lastRenderedPageBreak/>
        <w:t>- в</w:t>
      </w:r>
      <w:r w:rsidRPr="00FA0329">
        <w:rPr>
          <w:color w:val="auto"/>
          <w:spacing w:val="-15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письменном</w:t>
      </w:r>
      <w:r w:rsidRPr="00FA0329">
        <w:rPr>
          <w:color w:val="auto"/>
          <w:spacing w:val="21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4"/>
          <w:sz w:val="28"/>
          <w:szCs w:val="28"/>
          <w:lang w:eastAsia="en-US"/>
        </w:rPr>
        <w:t>виде;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pacing w:val="-4"/>
          <w:sz w:val="28"/>
          <w:szCs w:val="28"/>
          <w:lang w:eastAsia="en-US"/>
        </w:rPr>
        <w:t xml:space="preserve">- </w:t>
      </w:r>
      <w:r w:rsidRPr="00FA0329">
        <w:rPr>
          <w:color w:val="auto"/>
          <w:sz w:val="28"/>
          <w:szCs w:val="28"/>
          <w:lang w:eastAsia="en-US"/>
        </w:rPr>
        <w:t>по</w:t>
      </w:r>
      <w:r w:rsidRPr="00FA032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электронной</w:t>
      </w:r>
      <w:r w:rsidRPr="00FA0329">
        <w:rPr>
          <w:color w:val="auto"/>
          <w:spacing w:val="12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почте;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FA0329">
        <w:rPr>
          <w:color w:val="auto"/>
          <w:sz w:val="28"/>
          <w:szCs w:val="28"/>
          <w:lang w:eastAsia="en-US"/>
        </w:rPr>
        <w:t>на</w:t>
      </w:r>
      <w:r w:rsidRPr="00FA0329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официальном</w:t>
      </w:r>
      <w:r w:rsidRPr="00FA0329">
        <w:rPr>
          <w:color w:val="auto"/>
          <w:spacing w:val="4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сайте</w:t>
      </w:r>
      <w:r w:rsidRPr="00FA0329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Администрации</w:t>
      </w:r>
      <w:r w:rsidRPr="00FA0329">
        <w:rPr>
          <w:color w:val="auto"/>
          <w:spacing w:val="6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Октябрьского района Ростовской области;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FA0329">
        <w:rPr>
          <w:color w:val="auto"/>
          <w:sz w:val="28"/>
          <w:szCs w:val="28"/>
          <w:lang w:eastAsia="en-US"/>
        </w:rPr>
        <w:t>на</w:t>
      </w:r>
      <w:r w:rsidRPr="00FA0329">
        <w:rPr>
          <w:color w:val="auto"/>
          <w:spacing w:val="19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федеральной</w:t>
      </w:r>
      <w:r w:rsidRPr="00FA0329">
        <w:rPr>
          <w:color w:val="auto"/>
          <w:spacing w:val="3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государственной информационной</w:t>
      </w:r>
      <w:r w:rsidRPr="00FA0329">
        <w:rPr>
          <w:color w:val="auto"/>
          <w:spacing w:val="14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системе</w:t>
      </w:r>
      <w:r w:rsidRPr="00FA0329">
        <w:rPr>
          <w:color w:val="auto"/>
          <w:spacing w:val="35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«Единый портал государственных и муниципальных услуг (функций)» (далее - ЕПГУ).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Специалисты отдела культуры, принимающие телефонные звонки и осуществляющие личный прием заявителей муниципальной услуги, обязаны дать исчерпывающую информацию по вопросам предоставления муниципальной услуги.</w:t>
      </w:r>
    </w:p>
    <w:p w:rsidR="00FA0329" w:rsidRPr="00FA0329" w:rsidRDefault="00FA0329" w:rsidP="00FA0329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Информация на ЕПГУ, официальном сайте Администрации Октябрьского района Ростовской области о порядке и сроках предоставления муниципальной услуги, ходе ее предоставления предоставляется заявителю бесплатно.</w:t>
      </w:r>
    </w:p>
    <w:p w:rsidR="00FA0329" w:rsidRPr="00FA0329" w:rsidRDefault="00FA0329" w:rsidP="00FA0329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proofErr w:type="gramStart"/>
      <w:r w:rsidRPr="00FA0329">
        <w:rPr>
          <w:color w:val="auto"/>
          <w:sz w:val="28"/>
          <w:szCs w:val="28"/>
          <w:lang w:eastAsia="en-US"/>
        </w:rPr>
        <w:t>Доступ к информации о сроках, порядке и ходе предоставления муниципальной услуги осуществляется без выполнения заявителем каких - 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</w:t>
      </w:r>
      <w:r w:rsidR="00545141">
        <w:rPr>
          <w:color w:val="auto"/>
          <w:sz w:val="28"/>
          <w:szCs w:val="28"/>
          <w:lang w:eastAsia="en-US"/>
        </w:rPr>
        <w:t>еспечения, предусматривающего вз</w:t>
      </w:r>
      <w:r w:rsidRPr="00FA0329">
        <w:rPr>
          <w:color w:val="auto"/>
          <w:sz w:val="28"/>
          <w:szCs w:val="28"/>
          <w:lang w:eastAsia="en-US"/>
        </w:rPr>
        <w:t>имание платы, регистрацию или авторизацию заявителя или предоставление им персональных данных.</w:t>
      </w:r>
      <w:proofErr w:type="gramEnd"/>
    </w:p>
    <w:p w:rsidR="00FA0329" w:rsidRPr="00FA0329" w:rsidRDefault="00FA0329" w:rsidP="00FA0329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1.3.2. Порядок, форма, место размещения и способы получения справочной информации.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На</w:t>
      </w:r>
      <w:r w:rsidRPr="00FA0329">
        <w:rPr>
          <w:color w:val="auto"/>
          <w:spacing w:val="-14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официальном сайте</w:t>
      </w:r>
      <w:r w:rsidRPr="00FA032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 xml:space="preserve">Администрации </w:t>
      </w:r>
      <w:r w:rsidRPr="00FA0329">
        <w:rPr>
          <w:color w:val="auto"/>
          <w:spacing w:val="-2"/>
          <w:sz w:val="28"/>
          <w:szCs w:val="28"/>
          <w:lang w:eastAsia="en-US"/>
        </w:rPr>
        <w:t>Октябрьского района Ростовской области</w:t>
      </w:r>
      <w:r w:rsidRPr="00FA0329">
        <w:rPr>
          <w:color w:val="auto"/>
          <w:sz w:val="28"/>
          <w:szCs w:val="28"/>
          <w:lang w:eastAsia="en-US"/>
        </w:rPr>
        <w:t>,</w:t>
      </w:r>
      <w:r w:rsidRPr="00FA032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ЕПГУ, стендах в</w:t>
      </w:r>
      <w:r w:rsidRPr="00FA0329">
        <w:rPr>
          <w:color w:val="auto"/>
          <w:spacing w:val="-1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 xml:space="preserve">местах предоставления муниципальной услуги размещается следующая справочная </w:t>
      </w:r>
      <w:r w:rsidRPr="00FA0329">
        <w:rPr>
          <w:color w:val="auto"/>
          <w:spacing w:val="-2"/>
          <w:sz w:val="28"/>
          <w:szCs w:val="28"/>
          <w:lang w:eastAsia="en-US"/>
        </w:rPr>
        <w:t>информация: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FA0329">
        <w:rPr>
          <w:color w:val="auto"/>
          <w:sz w:val="28"/>
          <w:szCs w:val="28"/>
          <w:lang w:eastAsia="en-US"/>
        </w:rPr>
        <w:t>о</w:t>
      </w:r>
      <w:r w:rsidRPr="00FA0329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месте</w:t>
      </w:r>
      <w:r w:rsidRPr="00FA0329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нахождения</w:t>
      </w:r>
      <w:r w:rsidRPr="00FA0329">
        <w:rPr>
          <w:color w:val="auto"/>
          <w:spacing w:val="1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и</w:t>
      </w:r>
      <w:r w:rsidRPr="00FA0329">
        <w:rPr>
          <w:color w:val="auto"/>
          <w:spacing w:val="-14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графике</w:t>
      </w:r>
      <w:r w:rsidRPr="00FA0329">
        <w:rPr>
          <w:color w:val="auto"/>
          <w:spacing w:val="4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работы</w:t>
      </w:r>
      <w:r w:rsidRPr="00FA0329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отдела культуры;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FA0329">
        <w:rPr>
          <w:color w:val="auto"/>
          <w:sz w:val="28"/>
          <w:szCs w:val="28"/>
          <w:lang w:eastAsia="en-US"/>
        </w:rPr>
        <w:t>справочные</w:t>
      </w:r>
      <w:r w:rsidRPr="00FA0329">
        <w:rPr>
          <w:color w:val="auto"/>
          <w:spacing w:val="2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телефоны</w:t>
      </w:r>
      <w:r w:rsidRPr="00FA0329">
        <w:rPr>
          <w:color w:val="auto"/>
          <w:spacing w:val="4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отдела культуры;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FA0329">
        <w:rPr>
          <w:color w:val="auto"/>
          <w:sz w:val="28"/>
          <w:szCs w:val="28"/>
          <w:lang w:eastAsia="en-US"/>
        </w:rPr>
        <w:t>адрес электронной почты отдела культуры и (или) формы обратной связи отдела культуры в информационно-телекоммуникационной сети «Интернет».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Телефон-автоинформатор не</w:t>
      </w:r>
      <w:r w:rsidRPr="00FA0329">
        <w:rPr>
          <w:color w:val="auto"/>
          <w:spacing w:val="21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предусмотрен.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pacing w:val="-2"/>
          <w:sz w:val="28"/>
          <w:szCs w:val="28"/>
          <w:lang w:eastAsia="en-US"/>
        </w:rPr>
        <w:t xml:space="preserve">1.3.3. </w:t>
      </w:r>
      <w:r w:rsidRPr="00FA0329">
        <w:rPr>
          <w:color w:val="auto"/>
          <w:sz w:val="28"/>
          <w:szCs w:val="28"/>
          <w:lang w:eastAsia="en-US"/>
        </w:rPr>
        <w:t>Для получения муниципальной услуги в электронном виде используется личный кабинет заявителя на</w:t>
      </w:r>
      <w:r w:rsidRPr="00FA0329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ЕПГУ.</w:t>
      </w:r>
    </w:p>
    <w:p w:rsidR="006B29F5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1.3.4. </w:t>
      </w:r>
      <w:r w:rsidRPr="00FA0329">
        <w:rPr>
          <w:rFonts w:eastAsia="Calibri"/>
          <w:color w:val="auto"/>
          <w:sz w:val="28"/>
          <w:szCs w:val="28"/>
          <w:lang w:eastAsia="en-US"/>
        </w:rPr>
        <w:t>Информация о местонахождении и графике работы отдела культуры, физической культуры и спорта Администрации Октябрьского района.</w:t>
      </w:r>
    </w:p>
    <w:p w:rsidR="006B29F5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A0329">
        <w:rPr>
          <w:rFonts w:eastAsia="Calibri"/>
          <w:color w:val="auto"/>
          <w:sz w:val="28"/>
          <w:szCs w:val="28"/>
          <w:lang w:eastAsia="en-US"/>
        </w:rPr>
        <w:t>Местонахождение и почтовый адрес отдела культуры, физической культуры и спорта Администрации Октябрьского района: 346480, Ростовская область,</w:t>
      </w:r>
      <w:r w:rsidR="006B29F5">
        <w:rPr>
          <w:rFonts w:eastAsia="Calibri"/>
          <w:color w:val="auto"/>
          <w:sz w:val="28"/>
          <w:szCs w:val="28"/>
          <w:lang w:eastAsia="en-US"/>
        </w:rPr>
        <w:t xml:space="preserve">     </w:t>
      </w:r>
      <w:r w:rsidRPr="00FA0329">
        <w:rPr>
          <w:rFonts w:eastAsia="Calibri"/>
          <w:color w:val="auto"/>
          <w:sz w:val="28"/>
          <w:szCs w:val="28"/>
          <w:lang w:eastAsia="en-US"/>
        </w:rPr>
        <w:t xml:space="preserve"> </w:t>
      </w:r>
      <w:proofErr w:type="spellStart"/>
      <w:r w:rsidRPr="00FA0329">
        <w:rPr>
          <w:rFonts w:eastAsia="Calibri"/>
          <w:color w:val="auto"/>
          <w:sz w:val="28"/>
          <w:szCs w:val="28"/>
          <w:lang w:eastAsia="en-US"/>
        </w:rPr>
        <w:t>р.п</w:t>
      </w:r>
      <w:proofErr w:type="spellEnd"/>
      <w:r w:rsidRPr="00FA0329">
        <w:rPr>
          <w:rFonts w:eastAsia="Calibri"/>
          <w:color w:val="auto"/>
          <w:sz w:val="28"/>
          <w:szCs w:val="28"/>
          <w:lang w:eastAsia="en-US"/>
        </w:rPr>
        <w:t>.</w:t>
      </w:r>
      <w:r w:rsidR="006B29F5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FA0329">
        <w:rPr>
          <w:rFonts w:eastAsia="Calibri"/>
          <w:color w:val="auto"/>
          <w:sz w:val="28"/>
          <w:szCs w:val="28"/>
          <w:lang w:eastAsia="en-US"/>
        </w:rPr>
        <w:t>Каменоломни, ул.</w:t>
      </w:r>
      <w:r w:rsidR="006B29F5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FA0329">
        <w:rPr>
          <w:rFonts w:eastAsia="Calibri"/>
          <w:color w:val="auto"/>
          <w:sz w:val="28"/>
          <w:szCs w:val="28"/>
          <w:lang w:eastAsia="en-US"/>
        </w:rPr>
        <w:t>Крупской, 49; телефон 8 (86360) 2-29-02.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A0329">
        <w:rPr>
          <w:rFonts w:eastAsia="Calibri"/>
          <w:color w:val="auto"/>
          <w:sz w:val="28"/>
          <w:szCs w:val="28"/>
          <w:lang w:eastAsia="en-US"/>
        </w:rPr>
        <w:t xml:space="preserve">Адрес электронной почты сектора по физической культуре и спорту: </w:t>
      </w:r>
      <w:hyperlink r:id="rId10" w:history="1">
        <w:r w:rsidRPr="00FA0329">
          <w:rPr>
            <w:rFonts w:eastAsia="Calibri"/>
            <w:color w:val="0000FF"/>
            <w:sz w:val="28"/>
            <w:szCs w:val="28"/>
            <w:u w:val="single"/>
            <w:lang w:eastAsia="en-US"/>
          </w:rPr>
          <w:t>s</w:t>
        </w:r>
        <w:r w:rsidRPr="00FA0329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ektorfksit</w:t>
        </w:r>
        <w:r w:rsidRPr="00FA0329">
          <w:rPr>
            <w:rFonts w:eastAsia="Calibri"/>
            <w:color w:val="0000FF"/>
            <w:sz w:val="28"/>
            <w:szCs w:val="28"/>
            <w:u w:val="single"/>
            <w:lang w:eastAsia="en-US"/>
          </w:rPr>
          <w:t>@</w:t>
        </w:r>
        <w:r w:rsidRPr="00FA0329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mail</w:t>
        </w:r>
        <w:r w:rsidRPr="00FA0329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FA0329">
          <w:rPr>
            <w:rFonts w:eastAsia="Calibri"/>
            <w:color w:val="0000FF"/>
            <w:sz w:val="28"/>
            <w:szCs w:val="28"/>
            <w:u w:val="single"/>
            <w:lang w:eastAsia="en-US"/>
          </w:rPr>
          <w:t>ru</w:t>
        </w:r>
        <w:proofErr w:type="spellEnd"/>
      </w:hyperlink>
      <w:r w:rsidRPr="00FA0329">
        <w:rPr>
          <w:rFonts w:eastAsia="Calibri"/>
          <w:color w:val="auto"/>
          <w:sz w:val="28"/>
          <w:szCs w:val="28"/>
          <w:lang w:eastAsia="en-US"/>
        </w:rPr>
        <w:t>.</w:t>
      </w:r>
    </w:p>
    <w:p w:rsidR="00FA0329" w:rsidRPr="00FA0329" w:rsidRDefault="00FA0329" w:rsidP="00FA0329">
      <w:pPr>
        <w:autoSpaceDE w:val="0"/>
        <w:autoSpaceDN w:val="0"/>
        <w:adjustRightInd w:val="0"/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A0329">
        <w:rPr>
          <w:rFonts w:eastAsia="Calibri"/>
          <w:color w:val="auto"/>
          <w:sz w:val="28"/>
          <w:szCs w:val="28"/>
          <w:lang w:eastAsia="en-US"/>
        </w:rPr>
        <w:t>График работы:</w:t>
      </w:r>
    </w:p>
    <w:p w:rsidR="00FA0329" w:rsidRPr="00FA0329" w:rsidRDefault="00FA0329" w:rsidP="00FA0329">
      <w:pPr>
        <w:autoSpaceDE w:val="0"/>
        <w:autoSpaceDN w:val="0"/>
        <w:adjustRightInd w:val="0"/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A0329">
        <w:rPr>
          <w:rFonts w:eastAsia="Calibri"/>
          <w:color w:val="auto"/>
          <w:sz w:val="28"/>
          <w:szCs w:val="28"/>
          <w:lang w:eastAsia="en-US"/>
        </w:rPr>
        <w:t>понедельник - четверг: с 8:00 до 17:00;</w:t>
      </w:r>
    </w:p>
    <w:p w:rsidR="00FA0329" w:rsidRPr="00FA0329" w:rsidRDefault="00FA0329" w:rsidP="00FA0329">
      <w:pPr>
        <w:autoSpaceDE w:val="0"/>
        <w:autoSpaceDN w:val="0"/>
        <w:adjustRightInd w:val="0"/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A0329">
        <w:rPr>
          <w:rFonts w:eastAsia="Calibri"/>
          <w:color w:val="auto"/>
          <w:sz w:val="28"/>
          <w:szCs w:val="28"/>
          <w:lang w:eastAsia="en-US"/>
        </w:rPr>
        <w:t>пятница: с 8:00 до 16:00;</w:t>
      </w:r>
    </w:p>
    <w:p w:rsidR="00FA0329" w:rsidRPr="00FA0329" w:rsidRDefault="00FA0329" w:rsidP="00FA0329">
      <w:pPr>
        <w:autoSpaceDE w:val="0"/>
        <w:autoSpaceDN w:val="0"/>
        <w:adjustRightInd w:val="0"/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A0329">
        <w:rPr>
          <w:rFonts w:eastAsia="Calibri"/>
          <w:color w:val="auto"/>
          <w:sz w:val="28"/>
          <w:szCs w:val="28"/>
          <w:lang w:eastAsia="en-US"/>
        </w:rPr>
        <w:t>перерыв: с 12:00 часов до 13:00.</w:t>
      </w:r>
    </w:p>
    <w:p w:rsidR="00FA0329" w:rsidRDefault="00FA0329" w:rsidP="00FA0329">
      <w:pPr>
        <w:widowControl w:val="0"/>
        <w:tabs>
          <w:tab w:val="left" w:pos="2834"/>
        </w:tabs>
        <w:autoSpaceDE w:val="0"/>
        <w:autoSpaceDN w:val="0"/>
        <w:jc w:val="center"/>
        <w:rPr>
          <w:color w:val="auto"/>
          <w:spacing w:val="-2"/>
          <w:sz w:val="28"/>
          <w:szCs w:val="22"/>
          <w:lang w:eastAsia="en-US"/>
        </w:rPr>
      </w:pPr>
      <w:r w:rsidRPr="00FA0329">
        <w:rPr>
          <w:color w:val="auto"/>
          <w:sz w:val="28"/>
          <w:szCs w:val="22"/>
          <w:lang w:eastAsia="en-US"/>
        </w:rPr>
        <w:t>2. Стандарт</w:t>
      </w:r>
      <w:r w:rsidRPr="00FA0329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FA0329">
        <w:rPr>
          <w:color w:val="auto"/>
          <w:sz w:val="28"/>
          <w:szCs w:val="22"/>
          <w:lang w:eastAsia="en-US"/>
        </w:rPr>
        <w:t>предоставления</w:t>
      </w:r>
      <w:r w:rsidRPr="00FA0329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FA0329">
        <w:rPr>
          <w:color w:val="auto"/>
          <w:sz w:val="28"/>
          <w:szCs w:val="22"/>
          <w:lang w:eastAsia="en-US"/>
        </w:rPr>
        <w:t>муниципальной</w:t>
      </w:r>
      <w:r w:rsidRPr="00FA0329">
        <w:rPr>
          <w:color w:val="auto"/>
          <w:spacing w:val="15"/>
          <w:sz w:val="28"/>
          <w:szCs w:val="22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2"/>
          <w:lang w:eastAsia="en-US"/>
        </w:rPr>
        <w:t>услуги</w:t>
      </w:r>
    </w:p>
    <w:p w:rsidR="00ED53ED" w:rsidRPr="00FA0329" w:rsidRDefault="00ED53ED" w:rsidP="00FA0329">
      <w:pPr>
        <w:widowControl w:val="0"/>
        <w:tabs>
          <w:tab w:val="left" w:pos="2834"/>
        </w:tabs>
        <w:autoSpaceDE w:val="0"/>
        <w:autoSpaceDN w:val="0"/>
        <w:jc w:val="center"/>
        <w:rPr>
          <w:color w:val="auto"/>
          <w:sz w:val="22"/>
          <w:szCs w:val="28"/>
          <w:lang w:eastAsia="en-US"/>
        </w:rPr>
      </w:pPr>
    </w:p>
    <w:p w:rsidR="00FA0329" w:rsidRDefault="00FA0329" w:rsidP="00FA0329">
      <w:pPr>
        <w:widowControl w:val="0"/>
        <w:tabs>
          <w:tab w:val="left" w:pos="709"/>
        </w:tabs>
        <w:autoSpaceDE w:val="0"/>
        <w:autoSpaceDN w:val="0"/>
        <w:spacing w:line="316" w:lineRule="exact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ab/>
      </w:r>
      <w:r w:rsidRPr="00FA0329">
        <w:rPr>
          <w:color w:val="auto"/>
          <w:sz w:val="28"/>
          <w:szCs w:val="22"/>
          <w:lang w:eastAsia="en-US"/>
        </w:rPr>
        <w:t>2.1. Наименование муниципальной услуги:</w:t>
      </w:r>
    </w:p>
    <w:p w:rsidR="00FA0329" w:rsidRPr="00FA0329" w:rsidRDefault="00FA0329" w:rsidP="00FA0329">
      <w:pPr>
        <w:widowControl w:val="0"/>
        <w:tabs>
          <w:tab w:val="left" w:pos="709"/>
        </w:tabs>
        <w:autoSpaceDE w:val="0"/>
        <w:autoSpaceDN w:val="0"/>
        <w:spacing w:line="316" w:lineRule="exact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ab/>
      </w:r>
      <w:r w:rsidRPr="00FA0329">
        <w:rPr>
          <w:color w:val="auto"/>
          <w:sz w:val="28"/>
          <w:szCs w:val="22"/>
          <w:lang w:eastAsia="en-US"/>
        </w:rPr>
        <w:t>2.1.1. Муниципальная услуга «Присвоение спортивных разрядов».</w:t>
      </w:r>
    </w:p>
    <w:p w:rsidR="00FA0329" w:rsidRPr="00FA0329" w:rsidRDefault="00FA0329" w:rsidP="00FA0329">
      <w:pPr>
        <w:widowControl w:val="0"/>
        <w:tabs>
          <w:tab w:val="left" w:pos="709"/>
        </w:tabs>
        <w:autoSpaceDE w:val="0"/>
        <w:autoSpaceDN w:val="0"/>
        <w:spacing w:line="316" w:lineRule="exact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ab/>
      </w:r>
      <w:r w:rsidRPr="00FA0329">
        <w:rPr>
          <w:color w:val="auto"/>
          <w:sz w:val="28"/>
          <w:szCs w:val="22"/>
          <w:lang w:eastAsia="en-US"/>
        </w:rPr>
        <w:t>2.2. Наименование органа, предоставляющего муниципальную услугу:</w:t>
      </w:r>
    </w:p>
    <w:p w:rsidR="00FA0329" w:rsidRPr="00FA0329" w:rsidRDefault="00FA0329" w:rsidP="00FA0329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Предоставление муниципальной услуги по присвоению спортивных разрядов «2 спортивный разряд», «3 спортивный разряд» осуществляет отдел культуры.</w:t>
      </w:r>
    </w:p>
    <w:p w:rsidR="00FA0329" w:rsidRPr="00FA0329" w:rsidRDefault="00FA0329" w:rsidP="00FA0329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proofErr w:type="gramStart"/>
      <w:r w:rsidRPr="00FA0329">
        <w:rPr>
          <w:color w:val="auto"/>
          <w:sz w:val="28"/>
          <w:szCs w:val="28"/>
          <w:lang w:eastAsia="en-US"/>
        </w:rPr>
        <w:t>Отдел культуры, представляющий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 и предоставляются организациями и уполномоченными в соответствии с законодательством Российской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Федерации экспертами, участвующими в предоставлении муниципальной услуги, </w:t>
      </w:r>
      <w:proofErr w:type="gramStart"/>
      <w:r w:rsidRPr="00FA0329">
        <w:rPr>
          <w:color w:val="auto"/>
          <w:sz w:val="28"/>
          <w:szCs w:val="28"/>
          <w:lang w:eastAsia="en-US"/>
        </w:rPr>
        <w:t>утвержденный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постановлением Администрации Октябрьского района Ростовской области от 25.04.2024 №</w:t>
      </w:r>
      <w:r w:rsidRPr="00FA0329">
        <w:rPr>
          <w:i/>
          <w:color w:val="auto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508 «О внесении изменений в постановление Администрации Октябрьского района от 17.09.2010 № 622 «Об утверждении перечня муниципальных услуг, предоставляемых в Октябрьском районе».</w:t>
      </w:r>
    </w:p>
    <w:p w:rsidR="00FA0329" w:rsidRPr="00FA0329" w:rsidRDefault="00FA0329" w:rsidP="00FA0329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2.3. Описание результата предоставления муниципальной услуги.</w:t>
      </w:r>
    </w:p>
    <w:p w:rsidR="00FA0329" w:rsidRPr="00FA0329" w:rsidRDefault="00FA0329" w:rsidP="00FA0329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Результатом предоставления муниципальной услуги является:</w:t>
      </w:r>
    </w:p>
    <w:p w:rsidR="00FA0329" w:rsidRPr="00FA0329" w:rsidRDefault="00FA0329" w:rsidP="00FA0329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присвоение спортивного разряда;</w:t>
      </w:r>
    </w:p>
    <w:p w:rsidR="00FA0329" w:rsidRPr="00FA0329" w:rsidRDefault="00FA0329" w:rsidP="00FA0329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отказ в присвоении спортивного разряда.</w:t>
      </w:r>
    </w:p>
    <w:p w:rsidR="00FA0329" w:rsidRPr="00FA0329" w:rsidRDefault="00FA0329" w:rsidP="00FA0329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В случае присвоения спортивного разряда осуществляется внесение записи в зачетную классификационную книжку, выдача зачетной классификационной книжки и выписки о присвоении спортивного разряда.</w:t>
      </w:r>
    </w:p>
    <w:p w:rsidR="00FA0329" w:rsidRPr="00FA0329" w:rsidRDefault="00FA0329" w:rsidP="008067DB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2.4. Срок предоставления муниципальной услуги.</w:t>
      </w:r>
    </w:p>
    <w:p w:rsidR="00FA0329" w:rsidRPr="00FA0329" w:rsidRDefault="00FA0329" w:rsidP="008067DB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Срок предоставления муниципальной услуги не более 19 рабочих дней с момента регистрации предоставления муниципальной услуги в отделе культуры до выдачи заявителю результата.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В случаях предоставления заявителем дополнительных сведений для получения услуги срок предоставления муниципальной услуги продлевается, но не более чем на 19 дней, с обязательным уведомлением об этом заявителя.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2.5. Нормативные правовые акты, регулирующие предоставление муниципальной услуги.</w:t>
      </w:r>
    </w:p>
    <w:p w:rsid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Октябрьского района Ростовской области и на ЕПГУ.</w:t>
      </w:r>
    </w:p>
    <w:p w:rsidR="00FA0329" w:rsidRPr="00161C85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</w:t>
      </w:r>
      <w:r w:rsidRPr="00FA0329">
        <w:rPr>
          <w:color w:val="auto"/>
          <w:sz w:val="28"/>
          <w:szCs w:val="28"/>
          <w:lang w:eastAsia="en-US"/>
        </w:rPr>
        <w:lastRenderedPageBreak/>
        <w:t xml:space="preserve">муниципальной услуги, подлежащих представлению заявителем, способы их предоставления заявителями, в том числе в электронной форме, порядок их </w:t>
      </w:r>
      <w:r w:rsidRPr="00161C85">
        <w:rPr>
          <w:color w:val="auto"/>
          <w:sz w:val="28"/>
          <w:szCs w:val="28"/>
          <w:lang w:eastAsia="en-US"/>
        </w:rPr>
        <w:t>представления и способы подачи.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161C85">
        <w:rPr>
          <w:color w:val="auto"/>
          <w:sz w:val="28"/>
          <w:szCs w:val="28"/>
          <w:lang w:eastAsia="en-US"/>
        </w:rPr>
        <w:t>2.6.1. Для предоставления муниципальной услуги по присвоению спортивных разрядов</w:t>
      </w:r>
      <w:r w:rsidRPr="00FA0329">
        <w:rPr>
          <w:color w:val="auto"/>
          <w:sz w:val="28"/>
          <w:szCs w:val="28"/>
          <w:lang w:eastAsia="en-US"/>
        </w:rPr>
        <w:t xml:space="preserve"> «2 спортивный разряд», «3 спортивный разряд» заявителю необходимо представить в отдел культуры следующие документы: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- </w:t>
      </w:r>
      <w:r w:rsidR="005B3001">
        <w:rPr>
          <w:color w:val="auto"/>
          <w:sz w:val="28"/>
          <w:szCs w:val="28"/>
          <w:lang w:eastAsia="en-US"/>
        </w:rPr>
        <w:t>ходатайство</w:t>
      </w:r>
      <w:r w:rsidRPr="00FA0329">
        <w:rPr>
          <w:color w:val="auto"/>
          <w:sz w:val="28"/>
          <w:szCs w:val="28"/>
          <w:lang w:eastAsia="en-US"/>
        </w:rPr>
        <w:t xml:space="preserve"> </w:t>
      </w:r>
      <w:r w:rsidR="00255323" w:rsidRPr="00255323">
        <w:rPr>
          <w:color w:val="auto"/>
          <w:sz w:val="28"/>
          <w:szCs w:val="28"/>
          <w:lang w:eastAsia="en-US"/>
        </w:rPr>
        <w:t xml:space="preserve">по форме согласно приложению </w:t>
      </w:r>
      <w:r w:rsidR="00255323">
        <w:rPr>
          <w:color w:val="auto"/>
          <w:sz w:val="28"/>
          <w:szCs w:val="28"/>
          <w:lang w:eastAsia="en-US"/>
        </w:rPr>
        <w:t xml:space="preserve">№ 1 </w:t>
      </w:r>
      <w:r w:rsidR="00255323" w:rsidRPr="00255323">
        <w:rPr>
          <w:color w:val="auto"/>
          <w:sz w:val="28"/>
          <w:szCs w:val="28"/>
          <w:lang w:eastAsia="en-US"/>
        </w:rPr>
        <w:t>к Регламенту</w:t>
      </w:r>
      <w:r w:rsidRPr="00FA0329">
        <w:rPr>
          <w:color w:val="auto"/>
          <w:sz w:val="28"/>
          <w:szCs w:val="28"/>
          <w:lang w:eastAsia="en-US"/>
        </w:rPr>
        <w:t>;</w:t>
      </w:r>
    </w:p>
    <w:p w:rsidR="00FA0329" w:rsidRPr="00255323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255323">
        <w:rPr>
          <w:color w:val="auto"/>
          <w:sz w:val="28"/>
          <w:szCs w:val="28"/>
          <w:lang w:eastAsia="en-US"/>
        </w:rPr>
        <w:t xml:space="preserve">- представление первичной физкультурной организации (спортивной федерации) по форме согласно приложению </w:t>
      </w:r>
      <w:r w:rsidR="00255323">
        <w:rPr>
          <w:color w:val="auto"/>
          <w:sz w:val="28"/>
          <w:szCs w:val="28"/>
          <w:lang w:eastAsia="en-US"/>
        </w:rPr>
        <w:t xml:space="preserve">№ 2 </w:t>
      </w:r>
      <w:r w:rsidRPr="00255323">
        <w:rPr>
          <w:color w:val="auto"/>
          <w:sz w:val="28"/>
          <w:szCs w:val="28"/>
          <w:lang w:eastAsia="en-US"/>
        </w:rPr>
        <w:t>к Регламенту;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255323">
        <w:rPr>
          <w:color w:val="auto"/>
          <w:sz w:val="28"/>
          <w:szCs w:val="28"/>
          <w:lang w:eastAsia="en-US"/>
        </w:rPr>
        <w:t>- выписка из протокола официального соревнования, заверенная главной судейской коллегией официального соревнования, либо копия протокола</w:t>
      </w:r>
      <w:r w:rsidRPr="00FA0329">
        <w:rPr>
          <w:color w:val="auto"/>
          <w:sz w:val="28"/>
          <w:szCs w:val="28"/>
          <w:lang w:eastAsia="en-US"/>
        </w:rPr>
        <w:t xml:space="preserve"> официального соревнования, отражающая выполнение норм и/или требований, а также условий их выполнения для присвоения спортивного разряда, в том числе о победах в поединках, предусмотренных Единой всероссийской спортивной классификацией (далее - ЕВСК);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копия положения (регламента)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копия справки о составе и квалификации судейской коллегии, подписанной председателем судейской коллегии (главным судьей) (за исключением международных соревнований);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копия документа, удостоверяющего принадлежность спортсмена к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федерации);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proofErr w:type="gramStart"/>
      <w:r w:rsidRPr="00FA0329">
        <w:rPr>
          <w:color w:val="auto"/>
          <w:sz w:val="28"/>
          <w:szCs w:val="28"/>
          <w:lang w:eastAsia="en-US"/>
        </w:rPr>
        <w:t>- 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юношеских спортивных разрядов).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При подаче документов в электронной форме 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- для лиц, не достигших возраста 14 лет, - копия свидетельства о рождении. При подаче документов в электронной форме сведения из свидетельства о рождении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 В случае если свидетельство о рождении выдано на иностранном языке, необходимо представить оригинал и его </w:t>
      </w:r>
      <w:r w:rsidRPr="00FA0329">
        <w:rPr>
          <w:color w:val="auto"/>
          <w:sz w:val="28"/>
          <w:szCs w:val="28"/>
          <w:lang w:eastAsia="en-US"/>
        </w:rPr>
        <w:lastRenderedPageBreak/>
        <w:t>нотариально заверенный перевод. При подаче документов в электронной форме, предоставляется нотариально удостоверенный перевод, подписанный ЭП нотариуса;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зачетная классификационная книжка спортсмена.</w:t>
      </w:r>
    </w:p>
    <w:p w:rsidR="00FA0329" w:rsidRPr="00FA0329" w:rsidRDefault="00FA0329" w:rsidP="00FA0329">
      <w:pPr>
        <w:widowControl w:val="0"/>
        <w:autoSpaceDE w:val="0"/>
        <w:autoSpaceDN w:val="0"/>
        <w:spacing w:line="247" w:lineRule="auto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При подаче документов в электронной форме, предоставляется нотариально удостоверенный перевод, подписанный ЭП нотариуса;</w:t>
      </w:r>
    </w:p>
    <w:p w:rsidR="00FA0329" w:rsidRPr="00FA0329" w:rsidRDefault="00FA0329" w:rsidP="008067DB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Военнослужащими, проходящими военную службу по призыву, вместо указанных копий страниц паспорта гражданина Российской Федерации может представляться копия военного билета.</w:t>
      </w:r>
    </w:p>
    <w:p w:rsidR="00FA0329" w:rsidRPr="00FA0329" w:rsidRDefault="00FA0329" w:rsidP="008067DB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2.6.2. Предоставленные документы должны соответствовать следующим требованиям:</w:t>
      </w:r>
    </w:p>
    <w:p w:rsidR="00FA0329" w:rsidRPr="00FA0329" w:rsidRDefault="00FA0329" w:rsidP="008067DB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а) копии документов заверены подписями руководителей учреждений спортивной направленности или руководителями местных федераций и печатями;</w:t>
      </w:r>
    </w:p>
    <w:p w:rsidR="00FA0329" w:rsidRPr="00FA0329" w:rsidRDefault="00FA0329" w:rsidP="008067DB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б) тексты документов написаны разборчиво, без сокращения, с указанием их места нахождения организации и места проведения соревнований;</w:t>
      </w:r>
    </w:p>
    <w:p w:rsidR="00FA0329" w:rsidRPr="00FA0329" w:rsidRDefault="00FA0329" w:rsidP="008067DB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в) в документах нет подчисток, приписок, исправлений;</w:t>
      </w:r>
    </w:p>
    <w:p w:rsidR="00FA0329" w:rsidRPr="00FA0329" w:rsidRDefault="00FA0329" w:rsidP="008067DB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г) документы не исполнены карандашом;</w:t>
      </w:r>
    </w:p>
    <w:p w:rsidR="00FA0329" w:rsidRPr="00FA0329" w:rsidRDefault="008067DB" w:rsidP="00FA0329">
      <w:pPr>
        <w:widowControl w:val="0"/>
        <w:tabs>
          <w:tab w:val="left" w:pos="7778"/>
        </w:tabs>
        <w:autoSpaceDE w:val="0"/>
        <w:autoSpaceDN w:val="0"/>
        <w:spacing w:line="244" w:lineRule="auto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           </w:t>
      </w:r>
      <w:r w:rsidR="00FA0329" w:rsidRPr="00FA0329">
        <w:rPr>
          <w:color w:val="auto"/>
          <w:sz w:val="28"/>
          <w:szCs w:val="28"/>
          <w:lang w:eastAsia="en-US"/>
        </w:rPr>
        <w:t>д) документы не имеют серьезных повреждений, наличие которых не позволяет однозначно истолковать их содержание.</w:t>
      </w:r>
    </w:p>
    <w:p w:rsidR="00FA0329" w:rsidRPr="00FA0329" w:rsidRDefault="00FA0329" w:rsidP="008067DB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Гражданин несет ответственность за достоверность представленных документов.</w:t>
      </w:r>
    </w:p>
    <w:p w:rsidR="00FA0329" w:rsidRPr="00FA0329" w:rsidRDefault="00FA0329" w:rsidP="008067DB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2.6.3. Документы, указанные в подпункте 2.6.1 раздела 2 настоящего Регламента, представляются в отдел культуры следующими способами:</w:t>
      </w:r>
    </w:p>
    <w:p w:rsidR="00FA0329" w:rsidRPr="00FA0329" w:rsidRDefault="00FA0329" w:rsidP="008067DB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посредством обращения непосредственно в отдел культуры;</w:t>
      </w:r>
    </w:p>
    <w:p w:rsidR="00FA0329" w:rsidRPr="00FA0329" w:rsidRDefault="00FA0329" w:rsidP="008067DB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в письменном виде (почтой);</w:t>
      </w:r>
    </w:p>
    <w:p w:rsidR="00FA0329" w:rsidRPr="00FA0329" w:rsidRDefault="00FA0329" w:rsidP="008067DB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посредством обращения по электронной почте.</w:t>
      </w:r>
    </w:p>
    <w:p w:rsidR="00FA0329" w:rsidRPr="00FA0329" w:rsidRDefault="00FA0329" w:rsidP="008067DB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2.6.4. В случае</w:t>
      </w:r>
      <w:proofErr w:type="gramStart"/>
      <w:r w:rsidRPr="00FA0329">
        <w:rPr>
          <w:color w:val="auto"/>
          <w:sz w:val="28"/>
          <w:szCs w:val="28"/>
          <w:lang w:eastAsia="en-US"/>
        </w:rPr>
        <w:t>,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если подача документов происходит посредством электронной почты, дополнительная подача таких документов в какой-либо иной форме не требуется.</w:t>
      </w:r>
    </w:p>
    <w:p w:rsidR="00FA0329" w:rsidRPr="00FA0329" w:rsidRDefault="00FA0329" w:rsidP="008067DB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2.7. </w:t>
      </w:r>
      <w:proofErr w:type="gramStart"/>
      <w:r w:rsidRPr="00FA0329">
        <w:rPr>
          <w:color w:val="auto"/>
          <w:sz w:val="28"/>
          <w:szCs w:val="28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представления.</w:t>
      </w:r>
      <w:proofErr w:type="gramEnd"/>
    </w:p>
    <w:p w:rsidR="00FA0329" w:rsidRPr="00FA0329" w:rsidRDefault="00FA0329" w:rsidP="008067DB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2.7.1. Представление заявителем по собственной инициативе документов и информации, необходимых в соответствии с нормативно - правовыми актами для предоставления муниципальной услуги, которые находятся в распоряжении органом местного самоуправления и иных органов, участвующих в предоставлении муниципальной услуги, не требуется.</w:t>
      </w:r>
    </w:p>
    <w:p w:rsidR="00FA0329" w:rsidRPr="00FA0329" w:rsidRDefault="00FA0329" w:rsidP="008067DB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Отказ заявителю в предоставлении муниципальной услуги по данному основанию не предусмотрен.</w:t>
      </w:r>
    </w:p>
    <w:p w:rsidR="00FA0329" w:rsidRPr="00FA0329" w:rsidRDefault="00FA0329" w:rsidP="008067DB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2.8. Действия, которые требовать от заявителя запрещается.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lastRenderedPageBreak/>
        <w:t>Для предоставления муниципальной услуги запрещается требовать от Заявителя: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предоставления документов и информации, которые находятся в распоряжении органов, предоставляющих муниципальную услугу, иных государственных органов, органов местного самоуправления, организаций, в соответствии с нормативными правовыми актами Российской Федерации, нормативными правовыми актами Ростовской области;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FA0329">
        <w:rPr>
          <w:color w:val="auto"/>
          <w:sz w:val="28"/>
          <w:szCs w:val="28"/>
          <w:lang w:eastAsia="en-US"/>
        </w:rPr>
        <w:t>ии и ау</w:t>
      </w:r>
      <w:proofErr w:type="gramEnd"/>
      <w:r w:rsidRPr="00FA0329">
        <w:rPr>
          <w:color w:val="auto"/>
          <w:sz w:val="28"/>
          <w:szCs w:val="28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proofErr w:type="gramStart"/>
      <w:r w:rsidRPr="00FA0329">
        <w:rPr>
          <w:color w:val="auto"/>
          <w:sz w:val="28"/>
          <w:szCs w:val="28"/>
          <w:lang w:eastAsia="en-US"/>
        </w:rPr>
        <w:t>-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2.9. Исчерпывающий перечень оснований для отказа в приеме документов, необходимых для предоставления муниципальной услуги.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2.9.1. Основанием для отказа в приеме документов является некомплектность документов, несоответствие формы и (или) содержания документов для предоставления муниципальной услуги требованиям подраздела 2 настоящего Административного регламента.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2.9.2. Заявитель вправе повторно обратиться после устранения выявленных нарушений.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2.10. Исчерпывающий перечень оснований для приостановления или отказа в предоставлении муниципальной услуги.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2.10.1. Приостановление предоставления муниципальной услуги не предусмотрено.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2.10.2. Перечень оснований для отказа в предоставлении услуги: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- несоответствие результата спортсмена, указанного в документах для </w:t>
      </w:r>
      <w:r w:rsidRPr="00FA0329">
        <w:rPr>
          <w:color w:val="auto"/>
          <w:sz w:val="28"/>
          <w:szCs w:val="28"/>
          <w:lang w:eastAsia="en-US"/>
        </w:rPr>
        <w:lastRenderedPageBreak/>
        <w:t>присвоения спортивного разряда, нормам, требованиям и условиям их выполнения, включенным в EBCK;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спортивная дисквалификация спортсмена;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утвержденными их организаторами;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- наличие решения соответствующей антидопинговой организации о нарушении спортсменом антидопинговых правил, принятого по результатам </w:t>
      </w:r>
      <w:proofErr w:type="gramStart"/>
      <w:r w:rsidRPr="00FA0329">
        <w:rPr>
          <w:color w:val="auto"/>
          <w:sz w:val="28"/>
          <w:szCs w:val="28"/>
          <w:lang w:eastAsia="en-US"/>
        </w:rPr>
        <w:t>допинг-контроля</w:t>
      </w:r>
      <w:proofErr w:type="gramEnd"/>
      <w:r w:rsidRPr="00FA0329">
        <w:rPr>
          <w:color w:val="auto"/>
          <w:sz w:val="28"/>
          <w:szCs w:val="28"/>
          <w:lang w:eastAsia="en-US"/>
        </w:rPr>
        <w:t>, проведенного в рамках соревнований на котором спортсмен выполнил норму, требования и условия их выполнения;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выявление недостоверных ли неполных сведений в документах для присвоения спортивного разряда;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нарушение сроков подачи представления документов для присвоения спортивного разряда.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2.11. Перечень услуг, которые являются необходимыми и обязательными для предоставления муниципальной услуги предоставляются организациями и экспертами, участвующими в предоставлении муниципальной услуги, в том числе сведения о документе (документах), выдаваемом (выдаваемых) 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Услуг, которые являются необходимыми обязательными для предоставления данной муниципальной услуги, законодательством Российской Федерации и Ростовской области не предусмотрено.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2.12</w:t>
      </w:r>
      <w:r w:rsidR="00545141">
        <w:rPr>
          <w:color w:val="auto"/>
          <w:sz w:val="28"/>
          <w:szCs w:val="28"/>
          <w:lang w:eastAsia="en-US"/>
        </w:rPr>
        <w:t>. Порядок, размер и основания вз</w:t>
      </w:r>
      <w:r w:rsidRPr="00FA0329">
        <w:rPr>
          <w:color w:val="auto"/>
          <w:sz w:val="28"/>
          <w:szCs w:val="28"/>
          <w:lang w:eastAsia="en-US"/>
        </w:rPr>
        <w:t>имания муниципальной пошлины или иной платы, взимаемой за предоставление муниципальной услуги.</w:t>
      </w:r>
    </w:p>
    <w:p w:rsidR="00FA0329" w:rsidRPr="00FA0329" w:rsidRDefault="00FA0329" w:rsidP="008067DB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Муниципальная услуга предоставляется бесплатно и не предполагает уплату государственной пошлины или иной платы.</w:t>
      </w:r>
    </w:p>
    <w:p w:rsidR="00FA0329" w:rsidRPr="00FA0329" w:rsidRDefault="00FA0329" w:rsidP="008067DB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услуги, включая информацию о методике расчета размера такой платы.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Основания для взимания платы за предоставление муниципальной услуги отсутствуют.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2.14.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Максимальный срок ожидания в очереди при подаче документов, необходимых для предоставления услуги, в отделе культуры, а также при получении ее результата не должен превышать 15 минут.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lastRenderedPageBreak/>
        <w:t>2.15.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2.15.1. Запрос заявителя, поступивший при личном обращении, почтой или по электронной почте отдела культуры, о предоставлении муниципальной услуги регистрируется в день его поступления либо на следующий рабочий день в случае поступления документов по окончании рабочего времени.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день, следующий за выходным или нерабочим праздничным днем.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2.15.2. При направлении запроса в отдел культуры с использованием ЕПГУ, регистрация электронного запроса производится в автоматическом режиме и не требует участия специалиста отдела культуры.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2.16. </w:t>
      </w:r>
      <w:proofErr w:type="gramStart"/>
      <w:r w:rsidRPr="00FA0329">
        <w:rPr>
          <w:color w:val="auto"/>
          <w:sz w:val="28"/>
          <w:szCs w:val="28"/>
          <w:lang w:eastAsia="en-US"/>
        </w:rPr>
        <w:t>Требования к помещениях,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предоставлении муниципальной услуги, размещению и оформлению визуальной, текстовой и мультимедийной информации о порядке предоставления услуги, в том числе к обеспечению доступности для инвалидов указанных объектов в соответствии с законодательством Российской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Федерации о социальной защите инвалидов.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2.16.1. Требования к помещению отдела культуры, в котором организуется предоставление муниципальной услуги.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Помещение, в котором расположен отдел культуры, оборудовано входом, обеспечивающим свободный доступ заявителей.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Вход в помещение оборудован информационной табличкой (вывеской), содержащей полное наименование отдела культуры.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При обращении в отдел культуры заявителю гарантируется прием в помещении: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proofErr w:type="gramStart"/>
      <w:r w:rsidRPr="00FA0329">
        <w:rPr>
          <w:color w:val="auto"/>
          <w:sz w:val="28"/>
          <w:szCs w:val="28"/>
          <w:lang w:eastAsia="en-US"/>
        </w:rPr>
        <w:t>- оборудованном в соответствии с санитарными нормами и правилами;</w:t>
      </w:r>
      <w:proofErr w:type="gramEnd"/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- </w:t>
      </w:r>
      <w:proofErr w:type="gramStart"/>
      <w:r w:rsidRPr="00FA0329">
        <w:rPr>
          <w:color w:val="auto"/>
          <w:sz w:val="28"/>
          <w:szCs w:val="28"/>
          <w:lang w:eastAsia="en-US"/>
        </w:rPr>
        <w:t>оборудованном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противопожарной системой;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- </w:t>
      </w:r>
      <w:proofErr w:type="gramStart"/>
      <w:r w:rsidRPr="00FA0329">
        <w:rPr>
          <w:color w:val="auto"/>
          <w:sz w:val="28"/>
          <w:szCs w:val="28"/>
          <w:lang w:eastAsia="en-US"/>
        </w:rPr>
        <w:t>оборудованном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системой кондиционирования воздуха;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с наличием бесплатного туалета.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В помещении отдела культуры отведены места для ожидания, информирования и приема заявителей.</w:t>
      </w:r>
    </w:p>
    <w:p w:rsidR="00FA0329" w:rsidRPr="00FA0329" w:rsidRDefault="00FA0329" w:rsidP="008067DB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Места для ожидания оборудованы стульями. Количество мест ожидания определено исходя из фактической нагрузки и возможностей для их размещения в помещении.</w:t>
      </w:r>
    </w:p>
    <w:p w:rsidR="00FA0329" w:rsidRPr="00FA0329" w:rsidRDefault="00FA0329" w:rsidP="008067DB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Места для информирования и заполнения документов оборудованы стульями, столами и обеспечены информационными стендами и образцами заполнения документов.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Стенды с организационно-распорядительной информацией размещены на </w:t>
      </w:r>
      <w:r w:rsidRPr="00FA0329">
        <w:rPr>
          <w:color w:val="auto"/>
          <w:sz w:val="28"/>
          <w:szCs w:val="28"/>
          <w:lang w:eastAsia="en-US"/>
        </w:rPr>
        <w:lastRenderedPageBreak/>
        <w:t>доступных для просмотра заявителями площадях. Текста информационных материалов напечатаны удобные для чтения шрифтом (размер шрифта не менее 14 пунктов), без исправлений, наиболее важные места выделены другим шрифтом.</w:t>
      </w:r>
    </w:p>
    <w:p w:rsidR="00FA0329" w:rsidRPr="00FA0329" w:rsidRDefault="00FA0329" w:rsidP="008067DB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Прием заявителей осуществляется специалистами отдела культуры в кабинете, предназначенном для работы и предоставления муниципальной услуги.</w:t>
      </w:r>
    </w:p>
    <w:p w:rsidR="00FA0329" w:rsidRPr="00FA0329" w:rsidRDefault="00FA0329" w:rsidP="008067DB">
      <w:pPr>
        <w:widowControl w:val="0"/>
        <w:autoSpaceDE w:val="0"/>
        <w:autoSpaceDN w:val="0"/>
        <w:spacing w:line="25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Каждое рабочее место специалиста отдела культуры оборудовано персональным компьютером с возможностью доступа к необходимым информационным базам данных, печатающим устройством.</w:t>
      </w:r>
    </w:p>
    <w:p w:rsidR="00FA0329" w:rsidRPr="00FA0329" w:rsidRDefault="00FA0329" w:rsidP="008067DB">
      <w:pPr>
        <w:widowControl w:val="0"/>
        <w:autoSpaceDE w:val="0"/>
        <w:autoSpaceDN w:val="0"/>
        <w:spacing w:line="25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В помещении отдел культуры обеспечен беспрепятственный доступ инвалидов для получения муниципальной услуги, в том числе.</w:t>
      </w:r>
    </w:p>
    <w:p w:rsidR="00FA0329" w:rsidRPr="00FA0329" w:rsidRDefault="00FA0329" w:rsidP="008067DB">
      <w:pPr>
        <w:widowControl w:val="0"/>
        <w:autoSpaceDE w:val="0"/>
        <w:autoSpaceDN w:val="0"/>
        <w:spacing w:line="25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условия для беспрепятственного доступа к ним и предоставляемой в них муниципальной услуге;</w:t>
      </w:r>
    </w:p>
    <w:p w:rsidR="00FA0329" w:rsidRPr="00FA0329" w:rsidRDefault="00FA0329" w:rsidP="008067DB">
      <w:pPr>
        <w:widowControl w:val="0"/>
        <w:autoSpaceDE w:val="0"/>
        <w:autoSpaceDN w:val="0"/>
        <w:spacing w:line="25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возможность самостоятельного или с помощью специалистов отдела культуры, предоставляющих муниципальную услугу, передвижения в здании отдела культуры, входа в помещение и выхода из него;</w:t>
      </w:r>
    </w:p>
    <w:p w:rsidR="00FA0329" w:rsidRPr="00FA0329" w:rsidRDefault="00FA0329" w:rsidP="008067DB">
      <w:pPr>
        <w:widowControl w:val="0"/>
        <w:autoSpaceDE w:val="0"/>
        <w:autoSpaceDN w:val="0"/>
        <w:spacing w:line="25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помещениям и муниципальной услуге с учетом ограничений их жизнедеятельности.</w:t>
      </w:r>
    </w:p>
    <w:p w:rsidR="00FA0329" w:rsidRPr="00FA0329" w:rsidRDefault="00FA0329" w:rsidP="008067DB">
      <w:pPr>
        <w:widowControl w:val="0"/>
        <w:autoSpaceDE w:val="0"/>
        <w:autoSpaceDN w:val="0"/>
        <w:spacing w:line="25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2.17. Показатели доступности и качества муниципальной услуги.</w:t>
      </w:r>
    </w:p>
    <w:p w:rsidR="00FA0329" w:rsidRPr="00FA0329" w:rsidRDefault="00FA0329" w:rsidP="008067DB">
      <w:pPr>
        <w:widowControl w:val="0"/>
        <w:autoSpaceDE w:val="0"/>
        <w:autoSpaceDN w:val="0"/>
        <w:spacing w:line="25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2.17.1. Основными показателями доступности предоставления муниципальной услуги являются:</w:t>
      </w:r>
    </w:p>
    <w:p w:rsidR="00FA0329" w:rsidRPr="00FA0329" w:rsidRDefault="00FA0329" w:rsidP="008067DB">
      <w:pPr>
        <w:widowControl w:val="0"/>
        <w:autoSpaceDE w:val="0"/>
        <w:autoSpaceDN w:val="0"/>
        <w:spacing w:line="25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открытый доступ заявителей и других лиц к информации о порядке и сроках предоставления муниципальной услуги, порядке обжалования действий (бездействия) должностного лица и специалистов отдела культуры;</w:t>
      </w:r>
    </w:p>
    <w:p w:rsidR="00FA0329" w:rsidRPr="00FA0329" w:rsidRDefault="00FA0329" w:rsidP="008067DB">
      <w:pPr>
        <w:widowControl w:val="0"/>
        <w:autoSpaceDE w:val="0"/>
        <w:autoSpaceDN w:val="0"/>
        <w:spacing w:line="25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получение полной информации о ходе предоставлении муниципальной услуги, в том числе с использованием информационно-коммуникационных технологий;</w:t>
      </w:r>
    </w:p>
    <w:p w:rsidR="00FA0329" w:rsidRPr="00FA0329" w:rsidRDefault="00FA0329" w:rsidP="008067DB">
      <w:pPr>
        <w:widowControl w:val="0"/>
        <w:autoSpaceDE w:val="0"/>
        <w:autoSpaceDN w:val="0"/>
        <w:spacing w:line="25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обращение в досудебном и (или) судебном порядке в соответствии с законодательством Российской Федерации с жалобой на принятое решение по обращению Заявителя или на действия (бездействие) должностного лица и специалистов отдела культуры;</w:t>
      </w:r>
    </w:p>
    <w:p w:rsidR="00FA0329" w:rsidRPr="00FA0329" w:rsidRDefault="00FA0329" w:rsidP="008067DB">
      <w:pPr>
        <w:widowControl w:val="0"/>
        <w:autoSpaceDE w:val="0"/>
        <w:autoSpaceDN w:val="0"/>
        <w:spacing w:line="25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- обращение за предоставлением муниципальной услуги лиц с ограниченными возможностями здоровья, для </w:t>
      </w:r>
      <w:proofErr w:type="gramStart"/>
      <w:r w:rsidRPr="00FA0329">
        <w:rPr>
          <w:color w:val="auto"/>
          <w:sz w:val="28"/>
          <w:szCs w:val="28"/>
          <w:lang w:eastAsia="en-US"/>
        </w:rPr>
        <w:t>реализации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которой обеспечивается;</w:t>
      </w:r>
    </w:p>
    <w:p w:rsidR="00FA0329" w:rsidRPr="00FA0329" w:rsidRDefault="00FA0329" w:rsidP="008067DB">
      <w:pPr>
        <w:widowControl w:val="0"/>
        <w:autoSpaceDE w:val="0"/>
        <w:autoSpaceDN w:val="0"/>
        <w:spacing w:line="25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сопровождение инвалидов, имеющих стойкие расстройства функции зрения и самостоятельного передвижения, и оказание им помощи в отделе культуры;</w:t>
      </w:r>
    </w:p>
    <w:p w:rsidR="00FA0329" w:rsidRPr="00FA0329" w:rsidRDefault="00FA0329" w:rsidP="008067DB">
      <w:pPr>
        <w:widowControl w:val="0"/>
        <w:autoSpaceDE w:val="0"/>
        <w:autoSpaceDN w:val="0"/>
        <w:spacing w:line="25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- допуск в помещение отдела культуры </w:t>
      </w:r>
      <w:proofErr w:type="spellStart"/>
      <w:r w:rsidRPr="00FA0329">
        <w:rPr>
          <w:color w:val="auto"/>
          <w:sz w:val="28"/>
          <w:szCs w:val="28"/>
          <w:lang w:eastAsia="en-US"/>
        </w:rPr>
        <w:t>сурдопереводчика</w:t>
      </w:r>
      <w:proofErr w:type="spellEnd"/>
      <w:r w:rsidRPr="00FA0329">
        <w:rPr>
          <w:color w:val="auto"/>
          <w:sz w:val="28"/>
          <w:szCs w:val="28"/>
          <w:lang w:eastAsia="en-US"/>
        </w:rPr>
        <w:t xml:space="preserve"> и </w:t>
      </w:r>
      <w:proofErr w:type="spellStart"/>
      <w:r w:rsidRPr="00FA0329">
        <w:rPr>
          <w:color w:val="auto"/>
          <w:sz w:val="28"/>
          <w:szCs w:val="28"/>
          <w:lang w:eastAsia="en-US"/>
        </w:rPr>
        <w:t>тифлосурдопереводчика</w:t>
      </w:r>
      <w:proofErr w:type="spellEnd"/>
      <w:r w:rsidRPr="00FA0329">
        <w:rPr>
          <w:color w:val="auto"/>
          <w:sz w:val="28"/>
          <w:szCs w:val="28"/>
          <w:lang w:eastAsia="en-US"/>
        </w:rPr>
        <w:t>;</w:t>
      </w:r>
    </w:p>
    <w:p w:rsidR="00FA0329" w:rsidRPr="00FA0329" w:rsidRDefault="00FA0329" w:rsidP="008067DB">
      <w:pPr>
        <w:widowControl w:val="0"/>
        <w:autoSpaceDE w:val="0"/>
        <w:autoSpaceDN w:val="0"/>
        <w:spacing w:line="25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- допуск в помещение отдела культуры собаки-проводника при наличии </w:t>
      </w:r>
      <w:r w:rsidRPr="00FA0329">
        <w:rPr>
          <w:color w:val="auto"/>
          <w:sz w:val="28"/>
          <w:szCs w:val="28"/>
          <w:lang w:eastAsia="en-US"/>
        </w:rPr>
        <w:lastRenderedPageBreak/>
        <w:t>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 386н;</w:t>
      </w:r>
    </w:p>
    <w:p w:rsidR="00FA0329" w:rsidRPr="00FA0329" w:rsidRDefault="00FA0329" w:rsidP="008067DB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оказание сотрудниками отдела культуры иной необходимой инвалидам помощи в преодолении барьеров, мешающих получению муниципальной услуги и использованию помещений наравне с другими лицами.</w:t>
      </w:r>
    </w:p>
    <w:p w:rsidR="00FA0329" w:rsidRPr="00FA0329" w:rsidRDefault="00FA0329" w:rsidP="008067DB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2.17.2. Основные показатели качества предоставления муниципальной услуги являются:</w:t>
      </w:r>
    </w:p>
    <w:p w:rsidR="00FA0329" w:rsidRPr="00FA0329" w:rsidRDefault="00FA0329" w:rsidP="008067DB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открытость и полнота информации для заявителей о порядке и сроках предоставления муниципальной услуги;</w:t>
      </w:r>
    </w:p>
    <w:p w:rsidR="00FA0329" w:rsidRPr="00FA0329" w:rsidRDefault="00FA0329" w:rsidP="008067DB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объективное, всестороннее и своевременное рассмотрение запроса;</w:t>
      </w:r>
    </w:p>
    <w:p w:rsidR="00FA0329" w:rsidRPr="00FA0329" w:rsidRDefault="00FA0329" w:rsidP="008067DB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отсутствие жалоб на некорректное, невнимательное отношение специалистов к заявителям (их представителям);</w:t>
      </w:r>
    </w:p>
    <w:p w:rsidR="00FA0329" w:rsidRPr="00FA0329" w:rsidRDefault="00FA0329" w:rsidP="008067DB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обоснованность отказов в предоставлении муниципальной услуги.</w:t>
      </w:r>
    </w:p>
    <w:p w:rsidR="00FA0329" w:rsidRPr="00FA0329" w:rsidRDefault="00FA0329" w:rsidP="008067DB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2.17.3. При личном обращении заявителя за предоставлением муниципальной услуги взаимодействие со специалистами отдела культуры, происходит дважды: при подаче запроса и получении результата предоставления муниципальной услуги. Продолжительность взаимодействия не должна превышать 15 минут по каждому из указанных видов.</w:t>
      </w:r>
    </w:p>
    <w:p w:rsidR="00FA0329" w:rsidRPr="00FA0329" w:rsidRDefault="00FA0329" w:rsidP="008067DB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2.17.4. Получение муниципальной услуги в многофункциональных центрах предоставления государственных и муниципальных услуг не предусмотрено.</w:t>
      </w:r>
    </w:p>
    <w:p w:rsidR="00FA0329" w:rsidRPr="00FA0329" w:rsidRDefault="00FA0329" w:rsidP="008067DB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2.17.5. </w:t>
      </w:r>
      <w:proofErr w:type="gramStart"/>
      <w:r w:rsidRPr="00FA0329">
        <w:rPr>
          <w:color w:val="auto"/>
          <w:sz w:val="28"/>
          <w:szCs w:val="28"/>
          <w:lang w:eastAsia="en-US"/>
        </w:rPr>
        <w:t>Возможность получения муниципальной услуги по экстерриториальному принципу, в соответствии с которым заявитель вправе выбрать для обращения за получением услуги многофункциональный центр предоставления государственных и муниципальных услуг,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недвижимости, отсутствует.</w:t>
      </w:r>
      <w:proofErr w:type="gramEnd"/>
    </w:p>
    <w:p w:rsidR="00FA0329" w:rsidRPr="00FA0329" w:rsidRDefault="00FA0329" w:rsidP="008067DB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2.17.6. Возможность получения государственной услуги посредством запроса о предоставлении нескольких государственных и (или) муниципальных услуг в многофункциональных центрах предоставлении государственных и муниципальных услуг, предусмотренного статьей 15.1. Федерального закона от 27.07.2010 № 210 ФЗ, отсутствует.</w:t>
      </w:r>
    </w:p>
    <w:p w:rsidR="00FA0329" w:rsidRPr="00FA0329" w:rsidRDefault="00FA0329" w:rsidP="008067DB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2.18. Иные требования, в том числе учитывающие особенности предоставления муниципальной услуги в многофункциональном центре, особенности предоставлении муниципальной услуги по экстерриториальному принципу и в электронной форме.</w:t>
      </w:r>
    </w:p>
    <w:p w:rsidR="00FA0329" w:rsidRPr="00FA0329" w:rsidRDefault="00FA0329" w:rsidP="008067DB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Информация о предоставляемой муниципальной услуге доступна заявителю с использованием ЕПГУ.</w:t>
      </w:r>
    </w:p>
    <w:p w:rsidR="00FA0329" w:rsidRPr="00FA0329" w:rsidRDefault="00FA0329" w:rsidP="008067DB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Получение муниципальной услуги в многофункциональных центрах предоставлении государственных и муниципальных услуг не предусмотрено.</w:t>
      </w:r>
    </w:p>
    <w:p w:rsidR="00FA0329" w:rsidRPr="00FA0329" w:rsidRDefault="00FA0329" w:rsidP="008067DB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2.19. Предоставление муниципальной услуги в упреждающем </w:t>
      </w:r>
      <w:r w:rsidRPr="00FA0329">
        <w:rPr>
          <w:color w:val="auto"/>
          <w:sz w:val="28"/>
          <w:szCs w:val="28"/>
          <w:lang w:eastAsia="en-US"/>
        </w:rPr>
        <w:lastRenderedPageBreak/>
        <w:t>(</w:t>
      </w:r>
      <w:proofErr w:type="spellStart"/>
      <w:r w:rsidRPr="00FA0329">
        <w:rPr>
          <w:color w:val="auto"/>
          <w:sz w:val="28"/>
          <w:szCs w:val="28"/>
          <w:lang w:eastAsia="en-US"/>
        </w:rPr>
        <w:t>проактивном</w:t>
      </w:r>
      <w:proofErr w:type="spellEnd"/>
      <w:r w:rsidRPr="00FA0329">
        <w:rPr>
          <w:color w:val="auto"/>
          <w:sz w:val="28"/>
          <w:szCs w:val="28"/>
          <w:lang w:eastAsia="en-US"/>
        </w:rPr>
        <w:t>) режиме не предусмотрено.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jc w:val="both"/>
        <w:rPr>
          <w:color w:val="auto"/>
          <w:sz w:val="28"/>
          <w:szCs w:val="28"/>
          <w:lang w:eastAsia="en-US"/>
        </w:rPr>
      </w:pP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jc w:val="center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особенностей выполнения административных процедур (действий) в МФЦ</w:t>
      </w:r>
    </w:p>
    <w:p w:rsidR="00FA0329" w:rsidRPr="00FA0329" w:rsidRDefault="00FA0329" w:rsidP="00FA0329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</w:p>
    <w:p w:rsidR="00FA0329" w:rsidRPr="00FA0329" w:rsidRDefault="008067DB" w:rsidP="00FA0329">
      <w:pPr>
        <w:widowControl w:val="0"/>
        <w:tabs>
          <w:tab w:val="left" w:pos="-426"/>
        </w:tabs>
        <w:autoSpaceDE w:val="0"/>
        <w:autoSpaceDN w:val="0"/>
        <w:spacing w:line="319" w:lineRule="exact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ab/>
      </w:r>
      <w:r w:rsidR="00FA0329" w:rsidRPr="00FA0329">
        <w:rPr>
          <w:color w:val="auto"/>
          <w:sz w:val="28"/>
          <w:szCs w:val="28"/>
          <w:lang w:eastAsia="en-US"/>
        </w:rPr>
        <w:t>3.1. Исчерпывающий перечень административных процедур.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Последовательность действий по предоставлению заявителю муниципальной услуги включает в себя следующие административные процедуры: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- прием </w:t>
      </w:r>
      <w:r w:rsidR="00F60F79">
        <w:rPr>
          <w:color w:val="auto"/>
          <w:sz w:val="28"/>
          <w:szCs w:val="28"/>
          <w:lang w:eastAsia="en-US"/>
        </w:rPr>
        <w:t>ходатайства</w:t>
      </w:r>
      <w:r w:rsidRPr="00FA0329">
        <w:rPr>
          <w:color w:val="auto"/>
          <w:sz w:val="28"/>
          <w:szCs w:val="28"/>
          <w:lang w:eastAsia="en-US"/>
        </w:rPr>
        <w:t xml:space="preserve"> и документов на получение муниципальной услуги;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- рассмотрение </w:t>
      </w:r>
      <w:r w:rsidR="00F60F79">
        <w:rPr>
          <w:color w:val="auto"/>
          <w:sz w:val="28"/>
          <w:szCs w:val="28"/>
          <w:lang w:eastAsia="en-US"/>
        </w:rPr>
        <w:t>ходатайства</w:t>
      </w:r>
      <w:r w:rsidRPr="00FA0329">
        <w:rPr>
          <w:color w:val="auto"/>
          <w:sz w:val="28"/>
          <w:szCs w:val="28"/>
          <w:lang w:eastAsia="en-US"/>
        </w:rPr>
        <w:t xml:space="preserve"> и документов, установление наличия (отсутствия) права на получение муниципальной услуги;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принятие решения о предоставлении</w:t>
      </w:r>
      <w:r w:rsidRPr="00FA032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или</w:t>
      </w:r>
      <w:r w:rsidRPr="00FA0329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об отказе</w:t>
      </w:r>
      <w:r w:rsidRPr="00FA0329">
        <w:rPr>
          <w:i/>
          <w:color w:val="auto"/>
          <w:spacing w:val="-2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предоставлении муниципальной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услуги;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- </w:t>
      </w:r>
      <w:r w:rsidRPr="00FA0329">
        <w:rPr>
          <w:color w:val="auto"/>
          <w:spacing w:val="-2"/>
          <w:sz w:val="28"/>
          <w:szCs w:val="28"/>
          <w:lang w:eastAsia="en-US"/>
        </w:rPr>
        <w:t>подготовка</w:t>
      </w:r>
      <w:r w:rsidRPr="00FA0329">
        <w:rPr>
          <w:color w:val="auto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10"/>
          <w:sz w:val="28"/>
          <w:szCs w:val="28"/>
          <w:lang w:eastAsia="en-US"/>
        </w:rPr>
        <w:t>и</w:t>
      </w:r>
      <w:r w:rsidRPr="00FA0329">
        <w:rPr>
          <w:color w:val="auto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выдача</w:t>
      </w:r>
      <w:r w:rsidRPr="00FA0329">
        <w:rPr>
          <w:color w:val="auto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результата</w:t>
      </w:r>
      <w:r w:rsidRPr="00FA0329">
        <w:rPr>
          <w:color w:val="auto"/>
          <w:sz w:val="28"/>
          <w:szCs w:val="28"/>
          <w:lang w:eastAsia="en-US"/>
        </w:rPr>
        <w:t xml:space="preserve"> </w:t>
      </w:r>
      <w:proofErr w:type="gramStart"/>
      <w:r w:rsidRPr="00FA0329">
        <w:rPr>
          <w:color w:val="auto"/>
          <w:spacing w:val="-2"/>
          <w:sz w:val="28"/>
          <w:szCs w:val="28"/>
          <w:lang w:eastAsia="en-US"/>
        </w:rPr>
        <w:t>предоставлении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муниципальной услуги;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FA0329">
        <w:rPr>
          <w:color w:val="auto"/>
          <w:sz w:val="28"/>
          <w:szCs w:val="28"/>
          <w:lang w:eastAsia="en-US"/>
        </w:rPr>
        <w:t>исправления допущенных опечаток и ошибок в документах, сформированных в результате предоставлении</w:t>
      </w:r>
      <w:r w:rsidRPr="00FA032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муниципальной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услуги.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3.2. Описание</w:t>
      </w:r>
      <w:r w:rsidRPr="00FA0329">
        <w:rPr>
          <w:color w:val="auto"/>
          <w:spacing w:val="21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административных</w:t>
      </w:r>
      <w:r w:rsidRPr="00FA032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процедур.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pacing w:val="-2"/>
          <w:sz w:val="28"/>
          <w:szCs w:val="28"/>
          <w:lang w:eastAsia="en-US"/>
        </w:rPr>
        <w:t xml:space="preserve">3.2.1. </w:t>
      </w:r>
      <w:r w:rsidRPr="00FA0329">
        <w:rPr>
          <w:color w:val="auto"/>
          <w:sz w:val="28"/>
          <w:szCs w:val="28"/>
          <w:lang w:eastAsia="en-US"/>
        </w:rPr>
        <w:t xml:space="preserve">Прием, регистрация </w:t>
      </w:r>
      <w:r w:rsidR="00F60F79">
        <w:rPr>
          <w:color w:val="auto"/>
          <w:sz w:val="28"/>
          <w:szCs w:val="28"/>
          <w:lang w:eastAsia="en-US"/>
        </w:rPr>
        <w:t>ходатайства</w:t>
      </w:r>
      <w:r w:rsidRPr="00FA0329">
        <w:rPr>
          <w:color w:val="auto"/>
          <w:sz w:val="28"/>
          <w:szCs w:val="28"/>
          <w:lang w:eastAsia="en-US"/>
        </w:rPr>
        <w:t xml:space="preserve"> и документов на получение муниципальной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услуги.</w:t>
      </w:r>
    </w:p>
    <w:p w:rsidR="00FA0329" w:rsidRPr="00FA0329" w:rsidRDefault="00FA0329" w:rsidP="00ED53ED">
      <w:pPr>
        <w:widowControl w:val="0"/>
        <w:autoSpaceDE w:val="0"/>
        <w:autoSpaceDN w:val="0"/>
        <w:spacing w:line="23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Основанием для начала административной процедуры является обращение заявителя или</w:t>
      </w:r>
      <w:r w:rsidRPr="00FA0329">
        <w:rPr>
          <w:color w:val="auto"/>
          <w:spacing w:val="-1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его</w:t>
      </w:r>
      <w:r w:rsidRPr="00FA0329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законного представителя в</w:t>
      </w:r>
      <w:r w:rsidRPr="00FA0329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отдел культуры</w:t>
      </w:r>
      <w:r w:rsidRPr="00FA0329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с</w:t>
      </w:r>
      <w:r w:rsidRPr="00FA0329">
        <w:rPr>
          <w:color w:val="auto"/>
          <w:spacing w:val="-14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 xml:space="preserve">комплектом документов, указанных </w:t>
      </w:r>
      <w:proofErr w:type="gramStart"/>
      <w:r w:rsidRPr="00FA0329">
        <w:rPr>
          <w:color w:val="auto"/>
          <w:sz w:val="28"/>
          <w:szCs w:val="28"/>
          <w:lang w:eastAsia="en-US"/>
        </w:rPr>
        <w:t>пункте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2.6.1 раздела 2 настоящего Регламента. Заявитель вправе заполнить </w:t>
      </w:r>
      <w:r w:rsidR="002935EC">
        <w:rPr>
          <w:color w:val="auto"/>
          <w:sz w:val="28"/>
          <w:szCs w:val="28"/>
          <w:lang w:eastAsia="en-US"/>
        </w:rPr>
        <w:t>ходатайство</w:t>
      </w:r>
      <w:r w:rsidRPr="00FA0329">
        <w:rPr>
          <w:color w:val="auto"/>
          <w:sz w:val="28"/>
          <w:szCs w:val="28"/>
          <w:lang w:eastAsia="en-US"/>
        </w:rPr>
        <w:t xml:space="preserve"> в</w:t>
      </w:r>
      <w:r w:rsidRPr="00FA0329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электронном виде.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В случае личного обращения заявителя специалист отдела культуры, ответственный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за прием документов: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устанавливает</w:t>
      </w:r>
      <w:r w:rsidRPr="00FA0329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предмет</w:t>
      </w:r>
      <w:r w:rsidRPr="00FA0329">
        <w:rPr>
          <w:color w:val="auto"/>
          <w:spacing w:val="22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обращения;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FA0329">
        <w:rPr>
          <w:color w:val="auto"/>
          <w:sz w:val="28"/>
          <w:szCs w:val="28"/>
          <w:lang w:eastAsia="en-US"/>
        </w:rPr>
        <w:t>проверяет документы, удостоверяющие личность заявителя.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Поступившее </w:t>
      </w:r>
      <w:r w:rsidR="00F60F79">
        <w:rPr>
          <w:color w:val="auto"/>
          <w:sz w:val="28"/>
          <w:szCs w:val="28"/>
          <w:lang w:eastAsia="en-US"/>
        </w:rPr>
        <w:t>ходатайство</w:t>
      </w:r>
      <w:r w:rsidRPr="00FA0329">
        <w:rPr>
          <w:color w:val="auto"/>
          <w:sz w:val="28"/>
          <w:szCs w:val="28"/>
          <w:lang w:eastAsia="en-US"/>
        </w:rPr>
        <w:t xml:space="preserve"> регистрируется</w:t>
      </w:r>
      <w:r w:rsidRPr="00FA0329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</w:t>
      </w:r>
      <w:r w:rsidRPr="00FA0329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журнале</w:t>
      </w:r>
      <w:r w:rsidRPr="00FA0329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</w:t>
      </w:r>
      <w:r w:rsidRPr="00FA0329">
        <w:rPr>
          <w:color w:val="auto"/>
          <w:spacing w:val="-14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день</w:t>
      </w:r>
      <w:r w:rsidRPr="00FA0329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обращения.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При регистрации в журнал вносится следующая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информация: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а)</w:t>
      </w:r>
      <w:r w:rsidRPr="00FA0329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порядковый</w:t>
      </w:r>
      <w:r w:rsidRPr="00FA0329">
        <w:rPr>
          <w:color w:val="auto"/>
          <w:spacing w:val="9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номер;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б)</w:t>
      </w:r>
      <w:r w:rsidRPr="00FA0329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дата</w:t>
      </w:r>
      <w:r w:rsidRPr="00FA0329">
        <w:rPr>
          <w:color w:val="auto"/>
          <w:spacing w:val="11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поступления;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в)</w:t>
      </w:r>
      <w:r w:rsidRPr="00FA0329">
        <w:rPr>
          <w:color w:val="auto"/>
          <w:spacing w:val="-1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фамилия,</w:t>
      </w:r>
      <w:r w:rsidRPr="00FA0329">
        <w:rPr>
          <w:color w:val="auto"/>
          <w:spacing w:val="-1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имя,</w:t>
      </w:r>
      <w:r w:rsidRPr="00FA0329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отчество</w:t>
      </w:r>
      <w:r w:rsidRPr="00FA032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заявителя;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г) вид спорта;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д) разряд;</w:t>
      </w:r>
    </w:p>
    <w:p w:rsidR="00FA0329" w:rsidRPr="00FA0329" w:rsidRDefault="00FA0329" w:rsidP="00ED53ED">
      <w:pPr>
        <w:widowControl w:val="0"/>
        <w:autoSpaceDE w:val="0"/>
        <w:autoSpaceDN w:val="0"/>
        <w:spacing w:line="230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е) сведения о принятом решении (дата и номер приказа в случае    положительного решения).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В случае</w:t>
      </w:r>
      <w:proofErr w:type="gramStart"/>
      <w:r w:rsidRPr="00FA0329">
        <w:rPr>
          <w:color w:val="auto"/>
          <w:sz w:val="28"/>
          <w:szCs w:val="28"/>
          <w:lang w:eastAsia="en-US"/>
        </w:rPr>
        <w:t>,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если представлен не полный комплект документов, специалист</w:t>
      </w:r>
      <w:r w:rsidRPr="00FA0329">
        <w:rPr>
          <w:color w:val="auto"/>
          <w:spacing w:val="3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возвращает</w:t>
      </w:r>
      <w:r w:rsidRPr="00FA0329">
        <w:rPr>
          <w:color w:val="auto"/>
          <w:spacing w:val="27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его заявителю</w:t>
      </w:r>
      <w:r w:rsidRPr="00FA0329">
        <w:rPr>
          <w:color w:val="auto"/>
          <w:spacing w:val="27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на доработку,</w:t>
      </w:r>
      <w:r w:rsidRPr="00FA0329">
        <w:rPr>
          <w:color w:val="auto"/>
          <w:spacing w:val="31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 чем делается отметка в журнале.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Документы,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поступившие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электронной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форме,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регистрируются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 день их поступления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 отдел культуры.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При направлении </w:t>
      </w:r>
      <w:r w:rsidR="00F60F79">
        <w:rPr>
          <w:color w:val="auto"/>
          <w:sz w:val="28"/>
          <w:szCs w:val="28"/>
          <w:lang w:eastAsia="en-US"/>
        </w:rPr>
        <w:t>ходатайства</w:t>
      </w:r>
      <w:r w:rsidRPr="00FA0329">
        <w:rPr>
          <w:color w:val="auto"/>
          <w:sz w:val="28"/>
          <w:szCs w:val="28"/>
          <w:lang w:eastAsia="en-US"/>
        </w:rPr>
        <w:t xml:space="preserve"> через портал ЕГПУ регистрация </w:t>
      </w:r>
      <w:r w:rsidRPr="00FA0329">
        <w:rPr>
          <w:color w:val="auto"/>
          <w:sz w:val="28"/>
          <w:szCs w:val="28"/>
          <w:lang w:eastAsia="en-US"/>
        </w:rPr>
        <w:lastRenderedPageBreak/>
        <w:t xml:space="preserve">электронного </w:t>
      </w:r>
      <w:r w:rsidR="002935EC">
        <w:rPr>
          <w:color w:val="auto"/>
          <w:sz w:val="28"/>
          <w:szCs w:val="28"/>
          <w:lang w:eastAsia="en-US"/>
        </w:rPr>
        <w:t>ходатайства</w:t>
      </w:r>
      <w:r w:rsidRPr="00FA0329">
        <w:rPr>
          <w:color w:val="auto"/>
          <w:sz w:val="28"/>
          <w:szCs w:val="28"/>
          <w:lang w:eastAsia="en-US"/>
        </w:rPr>
        <w:t xml:space="preserve"> производится в автоматическом режиме.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Критерием принятия решения о приеме и регистрации </w:t>
      </w:r>
      <w:r w:rsidR="00F60F79">
        <w:rPr>
          <w:color w:val="auto"/>
          <w:sz w:val="28"/>
          <w:szCs w:val="28"/>
          <w:lang w:eastAsia="en-US"/>
        </w:rPr>
        <w:t>ходатайства</w:t>
      </w:r>
      <w:r w:rsidRPr="00FA0329">
        <w:rPr>
          <w:color w:val="auto"/>
          <w:sz w:val="28"/>
          <w:szCs w:val="28"/>
          <w:lang w:eastAsia="en-US"/>
        </w:rPr>
        <w:t>: соответствие представленных документов требованиям, установленным пунктом 2.6.2 настоящего административного регламента.</w:t>
      </w:r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Результатом выполнения административной процедуры по приему </w:t>
      </w:r>
      <w:r w:rsidR="00F60F79">
        <w:rPr>
          <w:color w:val="auto"/>
          <w:sz w:val="28"/>
          <w:szCs w:val="28"/>
          <w:lang w:eastAsia="en-US"/>
        </w:rPr>
        <w:t>ходатайства</w:t>
      </w:r>
      <w:r w:rsidRPr="00FA0329">
        <w:rPr>
          <w:color w:val="auto"/>
          <w:sz w:val="28"/>
          <w:szCs w:val="28"/>
          <w:lang w:eastAsia="en-US"/>
        </w:rPr>
        <w:t xml:space="preserve"> и документов на получение муниципальной услуги является поступление</w:t>
      </w:r>
      <w:r w:rsidRPr="00FA0329">
        <w:rPr>
          <w:color w:val="auto"/>
          <w:spacing w:val="31"/>
          <w:sz w:val="28"/>
          <w:szCs w:val="28"/>
          <w:lang w:eastAsia="en-US"/>
        </w:rPr>
        <w:t xml:space="preserve"> </w:t>
      </w:r>
      <w:r w:rsidR="00F60F79">
        <w:rPr>
          <w:color w:val="auto"/>
          <w:sz w:val="28"/>
          <w:szCs w:val="28"/>
          <w:lang w:eastAsia="en-US"/>
        </w:rPr>
        <w:t>ходатайства</w:t>
      </w:r>
      <w:r w:rsidRPr="00FA0329">
        <w:rPr>
          <w:color w:val="auto"/>
          <w:sz w:val="28"/>
          <w:szCs w:val="28"/>
          <w:lang w:eastAsia="en-US"/>
        </w:rPr>
        <w:t xml:space="preserve"> о предоставлении</w:t>
      </w:r>
      <w:r w:rsidRPr="00FA032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муниципальной</w:t>
      </w:r>
      <w:r w:rsidRPr="00FA0329">
        <w:rPr>
          <w:color w:val="auto"/>
          <w:spacing w:val="3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услуги в отдел культуры.</w:t>
      </w:r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Способ фиксации результата выполнения административной процедуры по приему </w:t>
      </w:r>
      <w:r w:rsidR="00F60F79">
        <w:rPr>
          <w:color w:val="auto"/>
          <w:sz w:val="28"/>
          <w:szCs w:val="28"/>
          <w:lang w:eastAsia="en-US"/>
        </w:rPr>
        <w:t>ходатайства</w:t>
      </w:r>
      <w:r w:rsidRPr="00FA0329">
        <w:rPr>
          <w:color w:val="auto"/>
          <w:sz w:val="28"/>
          <w:szCs w:val="28"/>
          <w:lang w:eastAsia="en-US"/>
        </w:rPr>
        <w:t xml:space="preserve"> и</w:t>
      </w:r>
      <w:r w:rsidRPr="00FA0329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документов на</w:t>
      </w:r>
      <w:r w:rsidRPr="00FA032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 xml:space="preserve">получение муниципальной услуги </w:t>
      </w:r>
      <w:r w:rsidRPr="00FA0329">
        <w:rPr>
          <w:color w:val="auto"/>
          <w:w w:val="90"/>
          <w:sz w:val="28"/>
          <w:szCs w:val="28"/>
          <w:lang w:eastAsia="en-US"/>
        </w:rPr>
        <w:t>-</w:t>
      </w:r>
      <w:r w:rsidRPr="00FA0329">
        <w:rPr>
          <w:color w:val="auto"/>
          <w:spacing w:val="-1"/>
          <w:w w:val="9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регистрация в</w:t>
      </w:r>
      <w:r w:rsidRPr="00FA0329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журнале приема документов.</w:t>
      </w:r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pacing w:val="-4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Срок</w:t>
      </w:r>
      <w:r w:rsidRPr="00FA0329">
        <w:rPr>
          <w:color w:val="auto"/>
          <w:spacing w:val="71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исполнения</w:t>
      </w:r>
      <w:r w:rsidRPr="00FA0329">
        <w:rPr>
          <w:color w:val="auto"/>
          <w:spacing w:val="45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данной</w:t>
      </w:r>
      <w:r w:rsidRPr="00FA0329">
        <w:rPr>
          <w:color w:val="auto"/>
          <w:spacing w:val="77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административной</w:t>
      </w:r>
      <w:r w:rsidRPr="00FA0329">
        <w:rPr>
          <w:color w:val="auto"/>
          <w:spacing w:val="57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процедуры</w:t>
      </w:r>
      <w:r w:rsidRPr="00FA0329">
        <w:rPr>
          <w:color w:val="auto"/>
          <w:spacing w:val="2"/>
          <w:sz w:val="28"/>
          <w:szCs w:val="28"/>
          <w:lang w:eastAsia="en-US"/>
        </w:rPr>
        <w:t xml:space="preserve"> </w:t>
      </w:r>
      <w:r w:rsidRPr="00FA0329">
        <w:rPr>
          <w:color w:val="auto"/>
          <w:w w:val="90"/>
          <w:sz w:val="28"/>
          <w:szCs w:val="28"/>
          <w:lang w:eastAsia="en-US"/>
        </w:rPr>
        <w:t>-</w:t>
      </w:r>
      <w:r w:rsidRPr="00FA0329">
        <w:rPr>
          <w:color w:val="auto"/>
          <w:spacing w:val="-5"/>
          <w:w w:val="9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3</w:t>
      </w:r>
      <w:r w:rsidRPr="00FA0329">
        <w:rPr>
          <w:color w:val="auto"/>
          <w:spacing w:val="71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 xml:space="preserve">рабочих </w:t>
      </w:r>
      <w:r w:rsidRPr="00FA0329">
        <w:rPr>
          <w:color w:val="auto"/>
          <w:spacing w:val="-4"/>
          <w:sz w:val="28"/>
          <w:szCs w:val="28"/>
          <w:lang w:eastAsia="en-US"/>
        </w:rPr>
        <w:t>дня.</w:t>
      </w:r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pacing w:val="-4"/>
          <w:sz w:val="28"/>
          <w:szCs w:val="28"/>
          <w:lang w:eastAsia="en-US"/>
        </w:rPr>
        <w:t xml:space="preserve">3.2.2. </w:t>
      </w:r>
      <w:r w:rsidRPr="00FA0329">
        <w:rPr>
          <w:color w:val="auto"/>
          <w:sz w:val="28"/>
          <w:szCs w:val="28"/>
          <w:lang w:eastAsia="en-US"/>
        </w:rPr>
        <w:t xml:space="preserve">Рассмотрение </w:t>
      </w:r>
      <w:r w:rsidR="00F60F79">
        <w:rPr>
          <w:color w:val="auto"/>
          <w:sz w:val="28"/>
          <w:szCs w:val="28"/>
          <w:lang w:eastAsia="en-US"/>
        </w:rPr>
        <w:t>ходатайства</w:t>
      </w:r>
      <w:r w:rsidRPr="00FA0329">
        <w:rPr>
          <w:color w:val="auto"/>
          <w:sz w:val="28"/>
          <w:szCs w:val="28"/>
          <w:lang w:eastAsia="en-US"/>
        </w:rPr>
        <w:t xml:space="preserve"> и документов, установление наличие (отсутствия)</w:t>
      </w:r>
      <w:r w:rsidRPr="00FA0329">
        <w:rPr>
          <w:color w:val="auto"/>
          <w:spacing w:val="35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права на получение муниципальной</w:t>
      </w:r>
      <w:r w:rsidRPr="00FA0329">
        <w:rPr>
          <w:color w:val="auto"/>
          <w:spacing w:val="39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услуги.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Основанием рассмотрения </w:t>
      </w:r>
      <w:r w:rsidR="00F60F79">
        <w:rPr>
          <w:color w:val="auto"/>
          <w:sz w:val="28"/>
          <w:szCs w:val="28"/>
          <w:lang w:eastAsia="en-US"/>
        </w:rPr>
        <w:t>ходатайства</w:t>
      </w:r>
      <w:r w:rsidRPr="00FA0329">
        <w:rPr>
          <w:color w:val="auto"/>
          <w:sz w:val="28"/>
          <w:szCs w:val="28"/>
          <w:lang w:eastAsia="en-US"/>
        </w:rPr>
        <w:t xml:space="preserve"> и документов является поступившее </w:t>
      </w:r>
      <w:r w:rsidR="00F60F79">
        <w:rPr>
          <w:color w:val="auto"/>
          <w:sz w:val="28"/>
          <w:szCs w:val="28"/>
          <w:lang w:eastAsia="en-US"/>
        </w:rPr>
        <w:t>ходатайство</w:t>
      </w:r>
      <w:r w:rsidRPr="00FA0329">
        <w:rPr>
          <w:color w:val="auto"/>
          <w:sz w:val="28"/>
          <w:szCs w:val="28"/>
          <w:lang w:eastAsia="en-US"/>
        </w:rPr>
        <w:t xml:space="preserve"> в электронном или бумажном носителе на предоставление муниципальной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услуги.</w:t>
      </w:r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При поступлении </w:t>
      </w:r>
      <w:r w:rsidR="00F60F79">
        <w:rPr>
          <w:color w:val="auto"/>
          <w:sz w:val="28"/>
          <w:szCs w:val="28"/>
          <w:lang w:eastAsia="en-US"/>
        </w:rPr>
        <w:t>ходатайства</w:t>
      </w:r>
      <w:r w:rsidRPr="00FA0329">
        <w:rPr>
          <w:color w:val="auto"/>
          <w:sz w:val="28"/>
          <w:szCs w:val="28"/>
          <w:lang w:eastAsia="en-US"/>
        </w:rPr>
        <w:t xml:space="preserve"> по электронной почте (Интернет - обращение) </w:t>
      </w:r>
      <w:r w:rsidR="002935EC">
        <w:rPr>
          <w:color w:val="auto"/>
          <w:sz w:val="28"/>
          <w:szCs w:val="28"/>
          <w:lang w:eastAsia="en-US"/>
        </w:rPr>
        <w:t>ходатайство</w:t>
      </w:r>
      <w:r w:rsidRPr="00FA0329">
        <w:rPr>
          <w:color w:val="auto"/>
          <w:sz w:val="28"/>
          <w:szCs w:val="28"/>
          <w:lang w:eastAsia="en-US"/>
        </w:rPr>
        <w:t xml:space="preserve"> распечатывается специалистом отдела культуры и в</w:t>
      </w:r>
      <w:r w:rsidRPr="00FA0329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 xml:space="preserve">дальнейшем работа с ним ведется как с письменным </w:t>
      </w:r>
      <w:r w:rsidR="002935EC">
        <w:rPr>
          <w:color w:val="auto"/>
          <w:sz w:val="28"/>
          <w:szCs w:val="28"/>
          <w:lang w:eastAsia="en-US"/>
        </w:rPr>
        <w:t>ходатайством</w:t>
      </w:r>
      <w:r w:rsidRPr="00FA0329">
        <w:rPr>
          <w:color w:val="auto"/>
          <w:sz w:val="28"/>
          <w:szCs w:val="28"/>
          <w:lang w:eastAsia="en-US"/>
        </w:rPr>
        <w:t xml:space="preserve"> в соответствии с Административным регламентом. Если в таком </w:t>
      </w:r>
      <w:r w:rsidR="002935EC">
        <w:rPr>
          <w:color w:val="auto"/>
          <w:sz w:val="28"/>
          <w:szCs w:val="28"/>
          <w:lang w:eastAsia="en-US"/>
        </w:rPr>
        <w:t>ходатайстве</w:t>
      </w:r>
      <w:r w:rsidRPr="00FA0329">
        <w:rPr>
          <w:color w:val="auto"/>
          <w:sz w:val="28"/>
          <w:szCs w:val="28"/>
          <w:lang w:eastAsia="en-US"/>
        </w:rPr>
        <w:t xml:space="preserve"> указан адрес электронной почты, то заявителю направляется уведомление о приеме </w:t>
      </w:r>
      <w:proofErr w:type="gramStart"/>
      <w:r w:rsidRPr="00FA0329">
        <w:rPr>
          <w:color w:val="auto"/>
          <w:sz w:val="28"/>
          <w:szCs w:val="28"/>
          <w:lang w:eastAsia="en-US"/>
        </w:rPr>
        <w:t>Интернет-обращения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к рассмотрению.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Должностными лицами, ответственным за выполнение каждого административного действия, входящего в состав административной процедуры являются специалисты отдела культуры.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Основанием для начала исполнения административной процедуры является поступление полного пакета документов, необходимых для предоставления муниципальной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услуги.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В состав административной процедуры входят следующие административные действия:</w:t>
      </w:r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Ответственным специалистом проводится проверка представленного </w:t>
      </w:r>
      <w:r w:rsidR="00F60F79">
        <w:rPr>
          <w:color w:val="auto"/>
          <w:sz w:val="28"/>
          <w:szCs w:val="28"/>
          <w:lang w:eastAsia="en-US"/>
        </w:rPr>
        <w:t>ходатайства</w:t>
      </w:r>
      <w:r w:rsidRPr="00FA0329">
        <w:rPr>
          <w:color w:val="auto"/>
          <w:sz w:val="28"/>
          <w:szCs w:val="28"/>
          <w:lang w:eastAsia="en-US"/>
        </w:rPr>
        <w:t xml:space="preserve"> и пакета документов на предмет соответствия требованиям действующего законодательства, устанавливается факт наличия/отсутствия оснований для отказа в предоставлении муниципальной услуги, установленных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пунктом 2.9 раздела 2 настоящего Регламента.</w:t>
      </w:r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proofErr w:type="gramStart"/>
      <w:r w:rsidRPr="00FA0329">
        <w:rPr>
          <w:color w:val="auto"/>
          <w:sz w:val="28"/>
          <w:szCs w:val="28"/>
          <w:lang w:eastAsia="en-US"/>
        </w:rPr>
        <w:t>После проверки представленного пакета документов на предмет соответствия требованиям действующего законодательства и установления факта наличия/отсутствия оснований для отказа в предоставлении муниципальной услуги, установленных пунктом 2.9 раздела 2 настоящего Регламента, ответственным специалистом подготавливается</w:t>
      </w:r>
      <w:r w:rsidRPr="00FA0329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проект</w:t>
      </w:r>
      <w:r w:rsidRPr="00FA032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приказа о присвоении спортивного разряда, при выявлений оснований для отказа - проект уведомления об отказе заявителю в</w:t>
      </w:r>
      <w:r w:rsidRPr="00FA0329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присвоении спортивного разряда, и передает его на рассмотрение начальнику отдела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культуры.</w:t>
      </w:r>
    </w:p>
    <w:p w:rsidR="00FA0329" w:rsidRPr="00FA0329" w:rsidRDefault="00FA0329" w:rsidP="00ED53ED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lastRenderedPageBreak/>
        <w:t>Начальник отдела культуры осуществляет проверку проекта результата муниципальной услуги.</w:t>
      </w:r>
    </w:p>
    <w:p w:rsidR="00FA0329" w:rsidRPr="00FA0329" w:rsidRDefault="00FA0329" w:rsidP="00ED53ED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Критерием</w:t>
      </w:r>
      <w:r w:rsidRPr="00FA0329">
        <w:rPr>
          <w:color w:val="auto"/>
          <w:spacing w:val="74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принятия</w:t>
      </w:r>
      <w:r w:rsidRPr="00FA0329">
        <w:rPr>
          <w:color w:val="auto"/>
          <w:spacing w:val="77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решения</w:t>
      </w:r>
      <w:r w:rsidRPr="00FA0329">
        <w:rPr>
          <w:color w:val="auto"/>
          <w:spacing w:val="72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</w:t>
      </w:r>
      <w:r w:rsidRPr="00FA0329">
        <w:rPr>
          <w:color w:val="auto"/>
          <w:spacing w:val="62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подготовке</w:t>
      </w:r>
      <w:r w:rsidRPr="00FA0329">
        <w:rPr>
          <w:color w:val="auto"/>
          <w:spacing w:val="76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проекта</w:t>
      </w:r>
      <w:r w:rsidRPr="00FA0329">
        <w:rPr>
          <w:color w:val="auto"/>
          <w:spacing w:val="68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приказа</w:t>
      </w:r>
      <w:r w:rsidRPr="00FA0329">
        <w:rPr>
          <w:color w:val="auto"/>
          <w:spacing w:val="7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4"/>
          <w:sz w:val="28"/>
          <w:szCs w:val="28"/>
          <w:lang w:eastAsia="en-US"/>
        </w:rPr>
        <w:t xml:space="preserve">либо </w:t>
      </w:r>
      <w:r w:rsidRPr="00FA0329">
        <w:rPr>
          <w:color w:val="auto"/>
          <w:sz w:val="28"/>
          <w:szCs w:val="28"/>
          <w:lang w:eastAsia="en-US"/>
        </w:rPr>
        <w:t>мотивированного отказа является соответствие/несоответствие содержание полного пакета документов требованиям действующего законодательства и наличие/отсутствие оснований для отказа в предоставлении муниципальной услуги, установленных пунктом 2.9 раздела 2 настоящего Регламента.</w:t>
      </w:r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Результат административной процедуры - подготовленный проект приказа или проект уведомления об отказе заявителю в присвоении спортивных разрядов.</w:t>
      </w:r>
    </w:p>
    <w:p w:rsidR="00FA0329" w:rsidRPr="00FA0329" w:rsidRDefault="00FA0329" w:rsidP="00ED53ED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Способом фиксации результата административной</w:t>
      </w:r>
      <w:r w:rsidRPr="00FA0329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процедуры является передача подготовленного проекта приказа начальнику отдела культуры для подписания и регистрации.</w:t>
      </w:r>
    </w:p>
    <w:p w:rsidR="00FA0329" w:rsidRPr="00FA0329" w:rsidRDefault="00FA0329" w:rsidP="00ED53ED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Срок исполнения данной административной процедуры </w:t>
      </w:r>
      <w:r w:rsidRPr="00FA0329">
        <w:rPr>
          <w:color w:val="auto"/>
          <w:w w:val="90"/>
          <w:sz w:val="28"/>
          <w:szCs w:val="28"/>
          <w:lang w:eastAsia="en-US"/>
        </w:rPr>
        <w:t xml:space="preserve">– </w:t>
      </w:r>
      <w:r w:rsidRPr="00FA0329">
        <w:rPr>
          <w:color w:val="auto"/>
          <w:sz w:val="28"/>
          <w:szCs w:val="28"/>
          <w:lang w:eastAsia="en-US"/>
        </w:rPr>
        <w:t xml:space="preserve">19 рабочих дней со дня регистрации </w:t>
      </w:r>
      <w:r w:rsidR="002935EC">
        <w:rPr>
          <w:color w:val="auto"/>
          <w:sz w:val="28"/>
          <w:szCs w:val="28"/>
          <w:lang w:eastAsia="en-US"/>
        </w:rPr>
        <w:t>ходатайства</w:t>
      </w:r>
      <w:r w:rsidRPr="00FA0329">
        <w:rPr>
          <w:color w:val="auto"/>
          <w:sz w:val="28"/>
          <w:szCs w:val="28"/>
          <w:lang w:eastAsia="en-US"/>
        </w:rPr>
        <w:t>.</w:t>
      </w:r>
    </w:p>
    <w:p w:rsidR="00FA0329" w:rsidRPr="00FA0329" w:rsidRDefault="00FA0329" w:rsidP="00ED53ED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3.2.3. Принятие решения о предоставлении или об отказе в предоставлении муниципальной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услуги.</w:t>
      </w:r>
    </w:p>
    <w:p w:rsidR="00FA0329" w:rsidRPr="00FA0329" w:rsidRDefault="00FA0329" w:rsidP="00ED53ED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w w:val="105"/>
          <w:sz w:val="28"/>
          <w:szCs w:val="28"/>
          <w:lang w:eastAsia="en-US"/>
        </w:rPr>
        <w:t>Основанием для начала административной процедуры по принятию решения о</w:t>
      </w:r>
      <w:r w:rsidRPr="00FA0329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FA0329">
        <w:rPr>
          <w:color w:val="auto"/>
          <w:w w:val="105"/>
          <w:sz w:val="28"/>
          <w:szCs w:val="28"/>
          <w:lang w:eastAsia="en-US"/>
        </w:rPr>
        <w:t>предоставлении</w:t>
      </w:r>
      <w:r w:rsidRPr="00FA0329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FA0329">
        <w:rPr>
          <w:color w:val="auto"/>
          <w:w w:val="105"/>
          <w:sz w:val="28"/>
          <w:szCs w:val="28"/>
          <w:lang w:eastAsia="en-US"/>
        </w:rPr>
        <w:t>муниципальной услуги либо решения об отказе в предоставлении муниципальной услуги является направление на подпись к начальнику отдела культуры приказа о присвоении спортивного разряда или мотивированный</w:t>
      </w:r>
      <w:r w:rsidRPr="00FA0329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FA0329">
        <w:rPr>
          <w:color w:val="auto"/>
          <w:w w:val="105"/>
          <w:sz w:val="28"/>
          <w:szCs w:val="28"/>
          <w:lang w:eastAsia="en-US"/>
        </w:rPr>
        <w:t>отказ в</w:t>
      </w:r>
      <w:r w:rsidRPr="00FA0329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FA0329">
        <w:rPr>
          <w:color w:val="auto"/>
          <w:w w:val="105"/>
          <w:sz w:val="28"/>
          <w:szCs w:val="28"/>
          <w:lang w:eastAsia="en-US"/>
        </w:rPr>
        <w:t>предоставлении</w:t>
      </w:r>
      <w:r w:rsidRPr="00FA0329">
        <w:rPr>
          <w:color w:val="auto"/>
          <w:spacing w:val="-16"/>
          <w:w w:val="105"/>
          <w:sz w:val="28"/>
          <w:szCs w:val="28"/>
          <w:lang w:eastAsia="en-US"/>
        </w:rPr>
        <w:t xml:space="preserve"> </w:t>
      </w:r>
      <w:r w:rsidRPr="00FA0329">
        <w:rPr>
          <w:color w:val="auto"/>
          <w:w w:val="105"/>
          <w:sz w:val="28"/>
          <w:szCs w:val="28"/>
          <w:lang w:eastAsia="en-US"/>
        </w:rPr>
        <w:t>муниципальной</w:t>
      </w:r>
      <w:r w:rsidRPr="00FA0329">
        <w:rPr>
          <w:color w:val="auto"/>
          <w:spacing w:val="28"/>
          <w:w w:val="105"/>
          <w:sz w:val="28"/>
          <w:szCs w:val="28"/>
          <w:lang w:eastAsia="en-US"/>
        </w:rPr>
        <w:t xml:space="preserve"> </w:t>
      </w:r>
      <w:r w:rsidRPr="00FA0329">
        <w:rPr>
          <w:color w:val="auto"/>
          <w:w w:val="105"/>
          <w:sz w:val="28"/>
          <w:szCs w:val="28"/>
          <w:lang w:eastAsia="en-US"/>
        </w:rPr>
        <w:t>услуги.</w:t>
      </w:r>
    </w:p>
    <w:p w:rsidR="00FA0329" w:rsidRPr="00FA0329" w:rsidRDefault="00FA0329" w:rsidP="00ED53ED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w w:val="105"/>
          <w:sz w:val="28"/>
          <w:szCs w:val="28"/>
          <w:lang w:eastAsia="en-US"/>
        </w:rPr>
        <w:t>Должностными лицами, ответственным за выполнение каждого административного действия, входящего в состав административной процедуры являются специалисты отдела культуры.</w:t>
      </w:r>
    </w:p>
    <w:p w:rsidR="00FA0329" w:rsidRPr="00FA0329" w:rsidRDefault="00FA0329" w:rsidP="00ED53ED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w w:val="105"/>
          <w:sz w:val="28"/>
          <w:szCs w:val="28"/>
          <w:lang w:eastAsia="en-US"/>
        </w:rPr>
        <w:t>В состав административной процедуры входят следующие административные действия:</w:t>
      </w:r>
    </w:p>
    <w:p w:rsidR="00FA0329" w:rsidRPr="00FA0329" w:rsidRDefault="00FA0329" w:rsidP="00ED53ED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Начальник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рассматривает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проект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приказа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или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уведомления, подписывает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его и передает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специалисту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для регистрации.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Специалист в день подписания приказа регистрирует приказ в журнале регистрации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приказов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 присвоении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спортивных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разрядов.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Критерием принятия решения: оформленные документы, являющиеся результатом предоставления муниципальной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услуги.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Результатом</w:t>
      </w:r>
      <w:r w:rsidRPr="00FA0329">
        <w:rPr>
          <w:color w:val="auto"/>
          <w:spacing w:val="5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административной</w:t>
      </w:r>
      <w:r w:rsidRPr="00FA0329">
        <w:rPr>
          <w:color w:val="auto"/>
          <w:spacing w:val="23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процедуры</w:t>
      </w:r>
      <w:r w:rsidRPr="00FA0329">
        <w:rPr>
          <w:color w:val="auto"/>
          <w:spacing w:val="68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является: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FA0329">
        <w:rPr>
          <w:color w:val="auto"/>
          <w:sz w:val="28"/>
          <w:szCs w:val="28"/>
          <w:lang w:eastAsia="en-US"/>
        </w:rPr>
        <w:t>подписанный</w:t>
      </w:r>
      <w:r w:rsidRPr="00FA0329">
        <w:rPr>
          <w:color w:val="auto"/>
          <w:spacing w:val="54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приказ</w:t>
      </w:r>
      <w:r w:rsidRPr="00FA0329">
        <w:rPr>
          <w:color w:val="auto"/>
          <w:spacing w:val="41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</w:t>
      </w:r>
      <w:r w:rsidRPr="00FA0329">
        <w:rPr>
          <w:color w:val="auto"/>
          <w:spacing w:val="17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присвоении</w:t>
      </w:r>
      <w:r w:rsidRPr="00FA0329">
        <w:rPr>
          <w:color w:val="auto"/>
          <w:spacing w:val="42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спортивного</w:t>
      </w:r>
      <w:r w:rsidRPr="00FA0329">
        <w:rPr>
          <w:color w:val="auto"/>
          <w:spacing w:val="42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разряда;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FA0329">
        <w:rPr>
          <w:color w:val="auto"/>
          <w:sz w:val="28"/>
          <w:szCs w:val="28"/>
          <w:lang w:eastAsia="en-US"/>
        </w:rPr>
        <w:t>подписанное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уведомление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об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отказе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присвоении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 xml:space="preserve">спортивных </w:t>
      </w:r>
      <w:r w:rsidRPr="00FA0329">
        <w:rPr>
          <w:color w:val="auto"/>
          <w:spacing w:val="-2"/>
          <w:sz w:val="28"/>
          <w:szCs w:val="28"/>
          <w:lang w:eastAsia="en-US"/>
        </w:rPr>
        <w:t>разрядов.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Срок</w:t>
      </w:r>
      <w:r w:rsidRPr="00FA0329">
        <w:rPr>
          <w:color w:val="auto"/>
          <w:spacing w:val="27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выполнения</w:t>
      </w:r>
      <w:r w:rsidRPr="00FA0329">
        <w:rPr>
          <w:color w:val="auto"/>
          <w:spacing w:val="49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административной</w:t>
      </w:r>
      <w:r w:rsidRPr="00FA0329">
        <w:rPr>
          <w:color w:val="auto"/>
          <w:spacing w:val="29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процедуры</w:t>
      </w:r>
      <w:r w:rsidRPr="00FA0329">
        <w:rPr>
          <w:color w:val="auto"/>
          <w:spacing w:val="42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-</w:t>
      </w:r>
      <w:r w:rsidRPr="00FA0329">
        <w:rPr>
          <w:color w:val="auto"/>
          <w:spacing w:val="18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3</w:t>
      </w:r>
      <w:r w:rsidRPr="00FA0329">
        <w:rPr>
          <w:color w:val="auto"/>
          <w:spacing w:val="31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рабочий</w:t>
      </w:r>
      <w:r w:rsidRPr="00FA0329">
        <w:rPr>
          <w:color w:val="auto"/>
          <w:spacing w:val="42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день.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Способ</w:t>
      </w:r>
      <w:r w:rsidRPr="00FA0329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фиксации</w:t>
      </w:r>
      <w:r w:rsidRPr="00FA0329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результата</w:t>
      </w:r>
      <w:r w:rsidRPr="00FA0329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выполнения</w:t>
      </w:r>
      <w:r w:rsidRPr="00FA0329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административной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процедуры</w:t>
      </w:r>
      <w:r w:rsidRPr="00FA0329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по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оформлению</w:t>
      </w:r>
      <w:r w:rsidRPr="00FA0329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результата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предоставления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муниципальной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 xml:space="preserve">услуги </w:t>
      </w:r>
      <w:r w:rsidRPr="00FA0329">
        <w:rPr>
          <w:color w:val="auto"/>
          <w:w w:val="90"/>
          <w:sz w:val="28"/>
          <w:szCs w:val="28"/>
          <w:lang w:eastAsia="en-US"/>
        </w:rPr>
        <w:t xml:space="preserve">- </w:t>
      </w:r>
      <w:r w:rsidRPr="00FA0329">
        <w:rPr>
          <w:color w:val="auto"/>
          <w:sz w:val="28"/>
          <w:szCs w:val="28"/>
          <w:lang w:eastAsia="en-US"/>
        </w:rPr>
        <w:t>подписанный приказ о присвоении спортивного разряда.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3.2.4. </w:t>
      </w:r>
      <w:r w:rsidRPr="00FA0329">
        <w:rPr>
          <w:color w:val="auto"/>
          <w:w w:val="105"/>
          <w:sz w:val="28"/>
          <w:szCs w:val="28"/>
          <w:lang w:eastAsia="en-US"/>
        </w:rPr>
        <w:t>Подготовка</w:t>
      </w:r>
      <w:r w:rsidRPr="00FA0329">
        <w:rPr>
          <w:color w:val="auto"/>
          <w:spacing w:val="-4"/>
          <w:w w:val="105"/>
          <w:sz w:val="28"/>
          <w:szCs w:val="28"/>
          <w:lang w:eastAsia="en-US"/>
        </w:rPr>
        <w:t xml:space="preserve"> </w:t>
      </w:r>
      <w:r w:rsidRPr="00FA0329">
        <w:rPr>
          <w:color w:val="auto"/>
          <w:w w:val="105"/>
          <w:sz w:val="28"/>
          <w:szCs w:val="28"/>
          <w:lang w:eastAsia="en-US"/>
        </w:rPr>
        <w:t>и</w:t>
      </w:r>
      <w:r w:rsidRPr="00FA0329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FA0329">
        <w:rPr>
          <w:color w:val="auto"/>
          <w:w w:val="105"/>
          <w:sz w:val="28"/>
          <w:szCs w:val="28"/>
          <w:lang w:eastAsia="en-US"/>
        </w:rPr>
        <w:t>выдача</w:t>
      </w:r>
      <w:r w:rsidRPr="00FA0329">
        <w:rPr>
          <w:color w:val="auto"/>
          <w:spacing w:val="-6"/>
          <w:w w:val="105"/>
          <w:sz w:val="28"/>
          <w:szCs w:val="28"/>
          <w:lang w:eastAsia="en-US"/>
        </w:rPr>
        <w:t xml:space="preserve"> </w:t>
      </w:r>
      <w:r w:rsidRPr="00FA0329">
        <w:rPr>
          <w:color w:val="auto"/>
          <w:w w:val="105"/>
          <w:sz w:val="28"/>
          <w:szCs w:val="28"/>
          <w:lang w:eastAsia="en-US"/>
        </w:rPr>
        <w:t>результата предоставления</w:t>
      </w:r>
      <w:r w:rsidRPr="00FA0329">
        <w:rPr>
          <w:color w:val="auto"/>
          <w:spacing w:val="-14"/>
          <w:w w:val="105"/>
          <w:sz w:val="28"/>
          <w:szCs w:val="28"/>
          <w:lang w:eastAsia="en-US"/>
        </w:rPr>
        <w:t xml:space="preserve"> </w:t>
      </w:r>
      <w:r w:rsidRPr="00FA0329">
        <w:rPr>
          <w:color w:val="auto"/>
          <w:w w:val="105"/>
          <w:sz w:val="28"/>
          <w:szCs w:val="28"/>
          <w:lang w:eastAsia="en-US"/>
        </w:rPr>
        <w:t xml:space="preserve">муниципальной </w:t>
      </w:r>
      <w:r w:rsidRPr="00FA0329">
        <w:rPr>
          <w:color w:val="auto"/>
          <w:spacing w:val="-2"/>
          <w:w w:val="105"/>
          <w:sz w:val="28"/>
          <w:szCs w:val="28"/>
          <w:lang w:eastAsia="en-US"/>
        </w:rPr>
        <w:t>услуги.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Основанием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для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начала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административной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процедуры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выдачи результата предоставления либо отказа в предоставлении муниципальной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 xml:space="preserve">услуги является </w:t>
      </w:r>
      <w:r w:rsidRPr="00FA0329">
        <w:rPr>
          <w:color w:val="auto"/>
          <w:sz w:val="28"/>
          <w:szCs w:val="28"/>
          <w:lang w:eastAsia="en-US"/>
        </w:rPr>
        <w:lastRenderedPageBreak/>
        <w:t xml:space="preserve">наличие подписанного приказа о присвоении спортивного </w:t>
      </w:r>
      <w:r w:rsidRPr="00FA0329">
        <w:rPr>
          <w:color w:val="auto"/>
          <w:spacing w:val="-2"/>
          <w:sz w:val="28"/>
          <w:szCs w:val="28"/>
          <w:lang w:eastAsia="en-US"/>
        </w:rPr>
        <w:t>разряда.</w:t>
      </w:r>
    </w:p>
    <w:p w:rsidR="00FA0329" w:rsidRPr="00FA0329" w:rsidRDefault="00FA0329" w:rsidP="00ED53ED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Должностными лицами, ответственным за выполнение каждого административного действия, входящего в состав административной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процедуры являются специалисты отдела культуры.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w w:val="105"/>
          <w:sz w:val="28"/>
          <w:szCs w:val="28"/>
          <w:lang w:eastAsia="en-US"/>
        </w:rPr>
        <w:t>В состав административной процедуры входят следующие административные действия: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Выдача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результатов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оказания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муниципальной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услуги</w:t>
      </w:r>
      <w:r w:rsidRPr="00FA0329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производится на основании принятого решения.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Результатом</w:t>
      </w:r>
      <w:r w:rsidRPr="00FA0329">
        <w:rPr>
          <w:color w:val="auto"/>
          <w:spacing w:val="65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оказания</w:t>
      </w:r>
      <w:r w:rsidRPr="00FA0329">
        <w:rPr>
          <w:color w:val="auto"/>
          <w:spacing w:val="38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муниципальной</w:t>
      </w:r>
      <w:r w:rsidRPr="00FA0329">
        <w:rPr>
          <w:color w:val="auto"/>
          <w:spacing w:val="4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услуги</w:t>
      </w:r>
      <w:r w:rsidRPr="00FA0329">
        <w:rPr>
          <w:color w:val="auto"/>
          <w:spacing w:val="32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является: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а)</w:t>
      </w:r>
      <w:r w:rsidRPr="00FA0329">
        <w:rPr>
          <w:color w:val="auto"/>
          <w:spacing w:val="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</w:t>
      </w:r>
      <w:r w:rsidRPr="00FA0329">
        <w:rPr>
          <w:color w:val="auto"/>
          <w:spacing w:val="1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случае</w:t>
      </w:r>
      <w:r w:rsidRPr="00FA0329">
        <w:rPr>
          <w:color w:val="auto"/>
          <w:spacing w:val="34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принятия</w:t>
      </w:r>
      <w:r w:rsidRPr="00FA0329">
        <w:rPr>
          <w:color w:val="auto"/>
          <w:spacing w:val="37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решения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</w:t>
      </w:r>
      <w:r w:rsidRPr="00FA0329">
        <w:rPr>
          <w:color w:val="auto"/>
          <w:spacing w:val="1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присвоении</w:t>
      </w:r>
      <w:r w:rsidRPr="00FA0329">
        <w:rPr>
          <w:color w:val="auto"/>
          <w:spacing w:val="39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спортивных</w:t>
      </w:r>
      <w:r w:rsidRPr="00FA0329">
        <w:rPr>
          <w:color w:val="auto"/>
          <w:spacing w:val="49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разрядов: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pacing w:val="-2"/>
          <w:sz w:val="28"/>
          <w:szCs w:val="28"/>
          <w:lang w:eastAsia="en-US"/>
        </w:rPr>
        <w:t>- издание</w:t>
      </w:r>
      <w:r w:rsidRPr="00FA0329">
        <w:rPr>
          <w:color w:val="auto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приказа</w:t>
      </w:r>
      <w:r w:rsidRPr="00FA0329">
        <w:rPr>
          <w:color w:val="auto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10"/>
          <w:sz w:val="28"/>
          <w:szCs w:val="28"/>
          <w:lang w:eastAsia="en-US"/>
        </w:rPr>
        <w:t>о</w:t>
      </w:r>
      <w:r w:rsidRPr="00FA0329">
        <w:rPr>
          <w:color w:val="auto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присвоении</w:t>
      </w:r>
      <w:r w:rsidRPr="00FA0329">
        <w:rPr>
          <w:color w:val="auto"/>
          <w:sz w:val="28"/>
          <w:szCs w:val="28"/>
          <w:lang w:eastAsia="en-US"/>
        </w:rPr>
        <w:tab/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соответствующего</w:t>
      </w:r>
      <w:r w:rsidRPr="00FA0329">
        <w:rPr>
          <w:color w:val="auto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спортивного разряда;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pacing w:val="-2"/>
          <w:sz w:val="28"/>
          <w:szCs w:val="28"/>
          <w:lang w:eastAsia="en-US"/>
        </w:rPr>
      </w:pPr>
      <w:r w:rsidRPr="00FA0329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FA0329">
        <w:rPr>
          <w:color w:val="auto"/>
          <w:sz w:val="28"/>
          <w:szCs w:val="28"/>
          <w:lang w:eastAsia="en-US"/>
        </w:rPr>
        <w:t>внесение</w:t>
      </w:r>
      <w:r w:rsidRPr="00FA0329">
        <w:rPr>
          <w:color w:val="auto"/>
          <w:spacing w:val="3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записи</w:t>
      </w:r>
      <w:r w:rsidRPr="00FA0329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</w:t>
      </w:r>
      <w:r w:rsidRPr="00FA0329">
        <w:rPr>
          <w:color w:val="auto"/>
          <w:spacing w:val="-14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зачетную</w:t>
      </w:r>
      <w:r w:rsidRPr="00FA0329">
        <w:rPr>
          <w:color w:val="auto"/>
          <w:spacing w:val="2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классификационную</w:t>
      </w:r>
      <w:r w:rsidRPr="00FA032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8"/>
          <w:lang w:eastAsia="en-US"/>
        </w:rPr>
        <w:t>книжку;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выдача выписки из приказа о присвоении спортивного разряда.</w:t>
      </w:r>
    </w:p>
    <w:p w:rsidR="00FA0329" w:rsidRPr="00FA0329" w:rsidRDefault="00FA0329" w:rsidP="00ED53ED">
      <w:pPr>
        <w:widowControl w:val="0"/>
        <w:autoSpaceDE w:val="0"/>
        <w:autoSpaceDN w:val="0"/>
        <w:spacing w:line="249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б) в случае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принятия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решения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об отказе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 присвоении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спортивных разрядов: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направление заявителю в письменной форме уведомления об отказе в присвоении спортивного разряда с указанием причин отказа.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Специалист, ответственный за предоставление услуги, на основании соответствующего приказа или уведомления: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а) готовит выписку из приказа о присвоении спортивного разряда или уведомление об отказе в присвоении спортивных разрядов.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б) информирует заявителя по телефону, путем направления почтового или электронного сообщения о готовности соответствующих документов;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в) в день обращения заявителя вносит в зачетную классификационную книжку спортсмена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присвоенный разряд и выдает выписку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из приказа о присвоении спортивного разряда.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В случае принятия решения об отказе в присвоени</w:t>
      </w:r>
      <w:r w:rsidR="009F6D81">
        <w:rPr>
          <w:color w:val="auto"/>
          <w:sz w:val="28"/>
          <w:szCs w:val="28"/>
          <w:lang w:eastAsia="en-US"/>
        </w:rPr>
        <w:t>е</w:t>
      </w:r>
      <w:r w:rsidRPr="00FA0329">
        <w:rPr>
          <w:color w:val="auto"/>
          <w:sz w:val="28"/>
          <w:szCs w:val="28"/>
          <w:lang w:eastAsia="en-US"/>
        </w:rPr>
        <w:t xml:space="preserve"> спортивного разряда, специалист направляет заявителю уведомление об отказе в присвоении с указанием причины отказа.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Критерием принятия решения: информирование заявителя о принятом решении по предоставлению муниципальной услуги.</w:t>
      </w:r>
    </w:p>
    <w:p w:rsidR="00ED53ED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Результатом административной процедуры является выдача заявителю выписки из приказа о присвоении спортивного разряда или уведомления об отказе в присвоении спортивного разряда.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Срок выполнения административной процедуры составляет 2 рабочих дня со дня подписания приказа или уведомления начальником отдела культуры.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Способ фиксации результата выполнения административной процедуры по подготовке и выдаче результата оказания муниципальной услуги: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регистрация приказа в журнале регистрации приказов о присвоении спортивных разрядов;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регистрация мотивированного отказа в журнале регистрации исходящей корреспонденции отдела культуры.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3.2.5. Исправления допущенных опечаток и ошибок в документах, </w:t>
      </w:r>
      <w:r w:rsidRPr="00FA0329">
        <w:rPr>
          <w:color w:val="auto"/>
          <w:sz w:val="28"/>
          <w:szCs w:val="28"/>
          <w:lang w:eastAsia="en-US"/>
        </w:rPr>
        <w:lastRenderedPageBreak/>
        <w:t>сформированных в результате предоставления муниципальной услуги.</w:t>
      </w:r>
    </w:p>
    <w:p w:rsidR="00FA0329" w:rsidRPr="00FA0329" w:rsidRDefault="00FA0329" w:rsidP="00ED53ED">
      <w:pPr>
        <w:widowControl w:val="0"/>
        <w:autoSpaceDE w:val="0"/>
        <w:autoSpaceDN w:val="0"/>
        <w:spacing w:line="230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Основанием для начала административной процедуры является обращение заявителя в отдел культуры с </w:t>
      </w:r>
      <w:r w:rsidR="002935EC">
        <w:rPr>
          <w:color w:val="auto"/>
          <w:sz w:val="28"/>
          <w:szCs w:val="28"/>
          <w:lang w:eastAsia="en-US"/>
        </w:rPr>
        <w:t>ходатайством</w:t>
      </w:r>
      <w:r w:rsidRPr="00FA0329">
        <w:rPr>
          <w:color w:val="auto"/>
          <w:sz w:val="28"/>
          <w:szCs w:val="28"/>
          <w:lang w:eastAsia="en-US"/>
        </w:rPr>
        <w:t xml:space="preserve"> об исправлении допущенных опечаток и ошибок в выданном в результате предоставления муниципальной услуги документе.</w:t>
      </w:r>
    </w:p>
    <w:p w:rsidR="00FA0329" w:rsidRPr="00FA0329" w:rsidRDefault="00FA0329" w:rsidP="00ED53ED">
      <w:pPr>
        <w:widowControl w:val="0"/>
        <w:autoSpaceDE w:val="0"/>
        <w:autoSpaceDN w:val="0"/>
        <w:spacing w:line="230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При обращении об исправлении допущенных опечаток и ошибок заявителя представляет документы, подтверждающие наличие в выданном в результате предоставления муниципальной услуги документе допущенных опечаток и ошибок.</w:t>
      </w:r>
    </w:p>
    <w:p w:rsidR="00FA0329" w:rsidRPr="00FA0329" w:rsidRDefault="00FA0329" w:rsidP="00ED53ED">
      <w:pPr>
        <w:widowControl w:val="0"/>
        <w:autoSpaceDE w:val="0"/>
        <w:autoSpaceDN w:val="0"/>
        <w:spacing w:line="230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Документы, подтверждающие наличие в выданном в результате предоставления муниципальной услуги документе допущенных опечаток и ошибок подается заявителем в отдел культуры лично, по почте, по электронной почте.</w:t>
      </w:r>
    </w:p>
    <w:p w:rsidR="00FA0329" w:rsidRPr="00FA0329" w:rsidRDefault="00FA0329" w:rsidP="00ED53ED">
      <w:pPr>
        <w:widowControl w:val="0"/>
        <w:autoSpaceDE w:val="0"/>
        <w:autoSpaceDN w:val="0"/>
        <w:spacing w:line="230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Специалист отдела культуры проверяет поступившие документы на предмет наличия опечаток и ошибок в выданном в результате предоставления муниципальной услуги документе.</w:t>
      </w:r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В случае наличия допущенных опечаток и ошибок в выданном в результате предоставления муниципальной услуги документе, специалист отдела культуры устраняет допущенные опечатки и ошибки путем подготовки нового </w:t>
      </w:r>
      <w:r w:rsidRPr="00FA0329">
        <w:rPr>
          <w:color w:val="auto"/>
          <w:spacing w:val="-2"/>
          <w:sz w:val="28"/>
          <w:szCs w:val="28"/>
          <w:lang w:eastAsia="en-US"/>
        </w:rPr>
        <w:t>документа.</w:t>
      </w:r>
    </w:p>
    <w:p w:rsidR="00FA0329" w:rsidRPr="00FA0329" w:rsidRDefault="00FA0329" w:rsidP="00ED53ED">
      <w:pPr>
        <w:widowControl w:val="0"/>
        <w:autoSpaceDE w:val="0"/>
        <w:autoSpaceDN w:val="0"/>
        <w:spacing w:line="237" w:lineRule="auto"/>
        <w:ind w:firstLine="708"/>
        <w:jc w:val="both"/>
        <w:rPr>
          <w:color w:val="auto"/>
          <w:sz w:val="28"/>
          <w:szCs w:val="28"/>
          <w:lang w:eastAsia="en-US"/>
        </w:rPr>
      </w:pPr>
      <w:proofErr w:type="gramStart"/>
      <w:r w:rsidRPr="00FA0329">
        <w:rPr>
          <w:color w:val="auto"/>
          <w:sz w:val="28"/>
          <w:szCs w:val="28"/>
          <w:lang w:eastAsia="en-US"/>
        </w:rPr>
        <w:t>В случае отсутствия допущенных опечаток и ошибок в выданном в результате предоставления муниципальной услуги документе, специалист отдела культуры го</w:t>
      </w:r>
      <w:r w:rsidRPr="00FA0329">
        <w:rPr>
          <w:color w:val="auto"/>
          <w:spacing w:val="-17"/>
          <w:sz w:val="28"/>
          <w:szCs w:val="28"/>
          <w:lang w:eastAsia="en-US"/>
        </w:rPr>
        <w:t>т</w:t>
      </w:r>
      <w:r w:rsidRPr="00FA0329">
        <w:rPr>
          <w:color w:val="auto"/>
          <w:sz w:val="28"/>
          <w:szCs w:val="28"/>
          <w:lang w:eastAsia="en-US"/>
        </w:rPr>
        <w:t>овит уведомление об отсутствии опечаток и ошибок в выданном в результате предоставления муниципальной услуги документе и подписывает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4"/>
          <w:sz w:val="28"/>
          <w:szCs w:val="28"/>
          <w:lang w:eastAsia="en-US"/>
        </w:rPr>
        <w:t>его.</w:t>
      </w:r>
      <w:proofErr w:type="gramEnd"/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Специалист отдела культуры регистрирует подписанное уведомление об</w:t>
      </w:r>
      <w:r w:rsidRPr="00FA0329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 xml:space="preserve">отсутствии допущенных опечаток и ошибок в выданном в результате предоставления муниципальной услуги документе и выдает или направляет </w:t>
      </w:r>
      <w:r w:rsidRPr="00FA0329">
        <w:rPr>
          <w:color w:val="auto"/>
          <w:spacing w:val="-2"/>
          <w:sz w:val="28"/>
          <w:szCs w:val="28"/>
          <w:lang w:eastAsia="en-US"/>
        </w:rPr>
        <w:t>заявителю.</w:t>
      </w:r>
    </w:p>
    <w:p w:rsidR="00ED53ED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proofErr w:type="gramStart"/>
      <w:r w:rsidRPr="00FA0329">
        <w:rPr>
          <w:color w:val="auto"/>
          <w:sz w:val="28"/>
          <w:szCs w:val="28"/>
          <w:lang w:eastAsia="en-US"/>
        </w:rPr>
        <w:t xml:space="preserve">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предоставлении муниципальной услуги документе не может превышать 3 рабочих дня с даты регистрации </w:t>
      </w:r>
      <w:r w:rsidR="002935EC">
        <w:rPr>
          <w:color w:val="auto"/>
          <w:sz w:val="28"/>
          <w:szCs w:val="28"/>
          <w:lang w:eastAsia="en-US"/>
        </w:rPr>
        <w:t>ходатайства</w:t>
      </w:r>
      <w:r w:rsidRPr="00FA0329">
        <w:rPr>
          <w:color w:val="auto"/>
          <w:sz w:val="28"/>
          <w:szCs w:val="28"/>
          <w:lang w:eastAsia="en-US"/>
        </w:rPr>
        <w:t xml:space="preserve"> об исправлении допущенных опечаток и ошибок в отделе культуры.</w:t>
      </w:r>
      <w:proofErr w:type="gramEnd"/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Должностным лицом, ответственным за выполнение каждого административного действия, входящего в состав административной</w:t>
      </w:r>
      <w:r w:rsidRPr="00FA0329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процедуры, является специалист отдела культуры.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Критерием принятия решения по исправлению допущенных опечаток и ошибок в выданном в результате предоставлении муниципальной услуги документе</w:t>
      </w:r>
      <w:r w:rsidRPr="00FA0329">
        <w:rPr>
          <w:color w:val="auto"/>
          <w:spacing w:val="26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является наличие либо отсутствие допущенных опечаток и</w:t>
      </w:r>
      <w:r w:rsidRPr="00FA0329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ошибок.</w:t>
      </w:r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(выдача) нового документа либо уведомления об отсутствии допущенных опечаток и ошибок.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lastRenderedPageBreak/>
        <w:t>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ошибок.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jc w:val="both"/>
        <w:rPr>
          <w:color w:val="auto"/>
          <w:sz w:val="28"/>
          <w:szCs w:val="28"/>
          <w:lang w:eastAsia="en-US"/>
        </w:rPr>
      </w:pP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jc w:val="center"/>
        <w:rPr>
          <w:color w:val="auto"/>
          <w:spacing w:val="62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4. Особенности</w:t>
      </w:r>
      <w:r w:rsidRPr="00FA0329">
        <w:rPr>
          <w:color w:val="auto"/>
          <w:spacing w:val="46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выполнения</w:t>
      </w:r>
      <w:r w:rsidRPr="00FA0329">
        <w:rPr>
          <w:color w:val="auto"/>
          <w:spacing w:val="74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административных</w:t>
      </w:r>
      <w:r w:rsidRPr="00FA0329">
        <w:rPr>
          <w:color w:val="auto"/>
          <w:spacing w:val="28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процедур</w:t>
      </w:r>
      <w:r w:rsidRPr="00FA0329">
        <w:rPr>
          <w:color w:val="auto"/>
          <w:spacing w:val="62"/>
          <w:sz w:val="28"/>
          <w:szCs w:val="28"/>
          <w:lang w:eastAsia="en-US"/>
        </w:rPr>
        <w:t xml:space="preserve"> </w:t>
      </w:r>
    </w:p>
    <w:p w:rsidR="00FA0329" w:rsidRPr="00FA0329" w:rsidRDefault="00FA0329" w:rsidP="00FA0329">
      <w:pPr>
        <w:widowControl w:val="0"/>
        <w:autoSpaceDE w:val="0"/>
        <w:autoSpaceDN w:val="0"/>
        <w:spacing w:line="242" w:lineRule="auto"/>
        <w:jc w:val="center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pacing w:val="-2"/>
          <w:sz w:val="28"/>
          <w:szCs w:val="28"/>
          <w:lang w:eastAsia="en-US"/>
        </w:rPr>
        <w:t xml:space="preserve">(действий) </w:t>
      </w:r>
      <w:r w:rsidRPr="00FA0329">
        <w:rPr>
          <w:color w:val="auto"/>
          <w:sz w:val="28"/>
          <w:szCs w:val="28"/>
          <w:lang w:eastAsia="en-US"/>
        </w:rPr>
        <w:t>в</w:t>
      </w:r>
      <w:r w:rsidRPr="00FA0329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A0329">
        <w:rPr>
          <w:color w:val="auto"/>
          <w:spacing w:val="-5"/>
          <w:sz w:val="28"/>
          <w:szCs w:val="28"/>
          <w:lang w:eastAsia="en-US"/>
        </w:rPr>
        <w:t>МФЦ</w:t>
      </w:r>
    </w:p>
    <w:p w:rsidR="00FA0329" w:rsidRPr="00FA0329" w:rsidRDefault="00FA0329" w:rsidP="00FA0329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</w:p>
    <w:p w:rsidR="00FA0329" w:rsidRPr="00FA0329" w:rsidRDefault="00FA0329" w:rsidP="00ED53ED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Предоставление муниципальной услуги в многофункциональных центрах предоставлении государственных и муниципальных услуг не предусмотрено.</w:t>
      </w:r>
    </w:p>
    <w:p w:rsidR="00FA0329" w:rsidRPr="00FA0329" w:rsidRDefault="00FA0329" w:rsidP="00FA0329">
      <w:pPr>
        <w:widowControl w:val="0"/>
        <w:autoSpaceDE w:val="0"/>
        <w:autoSpaceDN w:val="0"/>
        <w:spacing w:line="247" w:lineRule="auto"/>
        <w:jc w:val="both"/>
        <w:rPr>
          <w:color w:val="auto"/>
          <w:sz w:val="28"/>
          <w:szCs w:val="28"/>
          <w:lang w:eastAsia="en-US"/>
        </w:rPr>
      </w:pPr>
    </w:p>
    <w:p w:rsidR="00FA0329" w:rsidRPr="00FA0329" w:rsidRDefault="00FA0329" w:rsidP="00FA0329">
      <w:pPr>
        <w:widowControl w:val="0"/>
        <w:autoSpaceDE w:val="0"/>
        <w:autoSpaceDN w:val="0"/>
        <w:spacing w:line="247" w:lineRule="auto"/>
        <w:jc w:val="center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5. Формы </w:t>
      </w:r>
      <w:proofErr w:type="gramStart"/>
      <w:r w:rsidRPr="00FA0329">
        <w:rPr>
          <w:color w:val="auto"/>
          <w:sz w:val="28"/>
          <w:szCs w:val="28"/>
          <w:lang w:eastAsia="en-US"/>
        </w:rPr>
        <w:t>контроля за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предоставлением муниципальной услуги</w:t>
      </w:r>
    </w:p>
    <w:p w:rsidR="00FA0329" w:rsidRPr="00FA0329" w:rsidRDefault="00FA0329" w:rsidP="00FA0329">
      <w:pPr>
        <w:widowControl w:val="0"/>
        <w:autoSpaceDE w:val="0"/>
        <w:autoSpaceDN w:val="0"/>
        <w:spacing w:line="247" w:lineRule="auto"/>
        <w:jc w:val="center"/>
        <w:rPr>
          <w:color w:val="auto"/>
          <w:sz w:val="28"/>
          <w:szCs w:val="28"/>
          <w:lang w:eastAsia="en-US"/>
        </w:rPr>
      </w:pPr>
    </w:p>
    <w:p w:rsidR="00FA0329" w:rsidRPr="00FA0329" w:rsidRDefault="00FA0329" w:rsidP="00ED53ED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5.1. Порядок осуществления текущего </w:t>
      </w:r>
      <w:proofErr w:type="gramStart"/>
      <w:r w:rsidRPr="00FA0329">
        <w:rPr>
          <w:color w:val="auto"/>
          <w:sz w:val="28"/>
          <w:szCs w:val="28"/>
          <w:lang w:eastAsia="en-US"/>
        </w:rPr>
        <w:t>контроля за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FA0329" w:rsidRPr="00FA0329" w:rsidRDefault="00FA0329" w:rsidP="00ED53ED">
      <w:pPr>
        <w:widowControl w:val="0"/>
        <w:autoSpaceDE w:val="0"/>
        <w:autoSpaceDN w:val="0"/>
        <w:spacing w:line="23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Текущий </w:t>
      </w:r>
      <w:proofErr w:type="gramStart"/>
      <w:r w:rsidRPr="00FA0329">
        <w:rPr>
          <w:color w:val="auto"/>
          <w:sz w:val="28"/>
          <w:szCs w:val="28"/>
          <w:lang w:eastAsia="en-US"/>
        </w:rPr>
        <w:t>контроль за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соблюдением последовательности действий и выполнением административных процедур по предоставлению муниципальной услуги, принятием решений осуществляется должностным лицом отдела культуры, ответственным за организацию работ по предоставлению муниципальной услуги, путем проведения проверок соблюдения и исполнения специалистами отдела культуры положений настоящего Регламента, анализа выполненной работы.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Перечень должностных лиц, осуществляющих текущий контроль, устанавливается начальником отдела культуры.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Периодичность осуществления текущего контроля устанавливается начальником отдела культуры.</w:t>
      </w:r>
    </w:p>
    <w:p w:rsidR="00ED53ED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5.2.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FA0329">
        <w:rPr>
          <w:color w:val="auto"/>
          <w:sz w:val="28"/>
          <w:szCs w:val="28"/>
          <w:lang w:eastAsia="en-US"/>
        </w:rPr>
        <w:t>контроля за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полнотой и качеством предоставления муниципальной услуги.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Порядок и периодичность осуществления плановых и внеплановых проверок полноты и качества предоставления муниципальной услуги определяются приказом отдела культуры, физической культуры и спорта Администрации Октябрьского района Ростовской области.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proofErr w:type="gramStart"/>
      <w:r w:rsidRPr="00FA0329">
        <w:rPr>
          <w:color w:val="auto"/>
          <w:sz w:val="28"/>
          <w:szCs w:val="28"/>
          <w:lang w:eastAsia="en-US"/>
        </w:rPr>
        <w:t>Для проведения проверки полноты и качества предоставлении муниципальной услуги формируется комиссия, в состав которой включаются должностные лица и муниципальные служащие отдела культуры, физической культуры и спорта Администрации Октябрьского района Ростовской области.</w:t>
      </w:r>
      <w:proofErr w:type="gramEnd"/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Результаты деятельности комиссии оформляются актом, в котором отмечаются выявленные недостатки и предложения по их устранению.</w:t>
      </w:r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Проверки могут быть плановыми (на основании плана работы отдела культуры, физической культуры и спорта Администрации Октябрьского района </w:t>
      </w:r>
      <w:r w:rsidRPr="00FA0329">
        <w:rPr>
          <w:color w:val="auto"/>
          <w:sz w:val="28"/>
          <w:szCs w:val="28"/>
          <w:lang w:eastAsia="en-US"/>
        </w:rPr>
        <w:lastRenderedPageBreak/>
        <w:t>Ростовской области) и внеплановыми (может проводиться по конкретной жалобе Заявителя муниципальной услуги).</w:t>
      </w:r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5.3. Ответственность муниципальных служащих отдела культуры и иных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Ответственность за соблюдением установленных требований к предоставлению муниципальной услуги возлагается на специалиста, осуществляющего прием документов, ответственного за предоставление муниципальной услуги.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За невыполнение или ненадлежащее выполнение законодательства Российской Федерации, Ростовской области и Октябрьского района Ростовской области по вопросам организации и предоставления муниципальной услуги, а также требований настоящего Регламента, специалисты отдела культуры несут ответственность в соответствии с действующим законодательством.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5.4. Положения, характеризующие требования к порядку и формам </w:t>
      </w:r>
      <w:proofErr w:type="gramStart"/>
      <w:r w:rsidRPr="00FA0329">
        <w:rPr>
          <w:color w:val="auto"/>
          <w:sz w:val="28"/>
          <w:szCs w:val="28"/>
          <w:lang w:eastAsia="en-US"/>
        </w:rPr>
        <w:t>контроля за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FA0329" w:rsidRPr="00FA0329" w:rsidRDefault="00FA0329" w:rsidP="00ED53ED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proofErr w:type="gramStart"/>
      <w:r w:rsidRPr="00FA0329">
        <w:rPr>
          <w:color w:val="auto"/>
          <w:sz w:val="28"/>
          <w:szCs w:val="28"/>
          <w:lang w:eastAsia="en-US"/>
        </w:rPr>
        <w:t>Контроль за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предоставлением муниципальной услуги со стороны уполномоченных должностных лиц отдела культуры должен быть постоянным, всесторонним и объективным.</w:t>
      </w:r>
    </w:p>
    <w:p w:rsidR="00FA0329" w:rsidRPr="00FA0329" w:rsidRDefault="00FA0329" w:rsidP="00ED53ED">
      <w:pPr>
        <w:widowControl w:val="0"/>
        <w:autoSpaceDE w:val="0"/>
        <w:autoSpaceDN w:val="0"/>
        <w:spacing w:line="247" w:lineRule="auto"/>
        <w:ind w:firstLine="708"/>
        <w:jc w:val="both"/>
        <w:rPr>
          <w:color w:val="auto"/>
          <w:sz w:val="28"/>
          <w:szCs w:val="28"/>
          <w:lang w:eastAsia="en-US"/>
        </w:rPr>
      </w:pPr>
      <w:proofErr w:type="gramStart"/>
      <w:r w:rsidRPr="00FA0329">
        <w:rPr>
          <w:color w:val="auto"/>
          <w:sz w:val="28"/>
          <w:szCs w:val="28"/>
          <w:lang w:eastAsia="en-US"/>
        </w:rPr>
        <w:t>Контроль за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предоставлением муниципальной услуги со стороны граждан, их объединений и организаций осуществляется путем получения информации о наличии в действиях (бездействии) ответственных должностных лиц отдела культуры, а также принимаемых ими решениях, нарушений положений Регламента и иных нормативных правовых актов, устанавливающих требования к предоставлению муниципальной услуги.</w:t>
      </w:r>
    </w:p>
    <w:p w:rsidR="00FA0329" w:rsidRPr="00FA0329" w:rsidRDefault="00FA0329" w:rsidP="00FA0329">
      <w:pPr>
        <w:widowControl w:val="0"/>
        <w:autoSpaceDE w:val="0"/>
        <w:autoSpaceDN w:val="0"/>
        <w:spacing w:line="247" w:lineRule="auto"/>
        <w:jc w:val="both"/>
        <w:rPr>
          <w:color w:val="auto"/>
          <w:sz w:val="28"/>
          <w:szCs w:val="28"/>
          <w:lang w:eastAsia="en-US"/>
        </w:rPr>
      </w:pPr>
    </w:p>
    <w:p w:rsidR="00FA0329" w:rsidRPr="00FA0329" w:rsidRDefault="00FA0329" w:rsidP="00FA0329">
      <w:pPr>
        <w:widowControl w:val="0"/>
        <w:autoSpaceDE w:val="0"/>
        <w:autoSpaceDN w:val="0"/>
        <w:spacing w:line="247" w:lineRule="auto"/>
        <w:jc w:val="center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6. Досудебный (внесудебный) порядок обжалования решений и действий (бездействия) отдела культуры предоставляющего муниципальную услугу, а также должностных лиц, муниципальных служащих</w:t>
      </w:r>
    </w:p>
    <w:p w:rsidR="00FA0329" w:rsidRPr="00FA0329" w:rsidRDefault="00FA0329" w:rsidP="00FA0329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Информация, указанная в данном разделе, подлежит обязательному размещению на ЕПГУ.</w:t>
      </w:r>
    </w:p>
    <w:p w:rsidR="00FA0329" w:rsidRPr="00FA0329" w:rsidRDefault="00FA0329" w:rsidP="00ED53ED">
      <w:pPr>
        <w:widowControl w:val="0"/>
        <w:autoSpaceDE w:val="0"/>
        <w:autoSpaceDN w:val="0"/>
        <w:spacing w:line="235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6.1. </w:t>
      </w:r>
      <w:proofErr w:type="gramStart"/>
      <w:r w:rsidRPr="00FA0329">
        <w:rPr>
          <w:color w:val="auto"/>
          <w:sz w:val="28"/>
          <w:szCs w:val="28"/>
          <w:lang w:eastAsia="en-US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услуги.</w:t>
      </w:r>
      <w:proofErr w:type="gramEnd"/>
    </w:p>
    <w:p w:rsidR="00FA0329" w:rsidRPr="00FA0329" w:rsidRDefault="00FA0329" w:rsidP="00ED53ED">
      <w:pPr>
        <w:widowControl w:val="0"/>
        <w:autoSpaceDE w:val="0"/>
        <w:autoSpaceDN w:val="0"/>
        <w:spacing w:line="23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Заявитель вправе подать жалобу на решение и (или) действие (бездействие) отдела культуры повлекшее за собой нарушение его прав при предоставлении муниципальной услуги (далее - жалоба), в соответствии с действующим законодательством.</w:t>
      </w:r>
    </w:p>
    <w:p w:rsidR="00FA0329" w:rsidRPr="00FA0329" w:rsidRDefault="00FA0329" w:rsidP="00ED53ED">
      <w:pPr>
        <w:widowControl w:val="0"/>
        <w:autoSpaceDE w:val="0"/>
        <w:autoSpaceDN w:val="0"/>
        <w:spacing w:line="237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6.2. Органы муниципальной власти и уполномоченные на рассмотрение жалобы должностные лица, которым может быть направлена жалоба Заявителя в досудебном (внесудебном) порядке</w:t>
      </w:r>
    </w:p>
    <w:p w:rsidR="00FA0329" w:rsidRPr="00FA0329" w:rsidRDefault="00FA0329" w:rsidP="00ED53E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 xml:space="preserve">Жалоба на нарушение порядка предоставления муниципальной услуги, </w:t>
      </w:r>
      <w:r w:rsidRPr="00FA0329">
        <w:rPr>
          <w:color w:val="auto"/>
          <w:sz w:val="28"/>
          <w:szCs w:val="28"/>
          <w:lang w:eastAsia="en-US"/>
        </w:rPr>
        <w:lastRenderedPageBreak/>
        <w:t>выразившееся в неправомерных решениях и действиях (бездействии) специалистов отдела культуры, рассматривается начальником отдела культуры.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Жалоба на решения, действия (бездействие) начальника отдела культуры подается в Администрацию Октябрьского района Ростовской области.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6.3. Способы информирования Заявителей о порядке подачи и рассмотрения жалобы.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Отдел культуры обеспечивает: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информирование заявителей о порядке обжалования решений и действий (бездействия) отдела культуры и его работников посредством размещения информации на стендах в местах предоставления муниципальных услуг, на официальном сайте Администрации Октябрьского района Ростовской области, в информационно - телекоммуникационной сети «Интернет», на ЕПГУ;</w:t>
      </w:r>
    </w:p>
    <w:p w:rsidR="00FA0329" w:rsidRPr="00FA0329" w:rsidRDefault="00FA0329" w:rsidP="00ED53ED">
      <w:pPr>
        <w:widowControl w:val="0"/>
        <w:autoSpaceDE w:val="0"/>
        <w:autoSpaceDN w:val="0"/>
        <w:spacing w:line="242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- консультирование заявителей о порядке обжалования решений и действий (бездействия) отдела культуры его должностных лиц либо муниципальных служащих, в том числе по телефону, электронной почте, при личном приеме.</w:t>
      </w:r>
    </w:p>
    <w:p w:rsidR="00FA0329" w:rsidRPr="00FA0329" w:rsidRDefault="00FA0329" w:rsidP="00ED53ED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Указанная в данном разделе информация подлежит обязательному размещению на официальном сайте Администрации Октябрьского района Ростовской области в информационно-телекоммуникационной сети «Интернет, на ЕПГУ.</w:t>
      </w:r>
    </w:p>
    <w:p w:rsidR="00FA0329" w:rsidRPr="00FA0329" w:rsidRDefault="00FA0329" w:rsidP="00ED53ED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FA0329">
        <w:rPr>
          <w:color w:val="auto"/>
          <w:sz w:val="28"/>
          <w:szCs w:val="28"/>
          <w:lang w:eastAsia="en-US"/>
        </w:rPr>
        <w:t>6.4. Перечень нормативных правовых актов, регулирующих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порядок досудебного (внесудебного) обжалования решений и действий (бездействия) органа исполнительной власти Ростовской области, предоставляющего муниципальную услугу, а также его должностных лиц.</w:t>
      </w:r>
    </w:p>
    <w:p w:rsidR="00FA0329" w:rsidRPr="00FA0329" w:rsidRDefault="00FA0329" w:rsidP="00ED53ED">
      <w:pPr>
        <w:widowControl w:val="0"/>
        <w:autoSpaceDE w:val="0"/>
        <w:autoSpaceDN w:val="0"/>
        <w:spacing w:line="244" w:lineRule="auto"/>
        <w:ind w:firstLine="708"/>
        <w:jc w:val="both"/>
        <w:rPr>
          <w:color w:val="auto"/>
          <w:sz w:val="28"/>
          <w:szCs w:val="28"/>
          <w:lang w:eastAsia="en-US"/>
        </w:rPr>
      </w:pPr>
      <w:proofErr w:type="gramStart"/>
      <w:r w:rsidRPr="00FA0329">
        <w:rPr>
          <w:color w:val="auto"/>
          <w:sz w:val="28"/>
          <w:szCs w:val="28"/>
          <w:lang w:eastAsia="en-US"/>
        </w:rPr>
        <w:t>Процедура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подачи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и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рассмотрения жалобы</w:t>
      </w:r>
      <w:r w:rsidRPr="00FA0329">
        <w:rPr>
          <w:color w:val="auto"/>
          <w:w w:val="150"/>
          <w:sz w:val="28"/>
          <w:szCs w:val="28"/>
          <w:lang w:eastAsia="en-US"/>
        </w:rPr>
        <w:t xml:space="preserve"> </w:t>
      </w:r>
      <w:r w:rsidRPr="00FA0329">
        <w:rPr>
          <w:color w:val="auto"/>
          <w:sz w:val="28"/>
          <w:szCs w:val="28"/>
          <w:lang w:eastAsia="en-US"/>
        </w:rPr>
        <w:t>регулируется разделом 5 настоящего Административного регламента, Федеральным законом от 27.07.2010 № 210-ФЗ «Об организации предоставления государственных и муниципальных услуг», постановлением Правительства Ростовской области от 16.05.2018 № 315 «Об утверждении Правил подачи и рассмотрения жалоб на решения и действия (бездействие) органов исполнительной власти Ростовской области и их должностных лиц, государственных гражданских служащих Ростовской области, многофункциональных центров предоставлении государственных</w:t>
      </w:r>
      <w:proofErr w:type="gramEnd"/>
      <w:r w:rsidRPr="00FA0329">
        <w:rPr>
          <w:color w:val="auto"/>
          <w:sz w:val="28"/>
          <w:szCs w:val="28"/>
          <w:lang w:eastAsia="en-US"/>
        </w:rPr>
        <w:t xml:space="preserve"> и муниципальных услуг Ростовской области и их работников».</w:t>
      </w:r>
    </w:p>
    <w:p w:rsidR="00FA0329" w:rsidRPr="00FA0329" w:rsidRDefault="00FA0329" w:rsidP="00FA0329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</w:p>
    <w:p w:rsidR="00FA0329" w:rsidRPr="00BA52E8" w:rsidRDefault="00FA0329" w:rsidP="00FA0329">
      <w:pPr>
        <w:widowControl w:val="0"/>
        <w:autoSpaceDE w:val="0"/>
        <w:autoSpaceDN w:val="0"/>
        <w:spacing w:before="28"/>
        <w:rPr>
          <w:color w:val="auto"/>
          <w:sz w:val="20"/>
          <w:szCs w:val="28"/>
          <w:lang w:eastAsia="en-US"/>
        </w:rPr>
      </w:pPr>
    </w:p>
    <w:p w:rsidR="00FA0329" w:rsidRPr="00FA0329" w:rsidRDefault="0065493A" w:rsidP="00FA0329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Управляющий</w:t>
      </w:r>
      <w:r w:rsidR="00FA0329" w:rsidRPr="00FA0329">
        <w:rPr>
          <w:color w:val="auto"/>
          <w:sz w:val="28"/>
          <w:szCs w:val="28"/>
        </w:rPr>
        <w:t xml:space="preserve"> делами</w:t>
      </w:r>
    </w:p>
    <w:p w:rsidR="00FA0329" w:rsidRPr="00FA0329" w:rsidRDefault="00FA0329" w:rsidP="00FA0329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FA0329">
        <w:rPr>
          <w:color w:val="auto"/>
          <w:sz w:val="28"/>
          <w:szCs w:val="28"/>
        </w:rPr>
        <w:t xml:space="preserve">Администрации Октябрьского района                                 </w:t>
      </w:r>
      <w:r w:rsidR="0065493A">
        <w:rPr>
          <w:color w:val="auto"/>
          <w:sz w:val="28"/>
          <w:szCs w:val="28"/>
        </w:rPr>
        <w:t xml:space="preserve">      </w:t>
      </w:r>
      <w:r w:rsidRPr="00FA0329">
        <w:rPr>
          <w:color w:val="auto"/>
          <w:sz w:val="28"/>
          <w:szCs w:val="28"/>
        </w:rPr>
        <w:t xml:space="preserve">     </w:t>
      </w:r>
      <w:r w:rsidR="0065493A">
        <w:rPr>
          <w:color w:val="auto"/>
          <w:sz w:val="28"/>
          <w:szCs w:val="28"/>
        </w:rPr>
        <w:t xml:space="preserve">А.А. </w:t>
      </w:r>
      <w:proofErr w:type="spellStart"/>
      <w:r w:rsidR="0065493A">
        <w:rPr>
          <w:color w:val="auto"/>
          <w:sz w:val="28"/>
          <w:szCs w:val="28"/>
        </w:rPr>
        <w:t>Пригородова</w:t>
      </w:r>
      <w:proofErr w:type="spellEnd"/>
    </w:p>
    <w:p w:rsidR="00A14184" w:rsidRDefault="00714265" w:rsidP="00255323">
      <w:pPr>
        <w:jc w:val="center"/>
        <w:rPr>
          <w:color w:val="auto"/>
          <w:spacing w:val="-2"/>
          <w:sz w:val="28"/>
          <w:szCs w:val="22"/>
          <w:lang w:eastAsia="en-US"/>
        </w:rPr>
      </w:pPr>
      <w:r>
        <w:rPr>
          <w:color w:val="auto"/>
          <w:spacing w:val="-2"/>
          <w:sz w:val="28"/>
          <w:szCs w:val="22"/>
          <w:lang w:eastAsia="en-US"/>
        </w:rPr>
        <w:br w:type="page"/>
      </w:r>
      <w:r>
        <w:rPr>
          <w:color w:val="auto"/>
          <w:spacing w:val="-2"/>
          <w:sz w:val="28"/>
          <w:szCs w:val="22"/>
          <w:lang w:eastAsia="en-US"/>
        </w:rPr>
        <w:lastRenderedPageBreak/>
        <w:t xml:space="preserve">                     </w:t>
      </w:r>
      <w:r w:rsidR="00255323">
        <w:rPr>
          <w:color w:val="auto"/>
          <w:spacing w:val="-2"/>
          <w:sz w:val="28"/>
          <w:szCs w:val="22"/>
          <w:lang w:eastAsia="en-US"/>
        </w:rPr>
        <w:t xml:space="preserve">                                                                      </w:t>
      </w:r>
      <w:r w:rsidR="00A14184">
        <w:rPr>
          <w:color w:val="auto"/>
          <w:spacing w:val="-2"/>
          <w:sz w:val="28"/>
          <w:szCs w:val="22"/>
          <w:lang w:eastAsia="en-US"/>
        </w:rPr>
        <w:t xml:space="preserve">        </w:t>
      </w:r>
      <w:r w:rsidR="00255323">
        <w:rPr>
          <w:color w:val="auto"/>
          <w:spacing w:val="-2"/>
          <w:sz w:val="28"/>
          <w:szCs w:val="22"/>
          <w:lang w:eastAsia="en-US"/>
        </w:rPr>
        <w:t xml:space="preserve">      </w:t>
      </w:r>
      <w:r w:rsidR="00255323" w:rsidRPr="00FA0329">
        <w:rPr>
          <w:color w:val="auto"/>
          <w:spacing w:val="-2"/>
          <w:sz w:val="28"/>
          <w:szCs w:val="22"/>
          <w:lang w:eastAsia="en-US"/>
        </w:rPr>
        <w:t xml:space="preserve">Приложение </w:t>
      </w:r>
      <w:r w:rsidR="00255323">
        <w:rPr>
          <w:color w:val="auto"/>
          <w:spacing w:val="-2"/>
          <w:sz w:val="28"/>
          <w:szCs w:val="22"/>
          <w:lang w:eastAsia="en-US"/>
        </w:rPr>
        <w:t xml:space="preserve">№ 1 </w:t>
      </w:r>
    </w:p>
    <w:p w:rsidR="00255323" w:rsidRPr="00FA0329" w:rsidRDefault="00A14184" w:rsidP="00A14184">
      <w:pPr>
        <w:jc w:val="right"/>
        <w:rPr>
          <w:color w:val="auto"/>
          <w:spacing w:val="-2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 xml:space="preserve">к </w:t>
      </w:r>
      <w:r w:rsidR="00255323" w:rsidRPr="00FA0329">
        <w:rPr>
          <w:color w:val="auto"/>
          <w:sz w:val="28"/>
          <w:szCs w:val="22"/>
          <w:lang w:eastAsia="en-US"/>
        </w:rPr>
        <w:t>административному</w:t>
      </w:r>
      <w:r w:rsidR="00255323" w:rsidRPr="00FA0329">
        <w:rPr>
          <w:color w:val="auto"/>
          <w:spacing w:val="47"/>
          <w:sz w:val="28"/>
          <w:szCs w:val="22"/>
          <w:lang w:eastAsia="en-US"/>
        </w:rPr>
        <w:t xml:space="preserve"> </w:t>
      </w:r>
      <w:r w:rsidR="00255323" w:rsidRPr="00FA0329">
        <w:rPr>
          <w:color w:val="auto"/>
          <w:spacing w:val="-2"/>
          <w:sz w:val="28"/>
          <w:szCs w:val="22"/>
          <w:lang w:eastAsia="en-US"/>
        </w:rPr>
        <w:t>регламенту</w:t>
      </w:r>
    </w:p>
    <w:p w:rsidR="00255323" w:rsidRPr="00FA0329" w:rsidRDefault="00255323" w:rsidP="00255323">
      <w:pPr>
        <w:widowControl w:val="0"/>
        <w:autoSpaceDE w:val="0"/>
        <w:autoSpaceDN w:val="0"/>
        <w:spacing w:before="1" w:line="244" w:lineRule="auto"/>
        <w:ind w:right="146"/>
        <w:jc w:val="right"/>
        <w:rPr>
          <w:color w:val="auto"/>
          <w:spacing w:val="-2"/>
          <w:sz w:val="28"/>
          <w:szCs w:val="22"/>
          <w:lang w:eastAsia="en-US"/>
        </w:rPr>
      </w:pPr>
      <w:r w:rsidRPr="00FA0329">
        <w:rPr>
          <w:color w:val="auto"/>
          <w:sz w:val="28"/>
          <w:szCs w:val="22"/>
          <w:lang w:eastAsia="en-US"/>
        </w:rPr>
        <w:t>предоставления</w:t>
      </w:r>
      <w:r w:rsidRPr="00FA0329">
        <w:rPr>
          <w:color w:val="auto"/>
          <w:spacing w:val="23"/>
          <w:sz w:val="28"/>
          <w:szCs w:val="22"/>
          <w:lang w:eastAsia="en-US"/>
        </w:rPr>
        <w:t xml:space="preserve"> </w:t>
      </w:r>
      <w:r w:rsidRPr="00FA0329">
        <w:rPr>
          <w:color w:val="auto"/>
          <w:sz w:val="28"/>
          <w:szCs w:val="22"/>
          <w:lang w:eastAsia="en-US"/>
        </w:rPr>
        <w:t>муниципальной</w:t>
      </w:r>
      <w:r w:rsidRPr="00FA0329">
        <w:rPr>
          <w:color w:val="auto"/>
          <w:spacing w:val="48"/>
          <w:w w:val="150"/>
          <w:sz w:val="28"/>
          <w:szCs w:val="22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2"/>
          <w:lang w:eastAsia="en-US"/>
        </w:rPr>
        <w:t>услуги</w:t>
      </w:r>
    </w:p>
    <w:p w:rsidR="00255323" w:rsidRPr="00FA0329" w:rsidRDefault="00255323" w:rsidP="00255323">
      <w:pPr>
        <w:widowControl w:val="0"/>
        <w:autoSpaceDE w:val="0"/>
        <w:autoSpaceDN w:val="0"/>
        <w:spacing w:before="1" w:line="244" w:lineRule="auto"/>
        <w:ind w:right="146"/>
        <w:jc w:val="right"/>
        <w:rPr>
          <w:color w:val="auto"/>
          <w:spacing w:val="-2"/>
          <w:sz w:val="28"/>
          <w:szCs w:val="22"/>
          <w:lang w:eastAsia="en-US"/>
        </w:rPr>
      </w:pPr>
      <w:r w:rsidRPr="00FA0329">
        <w:rPr>
          <w:color w:val="auto"/>
          <w:sz w:val="28"/>
          <w:szCs w:val="22"/>
          <w:lang w:eastAsia="en-US"/>
        </w:rPr>
        <w:t>«Присвоение</w:t>
      </w:r>
      <w:r w:rsidRPr="00FA0329">
        <w:rPr>
          <w:color w:val="auto"/>
          <w:spacing w:val="55"/>
          <w:sz w:val="28"/>
          <w:szCs w:val="22"/>
          <w:lang w:eastAsia="en-US"/>
        </w:rPr>
        <w:t xml:space="preserve"> </w:t>
      </w:r>
      <w:r w:rsidRPr="00FA0329">
        <w:rPr>
          <w:color w:val="auto"/>
          <w:sz w:val="28"/>
          <w:szCs w:val="22"/>
          <w:lang w:eastAsia="en-US"/>
        </w:rPr>
        <w:t>спортивных</w:t>
      </w:r>
      <w:r w:rsidRPr="00FA0329">
        <w:rPr>
          <w:color w:val="auto"/>
          <w:spacing w:val="51"/>
          <w:sz w:val="28"/>
          <w:szCs w:val="22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2"/>
          <w:lang w:eastAsia="en-US"/>
        </w:rPr>
        <w:t>разрядов»</w:t>
      </w:r>
    </w:p>
    <w:p w:rsidR="00255323" w:rsidRDefault="00714265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  <w:r>
        <w:rPr>
          <w:color w:val="auto"/>
          <w:spacing w:val="-2"/>
          <w:sz w:val="28"/>
          <w:szCs w:val="22"/>
          <w:lang w:eastAsia="en-US"/>
        </w:rPr>
        <w:t xml:space="preserve">                                                            </w:t>
      </w:r>
      <w:r w:rsidR="00FD0053">
        <w:rPr>
          <w:color w:val="auto"/>
          <w:spacing w:val="-2"/>
          <w:sz w:val="28"/>
          <w:szCs w:val="22"/>
          <w:lang w:eastAsia="en-US"/>
        </w:rPr>
        <w:t xml:space="preserve">                      </w:t>
      </w:r>
      <w:r>
        <w:rPr>
          <w:color w:val="auto"/>
          <w:spacing w:val="-2"/>
          <w:sz w:val="28"/>
          <w:szCs w:val="22"/>
          <w:lang w:eastAsia="en-US"/>
        </w:rPr>
        <w:t xml:space="preserve"> </w:t>
      </w:r>
    </w:p>
    <w:p w:rsidR="00255323" w:rsidRDefault="00255323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FA48C4" w:rsidRPr="00FA48C4" w:rsidRDefault="00FA48C4" w:rsidP="00FA48C4">
      <w:pPr>
        <w:widowControl w:val="0"/>
        <w:jc w:val="center"/>
        <w:rPr>
          <w:b/>
          <w:color w:val="auto"/>
          <w:sz w:val="28"/>
          <w:szCs w:val="28"/>
        </w:rPr>
      </w:pPr>
      <w:r w:rsidRPr="00FA48C4">
        <w:rPr>
          <w:b/>
          <w:color w:val="auto"/>
          <w:sz w:val="28"/>
          <w:szCs w:val="28"/>
        </w:rPr>
        <w:t>ОБРАЗЕЦ ХОДАТАЙСТВА</w:t>
      </w:r>
    </w:p>
    <w:p w:rsidR="00FA48C4" w:rsidRDefault="00FA48C4" w:rsidP="00FA48C4">
      <w:pPr>
        <w:widowControl w:val="0"/>
        <w:jc w:val="center"/>
        <w:rPr>
          <w:b/>
          <w:color w:val="auto"/>
          <w:sz w:val="28"/>
          <w:szCs w:val="28"/>
        </w:rPr>
      </w:pPr>
      <w:r w:rsidRPr="00FA48C4">
        <w:rPr>
          <w:b/>
          <w:color w:val="auto"/>
          <w:sz w:val="28"/>
          <w:szCs w:val="28"/>
        </w:rPr>
        <w:t>о подтверждении спортивного разряда</w:t>
      </w:r>
    </w:p>
    <w:p w:rsidR="00FA48C4" w:rsidRDefault="00FA48C4" w:rsidP="00FA48C4">
      <w:pPr>
        <w:widowControl w:val="0"/>
        <w:jc w:val="center"/>
        <w:rPr>
          <w:b/>
          <w:color w:val="auto"/>
          <w:sz w:val="28"/>
          <w:szCs w:val="28"/>
        </w:rPr>
      </w:pPr>
    </w:p>
    <w:p w:rsidR="008F6A05" w:rsidRPr="00FA48C4" w:rsidRDefault="008F6A05" w:rsidP="00FA48C4">
      <w:pPr>
        <w:widowControl w:val="0"/>
        <w:jc w:val="center"/>
        <w:rPr>
          <w:b/>
          <w:color w:val="auto"/>
          <w:sz w:val="28"/>
          <w:szCs w:val="28"/>
        </w:rPr>
      </w:pPr>
    </w:p>
    <w:p w:rsidR="00FA48C4" w:rsidRPr="00FA48C4" w:rsidRDefault="00FA48C4" w:rsidP="00FA48C4">
      <w:pPr>
        <w:jc w:val="right"/>
        <w:rPr>
          <w:color w:val="auto"/>
          <w:spacing w:val="-2"/>
          <w:sz w:val="28"/>
          <w:szCs w:val="22"/>
          <w:lang w:eastAsia="en-US"/>
        </w:rPr>
      </w:pPr>
      <w:r w:rsidRPr="00FA48C4">
        <w:rPr>
          <w:color w:val="auto"/>
          <w:spacing w:val="-2"/>
          <w:sz w:val="28"/>
          <w:szCs w:val="22"/>
          <w:lang w:eastAsia="en-US"/>
        </w:rPr>
        <w:t xml:space="preserve">Начальнику отдела культуры, </w:t>
      </w:r>
    </w:p>
    <w:p w:rsidR="00FA48C4" w:rsidRPr="00FA48C4" w:rsidRDefault="00FA48C4" w:rsidP="00FA48C4">
      <w:pPr>
        <w:jc w:val="right"/>
        <w:rPr>
          <w:color w:val="auto"/>
          <w:spacing w:val="-2"/>
          <w:sz w:val="28"/>
          <w:szCs w:val="22"/>
          <w:lang w:eastAsia="en-US"/>
        </w:rPr>
      </w:pPr>
      <w:r w:rsidRPr="00FA48C4">
        <w:rPr>
          <w:color w:val="auto"/>
          <w:spacing w:val="-2"/>
          <w:sz w:val="28"/>
          <w:szCs w:val="22"/>
          <w:lang w:eastAsia="en-US"/>
        </w:rPr>
        <w:t xml:space="preserve">физической культуры и спорта </w:t>
      </w:r>
    </w:p>
    <w:p w:rsidR="00FA48C4" w:rsidRDefault="00FA48C4" w:rsidP="00FA48C4">
      <w:pPr>
        <w:jc w:val="right"/>
        <w:rPr>
          <w:color w:val="auto"/>
          <w:spacing w:val="-2"/>
          <w:sz w:val="28"/>
          <w:szCs w:val="22"/>
          <w:lang w:eastAsia="en-US"/>
        </w:rPr>
      </w:pPr>
      <w:r w:rsidRPr="00FA48C4">
        <w:rPr>
          <w:color w:val="auto"/>
          <w:spacing w:val="-2"/>
          <w:sz w:val="28"/>
          <w:szCs w:val="22"/>
          <w:lang w:eastAsia="en-US"/>
        </w:rPr>
        <w:t>Администрации Октябрьского района</w:t>
      </w:r>
    </w:p>
    <w:p w:rsidR="00FA48C4" w:rsidRPr="00FA48C4" w:rsidRDefault="00FA48C4" w:rsidP="00FA48C4">
      <w:pPr>
        <w:jc w:val="right"/>
        <w:rPr>
          <w:color w:val="auto"/>
          <w:spacing w:val="-2"/>
          <w:sz w:val="12"/>
          <w:szCs w:val="22"/>
          <w:lang w:eastAsia="en-US"/>
        </w:rPr>
      </w:pPr>
    </w:p>
    <w:p w:rsidR="00FA48C4" w:rsidRPr="00E465A1" w:rsidRDefault="00FA48C4" w:rsidP="00FA48C4">
      <w:pPr>
        <w:jc w:val="right"/>
        <w:rPr>
          <w:color w:val="auto"/>
          <w:spacing w:val="-2"/>
          <w:szCs w:val="22"/>
          <w:lang w:eastAsia="en-US"/>
        </w:rPr>
      </w:pPr>
      <w:r>
        <w:rPr>
          <w:color w:val="auto"/>
          <w:spacing w:val="-2"/>
          <w:szCs w:val="22"/>
          <w:lang w:eastAsia="en-US"/>
        </w:rPr>
        <w:t>________________________________________</w:t>
      </w:r>
    </w:p>
    <w:p w:rsidR="00255323" w:rsidRPr="00FA48C4" w:rsidRDefault="00255323" w:rsidP="00714265">
      <w:pPr>
        <w:jc w:val="center"/>
        <w:rPr>
          <w:color w:val="auto"/>
          <w:spacing w:val="-2"/>
          <w:sz w:val="12"/>
          <w:szCs w:val="22"/>
          <w:lang w:eastAsia="en-US"/>
        </w:rPr>
      </w:pPr>
    </w:p>
    <w:p w:rsidR="00FA48C4" w:rsidRPr="00FA48C4" w:rsidRDefault="00FA48C4" w:rsidP="00FA48C4">
      <w:pPr>
        <w:widowControl w:val="0"/>
        <w:ind w:left="5103"/>
        <w:jc w:val="both"/>
        <w:rPr>
          <w:color w:val="auto"/>
          <w:sz w:val="28"/>
          <w:szCs w:val="28"/>
        </w:rPr>
      </w:pPr>
      <w:r w:rsidRPr="00FA48C4">
        <w:rPr>
          <w:color w:val="auto"/>
          <w:sz w:val="28"/>
          <w:szCs w:val="28"/>
        </w:rPr>
        <w:t>________________________________</w:t>
      </w:r>
    </w:p>
    <w:p w:rsidR="00FA48C4" w:rsidRDefault="00FA48C4" w:rsidP="00FA48C4">
      <w:pPr>
        <w:widowControl w:val="0"/>
        <w:ind w:left="5103"/>
        <w:rPr>
          <w:color w:val="auto"/>
          <w:sz w:val="20"/>
        </w:rPr>
      </w:pPr>
      <w:r>
        <w:rPr>
          <w:color w:val="auto"/>
          <w:sz w:val="20"/>
        </w:rPr>
        <w:t xml:space="preserve">    </w:t>
      </w:r>
      <w:r w:rsidRPr="00FA48C4">
        <w:rPr>
          <w:color w:val="auto"/>
          <w:sz w:val="20"/>
        </w:rPr>
        <w:t>(Ф.И.О. физического лица</w:t>
      </w:r>
      <w:r>
        <w:rPr>
          <w:color w:val="auto"/>
          <w:sz w:val="20"/>
        </w:rPr>
        <w:t xml:space="preserve"> заявителя/представителя)</w:t>
      </w:r>
      <w:r w:rsidRPr="00FA48C4">
        <w:rPr>
          <w:color w:val="auto"/>
          <w:sz w:val="20"/>
        </w:rPr>
        <w:t xml:space="preserve"> </w:t>
      </w:r>
    </w:p>
    <w:p w:rsidR="008F6A05" w:rsidRPr="008F6A05" w:rsidRDefault="008F6A05" w:rsidP="00FA48C4">
      <w:pPr>
        <w:widowControl w:val="0"/>
        <w:ind w:left="5103"/>
        <w:rPr>
          <w:color w:val="auto"/>
          <w:sz w:val="16"/>
        </w:rPr>
      </w:pPr>
    </w:p>
    <w:p w:rsidR="00FA48C4" w:rsidRPr="00FA48C4" w:rsidRDefault="00FA48C4" w:rsidP="00FA48C4">
      <w:pPr>
        <w:widowControl w:val="0"/>
        <w:ind w:left="5103"/>
        <w:jc w:val="center"/>
        <w:rPr>
          <w:color w:val="auto"/>
          <w:sz w:val="20"/>
        </w:rPr>
      </w:pPr>
      <w:r>
        <w:rPr>
          <w:color w:val="auto"/>
          <w:sz w:val="20"/>
        </w:rPr>
        <w:t>________________________________________________его адрес</w:t>
      </w:r>
    </w:p>
    <w:p w:rsidR="00FA48C4" w:rsidRPr="00FA48C4" w:rsidRDefault="00FA48C4" w:rsidP="00FA48C4">
      <w:pPr>
        <w:widowControl w:val="0"/>
        <w:ind w:left="5103"/>
        <w:jc w:val="both"/>
        <w:rPr>
          <w:color w:val="auto"/>
          <w:sz w:val="28"/>
          <w:szCs w:val="28"/>
        </w:rPr>
      </w:pPr>
      <w:r w:rsidRPr="00FA48C4">
        <w:rPr>
          <w:color w:val="auto"/>
          <w:sz w:val="28"/>
          <w:szCs w:val="28"/>
        </w:rPr>
        <w:t>________________________________</w:t>
      </w:r>
    </w:p>
    <w:p w:rsidR="00FA48C4" w:rsidRDefault="00FA48C4" w:rsidP="00FA48C4">
      <w:pPr>
        <w:widowControl w:val="0"/>
        <w:ind w:left="5103"/>
        <w:jc w:val="center"/>
        <w:rPr>
          <w:color w:val="auto"/>
          <w:sz w:val="20"/>
        </w:rPr>
      </w:pPr>
      <w:r>
        <w:rPr>
          <w:color w:val="auto"/>
          <w:sz w:val="20"/>
        </w:rPr>
        <w:t>паспортные данные</w:t>
      </w:r>
    </w:p>
    <w:p w:rsidR="008F6A05" w:rsidRPr="008F6A05" w:rsidRDefault="008F6A05" w:rsidP="00FA48C4">
      <w:pPr>
        <w:widowControl w:val="0"/>
        <w:ind w:left="5103"/>
        <w:jc w:val="center"/>
        <w:rPr>
          <w:color w:val="auto"/>
          <w:sz w:val="14"/>
        </w:rPr>
      </w:pPr>
    </w:p>
    <w:p w:rsidR="00FA48C4" w:rsidRPr="00FA48C4" w:rsidRDefault="00FA48C4" w:rsidP="00FA48C4">
      <w:pPr>
        <w:widowControl w:val="0"/>
        <w:ind w:left="5103"/>
        <w:jc w:val="center"/>
        <w:rPr>
          <w:color w:val="auto"/>
          <w:sz w:val="20"/>
        </w:rPr>
      </w:pPr>
      <w:r>
        <w:rPr>
          <w:color w:val="auto"/>
          <w:sz w:val="20"/>
        </w:rPr>
        <w:t>________________________________________________</w:t>
      </w:r>
      <w:r w:rsidRPr="00FA48C4">
        <w:rPr>
          <w:color w:val="auto"/>
          <w:sz w:val="20"/>
        </w:rPr>
        <w:t>наименование</w:t>
      </w:r>
    </w:p>
    <w:p w:rsidR="00FA48C4" w:rsidRPr="00FA48C4" w:rsidRDefault="00FA48C4" w:rsidP="00FA48C4">
      <w:pPr>
        <w:widowControl w:val="0"/>
        <w:ind w:left="5103"/>
        <w:jc w:val="both"/>
        <w:rPr>
          <w:color w:val="auto"/>
          <w:sz w:val="28"/>
          <w:szCs w:val="28"/>
        </w:rPr>
      </w:pPr>
      <w:r w:rsidRPr="00FA48C4">
        <w:rPr>
          <w:color w:val="auto"/>
          <w:sz w:val="28"/>
          <w:szCs w:val="28"/>
        </w:rPr>
        <w:t>________________________________</w:t>
      </w:r>
    </w:p>
    <w:p w:rsidR="00FA48C4" w:rsidRPr="00FA48C4" w:rsidRDefault="00FA48C4" w:rsidP="00FA48C4">
      <w:pPr>
        <w:widowControl w:val="0"/>
        <w:ind w:left="5103"/>
        <w:jc w:val="center"/>
        <w:rPr>
          <w:color w:val="auto"/>
          <w:sz w:val="20"/>
        </w:rPr>
      </w:pPr>
      <w:r w:rsidRPr="00FA48C4">
        <w:rPr>
          <w:color w:val="auto"/>
          <w:sz w:val="20"/>
        </w:rPr>
        <w:t>и реквизиты юридического лица</w:t>
      </w:r>
    </w:p>
    <w:p w:rsidR="00FA48C4" w:rsidRDefault="00FA48C4" w:rsidP="00FA48C4">
      <w:pPr>
        <w:widowControl w:val="0"/>
        <w:ind w:left="5103"/>
        <w:jc w:val="both"/>
        <w:rPr>
          <w:color w:val="auto"/>
          <w:sz w:val="28"/>
          <w:szCs w:val="28"/>
        </w:rPr>
      </w:pPr>
      <w:r w:rsidRPr="00FA48C4">
        <w:rPr>
          <w:color w:val="auto"/>
          <w:sz w:val="28"/>
          <w:szCs w:val="28"/>
        </w:rPr>
        <w:t>________________________________</w:t>
      </w:r>
    </w:p>
    <w:p w:rsidR="008F6A05" w:rsidRPr="00FA48C4" w:rsidRDefault="008F6A05" w:rsidP="00FA48C4">
      <w:pPr>
        <w:widowControl w:val="0"/>
        <w:ind w:left="5103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_________________________________</w:t>
      </w:r>
    </w:p>
    <w:p w:rsidR="00FA48C4" w:rsidRPr="00FA48C4" w:rsidRDefault="00FA48C4" w:rsidP="00FA48C4">
      <w:pPr>
        <w:widowControl w:val="0"/>
        <w:ind w:left="5103"/>
        <w:jc w:val="both"/>
        <w:rPr>
          <w:color w:val="auto"/>
          <w:sz w:val="28"/>
          <w:szCs w:val="28"/>
        </w:rPr>
      </w:pPr>
      <w:r w:rsidRPr="00FA48C4">
        <w:rPr>
          <w:color w:val="auto"/>
          <w:sz w:val="28"/>
          <w:szCs w:val="28"/>
        </w:rPr>
        <w:t>________________________________</w:t>
      </w:r>
    </w:p>
    <w:p w:rsidR="00FA48C4" w:rsidRPr="00FA48C4" w:rsidRDefault="00FA48C4" w:rsidP="00FA48C4">
      <w:pPr>
        <w:widowControl w:val="0"/>
        <w:ind w:left="5103"/>
        <w:jc w:val="center"/>
        <w:rPr>
          <w:color w:val="auto"/>
          <w:sz w:val="20"/>
        </w:rPr>
      </w:pPr>
      <w:r w:rsidRPr="00FA48C4">
        <w:rPr>
          <w:color w:val="auto"/>
          <w:sz w:val="20"/>
        </w:rPr>
        <w:t>контактные телефоны, адрес электронной почты)</w:t>
      </w:r>
    </w:p>
    <w:p w:rsidR="00255323" w:rsidRDefault="00255323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255323" w:rsidRDefault="00255323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8F6A05" w:rsidRDefault="008F6A05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8F6A05" w:rsidRDefault="008F6A05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255323" w:rsidRPr="008F6A05" w:rsidRDefault="00FA48C4" w:rsidP="00714265">
      <w:pPr>
        <w:jc w:val="center"/>
        <w:rPr>
          <w:b/>
          <w:color w:val="auto"/>
          <w:spacing w:val="-2"/>
          <w:sz w:val="28"/>
          <w:szCs w:val="22"/>
          <w:lang w:eastAsia="en-US"/>
        </w:rPr>
      </w:pPr>
      <w:r w:rsidRPr="008F6A05">
        <w:rPr>
          <w:b/>
          <w:color w:val="auto"/>
          <w:spacing w:val="-2"/>
          <w:sz w:val="28"/>
          <w:szCs w:val="22"/>
          <w:lang w:eastAsia="en-US"/>
        </w:rPr>
        <w:t>ХОДАТАЙСТВО</w:t>
      </w:r>
    </w:p>
    <w:p w:rsidR="008F6A05" w:rsidRPr="008F6A05" w:rsidRDefault="008F6A05" w:rsidP="008F6A05">
      <w:pPr>
        <w:widowControl w:val="0"/>
        <w:jc w:val="center"/>
        <w:rPr>
          <w:b/>
          <w:color w:val="auto"/>
          <w:sz w:val="28"/>
          <w:szCs w:val="28"/>
        </w:rPr>
      </w:pPr>
      <w:r w:rsidRPr="008F6A05">
        <w:rPr>
          <w:b/>
          <w:color w:val="auto"/>
          <w:sz w:val="28"/>
          <w:szCs w:val="28"/>
        </w:rPr>
        <w:t>о подтверждении ______________спортивного разряда</w:t>
      </w:r>
    </w:p>
    <w:p w:rsidR="00FA48C4" w:rsidRDefault="00FA48C4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FA48C4" w:rsidRDefault="00FA48C4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8F6A05" w:rsidRDefault="008F6A05" w:rsidP="008F6A05">
      <w:pPr>
        <w:widowControl w:val="0"/>
        <w:ind w:firstLine="709"/>
        <w:jc w:val="both"/>
        <w:rPr>
          <w:color w:val="auto"/>
          <w:sz w:val="28"/>
          <w:szCs w:val="28"/>
          <w:lang w:eastAsia="en-US" w:bidi="en-US"/>
        </w:rPr>
      </w:pPr>
      <w:r w:rsidRPr="008F6A05">
        <w:rPr>
          <w:color w:val="auto"/>
          <w:sz w:val="28"/>
          <w:szCs w:val="28"/>
          <w:lang w:eastAsia="en-US" w:bidi="en-US"/>
        </w:rPr>
        <w:t>В соответствии с пунктом 3 части 1 статьи 9 Федерального закона                      «О физической культуре и спорте в Российской Федерации», на основании представленных документов о выполнении норм, требований и условий их вы</w:t>
      </w:r>
      <w:r w:rsidRPr="008F6A05">
        <w:rPr>
          <w:color w:val="auto"/>
          <w:sz w:val="28"/>
          <w:szCs w:val="28"/>
          <w:lang w:eastAsia="en-US" w:bidi="en-US"/>
        </w:rPr>
        <w:softHyphen/>
        <w:t xml:space="preserve">полнения, </w:t>
      </w:r>
      <w:r w:rsidRPr="008F6A05">
        <w:rPr>
          <w:color w:val="auto"/>
          <w:sz w:val="28"/>
          <w:szCs w:val="28"/>
        </w:rPr>
        <w:t>установленных Единой всероссийской спортивной классификацией</w:t>
      </w:r>
      <w:r w:rsidRPr="008F6A05">
        <w:rPr>
          <w:color w:val="auto"/>
          <w:sz w:val="28"/>
          <w:szCs w:val="28"/>
          <w:lang w:eastAsia="en-US" w:bidi="en-US"/>
        </w:rPr>
        <w:t xml:space="preserve">, </w:t>
      </w:r>
    </w:p>
    <w:p w:rsidR="008F6A05" w:rsidRPr="008F6A05" w:rsidRDefault="008F6A05" w:rsidP="008F6A05">
      <w:pPr>
        <w:widowControl w:val="0"/>
        <w:ind w:firstLine="709"/>
        <w:jc w:val="both"/>
        <w:rPr>
          <w:color w:val="auto"/>
          <w:sz w:val="12"/>
          <w:szCs w:val="28"/>
          <w:lang w:eastAsia="en-US" w:bidi="en-US"/>
        </w:rPr>
      </w:pPr>
    </w:p>
    <w:p w:rsidR="008F6A05" w:rsidRPr="008F6A05" w:rsidRDefault="008F6A05" w:rsidP="008F6A05">
      <w:pPr>
        <w:widowControl w:val="0"/>
        <w:jc w:val="both"/>
        <w:rPr>
          <w:color w:val="auto"/>
          <w:sz w:val="28"/>
          <w:szCs w:val="28"/>
          <w:lang w:eastAsia="en-US" w:bidi="en-US"/>
        </w:rPr>
      </w:pPr>
      <w:r w:rsidRPr="008F6A05">
        <w:rPr>
          <w:color w:val="auto"/>
          <w:sz w:val="28"/>
          <w:szCs w:val="28"/>
          <w:lang w:eastAsia="en-US" w:bidi="en-US"/>
        </w:rPr>
        <w:t>__________________________________________________________________</w:t>
      </w:r>
    </w:p>
    <w:p w:rsidR="008F6A05" w:rsidRPr="008F6A05" w:rsidRDefault="008F6A05" w:rsidP="008F6A05">
      <w:pPr>
        <w:widowControl w:val="0"/>
        <w:jc w:val="center"/>
        <w:rPr>
          <w:color w:val="auto"/>
          <w:sz w:val="20"/>
          <w:lang w:eastAsia="en-US" w:bidi="en-US"/>
        </w:rPr>
      </w:pPr>
      <w:r w:rsidRPr="008F6A05">
        <w:rPr>
          <w:color w:val="auto"/>
          <w:sz w:val="20"/>
          <w:lang w:eastAsia="en-US" w:bidi="en-US"/>
        </w:rPr>
        <w:t>(название спортивной федерации, физкультурно-спортивной организации, организации, осуществляющей спортивную подготовку, образовательной организации)</w:t>
      </w:r>
    </w:p>
    <w:p w:rsidR="008F6A05" w:rsidRDefault="008F6A05" w:rsidP="008F6A05">
      <w:pPr>
        <w:widowControl w:val="0"/>
        <w:jc w:val="both"/>
        <w:rPr>
          <w:color w:val="auto"/>
          <w:sz w:val="28"/>
          <w:szCs w:val="24"/>
          <w:lang w:eastAsia="en-US" w:bidi="en-US"/>
        </w:rPr>
      </w:pPr>
    </w:p>
    <w:p w:rsidR="008F6A05" w:rsidRPr="008F6A05" w:rsidRDefault="008F6A05" w:rsidP="008F6A05">
      <w:pPr>
        <w:widowControl w:val="0"/>
        <w:jc w:val="both"/>
        <w:rPr>
          <w:color w:val="auto"/>
          <w:sz w:val="22"/>
          <w:szCs w:val="24"/>
          <w:lang w:eastAsia="en-US" w:bidi="en-US"/>
        </w:rPr>
      </w:pPr>
    </w:p>
    <w:p w:rsidR="008F6A05" w:rsidRPr="008F6A05" w:rsidRDefault="008F6A05" w:rsidP="008F6A05">
      <w:pPr>
        <w:widowControl w:val="0"/>
        <w:jc w:val="both"/>
        <w:rPr>
          <w:color w:val="auto"/>
          <w:sz w:val="28"/>
          <w:szCs w:val="28"/>
          <w:lang w:eastAsia="en-US" w:bidi="en-US"/>
        </w:rPr>
      </w:pPr>
      <w:r w:rsidRPr="008F6A05">
        <w:rPr>
          <w:color w:val="auto"/>
          <w:sz w:val="28"/>
          <w:szCs w:val="28"/>
          <w:lang w:eastAsia="en-US" w:bidi="en-US"/>
        </w:rPr>
        <w:lastRenderedPageBreak/>
        <w:t xml:space="preserve">ходатайствует о подтверждении спортивного разряда </w:t>
      </w:r>
      <w:proofErr w:type="gramStart"/>
      <w:r w:rsidRPr="008F6A05">
        <w:rPr>
          <w:color w:val="auto"/>
          <w:sz w:val="28"/>
          <w:szCs w:val="28"/>
          <w:lang w:eastAsia="en-US" w:bidi="en-US"/>
        </w:rPr>
        <w:t>по</w:t>
      </w:r>
      <w:proofErr w:type="gramEnd"/>
      <w:r w:rsidRPr="008F6A05">
        <w:rPr>
          <w:color w:val="auto"/>
          <w:sz w:val="28"/>
          <w:szCs w:val="28"/>
          <w:lang w:eastAsia="en-US" w:bidi="en-US"/>
        </w:rPr>
        <w:t xml:space="preserve"> ___________________________________________________________________</w:t>
      </w:r>
    </w:p>
    <w:p w:rsidR="008F6A05" w:rsidRPr="008F6A05" w:rsidRDefault="008F6A05" w:rsidP="008F6A05">
      <w:pPr>
        <w:widowControl w:val="0"/>
        <w:jc w:val="both"/>
        <w:rPr>
          <w:color w:val="auto"/>
          <w:sz w:val="22"/>
          <w:szCs w:val="28"/>
          <w:lang w:eastAsia="en-US" w:bidi="en-US"/>
        </w:rPr>
      </w:pPr>
      <w:r w:rsidRPr="008F6A05">
        <w:rPr>
          <w:color w:val="auto"/>
          <w:sz w:val="20"/>
          <w:szCs w:val="24"/>
          <w:lang w:eastAsia="en-US" w:bidi="en-US"/>
        </w:rPr>
        <w:t xml:space="preserve">                                                                                (вид спорта)</w:t>
      </w:r>
      <w:r w:rsidRPr="008F6A05">
        <w:rPr>
          <w:color w:val="auto"/>
          <w:sz w:val="22"/>
          <w:szCs w:val="28"/>
          <w:lang w:eastAsia="en-US" w:bidi="en-US"/>
        </w:rPr>
        <w:t xml:space="preserve">  </w:t>
      </w:r>
    </w:p>
    <w:p w:rsidR="008F6A05" w:rsidRPr="008F6A05" w:rsidRDefault="008F6A05" w:rsidP="008F6A05">
      <w:pPr>
        <w:widowControl w:val="0"/>
        <w:jc w:val="both"/>
        <w:rPr>
          <w:color w:val="auto"/>
          <w:sz w:val="28"/>
          <w:szCs w:val="28"/>
          <w:lang w:eastAsia="en-US" w:bidi="en-US"/>
        </w:rPr>
      </w:pPr>
      <w:r w:rsidRPr="008F6A05">
        <w:rPr>
          <w:color w:val="auto"/>
          <w:sz w:val="28"/>
          <w:szCs w:val="28"/>
          <w:lang w:eastAsia="en-US" w:bidi="en-US"/>
        </w:rPr>
        <w:t xml:space="preserve">спортсмену </w:t>
      </w:r>
      <w:r>
        <w:rPr>
          <w:color w:val="auto"/>
          <w:sz w:val="28"/>
          <w:szCs w:val="28"/>
          <w:lang w:eastAsia="en-US" w:bidi="en-US"/>
        </w:rPr>
        <w:t>___</w:t>
      </w:r>
      <w:r w:rsidRPr="008F6A05">
        <w:rPr>
          <w:color w:val="auto"/>
          <w:sz w:val="28"/>
          <w:szCs w:val="28"/>
          <w:lang w:eastAsia="en-US" w:bidi="en-US"/>
        </w:rPr>
        <w:t>_____________________________________________________:</w:t>
      </w:r>
    </w:p>
    <w:p w:rsidR="008F6A05" w:rsidRDefault="008F6A05" w:rsidP="008F6A05">
      <w:pPr>
        <w:widowControl w:val="0"/>
        <w:jc w:val="both"/>
        <w:rPr>
          <w:color w:val="auto"/>
          <w:sz w:val="20"/>
          <w:szCs w:val="24"/>
          <w:lang w:eastAsia="en-US" w:bidi="en-US"/>
        </w:rPr>
      </w:pPr>
      <w:r w:rsidRPr="008F6A05">
        <w:rPr>
          <w:color w:val="auto"/>
          <w:sz w:val="20"/>
          <w:szCs w:val="24"/>
          <w:lang w:eastAsia="en-US" w:bidi="en-US"/>
        </w:rPr>
        <w:t xml:space="preserve">                                                                        (название организации) </w:t>
      </w:r>
    </w:p>
    <w:p w:rsidR="008F6A05" w:rsidRPr="008F6A05" w:rsidRDefault="008F6A05" w:rsidP="008F6A05">
      <w:pPr>
        <w:widowControl w:val="0"/>
        <w:jc w:val="both"/>
        <w:rPr>
          <w:color w:val="auto"/>
          <w:sz w:val="20"/>
          <w:szCs w:val="24"/>
          <w:lang w:eastAsia="en-US" w:bidi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1835"/>
        <w:gridCol w:w="1276"/>
        <w:gridCol w:w="1843"/>
        <w:gridCol w:w="2410"/>
        <w:gridCol w:w="1949"/>
      </w:tblGrid>
      <w:tr w:rsidR="008F6A05" w:rsidRPr="008F6A05" w:rsidTr="009337B4">
        <w:tc>
          <w:tcPr>
            <w:tcW w:w="541" w:type="dxa"/>
            <w:shd w:val="clear" w:color="auto" w:fill="auto"/>
            <w:vAlign w:val="center"/>
          </w:tcPr>
          <w:p w:rsidR="008F6A05" w:rsidRPr="008F6A05" w:rsidRDefault="008F6A05" w:rsidP="008F6A05">
            <w:pPr>
              <w:widowControl w:val="0"/>
              <w:jc w:val="center"/>
              <w:rPr>
                <w:rFonts w:eastAsia="Calibri"/>
                <w:color w:val="auto"/>
                <w:szCs w:val="24"/>
                <w:lang w:eastAsia="en-US" w:bidi="en-US"/>
              </w:rPr>
            </w:pPr>
            <w:r w:rsidRPr="008F6A05">
              <w:rPr>
                <w:rFonts w:eastAsia="Calibri"/>
                <w:color w:val="auto"/>
                <w:szCs w:val="24"/>
                <w:lang w:eastAsia="en-US" w:bidi="en-US"/>
              </w:rPr>
              <w:t xml:space="preserve">№ </w:t>
            </w:r>
            <w:proofErr w:type="gramStart"/>
            <w:r w:rsidRPr="008F6A05">
              <w:rPr>
                <w:rFonts w:eastAsia="Calibri"/>
                <w:color w:val="auto"/>
                <w:szCs w:val="24"/>
                <w:lang w:eastAsia="en-US" w:bidi="en-US"/>
              </w:rPr>
              <w:t>п</w:t>
            </w:r>
            <w:proofErr w:type="gramEnd"/>
            <w:r w:rsidRPr="008F6A05">
              <w:rPr>
                <w:rFonts w:eastAsia="Calibri"/>
                <w:color w:val="auto"/>
                <w:szCs w:val="24"/>
                <w:lang w:eastAsia="en-US" w:bidi="en-US"/>
              </w:rPr>
              <w:t>/п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8F6A05" w:rsidRPr="008F6A05" w:rsidRDefault="008F6A05" w:rsidP="008F6A05">
            <w:pPr>
              <w:widowControl w:val="0"/>
              <w:jc w:val="center"/>
              <w:rPr>
                <w:rFonts w:eastAsia="Calibri"/>
                <w:color w:val="auto"/>
                <w:szCs w:val="24"/>
                <w:lang w:eastAsia="en-US" w:bidi="en-US"/>
              </w:rPr>
            </w:pPr>
            <w:r w:rsidRPr="008F6A05">
              <w:rPr>
                <w:rFonts w:eastAsia="Calibri"/>
                <w:color w:val="auto"/>
                <w:szCs w:val="24"/>
                <w:lang w:eastAsia="en-US" w:bidi="en-US"/>
              </w:rPr>
              <w:t xml:space="preserve">Фамилия, имя, отчество </w:t>
            </w:r>
          </w:p>
          <w:p w:rsidR="008F6A05" w:rsidRPr="008F6A05" w:rsidRDefault="008F6A05" w:rsidP="008F6A05">
            <w:pPr>
              <w:widowControl w:val="0"/>
              <w:jc w:val="center"/>
              <w:rPr>
                <w:rFonts w:eastAsia="Calibri"/>
                <w:color w:val="auto"/>
                <w:szCs w:val="24"/>
                <w:lang w:eastAsia="en-US" w:bidi="en-US"/>
              </w:rPr>
            </w:pPr>
            <w:r w:rsidRPr="008F6A05">
              <w:rPr>
                <w:rFonts w:eastAsia="Calibri"/>
                <w:color w:val="auto"/>
                <w:szCs w:val="24"/>
                <w:lang w:eastAsia="en-US" w:bidi="en-US"/>
              </w:rPr>
              <w:t>(при наличии) спортсмена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F6A05" w:rsidRPr="008F6A05" w:rsidRDefault="008F6A05" w:rsidP="008F6A05">
            <w:pPr>
              <w:widowControl w:val="0"/>
              <w:jc w:val="center"/>
              <w:rPr>
                <w:rFonts w:eastAsia="Calibri"/>
                <w:color w:val="auto"/>
                <w:szCs w:val="24"/>
                <w:lang w:eastAsia="en-US" w:bidi="en-US"/>
              </w:rPr>
            </w:pPr>
            <w:r w:rsidRPr="008F6A05">
              <w:rPr>
                <w:rFonts w:eastAsia="Calibri"/>
                <w:color w:val="auto"/>
                <w:szCs w:val="24"/>
                <w:lang w:eastAsia="en-US" w:bidi="en-US"/>
              </w:rPr>
              <w:t>Год рождения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6A05" w:rsidRPr="008F6A05" w:rsidRDefault="008F6A05" w:rsidP="008F6A05">
            <w:pPr>
              <w:widowControl w:val="0"/>
              <w:jc w:val="center"/>
              <w:rPr>
                <w:rFonts w:eastAsia="Calibri"/>
                <w:color w:val="auto"/>
                <w:szCs w:val="24"/>
                <w:lang w:eastAsia="en-US" w:bidi="en-US"/>
              </w:rPr>
            </w:pPr>
            <w:r w:rsidRPr="008F6A05">
              <w:rPr>
                <w:rFonts w:eastAsia="Calibri"/>
                <w:color w:val="auto"/>
                <w:szCs w:val="24"/>
                <w:lang w:eastAsia="en-US" w:bidi="en-US"/>
              </w:rPr>
              <w:t>Сведения о наименовании соревнования, месте и дате его проведения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F6A05" w:rsidRPr="008F6A05" w:rsidRDefault="008F6A05" w:rsidP="008F6A05">
            <w:pPr>
              <w:widowControl w:val="0"/>
              <w:jc w:val="center"/>
              <w:rPr>
                <w:rFonts w:eastAsia="Calibri"/>
                <w:color w:val="auto"/>
                <w:szCs w:val="24"/>
                <w:lang w:eastAsia="en-US" w:bidi="en-US"/>
              </w:rPr>
            </w:pPr>
            <w:r w:rsidRPr="008F6A05">
              <w:rPr>
                <w:rFonts w:eastAsia="Calibri"/>
                <w:color w:val="auto"/>
                <w:szCs w:val="24"/>
                <w:lang w:eastAsia="en-US" w:bidi="en-US"/>
              </w:rPr>
              <w:t>Сведения о выполнении норм, требований и условий их выполнения для подтверждения спортивного разряда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8F6A05" w:rsidRPr="008F6A05" w:rsidRDefault="008F6A05" w:rsidP="008F6A05">
            <w:pPr>
              <w:widowControl w:val="0"/>
              <w:jc w:val="center"/>
              <w:rPr>
                <w:rFonts w:eastAsia="Calibri"/>
                <w:color w:val="auto"/>
                <w:szCs w:val="24"/>
                <w:lang w:eastAsia="en-US" w:bidi="en-US"/>
              </w:rPr>
            </w:pPr>
            <w:r w:rsidRPr="008F6A05">
              <w:rPr>
                <w:rFonts w:eastAsia="Calibri"/>
                <w:color w:val="auto"/>
                <w:szCs w:val="24"/>
                <w:lang w:eastAsia="en-US" w:bidi="en-US"/>
              </w:rPr>
              <w:t>Фамилия, имя, отчество (при наличии) председателя судейской коллегии (главного судьи)</w:t>
            </w:r>
          </w:p>
        </w:tc>
      </w:tr>
      <w:tr w:rsidR="008F6A05" w:rsidRPr="008F6A05" w:rsidTr="009337B4">
        <w:tc>
          <w:tcPr>
            <w:tcW w:w="541" w:type="dxa"/>
            <w:shd w:val="clear" w:color="auto" w:fill="auto"/>
          </w:tcPr>
          <w:p w:rsidR="008F6A05" w:rsidRPr="008F6A05" w:rsidRDefault="008F6A05" w:rsidP="008F6A05">
            <w:pPr>
              <w:widowControl w:val="0"/>
              <w:jc w:val="both"/>
              <w:rPr>
                <w:rFonts w:eastAsia="Calibri"/>
                <w:color w:val="auto"/>
                <w:szCs w:val="24"/>
                <w:lang w:eastAsia="en-US" w:bidi="en-US"/>
              </w:rPr>
            </w:pPr>
          </w:p>
        </w:tc>
        <w:tc>
          <w:tcPr>
            <w:tcW w:w="1835" w:type="dxa"/>
            <w:shd w:val="clear" w:color="auto" w:fill="auto"/>
          </w:tcPr>
          <w:p w:rsidR="008F6A05" w:rsidRPr="008F6A05" w:rsidRDefault="008F6A05" w:rsidP="008F6A05">
            <w:pPr>
              <w:widowControl w:val="0"/>
              <w:jc w:val="both"/>
              <w:rPr>
                <w:rFonts w:eastAsia="Calibri"/>
                <w:color w:val="auto"/>
                <w:szCs w:val="24"/>
                <w:lang w:eastAsia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:rsidR="008F6A05" w:rsidRPr="008F6A05" w:rsidRDefault="008F6A05" w:rsidP="008F6A05">
            <w:pPr>
              <w:widowControl w:val="0"/>
              <w:jc w:val="both"/>
              <w:rPr>
                <w:rFonts w:eastAsia="Calibri"/>
                <w:color w:val="auto"/>
                <w:szCs w:val="24"/>
                <w:lang w:eastAsia="en-US" w:bidi="en-US"/>
              </w:rPr>
            </w:pPr>
          </w:p>
        </w:tc>
        <w:tc>
          <w:tcPr>
            <w:tcW w:w="1843" w:type="dxa"/>
            <w:shd w:val="clear" w:color="auto" w:fill="auto"/>
          </w:tcPr>
          <w:p w:rsidR="008F6A05" w:rsidRPr="008F6A05" w:rsidRDefault="008F6A05" w:rsidP="008F6A05">
            <w:pPr>
              <w:widowControl w:val="0"/>
              <w:jc w:val="both"/>
              <w:rPr>
                <w:rFonts w:eastAsia="Calibri"/>
                <w:color w:val="auto"/>
                <w:szCs w:val="24"/>
                <w:lang w:eastAsia="en-US" w:bidi="en-US"/>
              </w:rPr>
            </w:pPr>
          </w:p>
        </w:tc>
        <w:tc>
          <w:tcPr>
            <w:tcW w:w="2410" w:type="dxa"/>
            <w:shd w:val="clear" w:color="auto" w:fill="auto"/>
          </w:tcPr>
          <w:p w:rsidR="008F6A05" w:rsidRPr="008F6A05" w:rsidRDefault="008F6A05" w:rsidP="008F6A05">
            <w:pPr>
              <w:widowControl w:val="0"/>
              <w:jc w:val="both"/>
              <w:rPr>
                <w:rFonts w:eastAsia="Calibri"/>
                <w:color w:val="auto"/>
                <w:szCs w:val="24"/>
                <w:lang w:eastAsia="en-US" w:bidi="en-US"/>
              </w:rPr>
            </w:pPr>
          </w:p>
        </w:tc>
        <w:tc>
          <w:tcPr>
            <w:tcW w:w="1949" w:type="dxa"/>
            <w:shd w:val="clear" w:color="auto" w:fill="auto"/>
          </w:tcPr>
          <w:p w:rsidR="008F6A05" w:rsidRPr="008F6A05" w:rsidRDefault="008F6A05" w:rsidP="008F6A05">
            <w:pPr>
              <w:widowControl w:val="0"/>
              <w:jc w:val="both"/>
              <w:rPr>
                <w:rFonts w:eastAsia="Calibri"/>
                <w:color w:val="auto"/>
                <w:szCs w:val="24"/>
                <w:lang w:eastAsia="en-US" w:bidi="en-US"/>
              </w:rPr>
            </w:pPr>
          </w:p>
        </w:tc>
      </w:tr>
      <w:tr w:rsidR="008F6A05" w:rsidRPr="008F6A05" w:rsidTr="009337B4">
        <w:tc>
          <w:tcPr>
            <w:tcW w:w="541" w:type="dxa"/>
            <w:shd w:val="clear" w:color="auto" w:fill="auto"/>
          </w:tcPr>
          <w:p w:rsidR="008F6A05" w:rsidRPr="008F6A05" w:rsidRDefault="008F6A05" w:rsidP="008F6A05">
            <w:pPr>
              <w:widowControl w:val="0"/>
              <w:jc w:val="both"/>
              <w:rPr>
                <w:rFonts w:eastAsia="Calibri"/>
                <w:color w:val="auto"/>
                <w:szCs w:val="24"/>
                <w:lang w:eastAsia="en-US" w:bidi="en-US"/>
              </w:rPr>
            </w:pPr>
          </w:p>
        </w:tc>
        <w:tc>
          <w:tcPr>
            <w:tcW w:w="1835" w:type="dxa"/>
            <w:shd w:val="clear" w:color="auto" w:fill="auto"/>
          </w:tcPr>
          <w:p w:rsidR="008F6A05" w:rsidRPr="008F6A05" w:rsidRDefault="008F6A05" w:rsidP="008F6A05">
            <w:pPr>
              <w:widowControl w:val="0"/>
              <w:jc w:val="both"/>
              <w:rPr>
                <w:rFonts w:eastAsia="Calibri"/>
                <w:color w:val="auto"/>
                <w:szCs w:val="24"/>
                <w:lang w:eastAsia="en-US" w:bidi="en-US"/>
              </w:rPr>
            </w:pPr>
          </w:p>
        </w:tc>
        <w:tc>
          <w:tcPr>
            <w:tcW w:w="1276" w:type="dxa"/>
            <w:shd w:val="clear" w:color="auto" w:fill="auto"/>
          </w:tcPr>
          <w:p w:rsidR="008F6A05" w:rsidRPr="008F6A05" w:rsidRDefault="008F6A05" w:rsidP="008F6A05">
            <w:pPr>
              <w:widowControl w:val="0"/>
              <w:jc w:val="both"/>
              <w:rPr>
                <w:rFonts w:eastAsia="Calibri"/>
                <w:color w:val="auto"/>
                <w:szCs w:val="24"/>
                <w:lang w:eastAsia="en-US" w:bidi="en-US"/>
              </w:rPr>
            </w:pPr>
          </w:p>
        </w:tc>
        <w:tc>
          <w:tcPr>
            <w:tcW w:w="1843" w:type="dxa"/>
            <w:shd w:val="clear" w:color="auto" w:fill="auto"/>
          </w:tcPr>
          <w:p w:rsidR="008F6A05" w:rsidRPr="008F6A05" w:rsidRDefault="008F6A05" w:rsidP="008F6A05">
            <w:pPr>
              <w:widowControl w:val="0"/>
              <w:jc w:val="both"/>
              <w:rPr>
                <w:rFonts w:eastAsia="Calibri"/>
                <w:color w:val="auto"/>
                <w:szCs w:val="24"/>
                <w:lang w:eastAsia="en-US" w:bidi="en-US"/>
              </w:rPr>
            </w:pPr>
          </w:p>
        </w:tc>
        <w:tc>
          <w:tcPr>
            <w:tcW w:w="2410" w:type="dxa"/>
            <w:shd w:val="clear" w:color="auto" w:fill="auto"/>
          </w:tcPr>
          <w:p w:rsidR="008F6A05" w:rsidRPr="008F6A05" w:rsidRDefault="008F6A05" w:rsidP="008F6A05">
            <w:pPr>
              <w:widowControl w:val="0"/>
              <w:jc w:val="both"/>
              <w:rPr>
                <w:rFonts w:eastAsia="Calibri"/>
                <w:color w:val="auto"/>
                <w:szCs w:val="24"/>
                <w:lang w:eastAsia="en-US" w:bidi="en-US"/>
              </w:rPr>
            </w:pPr>
          </w:p>
        </w:tc>
        <w:tc>
          <w:tcPr>
            <w:tcW w:w="1949" w:type="dxa"/>
            <w:shd w:val="clear" w:color="auto" w:fill="auto"/>
          </w:tcPr>
          <w:p w:rsidR="008F6A05" w:rsidRPr="008F6A05" w:rsidRDefault="008F6A05" w:rsidP="008F6A05">
            <w:pPr>
              <w:widowControl w:val="0"/>
              <w:jc w:val="both"/>
              <w:rPr>
                <w:rFonts w:eastAsia="Calibri"/>
                <w:color w:val="auto"/>
                <w:szCs w:val="24"/>
                <w:lang w:eastAsia="en-US" w:bidi="en-US"/>
              </w:rPr>
            </w:pPr>
          </w:p>
        </w:tc>
      </w:tr>
    </w:tbl>
    <w:p w:rsidR="008F6A05" w:rsidRPr="008F6A05" w:rsidRDefault="008F6A05" w:rsidP="008F6A05">
      <w:pPr>
        <w:widowControl w:val="0"/>
        <w:jc w:val="both"/>
        <w:rPr>
          <w:color w:val="auto"/>
          <w:sz w:val="28"/>
          <w:szCs w:val="24"/>
        </w:rPr>
      </w:pPr>
    </w:p>
    <w:p w:rsidR="008F6A05" w:rsidRPr="008F6A05" w:rsidRDefault="008F6A05" w:rsidP="008F6A05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8F6A05">
        <w:rPr>
          <w:color w:val="auto"/>
          <w:sz w:val="28"/>
          <w:szCs w:val="28"/>
        </w:rPr>
        <w:t>Решение по результатам рассмотрения представления прошу выдать: _______________ (в отделе, многофункциональном центре, направить по почте).</w:t>
      </w:r>
    </w:p>
    <w:p w:rsidR="008F6A05" w:rsidRDefault="008F6A05" w:rsidP="008F6A05">
      <w:pPr>
        <w:widowControl w:val="0"/>
        <w:ind w:firstLine="709"/>
        <w:jc w:val="both"/>
        <w:rPr>
          <w:color w:val="auto"/>
          <w:sz w:val="28"/>
          <w:szCs w:val="28"/>
        </w:rPr>
      </w:pPr>
    </w:p>
    <w:p w:rsidR="008F6A05" w:rsidRPr="008F6A05" w:rsidRDefault="008F6A05" w:rsidP="008F6A05">
      <w:pPr>
        <w:widowControl w:val="0"/>
        <w:ind w:firstLine="709"/>
        <w:jc w:val="both"/>
        <w:rPr>
          <w:color w:val="auto"/>
          <w:sz w:val="28"/>
          <w:szCs w:val="28"/>
        </w:rPr>
      </w:pPr>
    </w:p>
    <w:p w:rsidR="008F6A05" w:rsidRPr="008F6A05" w:rsidRDefault="008F6A05" w:rsidP="008F6A05">
      <w:pPr>
        <w:widowControl w:val="0"/>
        <w:jc w:val="both"/>
        <w:rPr>
          <w:color w:val="auto"/>
          <w:sz w:val="28"/>
          <w:szCs w:val="28"/>
        </w:rPr>
      </w:pPr>
      <w:r w:rsidRPr="008F6A05">
        <w:rPr>
          <w:color w:val="auto"/>
          <w:sz w:val="28"/>
          <w:szCs w:val="28"/>
        </w:rPr>
        <w:t xml:space="preserve">Руководитель/уполномоченное должностное лицо </w:t>
      </w:r>
      <w:r w:rsidRPr="008F6A05">
        <w:rPr>
          <w:color w:val="auto"/>
          <w:sz w:val="28"/>
          <w:szCs w:val="28"/>
          <w:lang w:eastAsia="en-US" w:bidi="en-US"/>
        </w:rPr>
        <w:t>спортивной федерации, физкультурно-спортивной организации, организации, осуществляющей спортивную подготовку, образовательной организации</w:t>
      </w:r>
      <w:r w:rsidRPr="008F6A05">
        <w:rPr>
          <w:color w:val="auto"/>
          <w:sz w:val="28"/>
          <w:szCs w:val="28"/>
        </w:rPr>
        <w:t>:</w:t>
      </w:r>
    </w:p>
    <w:p w:rsidR="008F6A05" w:rsidRPr="008F6A05" w:rsidRDefault="008F6A05" w:rsidP="008F6A05">
      <w:pPr>
        <w:widowControl w:val="0"/>
        <w:jc w:val="both"/>
        <w:rPr>
          <w:color w:val="auto"/>
          <w:sz w:val="28"/>
          <w:szCs w:val="28"/>
        </w:rPr>
      </w:pPr>
    </w:p>
    <w:p w:rsidR="008F6A05" w:rsidRPr="008F6A05" w:rsidRDefault="008F6A05" w:rsidP="008F6A05">
      <w:pPr>
        <w:widowControl w:val="0"/>
        <w:jc w:val="both"/>
        <w:rPr>
          <w:color w:val="auto"/>
          <w:sz w:val="28"/>
          <w:szCs w:val="28"/>
        </w:rPr>
      </w:pPr>
    </w:p>
    <w:p w:rsidR="008F6A05" w:rsidRPr="008F6A05" w:rsidRDefault="008F6A05" w:rsidP="008F6A05">
      <w:pPr>
        <w:widowControl w:val="0"/>
        <w:jc w:val="both"/>
        <w:rPr>
          <w:color w:val="auto"/>
          <w:sz w:val="28"/>
          <w:szCs w:val="28"/>
        </w:rPr>
      </w:pPr>
      <w:r w:rsidRPr="008F6A05">
        <w:rPr>
          <w:color w:val="auto"/>
          <w:sz w:val="28"/>
          <w:szCs w:val="28"/>
        </w:rPr>
        <w:t xml:space="preserve">________________________                  ________________/ ________________/ </w:t>
      </w:r>
    </w:p>
    <w:p w:rsidR="008F6A05" w:rsidRPr="008F6A05" w:rsidRDefault="008F6A05" w:rsidP="008F6A05">
      <w:pPr>
        <w:widowControl w:val="0"/>
        <w:jc w:val="both"/>
        <w:rPr>
          <w:color w:val="auto"/>
          <w:sz w:val="20"/>
        </w:rPr>
      </w:pPr>
      <w:r w:rsidRPr="008F6A05">
        <w:rPr>
          <w:color w:val="auto"/>
          <w:szCs w:val="28"/>
        </w:rPr>
        <w:t xml:space="preserve">                   (</w:t>
      </w:r>
      <w:r w:rsidRPr="008F6A05">
        <w:rPr>
          <w:color w:val="auto"/>
          <w:sz w:val="20"/>
        </w:rPr>
        <w:t xml:space="preserve">Должность)                                                      </w:t>
      </w:r>
      <w:r>
        <w:rPr>
          <w:color w:val="auto"/>
          <w:sz w:val="20"/>
        </w:rPr>
        <w:t xml:space="preserve">         </w:t>
      </w:r>
      <w:r w:rsidRPr="008F6A05">
        <w:rPr>
          <w:color w:val="auto"/>
          <w:sz w:val="20"/>
        </w:rPr>
        <w:t xml:space="preserve">       (Подпись)                   (Расшифровка подписи)</w:t>
      </w:r>
    </w:p>
    <w:p w:rsidR="008F6A05" w:rsidRPr="008F6A05" w:rsidRDefault="008F6A05" w:rsidP="008F6A05">
      <w:pPr>
        <w:widowControl w:val="0"/>
        <w:jc w:val="both"/>
        <w:rPr>
          <w:color w:val="auto"/>
          <w:sz w:val="20"/>
        </w:rPr>
      </w:pPr>
      <w:r w:rsidRPr="008F6A05">
        <w:rPr>
          <w:color w:val="auto"/>
          <w:sz w:val="20"/>
        </w:rPr>
        <w:t xml:space="preserve">                 МП</w:t>
      </w:r>
    </w:p>
    <w:p w:rsidR="00255323" w:rsidRDefault="00255323" w:rsidP="00714265">
      <w:pPr>
        <w:jc w:val="center"/>
        <w:rPr>
          <w:color w:val="auto"/>
          <w:spacing w:val="-2"/>
          <w:szCs w:val="22"/>
          <w:lang w:eastAsia="en-US"/>
        </w:rPr>
      </w:pPr>
    </w:p>
    <w:p w:rsidR="008F6A05" w:rsidRDefault="008F6A05" w:rsidP="00714265">
      <w:pPr>
        <w:jc w:val="center"/>
        <w:rPr>
          <w:color w:val="auto"/>
          <w:spacing w:val="-2"/>
          <w:szCs w:val="22"/>
          <w:lang w:eastAsia="en-US"/>
        </w:rPr>
      </w:pPr>
    </w:p>
    <w:p w:rsidR="008F6A05" w:rsidRDefault="008F6A05" w:rsidP="00714265">
      <w:pPr>
        <w:jc w:val="center"/>
        <w:rPr>
          <w:color w:val="auto"/>
          <w:spacing w:val="-2"/>
          <w:szCs w:val="22"/>
          <w:lang w:eastAsia="en-US"/>
        </w:rPr>
      </w:pPr>
    </w:p>
    <w:p w:rsidR="008F6A05" w:rsidRDefault="008F6A05" w:rsidP="00714265">
      <w:pPr>
        <w:jc w:val="center"/>
        <w:rPr>
          <w:color w:val="auto"/>
          <w:spacing w:val="-2"/>
          <w:szCs w:val="22"/>
          <w:lang w:eastAsia="en-US"/>
        </w:rPr>
      </w:pPr>
    </w:p>
    <w:p w:rsidR="008F6A05" w:rsidRDefault="008F6A05" w:rsidP="00714265">
      <w:pPr>
        <w:jc w:val="center"/>
        <w:rPr>
          <w:color w:val="auto"/>
          <w:spacing w:val="-2"/>
          <w:szCs w:val="22"/>
          <w:lang w:eastAsia="en-US"/>
        </w:rPr>
      </w:pPr>
    </w:p>
    <w:p w:rsidR="008F6A05" w:rsidRDefault="008F6A05" w:rsidP="00714265">
      <w:pPr>
        <w:jc w:val="center"/>
        <w:rPr>
          <w:color w:val="auto"/>
          <w:spacing w:val="-2"/>
          <w:szCs w:val="22"/>
          <w:lang w:eastAsia="en-US"/>
        </w:rPr>
      </w:pPr>
    </w:p>
    <w:p w:rsidR="008F6A05" w:rsidRDefault="008F6A05" w:rsidP="00714265">
      <w:pPr>
        <w:jc w:val="center"/>
        <w:rPr>
          <w:color w:val="auto"/>
          <w:spacing w:val="-2"/>
          <w:szCs w:val="22"/>
          <w:lang w:eastAsia="en-US"/>
        </w:rPr>
      </w:pPr>
    </w:p>
    <w:p w:rsidR="008F6A05" w:rsidRDefault="008F6A05" w:rsidP="00714265">
      <w:pPr>
        <w:jc w:val="center"/>
        <w:rPr>
          <w:color w:val="auto"/>
          <w:spacing w:val="-2"/>
          <w:szCs w:val="22"/>
          <w:lang w:eastAsia="en-US"/>
        </w:rPr>
      </w:pPr>
    </w:p>
    <w:p w:rsidR="008F6A05" w:rsidRDefault="008F6A05" w:rsidP="00714265">
      <w:pPr>
        <w:jc w:val="center"/>
        <w:rPr>
          <w:color w:val="auto"/>
          <w:spacing w:val="-2"/>
          <w:szCs w:val="22"/>
          <w:lang w:eastAsia="en-US"/>
        </w:rPr>
      </w:pPr>
    </w:p>
    <w:p w:rsidR="008F6A05" w:rsidRDefault="008F6A05" w:rsidP="00714265">
      <w:pPr>
        <w:jc w:val="center"/>
        <w:rPr>
          <w:color w:val="auto"/>
          <w:spacing w:val="-2"/>
          <w:szCs w:val="22"/>
          <w:lang w:eastAsia="en-US"/>
        </w:rPr>
      </w:pPr>
    </w:p>
    <w:p w:rsidR="008F6A05" w:rsidRDefault="008F6A05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255323" w:rsidRDefault="00255323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255323" w:rsidRDefault="00255323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255323" w:rsidRDefault="00255323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255323" w:rsidRDefault="00255323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040FF2" w:rsidRDefault="00040FF2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040FF2" w:rsidRDefault="00040FF2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040FF2" w:rsidRDefault="00040FF2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255323" w:rsidRDefault="00255323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255323" w:rsidRDefault="00255323" w:rsidP="00714265">
      <w:pPr>
        <w:jc w:val="center"/>
        <w:rPr>
          <w:color w:val="auto"/>
          <w:spacing w:val="-2"/>
          <w:sz w:val="28"/>
          <w:szCs w:val="22"/>
          <w:lang w:eastAsia="en-US"/>
        </w:rPr>
      </w:pPr>
    </w:p>
    <w:p w:rsidR="00A14184" w:rsidRDefault="00255323" w:rsidP="00A14184">
      <w:pPr>
        <w:jc w:val="center"/>
        <w:rPr>
          <w:color w:val="auto"/>
          <w:spacing w:val="-2"/>
          <w:sz w:val="28"/>
          <w:szCs w:val="22"/>
          <w:lang w:eastAsia="en-US"/>
        </w:rPr>
      </w:pPr>
      <w:r>
        <w:rPr>
          <w:color w:val="auto"/>
          <w:spacing w:val="-2"/>
          <w:sz w:val="28"/>
          <w:szCs w:val="22"/>
          <w:lang w:eastAsia="en-US"/>
        </w:rPr>
        <w:lastRenderedPageBreak/>
        <w:t xml:space="preserve">                                                                                               </w:t>
      </w:r>
      <w:r w:rsidR="00A14184">
        <w:rPr>
          <w:color w:val="auto"/>
          <w:spacing w:val="-2"/>
          <w:sz w:val="28"/>
          <w:szCs w:val="22"/>
          <w:lang w:eastAsia="en-US"/>
        </w:rPr>
        <w:t xml:space="preserve">      </w:t>
      </w:r>
      <w:r w:rsidR="00714265">
        <w:rPr>
          <w:color w:val="auto"/>
          <w:spacing w:val="-2"/>
          <w:sz w:val="28"/>
          <w:szCs w:val="22"/>
          <w:lang w:eastAsia="en-US"/>
        </w:rPr>
        <w:t xml:space="preserve"> </w:t>
      </w:r>
      <w:r w:rsidR="00FA0329" w:rsidRPr="00FA0329">
        <w:rPr>
          <w:color w:val="auto"/>
          <w:spacing w:val="-2"/>
          <w:sz w:val="28"/>
          <w:szCs w:val="22"/>
          <w:lang w:eastAsia="en-US"/>
        </w:rPr>
        <w:t xml:space="preserve">Приложение </w:t>
      </w:r>
      <w:r>
        <w:rPr>
          <w:color w:val="auto"/>
          <w:spacing w:val="-2"/>
          <w:sz w:val="28"/>
          <w:szCs w:val="22"/>
          <w:lang w:eastAsia="en-US"/>
        </w:rPr>
        <w:t>№ 2</w:t>
      </w:r>
    </w:p>
    <w:p w:rsidR="00FA0329" w:rsidRPr="00FA0329" w:rsidRDefault="00A14184" w:rsidP="00A14184">
      <w:pPr>
        <w:jc w:val="right"/>
        <w:rPr>
          <w:color w:val="auto"/>
          <w:spacing w:val="-2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 xml:space="preserve">к </w:t>
      </w:r>
      <w:r w:rsidR="00FA0329" w:rsidRPr="00FA0329">
        <w:rPr>
          <w:color w:val="auto"/>
          <w:sz w:val="28"/>
          <w:szCs w:val="22"/>
          <w:lang w:eastAsia="en-US"/>
        </w:rPr>
        <w:t>административному</w:t>
      </w:r>
      <w:r w:rsidR="00FA0329" w:rsidRPr="00FA0329">
        <w:rPr>
          <w:color w:val="auto"/>
          <w:spacing w:val="47"/>
          <w:sz w:val="28"/>
          <w:szCs w:val="22"/>
          <w:lang w:eastAsia="en-US"/>
        </w:rPr>
        <w:t xml:space="preserve"> </w:t>
      </w:r>
      <w:r w:rsidR="00FA0329" w:rsidRPr="00FA0329">
        <w:rPr>
          <w:color w:val="auto"/>
          <w:spacing w:val="-2"/>
          <w:sz w:val="28"/>
          <w:szCs w:val="22"/>
          <w:lang w:eastAsia="en-US"/>
        </w:rPr>
        <w:t>регламенту</w:t>
      </w:r>
    </w:p>
    <w:p w:rsidR="00FA0329" w:rsidRPr="00FA0329" w:rsidRDefault="00FA0329" w:rsidP="00FA0329">
      <w:pPr>
        <w:widowControl w:val="0"/>
        <w:autoSpaceDE w:val="0"/>
        <w:autoSpaceDN w:val="0"/>
        <w:spacing w:before="1" w:line="244" w:lineRule="auto"/>
        <w:ind w:right="146"/>
        <w:jc w:val="right"/>
        <w:rPr>
          <w:color w:val="auto"/>
          <w:spacing w:val="-2"/>
          <w:sz w:val="28"/>
          <w:szCs w:val="22"/>
          <w:lang w:eastAsia="en-US"/>
        </w:rPr>
      </w:pPr>
      <w:r w:rsidRPr="00FA0329">
        <w:rPr>
          <w:color w:val="auto"/>
          <w:sz w:val="28"/>
          <w:szCs w:val="22"/>
          <w:lang w:eastAsia="en-US"/>
        </w:rPr>
        <w:t>предоставления</w:t>
      </w:r>
      <w:r w:rsidRPr="00FA0329">
        <w:rPr>
          <w:color w:val="auto"/>
          <w:spacing w:val="23"/>
          <w:sz w:val="28"/>
          <w:szCs w:val="22"/>
          <w:lang w:eastAsia="en-US"/>
        </w:rPr>
        <w:t xml:space="preserve"> </w:t>
      </w:r>
      <w:r w:rsidRPr="00FA0329">
        <w:rPr>
          <w:color w:val="auto"/>
          <w:sz w:val="28"/>
          <w:szCs w:val="22"/>
          <w:lang w:eastAsia="en-US"/>
        </w:rPr>
        <w:t>муниципальной</w:t>
      </w:r>
      <w:r w:rsidRPr="00FA0329">
        <w:rPr>
          <w:color w:val="auto"/>
          <w:spacing w:val="48"/>
          <w:w w:val="150"/>
          <w:sz w:val="28"/>
          <w:szCs w:val="22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2"/>
          <w:lang w:eastAsia="en-US"/>
        </w:rPr>
        <w:t>услуги</w:t>
      </w:r>
    </w:p>
    <w:p w:rsidR="00FA0329" w:rsidRPr="00FA0329" w:rsidRDefault="00FA0329" w:rsidP="00FA0329">
      <w:pPr>
        <w:widowControl w:val="0"/>
        <w:autoSpaceDE w:val="0"/>
        <w:autoSpaceDN w:val="0"/>
        <w:spacing w:before="1" w:line="244" w:lineRule="auto"/>
        <w:ind w:right="146"/>
        <w:jc w:val="right"/>
        <w:rPr>
          <w:color w:val="auto"/>
          <w:spacing w:val="-2"/>
          <w:sz w:val="28"/>
          <w:szCs w:val="22"/>
          <w:lang w:eastAsia="en-US"/>
        </w:rPr>
      </w:pPr>
      <w:r w:rsidRPr="00FA0329">
        <w:rPr>
          <w:color w:val="auto"/>
          <w:sz w:val="28"/>
          <w:szCs w:val="22"/>
          <w:lang w:eastAsia="en-US"/>
        </w:rPr>
        <w:t>«Присвоение</w:t>
      </w:r>
      <w:r w:rsidRPr="00FA0329">
        <w:rPr>
          <w:color w:val="auto"/>
          <w:spacing w:val="55"/>
          <w:sz w:val="28"/>
          <w:szCs w:val="22"/>
          <w:lang w:eastAsia="en-US"/>
        </w:rPr>
        <w:t xml:space="preserve"> </w:t>
      </w:r>
      <w:r w:rsidRPr="00FA0329">
        <w:rPr>
          <w:color w:val="auto"/>
          <w:sz w:val="28"/>
          <w:szCs w:val="22"/>
          <w:lang w:eastAsia="en-US"/>
        </w:rPr>
        <w:t>спортивных</w:t>
      </w:r>
      <w:r w:rsidRPr="00FA0329">
        <w:rPr>
          <w:color w:val="auto"/>
          <w:spacing w:val="51"/>
          <w:sz w:val="28"/>
          <w:szCs w:val="22"/>
          <w:lang w:eastAsia="en-US"/>
        </w:rPr>
        <w:t xml:space="preserve"> </w:t>
      </w:r>
      <w:r w:rsidRPr="00FA0329">
        <w:rPr>
          <w:color w:val="auto"/>
          <w:spacing w:val="-2"/>
          <w:sz w:val="28"/>
          <w:szCs w:val="22"/>
          <w:lang w:eastAsia="en-US"/>
        </w:rPr>
        <w:t>разрядов»</w:t>
      </w:r>
    </w:p>
    <w:p w:rsidR="00FA0329" w:rsidRPr="00740D8D" w:rsidRDefault="00714265" w:rsidP="00714265">
      <w:pPr>
        <w:widowControl w:val="0"/>
        <w:tabs>
          <w:tab w:val="left" w:pos="4279"/>
        </w:tabs>
        <w:autoSpaceDE w:val="0"/>
        <w:autoSpaceDN w:val="0"/>
        <w:spacing w:line="310" w:lineRule="exact"/>
        <w:ind w:right="212"/>
        <w:rPr>
          <w:color w:val="auto"/>
          <w:spacing w:val="-2"/>
          <w:sz w:val="22"/>
          <w:szCs w:val="22"/>
          <w:lang w:eastAsia="en-US"/>
        </w:rPr>
      </w:pPr>
      <w:r>
        <w:rPr>
          <w:color w:val="auto"/>
          <w:spacing w:val="-2"/>
          <w:sz w:val="27"/>
          <w:szCs w:val="22"/>
          <w:lang w:eastAsia="en-US"/>
        </w:rPr>
        <w:tab/>
      </w:r>
    </w:p>
    <w:p w:rsidR="00714265" w:rsidRPr="00740D8D" w:rsidRDefault="00714265" w:rsidP="00714265">
      <w:pPr>
        <w:widowControl w:val="0"/>
        <w:tabs>
          <w:tab w:val="left" w:pos="4279"/>
        </w:tabs>
        <w:autoSpaceDE w:val="0"/>
        <w:autoSpaceDN w:val="0"/>
        <w:spacing w:line="310" w:lineRule="exact"/>
        <w:ind w:right="212"/>
        <w:rPr>
          <w:color w:val="auto"/>
          <w:spacing w:val="-2"/>
          <w:sz w:val="4"/>
          <w:szCs w:val="22"/>
          <w:lang w:eastAsia="en-US"/>
        </w:rPr>
      </w:pPr>
    </w:p>
    <w:p w:rsidR="00BF5305" w:rsidRPr="008F6A05" w:rsidRDefault="00BF5305" w:rsidP="00FA0329">
      <w:pPr>
        <w:widowControl w:val="0"/>
        <w:tabs>
          <w:tab w:val="left" w:pos="9964"/>
        </w:tabs>
        <w:autoSpaceDE w:val="0"/>
        <w:autoSpaceDN w:val="0"/>
        <w:spacing w:before="6"/>
        <w:jc w:val="center"/>
        <w:rPr>
          <w:b/>
          <w:color w:val="auto"/>
          <w:sz w:val="28"/>
          <w:szCs w:val="28"/>
          <w:lang w:eastAsia="en-US"/>
        </w:rPr>
      </w:pPr>
      <w:r w:rsidRPr="008F6A05">
        <w:rPr>
          <w:b/>
          <w:color w:val="auto"/>
          <w:spacing w:val="-2"/>
          <w:sz w:val="28"/>
          <w:szCs w:val="28"/>
          <w:lang w:eastAsia="en-US"/>
        </w:rPr>
        <w:t>ПРЕДСТАВЛЕНИЕ</w:t>
      </w:r>
      <w:r w:rsidRPr="008F6A05">
        <w:rPr>
          <w:b/>
          <w:color w:val="auto"/>
          <w:sz w:val="28"/>
          <w:szCs w:val="28"/>
          <w:lang w:eastAsia="en-US"/>
        </w:rPr>
        <w:t xml:space="preserve"> </w:t>
      </w:r>
    </w:p>
    <w:p w:rsidR="00FA0329" w:rsidRPr="008F6A05" w:rsidRDefault="00FA0329" w:rsidP="00FA0329">
      <w:pPr>
        <w:widowControl w:val="0"/>
        <w:tabs>
          <w:tab w:val="left" w:pos="9964"/>
        </w:tabs>
        <w:autoSpaceDE w:val="0"/>
        <w:autoSpaceDN w:val="0"/>
        <w:spacing w:before="6"/>
        <w:jc w:val="center"/>
        <w:rPr>
          <w:b/>
          <w:color w:val="auto"/>
          <w:sz w:val="28"/>
          <w:szCs w:val="28"/>
          <w:lang w:eastAsia="en-US"/>
        </w:rPr>
      </w:pPr>
      <w:r w:rsidRPr="008F6A05">
        <w:rPr>
          <w:b/>
          <w:color w:val="auto"/>
          <w:sz w:val="28"/>
          <w:szCs w:val="28"/>
          <w:lang w:eastAsia="en-US"/>
        </w:rPr>
        <w:t>на</w:t>
      </w:r>
      <w:r w:rsidRPr="008F6A05">
        <w:rPr>
          <w:b/>
          <w:color w:val="auto"/>
          <w:spacing w:val="19"/>
          <w:sz w:val="28"/>
          <w:szCs w:val="28"/>
          <w:lang w:eastAsia="en-US"/>
        </w:rPr>
        <w:t xml:space="preserve"> </w:t>
      </w:r>
      <w:r w:rsidRPr="008F6A05">
        <w:rPr>
          <w:b/>
          <w:color w:val="auto"/>
          <w:sz w:val="28"/>
          <w:szCs w:val="28"/>
          <w:lang w:eastAsia="en-US"/>
        </w:rPr>
        <w:t>присвоение</w:t>
      </w:r>
      <w:r w:rsidRPr="008F6A05">
        <w:rPr>
          <w:b/>
          <w:color w:val="auto"/>
          <w:spacing w:val="45"/>
          <w:sz w:val="28"/>
          <w:szCs w:val="28"/>
          <w:lang w:eastAsia="en-US"/>
        </w:rPr>
        <w:t xml:space="preserve"> </w:t>
      </w:r>
      <w:r w:rsidRPr="008F6A05">
        <w:rPr>
          <w:b/>
          <w:color w:val="auto"/>
          <w:sz w:val="28"/>
          <w:szCs w:val="28"/>
          <w:lang w:eastAsia="en-US"/>
        </w:rPr>
        <w:t>спортивного</w:t>
      </w:r>
      <w:r w:rsidRPr="008F6A05">
        <w:rPr>
          <w:b/>
          <w:color w:val="auto"/>
          <w:spacing w:val="47"/>
          <w:sz w:val="28"/>
          <w:szCs w:val="28"/>
          <w:lang w:eastAsia="en-US"/>
        </w:rPr>
        <w:t xml:space="preserve"> </w:t>
      </w:r>
      <w:r w:rsidRPr="008F6A05">
        <w:rPr>
          <w:b/>
          <w:color w:val="auto"/>
          <w:sz w:val="28"/>
          <w:szCs w:val="28"/>
          <w:lang w:eastAsia="en-US"/>
        </w:rPr>
        <w:t xml:space="preserve">разряда </w:t>
      </w:r>
    </w:p>
    <w:p w:rsidR="00FD0053" w:rsidRPr="00FD0053" w:rsidRDefault="00FD0053" w:rsidP="00FA0329">
      <w:pPr>
        <w:widowControl w:val="0"/>
        <w:tabs>
          <w:tab w:val="left" w:pos="9964"/>
        </w:tabs>
        <w:autoSpaceDE w:val="0"/>
        <w:autoSpaceDN w:val="0"/>
        <w:spacing w:before="6"/>
        <w:jc w:val="center"/>
        <w:rPr>
          <w:b/>
          <w:color w:val="auto"/>
          <w:sz w:val="14"/>
          <w:szCs w:val="28"/>
          <w:lang w:eastAsia="en-US"/>
        </w:rPr>
      </w:pPr>
    </w:p>
    <w:p w:rsidR="00FD0053" w:rsidRPr="00714265" w:rsidRDefault="00FD0053" w:rsidP="00FA0329">
      <w:pPr>
        <w:widowControl w:val="0"/>
        <w:tabs>
          <w:tab w:val="left" w:pos="9964"/>
        </w:tabs>
        <w:autoSpaceDE w:val="0"/>
        <w:autoSpaceDN w:val="0"/>
        <w:spacing w:before="6"/>
        <w:jc w:val="center"/>
        <w:rPr>
          <w:color w:val="auto"/>
          <w:szCs w:val="28"/>
          <w:lang w:eastAsia="en-US"/>
        </w:rPr>
      </w:pPr>
      <w:r>
        <w:rPr>
          <w:b/>
          <w:color w:val="auto"/>
          <w:szCs w:val="28"/>
          <w:lang w:eastAsia="en-US"/>
        </w:rPr>
        <w:t>_______________________________________________________________________________</w:t>
      </w:r>
    </w:p>
    <w:p w:rsidR="00E72984" w:rsidRPr="00FD0053" w:rsidRDefault="00E72984" w:rsidP="00FA0329">
      <w:pPr>
        <w:widowControl w:val="0"/>
        <w:tabs>
          <w:tab w:val="left" w:pos="9964"/>
        </w:tabs>
        <w:autoSpaceDE w:val="0"/>
        <w:autoSpaceDN w:val="0"/>
        <w:spacing w:before="6"/>
        <w:jc w:val="center"/>
        <w:rPr>
          <w:color w:val="auto"/>
          <w:sz w:val="4"/>
          <w:szCs w:val="28"/>
          <w:lang w:eastAsia="en-US"/>
        </w:rPr>
      </w:pPr>
    </w:p>
    <w:p w:rsidR="00FD0053" w:rsidRPr="002B1DAA" w:rsidRDefault="00FD0053" w:rsidP="00FD0053">
      <w:pPr>
        <w:jc w:val="center"/>
        <w:rPr>
          <w:sz w:val="20"/>
        </w:rPr>
      </w:pPr>
      <w:r w:rsidRPr="002B1DAA">
        <w:rPr>
          <w:sz w:val="20"/>
        </w:rPr>
        <w:t>(</w:t>
      </w:r>
      <w:r>
        <w:rPr>
          <w:sz w:val="20"/>
        </w:rPr>
        <w:t>н</w:t>
      </w:r>
      <w:r w:rsidRPr="0064227C">
        <w:rPr>
          <w:sz w:val="20"/>
        </w:rPr>
        <w:t>аименование спортивной федерации</w:t>
      </w:r>
      <w:r>
        <w:rPr>
          <w:sz w:val="20"/>
        </w:rPr>
        <w:t xml:space="preserve"> по соответствующему виду спорта)</w:t>
      </w:r>
    </w:p>
    <w:p w:rsidR="00FD0053" w:rsidRPr="00CD0342" w:rsidRDefault="00FD0053" w:rsidP="00FD0053">
      <w:pPr>
        <w:spacing w:before="120" w:line="340" w:lineRule="exact"/>
        <w:rPr>
          <w:sz w:val="28"/>
          <w:szCs w:val="28"/>
        </w:rPr>
      </w:pPr>
      <w:r w:rsidRPr="008F6A05">
        <w:rPr>
          <w:sz w:val="28"/>
        </w:rPr>
        <w:t>представляет на присвоение</w:t>
      </w:r>
      <w:r w:rsidRPr="008F6A05">
        <w:rPr>
          <w:sz w:val="22"/>
        </w:rPr>
        <w:t xml:space="preserve"> </w:t>
      </w:r>
      <w:r w:rsidRPr="008F6A05">
        <w:rPr>
          <w:sz w:val="28"/>
        </w:rPr>
        <w:t xml:space="preserve"> </w:t>
      </w:r>
      <w:r w:rsidRPr="00CD0342">
        <w:rPr>
          <w:sz w:val="28"/>
          <w:szCs w:val="28"/>
        </w:rPr>
        <w:t>_____</w:t>
      </w:r>
      <w:r>
        <w:rPr>
          <w:sz w:val="28"/>
          <w:szCs w:val="28"/>
        </w:rPr>
        <w:t>_______________________________________</w:t>
      </w:r>
    </w:p>
    <w:p w:rsidR="00FD0053" w:rsidRPr="00CD0342" w:rsidRDefault="00FD0053" w:rsidP="00FD0053">
      <w:pPr>
        <w:spacing w:line="240" w:lineRule="exact"/>
        <w:rPr>
          <w:sz w:val="20"/>
        </w:rPr>
      </w:pPr>
      <w:r>
        <w:t xml:space="preserve">                                                                                            (</w:t>
      </w:r>
      <w:r w:rsidRPr="00CD0342">
        <w:rPr>
          <w:sz w:val="20"/>
        </w:rPr>
        <w:t>спортивный разряд</w:t>
      </w:r>
      <w:r>
        <w:rPr>
          <w:sz w:val="20"/>
        </w:rPr>
        <w:t>)</w:t>
      </w:r>
    </w:p>
    <w:p w:rsidR="00FD0053" w:rsidRPr="00CD0342" w:rsidRDefault="00FD0053" w:rsidP="00FD0053">
      <w:pPr>
        <w:rPr>
          <w:sz w:val="28"/>
          <w:szCs w:val="28"/>
        </w:rPr>
      </w:pPr>
      <w:r w:rsidRPr="008F6A05">
        <w:rPr>
          <w:sz w:val="28"/>
        </w:rPr>
        <w:t>по</w:t>
      </w:r>
      <w:r w:rsidRPr="00CD0342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_____________</w:t>
      </w:r>
      <w:r w:rsidRPr="00CD0342">
        <w:rPr>
          <w:sz w:val="28"/>
          <w:szCs w:val="28"/>
        </w:rPr>
        <w:t>_______</w:t>
      </w:r>
      <w:r>
        <w:rPr>
          <w:sz w:val="28"/>
          <w:szCs w:val="28"/>
        </w:rPr>
        <w:t>_</w:t>
      </w:r>
      <w:r w:rsidRPr="00CD0342">
        <w:rPr>
          <w:sz w:val="28"/>
          <w:szCs w:val="28"/>
        </w:rPr>
        <w:t>_______________</w:t>
      </w:r>
      <w:r>
        <w:rPr>
          <w:sz w:val="28"/>
          <w:szCs w:val="28"/>
        </w:rPr>
        <w:t>__</w:t>
      </w:r>
    </w:p>
    <w:p w:rsidR="00FD0053" w:rsidRPr="00CD0342" w:rsidRDefault="00FD0053" w:rsidP="00FD0053">
      <w:pPr>
        <w:spacing w:after="120"/>
        <w:jc w:val="center"/>
        <w:rPr>
          <w:sz w:val="20"/>
        </w:rPr>
      </w:pPr>
      <w:r>
        <w:rPr>
          <w:sz w:val="20"/>
        </w:rPr>
        <w:t xml:space="preserve">(наименование вида </w:t>
      </w:r>
      <w:r w:rsidRPr="00CD0342">
        <w:rPr>
          <w:sz w:val="20"/>
        </w:rPr>
        <w:t>спорта</w:t>
      </w:r>
      <w:r>
        <w:rPr>
          <w:sz w:val="20"/>
        </w:rPr>
        <w:t xml:space="preserve"> в соответствии с ВРВС)</w:t>
      </w:r>
    </w:p>
    <w:p w:rsidR="001F20BB" w:rsidRPr="00714265" w:rsidRDefault="001F20BB" w:rsidP="00FA0329">
      <w:pPr>
        <w:widowControl w:val="0"/>
        <w:autoSpaceDE w:val="0"/>
        <w:autoSpaceDN w:val="0"/>
        <w:spacing w:before="103"/>
        <w:rPr>
          <w:color w:val="auto"/>
          <w:sz w:val="20"/>
          <w:szCs w:val="28"/>
          <w:vertAlign w:val="superscript"/>
          <w:lang w:eastAsia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1187"/>
        <w:gridCol w:w="3293"/>
        <w:gridCol w:w="1582"/>
        <w:gridCol w:w="3685"/>
      </w:tblGrid>
      <w:tr w:rsidR="00D041F7" w:rsidRPr="00CD0342" w:rsidTr="00785E7D">
        <w:tc>
          <w:tcPr>
            <w:tcW w:w="4503" w:type="dxa"/>
            <w:gridSpan w:val="2"/>
          </w:tcPr>
          <w:p w:rsidR="00D041F7" w:rsidRPr="00CD0342" w:rsidRDefault="00D041F7" w:rsidP="00785E7D">
            <w:pPr>
              <w:spacing w:before="120" w:after="120" w:line="240" w:lineRule="exact"/>
              <w:jc w:val="both"/>
            </w:pPr>
            <w:r>
              <w:t>1. </w:t>
            </w:r>
            <w:r w:rsidRPr="008F6A05">
              <w:rPr>
                <w:sz w:val="28"/>
              </w:rPr>
              <w:t>Фамилия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041F7" w:rsidRPr="00CD0342" w:rsidRDefault="00D041F7" w:rsidP="00785E7D">
            <w:pPr>
              <w:spacing w:before="120" w:line="240" w:lineRule="exact"/>
              <w:jc w:val="both"/>
              <w:rPr>
                <w:sz w:val="28"/>
                <w:szCs w:val="28"/>
              </w:rPr>
            </w:pPr>
          </w:p>
        </w:tc>
      </w:tr>
      <w:tr w:rsidR="00D041F7" w:rsidRPr="00CD0342" w:rsidTr="00785E7D">
        <w:trPr>
          <w:trHeight w:val="349"/>
        </w:trPr>
        <w:tc>
          <w:tcPr>
            <w:tcW w:w="1187" w:type="dxa"/>
          </w:tcPr>
          <w:p w:rsidR="00D041F7" w:rsidRPr="00CD0342" w:rsidRDefault="00D041F7" w:rsidP="00785E7D">
            <w:pPr>
              <w:spacing w:before="120" w:line="240" w:lineRule="exact"/>
              <w:jc w:val="both"/>
            </w:pPr>
            <w:r w:rsidRPr="00CD0342">
              <w:t>2.</w:t>
            </w:r>
            <w:r>
              <w:t> </w:t>
            </w:r>
            <w:r w:rsidRPr="008F6A05">
              <w:rPr>
                <w:sz w:val="28"/>
              </w:rPr>
              <w:t>Имя</w:t>
            </w:r>
          </w:p>
        </w:tc>
        <w:tc>
          <w:tcPr>
            <w:tcW w:w="3316" w:type="dxa"/>
            <w:tcBorders>
              <w:bottom w:val="single" w:sz="4" w:space="0" w:color="auto"/>
            </w:tcBorders>
          </w:tcPr>
          <w:p w:rsidR="00D041F7" w:rsidRPr="00CD0342" w:rsidRDefault="00D041F7" w:rsidP="00785E7D">
            <w:pPr>
              <w:spacing w:before="120" w:line="240" w:lineRule="exact"/>
              <w:jc w:val="both"/>
            </w:pPr>
          </w:p>
        </w:tc>
        <w:tc>
          <w:tcPr>
            <w:tcW w:w="1559" w:type="dxa"/>
          </w:tcPr>
          <w:p w:rsidR="00D041F7" w:rsidRPr="008F6A05" w:rsidRDefault="00D041F7" w:rsidP="00785E7D">
            <w:pPr>
              <w:spacing w:before="120" w:line="240" w:lineRule="exact"/>
              <w:jc w:val="both"/>
              <w:rPr>
                <w:sz w:val="28"/>
              </w:rPr>
            </w:pPr>
            <w:r w:rsidRPr="008F6A05">
              <w:rPr>
                <w:sz w:val="28"/>
              </w:rPr>
              <w:t>Отчество</w:t>
            </w:r>
          </w:p>
          <w:p w:rsidR="00D041F7" w:rsidRPr="0064227C" w:rsidRDefault="00D041F7" w:rsidP="00785E7D">
            <w:pPr>
              <w:spacing w:line="240" w:lineRule="exact"/>
              <w:jc w:val="both"/>
            </w:pPr>
            <w:r w:rsidRPr="0064227C">
              <w:rPr>
                <w:sz w:val="20"/>
              </w:rPr>
              <w:t>(при наличии)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041F7" w:rsidRPr="00CD0342" w:rsidRDefault="00D041F7" w:rsidP="00785E7D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D041F7" w:rsidRPr="00CD0342" w:rsidTr="00785E7D">
        <w:tc>
          <w:tcPr>
            <w:tcW w:w="4503" w:type="dxa"/>
            <w:gridSpan w:val="2"/>
          </w:tcPr>
          <w:p w:rsidR="008F6A05" w:rsidRDefault="00D041F7" w:rsidP="00785E7D">
            <w:pPr>
              <w:spacing w:before="120" w:after="120" w:line="340" w:lineRule="exact"/>
              <w:jc w:val="both"/>
              <w:rPr>
                <w:sz w:val="28"/>
              </w:rPr>
            </w:pPr>
            <w:r w:rsidRPr="00CD0342">
              <w:t>3.</w:t>
            </w:r>
            <w:r>
              <w:t> </w:t>
            </w:r>
            <w:r w:rsidRPr="008F6A05">
              <w:rPr>
                <w:sz w:val="28"/>
              </w:rPr>
              <w:t xml:space="preserve">Дата рождения </w:t>
            </w:r>
          </w:p>
          <w:p w:rsidR="00D041F7" w:rsidRPr="00CD0342" w:rsidRDefault="00D041F7" w:rsidP="00785E7D">
            <w:pPr>
              <w:spacing w:before="120" w:after="120" w:line="340" w:lineRule="exact"/>
              <w:jc w:val="both"/>
            </w:pPr>
            <w:r w:rsidRPr="008F6A05">
              <w:rPr>
                <w:sz w:val="28"/>
              </w:rPr>
              <w:t>(число, месяц, год)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041F7" w:rsidRPr="00CD0342" w:rsidRDefault="00D041F7" w:rsidP="00785E7D">
            <w:pPr>
              <w:spacing w:before="120" w:after="120" w:line="340" w:lineRule="exact"/>
              <w:jc w:val="both"/>
              <w:rPr>
                <w:sz w:val="28"/>
                <w:szCs w:val="28"/>
              </w:rPr>
            </w:pPr>
          </w:p>
        </w:tc>
      </w:tr>
      <w:tr w:rsidR="00D041F7" w:rsidRPr="00CD0342" w:rsidTr="00785E7D">
        <w:tc>
          <w:tcPr>
            <w:tcW w:w="4503" w:type="dxa"/>
            <w:gridSpan w:val="2"/>
          </w:tcPr>
          <w:p w:rsidR="00D041F7" w:rsidRPr="009A2BD2" w:rsidRDefault="00D041F7" w:rsidP="00785E7D">
            <w:pPr>
              <w:spacing w:before="120" w:after="120" w:line="240" w:lineRule="exact"/>
              <w:jc w:val="both"/>
              <w:rPr>
                <w:spacing w:val="-2"/>
              </w:rPr>
            </w:pPr>
            <w:r w:rsidRPr="009A2BD2">
              <w:rPr>
                <w:spacing w:val="-2"/>
              </w:rPr>
              <w:t>4.</w:t>
            </w:r>
            <w:r>
              <w:rPr>
                <w:spacing w:val="-2"/>
              </w:rPr>
              <w:t> </w:t>
            </w:r>
            <w:r w:rsidRPr="008F6A05">
              <w:rPr>
                <w:spacing w:val="-2"/>
                <w:sz w:val="28"/>
              </w:rPr>
              <w:t>Место учебы/работы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041F7" w:rsidRPr="00CD0342" w:rsidRDefault="00D041F7" w:rsidP="00785E7D">
            <w:pPr>
              <w:spacing w:line="340" w:lineRule="exact"/>
              <w:jc w:val="both"/>
              <w:rPr>
                <w:sz w:val="28"/>
                <w:szCs w:val="28"/>
              </w:rPr>
            </w:pPr>
          </w:p>
        </w:tc>
      </w:tr>
      <w:tr w:rsidR="008F6A05" w:rsidRPr="00CD0342" w:rsidTr="00785E7D">
        <w:tc>
          <w:tcPr>
            <w:tcW w:w="4503" w:type="dxa"/>
            <w:gridSpan w:val="2"/>
          </w:tcPr>
          <w:p w:rsidR="008F6A05" w:rsidRPr="009A2BD2" w:rsidRDefault="008F6A05" w:rsidP="00785E7D">
            <w:pPr>
              <w:spacing w:before="120" w:after="120" w:line="240" w:lineRule="exact"/>
              <w:jc w:val="both"/>
              <w:rPr>
                <w:spacing w:val="-2"/>
              </w:rPr>
            </w:pP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8F6A05" w:rsidRPr="00CD0342" w:rsidRDefault="008F6A05" w:rsidP="00785E7D">
            <w:pPr>
              <w:spacing w:line="340" w:lineRule="exact"/>
              <w:jc w:val="both"/>
              <w:rPr>
                <w:sz w:val="28"/>
                <w:szCs w:val="28"/>
              </w:rPr>
            </w:pPr>
          </w:p>
        </w:tc>
      </w:tr>
      <w:tr w:rsidR="00D041F7" w:rsidRPr="00CD0342" w:rsidTr="00785E7D">
        <w:trPr>
          <w:trHeight w:val="1101"/>
        </w:trPr>
        <w:tc>
          <w:tcPr>
            <w:tcW w:w="4503" w:type="dxa"/>
            <w:gridSpan w:val="2"/>
          </w:tcPr>
          <w:p w:rsidR="00D041F7" w:rsidRPr="00CD0342" w:rsidRDefault="00D041F7" w:rsidP="00785E7D">
            <w:pPr>
              <w:spacing w:before="120" w:after="120" w:line="240" w:lineRule="exact"/>
              <w:jc w:val="both"/>
            </w:pPr>
            <w:r w:rsidRPr="008F6A05">
              <w:rPr>
                <w:sz w:val="28"/>
              </w:rPr>
              <w:t xml:space="preserve">5. Организация, осуществляющая </w:t>
            </w:r>
            <w:r w:rsidRPr="008F6A05">
              <w:rPr>
                <w:sz w:val="28"/>
              </w:rPr>
              <w:br/>
              <w:t>деятельность в области физической культуры и спорта, или подразделение федерального органа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041F7" w:rsidRDefault="00D041F7" w:rsidP="00785E7D">
            <w:pPr>
              <w:spacing w:line="340" w:lineRule="exact"/>
              <w:jc w:val="both"/>
              <w:rPr>
                <w:sz w:val="28"/>
                <w:szCs w:val="28"/>
              </w:rPr>
            </w:pPr>
          </w:p>
          <w:p w:rsidR="008F6A05" w:rsidRDefault="008F6A05" w:rsidP="00785E7D">
            <w:pPr>
              <w:spacing w:line="3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</w:t>
            </w:r>
          </w:p>
          <w:p w:rsidR="008F6A05" w:rsidRDefault="008F6A05" w:rsidP="00785E7D">
            <w:pPr>
              <w:spacing w:line="3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  <w:p w:rsidR="008F6A05" w:rsidRPr="008F6A05" w:rsidRDefault="008F6A05" w:rsidP="008F6A05">
            <w:pPr>
              <w:rPr>
                <w:sz w:val="28"/>
                <w:szCs w:val="28"/>
              </w:rPr>
            </w:pPr>
          </w:p>
        </w:tc>
      </w:tr>
      <w:tr w:rsidR="00D041F7" w:rsidRPr="00CD0342" w:rsidTr="00785E7D">
        <w:trPr>
          <w:trHeight w:val="310"/>
        </w:trPr>
        <w:tc>
          <w:tcPr>
            <w:tcW w:w="4503" w:type="dxa"/>
            <w:gridSpan w:val="2"/>
          </w:tcPr>
          <w:p w:rsidR="00D041F7" w:rsidRPr="00CD0342" w:rsidRDefault="00D041F7" w:rsidP="00785E7D">
            <w:pPr>
              <w:spacing w:before="120" w:after="120" w:line="340" w:lineRule="exact"/>
              <w:jc w:val="both"/>
            </w:pPr>
            <w:r w:rsidRPr="008F6A05">
              <w:rPr>
                <w:sz w:val="28"/>
              </w:rPr>
              <w:t>6. Город, поселок, село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041F7" w:rsidRPr="00CD0342" w:rsidRDefault="00D041F7" w:rsidP="00785E7D">
            <w:pPr>
              <w:spacing w:line="340" w:lineRule="exact"/>
              <w:jc w:val="both"/>
              <w:rPr>
                <w:sz w:val="28"/>
                <w:szCs w:val="28"/>
              </w:rPr>
            </w:pPr>
          </w:p>
        </w:tc>
      </w:tr>
      <w:tr w:rsidR="00D041F7" w:rsidRPr="00CD0342" w:rsidTr="00785E7D">
        <w:tc>
          <w:tcPr>
            <w:tcW w:w="4503" w:type="dxa"/>
            <w:gridSpan w:val="2"/>
          </w:tcPr>
          <w:p w:rsidR="00D041F7" w:rsidRPr="0023635F" w:rsidRDefault="00D041F7" w:rsidP="00785E7D">
            <w:pPr>
              <w:spacing w:before="120" w:line="240" w:lineRule="exact"/>
              <w:jc w:val="both"/>
              <w:rPr>
                <w:sz w:val="28"/>
                <w:szCs w:val="28"/>
              </w:rPr>
            </w:pPr>
            <w:r w:rsidRPr="008F6A05">
              <w:rPr>
                <w:spacing w:val="-4"/>
                <w:sz w:val="28"/>
              </w:rPr>
              <w:t>7. </w:t>
            </w:r>
            <w:r w:rsidRPr="0023635F">
              <w:rPr>
                <w:spacing w:val="-4"/>
                <w:sz w:val="28"/>
                <w:szCs w:val="28"/>
              </w:rPr>
              <w:t>Предыдущий спортивный разряд</w:t>
            </w:r>
            <w:r w:rsidRPr="0023635F">
              <w:rPr>
                <w:sz w:val="28"/>
                <w:szCs w:val="28"/>
              </w:rPr>
              <w:t xml:space="preserve"> </w:t>
            </w:r>
          </w:p>
          <w:p w:rsidR="00D041F7" w:rsidRPr="00862212" w:rsidRDefault="00D041F7" w:rsidP="00785E7D">
            <w:pPr>
              <w:spacing w:after="120" w:line="240" w:lineRule="exact"/>
              <w:jc w:val="both"/>
              <w:rPr>
                <w:spacing w:val="-6"/>
              </w:rPr>
            </w:pPr>
            <w:r w:rsidRPr="0023635F">
              <w:rPr>
                <w:spacing w:val="-6"/>
                <w:sz w:val="28"/>
                <w:szCs w:val="28"/>
              </w:rPr>
              <w:t>(дата присвоения/подтверждения, номер приказа)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041F7" w:rsidRPr="00CD0342" w:rsidRDefault="00D041F7" w:rsidP="00785E7D">
            <w:pPr>
              <w:spacing w:line="340" w:lineRule="exact"/>
              <w:jc w:val="both"/>
              <w:rPr>
                <w:sz w:val="28"/>
                <w:szCs w:val="28"/>
              </w:rPr>
            </w:pPr>
          </w:p>
        </w:tc>
      </w:tr>
      <w:tr w:rsidR="00D041F7" w:rsidRPr="00CD0342" w:rsidTr="00785E7D">
        <w:trPr>
          <w:trHeight w:val="680"/>
        </w:trPr>
        <w:tc>
          <w:tcPr>
            <w:tcW w:w="4503" w:type="dxa"/>
            <w:gridSpan w:val="2"/>
          </w:tcPr>
          <w:p w:rsidR="00D041F7" w:rsidRPr="00CD0342" w:rsidRDefault="00D041F7" w:rsidP="0023635F">
            <w:pPr>
              <w:spacing w:before="120" w:after="120" w:line="240" w:lineRule="exact"/>
              <w:jc w:val="both"/>
            </w:pPr>
            <w:r w:rsidRPr="008F6A05">
              <w:rPr>
                <w:sz w:val="28"/>
              </w:rPr>
              <w:t>8. Паспорт свидетельство о рождении, военный билет</w:t>
            </w:r>
            <w:r>
              <w:t xml:space="preserve"> </w:t>
            </w:r>
            <w:r w:rsidRPr="0023635F">
              <w:rPr>
                <w:sz w:val="28"/>
              </w:rPr>
              <w:t>(серия, номер)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041F7" w:rsidRDefault="00D041F7" w:rsidP="00785E7D">
            <w:pPr>
              <w:spacing w:line="340" w:lineRule="exact"/>
            </w:pPr>
          </w:p>
          <w:p w:rsidR="008F6A05" w:rsidRPr="00CD0342" w:rsidRDefault="008F6A05" w:rsidP="00785E7D">
            <w:pPr>
              <w:spacing w:line="340" w:lineRule="exact"/>
            </w:pPr>
            <w:r>
              <w:t>__________________________________________</w:t>
            </w:r>
          </w:p>
        </w:tc>
      </w:tr>
      <w:tr w:rsidR="00D041F7" w:rsidRPr="00CD0342" w:rsidTr="00785E7D">
        <w:tc>
          <w:tcPr>
            <w:tcW w:w="4503" w:type="dxa"/>
            <w:gridSpan w:val="2"/>
          </w:tcPr>
          <w:p w:rsidR="00D041F7" w:rsidRPr="00CD0342" w:rsidRDefault="00D041F7" w:rsidP="00785E7D">
            <w:pPr>
              <w:spacing w:before="120" w:after="120" w:line="240" w:lineRule="exact"/>
              <w:jc w:val="both"/>
            </w:pPr>
            <w:r w:rsidRPr="004B5839">
              <w:rPr>
                <w:spacing w:val="-4"/>
              </w:rPr>
              <w:t>9. </w:t>
            </w:r>
            <w:r w:rsidRPr="0023635F">
              <w:rPr>
                <w:spacing w:val="-4"/>
                <w:sz w:val="28"/>
              </w:rPr>
              <w:t xml:space="preserve">Домашний </w:t>
            </w:r>
            <w:r w:rsidRPr="0023635F">
              <w:rPr>
                <w:spacing w:val="-4"/>
                <w:sz w:val="28"/>
                <w:szCs w:val="28"/>
              </w:rPr>
              <w:t>адрес (место жительства),</w:t>
            </w:r>
            <w:r>
              <w:t xml:space="preserve"> </w:t>
            </w:r>
            <w:r w:rsidRPr="0023635F">
              <w:rPr>
                <w:sz w:val="28"/>
              </w:rPr>
              <w:t>номер телефона, электронная почта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041F7" w:rsidRPr="00CD0342" w:rsidRDefault="00D041F7" w:rsidP="00785E7D">
            <w:pPr>
              <w:spacing w:line="340" w:lineRule="exact"/>
              <w:jc w:val="both"/>
              <w:rPr>
                <w:sz w:val="28"/>
                <w:szCs w:val="28"/>
              </w:rPr>
            </w:pPr>
          </w:p>
        </w:tc>
      </w:tr>
      <w:tr w:rsidR="00D041F7" w:rsidRPr="00CD0342" w:rsidTr="00785E7D">
        <w:tc>
          <w:tcPr>
            <w:tcW w:w="4503" w:type="dxa"/>
            <w:gridSpan w:val="2"/>
          </w:tcPr>
          <w:p w:rsidR="00D041F7" w:rsidRPr="00B47A02" w:rsidRDefault="00D041F7" w:rsidP="00785E7D">
            <w:pPr>
              <w:spacing w:before="120" w:after="120" w:line="240" w:lineRule="exact"/>
              <w:jc w:val="both"/>
            </w:pPr>
            <w:r w:rsidRPr="0023635F">
              <w:rPr>
                <w:sz w:val="28"/>
                <w:szCs w:val="28"/>
              </w:rPr>
              <w:t xml:space="preserve">10. Наименование официального спортивного соревнования или физкультурного мероприятия (дата и место проведения, № </w:t>
            </w:r>
            <w:r w:rsidRPr="0023635F">
              <w:rPr>
                <w:sz w:val="28"/>
                <w:szCs w:val="28"/>
              </w:rPr>
              <w:lastRenderedPageBreak/>
              <w:t>спортивного мероприятия в ЕКП, в календарном плане субъекта Российской</w:t>
            </w:r>
            <w:r w:rsidRPr="0064227C">
              <w:rPr>
                <w:sz w:val="20"/>
              </w:rPr>
              <w:t xml:space="preserve"> </w:t>
            </w:r>
            <w:r w:rsidRPr="0023635F">
              <w:rPr>
                <w:sz w:val="28"/>
                <w:szCs w:val="28"/>
              </w:rPr>
              <w:t>Федерации, муниципального образования, спортивная дисциплина в соответствии с ВРВС)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041F7" w:rsidRPr="00CD0342" w:rsidRDefault="00D041F7" w:rsidP="00785E7D">
            <w:pPr>
              <w:spacing w:line="340" w:lineRule="exact"/>
              <w:jc w:val="both"/>
              <w:rPr>
                <w:sz w:val="28"/>
                <w:szCs w:val="28"/>
              </w:rPr>
            </w:pPr>
          </w:p>
        </w:tc>
      </w:tr>
      <w:tr w:rsidR="00D041F7" w:rsidRPr="00CD0342" w:rsidTr="00785E7D">
        <w:tc>
          <w:tcPr>
            <w:tcW w:w="4503" w:type="dxa"/>
            <w:gridSpan w:val="2"/>
          </w:tcPr>
          <w:p w:rsidR="00D041F7" w:rsidRPr="0023635F" w:rsidRDefault="00D041F7" w:rsidP="00785E7D">
            <w:pPr>
              <w:spacing w:before="120" w:after="120" w:line="340" w:lineRule="exact"/>
              <w:jc w:val="both"/>
              <w:rPr>
                <w:sz w:val="28"/>
                <w:szCs w:val="28"/>
              </w:rPr>
            </w:pPr>
            <w:r w:rsidRPr="0023635F">
              <w:rPr>
                <w:sz w:val="28"/>
                <w:szCs w:val="28"/>
              </w:rPr>
              <w:lastRenderedPageBreak/>
              <w:t>11. Показанный результат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041F7" w:rsidRPr="00CD0342" w:rsidRDefault="00D041F7" w:rsidP="00785E7D">
            <w:pPr>
              <w:spacing w:line="340" w:lineRule="exact"/>
              <w:jc w:val="both"/>
              <w:rPr>
                <w:sz w:val="28"/>
                <w:szCs w:val="28"/>
              </w:rPr>
            </w:pPr>
          </w:p>
        </w:tc>
      </w:tr>
      <w:tr w:rsidR="00D041F7" w:rsidRPr="00CD0342" w:rsidTr="00785E7D">
        <w:tc>
          <w:tcPr>
            <w:tcW w:w="4503" w:type="dxa"/>
            <w:gridSpan w:val="2"/>
          </w:tcPr>
          <w:p w:rsidR="00D041F7" w:rsidRPr="0023635F" w:rsidRDefault="00D041F7" w:rsidP="00785E7D">
            <w:pPr>
              <w:spacing w:before="120" w:after="120" w:line="240" w:lineRule="exact"/>
              <w:jc w:val="both"/>
              <w:rPr>
                <w:sz w:val="28"/>
                <w:szCs w:val="28"/>
              </w:rPr>
            </w:pPr>
            <w:r w:rsidRPr="0023635F">
              <w:rPr>
                <w:sz w:val="28"/>
                <w:szCs w:val="28"/>
              </w:rPr>
              <w:t>12. Почтовый адрес или иной способ информирования (нарочно, по электронной почте) заявителя о результате оказанной услуги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041F7" w:rsidRPr="00CD0342" w:rsidRDefault="00D041F7" w:rsidP="00785E7D">
            <w:pPr>
              <w:spacing w:line="340" w:lineRule="exact"/>
              <w:jc w:val="both"/>
            </w:pPr>
          </w:p>
        </w:tc>
      </w:tr>
    </w:tbl>
    <w:p w:rsidR="00FD0053" w:rsidRDefault="00FD0053" w:rsidP="00FD0053">
      <w:pPr>
        <w:spacing w:line="240" w:lineRule="exact"/>
        <w:jc w:val="both"/>
        <w:rPr>
          <w:color w:val="auto"/>
          <w:szCs w:val="24"/>
        </w:rPr>
      </w:pPr>
    </w:p>
    <w:p w:rsidR="00FD0053" w:rsidRDefault="00FD0053" w:rsidP="00FD0053">
      <w:pPr>
        <w:spacing w:line="240" w:lineRule="exact"/>
        <w:jc w:val="both"/>
        <w:rPr>
          <w:color w:val="auto"/>
          <w:szCs w:val="24"/>
        </w:rPr>
      </w:pPr>
    </w:p>
    <w:p w:rsidR="00FD0053" w:rsidRPr="0023635F" w:rsidRDefault="00FD0053" w:rsidP="00FD0053">
      <w:pPr>
        <w:spacing w:line="240" w:lineRule="exact"/>
        <w:jc w:val="both"/>
        <w:rPr>
          <w:color w:val="auto"/>
          <w:sz w:val="28"/>
          <w:szCs w:val="28"/>
        </w:rPr>
      </w:pPr>
      <w:r w:rsidRPr="0023635F">
        <w:rPr>
          <w:color w:val="auto"/>
          <w:sz w:val="28"/>
          <w:szCs w:val="28"/>
        </w:rPr>
        <w:t xml:space="preserve">Руководитель или </w:t>
      </w:r>
      <w:proofErr w:type="gramStart"/>
      <w:r w:rsidRPr="0023635F">
        <w:rPr>
          <w:color w:val="auto"/>
          <w:sz w:val="28"/>
          <w:szCs w:val="28"/>
        </w:rPr>
        <w:t>уполномоченное</w:t>
      </w:r>
      <w:proofErr w:type="gramEnd"/>
      <w:r w:rsidRPr="0023635F">
        <w:rPr>
          <w:color w:val="auto"/>
          <w:sz w:val="28"/>
          <w:szCs w:val="28"/>
        </w:rPr>
        <w:t xml:space="preserve"> </w:t>
      </w:r>
    </w:p>
    <w:p w:rsidR="00FD0053" w:rsidRPr="0023635F" w:rsidRDefault="00FD0053" w:rsidP="00FD0053">
      <w:pPr>
        <w:spacing w:line="240" w:lineRule="exact"/>
        <w:jc w:val="both"/>
        <w:rPr>
          <w:color w:val="auto"/>
          <w:sz w:val="28"/>
          <w:szCs w:val="28"/>
        </w:rPr>
      </w:pPr>
      <w:r w:rsidRPr="0023635F">
        <w:rPr>
          <w:color w:val="auto"/>
          <w:sz w:val="28"/>
          <w:szCs w:val="28"/>
        </w:rPr>
        <w:t xml:space="preserve">должностное лицо </w:t>
      </w:r>
      <w:proofErr w:type="gramStart"/>
      <w:r w:rsidRPr="0023635F">
        <w:rPr>
          <w:color w:val="auto"/>
          <w:sz w:val="28"/>
          <w:szCs w:val="28"/>
        </w:rPr>
        <w:t>региональной</w:t>
      </w:r>
      <w:proofErr w:type="gramEnd"/>
      <w:r w:rsidRPr="0023635F">
        <w:rPr>
          <w:color w:val="auto"/>
          <w:sz w:val="28"/>
          <w:szCs w:val="28"/>
        </w:rPr>
        <w:t xml:space="preserve"> спортивной</w:t>
      </w:r>
    </w:p>
    <w:p w:rsidR="00FD0053" w:rsidRPr="0023635F" w:rsidRDefault="00FD0053" w:rsidP="00FD0053">
      <w:pPr>
        <w:spacing w:line="240" w:lineRule="exact"/>
        <w:jc w:val="both"/>
        <w:rPr>
          <w:color w:val="auto"/>
          <w:sz w:val="28"/>
          <w:szCs w:val="28"/>
        </w:rPr>
      </w:pPr>
      <w:r w:rsidRPr="0023635F">
        <w:rPr>
          <w:color w:val="auto"/>
          <w:sz w:val="28"/>
          <w:szCs w:val="28"/>
        </w:rPr>
        <w:t xml:space="preserve">федерации по соответствующему виду спорта </w:t>
      </w:r>
      <w:r w:rsidRPr="0023635F">
        <w:rPr>
          <w:color w:val="auto"/>
          <w:sz w:val="28"/>
          <w:szCs w:val="28"/>
        </w:rPr>
        <w:tab/>
        <w:t xml:space="preserve">    </w:t>
      </w:r>
    </w:p>
    <w:p w:rsidR="00FD0053" w:rsidRPr="0023635F" w:rsidRDefault="00FD0053" w:rsidP="00FD0053">
      <w:pPr>
        <w:spacing w:line="240" w:lineRule="exact"/>
        <w:jc w:val="both"/>
        <w:rPr>
          <w:color w:val="auto"/>
          <w:sz w:val="28"/>
          <w:szCs w:val="28"/>
        </w:rPr>
      </w:pPr>
      <w:r w:rsidRPr="0023635F">
        <w:rPr>
          <w:color w:val="auto"/>
          <w:sz w:val="28"/>
          <w:szCs w:val="28"/>
        </w:rPr>
        <w:t xml:space="preserve">  </w:t>
      </w:r>
    </w:p>
    <w:p w:rsidR="0023635F" w:rsidRDefault="0023635F" w:rsidP="00FD0053">
      <w:pPr>
        <w:spacing w:line="240" w:lineRule="exact"/>
        <w:jc w:val="both"/>
        <w:rPr>
          <w:color w:val="auto"/>
          <w:sz w:val="28"/>
          <w:szCs w:val="28"/>
        </w:rPr>
      </w:pPr>
    </w:p>
    <w:p w:rsidR="00A14184" w:rsidRPr="008F6A05" w:rsidRDefault="00A14184" w:rsidP="00A14184">
      <w:pPr>
        <w:widowControl w:val="0"/>
        <w:jc w:val="both"/>
        <w:rPr>
          <w:color w:val="auto"/>
          <w:sz w:val="28"/>
          <w:szCs w:val="28"/>
        </w:rPr>
      </w:pPr>
      <w:r w:rsidRPr="008F6A05">
        <w:rPr>
          <w:color w:val="auto"/>
          <w:sz w:val="28"/>
          <w:szCs w:val="28"/>
        </w:rPr>
        <w:t xml:space="preserve">________________________                  ________________/ ________________/ </w:t>
      </w:r>
    </w:p>
    <w:p w:rsidR="00A14184" w:rsidRPr="008F6A05" w:rsidRDefault="00A14184" w:rsidP="00A14184">
      <w:pPr>
        <w:widowControl w:val="0"/>
        <w:jc w:val="both"/>
        <w:rPr>
          <w:color w:val="auto"/>
          <w:sz w:val="20"/>
        </w:rPr>
      </w:pPr>
      <w:r w:rsidRPr="008F6A05">
        <w:rPr>
          <w:color w:val="auto"/>
          <w:szCs w:val="28"/>
        </w:rPr>
        <w:t xml:space="preserve">                   (</w:t>
      </w:r>
      <w:r w:rsidRPr="008F6A05">
        <w:rPr>
          <w:color w:val="auto"/>
          <w:sz w:val="20"/>
        </w:rPr>
        <w:t xml:space="preserve">Должность)                                                      </w:t>
      </w:r>
      <w:r>
        <w:rPr>
          <w:color w:val="auto"/>
          <w:sz w:val="20"/>
        </w:rPr>
        <w:t xml:space="preserve">         </w:t>
      </w:r>
      <w:r w:rsidRPr="008F6A05">
        <w:rPr>
          <w:color w:val="auto"/>
          <w:sz w:val="20"/>
        </w:rPr>
        <w:t xml:space="preserve">       (Подпись)                   (Расшифровка подписи)</w:t>
      </w:r>
    </w:p>
    <w:p w:rsidR="00A14184" w:rsidRDefault="00A14184" w:rsidP="00A14184">
      <w:pPr>
        <w:widowControl w:val="0"/>
        <w:jc w:val="both"/>
        <w:rPr>
          <w:color w:val="auto"/>
          <w:sz w:val="20"/>
        </w:rPr>
      </w:pPr>
      <w:r w:rsidRPr="008F6A05">
        <w:rPr>
          <w:color w:val="auto"/>
          <w:sz w:val="20"/>
        </w:rPr>
        <w:t xml:space="preserve">            </w:t>
      </w:r>
    </w:p>
    <w:p w:rsidR="00A14184" w:rsidRPr="008F6A05" w:rsidRDefault="00A14184" w:rsidP="00A14184">
      <w:pPr>
        <w:widowControl w:val="0"/>
        <w:jc w:val="both"/>
        <w:rPr>
          <w:color w:val="auto"/>
          <w:sz w:val="20"/>
        </w:rPr>
      </w:pPr>
      <w:r>
        <w:rPr>
          <w:color w:val="auto"/>
          <w:sz w:val="20"/>
        </w:rPr>
        <w:t xml:space="preserve">         </w:t>
      </w:r>
      <w:r w:rsidRPr="008F6A05">
        <w:rPr>
          <w:color w:val="auto"/>
          <w:sz w:val="20"/>
        </w:rPr>
        <w:t xml:space="preserve">     МП</w:t>
      </w:r>
    </w:p>
    <w:p w:rsidR="00FD0053" w:rsidRPr="00FD0053" w:rsidRDefault="00FD0053" w:rsidP="00FD0053">
      <w:pPr>
        <w:jc w:val="right"/>
        <w:rPr>
          <w:color w:val="auto"/>
          <w:szCs w:val="24"/>
        </w:rPr>
      </w:pPr>
      <w:r w:rsidRPr="00FD0053">
        <w:rPr>
          <w:color w:val="auto"/>
          <w:szCs w:val="24"/>
        </w:rPr>
        <w:t>"___" ____________ 20</w:t>
      </w:r>
      <w:r w:rsidRPr="00FD0053">
        <w:rPr>
          <w:color w:val="auto"/>
          <w:szCs w:val="24"/>
          <w:u w:val="single"/>
        </w:rPr>
        <w:t xml:space="preserve"> </w:t>
      </w:r>
      <w:r w:rsidRPr="00FD0053">
        <w:rPr>
          <w:color w:val="auto"/>
          <w:szCs w:val="24"/>
        </w:rPr>
        <w:t>__г.</w:t>
      </w:r>
    </w:p>
    <w:p w:rsidR="00740D8D" w:rsidRDefault="00740D8D" w:rsidP="00FD0053">
      <w:pPr>
        <w:spacing w:line="240" w:lineRule="exact"/>
        <w:jc w:val="both"/>
        <w:rPr>
          <w:sz w:val="20"/>
        </w:rPr>
      </w:pPr>
    </w:p>
    <w:sectPr w:rsidR="00740D8D" w:rsidSect="00D041F7">
      <w:type w:val="continuous"/>
      <w:pgSz w:w="11909" w:h="16834"/>
      <w:pgMar w:top="1134" w:right="567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657" w:rsidRDefault="007F3657" w:rsidP="00D041F7">
      <w:r>
        <w:separator/>
      </w:r>
    </w:p>
  </w:endnote>
  <w:endnote w:type="continuationSeparator" w:id="0">
    <w:p w:rsidR="007F3657" w:rsidRDefault="007F3657" w:rsidP="00D04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657" w:rsidRDefault="007F3657" w:rsidP="00D041F7">
      <w:r>
        <w:separator/>
      </w:r>
    </w:p>
  </w:footnote>
  <w:footnote w:type="continuationSeparator" w:id="0">
    <w:p w:rsidR="007F3657" w:rsidRDefault="007F3657" w:rsidP="00D041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92203"/>
    <w:multiLevelType w:val="hybridMultilevel"/>
    <w:tmpl w:val="21202A96"/>
    <w:lvl w:ilvl="0" w:tplc="2496EAFC">
      <w:numFmt w:val="bullet"/>
      <w:lvlText w:val="-"/>
      <w:lvlJc w:val="left"/>
      <w:pPr>
        <w:ind w:left="585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1" w:tplc="6D329B52">
      <w:numFmt w:val="bullet"/>
      <w:lvlText w:val="•"/>
      <w:lvlJc w:val="left"/>
      <w:pPr>
        <w:ind w:left="1532" w:hanging="272"/>
      </w:pPr>
      <w:rPr>
        <w:rFonts w:hint="default"/>
        <w:lang w:val="ru-RU" w:eastAsia="en-US" w:bidi="ar-SA"/>
      </w:rPr>
    </w:lvl>
    <w:lvl w:ilvl="2" w:tplc="37BA50C0">
      <w:numFmt w:val="bullet"/>
      <w:lvlText w:val="•"/>
      <w:lvlJc w:val="left"/>
      <w:pPr>
        <w:ind w:left="2484" w:hanging="272"/>
      </w:pPr>
      <w:rPr>
        <w:rFonts w:hint="default"/>
        <w:lang w:val="ru-RU" w:eastAsia="en-US" w:bidi="ar-SA"/>
      </w:rPr>
    </w:lvl>
    <w:lvl w:ilvl="3" w:tplc="3EE2C852">
      <w:numFmt w:val="bullet"/>
      <w:lvlText w:val="•"/>
      <w:lvlJc w:val="left"/>
      <w:pPr>
        <w:ind w:left="3436" w:hanging="272"/>
      </w:pPr>
      <w:rPr>
        <w:rFonts w:hint="default"/>
        <w:lang w:val="ru-RU" w:eastAsia="en-US" w:bidi="ar-SA"/>
      </w:rPr>
    </w:lvl>
    <w:lvl w:ilvl="4" w:tplc="AE0EFBA8">
      <w:numFmt w:val="bullet"/>
      <w:lvlText w:val="•"/>
      <w:lvlJc w:val="left"/>
      <w:pPr>
        <w:ind w:left="4389" w:hanging="272"/>
      </w:pPr>
      <w:rPr>
        <w:rFonts w:hint="default"/>
        <w:lang w:val="ru-RU" w:eastAsia="en-US" w:bidi="ar-SA"/>
      </w:rPr>
    </w:lvl>
    <w:lvl w:ilvl="5" w:tplc="09729EC6">
      <w:numFmt w:val="bullet"/>
      <w:lvlText w:val="•"/>
      <w:lvlJc w:val="left"/>
      <w:pPr>
        <w:ind w:left="5341" w:hanging="272"/>
      </w:pPr>
      <w:rPr>
        <w:rFonts w:hint="default"/>
        <w:lang w:val="ru-RU" w:eastAsia="en-US" w:bidi="ar-SA"/>
      </w:rPr>
    </w:lvl>
    <w:lvl w:ilvl="6" w:tplc="82D6E94A">
      <w:numFmt w:val="bullet"/>
      <w:lvlText w:val="•"/>
      <w:lvlJc w:val="left"/>
      <w:pPr>
        <w:ind w:left="6293" w:hanging="272"/>
      </w:pPr>
      <w:rPr>
        <w:rFonts w:hint="default"/>
        <w:lang w:val="ru-RU" w:eastAsia="en-US" w:bidi="ar-SA"/>
      </w:rPr>
    </w:lvl>
    <w:lvl w:ilvl="7" w:tplc="59162E82">
      <w:numFmt w:val="bullet"/>
      <w:lvlText w:val="•"/>
      <w:lvlJc w:val="left"/>
      <w:pPr>
        <w:ind w:left="7246" w:hanging="272"/>
      </w:pPr>
      <w:rPr>
        <w:rFonts w:hint="default"/>
        <w:lang w:val="ru-RU" w:eastAsia="en-US" w:bidi="ar-SA"/>
      </w:rPr>
    </w:lvl>
    <w:lvl w:ilvl="8" w:tplc="B8BC9050">
      <w:numFmt w:val="bullet"/>
      <w:lvlText w:val="•"/>
      <w:lvlJc w:val="left"/>
      <w:pPr>
        <w:ind w:left="8198" w:hanging="272"/>
      </w:pPr>
      <w:rPr>
        <w:rFonts w:hint="default"/>
        <w:lang w:val="ru-RU" w:eastAsia="en-US" w:bidi="ar-SA"/>
      </w:rPr>
    </w:lvl>
  </w:abstractNum>
  <w:abstractNum w:abstractNumId="1">
    <w:nsid w:val="1EA72716"/>
    <w:multiLevelType w:val="hybridMultilevel"/>
    <w:tmpl w:val="6852A4C0"/>
    <w:lvl w:ilvl="0" w:tplc="C414AD12">
      <w:numFmt w:val="bullet"/>
      <w:lvlText w:val="-"/>
      <w:lvlJc w:val="left"/>
      <w:pPr>
        <w:ind w:left="564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1" w:tplc="396672F0">
      <w:numFmt w:val="bullet"/>
      <w:lvlText w:val="•"/>
      <w:lvlJc w:val="left"/>
      <w:pPr>
        <w:ind w:left="1514" w:hanging="168"/>
      </w:pPr>
      <w:rPr>
        <w:rFonts w:hint="default"/>
        <w:lang w:val="ru-RU" w:eastAsia="en-US" w:bidi="ar-SA"/>
      </w:rPr>
    </w:lvl>
    <w:lvl w:ilvl="2" w:tplc="DDBCFC4E">
      <w:numFmt w:val="bullet"/>
      <w:lvlText w:val="•"/>
      <w:lvlJc w:val="left"/>
      <w:pPr>
        <w:ind w:left="2468" w:hanging="168"/>
      </w:pPr>
      <w:rPr>
        <w:rFonts w:hint="default"/>
        <w:lang w:val="ru-RU" w:eastAsia="en-US" w:bidi="ar-SA"/>
      </w:rPr>
    </w:lvl>
    <w:lvl w:ilvl="3" w:tplc="F826522E">
      <w:numFmt w:val="bullet"/>
      <w:lvlText w:val="•"/>
      <w:lvlJc w:val="left"/>
      <w:pPr>
        <w:ind w:left="3422" w:hanging="168"/>
      </w:pPr>
      <w:rPr>
        <w:rFonts w:hint="default"/>
        <w:lang w:val="ru-RU" w:eastAsia="en-US" w:bidi="ar-SA"/>
      </w:rPr>
    </w:lvl>
    <w:lvl w:ilvl="4" w:tplc="FFDAD4B4">
      <w:numFmt w:val="bullet"/>
      <w:lvlText w:val="•"/>
      <w:lvlJc w:val="left"/>
      <w:pPr>
        <w:ind w:left="4377" w:hanging="168"/>
      </w:pPr>
      <w:rPr>
        <w:rFonts w:hint="default"/>
        <w:lang w:val="ru-RU" w:eastAsia="en-US" w:bidi="ar-SA"/>
      </w:rPr>
    </w:lvl>
    <w:lvl w:ilvl="5" w:tplc="8A80ED30">
      <w:numFmt w:val="bullet"/>
      <w:lvlText w:val="•"/>
      <w:lvlJc w:val="left"/>
      <w:pPr>
        <w:ind w:left="5331" w:hanging="168"/>
      </w:pPr>
      <w:rPr>
        <w:rFonts w:hint="default"/>
        <w:lang w:val="ru-RU" w:eastAsia="en-US" w:bidi="ar-SA"/>
      </w:rPr>
    </w:lvl>
    <w:lvl w:ilvl="6" w:tplc="EB92D8C2">
      <w:numFmt w:val="bullet"/>
      <w:lvlText w:val="•"/>
      <w:lvlJc w:val="left"/>
      <w:pPr>
        <w:ind w:left="6285" w:hanging="168"/>
      </w:pPr>
      <w:rPr>
        <w:rFonts w:hint="default"/>
        <w:lang w:val="ru-RU" w:eastAsia="en-US" w:bidi="ar-SA"/>
      </w:rPr>
    </w:lvl>
    <w:lvl w:ilvl="7" w:tplc="3454D888">
      <w:numFmt w:val="bullet"/>
      <w:lvlText w:val="•"/>
      <w:lvlJc w:val="left"/>
      <w:pPr>
        <w:ind w:left="7240" w:hanging="168"/>
      </w:pPr>
      <w:rPr>
        <w:rFonts w:hint="default"/>
        <w:lang w:val="ru-RU" w:eastAsia="en-US" w:bidi="ar-SA"/>
      </w:rPr>
    </w:lvl>
    <w:lvl w:ilvl="8" w:tplc="8BACEB8E">
      <w:numFmt w:val="bullet"/>
      <w:lvlText w:val="•"/>
      <w:lvlJc w:val="left"/>
      <w:pPr>
        <w:ind w:left="8194" w:hanging="168"/>
      </w:pPr>
      <w:rPr>
        <w:rFonts w:hint="default"/>
        <w:lang w:val="ru-RU" w:eastAsia="en-US" w:bidi="ar-SA"/>
      </w:rPr>
    </w:lvl>
  </w:abstractNum>
  <w:abstractNum w:abstractNumId="2">
    <w:nsid w:val="250B5BD8"/>
    <w:multiLevelType w:val="hybridMultilevel"/>
    <w:tmpl w:val="72906F6A"/>
    <w:lvl w:ilvl="0" w:tplc="A9D49962">
      <w:numFmt w:val="bullet"/>
      <w:lvlText w:val="-"/>
      <w:lvlJc w:val="left"/>
      <w:pPr>
        <w:ind w:left="1370" w:hanging="164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E40425D2">
      <w:numFmt w:val="bullet"/>
      <w:lvlText w:val="•"/>
      <w:lvlJc w:val="left"/>
      <w:pPr>
        <w:ind w:left="2252" w:hanging="164"/>
      </w:pPr>
      <w:rPr>
        <w:rFonts w:hint="default"/>
        <w:lang w:val="ru-RU" w:eastAsia="en-US" w:bidi="ar-SA"/>
      </w:rPr>
    </w:lvl>
    <w:lvl w:ilvl="2" w:tplc="63B69FBC">
      <w:numFmt w:val="bullet"/>
      <w:lvlText w:val="•"/>
      <w:lvlJc w:val="left"/>
      <w:pPr>
        <w:ind w:left="3124" w:hanging="164"/>
      </w:pPr>
      <w:rPr>
        <w:rFonts w:hint="default"/>
        <w:lang w:val="ru-RU" w:eastAsia="en-US" w:bidi="ar-SA"/>
      </w:rPr>
    </w:lvl>
    <w:lvl w:ilvl="3" w:tplc="74986CE2">
      <w:numFmt w:val="bullet"/>
      <w:lvlText w:val="•"/>
      <w:lvlJc w:val="left"/>
      <w:pPr>
        <w:ind w:left="3996" w:hanging="164"/>
      </w:pPr>
      <w:rPr>
        <w:rFonts w:hint="default"/>
        <w:lang w:val="ru-RU" w:eastAsia="en-US" w:bidi="ar-SA"/>
      </w:rPr>
    </w:lvl>
    <w:lvl w:ilvl="4" w:tplc="767253C6">
      <w:numFmt w:val="bullet"/>
      <w:lvlText w:val="•"/>
      <w:lvlJc w:val="left"/>
      <w:pPr>
        <w:ind w:left="4869" w:hanging="164"/>
      </w:pPr>
      <w:rPr>
        <w:rFonts w:hint="default"/>
        <w:lang w:val="ru-RU" w:eastAsia="en-US" w:bidi="ar-SA"/>
      </w:rPr>
    </w:lvl>
    <w:lvl w:ilvl="5" w:tplc="3C0E62A2">
      <w:numFmt w:val="bullet"/>
      <w:lvlText w:val="•"/>
      <w:lvlJc w:val="left"/>
      <w:pPr>
        <w:ind w:left="5741" w:hanging="164"/>
      </w:pPr>
      <w:rPr>
        <w:rFonts w:hint="default"/>
        <w:lang w:val="ru-RU" w:eastAsia="en-US" w:bidi="ar-SA"/>
      </w:rPr>
    </w:lvl>
    <w:lvl w:ilvl="6" w:tplc="65FCE2DC">
      <w:numFmt w:val="bullet"/>
      <w:lvlText w:val="•"/>
      <w:lvlJc w:val="left"/>
      <w:pPr>
        <w:ind w:left="6613" w:hanging="164"/>
      </w:pPr>
      <w:rPr>
        <w:rFonts w:hint="default"/>
        <w:lang w:val="ru-RU" w:eastAsia="en-US" w:bidi="ar-SA"/>
      </w:rPr>
    </w:lvl>
    <w:lvl w:ilvl="7" w:tplc="B5B215A4">
      <w:numFmt w:val="bullet"/>
      <w:lvlText w:val="•"/>
      <w:lvlJc w:val="left"/>
      <w:pPr>
        <w:ind w:left="7486" w:hanging="164"/>
      </w:pPr>
      <w:rPr>
        <w:rFonts w:hint="default"/>
        <w:lang w:val="ru-RU" w:eastAsia="en-US" w:bidi="ar-SA"/>
      </w:rPr>
    </w:lvl>
    <w:lvl w:ilvl="8" w:tplc="93466E4C">
      <w:numFmt w:val="bullet"/>
      <w:lvlText w:val="•"/>
      <w:lvlJc w:val="left"/>
      <w:pPr>
        <w:ind w:left="8358" w:hanging="164"/>
      </w:pPr>
      <w:rPr>
        <w:rFonts w:hint="default"/>
        <w:lang w:val="ru-RU" w:eastAsia="en-US" w:bidi="ar-SA"/>
      </w:rPr>
    </w:lvl>
  </w:abstractNum>
  <w:abstractNum w:abstractNumId="3">
    <w:nsid w:val="3492798D"/>
    <w:multiLevelType w:val="multilevel"/>
    <w:tmpl w:val="792AA0B4"/>
    <w:lvl w:ilvl="0">
      <w:start w:val="1"/>
      <w:numFmt w:val="decimal"/>
      <w:lvlText w:val="%1."/>
      <w:lvlJc w:val="left"/>
      <w:pPr>
        <w:ind w:left="614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3"/>
        <w:w w:val="79"/>
        <w:sz w:val="27"/>
        <w:szCs w:val="27"/>
        <w:lang w:val="ru-RU" w:eastAsia="en-US" w:bidi="ar-SA"/>
      </w:rPr>
    </w:lvl>
    <w:lvl w:ilvl="1">
      <w:start w:val="1"/>
      <w:numFmt w:val="decimal"/>
      <w:lvlText w:val="%2"/>
      <w:lvlJc w:val="left"/>
      <w:pPr>
        <w:ind w:left="4681" w:hanging="27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48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07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589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4">
      <w:numFmt w:val="bullet"/>
      <w:lvlText w:val="-"/>
      <w:lvlJc w:val="left"/>
      <w:pPr>
        <w:ind w:left="629" w:hanging="2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583" w:hanging="2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7" w:hanging="2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1" w:hanging="2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5" w:hanging="258"/>
      </w:pPr>
      <w:rPr>
        <w:rFonts w:hint="default"/>
        <w:lang w:val="ru-RU" w:eastAsia="en-US" w:bidi="ar-SA"/>
      </w:rPr>
    </w:lvl>
  </w:abstractNum>
  <w:abstractNum w:abstractNumId="4">
    <w:nsid w:val="36AF1175"/>
    <w:multiLevelType w:val="multilevel"/>
    <w:tmpl w:val="B1766C9A"/>
    <w:lvl w:ilvl="0">
      <w:start w:val="2"/>
      <w:numFmt w:val="decimal"/>
      <w:lvlText w:val="%1"/>
      <w:lvlJc w:val="left"/>
      <w:pPr>
        <w:ind w:left="2213" w:hanging="959"/>
      </w:pPr>
      <w:rPr>
        <w:rFonts w:hint="default"/>
        <w:lang w:val="ru-RU" w:eastAsia="en-US" w:bidi="ar-SA"/>
      </w:rPr>
    </w:lvl>
    <w:lvl w:ilvl="1">
      <w:start w:val="17"/>
      <w:numFmt w:val="decimal"/>
      <w:lvlText w:val="%1.%2"/>
      <w:lvlJc w:val="left"/>
      <w:pPr>
        <w:ind w:left="2213" w:hanging="959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2213" w:hanging="9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84" w:hanging="9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3" w:hanging="9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1" w:hanging="9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9" w:hanging="9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8" w:hanging="9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6" w:hanging="959"/>
      </w:pPr>
      <w:rPr>
        <w:rFonts w:hint="default"/>
        <w:lang w:val="ru-RU" w:eastAsia="en-US" w:bidi="ar-SA"/>
      </w:rPr>
    </w:lvl>
  </w:abstractNum>
  <w:abstractNum w:abstractNumId="5">
    <w:nsid w:val="37381869"/>
    <w:multiLevelType w:val="multilevel"/>
    <w:tmpl w:val="E126EF34"/>
    <w:lvl w:ilvl="0">
      <w:start w:val="2"/>
      <w:numFmt w:val="decimal"/>
      <w:lvlText w:val="%1."/>
      <w:lvlJc w:val="left"/>
      <w:pPr>
        <w:ind w:left="2835" w:hanging="284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  <w:spacing w:val="0"/>
        <w:w w:val="9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spacing w:val="-31"/>
        <w:w w:val="93"/>
        <w:lang w:val="ru-RU" w:eastAsia="en-US" w:bidi="ar-SA"/>
      </w:rPr>
    </w:lvl>
    <w:lvl w:ilvl="3">
      <w:numFmt w:val="bullet"/>
      <w:lvlText w:val="-"/>
      <w:lvlJc w:val="left"/>
      <w:pPr>
        <w:ind w:left="528" w:hanging="504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4">
      <w:numFmt w:val="bullet"/>
      <w:lvlText w:val="•"/>
      <w:lvlJc w:val="left"/>
      <w:pPr>
        <w:ind w:left="600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20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820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100" w:hanging="504"/>
      </w:pPr>
      <w:rPr>
        <w:rFonts w:hint="default"/>
        <w:lang w:val="ru-RU" w:eastAsia="en-US" w:bidi="ar-SA"/>
      </w:rPr>
    </w:lvl>
  </w:abstractNum>
  <w:abstractNum w:abstractNumId="6">
    <w:nsid w:val="38321BB1"/>
    <w:multiLevelType w:val="hybridMultilevel"/>
    <w:tmpl w:val="053AD092"/>
    <w:lvl w:ilvl="0" w:tplc="268E5C0C">
      <w:numFmt w:val="bullet"/>
      <w:lvlText w:val="-"/>
      <w:lvlJc w:val="left"/>
      <w:pPr>
        <w:ind w:left="511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247FAE">
      <w:numFmt w:val="bullet"/>
      <w:lvlText w:val="•"/>
      <w:lvlJc w:val="left"/>
      <w:pPr>
        <w:ind w:left="1478" w:hanging="344"/>
      </w:pPr>
      <w:rPr>
        <w:rFonts w:hint="default"/>
        <w:lang w:val="ru-RU" w:eastAsia="en-US" w:bidi="ar-SA"/>
      </w:rPr>
    </w:lvl>
    <w:lvl w:ilvl="2" w:tplc="B2F877B6">
      <w:numFmt w:val="bullet"/>
      <w:lvlText w:val="•"/>
      <w:lvlJc w:val="left"/>
      <w:pPr>
        <w:ind w:left="2436" w:hanging="344"/>
      </w:pPr>
      <w:rPr>
        <w:rFonts w:hint="default"/>
        <w:lang w:val="ru-RU" w:eastAsia="en-US" w:bidi="ar-SA"/>
      </w:rPr>
    </w:lvl>
    <w:lvl w:ilvl="3" w:tplc="16ECE4E2">
      <w:numFmt w:val="bullet"/>
      <w:lvlText w:val="•"/>
      <w:lvlJc w:val="left"/>
      <w:pPr>
        <w:ind w:left="3394" w:hanging="344"/>
      </w:pPr>
      <w:rPr>
        <w:rFonts w:hint="default"/>
        <w:lang w:val="ru-RU" w:eastAsia="en-US" w:bidi="ar-SA"/>
      </w:rPr>
    </w:lvl>
    <w:lvl w:ilvl="4" w:tplc="38E892FC">
      <w:numFmt w:val="bullet"/>
      <w:lvlText w:val="•"/>
      <w:lvlJc w:val="left"/>
      <w:pPr>
        <w:ind w:left="4353" w:hanging="344"/>
      </w:pPr>
      <w:rPr>
        <w:rFonts w:hint="default"/>
        <w:lang w:val="ru-RU" w:eastAsia="en-US" w:bidi="ar-SA"/>
      </w:rPr>
    </w:lvl>
    <w:lvl w:ilvl="5" w:tplc="5A34D27A">
      <w:numFmt w:val="bullet"/>
      <w:lvlText w:val="•"/>
      <w:lvlJc w:val="left"/>
      <w:pPr>
        <w:ind w:left="5311" w:hanging="344"/>
      </w:pPr>
      <w:rPr>
        <w:rFonts w:hint="default"/>
        <w:lang w:val="ru-RU" w:eastAsia="en-US" w:bidi="ar-SA"/>
      </w:rPr>
    </w:lvl>
    <w:lvl w:ilvl="6" w:tplc="2696A3AE">
      <w:numFmt w:val="bullet"/>
      <w:lvlText w:val="•"/>
      <w:lvlJc w:val="left"/>
      <w:pPr>
        <w:ind w:left="6269" w:hanging="344"/>
      </w:pPr>
      <w:rPr>
        <w:rFonts w:hint="default"/>
        <w:lang w:val="ru-RU" w:eastAsia="en-US" w:bidi="ar-SA"/>
      </w:rPr>
    </w:lvl>
    <w:lvl w:ilvl="7" w:tplc="B87633E0">
      <w:numFmt w:val="bullet"/>
      <w:lvlText w:val="•"/>
      <w:lvlJc w:val="left"/>
      <w:pPr>
        <w:ind w:left="7228" w:hanging="344"/>
      </w:pPr>
      <w:rPr>
        <w:rFonts w:hint="default"/>
        <w:lang w:val="ru-RU" w:eastAsia="en-US" w:bidi="ar-SA"/>
      </w:rPr>
    </w:lvl>
    <w:lvl w:ilvl="8" w:tplc="6826E0BC">
      <w:numFmt w:val="bullet"/>
      <w:lvlText w:val="•"/>
      <w:lvlJc w:val="left"/>
      <w:pPr>
        <w:ind w:left="8186" w:hanging="344"/>
      </w:pPr>
      <w:rPr>
        <w:rFonts w:hint="default"/>
        <w:lang w:val="ru-RU" w:eastAsia="en-US" w:bidi="ar-SA"/>
      </w:rPr>
    </w:lvl>
  </w:abstractNum>
  <w:abstractNum w:abstractNumId="7">
    <w:nsid w:val="39A8348E"/>
    <w:multiLevelType w:val="hybridMultilevel"/>
    <w:tmpl w:val="EBACE232"/>
    <w:lvl w:ilvl="0" w:tplc="4B90447A">
      <w:numFmt w:val="bullet"/>
      <w:lvlText w:val="-"/>
      <w:lvlJc w:val="left"/>
      <w:pPr>
        <w:ind w:left="530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9C902E">
      <w:numFmt w:val="bullet"/>
      <w:lvlText w:val="•"/>
      <w:lvlJc w:val="left"/>
      <w:pPr>
        <w:ind w:left="1496" w:hanging="236"/>
      </w:pPr>
      <w:rPr>
        <w:rFonts w:hint="default"/>
        <w:lang w:val="ru-RU" w:eastAsia="en-US" w:bidi="ar-SA"/>
      </w:rPr>
    </w:lvl>
    <w:lvl w:ilvl="2" w:tplc="D8667314">
      <w:numFmt w:val="bullet"/>
      <w:lvlText w:val="•"/>
      <w:lvlJc w:val="left"/>
      <w:pPr>
        <w:ind w:left="2452" w:hanging="236"/>
      </w:pPr>
      <w:rPr>
        <w:rFonts w:hint="default"/>
        <w:lang w:val="ru-RU" w:eastAsia="en-US" w:bidi="ar-SA"/>
      </w:rPr>
    </w:lvl>
    <w:lvl w:ilvl="3" w:tplc="55A639EA">
      <w:numFmt w:val="bullet"/>
      <w:lvlText w:val="•"/>
      <w:lvlJc w:val="left"/>
      <w:pPr>
        <w:ind w:left="3408" w:hanging="236"/>
      </w:pPr>
      <w:rPr>
        <w:rFonts w:hint="default"/>
        <w:lang w:val="ru-RU" w:eastAsia="en-US" w:bidi="ar-SA"/>
      </w:rPr>
    </w:lvl>
    <w:lvl w:ilvl="4" w:tplc="44641D2E">
      <w:numFmt w:val="bullet"/>
      <w:lvlText w:val="•"/>
      <w:lvlJc w:val="left"/>
      <w:pPr>
        <w:ind w:left="4365" w:hanging="236"/>
      </w:pPr>
      <w:rPr>
        <w:rFonts w:hint="default"/>
        <w:lang w:val="ru-RU" w:eastAsia="en-US" w:bidi="ar-SA"/>
      </w:rPr>
    </w:lvl>
    <w:lvl w:ilvl="5" w:tplc="DB3C335A">
      <w:numFmt w:val="bullet"/>
      <w:lvlText w:val="•"/>
      <w:lvlJc w:val="left"/>
      <w:pPr>
        <w:ind w:left="5321" w:hanging="236"/>
      </w:pPr>
      <w:rPr>
        <w:rFonts w:hint="default"/>
        <w:lang w:val="ru-RU" w:eastAsia="en-US" w:bidi="ar-SA"/>
      </w:rPr>
    </w:lvl>
    <w:lvl w:ilvl="6" w:tplc="7CB80EF8">
      <w:numFmt w:val="bullet"/>
      <w:lvlText w:val="•"/>
      <w:lvlJc w:val="left"/>
      <w:pPr>
        <w:ind w:left="6277" w:hanging="236"/>
      </w:pPr>
      <w:rPr>
        <w:rFonts w:hint="default"/>
        <w:lang w:val="ru-RU" w:eastAsia="en-US" w:bidi="ar-SA"/>
      </w:rPr>
    </w:lvl>
    <w:lvl w:ilvl="7" w:tplc="BDAAB210">
      <w:numFmt w:val="bullet"/>
      <w:lvlText w:val="•"/>
      <w:lvlJc w:val="left"/>
      <w:pPr>
        <w:ind w:left="7234" w:hanging="236"/>
      </w:pPr>
      <w:rPr>
        <w:rFonts w:hint="default"/>
        <w:lang w:val="ru-RU" w:eastAsia="en-US" w:bidi="ar-SA"/>
      </w:rPr>
    </w:lvl>
    <w:lvl w:ilvl="8" w:tplc="B538D3D6">
      <w:numFmt w:val="bullet"/>
      <w:lvlText w:val="•"/>
      <w:lvlJc w:val="left"/>
      <w:pPr>
        <w:ind w:left="8190" w:hanging="236"/>
      </w:pPr>
      <w:rPr>
        <w:rFonts w:hint="default"/>
        <w:lang w:val="ru-RU" w:eastAsia="en-US" w:bidi="ar-SA"/>
      </w:rPr>
    </w:lvl>
  </w:abstractNum>
  <w:abstractNum w:abstractNumId="8">
    <w:nsid w:val="5E2C754D"/>
    <w:multiLevelType w:val="hybridMultilevel"/>
    <w:tmpl w:val="C728F5DE"/>
    <w:lvl w:ilvl="0" w:tplc="E2E2A762">
      <w:numFmt w:val="bullet"/>
      <w:lvlText w:val="-"/>
      <w:lvlJc w:val="left"/>
      <w:pPr>
        <w:ind w:left="51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1" w:tplc="E8C8FA94">
      <w:numFmt w:val="bullet"/>
      <w:lvlText w:val="•"/>
      <w:lvlJc w:val="left"/>
      <w:pPr>
        <w:ind w:left="1478" w:hanging="164"/>
      </w:pPr>
      <w:rPr>
        <w:rFonts w:hint="default"/>
        <w:lang w:val="ru-RU" w:eastAsia="en-US" w:bidi="ar-SA"/>
      </w:rPr>
    </w:lvl>
    <w:lvl w:ilvl="2" w:tplc="97C6FBB4">
      <w:numFmt w:val="bullet"/>
      <w:lvlText w:val="•"/>
      <w:lvlJc w:val="left"/>
      <w:pPr>
        <w:ind w:left="2436" w:hanging="164"/>
      </w:pPr>
      <w:rPr>
        <w:rFonts w:hint="default"/>
        <w:lang w:val="ru-RU" w:eastAsia="en-US" w:bidi="ar-SA"/>
      </w:rPr>
    </w:lvl>
    <w:lvl w:ilvl="3" w:tplc="AD80A914">
      <w:numFmt w:val="bullet"/>
      <w:lvlText w:val="•"/>
      <w:lvlJc w:val="left"/>
      <w:pPr>
        <w:ind w:left="3394" w:hanging="164"/>
      </w:pPr>
      <w:rPr>
        <w:rFonts w:hint="default"/>
        <w:lang w:val="ru-RU" w:eastAsia="en-US" w:bidi="ar-SA"/>
      </w:rPr>
    </w:lvl>
    <w:lvl w:ilvl="4" w:tplc="0066BC86">
      <w:numFmt w:val="bullet"/>
      <w:lvlText w:val="•"/>
      <w:lvlJc w:val="left"/>
      <w:pPr>
        <w:ind w:left="4353" w:hanging="164"/>
      </w:pPr>
      <w:rPr>
        <w:rFonts w:hint="default"/>
        <w:lang w:val="ru-RU" w:eastAsia="en-US" w:bidi="ar-SA"/>
      </w:rPr>
    </w:lvl>
    <w:lvl w:ilvl="5" w:tplc="FEFEF20A">
      <w:numFmt w:val="bullet"/>
      <w:lvlText w:val="•"/>
      <w:lvlJc w:val="left"/>
      <w:pPr>
        <w:ind w:left="5311" w:hanging="164"/>
      </w:pPr>
      <w:rPr>
        <w:rFonts w:hint="default"/>
        <w:lang w:val="ru-RU" w:eastAsia="en-US" w:bidi="ar-SA"/>
      </w:rPr>
    </w:lvl>
    <w:lvl w:ilvl="6" w:tplc="2292ADF6">
      <w:numFmt w:val="bullet"/>
      <w:lvlText w:val="•"/>
      <w:lvlJc w:val="left"/>
      <w:pPr>
        <w:ind w:left="6269" w:hanging="164"/>
      </w:pPr>
      <w:rPr>
        <w:rFonts w:hint="default"/>
        <w:lang w:val="ru-RU" w:eastAsia="en-US" w:bidi="ar-SA"/>
      </w:rPr>
    </w:lvl>
    <w:lvl w:ilvl="7" w:tplc="394A2932">
      <w:numFmt w:val="bullet"/>
      <w:lvlText w:val="•"/>
      <w:lvlJc w:val="left"/>
      <w:pPr>
        <w:ind w:left="7228" w:hanging="164"/>
      </w:pPr>
      <w:rPr>
        <w:rFonts w:hint="default"/>
        <w:lang w:val="ru-RU" w:eastAsia="en-US" w:bidi="ar-SA"/>
      </w:rPr>
    </w:lvl>
    <w:lvl w:ilvl="8" w:tplc="F10265A2">
      <w:numFmt w:val="bullet"/>
      <w:lvlText w:val="•"/>
      <w:lvlJc w:val="left"/>
      <w:pPr>
        <w:ind w:left="8186" w:hanging="164"/>
      </w:pPr>
      <w:rPr>
        <w:rFonts w:hint="default"/>
        <w:lang w:val="ru-RU" w:eastAsia="en-US" w:bidi="ar-SA"/>
      </w:rPr>
    </w:lvl>
  </w:abstractNum>
  <w:abstractNum w:abstractNumId="9">
    <w:nsid w:val="65677443"/>
    <w:multiLevelType w:val="hybridMultilevel"/>
    <w:tmpl w:val="0A1E8B58"/>
    <w:lvl w:ilvl="0" w:tplc="56CC23D0">
      <w:numFmt w:val="bullet"/>
      <w:lvlText w:val="-"/>
      <w:lvlJc w:val="left"/>
      <w:pPr>
        <w:ind w:left="143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1" w:tplc="52D2B290">
      <w:numFmt w:val="bullet"/>
      <w:lvlText w:val="•"/>
      <w:lvlJc w:val="left"/>
      <w:pPr>
        <w:ind w:left="2306" w:hanging="164"/>
      </w:pPr>
      <w:rPr>
        <w:rFonts w:hint="default"/>
        <w:lang w:val="ru-RU" w:eastAsia="en-US" w:bidi="ar-SA"/>
      </w:rPr>
    </w:lvl>
    <w:lvl w:ilvl="2" w:tplc="B7281738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  <w:lvl w:ilvl="3" w:tplc="2D6AC870">
      <w:numFmt w:val="bullet"/>
      <w:lvlText w:val="•"/>
      <w:lvlJc w:val="left"/>
      <w:pPr>
        <w:ind w:left="4038" w:hanging="164"/>
      </w:pPr>
      <w:rPr>
        <w:rFonts w:hint="default"/>
        <w:lang w:val="ru-RU" w:eastAsia="en-US" w:bidi="ar-SA"/>
      </w:rPr>
    </w:lvl>
    <w:lvl w:ilvl="4" w:tplc="F3D028A4">
      <w:numFmt w:val="bullet"/>
      <w:lvlText w:val="•"/>
      <w:lvlJc w:val="left"/>
      <w:pPr>
        <w:ind w:left="4905" w:hanging="164"/>
      </w:pPr>
      <w:rPr>
        <w:rFonts w:hint="default"/>
        <w:lang w:val="ru-RU" w:eastAsia="en-US" w:bidi="ar-SA"/>
      </w:rPr>
    </w:lvl>
    <w:lvl w:ilvl="5" w:tplc="667ACEDA">
      <w:numFmt w:val="bullet"/>
      <w:lvlText w:val="•"/>
      <w:lvlJc w:val="left"/>
      <w:pPr>
        <w:ind w:left="5771" w:hanging="164"/>
      </w:pPr>
      <w:rPr>
        <w:rFonts w:hint="default"/>
        <w:lang w:val="ru-RU" w:eastAsia="en-US" w:bidi="ar-SA"/>
      </w:rPr>
    </w:lvl>
    <w:lvl w:ilvl="6" w:tplc="18A4B44C">
      <w:numFmt w:val="bullet"/>
      <w:lvlText w:val="•"/>
      <w:lvlJc w:val="left"/>
      <w:pPr>
        <w:ind w:left="6637" w:hanging="164"/>
      </w:pPr>
      <w:rPr>
        <w:rFonts w:hint="default"/>
        <w:lang w:val="ru-RU" w:eastAsia="en-US" w:bidi="ar-SA"/>
      </w:rPr>
    </w:lvl>
    <w:lvl w:ilvl="7" w:tplc="4FFC05E6">
      <w:numFmt w:val="bullet"/>
      <w:lvlText w:val="•"/>
      <w:lvlJc w:val="left"/>
      <w:pPr>
        <w:ind w:left="7504" w:hanging="164"/>
      </w:pPr>
      <w:rPr>
        <w:rFonts w:hint="default"/>
        <w:lang w:val="ru-RU" w:eastAsia="en-US" w:bidi="ar-SA"/>
      </w:rPr>
    </w:lvl>
    <w:lvl w:ilvl="8" w:tplc="9D38F270">
      <w:numFmt w:val="bullet"/>
      <w:lvlText w:val="•"/>
      <w:lvlJc w:val="left"/>
      <w:pPr>
        <w:ind w:left="8370" w:hanging="164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9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0FF2"/>
    <w:rsid w:val="000A2563"/>
    <w:rsid w:val="000A343D"/>
    <w:rsid w:val="000D758A"/>
    <w:rsid w:val="000F1410"/>
    <w:rsid w:val="00161C85"/>
    <w:rsid w:val="0017440E"/>
    <w:rsid w:val="001F20BB"/>
    <w:rsid w:val="0023635F"/>
    <w:rsid w:val="00255323"/>
    <w:rsid w:val="002935EC"/>
    <w:rsid w:val="002D4C81"/>
    <w:rsid w:val="002E777D"/>
    <w:rsid w:val="00336B62"/>
    <w:rsid w:val="004E3EE5"/>
    <w:rsid w:val="00545141"/>
    <w:rsid w:val="005B3001"/>
    <w:rsid w:val="0065493A"/>
    <w:rsid w:val="006905F0"/>
    <w:rsid w:val="006B29F5"/>
    <w:rsid w:val="006D7F66"/>
    <w:rsid w:val="007050AF"/>
    <w:rsid w:val="00714265"/>
    <w:rsid w:val="00740D8D"/>
    <w:rsid w:val="00787A8D"/>
    <w:rsid w:val="007D70F5"/>
    <w:rsid w:val="007F3657"/>
    <w:rsid w:val="00801E35"/>
    <w:rsid w:val="008067DB"/>
    <w:rsid w:val="00847CC5"/>
    <w:rsid w:val="008D4FC0"/>
    <w:rsid w:val="008F6A05"/>
    <w:rsid w:val="00946C55"/>
    <w:rsid w:val="0097075F"/>
    <w:rsid w:val="00984AD3"/>
    <w:rsid w:val="009C692A"/>
    <w:rsid w:val="009F6D81"/>
    <w:rsid w:val="00A14184"/>
    <w:rsid w:val="00B26096"/>
    <w:rsid w:val="00B3444F"/>
    <w:rsid w:val="00B4385E"/>
    <w:rsid w:val="00BA52E8"/>
    <w:rsid w:val="00BF412F"/>
    <w:rsid w:val="00BF5305"/>
    <w:rsid w:val="00BF6C1C"/>
    <w:rsid w:val="00C3061B"/>
    <w:rsid w:val="00C457E1"/>
    <w:rsid w:val="00D041F7"/>
    <w:rsid w:val="00DD1B9E"/>
    <w:rsid w:val="00E00BC7"/>
    <w:rsid w:val="00E465A1"/>
    <w:rsid w:val="00E72984"/>
    <w:rsid w:val="00EC6598"/>
    <w:rsid w:val="00EC7B71"/>
    <w:rsid w:val="00ED53ED"/>
    <w:rsid w:val="00F60F79"/>
    <w:rsid w:val="00FA0329"/>
    <w:rsid w:val="00FA48C4"/>
    <w:rsid w:val="00FB6B1E"/>
    <w:rsid w:val="00FD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1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FA0329"/>
  </w:style>
  <w:style w:type="table" w:customStyle="1" w:styleId="TableNormal">
    <w:name w:val="Table Normal"/>
    <w:uiPriority w:val="2"/>
    <w:semiHidden/>
    <w:unhideWhenUsed/>
    <w:qFormat/>
    <w:rsid w:val="00FA0329"/>
    <w:pPr>
      <w:widowControl w:val="0"/>
      <w:autoSpaceDE w:val="0"/>
      <w:autoSpaceDN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1"/>
    <w:qFormat/>
    <w:rsid w:val="00FA0329"/>
    <w:pPr>
      <w:widowControl w:val="0"/>
      <w:autoSpaceDE w:val="0"/>
      <w:autoSpaceDN w:val="0"/>
      <w:ind w:left="528" w:hanging="167"/>
      <w:jc w:val="both"/>
    </w:pPr>
    <w:rPr>
      <w:color w:val="auto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FA0329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table" w:customStyle="1" w:styleId="17">
    <w:name w:val="Сетка таблицы1"/>
    <w:basedOn w:val="a1"/>
    <w:next w:val="ac"/>
    <w:rsid w:val="00FA03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FA0329"/>
    <w:pPr>
      <w:widowControl w:val="0"/>
      <w:tabs>
        <w:tab w:val="center" w:pos="4677"/>
        <w:tab w:val="right" w:pos="9355"/>
      </w:tabs>
      <w:autoSpaceDE w:val="0"/>
      <w:autoSpaceDN w:val="0"/>
    </w:pPr>
    <w:rPr>
      <w:color w:val="auto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FA0329"/>
    <w:rPr>
      <w:color w:val="auto"/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FA0329"/>
    <w:pPr>
      <w:widowControl w:val="0"/>
      <w:tabs>
        <w:tab w:val="center" w:pos="4677"/>
        <w:tab w:val="right" w:pos="9355"/>
      </w:tabs>
      <w:autoSpaceDE w:val="0"/>
      <w:autoSpaceDN w:val="0"/>
    </w:pPr>
    <w:rPr>
      <w:color w:val="auto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FA0329"/>
    <w:rPr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1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FA0329"/>
  </w:style>
  <w:style w:type="table" w:customStyle="1" w:styleId="TableNormal">
    <w:name w:val="Table Normal"/>
    <w:uiPriority w:val="2"/>
    <w:semiHidden/>
    <w:unhideWhenUsed/>
    <w:qFormat/>
    <w:rsid w:val="00FA0329"/>
    <w:pPr>
      <w:widowControl w:val="0"/>
      <w:autoSpaceDE w:val="0"/>
      <w:autoSpaceDN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1"/>
    <w:qFormat/>
    <w:rsid w:val="00FA0329"/>
    <w:pPr>
      <w:widowControl w:val="0"/>
      <w:autoSpaceDE w:val="0"/>
      <w:autoSpaceDN w:val="0"/>
      <w:ind w:left="528" w:hanging="167"/>
      <w:jc w:val="both"/>
    </w:pPr>
    <w:rPr>
      <w:color w:val="auto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FA0329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table" w:customStyle="1" w:styleId="17">
    <w:name w:val="Сетка таблицы1"/>
    <w:basedOn w:val="a1"/>
    <w:next w:val="ac"/>
    <w:rsid w:val="00FA03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FA0329"/>
    <w:pPr>
      <w:widowControl w:val="0"/>
      <w:tabs>
        <w:tab w:val="center" w:pos="4677"/>
        <w:tab w:val="right" w:pos="9355"/>
      </w:tabs>
      <w:autoSpaceDE w:val="0"/>
      <w:autoSpaceDN w:val="0"/>
    </w:pPr>
    <w:rPr>
      <w:color w:val="auto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FA0329"/>
    <w:rPr>
      <w:color w:val="auto"/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FA0329"/>
    <w:pPr>
      <w:widowControl w:val="0"/>
      <w:tabs>
        <w:tab w:val="center" w:pos="4677"/>
        <w:tab w:val="right" w:pos="9355"/>
      </w:tabs>
      <w:autoSpaceDE w:val="0"/>
      <w:autoSpaceDN w:val="0"/>
    </w:pPr>
    <w:rPr>
      <w:color w:val="auto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FA0329"/>
    <w:rPr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8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ektorfksit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B5761-4452-49A0-B0F6-0DA7DA722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7577</Words>
  <Characters>43192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2024-12-27T15:36:00Z</cp:lastPrinted>
  <dcterms:created xsi:type="dcterms:W3CDTF">2024-12-27T15:37:00Z</dcterms:created>
  <dcterms:modified xsi:type="dcterms:W3CDTF">2024-12-27T15:37:00Z</dcterms:modified>
</cp:coreProperties>
</file>