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48DA9A5F" w:rsidR="008D4FC0" w:rsidRPr="00BB7BBB" w:rsidRDefault="00BB7BBB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B7BBB">
              <w:rPr>
                <w:b/>
                <w:noProof/>
                <w:sz w:val="28"/>
              </w:rPr>
              <w:t>16.02.2024</w:t>
            </w:r>
          </w:p>
        </w:tc>
        <w:tc>
          <w:tcPr>
            <w:tcW w:w="1696" w:type="pct"/>
            <w:gridSpan w:val="2"/>
          </w:tcPr>
          <w:p w14:paraId="3BFBEA38" w14:textId="77A9A96E" w:rsidR="008D4FC0" w:rsidRPr="00BB7BBB" w:rsidRDefault="00BB7BBB" w:rsidP="00BB7BBB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B7BBB">
              <w:rPr>
                <w:b/>
                <w:sz w:val="28"/>
                <w:szCs w:val="36"/>
              </w:rPr>
              <w:t>№ 191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3D188E00" w14:textId="12043878" w:rsidR="00922905" w:rsidRDefault="007352AA" w:rsidP="0079489A">
            <w:pPr>
              <w:jc w:val="both"/>
              <w:rPr>
                <w:b/>
                <w:bCs/>
                <w:sz w:val="28"/>
                <w:szCs w:val="28"/>
              </w:rPr>
            </w:pPr>
            <w:r w:rsidRPr="005F55DD">
              <w:rPr>
                <w:b/>
                <w:sz w:val="28"/>
              </w:rPr>
              <w:t>О внесении изменений в постановле</w:t>
            </w:r>
            <w:r>
              <w:rPr>
                <w:b/>
                <w:sz w:val="28"/>
              </w:rPr>
              <w:softHyphen/>
            </w:r>
            <w:r w:rsidRPr="005F55DD">
              <w:rPr>
                <w:b/>
                <w:sz w:val="28"/>
              </w:rPr>
              <w:t>ние Администрации Октябрьского района от 21.04.2022 № 511 «Об утвер</w:t>
            </w:r>
            <w:r>
              <w:rPr>
                <w:b/>
                <w:sz w:val="28"/>
              </w:rPr>
              <w:softHyphen/>
            </w:r>
            <w:r w:rsidRPr="005F55DD">
              <w:rPr>
                <w:b/>
                <w:sz w:val="28"/>
              </w:rPr>
              <w:t>ждении Положения о муниципальном звене территориальной подсистемы единой государственной системы пре</w:t>
            </w:r>
            <w:r>
              <w:rPr>
                <w:b/>
                <w:sz w:val="28"/>
              </w:rPr>
              <w:softHyphen/>
            </w:r>
            <w:r w:rsidRPr="005F55DD">
              <w:rPr>
                <w:b/>
                <w:sz w:val="28"/>
              </w:rPr>
              <w:t>дупреждения и ликвидации чрезвы</w:t>
            </w:r>
            <w:r>
              <w:rPr>
                <w:b/>
                <w:sz w:val="28"/>
              </w:rPr>
              <w:softHyphen/>
              <w:t>ч</w:t>
            </w:r>
            <w:r w:rsidRPr="005F55DD">
              <w:rPr>
                <w:b/>
                <w:sz w:val="28"/>
              </w:rPr>
              <w:t>айных ситуаций Октябрьского райо</w:t>
            </w:r>
            <w:r>
              <w:rPr>
                <w:b/>
                <w:sz w:val="28"/>
              </w:rPr>
              <w:softHyphen/>
            </w:r>
            <w:r w:rsidRPr="005F55DD">
              <w:rPr>
                <w:b/>
                <w:sz w:val="28"/>
              </w:rPr>
              <w:t>на Ростовской области»</w:t>
            </w:r>
          </w:p>
          <w:p w14:paraId="2BFFE69D" w14:textId="327E94A0" w:rsidR="00C03D73" w:rsidRPr="00B702BD" w:rsidRDefault="00C03D73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D5D2DEA" w14:textId="15FD92A4" w:rsidR="000E60E0" w:rsidRPr="002F2CDE" w:rsidRDefault="000E60E0" w:rsidP="000E60E0">
      <w:pPr>
        <w:pStyle w:val="af2"/>
        <w:tabs>
          <w:tab w:val="left" w:pos="709"/>
          <w:tab w:val="left" w:pos="851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ab/>
      </w:r>
      <w:r w:rsidR="007352AA">
        <w:rPr>
          <w:sz w:val="28"/>
          <w:szCs w:val="28"/>
        </w:rPr>
        <w:t>В соответствии с</w:t>
      </w:r>
      <w:r w:rsidR="007352AA" w:rsidRPr="001F5ABC">
        <w:rPr>
          <w:sz w:val="28"/>
          <w:szCs w:val="28"/>
        </w:rPr>
        <w:t xml:space="preserve"> </w:t>
      </w:r>
      <w:r w:rsidR="007352AA">
        <w:rPr>
          <w:sz w:val="28"/>
          <w:szCs w:val="28"/>
        </w:rPr>
        <w:t xml:space="preserve">постановлением Правительства Ростовской области </w:t>
      </w:r>
      <w:r w:rsidR="007352AA" w:rsidRPr="00BF19E3">
        <w:rPr>
          <w:sz w:val="28"/>
          <w:szCs w:val="28"/>
        </w:rPr>
        <w:t xml:space="preserve">от </w:t>
      </w:r>
      <w:r w:rsidR="007352AA">
        <w:rPr>
          <w:sz w:val="28"/>
          <w:szCs w:val="28"/>
        </w:rPr>
        <w:t>15.01.2024</w:t>
      </w:r>
      <w:r w:rsidR="007352AA" w:rsidRPr="00BF19E3">
        <w:rPr>
          <w:sz w:val="28"/>
          <w:szCs w:val="28"/>
        </w:rPr>
        <w:t xml:space="preserve"> № </w:t>
      </w:r>
      <w:r w:rsidR="007352AA">
        <w:rPr>
          <w:sz w:val="28"/>
          <w:szCs w:val="28"/>
        </w:rPr>
        <w:t>21</w:t>
      </w:r>
      <w:r w:rsidR="007352AA" w:rsidRPr="00BF19E3">
        <w:rPr>
          <w:sz w:val="28"/>
          <w:szCs w:val="28"/>
        </w:rPr>
        <w:t xml:space="preserve"> «О внесении изменений </w:t>
      </w:r>
      <w:r w:rsidR="007352AA">
        <w:rPr>
          <w:sz w:val="28"/>
          <w:szCs w:val="28"/>
        </w:rPr>
        <w:t>в постановление Правительства Ростовской области от 06.11.2014 № 740</w:t>
      </w:r>
      <w:r w:rsidR="007352AA" w:rsidRPr="00BF19E3">
        <w:rPr>
          <w:sz w:val="28"/>
          <w:szCs w:val="28"/>
        </w:rPr>
        <w:t>»</w:t>
      </w:r>
      <w:r w:rsidR="007352AA">
        <w:rPr>
          <w:sz w:val="28"/>
          <w:szCs w:val="28"/>
        </w:rPr>
        <w:t>, в целях актуализации с</w:t>
      </w:r>
      <w:r w:rsidR="007352AA" w:rsidRPr="00F93DED">
        <w:rPr>
          <w:sz w:val="28"/>
          <w:szCs w:val="28"/>
        </w:rPr>
        <w:t>остав</w:t>
      </w:r>
      <w:r w:rsidR="007352AA">
        <w:rPr>
          <w:sz w:val="28"/>
          <w:szCs w:val="28"/>
        </w:rPr>
        <w:t>а</w:t>
      </w:r>
      <w:r w:rsidR="007352AA" w:rsidRPr="00F93DED">
        <w:rPr>
          <w:sz w:val="28"/>
          <w:szCs w:val="28"/>
        </w:rPr>
        <w:t xml:space="preserve"> и структур</w:t>
      </w:r>
      <w:r w:rsidR="007352AA">
        <w:rPr>
          <w:sz w:val="28"/>
          <w:szCs w:val="28"/>
        </w:rPr>
        <w:t>ы</w:t>
      </w:r>
      <w:r w:rsidR="007352AA" w:rsidRPr="00F93DED">
        <w:rPr>
          <w:sz w:val="28"/>
          <w:szCs w:val="28"/>
        </w:rPr>
        <w:t xml:space="preserve"> сил постоянной готовности для предупреждения и ликвидации чрезвычайных ситуаций на территории Октябрьского района</w:t>
      </w:r>
      <w:r>
        <w:rPr>
          <w:sz w:val="28"/>
          <w:szCs w:val="28"/>
        </w:rPr>
        <w:t>,</w:t>
      </w:r>
      <w:r w:rsidRPr="002F2CDE">
        <w:rPr>
          <w:sz w:val="28"/>
          <w:szCs w:val="28"/>
        </w:rPr>
        <w:t xml:space="preserve">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>
        <w:rPr>
          <w:sz w:val="28"/>
          <w:szCs w:val="28"/>
        </w:rPr>
        <w:t>2</w:t>
      </w:r>
      <w:r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>
        <w:rPr>
          <w:sz w:val="28"/>
          <w:szCs w:val="28"/>
        </w:rPr>
        <w:t>»,</w:t>
      </w:r>
    </w:p>
    <w:p w14:paraId="01486042" w14:textId="77777777" w:rsidR="00643B20" w:rsidRPr="00152565" w:rsidRDefault="00643B20" w:rsidP="00643B20">
      <w:pPr>
        <w:ind w:firstLine="680"/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031DF374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изменения в постановление Администрации Октябрьского района от </w:t>
      </w:r>
      <w:r w:rsidRPr="00892002">
        <w:rPr>
          <w:sz w:val="28"/>
          <w:szCs w:val="28"/>
        </w:rPr>
        <w:t>21.04.2022 № 511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</w:t>
      </w:r>
      <w:r>
        <w:rPr>
          <w:sz w:val="28"/>
          <w:szCs w:val="28"/>
        </w:rPr>
        <w:t>» изложив:</w:t>
      </w:r>
    </w:p>
    <w:p w14:paraId="2F115400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Пункт 13 приложения № 1 к постановлению в следующей редакции:</w:t>
      </w:r>
    </w:p>
    <w:p w14:paraId="46D059F2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«13. </w:t>
      </w:r>
      <w:r w:rsidRPr="00C034B0">
        <w:rPr>
          <w:sz w:val="28"/>
          <w:szCs w:val="28"/>
        </w:rPr>
        <w:t xml:space="preserve">К силам и средствам МЗ ТП РСЧС относятся специально подготовленные силы и средства органов местного самоуправления Октябрьского района, </w:t>
      </w:r>
      <w:r w:rsidRPr="00C034B0">
        <w:rPr>
          <w:sz w:val="28"/>
          <w:szCs w:val="28"/>
        </w:rPr>
        <w:lastRenderedPageBreak/>
        <w:t>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14:paraId="42177081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13.1. Реализация </w:t>
      </w:r>
      <w:r w:rsidRPr="00C034B0">
        <w:rPr>
          <w:sz w:val="28"/>
          <w:szCs w:val="28"/>
        </w:rPr>
        <w:t xml:space="preserve">возложенных задач </w:t>
      </w:r>
      <w:r>
        <w:rPr>
          <w:sz w:val="28"/>
          <w:szCs w:val="28"/>
        </w:rPr>
        <w:t xml:space="preserve">на МЗ ТП РСЧС </w:t>
      </w:r>
      <w:r w:rsidRPr="00C034B0">
        <w:rPr>
          <w:sz w:val="28"/>
          <w:szCs w:val="28"/>
        </w:rPr>
        <w:t>по предупреждению и ликвидации чрезвычайных ситуаций</w:t>
      </w:r>
      <w:r>
        <w:rPr>
          <w:sz w:val="28"/>
          <w:szCs w:val="28"/>
        </w:rPr>
        <w:t xml:space="preserve"> </w:t>
      </w:r>
      <w:r w:rsidRPr="00C034B0">
        <w:rPr>
          <w:sz w:val="28"/>
          <w:szCs w:val="28"/>
        </w:rPr>
        <w:t>обеспечивается:</w:t>
      </w:r>
    </w:p>
    <w:p w14:paraId="1843EBAB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 w:rsidRPr="00C034B0">
        <w:rPr>
          <w:sz w:val="28"/>
          <w:szCs w:val="28"/>
        </w:rPr>
        <w:t>созданием профессиональных и (или) нештатных аварийно-спасательных служб и формирований, и (или) подразделений в составе нештатных формирований по обеспечению выполнения мероприятий по гражданской обороне, предназначенных и выделяемых (привлекаемых) для предупреждения (предотвращения) и ликвидации чрезвычайных ситуаций в соответствии с требованиями Федеральных законов от 12.02.1998 № 28-ФЗ «О гражданской обороне», от 22.08.1995 № 151-ФЗ «Об аварийно-спасательных службах и статусе спасателей»;</w:t>
      </w:r>
    </w:p>
    <w:p w14:paraId="00B4BAB1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 w:rsidRPr="00C034B0">
        <w:rPr>
          <w:sz w:val="28"/>
          <w:szCs w:val="28"/>
        </w:rPr>
        <w:t>созданием условий для развития и поддержки общественных объединений, предназначенных (выделяемых) для предупреждения и ликвидации чрезвычайных ситуаций;</w:t>
      </w:r>
    </w:p>
    <w:p w14:paraId="306ADB4A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 w:rsidRPr="00C034B0">
        <w:rPr>
          <w:sz w:val="28"/>
          <w:szCs w:val="28"/>
        </w:rPr>
        <w:t>организацией совместных действий (взаимодействия) с органами управления силами и средствами, предназначенными и выделяемыми (привлекаемыми) для предупреждения и ликвидации чрезвычайных ситуаций.</w:t>
      </w:r>
    </w:p>
    <w:p w14:paraId="0E6B6833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 w:rsidRPr="00C034B0">
        <w:rPr>
          <w:sz w:val="28"/>
          <w:szCs w:val="28"/>
        </w:rPr>
        <w:t>Взаимодействие органов управления МЗ ТП РСЧС по вопросам привлечения сил и средств осуществляется в соответствии с планами действий по предупреждению и ликвидации чрезвычайных ситуаций.</w:t>
      </w:r>
    </w:p>
    <w:p w14:paraId="498921FD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13.2. </w:t>
      </w:r>
      <w:r w:rsidRPr="00C034B0">
        <w:rPr>
          <w:sz w:val="28"/>
          <w:szCs w:val="28"/>
        </w:rPr>
        <w:t>В состав сил и средств каждого уровня МЗ ТП РСЧС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– силы постоянной готовности).</w:t>
      </w:r>
    </w:p>
    <w:p w14:paraId="2CE9C49C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 силам и средствам постоянной</w:t>
      </w:r>
      <w:r w:rsidRPr="00C034B0">
        <w:rPr>
          <w:sz w:val="28"/>
          <w:szCs w:val="28"/>
        </w:rPr>
        <w:t xml:space="preserve"> готовности МЗ ТП РСЧС </w:t>
      </w:r>
      <w:r>
        <w:rPr>
          <w:sz w:val="28"/>
          <w:szCs w:val="28"/>
        </w:rPr>
        <w:t xml:space="preserve">относятся </w:t>
      </w:r>
      <w:r w:rsidRPr="00C034B0">
        <w:rPr>
          <w:sz w:val="28"/>
          <w:szCs w:val="28"/>
        </w:rPr>
        <w:t xml:space="preserve">аварийно-спасательные службы, аварийно-спасательные формирования, </w:t>
      </w:r>
      <w:r>
        <w:rPr>
          <w:sz w:val="28"/>
          <w:szCs w:val="28"/>
        </w:rPr>
        <w:t xml:space="preserve">пожарно-спасательные подразделения, </w:t>
      </w:r>
      <w:r w:rsidRPr="00C034B0">
        <w:rPr>
          <w:sz w:val="28"/>
          <w:szCs w:val="28"/>
        </w:rPr>
        <w:t>ины</w:t>
      </w:r>
      <w:r>
        <w:rPr>
          <w:sz w:val="28"/>
          <w:szCs w:val="28"/>
        </w:rPr>
        <w:t>е</w:t>
      </w:r>
      <w:r w:rsidRPr="00C034B0">
        <w:rPr>
          <w:sz w:val="28"/>
          <w:szCs w:val="28"/>
        </w:rPr>
        <w:t xml:space="preserve">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 спасательных и других неотложных работ в зоне чрезвычайной ситуации в течение не менее 3 суток</w:t>
      </w:r>
      <w:r>
        <w:rPr>
          <w:sz w:val="28"/>
          <w:szCs w:val="28"/>
        </w:rPr>
        <w:t>, осуществляющих в пределах своей компетенции (функционального назначения) защиту населения и территорий от чрезвычайных ситуаций природного и техногенного характера, включая:</w:t>
      </w:r>
    </w:p>
    <w:p w14:paraId="1F2860CD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тушение пожаров, в том числе лесных пожаров;</w:t>
      </w:r>
    </w:p>
    <w:p w14:paraId="6B1660ED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и осуществление медико-санитарного обеспечения при ликвидации чрезвычайных ситуаций;</w:t>
      </w:r>
    </w:p>
    <w:p w14:paraId="549156BD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предотвращения негативного воздействия вод и ликвидацию его последствий;</w:t>
      </w:r>
    </w:p>
    <w:p w14:paraId="66B96733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мероприятия по охране жизни людей на водных объектах, а также их поиск и спасание во внутренних водах и территориальном море Российской Федерации в границах Ростовской области;</w:t>
      </w:r>
    </w:p>
    <w:p w14:paraId="71B907DC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мероприятий по предупреждению (ликвидации) последствий дорожно-транспортных происшествий и снижению тяжести их последствий;</w:t>
      </w:r>
    </w:p>
    <w:p w14:paraId="626F782F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осуществление мероприятий по ликвидации аварий на объектах топливно-энергетического комплекса, жилищно-коммунального хозяйства, сетей электросвязи;</w:t>
      </w:r>
    </w:p>
    <w:p w14:paraId="69628740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защиту населения от инфекционных и паразитарных болезней, в том числе общих для человека и животных;</w:t>
      </w:r>
    </w:p>
    <w:p w14:paraId="03EB9CD6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предотвращение распространения и ликвидацию очагов заразных и иных болезней животных, вредителей растений, возбудителей болезней растений, а также растений (сорняков) карантинного значения;</w:t>
      </w:r>
    </w:p>
    <w:p w14:paraId="00EC7784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общественного питания, бытового обслуживания и социальной защиты населения, пострадавшего от чрезвычайных ситуаций.</w:t>
      </w:r>
    </w:p>
    <w:p w14:paraId="0AB1B828" w14:textId="77777777" w:rsidR="007352AA" w:rsidRPr="00C034B0" w:rsidRDefault="007352AA" w:rsidP="007352AA">
      <w:pPr>
        <w:ind w:firstLine="709"/>
        <w:contextualSpacing/>
        <w:jc w:val="both"/>
        <w:rPr>
          <w:sz w:val="28"/>
          <w:szCs w:val="28"/>
        </w:rPr>
      </w:pPr>
      <w:r w:rsidRPr="00C034B0">
        <w:rPr>
          <w:sz w:val="28"/>
          <w:szCs w:val="28"/>
        </w:rPr>
        <w:t>Перечни сил постоянной готовности МЗ ТП РСЧС утверждаются муниципальными правовыми актами.</w:t>
      </w:r>
    </w:p>
    <w:p w14:paraId="5EF288A8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 w:rsidRPr="00C034B0">
        <w:rPr>
          <w:sz w:val="28"/>
          <w:szCs w:val="28"/>
        </w:rPr>
        <w:t>Состав и структуру сил постоянной готовности определяют создающие их органы местного самоуправления Октябрьского района, организации и общественные объединения исходя из возложенных на них задач по предупреждению и ликвидации чрезвычайных ситуаций</w:t>
      </w:r>
      <w:r>
        <w:rPr>
          <w:sz w:val="28"/>
          <w:szCs w:val="28"/>
        </w:rPr>
        <w:t>».</w:t>
      </w:r>
    </w:p>
    <w:p w14:paraId="19718E3B" w14:textId="77777777" w:rsidR="007352AA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№ 2 к постановлению согласно приложению к настоящему постановлению.</w:t>
      </w:r>
    </w:p>
    <w:p w14:paraId="346A2C86" w14:textId="77777777" w:rsidR="007352AA" w:rsidRPr="0097739F" w:rsidRDefault="007352AA" w:rsidP="007352A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Октябрьского района.</w:t>
      </w:r>
    </w:p>
    <w:p w14:paraId="683AE845" w14:textId="77777777" w:rsidR="007352AA" w:rsidRDefault="007352AA" w:rsidP="007352AA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ED441A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Федосеева С.В.</w:t>
      </w:r>
    </w:p>
    <w:p w14:paraId="04D5072C" w14:textId="4BA97EFF" w:rsidR="00A30E3E" w:rsidRDefault="00A30E3E" w:rsidP="00643B20">
      <w:pPr>
        <w:pStyle w:val="af2"/>
        <w:tabs>
          <w:tab w:val="left" w:pos="709"/>
        </w:tabs>
        <w:jc w:val="both"/>
        <w:rPr>
          <w:sz w:val="27"/>
          <w:szCs w:val="27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2C3A0678" w:rsidR="007D70F5" w:rsidRPr="00ED3C6E" w:rsidRDefault="00BB7BB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517CBB67" w:rsidR="007D70F5" w:rsidRPr="00ED3C6E" w:rsidRDefault="00BB7BB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788411A8" w:rsidR="00C03D73" w:rsidRDefault="0079489A" w:rsidP="00C03D73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A30E3E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0D0E68B" w14:textId="1A0D72BA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10F71793" w14:textId="7250193F" w:rsidR="00C03D73" w:rsidRDefault="00C03D73" w:rsidP="00C03D73">
      <w:pPr>
        <w:rPr>
          <w:sz w:val="28"/>
          <w:szCs w:val="28"/>
        </w:rPr>
      </w:pPr>
    </w:p>
    <w:p w14:paraId="05E58498" w14:textId="4BB569FD" w:rsidR="00C03D73" w:rsidRDefault="00C03D73" w:rsidP="00C03D73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EA104F" w14:textId="77777777" w:rsidR="00C03D73" w:rsidRDefault="00C03D73" w:rsidP="00C03D73">
      <w:pPr>
        <w:ind w:firstLine="708"/>
        <w:rPr>
          <w:sz w:val="28"/>
          <w:szCs w:val="28"/>
        </w:rPr>
        <w:sectPr w:rsidR="00C03D73" w:rsidSect="00CB1751"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054E9969" w14:textId="053A8F58" w:rsidR="00C03D73" w:rsidRPr="00FC39FF" w:rsidRDefault="00C03D73" w:rsidP="00C03D73">
      <w:pPr>
        <w:ind w:left="7080" w:firstLine="708"/>
      </w:pPr>
      <w:r>
        <w:rPr>
          <w:spacing w:val="-1"/>
          <w:sz w:val="28"/>
          <w:szCs w:val="28"/>
        </w:rPr>
        <w:lastRenderedPageBreak/>
        <w:t xml:space="preserve">    </w:t>
      </w:r>
      <w:r w:rsidRPr="000638AF">
        <w:rPr>
          <w:spacing w:val="-1"/>
          <w:sz w:val="28"/>
          <w:szCs w:val="28"/>
        </w:rPr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335FFBC8" w14:textId="4FFDE989" w:rsidR="00C03D73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044AE8B3" w14:textId="6152129A" w:rsidR="00C03D73" w:rsidRPr="000638AF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</w:t>
      </w:r>
      <w:r w:rsidRPr="000638AF">
        <w:rPr>
          <w:spacing w:val="-1"/>
          <w:sz w:val="28"/>
          <w:szCs w:val="28"/>
        </w:rPr>
        <w:t>Администрации</w:t>
      </w:r>
    </w:p>
    <w:p w14:paraId="48CDC19D" w14:textId="77777777" w:rsidR="00C03D73" w:rsidRPr="000638AF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188992C8" w14:textId="5D476A9F" w:rsidR="00C03D73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от </w:t>
      </w:r>
      <w:r w:rsidR="00BB7BBB">
        <w:rPr>
          <w:spacing w:val="-1"/>
          <w:sz w:val="28"/>
          <w:szCs w:val="28"/>
        </w:rPr>
        <w:t>16.02.2024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BB7BBB">
        <w:rPr>
          <w:spacing w:val="-1"/>
          <w:sz w:val="28"/>
          <w:szCs w:val="28"/>
        </w:rPr>
        <w:t>191</w:t>
      </w:r>
      <w:bookmarkStart w:id="5" w:name="_GoBack"/>
      <w:bookmarkEnd w:id="5"/>
    </w:p>
    <w:p w14:paraId="70D0C7F6" w14:textId="77777777" w:rsidR="00C03D73" w:rsidRDefault="00C03D73" w:rsidP="00C03D73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5BCA14D3" w14:textId="77777777" w:rsidR="007352AA" w:rsidRDefault="007352AA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</w:p>
    <w:p w14:paraId="143215E0" w14:textId="7E389571" w:rsidR="007352AA" w:rsidRDefault="007352AA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и структура </w:t>
      </w:r>
    </w:p>
    <w:p w14:paraId="607DE866" w14:textId="77777777" w:rsidR="007352AA" w:rsidRPr="00D24A47" w:rsidRDefault="007352AA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сил постоянной готовности для предупреждения и ликвидации чрезвычайных ситуаций на территории Октябрьского района</w:t>
      </w:r>
    </w:p>
    <w:p w14:paraId="59496978" w14:textId="77777777" w:rsidR="007352AA" w:rsidRDefault="007352AA" w:rsidP="007352AA">
      <w:pPr>
        <w:contextualSpacing/>
        <w:jc w:val="center"/>
        <w:rPr>
          <w:sz w:val="28"/>
          <w:szCs w:val="28"/>
        </w:rPr>
      </w:pPr>
    </w:p>
    <w:p w14:paraId="70600751" w14:textId="77777777" w:rsidR="007352AA" w:rsidRDefault="007352AA" w:rsidP="007352AA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4937"/>
        <w:gridCol w:w="4485"/>
      </w:tblGrid>
      <w:tr w:rsidR="007352AA" w:rsidRPr="00297C85" w14:paraId="6F8A7663" w14:textId="77777777" w:rsidTr="001C1699">
        <w:tc>
          <w:tcPr>
            <w:tcW w:w="776" w:type="dxa"/>
          </w:tcPr>
          <w:p w14:paraId="2F05AFC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№</w:t>
            </w:r>
          </w:p>
          <w:p w14:paraId="08344660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п/п</w:t>
            </w:r>
          </w:p>
        </w:tc>
        <w:tc>
          <w:tcPr>
            <w:tcW w:w="4937" w:type="dxa"/>
          </w:tcPr>
          <w:p w14:paraId="587C7A6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Наименование ведомства</w:t>
            </w:r>
          </w:p>
        </w:tc>
        <w:tc>
          <w:tcPr>
            <w:tcW w:w="4485" w:type="dxa"/>
          </w:tcPr>
          <w:p w14:paraId="3A6FF39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Силы и средства</w:t>
            </w:r>
          </w:p>
          <w:p w14:paraId="73DFE614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(формирование, личный состав, техника)</w:t>
            </w:r>
          </w:p>
        </w:tc>
      </w:tr>
      <w:tr w:rsidR="007352AA" w:rsidRPr="00297C85" w14:paraId="126CB243" w14:textId="77777777" w:rsidTr="001C1699">
        <w:tc>
          <w:tcPr>
            <w:tcW w:w="776" w:type="dxa"/>
          </w:tcPr>
          <w:p w14:paraId="2DECAE2D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37" w:type="dxa"/>
          </w:tcPr>
          <w:p w14:paraId="6BE2B1B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72C88A40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352AA" w:rsidRPr="00297C85" w14:paraId="5943F751" w14:textId="77777777" w:rsidTr="001C1699">
        <w:tc>
          <w:tcPr>
            <w:tcW w:w="10198" w:type="dxa"/>
            <w:gridSpan w:val="3"/>
          </w:tcPr>
          <w:p w14:paraId="6EFF754D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Силы наблюдения и лабораторного контроля</w:t>
            </w:r>
          </w:p>
        </w:tc>
      </w:tr>
      <w:tr w:rsidR="007352AA" w:rsidRPr="00297C85" w14:paraId="3F9A390F" w14:textId="77777777" w:rsidTr="001C1699">
        <w:tc>
          <w:tcPr>
            <w:tcW w:w="776" w:type="dxa"/>
          </w:tcPr>
          <w:p w14:paraId="1F73D17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937" w:type="dxa"/>
          </w:tcPr>
          <w:p w14:paraId="3936AEEC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</w:tc>
        <w:tc>
          <w:tcPr>
            <w:tcW w:w="4485" w:type="dxa"/>
          </w:tcPr>
          <w:p w14:paraId="01E16988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Лаборатория по исследованию качества воды: личный состав – 2чел; приборы и спец. оборудование, транспорт – 1 ед.</w:t>
            </w:r>
          </w:p>
        </w:tc>
      </w:tr>
      <w:tr w:rsidR="007352AA" w:rsidRPr="00297C85" w14:paraId="6D4F3994" w14:textId="77777777" w:rsidTr="001C1699">
        <w:tc>
          <w:tcPr>
            <w:tcW w:w="776" w:type="dxa"/>
          </w:tcPr>
          <w:p w14:paraId="1A8BC63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937" w:type="dxa"/>
          </w:tcPr>
          <w:p w14:paraId="7F3F6385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ФБУЗ «Центр гигиены и эпидемиологии в Ростовской области» в г. Шахты</w:t>
            </w:r>
          </w:p>
        </w:tc>
        <w:tc>
          <w:tcPr>
            <w:tcW w:w="4485" w:type="dxa"/>
          </w:tcPr>
          <w:p w14:paraId="3DD9F315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Отделение отбора, приема, регистрации отобранных образцов, проб: личный состав – 3чел.</w:t>
            </w:r>
          </w:p>
        </w:tc>
      </w:tr>
      <w:tr w:rsidR="007352AA" w:rsidRPr="00297C85" w14:paraId="0452540D" w14:textId="77777777" w:rsidTr="001C1699">
        <w:tc>
          <w:tcPr>
            <w:tcW w:w="10198" w:type="dxa"/>
            <w:gridSpan w:val="3"/>
          </w:tcPr>
          <w:p w14:paraId="1360D18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Силы и средства ликвидации чрезвычайных ситуаций</w:t>
            </w:r>
          </w:p>
        </w:tc>
      </w:tr>
      <w:tr w:rsidR="007352AA" w:rsidRPr="00297C85" w14:paraId="76E33EFA" w14:textId="77777777" w:rsidTr="001C1699">
        <w:tc>
          <w:tcPr>
            <w:tcW w:w="10198" w:type="dxa"/>
            <w:gridSpan w:val="3"/>
          </w:tcPr>
          <w:p w14:paraId="656F38CF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Обеспечение охраны общественного порядка в очаге ЧС</w:t>
            </w:r>
          </w:p>
        </w:tc>
      </w:tr>
      <w:tr w:rsidR="007352AA" w:rsidRPr="00297C85" w14:paraId="2FD270FA" w14:textId="77777777" w:rsidTr="001C1699">
        <w:tc>
          <w:tcPr>
            <w:tcW w:w="776" w:type="dxa"/>
          </w:tcPr>
          <w:p w14:paraId="06F3FE9A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937" w:type="dxa"/>
          </w:tcPr>
          <w:p w14:paraId="597AFE2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полиции № 3 МУ МВД России «Новочеркасское»</w:t>
            </w:r>
          </w:p>
        </w:tc>
        <w:tc>
          <w:tcPr>
            <w:tcW w:w="4485" w:type="dxa"/>
          </w:tcPr>
          <w:p w14:paraId="5E74544A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охраны общественного порядка: личный состав, специальный транспорт</w:t>
            </w:r>
          </w:p>
        </w:tc>
      </w:tr>
      <w:tr w:rsidR="007352AA" w:rsidRPr="00297C85" w14:paraId="6B851898" w14:textId="77777777" w:rsidTr="001C1699">
        <w:tc>
          <w:tcPr>
            <w:tcW w:w="10198" w:type="dxa"/>
            <w:gridSpan w:val="3"/>
          </w:tcPr>
          <w:p w14:paraId="3744F55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Тушение пожаров и проведение аварийно-спасательных работ (АСР)</w:t>
            </w:r>
          </w:p>
        </w:tc>
      </w:tr>
      <w:tr w:rsidR="007352AA" w:rsidRPr="00297C85" w14:paraId="2E8B6171" w14:textId="77777777" w:rsidTr="001C1699">
        <w:tc>
          <w:tcPr>
            <w:tcW w:w="776" w:type="dxa"/>
          </w:tcPr>
          <w:p w14:paraId="6C0D611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4937" w:type="dxa"/>
          </w:tcPr>
          <w:p w14:paraId="5851F86F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- 68 ПСЧ 3 ПСО ФПС ГПС ГУ МЧС России по Ростовской области;</w:t>
            </w:r>
          </w:p>
          <w:p w14:paraId="5BB48EC4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- 212 ПСЧ ГКУ РО «ППС РО»;</w:t>
            </w:r>
          </w:p>
          <w:p w14:paraId="38D5EA3E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- 248 ПСЧ ГКУ РО «ППС РО»</w:t>
            </w:r>
          </w:p>
          <w:p w14:paraId="01881BBA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14:paraId="5D9C61D2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Противопожарные команды:</w:t>
            </w:r>
          </w:p>
          <w:p w14:paraId="5361986B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58 чел., основные пожарные автомобили, специальные автомобили, вспомогательные пожарные автомобили – 7 ед.</w:t>
            </w:r>
          </w:p>
          <w:p w14:paraId="6221321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7352AA" w:rsidRPr="00297C85" w14:paraId="1A004859" w14:textId="77777777" w:rsidTr="001C1699">
        <w:tc>
          <w:tcPr>
            <w:tcW w:w="776" w:type="dxa"/>
          </w:tcPr>
          <w:p w14:paraId="3425F1A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4937" w:type="dxa"/>
          </w:tcPr>
          <w:p w14:paraId="2EB4B06B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ФГП «Ведомственная охрана железнодорожного транспорта РФ» Ростовский отряд ВО филиала ФГП ВО ЖДТ России на СКЖД «Пожарный поезд» ст. Каменоломни</w:t>
            </w:r>
          </w:p>
          <w:p w14:paraId="64E0D26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14:paraId="1FF4E24F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Противопожарные команды:</w:t>
            </w:r>
          </w:p>
          <w:p w14:paraId="109AB43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29 чел., специализированное оборудование – 6ед.</w:t>
            </w:r>
          </w:p>
        </w:tc>
      </w:tr>
      <w:tr w:rsidR="007352AA" w:rsidRPr="00297C85" w14:paraId="5628ECA4" w14:textId="77777777" w:rsidTr="001C1699">
        <w:tc>
          <w:tcPr>
            <w:tcW w:w="776" w:type="dxa"/>
          </w:tcPr>
          <w:p w14:paraId="17E431CF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37" w:type="dxa"/>
          </w:tcPr>
          <w:p w14:paraId="2857A3DF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45367B67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352AA" w:rsidRPr="00297C85" w14:paraId="3D1B7343" w14:textId="77777777" w:rsidTr="001C1699">
        <w:tc>
          <w:tcPr>
            <w:tcW w:w="776" w:type="dxa"/>
          </w:tcPr>
          <w:p w14:paraId="7B0B41B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4937" w:type="dxa"/>
          </w:tcPr>
          <w:p w14:paraId="79E415A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Поисково-спасательное подразделение Октябрьского района </w:t>
            </w:r>
          </w:p>
        </w:tc>
        <w:tc>
          <w:tcPr>
            <w:tcW w:w="4485" w:type="dxa"/>
          </w:tcPr>
          <w:p w14:paraId="3E1F159C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Аварийно-спасательная группа:</w:t>
            </w:r>
          </w:p>
          <w:p w14:paraId="498CE434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14 чел., основной аварийно-спасательный автомобиль – 1 ед.</w:t>
            </w:r>
          </w:p>
        </w:tc>
      </w:tr>
      <w:tr w:rsidR="007352AA" w:rsidRPr="00297C85" w14:paraId="60F934AE" w14:textId="77777777" w:rsidTr="001C1699">
        <w:tc>
          <w:tcPr>
            <w:tcW w:w="10198" w:type="dxa"/>
            <w:gridSpan w:val="3"/>
          </w:tcPr>
          <w:p w14:paraId="6121990B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Оказание неотложной, скорой, первой медицинской помощи</w:t>
            </w:r>
          </w:p>
        </w:tc>
      </w:tr>
      <w:tr w:rsidR="007352AA" w:rsidRPr="00297C85" w14:paraId="19D5F73C" w14:textId="77777777" w:rsidTr="001C1699">
        <w:tc>
          <w:tcPr>
            <w:tcW w:w="776" w:type="dxa"/>
          </w:tcPr>
          <w:p w14:paraId="5366D07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4937" w:type="dxa"/>
          </w:tcPr>
          <w:p w14:paraId="2A57B26E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4150CA">
              <w:rPr>
                <w:sz w:val="28"/>
                <w:szCs w:val="28"/>
              </w:rPr>
              <w:t>ГБУ РО «ЦРБ» в Октябрьском районе (отделение скорой медицинской помощи)</w:t>
            </w:r>
          </w:p>
        </w:tc>
        <w:tc>
          <w:tcPr>
            <w:tcW w:w="4485" w:type="dxa"/>
          </w:tcPr>
          <w:p w14:paraId="0164F9F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Бригады скорой медицинской помощи: личный состав – 8 чел., специальный санитарный транспорт – 4 ед.</w:t>
            </w:r>
          </w:p>
        </w:tc>
      </w:tr>
      <w:tr w:rsidR="007352AA" w:rsidRPr="00297C85" w14:paraId="35B4FE4A" w14:textId="77777777" w:rsidTr="001C1699">
        <w:tc>
          <w:tcPr>
            <w:tcW w:w="10198" w:type="dxa"/>
            <w:gridSpan w:val="3"/>
          </w:tcPr>
          <w:p w14:paraId="407A7A5C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Обеспечение защиты сельскохозяйственных животных</w:t>
            </w:r>
          </w:p>
        </w:tc>
      </w:tr>
      <w:tr w:rsidR="007352AA" w:rsidRPr="00297C85" w14:paraId="0FF20D27" w14:textId="77777777" w:rsidTr="001C1699">
        <w:tc>
          <w:tcPr>
            <w:tcW w:w="776" w:type="dxa"/>
          </w:tcPr>
          <w:p w14:paraId="7B8C3D6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4937" w:type="dxa"/>
          </w:tcPr>
          <w:p w14:paraId="4E1BFD5E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Октябрьский филиал ГБУ </w:t>
            </w:r>
          </w:p>
          <w:p w14:paraId="22D3E97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Ростовской области «Ростовская областная станция по борьбе с болезнями животных»</w:t>
            </w:r>
          </w:p>
        </w:tc>
        <w:tc>
          <w:tcPr>
            <w:tcW w:w="4485" w:type="dxa"/>
          </w:tcPr>
          <w:p w14:paraId="36B09722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защиты животных:</w:t>
            </w:r>
          </w:p>
          <w:p w14:paraId="2FA2B477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 чел, транспорт – 2ед</w:t>
            </w:r>
          </w:p>
        </w:tc>
      </w:tr>
      <w:tr w:rsidR="007352AA" w:rsidRPr="00297C85" w14:paraId="1FAD22A6" w14:textId="77777777" w:rsidTr="001C1699">
        <w:tc>
          <w:tcPr>
            <w:tcW w:w="10198" w:type="dxa"/>
            <w:gridSpan w:val="3"/>
          </w:tcPr>
          <w:p w14:paraId="53EF556D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Проведение аварийно-технических работ по восстановлению электроснабжения</w:t>
            </w:r>
          </w:p>
        </w:tc>
      </w:tr>
      <w:tr w:rsidR="007352AA" w:rsidRPr="00297C85" w14:paraId="2EE838CD" w14:textId="77777777" w:rsidTr="001C1699">
        <w:tc>
          <w:tcPr>
            <w:tcW w:w="776" w:type="dxa"/>
          </w:tcPr>
          <w:p w14:paraId="5016EAEF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4937" w:type="dxa"/>
          </w:tcPr>
          <w:p w14:paraId="1A3FA83F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Каменоломненский</w:t>
            </w:r>
            <w:proofErr w:type="spellEnd"/>
            <w:r>
              <w:rPr>
                <w:sz w:val="28"/>
                <w:szCs w:val="28"/>
              </w:rPr>
              <w:t xml:space="preserve"> район элек</w:t>
            </w:r>
            <w:r>
              <w:rPr>
                <w:sz w:val="28"/>
                <w:szCs w:val="28"/>
              </w:rPr>
              <w:softHyphen/>
              <w:t>трических сетей филиала АО «</w:t>
            </w:r>
            <w:proofErr w:type="spellStart"/>
            <w:r>
              <w:rPr>
                <w:sz w:val="28"/>
                <w:szCs w:val="28"/>
              </w:rPr>
              <w:t>Донэнерго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электрических сетей</w:t>
            </w:r>
          </w:p>
        </w:tc>
        <w:tc>
          <w:tcPr>
            <w:tcW w:w="4485" w:type="dxa"/>
          </w:tcPr>
          <w:p w14:paraId="17262F10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9чел., специальный транспорт – 3ед.</w:t>
            </w:r>
          </w:p>
        </w:tc>
      </w:tr>
      <w:tr w:rsidR="007352AA" w:rsidRPr="00297C85" w14:paraId="46DEBBCF" w14:textId="77777777" w:rsidTr="001C1699">
        <w:tc>
          <w:tcPr>
            <w:tcW w:w="776" w:type="dxa"/>
          </w:tcPr>
          <w:p w14:paraId="1DD7EEF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</w:t>
            </w:r>
          </w:p>
        </w:tc>
        <w:tc>
          <w:tcPr>
            <w:tcW w:w="4937" w:type="dxa"/>
          </w:tcPr>
          <w:p w14:paraId="7FF708B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 электрических сетей филиала ПАО «МРСК-Юг» Ростовэнерго</w:t>
            </w:r>
          </w:p>
        </w:tc>
        <w:tc>
          <w:tcPr>
            <w:tcW w:w="4485" w:type="dxa"/>
          </w:tcPr>
          <w:p w14:paraId="43163AE8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12 чел., специальный транспорт – 5ед.</w:t>
            </w:r>
          </w:p>
        </w:tc>
      </w:tr>
      <w:tr w:rsidR="007352AA" w:rsidRPr="00297C85" w14:paraId="1A61CE93" w14:textId="77777777" w:rsidTr="001C1699">
        <w:tc>
          <w:tcPr>
            <w:tcW w:w="776" w:type="dxa"/>
          </w:tcPr>
          <w:p w14:paraId="69D7D2C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</w:t>
            </w:r>
          </w:p>
        </w:tc>
        <w:tc>
          <w:tcPr>
            <w:tcW w:w="4937" w:type="dxa"/>
          </w:tcPr>
          <w:p w14:paraId="17BD3F2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Энерготранс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4485" w:type="dxa"/>
          </w:tcPr>
          <w:p w14:paraId="522CC3D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3чел., специальный транспорт –1ед.</w:t>
            </w:r>
          </w:p>
        </w:tc>
      </w:tr>
      <w:tr w:rsidR="007352AA" w:rsidRPr="00297C85" w14:paraId="3914B862" w14:textId="77777777" w:rsidTr="001C1699">
        <w:tc>
          <w:tcPr>
            <w:tcW w:w="776" w:type="dxa"/>
          </w:tcPr>
          <w:p w14:paraId="353E8B1C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5.4.</w:t>
            </w:r>
          </w:p>
        </w:tc>
        <w:tc>
          <w:tcPr>
            <w:tcW w:w="4937" w:type="dxa"/>
          </w:tcPr>
          <w:p w14:paraId="3B6B835E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Усть-Донецкий РЭС ОАО Ростовэнерго, западные электрические сети</w:t>
            </w:r>
          </w:p>
        </w:tc>
        <w:tc>
          <w:tcPr>
            <w:tcW w:w="4485" w:type="dxa"/>
          </w:tcPr>
          <w:p w14:paraId="269B90F4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3чел., специальный транспорт –1ед.</w:t>
            </w:r>
          </w:p>
        </w:tc>
      </w:tr>
      <w:tr w:rsidR="007352AA" w:rsidRPr="00297C85" w14:paraId="6DD93182" w14:textId="77777777" w:rsidTr="001C1699">
        <w:tc>
          <w:tcPr>
            <w:tcW w:w="10198" w:type="dxa"/>
            <w:gridSpan w:val="3"/>
          </w:tcPr>
          <w:p w14:paraId="6AF255F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Проведение аварийно-технических работ по восстановлению связи</w:t>
            </w:r>
          </w:p>
        </w:tc>
      </w:tr>
      <w:tr w:rsidR="007352AA" w:rsidRPr="00297C85" w14:paraId="7791E406" w14:textId="77777777" w:rsidTr="001C1699">
        <w:tc>
          <w:tcPr>
            <w:tcW w:w="776" w:type="dxa"/>
          </w:tcPr>
          <w:p w14:paraId="404D326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4937" w:type="dxa"/>
          </w:tcPr>
          <w:p w14:paraId="6C935BBA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4150CA">
              <w:rPr>
                <w:sz w:val="28"/>
                <w:szCs w:val="28"/>
              </w:rPr>
              <w:t>Сервисный центр филиала ПАО «Ростелеком»</w:t>
            </w:r>
          </w:p>
        </w:tc>
        <w:tc>
          <w:tcPr>
            <w:tcW w:w="4485" w:type="dxa"/>
          </w:tcPr>
          <w:p w14:paraId="6C32E54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Аварийно-восстановительное формирование линейно-технического цеха: личный состав – 4 чел., специальный транспорт – 1 ед.</w:t>
            </w:r>
          </w:p>
        </w:tc>
      </w:tr>
      <w:tr w:rsidR="007352AA" w:rsidRPr="00297C85" w14:paraId="0747F34A" w14:textId="77777777" w:rsidTr="001C1699">
        <w:tc>
          <w:tcPr>
            <w:tcW w:w="776" w:type="dxa"/>
          </w:tcPr>
          <w:p w14:paraId="32E5AC4C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</w:t>
            </w:r>
          </w:p>
        </w:tc>
        <w:tc>
          <w:tcPr>
            <w:tcW w:w="4937" w:type="dxa"/>
          </w:tcPr>
          <w:p w14:paraId="300FABAA" w14:textId="77777777" w:rsidR="007352AA" w:rsidRPr="004150C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347FF1">
              <w:rPr>
                <w:sz w:val="28"/>
                <w:szCs w:val="28"/>
              </w:rPr>
              <w:t>Управления инновационного развития Администрации Октябрьского района</w:t>
            </w:r>
          </w:p>
        </w:tc>
        <w:tc>
          <w:tcPr>
            <w:tcW w:w="4485" w:type="dxa"/>
          </w:tcPr>
          <w:p w14:paraId="64395A3E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 человека</w:t>
            </w:r>
          </w:p>
        </w:tc>
      </w:tr>
      <w:tr w:rsidR="007352AA" w:rsidRPr="00297C85" w14:paraId="1D0D2EB1" w14:textId="77777777" w:rsidTr="001C1699">
        <w:tc>
          <w:tcPr>
            <w:tcW w:w="10198" w:type="dxa"/>
            <w:gridSpan w:val="3"/>
          </w:tcPr>
          <w:p w14:paraId="6E4D0D8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Проведение аварийно-ремонтных работ по восстановлению газоснабжения</w:t>
            </w:r>
          </w:p>
        </w:tc>
      </w:tr>
      <w:tr w:rsidR="007352AA" w:rsidRPr="00297C85" w14:paraId="65BF09B8" w14:textId="77777777" w:rsidTr="001C1699">
        <w:tc>
          <w:tcPr>
            <w:tcW w:w="776" w:type="dxa"/>
          </w:tcPr>
          <w:p w14:paraId="1DC501C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</w:t>
            </w:r>
          </w:p>
        </w:tc>
        <w:tc>
          <w:tcPr>
            <w:tcW w:w="4937" w:type="dxa"/>
          </w:tcPr>
          <w:p w14:paraId="29E157EE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газорас</w:t>
            </w:r>
            <w:r>
              <w:rPr>
                <w:sz w:val="28"/>
                <w:szCs w:val="28"/>
              </w:rPr>
              <w:softHyphen/>
              <w:t>пределение Ростов –на-Дону» в г. Шахты</w:t>
            </w:r>
          </w:p>
          <w:p w14:paraId="44F700E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14:paraId="52E9932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 личный состав – 4 чел, специальный транспорт – 2 ед.</w:t>
            </w:r>
          </w:p>
        </w:tc>
      </w:tr>
      <w:tr w:rsidR="007352AA" w:rsidRPr="00297C85" w14:paraId="1D7EC7EE" w14:textId="77777777" w:rsidTr="001C1699">
        <w:tc>
          <w:tcPr>
            <w:tcW w:w="776" w:type="dxa"/>
          </w:tcPr>
          <w:p w14:paraId="6CE4CDC7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37" w:type="dxa"/>
          </w:tcPr>
          <w:p w14:paraId="20B747C0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32485F5A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352AA" w:rsidRPr="00297C85" w14:paraId="766452D4" w14:textId="77777777" w:rsidTr="001C1699">
        <w:tc>
          <w:tcPr>
            <w:tcW w:w="776" w:type="dxa"/>
          </w:tcPr>
          <w:p w14:paraId="23C8ACD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</w:t>
            </w:r>
          </w:p>
        </w:tc>
        <w:tc>
          <w:tcPr>
            <w:tcW w:w="4937" w:type="dxa"/>
          </w:tcPr>
          <w:p w14:paraId="649B4A2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газорас</w:t>
            </w:r>
            <w:r>
              <w:rPr>
                <w:sz w:val="28"/>
                <w:szCs w:val="28"/>
              </w:rPr>
              <w:softHyphen/>
              <w:t>пределение Ростов – на -Дону» в г. Новочеркасске</w:t>
            </w:r>
          </w:p>
        </w:tc>
        <w:tc>
          <w:tcPr>
            <w:tcW w:w="4485" w:type="dxa"/>
          </w:tcPr>
          <w:p w14:paraId="3477E3A0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 личный состав – 4 чел, специальный транспорт – 2 ед.</w:t>
            </w:r>
          </w:p>
        </w:tc>
      </w:tr>
      <w:tr w:rsidR="007352AA" w:rsidRPr="00297C85" w14:paraId="02D4F95A" w14:textId="77777777" w:rsidTr="001C1699">
        <w:tc>
          <w:tcPr>
            <w:tcW w:w="776" w:type="dxa"/>
          </w:tcPr>
          <w:p w14:paraId="01CA89D4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</w:t>
            </w:r>
          </w:p>
        </w:tc>
        <w:tc>
          <w:tcPr>
            <w:tcW w:w="4937" w:type="dxa"/>
          </w:tcPr>
          <w:p w14:paraId="52163267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газорас</w:t>
            </w:r>
            <w:r>
              <w:rPr>
                <w:sz w:val="28"/>
                <w:szCs w:val="28"/>
              </w:rPr>
              <w:softHyphen/>
              <w:t>пределение Ростов – на -Дону» в г. Новошахтинске</w:t>
            </w:r>
          </w:p>
        </w:tc>
        <w:tc>
          <w:tcPr>
            <w:tcW w:w="4485" w:type="dxa"/>
          </w:tcPr>
          <w:p w14:paraId="38986F97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 личный состав – 4 чел, специальный транспорт – 2 ед.</w:t>
            </w:r>
          </w:p>
          <w:p w14:paraId="4AFDB9FD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7352AA" w:rsidRPr="00297C85" w14:paraId="37565271" w14:textId="77777777" w:rsidTr="001C1699">
        <w:tc>
          <w:tcPr>
            <w:tcW w:w="776" w:type="dxa"/>
          </w:tcPr>
          <w:p w14:paraId="3F6EAE6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7.4.</w:t>
            </w:r>
          </w:p>
        </w:tc>
        <w:tc>
          <w:tcPr>
            <w:tcW w:w="4937" w:type="dxa"/>
          </w:tcPr>
          <w:p w14:paraId="1424EAC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Ростовское управление магистральных газопроводов «Газпром Краснодар»</w:t>
            </w:r>
          </w:p>
        </w:tc>
        <w:tc>
          <w:tcPr>
            <w:tcW w:w="4485" w:type="dxa"/>
          </w:tcPr>
          <w:p w14:paraId="674EAFF9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</w:t>
            </w:r>
          </w:p>
          <w:p w14:paraId="50C1D6B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команда: личный состав – 3 чел, специальный транспорт – 1 ед.</w:t>
            </w:r>
          </w:p>
        </w:tc>
      </w:tr>
      <w:tr w:rsidR="007352AA" w:rsidRPr="00297C85" w14:paraId="398B82D3" w14:textId="77777777" w:rsidTr="001C1699">
        <w:tc>
          <w:tcPr>
            <w:tcW w:w="10198" w:type="dxa"/>
            <w:gridSpan w:val="3"/>
          </w:tcPr>
          <w:p w14:paraId="05A5827C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Проведение аварийно-восстановительных работ по ремонту дорог</w:t>
            </w:r>
          </w:p>
        </w:tc>
      </w:tr>
      <w:tr w:rsidR="007352AA" w:rsidRPr="00297C85" w14:paraId="760B3EAF" w14:textId="77777777" w:rsidTr="001C1699">
        <w:tc>
          <w:tcPr>
            <w:tcW w:w="776" w:type="dxa"/>
          </w:tcPr>
          <w:p w14:paraId="38269FD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8.1.</w:t>
            </w:r>
          </w:p>
        </w:tc>
        <w:tc>
          <w:tcPr>
            <w:tcW w:w="4937" w:type="dxa"/>
          </w:tcPr>
          <w:p w14:paraId="3CCE9DA6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АО «Октябрьское ДРСУ» </w:t>
            </w:r>
          </w:p>
        </w:tc>
        <w:tc>
          <w:tcPr>
            <w:tcW w:w="4485" w:type="dxa"/>
          </w:tcPr>
          <w:p w14:paraId="5D82B907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Звено по обслуживанию автодорог:</w:t>
            </w:r>
          </w:p>
          <w:p w14:paraId="7B01259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6чел., специальный транспорт – 2ед.</w:t>
            </w:r>
          </w:p>
        </w:tc>
      </w:tr>
      <w:tr w:rsidR="007352AA" w:rsidRPr="00297C85" w14:paraId="04EDAFE9" w14:textId="77777777" w:rsidTr="001C1699">
        <w:tc>
          <w:tcPr>
            <w:tcW w:w="10198" w:type="dxa"/>
            <w:gridSpan w:val="3"/>
          </w:tcPr>
          <w:p w14:paraId="2870A81A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Проведение аварийно-технических работ по восстановлению теплоснабжения</w:t>
            </w:r>
          </w:p>
        </w:tc>
      </w:tr>
      <w:tr w:rsidR="007352AA" w:rsidRPr="00297C85" w14:paraId="4BD384C7" w14:textId="77777777" w:rsidTr="001C1699">
        <w:tc>
          <w:tcPr>
            <w:tcW w:w="776" w:type="dxa"/>
          </w:tcPr>
          <w:p w14:paraId="2D82358B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9.1.</w:t>
            </w:r>
          </w:p>
        </w:tc>
        <w:tc>
          <w:tcPr>
            <w:tcW w:w="4937" w:type="dxa"/>
          </w:tcPr>
          <w:p w14:paraId="774CDC4D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«Тепловые сети»</w:t>
            </w:r>
          </w:p>
        </w:tc>
        <w:tc>
          <w:tcPr>
            <w:tcW w:w="4485" w:type="dxa"/>
          </w:tcPr>
          <w:p w14:paraId="5AAC68C3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Ремонтная бригада:</w:t>
            </w:r>
          </w:p>
          <w:p w14:paraId="233BE52C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4чел., специальный транспорт – 2ед.</w:t>
            </w:r>
          </w:p>
        </w:tc>
      </w:tr>
      <w:tr w:rsidR="007352AA" w:rsidRPr="00297C85" w14:paraId="521AB8BB" w14:textId="77777777" w:rsidTr="001C1699">
        <w:tc>
          <w:tcPr>
            <w:tcW w:w="776" w:type="dxa"/>
          </w:tcPr>
          <w:p w14:paraId="0C999E30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9.2.</w:t>
            </w:r>
          </w:p>
        </w:tc>
        <w:tc>
          <w:tcPr>
            <w:tcW w:w="4937" w:type="dxa"/>
          </w:tcPr>
          <w:p w14:paraId="7C564D6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«УЖКХ»</w:t>
            </w:r>
          </w:p>
        </w:tc>
        <w:tc>
          <w:tcPr>
            <w:tcW w:w="4485" w:type="dxa"/>
          </w:tcPr>
          <w:p w14:paraId="15E3A06A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Ремонтная бригада:</w:t>
            </w:r>
          </w:p>
          <w:p w14:paraId="588DC711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4чел., специальный транспорт– 2 ед.</w:t>
            </w:r>
          </w:p>
        </w:tc>
      </w:tr>
      <w:tr w:rsidR="007352AA" w:rsidRPr="00297C85" w14:paraId="05CA17C2" w14:textId="77777777" w:rsidTr="001C1699">
        <w:tc>
          <w:tcPr>
            <w:tcW w:w="10198" w:type="dxa"/>
            <w:gridSpan w:val="3"/>
          </w:tcPr>
          <w:p w14:paraId="662DCACD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Проведение аварийно-технических работ по восстановлению водоснабжения и водоотведения</w:t>
            </w:r>
          </w:p>
        </w:tc>
      </w:tr>
      <w:tr w:rsidR="007352AA" w:rsidRPr="00297C85" w14:paraId="0CAEE18C" w14:textId="77777777" w:rsidTr="001C1699">
        <w:tc>
          <w:tcPr>
            <w:tcW w:w="776" w:type="dxa"/>
          </w:tcPr>
          <w:p w14:paraId="34FE1590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</w:t>
            </w:r>
          </w:p>
        </w:tc>
        <w:tc>
          <w:tcPr>
            <w:tcW w:w="4937" w:type="dxa"/>
          </w:tcPr>
          <w:p w14:paraId="128E15F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филиал ГУП РО «УРСВ»</w:t>
            </w:r>
          </w:p>
        </w:tc>
        <w:tc>
          <w:tcPr>
            <w:tcW w:w="4485" w:type="dxa"/>
          </w:tcPr>
          <w:p w14:paraId="6FEDB11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Аварийно-техническое звено (водопровод): личный состав – 6чел., техника</w:t>
            </w:r>
          </w:p>
        </w:tc>
      </w:tr>
      <w:tr w:rsidR="007352AA" w:rsidRPr="00297C85" w14:paraId="1BA5811D" w14:textId="77777777" w:rsidTr="001C1699">
        <w:tc>
          <w:tcPr>
            <w:tcW w:w="776" w:type="dxa"/>
          </w:tcPr>
          <w:p w14:paraId="2C0F81D1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10.2.</w:t>
            </w:r>
          </w:p>
        </w:tc>
        <w:tc>
          <w:tcPr>
            <w:tcW w:w="4937" w:type="dxa"/>
          </w:tcPr>
          <w:p w14:paraId="69F3ED1D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«Благоустроитель»</w:t>
            </w:r>
          </w:p>
        </w:tc>
        <w:tc>
          <w:tcPr>
            <w:tcW w:w="4485" w:type="dxa"/>
          </w:tcPr>
          <w:p w14:paraId="4DDC6898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Аварийно-техническое звено (водопровод): личный состав – 6чел., техника</w:t>
            </w:r>
          </w:p>
        </w:tc>
      </w:tr>
      <w:tr w:rsidR="007352AA" w:rsidRPr="00297C85" w14:paraId="1CBFE38E" w14:textId="77777777" w:rsidTr="001C1699">
        <w:tc>
          <w:tcPr>
            <w:tcW w:w="10198" w:type="dxa"/>
            <w:gridSpan w:val="3"/>
          </w:tcPr>
          <w:p w14:paraId="3756EC9C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Проведение аварийно-восстановительных работ на железной дороге</w:t>
            </w:r>
          </w:p>
        </w:tc>
      </w:tr>
      <w:tr w:rsidR="007352AA" w:rsidRPr="00297C85" w14:paraId="22266C4B" w14:textId="77777777" w:rsidTr="001C1699">
        <w:tc>
          <w:tcPr>
            <w:tcW w:w="776" w:type="dxa"/>
          </w:tcPr>
          <w:p w14:paraId="088991FC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11.1.</w:t>
            </w:r>
          </w:p>
        </w:tc>
        <w:tc>
          <w:tcPr>
            <w:tcW w:w="4937" w:type="dxa"/>
          </w:tcPr>
          <w:p w14:paraId="20B22A65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Восстановительный поезд                        железнодорожной станции Батайск СКЖД ОАО «РЖД»</w:t>
            </w:r>
          </w:p>
        </w:tc>
        <w:tc>
          <w:tcPr>
            <w:tcW w:w="4485" w:type="dxa"/>
          </w:tcPr>
          <w:p w14:paraId="6E1120DB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Аварийно-восстановительная бригада: личный состав – 30 чел., специальное оборудование – 9 </w:t>
            </w:r>
            <w:proofErr w:type="spellStart"/>
            <w:r>
              <w:rPr>
                <w:sz w:val="28"/>
                <w:szCs w:val="28"/>
              </w:rPr>
              <w:t>ед</w:t>
            </w:r>
            <w:proofErr w:type="spellEnd"/>
          </w:p>
        </w:tc>
      </w:tr>
      <w:tr w:rsidR="007352AA" w:rsidRPr="00297C85" w14:paraId="456F63B4" w14:textId="77777777" w:rsidTr="001C1699">
        <w:tc>
          <w:tcPr>
            <w:tcW w:w="10198" w:type="dxa"/>
            <w:gridSpan w:val="3"/>
          </w:tcPr>
          <w:p w14:paraId="3715411A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Обеспечение общественного питания и социальной защиты населения,                 пострадавшего от чрезвычайных ситуаций</w:t>
            </w:r>
          </w:p>
        </w:tc>
      </w:tr>
      <w:tr w:rsidR="007352AA" w:rsidRPr="00297C85" w14:paraId="2F66C045" w14:textId="77777777" w:rsidTr="001C1699">
        <w:tc>
          <w:tcPr>
            <w:tcW w:w="776" w:type="dxa"/>
          </w:tcPr>
          <w:p w14:paraId="5D50C163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12.1.</w:t>
            </w:r>
          </w:p>
        </w:tc>
        <w:tc>
          <w:tcPr>
            <w:tcW w:w="4937" w:type="dxa"/>
          </w:tcPr>
          <w:p w14:paraId="7E17DA5D" w14:textId="77777777" w:rsidR="007352AA" w:rsidRPr="00297C85" w:rsidRDefault="007352AA" w:rsidP="00E13E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«Краснокутское»</w:t>
            </w:r>
          </w:p>
        </w:tc>
        <w:tc>
          <w:tcPr>
            <w:tcW w:w="4485" w:type="dxa"/>
          </w:tcPr>
          <w:p w14:paraId="74211519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</w:t>
            </w:r>
          </w:p>
          <w:p w14:paraId="34334EE7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транспорт – 1ед.</w:t>
            </w:r>
          </w:p>
        </w:tc>
      </w:tr>
      <w:tr w:rsidR="007352AA" w:rsidRPr="00297C85" w14:paraId="7297DE85" w14:textId="77777777" w:rsidTr="001C1699">
        <w:tc>
          <w:tcPr>
            <w:tcW w:w="776" w:type="dxa"/>
          </w:tcPr>
          <w:p w14:paraId="13EAF46E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12.2.</w:t>
            </w:r>
          </w:p>
        </w:tc>
        <w:tc>
          <w:tcPr>
            <w:tcW w:w="4937" w:type="dxa"/>
          </w:tcPr>
          <w:p w14:paraId="37AFDFE0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социальной защиты населения Администрации                 Октябрьского района</w:t>
            </w:r>
          </w:p>
        </w:tc>
        <w:tc>
          <w:tcPr>
            <w:tcW w:w="4485" w:type="dxa"/>
          </w:tcPr>
          <w:p w14:paraId="712C6BE3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Личный состав – 6чел., </w:t>
            </w:r>
          </w:p>
          <w:p w14:paraId="5033E9A9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транспорт – 1ед.</w:t>
            </w:r>
          </w:p>
        </w:tc>
      </w:tr>
      <w:tr w:rsidR="007352AA" w:rsidRPr="00297C85" w14:paraId="7B31239C" w14:textId="77777777" w:rsidTr="001C1699">
        <w:tc>
          <w:tcPr>
            <w:tcW w:w="776" w:type="dxa"/>
          </w:tcPr>
          <w:p w14:paraId="47408442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12.3.</w:t>
            </w:r>
          </w:p>
        </w:tc>
        <w:tc>
          <w:tcPr>
            <w:tcW w:w="4937" w:type="dxa"/>
          </w:tcPr>
          <w:p w14:paraId="111EC034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B94171">
              <w:rPr>
                <w:sz w:val="28"/>
                <w:szCs w:val="28"/>
              </w:rPr>
              <w:t>СПСК «Донские овощи»</w:t>
            </w:r>
          </w:p>
          <w:p w14:paraId="63C057C4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14:paraId="64F3E1FA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муниципальными контрактами о поставке и хранении материальных ресурсов </w:t>
            </w:r>
          </w:p>
        </w:tc>
      </w:tr>
      <w:tr w:rsidR="007352AA" w:rsidRPr="00297C85" w14:paraId="55DC5DD3" w14:textId="77777777" w:rsidTr="001C1699">
        <w:tc>
          <w:tcPr>
            <w:tcW w:w="776" w:type="dxa"/>
          </w:tcPr>
          <w:p w14:paraId="2730182D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37" w:type="dxa"/>
          </w:tcPr>
          <w:p w14:paraId="7B1C3D9A" w14:textId="77777777" w:rsidR="007352AA" w:rsidRPr="00B94171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05743330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352AA" w:rsidRPr="00297C85" w14:paraId="15714629" w14:textId="77777777" w:rsidTr="001C1699">
        <w:tc>
          <w:tcPr>
            <w:tcW w:w="10198" w:type="dxa"/>
            <w:gridSpan w:val="3"/>
          </w:tcPr>
          <w:p w14:paraId="020859FF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Проведение аварийно-технических работ по восстановлению внутридомовых сетей</w:t>
            </w:r>
          </w:p>
        </w:tc>
      </w:tr>
      <w:tr w:rsidR="007352AA" w:rsidRPr="00297C85" w14:paraId="2E564E2E" w14:textId="77777777" w:rsidTr="001C1699">
        <w:tc>
          <w:tcPr>
            <w:tcW w:w="776" w:type="dxa"/>
          </w:tcPr>
          <w:p w14:paraId="359D410E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13.1.</w:t>
            </w:r>
          </w:p>
        </w:tc>
        <w:tc>
          <w:tcPr>
            <w:tcW w:w="4937" w:type="dxa"/>
          </w:tcPr>
          <w:p w14:paraId="6CD57C5E" w14:textId="77777777" w:rsidR="007352AA" w:rsidRPr="004150C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 w:rsidRPr="004150CA">
              <w:rPr>
                <w:sz w:val="28"/>
                <w:szCs w:val="28"/>
              </w:rPr>
              <w:t>УК</w:t>
            </w:r>
            <w:r>
              <w:rPr>
                <w:sz w:val="28"/>
                <w:szCs w:val="28"/>
              </w:rPr>
              <w:t xml:space="preserve"> ООО</w:t>
            </w:r>
            <w:r w:rsidRPr="004150CA">
              <w:rPr>
                <w:sz w:val="28"/>
                <w:szCs w:val="28"/>
              </w:rPr>
              <w:t xml:space="preserve"> «Спектр»</w:t>
            </w:r>
          </w:p>
        </w:tc>
        <w:tc>
          <w:tcPr>
            <w:tcW w:w="4485" w:type="dxa"/>
          </w:tcPr>
          <w:p w14:paraId="55110A86" w14:textId="77777777" w:rsidR="007352AA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бригада:</w:t>
            </w:r>
          </w:p>
          <w:p w14:paraId="09CD9192" w14:textId="77777777" w:rsidR="007352AA" w:rsidRPr="00297C85" w:rsidRDefault="007352AA" w:rsidP="001C169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 автомобильный транспорт – 1ед.</w:t>
            </w:r>
          </w:p>
        </w:tc>
      </w:tr>
    </w:tbl>
    <w:p w14:paraId="6A230AA6" w14:textId="728DB765" w:rsidR="00C03D73" w:rsidRDefault="00C03D73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1C1883D" w14:textId="77777777" w:rsidR="007352AA" w:rsidRDefault="007352AA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D5C7D56" w14:textId="77777777" w:rsidR="00C03D73" w:rsidRPr="000638AF" w:rsidRDefault="00C03D73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40412FD2" w14:textId="77777777" w:rsidR="00C03D73" w:rsidRDefault="00C03D73" w:rsidP="00C03D73">
      <w:pPr>
        <w:rPr>
          <w:sz w:val="20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FD4747E" w14:textId="77777777" w:rsidR="00C03D73" w:rsidRDefault="00C03D73" w:rsidP="00C03D73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14:paraId="09AFF7E3" w14:textId="3A97998A" w:rsidR="00C03D73" w:rsidRPr="00C03D73" w:rsidRDefault="00C03D73" w:rsidP="00C03D73">
      <w:pPr>
        <w:ind w:firstLine="708"/>
        <w:rPr>
          <w:sz w:val="28"/>
          <w:szCs w:val="28"/>
        </w:rPr>
      </w:pPr>
    </w:p>
    <w:sectPr w:rsidR="00C03D73" w:rsidRPr="00C03D73" w:rsidSect="0079489A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4C4B71" w14:textId="77777777" w:rsidR="00B454C1" w:rsidRDefault="00B454C1" w:rsidP="0079489A">
      <w:r>
        <w:separator/>
      </w:r>
    </w:p>
  </w:endnote>
  <w:endnote w:type="continuationSeparator" w:id="0">
    <w:p w14:paraId="23EE3EE9" w14:textId="77777777" w:rsidR="00B454C1" w:rsidRDefault="00B454C1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B8501" w14:textId="77777777" w:rsidR="00B454C1" w:rsidRDefault="00B454C1" w:rsidP="0079489A">
      <w:r>
        <w:separator/>
      </w:r>
    </w:p>
  </w:footnote>
  <w:footnote w:type="continuationSeparator" w:id="0">
    <w:p w14:paraId="7EE46086" w14:textId="77777777" w:rsidR="00B454C1" w:rsidRDefault="00B454C1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BBB">
          <w:rPr>
            <w:noProof/>
          </w:rPr>
          <w:t>3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BBB">
          <w:rPr>
            <w:noProof/>
          </w:rPr>
          <w:t>5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0A5E"/>
    <w:rsid w:val="0008449B"/>
    <w:rsid w:val="00095F94"/>
    <w:rsid w:val="000E60E0"/>
    <w:rsid w:val="001409B1"/>
    <w:rsid w:val="0017440E"/>
    <w:rsid w:val="00274303"/>
    <w:rsid w:val="002B6390"/>
    <w:rsid w:val="002E777D"/>
    <w:rsid w:val="00345C03"/>
    <w:rsid w:val="00443308"/>
    <w:rsid w:val="00546E3B"/>
    <w:rsid w:val="005E764E"/>
    <w:rsid w:val="00643B20"/>
    <w:rsid w:val="00647C43"/>
    <w:rsid w:val="0068273B"/>
    <w:rsid w:val="006905F0"/>
    <w:rsid w:val="006A6D24"/>
    <w:rsid w:val="006D7F66"/>
    <w:rsid w:val="007033E0"/>
    <w:rsid w:val="007352AA"/>
    <w:rsid w:val="00787A8D"/>
    <w:rsid w:val="0079489A"/>
    <w:rsid w:val="007D70F5"/>
    <w:rsid w:val="007F4D20"/>
    <w:rsid w:val="008D4FC0"/>
    <w:rsid w:val="0090192C"/>
    <w:rsid w:val="00922905"/>
    <w:rsid w:val="009C692A"/>
    <w:rsid w:val="009E1905"/>
    <w:rsid w:val="00A24324"/>
    <w:rsid w:val="00A30E3E"/>
    <w:rsid w:val="00A82200"/>
    <w:rsid w:val="00B15243"/>
    <w:rsid w:val="00B26096"/>
    <w:rsid w:val="00B4385E"/>
    <w:rsid w:val="00B454C1"/>
    <w:rsid w:val="00BB7BBB"/>
    <w:rsid w:val="00BF412F"/>
    <w:rsid w:val="00BF6C1C"/>
    <w:rsid w:val="00C03D73"/>
    <w:rsid w:val="00CB1751"/>
    <w:rsid w:val="00CB4BEA"/>
    <w:rsid w:val="00D435B7"/>
    <w:rsid w:val="00E13E6C"/>
    <w:rsid w:val="00E75B54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1CDD-54AB-4FBB-8D43-E95759580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1697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2024-02-22T11:03:00Z</cp:lastPrinted>
  <dcterms:created xsi:type="dcterms:W3CDTF">2024-02-22T11:04:00Z</dcterms:created>
  <dcterms:modified xsi:type="dcterms:W3CDTF">2024-02-22T11:04:00Z</dcterms:modified>
</cp:coreProperties>
</file>