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0826C3" w:rsidRDefault="00EB6818" w:rsidP="00BF1DED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17.03.</w:t>
            </w:r>
            <w:r w:rsidR="000826C3" w:rsidRPr="000826C3">
              <w:rPr>
                <w:b/>
                <w:noProof/>
                <w:sz w:val="28"/>
              </w:rPr>
              <w:t>202</w:t>
            </w:r>
            <w:r w:rsidR="00BF1DED">
              <w:rPr>
                <w:b/>
                <w:noProof/>
                <w:sz w:val="28"/>
              </w:rPr>
              <w:t>5</w:t>
            </w:r>
          </w:p>
        </w:tc>
        <w:tc>
          <w:tcPr>
            <w:tcW w:w="1696" w:type="pct"/>
            <w:gridSpan w:val="2"/>
          </w:tcPr>
          <w:p w:rsidR="008D4FC0" w:rsidRPr="000826C3" w:rsidRDefault="000826C3" w:rsidP="00BF1DE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0826C3">
              <w:rPr>
                <w:b/>
                <w:sz w:val="28"/>
                <w:szCs w:val="36"/>
              </w:rPr>
              <w:t xml:space="preserve">№ </w:t>
            </w:r>
            <w:r w:rsidR="00EB6818">
              <w:rPr>
                <w:b/>
                <w:sz w:val="28"/>
                <w:szCs w:val="36"/>
              </w:rPr>
              <w:t>326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614C3" w:rsidP="00B614C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 xml:space="preserve">О внесении изменений в  постановление Администрации Октябрьского района  от 31.10.2018 </w:t>
            </w:r>
            <w:r>
              <w:rPr>
                <w:b/>
                <w:color w:val="auto"/>
                <w:sz w:val="28"/>
              </w:rPr>
              <w:br/>
              <w:t>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614C3" w:rsidRDefault="00BF412F">
      <w:pPr>
        <w:jc w:val="center"/>
        <w:rPr>
          <w:sz w:val="28"/>
        </w:rPr>
      </w:pPr>
    </w:p>
    <w:p w:rsidR="008D4FC0" w:rsidRDefault="00D710DC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color w:val="auto"/>
          <w:sz w:val="28"/>
          <w:szCs w:val="28"/>
        </w:rPr>
        <w:t xml:space="preserve">от 27.08.2024 № 1030 «Об утверждении Методических рекомендаций по разработке и реализации муниципальных программ Октябрьского района», </w:t>
      </w:r>
      <w:r w:rsidR="00E67AB2" w:rsidRPr="00E67AB2">
        <w:rPr>
          <w:bCs/>
          <w:color w:val="auto"/>
          <w:sz w:val="28"/>
          <w:szCs w:val="28"/>
        </w:rPr>
        <w:t xml:space="preserve"> на основании решения Собрания Депутатов Октябрьского района от 2</w:t>
      </w:r>
      <w:r w:rsidR="00E67AB2">
        <w:rPr>
          <w:bCs/>
          <w:color w:val="auto"/>
          <w:sz w:val="28"/>
          <w:szCs w:val="28"/>
        </w:rPr>
        <w:t>4</w:t>
      </w:r>
      <w:r w:rsidR="00E67AB2" w:rsidRPr="00E67AB2">
        <w:rPr>
          <w:bCs/>
          <w:color w:val="auto"/>
          <w:sz w:val="28"/>
          <w:szCs w:val="28"/>
        </w:rPr>
        <w:t>.1</w:t>
      </w:r>
      <w:r w:rsidR="00E67AB2">
        <w:rPr>
          <w:bCs/>
          <w:color w:val="auto"/>
          <w:sz w:val="28"/>
          <w:szCs w:val="28"/>
        </w:rPr>
        <w:t>2</w:t>
      </w:r>
      <w:r w:rsidR="00E67AB2" w:rsidRPr="00E67AB2">
        <w:rPr>
          <w:bCs/>
          <w:color w:val="auto"/>
          <w:sz w:val="28"/>
          <w:szCs w:val="28"/>
        </w:rPr>
        <w:t>.2024 № 1</w:t>
      </w:r>
      <w:r w:rsidR="00E67AB2">
        <w:rPr>
          <w:bCs/>
          <w:color w:val="auto"/>
          <w:sz w:val="28"/>
          <w:szCs w:val="28"/>
        </w:rPr>
        <w:t>9</w:t>
      </w:r>
      <w:r w:rsidR="00E67AB2" w:rsidRPr="00E67AB2">
        <w:rPr>
          <w:bCs/>
          <w:color w:val="auto"/>
          <w:sz w:val="28"/>
          <w:szCs w:val="28"/>
        </w:rPr>
        <w:t xml:space="preserve">0, </w:t>
      </w:r>
      <w:r>
        <w:rPr>
          <w:bCs/>
          <w:color w:val="auto"/>
          <w:sz w:val="28"/>
          <w:szCs w:val="28"/>
        </w:rPr>
        <w:t>руководствуясь частью 9 статьи 52 Устава муниципального образования «Октябрьский район</w:t>
      </w:r>
      <w:r w:rsidR="00B614C3">
        <w:rPr>
          <w:color w:val="auto"/>
          <w:sz w:val="28"/>
          <w:szCs w:val="28"/>
        </w:rPr>
        <w:t xml:space="preserve">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614C3" w:rsidRDefault="008D4FC0" w:rsidP="008D4FC0">
      <w:pPr>
        <w:jc w:val="center"/>
        <w:rPr>
          <w:sz w:val="28"/>
        </w:rPr>
      </w:pPr>
    </w:p>
    <w:p w:rsidR="00B614C3" w:rsidRDefault="00B614C3" w:rsidP="00B6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изложив приложение  к постановлению в новой редакции, согласно приложению к настоящему постановлению.</w:t>
      </w:r>
    </w:p>
    <w:p w:rsidR="00E67AB2" w:rsidRPr="00891315" w:rsidRDefault="00E67AB2" w:rsidP="00E67AB2">
      <w:pPr>
        <w:ind w:firstLine="709"/>
        <w:jc w:val="both"/>
        <w:rPr>
          <w:sz w:val="28"/>
          <w:szCs w:val="28"/>
        </w:rPr>
      </w:pPr>
      <w:r w:rsidRPr="00891315">
        <w:rPr>
          <w:sz w:val="28"/>
          <w:szCs w:val="28"/>
        </w:rPr>
        <w:lastRenderedPageBreak/>
        <w:t xml:space="preserve">2. </w:t>
      </w:r>
      <w:proofErr w:type="gramStart"/>
      <w:r w:rsidRPr="00891315">
        <w:rPr>
          <w:sz w:val="28"/>
          <w:szCs w:val="28"/>
        </w:rPr>
        <w:t>Признать утратившим силу постановлени</w:t>
      </w:r>
      <w:r w:rsidR="00296C37">
        <w:rPr>
          <w:sz w:val="28"/>
          <w:szCs w:val="28"/>
        </w:rPr>
        <w:t>е</w:t>
      </w:r>
      <w:r w:rsidRPr="00891315">
        <w:rPr>
          <w:sz w:val="28"/>
          <w:szCs w:val="28"/>
        </w:rPr>
        <w:t xml:space="preserve"> Администрации Октябрьского района  от </w:t>
      </w:r>
      <w:r w:rsidR="00B718F8">
        <w:rPr>
          <w:sz w:val="28"/>
          <w:szCs w:val="28"/>
        </w:rPr>
        <w:t>14</w:t>
      </w:r>
      <w:r w:rsidRPr="00891315">
        <w:rPr>
          <w:sz w:val="28"/>
          <w:szCs w:val="28"/>
        </w:rPr>
        <w:t>.1</w:t>
      </w:r>
      <w:r w:rsidR="00B718F8">
        <w:rPr>
          <w:sz w:val="28"/>
          <w:szCs w:val="28"/>
        </w:rPr>
        <w:t>1</w:t>
      </w:r>
      <w:r w:rsidRPr="00891315">
        <w:rPr>
          <w:sz w:val="28"/>
          <w:szCs w:val="28"/>
        </w:rPr>
        <w:t>.2024 № 1</w:t>
      </w:r>
      <w:r w:rsidR="00B718F8">
        <w:rPr>
          <w:sz w:val="28"/>
          <w:szCs w:val="28"/>
        </w:rPr>
        <w:t>525</w:t>
      </w:r>
      <w:r w:rsidRPr="00891315">
        <w:rPr>
          <w:sz w:val="28"/>
          <w:szCs w:val="28"/>
        </w:rPr>
        <w:t xml:space="preserve"> «О внесении изменений в  постановление Администрации Октябрьского района  от 31.10.2018  № 1466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</w:t>
      </w:r>
      <w:r w:rsidR="00296C37">
        <w:rPr>
          <w:sz w:val="28"/>
          <w:szCs w:val="28"/>
        </w:rPr>
        <w:t xml:space="preserve">, </w:t>
      </w:r>
      <w:r w:rsidR="00296C37" w:rsidRPr="00296C37">
        <w:rPr>
          <w:sz w:val="28"/>
          <w:szCs w:val="28"/>
        </w:rPr>
        <w:t xml:space="preserve">постановление Администрации Октябрьского района  от </w:t>
      </w:r>
      <w:r w:rsidR="00296C37">
        <w:rPr>
          <w:sz w:val="28"/>
          <w:szCs w:val="28"/>
        </w:rPr>
        <w:t>28</w:t>
      </w:r>
      <w:r w:rsidR="00296C37" w:rsidRPr="00296C37">
        <w:rPr>
          <w:sz w:val="28"/>
          <w:szCs w:val="28"/>
        </w:rPr>
        <w:t>.1</w:t>
      </w:r>
      <w:r w:rsidR="00296C37">
        <w:rPr>
          <w:sz w:val="28"/>
          <w:szCs w:val="28"/>
        </w:rPr>
        <w:t>2</w:t>
      </w:r>
      <w:r w:rsidR="00296C37" w:rsidRPr="00296C37">
        <w:rPr>
          <w:sz w:val="28"/>
          <w:szCs w:val="28"/>
        </w:rPr>
        <w:t>.2024 № 1</w:t>
      </w:r>
      <w:r w:rsidR="00296C37">
        <w:rPr>
          <w:sz w:val="28"/>
          <w:szCs w:val="28"/>
        </w:rPr>
        <w:t>824</w:t>
      </w:r>
      <w:r w:rsidR="00296C37" w:rsidRPr="00296C37">
        <w:rPr>
          <w:sz w:val="28"/>
          <w:szCs w:val="28"/>
        </w:rPr>
        <w:t xml:space="preserve"> «О внесении изменений в  постановление Администрации Октябрьского района  от 31.10.2018  № 1466 «Об утверждении муниципальной программы</w:t>
      </w:r>
      <w:proofErr w:type="gramEnd"/>
      <w:r w:rsidR="00296C37" w:rsidRPr="00296C37">
        <w:rPr>
          <w:sz w:val="28"/>
          <w:szCs w:val="28"/>
        </w:rPr>
        <w:t xml:space="preserve"> Октябрьского района «Развитие сельского хозяйства и регулирование рынков сельскохозяйственной продукции, сырья и продовольствия»</w:t>
      </w:r>
      <w:r w:rsidRPr="00891315">
        <w:rPr>
          <w:sz w:val="28"/>
          <w:szCs w:val="28"/>
        </w:rPr>
        <w:t>.</w:t>
      </w:r>
    </w:p>
    <w:p w:rsidR="00B614C3" w:rsidRDefault="00B718F8" w:rsidP="00B614C3">
      <w:pPr>
        <w:ind w:firstLine="709"/>
        <w:jc w:val="both"/>
        <w:rPr>
          <w:color w:val="auto"/>
          <w:sz w:val="28"/>
          <w:szCs w:val="28"/>
          <w:lang w:eastAsia="zh-CN"/>
        </w:rPr>
      </w:pPr>
      <w:r>
        <w:rPr>
          <w:sz w:val="28"/>
          <w:szCs w:val="28"/>
        </w:rPr>
        <w:t>3</w:t>
      </w:r>
      <w:r w:rsidR="00B614C3">
        <w:rPr>
          <w:sz w:val="28"/>
          <w:szCs w:val="28"/>
        </w:rPr>
        <w:t>.</w:t>
      </w:r>
      <w:r w:rsidR="00D710DC">
        <w:rPr>
          <w:sz w:val="28"/>
          <w:szCs w:val="28"/>
        </w:rPr>
        <w:t> </w:t>
      </w:r>
      <w:r w:rsidR="00D710DC">
        <w:rPr>
          <w:color w:val="auto"/>
          <w:sz w:val="28"/>
          <w:szCs w:val="28"/>
        </w:rPr>
        <w:t>Настоящее постановление вступает в силу со дня его официального опубликования на официальном сайте Администрации Октябрьского района</w:t>
      </w:r>
      <w:r w:rsidR="00B614C3">
        <w:rPr>
          <w:color w:val="auto"/>
          <w:sz w:val="28"/>
          <w:szCs w:val="28"/>
          <w:lang w:eastAsia="zh-CN"/>
        </w:rPr>
        <w:t>.</w:t>
      </w:r>
    </w:p>
    <w:p w:rsidR="00B614C3" w:rsidRDefault="00B718F8" w:rsidP="00B614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614C3">
        <w:rPr>
          <w:sz w:val="28"/>
          <w:szCs w:val="28"/>
        </w:rPr>
        <w:t>. </w:t>
      </w:r>
      <w:proofErr w:type="gramStart"/>
      <w:r w:rsidR="00B614C3">
        <w:rPr>
          <w:sz w:val="28"/>
          <w:szCs w:val="28"/>
        </w:rPr>
        <w:t>Контроль за</w:t>
      </w:r>
      <w:proofErr w:type="gramEnd"/>
      <w:r w:rsidR="00B614C3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="00B614C3">
        <w:rPr>
          <w:sz w:val="28"/>
          <w:szCs w:val="28"/>
        </w:rPr>
        <w:t>Мартюк</w:t>
      </w:r>
      <w:proofErr w:type="spellEnd"/>
      <w:r w:rsidR="00B614C3">
        <w:rPr>
          <w:sz w:val="28"/>
          <w:szCs w:val="28"/>
        </w:rPr>
        <w:t xml:space="preserve"> Н.В.  </w:t>
      </w:r>
    </w:p>
    <w:p w:rsidR="00B614C3" w:rsidRDefault="00B614C3" w:rsidP="00B614C3">
      <w:pPr>
        <w:ind w:firstLine="700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7692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B6818" w:rsidRDefault="00EB6818" w:rsidP="00EB6818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  <w:p w:rsidR="00EB6818" w:rsidRPr="00EB6818" w:rsidRDefault="00EB6818" w:rsidP="00EB6818">
            <w:pPr>
              <w:rPr>
                <w:sz w:val="28"/>
                <w:szCs w:val="28"/>
              </w:rPr>
            </w:pPr>
            <w:proofErr w:type="spellStart"/>
            <w:r w:rsidRPr="00EB6818">
              <w:rPr>
                <w:sz w:val="28"/>
                <w:szCs w:val="28"/>
              </w:rPr>
              <w:t>Врио</w:t>
            </w:r>
            <w:proofErr w:type="spellEnd"/>
            <w:r w:rsidRPr="00EB6818">
              <w:rPr>
                <w:sz w:val="28"/>
                <w:szCs w:val="28"/>
              </w:rPr>
              <w:t xml:space="preserve"> Главы</w:t>
            </w:r>
          </w:p>
          <w:p w:rsidR="00EB6818" w:rsidRPr="00EB6818" w:rsidRDefault="00EB6818" w:rsidP="00EB6818">
            <w:pPr>
              <w:rPr>
                <w:sz w:val="28"/>
                <w:szCs w:val="28"/>
              </w:rPr>
            </w:pPr>
            <w:r w:rsidRPr="00EB6818">
              <w:rPr>
                <w:sz w:val="28"/>
                <w:szCs w:val="28"/>
              </w:rPr>
              <w:t>Администрации</w:t>
            </w:r>
          </w:p>
          <w:p w:rsidR="007D70F5" w:rsidRPr="00ED3C6E" w:rsidRDefault="00EB6818" w:rsidP="00EB6818">
            <w:pPr>
              <w:rPr>
                <w:sz w:val="28"/>
                <w:szCs w:val="28"/>
              </w:rPr>
            </w:pPr>
            <w:r w:rsidRPr="00EB6818">
              <w:rPr>
                <w:sz w:val="28"/>
                <w:szCs w:val="28"/>
              </w:rPr>
              <w:t>Октябрьского района</w:t>
            </w:r>
            <w:bookmarkStart w:id="3" w:name="_GoBack"/>
            <w:bookmarkEnd w:id="3"/>
          </w:p>
        </w:tc>
        <w:tc>
          <w:tcPr>
            <w:tcW w:w="3686" w:type="dxa"/>
          </w:tcPr>
          <w:p w:rsidR="007D70F5" w:rsidRPr="00ED3C6E" w:rsidRDefault="007D70F5" w:rsidP="00A76926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EB6818" w:rsidP="00A76926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EB6818">
              <w:rPr>
                <w:sz w:val="28"/>
                <w:szCs w:val="28"/>
              </w:rPr>
              <w:t xml:space="preserve">Т.В. </w:t>
            </w:r>
            <w:proofErr w:type="spellStart"/>
            <w:r w:rsidRPr="00EB6818"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B614C3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Постановление вносит отдел по сельскому хозяйству и </w:t>
            </w:r>
            <w:proofErr w:type="spellStart"/>
            <w:proofErr w:type="gramStart"/>
            <w:r>
              <w:rPr>
                <w:color w:val="auto"/>
                <w:sz w:val="28"/>
              </w:rPr>
              <w:t>перераба-тывающей</w:t>
            </w:r>
            <w:proofErr w:type="spellEnd"/>
            <w:proofErr w:type="gramEnd"/>
            <w:r>
              <w:rPr>
                <w:color w:val="auto"/>
                <w:sz w:val="28"/>
              </w:rPr>
              <w:t xml:space="preserve"> промышленности Ад-</w:t>
            </w:r>
            <w:proofErr w:type="spellStart"/>
            <w:r>
              <w:rPr>
                <w:color w:val="auto"/>
                <w:sz w:val="28"/>
              </w:rPr>
              <w:t>министрации</w:t>
            </w:r>
            <w:proofErr w:type="spellEnd"/>
            <w:r>
              <w:rPr>
                <w:color w:val="auto"/>
                <w:sz w:val="28"/>
              </w:rPr>
              <w:t xml:space="preserve"> Октябрьского района</w:t>
            </w:r>
          </w:p>
        </w:tc>
        <w:tc>
          <w:tcPr>
            <w:tcW w:w="5212" w:type="dxa"/>
          </w:tcPr>
          <w:p w:rsidR="0017440E" w:rsidRPr="00B614C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614C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614C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7D70F5">
      <w:pPr>
        <w:ind w:left="709"/>
        <w:rPr>
          <w:sz w:val="20"/>
        </w:rPr>
      </w:pPr>
    </w:p>
    <w:p w:rsidR="00B614C3" w:rsidRDefault="00B614C3" w:rsidP="00B614C3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от</w:t>
      </w:r>
      <w:r w:rsidR="00EB6818">
        <w:rPr>
          <w:color w:val="auto"/>
          <w:sz w:val="28"/>
          <w:szCs w:val="28"/>
        </w:rPr>
        <w:t>17.03.</w:t>
      </w:r>
      <w:r>
        <w:rPr>
          <w:color w:val="auto"/>
          <w:sz w:val="28"/>
          <w:szCs w:val="28"/>
        </w:rPr>
        <w:t>202</w:t>
      </w:r>
      <w:r w:rsidR="00B718F8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 № </w:t>
      </w:r>
      <w:r w:rsidR="00EB6818">
        <w:rPr>
          <w:color w:val="auto"/>
          <w:sz w:val="28"/>
          <w:szCs w:val="28"/>
        </w:rPr>
        <w:t>326</w:t>
      </w:r>
    </w:p>
    <w:p w:rsidR="00B614C3" w:rsidRDefault="00B614C3" w:rsidP="00B614C3">
      <w:pPr>
        <w:jc w:val="right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Муниципальная программа Октябрьского района 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«Развитие сельского хозяйства и регулирование рынков 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продовольствия»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I. Стратегические приоритеты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муниципальной программы </w:t>
      </w:r>
      <w:r w:rsidRPr="007822BD">
        <w:rPr>
          <w:color w:val="auto"/>
          <w:sz w:val="28"/>
          <w:szCs w:val="28"/>
        </w:rPr>
        <w:t>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1. Оценка текущего состояния сферы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 xml:space="preserve">реализации муниципальной программы </w:t>
      </w:r>
      <w:r w:rsidRPr="007822BD">
        <w:rPr>
          <w:color w:val="auto"/>
          <w:sz w:val="28"/>
          <w:szCs w:val="28"/>
        </w:rPr>
        <w:t>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 (далее также – муниципальная  программа) определяет цели, задачи и основные направления развития агропромышленного комплекса (далее также - АПК), финансовое обеспечение и механизмы реализации мероприятий.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 2023 году объем производства продукции сельского хозяйства в стоимостном выражении составил 20141,7 млн. рублей, что на 19,8 % выше уровня 2022 года.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Выросла среднемесячная заработная плата на одного работника в крупных и средних сельскохозяйственных предприятиях за 2023 год и составила </w:t>
      </w:r>
      <w:r w:rsidRPr="007822BD">
        <w:rPr>
          <w:color w:val="auto"/>
          <w:sz w:val="28"/>
          <w:szCs w:val="28"/>
        </w:rPr>
        <w:br/>
        <w:t xml:space="preserve">51357 руб., что на 22 % выше соответствующего периода 2022 года.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По итогам  2023 года выручка от реализации продукции составила </w:t>
      </w:r>
      <w:r w:rsidRPr="007822BD">
        <w:rPr>
          <w:color w:val="auto"/>
          <w:sz w:val="28"/>
          <w:szCs w:val="28"/>
        </w:rPr>
        <w:br/>
        <w:t xml:space="preserve">14,0  миллиардов рублей, что на 21,3 % выше уровня 2022 года.  Получено чистой прибыли от всей деятельности сельскохозяйственных организаций </w:t>
      </w:r>
      <w:r w:rsidRPr="007822BD">
        <w:rPr>
          <w:color w:val="auto"/>
          <w:sz w:val="28"/>
          <w:szCs w:val="28"/>
        </w:rPr>
        <w:br/>
        <w:t xml:space="preserve">в сумме 1625,2 </w:t>
      </w:r>
      <w:proofErr w:type="spellStart"/>
      <w:r w:rsidRPr="007822BD">
        <w:rPr>
          <w:color w:val="auto"/>
          <w:sz w:val="28"/>
          <w:szCs w:val="28"/>
        </w:rPr>
        <w:t>млн</w:t>
      </w:r>
      <w:proofErr w:type="gramStart"/>
      <w:r w:rsidRPr="007822BD">
        <w:rPr>
          <w:color w:val="auto"/>
          <w:sz w:val="28"/>
          <w:szCs w:val="28"/>
        </w:rPr>
        <w:t>.р</w:t>
      </w:r>
      <w:proofErr w:type="gramEnd"/>
      <w:r w:rsidRPr="007822BD">
        <w:rPr>
          <w:color w:val="auto"/>
          <w:sz w:val="28"/>
          <w:szCs w:val="28"/>
        </w:rPr>
        <w:t>уб</w:t>
      </w:r>
      <w:proofErr w:type="spellEnd"/>
      <w:r w:rsidRPr="007822BD">
        <w:rPr>
          <w:color w:val="auto"/>
          <w:sz w:val="28"/>
          <w:szCs w:val="28"/>
        </w:rPr>
        <w:t xml:space="preserve">., что в 2,2 раза выше уровня 2022 года.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2023 год стал благоприятным для аграриев Октябрьского района. Собраны рекордные, за всю историю Октябрьского района, урожаи зерновых культур и подсолнечника.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Валовой сбор зерновых и зернобобовых культур (в весе после доработки) в хозяйствах всех категорий Октябрьского района составил  374,3 тыс. тонн, что на 40,6 % выше уровня  2022 года, при средней урожайности -  45,8 ц/га  (на 33,1 %  выше уровня 2022 года).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Валовой сбор подсолнечника составил 82,4 тыс. тонн, что на 51,1 % выше валового сбора  2022 года с урожайностью 29,1 ц/га (на 53,9 ц/га  выше уровня 2022 года).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 xml:space="preserve">         По итогам 2023 года производство мяса скота и птицы в хозяйствах всех категорий района увеличилось на 34,0 % и составило 60,4 тыс. тонн, из них 55,6 тыс. тонн, или 92,0 % приходится на долю ООО «Индюшкин двор».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Производство яиц в 2023 году составило 133,7  млн. штук. Основным производителем яиц в районе является ООО «Птицефабрика </w:t>
      </w:r>
      <w:proofErr w:type="spellStart"/>
      <w:r w:rsidRPr="007822BD">
        <w:rPr>
          <w:color w:val="auto"/>
          <w:sz w:val="28"/>
          <w:szCs w:val="28"/>
        </w:rPr>
        <w:t>Маркинская</w:t>
      </w:r>
      <w:proofErr w:type="spellEnd"/>
      <w:r w:rsidRPr="007822BD">
        <w:rPr>
          <w:color w:val="auto"/>
          <w:sz w:val="28"/>
          <w:szCs w:val="28"/>
        </w:rPr>
        <w:t xml:space="preserve">» (86,5% в общем производстве яиц). Производство молока в хозяйствах всех категорий составило 34,9 </w:t>
      </w:r>
      <w:proofErr w:type="spellStart"/>
      <w:r w:rsidRPr="007822BD">
        <w:rPr>
          <w:color w:val="auto"/>
          <w:sz w:val="28"/>
          <w:szCs w:val="28"/>
        </w:rPr>
        <w:t>тыс</w:t>
      </w:r>
      <w:proofErr w:type="gramStart"/>
      <w:r w:rsidRPr="007822BD">
        <w:rPr>
          <w:color w:val="auto"/>
          <w:sz w:val="28"/>
          <w:szCs w:val="28"/>
        </w:rPr>
        <w:t>.т</w:t>
      </w:r>
      <w:proofErr w:type="gramEnd"/>
      <w:r w:rsidRPr="007822BD">
        <w:rPr>
          <w:color w:val="auto"/>
          <w:sz w:val="28"/>
          <w:szCs w:val="28"/>
        </w:rPr>
        <w:t>онн</w:t>
      </w:r>
      <w:proofErr w:type="spellEnd"/>
      <w:r w:rsidRPr="007822BD">
        <w:rPr>
          <w:color w:val="auto"/>
          <w:sz w:val="28"/>
          <w:szCs w:val="28"/>
        </w:rPr>
        <w:t>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 Развитие агропромышленного комплекса Октябрьского района имеет неустойчивый характер. Происходит это в основном за счет специфики производственного процесса, меняющихся природно-климатических условий, </w:t>
      </w:r>
      <w:proofErr w:type="spellStart"/>
      <w:r w:rsidRPr="007822BD">
        <w:rPr>
          <w:color w:val="auto"/>
          <w:sz w:val="28"/>
          <w:szCs w:val="28"/>
        </w:rPr>
        <w:t>диспаритет</w:t>
      </w:r>
      <w:r w:rsidR="007E2072">
        <w:rPr>
          <w:color w:val="auto"/>
          <w:sz w:val="28"/>
          <w:szCs w:val="28"/>
        </w:rPr>
        <w:t>а</w:t>
      </w:r>
      <w:proofErr w:type="spellEnd"/>
      <w:r w:rsidRPr="007822BD">
        <w:rPr>
          <w:color w:val="auto"/>
          <w:sz w:val="28"/>
          <w:szCs w:val="28"/>
        </w:rPr>
        <w:t xml:space="preserve"> цен на сельскохозяйственную и рыбную продукцию и продукцию промышленности и естественных монополий.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Основными проблемами в сфере реализации муниципальной программы являются: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высокие риски природно-климатических аномалий и возникновения неблагоприятных эпизоотических ситуаций;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технологическая зависимость агропромышленного комплекса и зависимость от импортного семенного материала в растениеводстве, племенной продукции (материала) в животноводстве, ветеринарии, кормопроизводстве, хранении и переработке сельскохозяйственной продукции;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рост цен на ресурсы, влияющие на себестоимость сельскохозяйственной продукции;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низкий уровень внедрения научных разработок и инноваций в сельскохозяйственное производство;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недостаток квалифицированных кадров в сельском хозяйстве и пищевой промышленности.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rPr>
          <w:color w:val="auto"/>
          <w:sz w:val="28"/>
        </w:rPr>
      </w:pPr>
      <w:r w:rsidRPr="007822BD">
        <w:rPr>
          <w:color w:val="auto"/>
          <w:sz w:val="28"/>
          <w:szCs w:val="28"/>
        </w:rPr>
        <w:t xml:space="preserve">2. </w:t>
      </w:r>
      <w:r w:rsidRPr="007822BD">
        <w:rPr>
          <w:color w:val="auto"/>
          <w:sz w:val="28"/>
        </w:rPr>
        <w:t>Описание приоритетов и целей муниципальной политики</w:t>
      </w:r>
    </w:p>
    <w:p w:rsidR="007822BD" w:rsidRPr="007822BD" w:rsidRDefault="007822BD" w:rsidP="007822BD">
      <w:pPr>
        <w:jc w:val="center"/>
        <w:rPr>
          <w:color w:val="auto"/>
          <w:sz w:val="28"/>
        </w:rPr>
      </w:pPr>
      <w:r w:rsidRPr="007822BD">
        <w:rPr>
          <w:color w:val="auto"/>
          <w:sz w:val="28"/>
        </w:rPr>
        <w:t>в сфере реализации 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bCs/>
          <w:color w:val="auto"/>
          <w:sz w:val="28"/>
          <w:szCs w:val="28"/>
        </w:rPr>
      </w:pPr>
      <w:r w:rsidRPr="007822BD">
        <w:rPr>
          <w:bCs/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shd w:val="clear" w:color="auto" w:fill="FFFFFF"/>
        <w:rPr>
          <w:rFonts w:ascii="Calibri" w:hAnsi="Calibri"/>
          <w:color w:val="1A1A1A"/>
          <w:sz w:val="23"/>
          <w:szCs w:val="23"/>
        </w:rPr>
      </w:pP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 Приоритеты муниципальной политики в сфере реализации муниципальной программы определены следующими документами: 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 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 Государственная программа «Развитие сельского хозяйства и регулирования рынков сельскохозяйственной продукции, сырья и продовольствия», утвержденная Постановлением Правительства Ростовской области от 17.10.2018 № 652;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  <w:r w:rsidRPr="007822BD">
        <w:rPr>
          <w:color w:val="1A1A1A"/>
          <w:sz w:val="28"/>
          <w:szCs w:val="28"/>
        </w:rPr>
        <w:t xml:space="preserve">        - 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97.</w:t>
      </w:r>
    </w:p>
    <w:p w:rsidR="007822BD" w:rsidRPr="007822BD" w:rsidRDefault="007822BD" w:rsidP="007822BD">
      <w:pPr>
        <w:shd w:val="clear" w:color="auto" w:fill="FFFFFF"/>
        <w:jc w:val="both"/>
        <w:rPr>
          <w:color w:val="1A1A1A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 xml:space="preserve">          Муниципальная  программа разработана в соответствии с положениями Стратегии социально-экономического развития Октябрьского района Ростовской области на период до 2030 года,  которой установлены приоритетные направления в развитии агропромышленного комплекса, в частности: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рост объема производства валовой продукции сельского хозяйства;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rFonts w:eastAsia="Calibri"/>
          <w:color w:val="auto"/>
          <w:sz w:val="28"/>
          <w:szCs w:val="28"/>
          <w:lang w:eastAsia="en-US"/>
        </w:rPr>
        <w:t>индекс производства продукции сельского хозяйства;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увеличение доли животноводства в структуре сельского хозяйства.     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К концу реализации муниципальной программы планируется достижение следующих целей: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достижение значения объема производства валовой продукции сельского хозяйства (в сопоставимых ценах) к 2030 году до 30,0 </w:t>
      </w:r>
      <w:proofErr w:type="spellStart"/>
      <w:r w:rsidRPr="007822BD">
        <w:rPr>
          <w:color w:val="auto"/>
          <w:sz w:val="28"/>
          <w:szCs w:val="28"/>
        </w:rPr>
        <w:t>млрд</w:t>
      </w:r>
      <w:proofErr w:type="gramStart"/>
      <w:r w:rsidRPr="007822BD">
        <w:rPr>
          <w:color w:val="auto"/>
          <w:sz w:val="28"/>
          <w:szCs w:val="28"/>
        </w:rPr>
        <w:t>.р</w:t>
      </w:r>
      <w:proofErr w:type="gramEnd"/>
      <w:r w:rsidRPr="007822BD">
        <w:rPr>
          <w:color w:val="auto"/>
          <w:sz w:val="28"/>
          <w:szCs w:val="28"/>
        </w:rPr>
        <w:t>уб</w:t>
      </w:r>
      <w:proofErr w:type="spellEnd"/>
      <w:r w:rsidRPr="007822BD">
        <w:rPr>
          <w:color w:val="auto"/>
          <w:sz w:val="28"/>
          <w:szCs w:val="28"/>
        </w:rPr>
        <w:t>.;</w:t>
      </w:r>
    </w:p>
    <w:p w:rsid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достижение  значения индекса производства продукции сельского хозяйства (в сопоставимых ценах) в 2030 году в объеме 102,5 процентов»;</w:t>
      </w:r>
    </w:p>
    <w:p w:rsidR="00480B47" w:rsidRPr="007822BD" w:rsidRDefault="00480B47" w:rsidP="007822BD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увеличение доли животноводства в структуре сельского хозяйства к 2030 году – 70,5 %;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- 107 %.      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3. Сведения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о взаимосвязи со стратегическими приоритетами, целями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и показателями государственных программ 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Ростовской области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Муниципальная программа разработана в целях реализации на территории Октябрьского района 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Ростовской области от 17.10.2018</w:t>
      </w:r>
      <w:r w:rsidRPr="007822BD">
        <w:rPr>
          <w:color w:val="auto"/>
          <w:sz w:val="28"/>
          <w:szCs w:val="28"/>
        </w:rPr>
        <w:br/>
        <w:t>№ 652.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Реализация муниципальной программы взаимосвязана с достижением следующих показателей государственных программ Ростовской области: прирост объема производства сельскохозяйственной продукции,</w:t>
      </w:r>
      <w:r w:rsidRPr="007822BD">
        <w:rPr>
          <w:rFonts w:eastAsia="Calibri"/>
          <w:color w:val="auto"/>
          <w:sz w:val="28"/>
          <w:szCs w:val="28"/>
          <w:lang w:eastAsia="en-US"/>
        </w:rPr>
        <w:t xml:space="preserve"> индекс производства продукции сельского хозяйства,</w:t>
      </w:r>
      <w:r w:rsidRPr="007822BD">
        <w:rPr>
          <w:color w:val="auto"/>
          <w:sz w:val="28"/>
          <w:szCs w:val="28"/>
        </w:rPr>
        <w:t xml:space="preserve"> среднемесячная начисленная заработная плата работников сельского хозяйства.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6A2A95" w:rsidRDefault="006A2A95" w:rsidP="007822BD">
      <w:pPr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4. Задачи муниципального управления,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способы их эффективного решения в сфере реализации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муниципальной программы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Основные задачи государственного управления в сфере реализации муниципальной программы и способы их эффективного решения определены Стратегией.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Основными задачами Стратегии, реализуемыми, в том числе посредством реализации мероприятий муниципальной программы, являются: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</w:t>
      </w:r>
      <w:r w:rsidRPr="00DE080E">
        <w:rPr>
          <w:color w:val="auto"/>
          <w:sz w:val="28"/>
          <w:szCs w:val="28"/>
        </w:rPr>
        <w:t>обеспечение финансовой</w:t>
      </w:r>
      <w:r w:rsidRPr="007822BD">
        <w:rPr>
          <w:color w:val="auto"/>
          <w:sz w:val="28"/>
          <w:szCs w:val="28"/>
        </w:rPr>
        <w:t xml:space="preserve"> устойчивости товаропроизводителей агропромышленного комплекса путем содействия в обеспечении доступности финансовых средств (льготное кредитование, субсидирование), выявления направлений наиболее выгодных финансовых инвестиций; </w:t>
      </w:r>
    </w:p>
    <w:p w:rsidR="00DE080E" w:rsidRDefault="007822BD" w:rsidP="00DE080E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</w:t>
      </w:r>
      <w:r w:rsidR="00DE080E">
        <w:rPr>
          <w:color w:val="auto"/>
          <w:sz w:val="28"/>
          <w:szCs w:val="28"/>
        </w:rPr>
        <w:t xml:space="preserve">       </w:t>
      </w:r>
      <w:proofErr w:type="gramStart"/>
      <w:r w:rsidR="00DE080E">
        <w:rPr>
          <w:color w:val="auto"/>
          <w:sz w:val="28"/>
          <w:szCs w:val="28"/>
        </w:rPr>
        <w:t xml:space="preserve">развитие производства продукции растениеводства, животноводства, </w:t>
      </w:r>
      <w:proofErr w:type="spellStart"/>
      <w:r w:rsidR="00DE080E">
        <w:rPr>
          <w:color w:val="auto"/>
          <w:sz w:val="28"/>
          <w:szCs w:val="28"/>
        </w:rPr>
        <w:t>аквакультуры</w:t>
      </w:r>
      <w:proofErr w:type="spellEnd"/>
      <w:r w:rsidR="00DE080E">
        <w:rPr>
          <w:color w:val="auto"/>
          <w:sz w:val="28"/>
          <w:szCs w:val="28"/>
        </w:rPr>
        <w:t xml:space="preserve"> путем увеличения удельного веса площади, засеваемой элитными семенами для повышения урожайности и качества зерновых и зернобобовых культур, внедрение научно-обоснованной оптимальной структуры сельскохозяйственных угодий, лесных насаждений и водных объектов применительно к </w:t>
      </w:r>
      <w:proofErr w:type="spellStart"/>
      <w:r w:rsidR="00DE080E">
        <w:rPr>
          <w:color w:val="auto"/>
          <w:sz w:val="28"/>
          <w:szCs w:val="28"/>
        </w:rPr>
        <w:t>агроландшафтам</w:t>
      </w:r>
      <w:proofErr w:type="spellEnd"/>
      <w:r w:rsidR="00DE080E">
        <w:rPr>
          <w:color w:val="auto"/>
          <w:sz w:val="28"/>
          <w:szCs w:val="28"/>
        </w:rPr>
        <w:t xml:space="preserve"> Октябрьского района, внедрение современных ресурсосберегающих и </w:t>
      </w:r>
      <w:proofErr w:type="spellStart"/>
      <w:r w:rsidR="00DE080E">
        <w:rPr>
          <w:color w:val="auto"/>
          <w:sz w:val="28"/>
          <w:szCs w:val="28"/>
        </w:rPr>
        <w:t>энерго</w:t>
      </w:r>
      <w:proofErr w:type="spellEnd"/>
      <w:r w:rsidR="00DE080E">
        <w:rPr>
          <w:color w:val="auto"/>
          <w:sz w:val="28"/>
          <w:szCs w:val="28"/>
        </w:rPr>
        <w:t>-сберегающих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</w:t>
      </w:r>
      <w:proofErr w:type="gramEnd"/>
      <w:r w:rsidR="00DE080E">
        <w:rPr>
          <w:color w:val="auto"/>
          <w:sz w:val="28"/>
          <w:szCs w:val="28"/>
        </w:rPr>
        <w:t xml:space="preserve"> </w:t>
      </w:r>
      <w:proofErr w:type="gramStart"/>
      <w:r w:rsidR="00DE080E">
        <w:rPr>
          <w:color w:val="auto"/>
          <w:sz w:val="28"/>
          <w:szCs w:val="28"/>
        </w:rPr>
        <w:t>повышения плодородия почв,  посадки полезащитных насаждений для защиты почв от эрозии и создания более благоприятного микроклимата,          наращивание поголовья животных и птицы во всех категориях хозяйств, создание предпосылок для устойчивого экономического и технологического развития отрасли животноводства района, улучшение кормовой базы с использованием современных технологий уборки и заготовки кормов, организация эффективного полносистемного рыбоводного хозяйства, создание производственных мощностей по переработке рыбы и ее</w:t>
      </w:r>
      <w:proofErr w:type="gramEnd"/>
      <w:r w:rsidR="00DE080E">
        <w:rPr>
          <w:color w:val="auto"/>
          <w:sz w:val="28"/>
          <w:szCs w:val="28"/>
        </w:rPr>
        <w:t xml:space="preserve"> сбыта;</w:t>
      </w:r>
    </w:p>
    <w:p w:rsidR="007822BD" w:rsidRPr="00DE080E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</w:t>
      </w:r>
      <w:r w:rsidRPr="00DE080E">
        <w:rPr>
          <w:color w:val="auto"/>
          <w:sz w:val="28"/>
          <w:szCs w:val="28"/>
        </w:rPr>
        <w:t>развитие пищевой и перерабатывающей промышленности путем создания условий для развития предприятий производящих готовую продукцию;</w:t>
      </w:r>
    </w:p>
    <w:p w:rsidR="007822BD" w:rsidRPr="00DE080E" w:rsidRDefault="007822BD" w:rsidP="007822BD">
      <w:pPr>
        <w:jc w:val="both"/>
        <w:rPr>
          <w:color w:val="auto"/>
          <w:sz w:val="28"/>
          <w:szCs w:val="28"/>
        </w:rPr>
      </w:pPr>
      <w:r w:rsidRPr="00DE080E">
        <w:rPr>
          <w:color w:val="auto"/>
          <w:sz w:val="28"/>
          <w:szCs w:val="28"/>
        </w:rPr>
        <w:t xml:space="preserve">       применение инновационных цифровых технологий путем содействия внедрению информационных методик (точное земледелие, автоматизация производственных процессов, электронные карты полей, навигационные системы для сельхозтехники на основе ГЛОНАСС/</w:t>
      </w:r>
      <w:proofErr w:type="spellStart"/>
      <w:proofErr w:type="gramStart"/>
      <w:r w:rsidRPr="00DE080E">
        <w:rPr>
          <w:color w:val="auto"/>
          <w:sz w:val="28"/>
          <w:szCs w:val="28"/>
        </w:rPr>
        <w:t>GPS</w:t>
      </w:r>
      <w:proofErr w:type="gramEnd"/>
      <w:r w:rsidRPr="00DE080E">
        <w:rPr>
          <w:color w:val="auto"/>
          <w:sz w:val="28"/>
          <w:szCs w:val="28"/>
        </w:rPr>
        <w:t>технологий</w:t>
      </w:r>
      <w:proofErr w:type="spellEnd"/>
      <w:r w:rsidRPr="00DE080E">
        <w:rPr>
          <w:color w:val="auto"/>
          <w:sz w:val="28"/>
          <w:szCs w:val="28"/>
        </w:rPr>
        <w:t>), повышения уровня технической оснащенности сельскохозяйственного производства путем содействия в получении финансовой поддержки на возмещение  части затрат на модернизацию производства и приобретение сельскохозяйственной техники;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DE080E">
        <w:rPr>
          <w:color w:val="auto"/>
          <w:sz w:val="28"/>
          <w:szCs w:val="28"/>
        </w:rPr>
        <w:t xml:space="preserve">        кадровое обеспечение агропромышленного комплекса, предусматривающее проведение мероприятий, направленных на популяризацию сельскохозяйственных профессий, формирование реальной потребности в кадрах для агропромышленного   комплекса на основе среднесрочного прогнозирования.</w:t>
      </w: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</w:t>
      </w:r>
    </w:p>
    <w:p w:rsidR="007822BD" w:rsidRPr="007822BD" w:rsidRDefault="007822BD" w:rsidP="007822BD">
      <w:pPr>
        <w:jc w:val="both"/>
        <w:rPr>
          <w:sz w:val="20"/>
        </w:rPr>
      </w:pPr>
      <w:r w:rsidRPr="007822BD">
        <w:rPr>
          <w:color w:val="auto"/>
          <w:sz w:val="28"/>
          <w:szCs w:val="28"/>
        </w:rPr>
        <w:lastRenderedPageBreak/>
        <w:t xml:space="preserve">         .</w:t>
      </w:r>
      <w:r w:rsidRPr="007822BD">
        <w:rPr>
          <w:sz w:val="20"/>
        </w:rPr>
        <w:t xml:space="preserve">          </w:t>
      </w:r>
    </w:p>
    <w:p w:rsidR="007822BD" w:rsidRDefault="007822BD" w:rsidP="007822BD">
      <w:pPr>
        <w:rPr>
          <w:color w:val="auto"/>
          <w:sz w:val="20"/>
        </w:rPr>
        <w:sectPr w:rsidR="007822BD" w:rsidSect="000826C3">
          <w:headerReference w:type="default" r:id="rId9"/>
          <w:type w:val="continuous"/>
          <w:pgSz w:w="11909" w:h="16834"/>
          <w:pgMar w:top="1134" w:right="567" w:bottom="1134" w:left="1134" w:header="340" w:footer="720" w:gutter="0"/>
          <w:cols w:space="720"/>
          <w:titlePg/>
          <w:docGrid w:linePitch="326"/>
        </w:sect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II. Паспорт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"Развитие сельского хозяйства и регулирование рынков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сельскохозяйственной продукции, сырья и продовольствия"</w:t>
      </w: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1. Основные положения</w:t>
      </w:r>
    </w:p>
    <w:tbl>
      <w:tblPr>
        <w:tblW w:w="50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2"/>
        <w:gridCol w:w="10070"/>
      </w:tblGrid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7822BD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 w:rsidRPr="007822BD"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keepLines/>
              <w:jc w:val="both"/>
              <w:rPr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7"/>
                <w:szCs w:val="27"/>
              </w:rPr>
              <w:t>Администрация Октябрьского района в лице отдела по сельскому хозяйству и перерабатывающей промышленности</w:t>
            </w:r>
            <w:r w:rsidRPr="007822BD">
              <w:rPr>
                <w:bCs/>
                <w:sz w:val="28"/>
                <w:szCs w:val="28"/>
              </w:rPr>
              <w:t xml:space="preserve">  (</w:t>
            </w:r>
            <w:proofErr w:type="spellStart"/>
            <w:r w:rsidRPr="007822BD">
              <w:rPr>
                <w:bCs/>
                <w:sz w:val="28"/>
                <w:szCs w:val="28"/>
              </w:rPr>
              <w:t>Мартюк</w:t>
            </w:r>
            <w:proofErr w:type="spellEnd"/>
            <w:r w:rsidRPr="007822BD">
              <w:rPr>
                <w:bCs/>
                <w:sz w:val="28"/>
                <w:szCs w:val="28"/>
              </w:rPr>
              <w:t xml:space="preserve"> Наталья Валериевна,</w:t>
            </w:r>
            <w:r w:rsidRPr="007822BD">
              <w:rPr>
                <w:sz w:val="28"/>
                <w:szCs w:val="28"/>
              </w:rPr>
              <w:t xml:space="preserve"> </w:t>
            </w:r>
            <w:r w:rsidRPr="007822BD">
              <w:rPr>
                <w:bCs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 w:rsidRPr="007822BD"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достижение значения объема производства валовой продукции сельского хозяйства (в сопоставимых ценах) к 2030 году   -  30,0 </w:t>
            </w:r>
            <w:proofErr w:type="spellStart"/>
            <w:r w:rsidRPr="007822BD">
              <w:rPr>
                <w:color w:val="auto"/>
                <w:sz w:val="28"/>
                <w:szCs w:val="28"/>
              </w:rPr>
              <w:t>млрд</w:t>
            </w:r>
            <w:proofErr w:type="gramStart"/>
            <w:r w:rsidRPr="007822BD">
              <w:rPr>
                <w:color w:val="auto"/>
                <w:sz w:val="28"/>
                <w:szCs w:val="28"/>
              </w:rPr>
              <w:t>.р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>уб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>.;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достижение значения индекса производства продукции сельского хозяйства (в сопоставимых ценах) в 2030 году в объеме 102,5 процентов;</w:t>
            </w:r>
          </w:p>
        </w:tc>
      </w:tr>
      <w:tr w:rsidR="00480B47" w:rsidRPr="007822BD" w:rsidTr="007822BD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B47" w:rsidRPr="007822BD" w:rsidRDefault="00480B47" w:rsidP="007822BD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80B47" w:rsidRPr="007822BD" w:rsidRDefault="00480B47" w:rsidP="007822BD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увеличение доли животноводства в структуре сельского хозяйства к 2030 году – 70,5 %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color w:val="auto"/>
                <w:sz w:val="28"/>
                <w:szCs w:val="28"/>
              </w:rPr>
              <w:t>достижение ежегодного роста  уровня заработной платы работников по виду экономической деятельности «Сельское, лесное хозяйство, охота, рыболовство и рыбоводство»  - 107 %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2B032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97677,6</w:t>
            </w:r>
            <w:r w:rsidR="007822BD" w:rsidRPr="007822BD">
              <w:rPr>
                <w:bCs/>
                <w:color w:val="auto"/>
                <w:sz w:val="28"/>
                <w:szCs w:val="28"/>
              </w:rPr>
              <w:t xml:space="preserve"> тыс. рублей: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 xml:space="preserve">этап I: </w:t>
            </w:r>
            <w:r w:rsidR="00B07DB1">
              <w:rPr>
                <w:bCs/>
                <w:color w:val="auto"/>
                <w:sz w:val="28"/>
                <w:szCs w:val="28"/>
              </w:rPr>
              <w:t xml:space="preserve"> 81429,7</w:t>
            </w:r>
            <w:r w:rsidRPr="007822BD">
              <w:rPr>
                <w:bCs/>
                <w:color w:val="auto"/>
                <w:sz w:val="28"/>
                <w:szCs w:val="28"/>
              </w:rPr>
              <w:t xml:space="preserve"> тыс. рублей;</w:t>
            </w:r>
          </w:p>
          <w:p w:rsidR="007822BD" w:rsidRPr="007822BD" w:rsidRDefault="007822BD" w:rsidP="007E2072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 xml:space="preserve">этап II: </w:t>
            </w:r>
            <w:r w:rsidR="007E2072">
              <w:rPr>
                <w:bCs/>
                <w:color w:val="auto"/>
                <w:sz w:val="28"/>
                <w:szCs w:val="28"/>
              </w:rPr>
              <w:t>16247,9</w:t>
            </w:r>
            <w:r w:rsidRPr="007822BD">
              <w:rPr>
                <w:bCs/>
                <w:color w:val="auto"/>
                <w:sz w:val="28"/>
                <w:szCs w:val="28"/>
              </w:rPr>
              <w:t xml:space="preserve"> тыс. рублей</w:t>
            </w:r>
          </w:p>
        </w:tc>
      </w:tr>
      <w:tr w:rsidR="007822BD" w:rsidRPr="007822BD" w:rsidTr="007822BD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Связь с национальными целями развития Российской Федерации/ </w:t>
            </w:r>
            <w:r w:rsidRPr="007822BD">
              <w:rPr>
                <w:sz w:val="28"/>
                <w:szCs w:val="28"/>
              </w:rPr>
              <w:lastRenderedPageBreak/>
              <w:t>государственными программами Ростовской области</w:t>
            </w:r>
          </w:p>
        </w:tc>
        <w:tc>
          <w:tcPr>
            <w:tcW w:w="10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lastRenderedPageBreak/>
              <w:t>Национальная цель: Устойчивая и динамичная экономика</w:t>
            </w:r>
          </w:p>
          <w:p w:rsidR="007822BD" w:rsidRPr="007822BD" w:rsidRDefault="007822BD" w:rsidP="007822BD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 w:rsidRPr="007822BD">
              <w:rPr>
                <w:bCs/>
                <w:color w:val="auto"/>
                <w:sz w:val="28"/>
                <w:szCs w:val="28"/>
              </w:rPr>
              <w:t xml:space="preserve">Государственная программа развития сельского хозяйства и регулирования </w:t>
            </w:r>
            <w:r w:rsidRPr="007822BD">
              <w:rPr>
                <w:bCs/>
                <w:color w:val="auto"/>
                <w:sz w:val="28"/>
                <w:szCs w:val="28"/>
              </w:rPr>
              <w:lastRenderedPageBreak/>
              <w:t>рынков сельскохозяйственной продукции, сырья и продовольствия, утвержденная Постановлением Правительства Ростовской области от 17.10.2018 № 652</w:t>
            </w:r>
          </w:p>
        </w:tc>
      </w:tr>
    </w:tbl>
    <w:p w:rsidR="00480B47" w:rsidRDefault="00480B47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aps/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2. Показатели муниципальной программы Октябрьского района</w:t>
      </w:r>
    </w:p>
    <w:p w:rsidR="007822BD" w:rsidRPr="007822BD" w:rsidRDefault="007822BD" w:rsidP="007822BD">
      <w:pPr>
        <w:jc w:val="center"/>
        <w:rPr>
          <w:caps/>
          <w:color w:val="auto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0"/>
        <w:gridCol w:w="1702"/>
        <w:gridCol w:w="992"/>
        <w:gridCol w:w="1080"/>
        <w:gridCol w:w="763"/>
        <w:gridCol w:w="851"/>
        <w:gridCol w:w="709"/>
        <w:gridCol w:w="658"/>
        <w:gridCol w:w="759"/>
        <w:gridCol w:w="708"/>
        <w:gridCol w:w="709"/>
        <w:gridCol w:w="844"/>
        <w:gridCol w:w="1417"/>
        <w:gridCol w:w="1418"/>
        <w:gridCol w:w="1134"/>
        <w:gridCol w:w="716"/>
      </w:tblGrid>
      <w:tr w:rsidR="007822BD" w:rsidRPr="007822BD" w:rsidTr="007822BD">
        <w:trPr>
          <w:trHeight w:val="70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N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Признак возрастания/убывания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Единица измерения (по </w:t>
            </w:r>
            <w:hyperlink r:id="rId10" w:history="1">
              <w:r w:rsidRPr="007822BD">
                <w:rPr>
                  <w:color w:val="auto"/>
                  <w:sz w:val="20"/>
                  <w:u w:val="single"/>
                </w:rPr>
                <w:t>ОКЕИ</w:t>
              </w:r>
            </w:hyperlink>
            <w:r w:rsidRPr="007822BD">
              <w:rPr>
                <w:color w:val="auto"/>
                <w:sz w:val="20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Вид показателя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Значения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Ответственный</w:t>
            </w:r>
            <w:proofErr w:type="gramEnd"/>
            <w:r w:rsidRPr="007822BD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Связь с показателями национальных целей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822BD" w:rsidRPr="007822BD" w:rsidTr="00480B47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 год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Cs w:val="24"/>
              </w:rPr>
            </w:pPr>
            <w:r w:rsidRPr="007822BD">
              <w:rPr>
                <w:szCs w:val="24"/>
              </w:rPr>
              <w:t>15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16</w:t>
            </w:r>
          </w:p>
        </w:tc>
      </w:tr>
      <w:tr w:rsidR="007822BD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1. Цель муниципальной программы  «Достижение </w:t>
            </w:r>
            <w:proofErr w:type="gramStart"/>
            <w:r w:rsidRPr="007822BD">
              <w:rPr>
                <w:color w:val="auto"/>
                <w:szCs w:val="24"/>
              </w:rPr>
              <w:t>значения  объема производства валовой продукции сельского хозяйства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(в сопоставимых ценах) к 2030 году»  -  30,0 </w:t>
            </w:r>
            <w:proofErr w:type="spellStart"/>
            <w:r w:rsidRPr="007822BD">
              <w:rPr>
                <w:color w:val="auto"/>
                <w:szCs w:val="24"/>
              </w:rPr>
              <w:t>млрд</w:t>
            </w:r>
            <w:proofErr w:type="gramStart"/>
            <w:r w:rsidRPr="007822BD">
              <w:rPr>
                <w:color w:val="auto"/>
                <w:szCs w:val="24"/>
              </w:rPr>
              <w:t>.р</w:t>
            </w:r>
            <w:proofErr w:type="gramEnd"/>
            <w:r w:rsidRPr="007822BD">
              <w:rPr>
                <w:color w:val="auto"/>
                <w:szCs w:val="24"/>
              </w:rPr>
              <w:t>уб</w:t>
            </w:r>
            <w:proofErr w:type="spellEnd"/>
            <w:r w:rsidRPr="007822BD">
              <w:rPr>
                <w:color w:val="auto"/>
                <w:szCs w:val="24"/>
              </w:rPr>
              <w:t>.</w:t>
            </w: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Объем производства валовой продукции сельского хозяйства (в сопоставимых ценах)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млрд.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20,1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21,2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23,2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</w:t>
            </w:r>
            <w:r w:rsidRPr="007822BD">
              <w:rPr>
                <w:color w:val="auto"/>
                <w:szCs w:val="24"/>
              </w:rPr>
              <w:lastRenderedPageBreak/>
              <w:t>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</w:t>
            </w:r>
            <w:r w:rsidRPr="007822BD">
              <w:rPr>
                <w:color w:val="auto"/>
                <w:szCs w:val="24"/>
              </w:rPr>
              <w:lastRenderedPageBreak/>
              <w:t>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-</w:t>
            </w:r>
          </w:p>
        </w:tc>
      </w:tr>
      <w:tr w:rsidR="007822BD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 xml:space="preserve">2. Цель муниципальной  программы  «Достижение </w:t>
            </w:r>
            <w:proofErr w:type="gramStart"/>
            <w:r w:rsidRPr="007822BD">
              <w:rPr>
                <w:color w:val="auto"/>
                <w:szCs w:val="24"/>
              </w:rPr>
              <w:t>значения индекса производства продукции сельского хозяйства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          (в сопоставимых ценах) в 2030 году в объеме 102,5 процентов»</w:t>
            </w:r>
          </w:p>
        </w:tc>
      </w:tr>
      <w:tr w:rsidR="007822BD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Индекс производства продукции сельского хозяйства (в сопоставимых ценах)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ССЭР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в</w:t>
            </w:r>
            <w:proofErr w:type="gramEnd"/>
            <w:r w:rsidRPr="007822BD">
              <w:rPr>
                <w:color w:val="auto"/>
                <w:szCs w:val="24"/>
              </w:rPr>
              <w:t xml:space="preserve"> % </w:t>
            </w:r>
            <w:proofErr w:type="gramStart"/>
            <w:r w:rsidRPr="007822BD">
              <w:rPr>
                <w:color w:val="auto"/>
                <w:szCs w:val="24"/>
              </w:rPr>
              <w:t>к</w:t>
            </w:r>
            <w:proofErr w:type="gramEnd"/>
            <w:r w:rsidRPr="007822BD">
              <w:rPr>
                <w:color w:val="auto"/>
                <w:szCs w:val="24"/>
              </w:rPr>
              <w:t xml:space="preserve"> предыдущему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126,9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-</w:t>
            </w:r>
          </w:p>
        </w:tc>
      </w:tr>
      <w:tr w:rsidR="00480B47" w:rsidRPr="007822BD" w:rsidTr="005435E4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B47" w:rsidRDefault="00480B47" w:rsidP="00480B47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3. </w:t>
            </w:r>
            <w:r w:rsidRPr="00480B47">
              <w:rPr>
                <w:color w:val="auto"/>
                <w:sz w:val="28"/>
                <w:szCs w:val="28"/>
              </w:rPr>
              <w:t xml:space="preserve">Цель муниципальной  программы  </w:t>
            </w:r>
            <w:r>
              <w:rPr>
                <w:color w:val="auto"/>
                <w:sz w:val="28"/>
                <w:szCs w:val="28"/>
              </w:rPr>
              <w:t xml:space="preserve">«Увеличение доли животноводства в структуре сельского </w:t>
            </w:r>
          </w:p>
          <w:p w:rsidR="00480B47" w:rsidRPr="007822BD" w:rsidRDefault="00480B47" w:rsidP="00480B47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 w:val="28"/>
                <w:szCs w:val="28"/>
              </w:rPr>
              <w:t>хозяйства к 2030 году – 70,5 %»</w:t>
            </w:r>
          </w:p>
        </w:tc>
      </w:tr>
      <w:tr w:rsidR="005435E4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7822BD" w:rsidRDefault="005435E4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EB7A26" w:rsidRDefault="005435E4" w:rsidP="005435E4">
            <w:pPr>
              <w:widowContro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</w:t>
            </w:r>
            <w:r w:rsidRPr="00EB7A26">
              <w:rPr>
                <w:color w:val="000000" w:themeColor="text1"/>
              </w:rPr>
              <w:t>ол</w:t>
            </w:r>
            <w:r>
              <w:rPr>
                <w:color w:val="000000" w:themeColor="text1"/>
              </w:rPr>
              <w:t>я</w:t>
            </w:r>
            <w:r w:rsidRPr="00EB7A26">
              <w:rPr>
                <w:color w:val="000000" w:themeColor="text1"/>
              </w:rPr>
              <w:t xml:space="preserve"> животноводства в структуре сельского хозяйства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ССЭР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480B47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proofErr w:type="spellStart"/>
            <w:proofErr w:type="gramStart"/>
            <w:r>
              <w:rPr>
                <w:color w:val="000000" w:themeColor="text1"/>
              </w:rPr>
              <w:t>статисти-ческий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66,8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70,1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7822BD" w:rsidRDefault="005435E4" w:rsidP="005435E4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7822BD" w:rsidRDefault="005435E4" w:rsidP="005435E4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rPr>
                <w:color w:val="000000" w:themeColor="text1"/>
              </w:rPr>
            </w:pPr>
            <w:r>
              <w:t>увеличение к 2030 году объема производства продукции агропромышленного комплекса не менее чем на 25 процентов по сравнению с уровнем 2021 года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5E4" w:rsidRPr="00BF347E" w:rsidRDefault="005435E4" w:rsidP="005435E4">
            <w:pPr>
              <w:widowControl w:val="0"/>
              <w:rPr>
                <w:color w:val="000000" w:themeColor="text1"/>
              </w:rPr>
            </w:pPr>
          </w:p>
        </w:tc>
      </w:tr>
      <w:tr w:rsidR="00480B47" w:rsidRPr="007822BD" w:rsidTr="007822BD">
        <w:tc>
          <w:tcPr>
            <w:tcW w:w="150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  <w:r w:rsidRPr="007822BD">
              <w:rPr>
                <w:color w:val="auto"/>
                <w:szCs w:val="24"/>
              </w:rPr>
              <w:t xml:space="preserve">. Цель  муниципальной  программы «Достижение ежегодного роста  уровня заработной платы работников по виду экономической </w:t>
            </w:r>
          </w:p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деятельности «Сельское, лесное хозяйство, охота, рыболовство и рыбоводство»  - 107 %</w:t>
            </w:r>
          </w:p>
        </w:tc>
      </w:tr>
      <w:tr w:rsidR="00480B47" w:rsidRPr="007822BD" w:rsidTr="007822B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  <w:r w:rsidRPr="007822BD">
              <w:rPr>
                <w:color w:val="auto"/>
                <w:szCs w:val="24"/>
              </w:rPr>
              <w:t>.1.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Ежегодный рост среднемесячной начисленной заработной платы работников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ССЭР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  <w:lang w:eastAsia="zh-CN"/>
              </w:rPr>
              <w:t>статистический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122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</w:t>
            </w:r>
            <w:r w:rsidRPr="007822BD">
              <w:rPr>
                <w:color w:val="auto"/>
                <w:szCs w:val="24"/>
              </w:rPr>
              <w:lastRenderedPageBreak/>
              <w:t>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отдел по сельскому хозяйству и перерабатывающей промышленности Администрации Октябрьско</w:t>
            </w:r>
            <w:r w:rsidRPr="007822BD">
              <w:rPr>
                <w:color w:val="auto"/>
                <w:szCs w:val="24"/>
              </w:rPr>
              <w:lastRenderedPageBreak/>
              <w:t>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обеспечение темпа устойчивого роста доходов населения и уровня пенсионн</w:t>
            </w:r>
            <w:r w:rsidRPr="007822BD">
              <w:rPr>
                <w:color w:val="auto"/>
                <w:szCs w:val="24"/>
              </w:rPr>
              <w:lastRenderedPageBreak/>
              <w:t>ого обеспечения не ниже инфляции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B47" w:rsidRPr="007822BD" w:rsidRDefault="00480B47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-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Примечание.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ОКЕИ - общероссийский </w:t>
      </w:r>
      <w:hyperlink r:id="rId11" w:history="1">
        <w:r w:rsidRPr="007822BD">
          <w:rPr>
            <w:color w:val="auto"/>
            <w:sz w:val="28"/>
            <w:szCs w:val="28"/>
            <w:u w:val="single"/>
          </w:rPr>
          <w:t>классификатор</w:t>
        </w:r>
      </w:hyperlink>
      <w:r w:rsidRPr="007822BD">
        <w:rPr>
          <w:color w:val="auto"/>
          <w:sz w:val="28"/>
          <w:szCs w:val="28"/>
        </w:rPr>
        <w:t xml:space="preserve"> единиц измерения</w:t>
      </w: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392E3F" w:rsidRDefault="00392E3F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392E3F" w:rsidRDefault="00392E3F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392E3F" w:rsidRDefault="00392E3F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392E3F" w:rsidRDefault="00392E3F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392E3F" w:rsidRPr="007822BD" w:rsidRDefault="00392E3F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3. Структура муниципальной  программы Октябрьского района</w:t>
      </w:r>
    </w:p>
    <w:p w:rsidR="007822BD" w:rsidRPr="007822BD" w:rsidRDefault="007822BD" w:rsidP="007822BD">
      <w:pPr>
        <w:widowControl w:val="0"/>
        <w:autoSpaceDE w:val="0"/>
        <w:autoSpaceDN w:val="0"/>
        <w:rPr>
          <w:rFonts w:ascii="Calibri" w:hAnsi="Calibri" w:cs="Calibri"/>
          <w:color w:val="auto"/>
          <w:sz w:val="28"/>
          <w:szCs w:val="28"/>
        </w:rPr>
      </w:pPr>
    </w:p>
    <w:tbl>
      <w:tblPr>
        <w:tblW w:w="14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9"/>
        <w:gridCol w:w="4882"/>
        <w:gridCol w:w="4395"/>
        <w:gridCol w:w="4394"/>
      </w:tblGrid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N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proofErr w:type="gramStart"/>
            <w:r w:rsidRPr="007822BD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Связь с показателями</w:t>
            </w:r>
          </w:p>
        </w:tc>
      </w:tr>
      <w:tr w:rsidR="007822BD" w:rsidRPr="007822BD" w:rsidTr="007822BD">
        <w:trPr>
          <w:trHeight w:val="139"/>
        </w:trPr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6A0BAC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1. </w:t>
            </w:r>
            <w:r w:rsidR="006A0BAC">
              <w:rPr>
                <w:color w:val="auto"/>
                <w:sz w:val="28"/>
                <w:szCs w:val="28"/>
              </w:rPr>
              <w:t>М</w:t>
            </w:r>
            <w:r w:rsidRPr="007822BD">
              <w:rPr>
                <w:color w:val="auto"/>
                <w:sz w:val="28"/>
                <w:szCs w:val="28"/>
              </w:rPr>
              <w:t>униципальные проекты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1.1. Муниципальный проект «Развитие отраслей агропромышленного комплекса»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Куратор: </w:t>
            </w:r>
            <w:proofErr w:type="spellStart"/>
            <w:r w:rsidRPr="007822BD">
              <w:rPr>
                <w:color w:val="auto"/>
                <w:sz w:val="28"/>
                <w:szCs w:val="28"/>
              </w:rPr>
              <w:t>Мартюк</w:t>
            </w:r>
            <w:proofErr w:type="spellEnd"/>
            <w:r w:rsidRPr="007822BD">
              <w:rPr>
                <w:color w:val="auto"/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1.1.1.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Обеспечено наращивание темпов производства продукции агропромышленного комплексов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увеличены валовые сборы сельскохозяйственных культур, увеличено производство продукции животноводства,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увеличено поголовье сельскохозяйственных животных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объем производства валовой продукции сельского хозяйства (в сопоставимых ценах);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индекс производства продукции сельского хозяйства (в сопоставимых ценах);  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ежегодный рост среднемесячной начисленной заработной платы работников сельского хозяйства 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2. Комплекс процессных мероприятий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2.1. Комплекс процессных мероприятий </w:t>
            </w:r>
            <w:r w:rsidR="00F903E1">
              <w:rPr>
                <w:color w:val="auto"/>
                <w:sz w:val="28"/>
                <w:szCs w:val="28"/>
              </w:rPr>
              <w:t>«</w:t>
            </w:r>
            <w:r w:rsidRPr="007822BD">
              <w:rPr>
                <w:color w:val="auto"/>
                <w:sz w:val="28"/>
                <w:szCs w:val="28"/>
              </w:rPr>
              <w:t>Обеспечение реализации муниципальной программы Октябрьского района</w:t>
            </w:r>
          </w:p>
          <w:p w:rsidR="007822BD" w:rsidRPr="007822BD" w:rsidRDefault="007822BD" w:rsidP="00F903E1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 </w:t>
            </w:r>
            <w:r w:rsidR="00F903E1">
              <w:rPr>
                <w:color w:val="auto"/>
                <w:sz w:val="28"/>
                <w:szCs w:val="28"/>
              </w:rPr>
              <w:t>«</w:t>
            </w:r>
            <w:r w:rsidRPr="007822BD">
              <w:rPr>
                <w:color w:val="auto"/>
                <w:sz w:val="28"/>
                <w:szCs w:val="28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F903E1">
              <w:rPr>
                <w:color w:val="auto"/>
                <w:sz w:val="28"/>
                <w:szCs w:val="28"/>
              </w:rPr>
              <w:t>»</w:t>
            </w:r>
          </w:p>
        </w:tc>
      </w:tr>
      <w:tr w:rsidR="007822BD" w:rsidRPr="007822BD" w:rsidTr="007822BD">
        <w:tc>
          <w:tcPr>
            <w:tcW w:w="14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 xml:space="preserve">Ответственный за реализацию: отдел по сельскому хозяйству и перерабатывающей промышленности Администрации </w:t>
            </w:r>
            <w:r w:rsidRPr="007822BD">
              <w:rPr>
                <w:color w:val="auto"/>
                <w:sz w:val="28"/>
                <w:szCs w:val="28"/>
              </w:rPr>
              <w:lastRenderedPageBreak/>
              <w:t>Октябрьского района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Срок реализации: 2025 - 2030 годы</w:t>
            </w:r>
          </w:p>
        </w:tc>
      </w:tr>
      <w:tr w:rsidR="007822BD" w:rsidRPr="007822BD" w:rsidTr="007822B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jc w:val="center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lastRenderedPageBreak/>
              <w:t>2.1.1.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Обеспечена организация  выполнения исполнительн</w:t>
            </w:r>
            <w:proofErr w:type="gramStart"/>
            <w:r w:rsidRPr="007822BD">
              <w:rPr>
                <w:color w:val="auto"/>
                <w:sz w:val="28"/>
                <w:szCs w:val="28"/>
              </w:rPr>
              <w:t>о-</w:t>
            </w:r>
            <w:proofErr w:type="gramEnd"/>
            <w:r w:rsidRPr="007822BD">
              <w:rPr>
                <w:color w:val="auto"/>
                <w:sz w:val="28"/>
                <w:szCs w:val="28"/>
              </w:rPr>
              <w:t xml:space="preserve">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обеспечение деятельности отдела по сельскому хозяйству и перерабатывающей промышленности Администрации Октябрьского района по отдельным государственным полномочиям в сфере сельского хозяйства;</w:t>
            </w:r>
          </w:p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  <w:lang w:eastAsia="zh-CN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2BD" w:rsidRPr="007822BD" w:rsidRDefault="007822BD" w:rsidP="007822B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7822BD">
              <w:rPr>
                <w:color w:val="auto"/>
                <w:sz w:val="28"/>
                <w:szCs w:val="28"/>
              </w:rPr>
              <w:t>объем производства валовой продукции сельского хозяйства (в сопоставимых ценах), индекс производства продукции сельского хозяйства (в сопоставимых ценах),  ежегодный рост среднемесячной начисленной заработной платы работников сельского хозяйства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F903E1" w:rsidRPr="007822BD" w:rsidRDefault="00F903E1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p w:rsidR="007822BD" w:rsidRPr="007822BD" w:rsidRDefault="007822BD" w:rsidP="007822BD">
      <w:pPr>
        <w:jc w:val="center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4. Финансовое обеспечение муниципальной программы Октябрьского района</w:t>
      </w:r>
    </w:p>
    <w:p w:rsidR="007822BD" w:rsidRPr="007822BD" w:rsidRDefault="007822BD" w:rsidP="007822BD">
      <w:pPr>
        <w:widowControl w:val="0"/>
        <w:autoSpaceDE w:val="0"/>
        <w:autoSpaceDN w:val="0"/>
        <w:jc w:val="center"/>
        <w:rPr>
          <w:color w:val="auto"/>
          <w:sz w:val="28"/>
          <w:szCs w:val="28"/>
        </w:rPr>
      </w:pPr>
    </w:p>
    <w:tbl>
      <w:tblPr>
        <w:tblW w:w="140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7325"/>
        <w:gridCol w:w="1703"/>
        <w:gridCol w:w="1419"/>
        <w:gridCol w:w="1276"/>
        <w:gridCol w:w="1560"/>
      </w:tblGrid>
      <w:tr w:rsidR="007822BD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№ </w:t>
            </w:r>
            <w:proofErr w:type="gramStart"/>
            <w:r w:rsidRPr="007822BD">
              <w:rPr>
                <w:sz w:val="28"/>
                <w:szCs w:val="28"/>
              </w:rPr>
              <w:t>п</w:t>
            </w:r>
            <w:proofErr w:type="gramEnd"/>
            <w:r w:rsidRPr="007822BD">
              <w:rPr>
                <w:sz w:val="28"/>
                <w:szCs w:val="28"/>
              </w:rPr>
              <w:t>/п</w:t>
            </w:r>
          </w:p>
        </w:tc>
        <w:tc>
          <w:tcPr>
            <w:tcW w:w="7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5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7822BD">
              <w:rPr>
                <w:sz w:val="28"/>
                <w:szCs w:val="28"/>
              </w:rPr>
              <w:t>тыс</w:t>
            </w:r>
            <w:proofErr w:type="gramStart"/>
            <w:r w:rsidRPr="007822BD">
              <w:rPr>
                <w:sz w:val="28"/>
                <w:szCs w:val="28"/>
              </w:rPr>
              <w:t>.р</w:t>
            </w:r>
            <w:proofErr w:type="gramEnd"/>
            <w:r w:rsidRPr="007822BD"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7822BD" w:rsidRPr="007822BD" w:rsidTr="007822BD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Всего</w:t>
            </w:r>
          </w:p>
        </w:tc>
      </w:tr>
      <w:tr w:rsidR="007822BD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6</w:t>
            </w:r>
          </w:p>
        </w:tc>
      </w:tr>
      <w:tr w:rsidR="007822BD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продовольствия"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5562,9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16247,9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5562,9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16247,9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4650,5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3721,6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4006,5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11597,4</w:t>
            </w:r>
          </w:p>
        </w:tc>
      </w:tr>
      <w:tr w:rsidR="00637684" w:rsidRPr="007822BD" w:rsidTr="007822BD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widowControl w:val="0"/>
              <w:ind w:right="-173"/>
              <w:outlineLvl w:val="2"/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Муниципальный проект «Развитие отраслей агропромышленного комплекса» (всего), 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5603,0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1852,6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5603,0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1556,4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4650,5</w:t>
            </w:r>
          </w:p>
        </w:tc>
      </w:tr>
      <w:tr w:rsidR="00637684" w:rsidRPr="007822BD" w:rsidTr="00637684"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37684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952,5</w:t>
            </w:r>
          </w:p>
        </w:tc>
      </w:tr>
      <w:tr w:rsidR="00637684" w:rsidRPr="007822BD" w:rsidTr="006376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spacing w:after="200" w:line="276" w:lineRule="auto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3.</w:t>
            </w: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rPr>
                <w:b/>
                <w:i/>
                <w:sz w:val="28"/>
                <w:szCs w:val="28"/>
              </w:rPr>
            </w:pPr>
            <w:r w:rsidRPr="007822BD">
              <w:rPr>
                <w:b/>
                <w:i/>
                <w:sz w:val="28"/>
                <w:szCs w:val="28"/>
              </w:rPr>
              <w:t>Комплекс процессных мероприятий "Обеспечение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637684" w:rsidRPr="007822BD" w:rsidTr="006376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637684" w:rsidRPr="007822BD" w:rsidTr="007822BD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Федерального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</w:tr>
      <w:tr w:rsidR="00637684" w:rsidRPr="007822BD" w:rsidTr="006376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sz w:val="28"/>
                <w:szCs w:val="28"/>
              </w:rPr>
            </w:pPr>
          </w:p>
        </w:tc>
        <w:tc>
          <w:tcPr>
            <w:tcW w:w="7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ind w:left="567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Областного бюджета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637684" w:rsidRDefault="00637684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637684" w:rsidRDefault="00637684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637684" w:rsidRPr="007822BD" w:rsidRDefault="00637684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  <w:lang w:val="en-US"/>
        </w:rPr>
        <w:lastRenderedPageBreak/>
        <w:t>III</w:t>
      </w:r>
      <w:r w:rsidRPr="007822BD">
        <w:rPr>
          <w:sz w:val="28"/>
          <w:szCs w:val="28"/>
        </w:rPr>
        <w:t>. ПАСПОРТ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</w:rPr>
        <w:t xml:space="preserve">комплекса процессных мероприятий «Обеспечение реализации муниципальной программы Октябрьского района 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  <w:r w:rsidRPr="007822BD">
        <w:rPr>
          <w:sz w:val="28"/>
          <w:szCs w:val="28"/>
        </w:rPr>
        <w:t>"Развитие сельского хозяйства и регулирование рынков сельскохозяйственной продукции, сырья и продовольствия»</w:t>
      </w:r>
    </w:p>
    <w:p w:rsidR="007822BD" w:rsidRPr="007822BD" w:rsidRDefault="007822BD" w:rsidP="007822BD">
      <w:pPr>
        <w:widowControl w:val="0"/>
        <w:jc w:val="center"/>
        <w:outlineLvl w:val="2"/>
        <w:rPr>
          <w:sz w:val="28"/>
          <w:szCs w:val="28"/>
        </w:rPr>
      </w:pPr>
    </w:p>
    <w:p w:rsidR="007822BD" w:rsidRPr="007822BD" w:rsidRDefault="007822BD" w:rsidP="007822BD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color w:val="auto"/>
          <w:sz w:val="28"/>
          <w:szCs w:val="28"/>
          <w:lang w:eastAsia="en-US"/>
        </w:rPr>
      </w:pPr>
      <w:r w:rsidRPr="007822BD">
        <w:rPr>
          <w:color w:val="auto"/>
          <w:sz w:val="28"/>
          <w:szCs w:val="28"/>
          <w:lang w:eastAsia="en-US"/>
        </w:rPr>
        <w:t>Основные положения</w:t>
      </w:r>
    </w:p>
    <w:tbl>
      <w:tblPr>
        <w:tblW w:w="1459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7935"/>
      </w:tblGrid>
      <w:tr w:rsidR="007822BD" w:rsidRPr="007822BD" w:rsidTr="007822BD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proofErr w:type="gramStart"/>
            <w:r w:rsidRPr="007822BD">
              <w:rPr>
                <w:sz w:val="28"/>
                <w:szCs w:val="28"/>
              </w:rPr>
              <w:t>Ответственный</w:t>
            </w:r>
            <w:proofErr w:type="gramEnd"/>
            <w:r w:rsidRPr="007822BD">
              <w:rPr>
                <w:sz w:val="28"/>
                <w:szCs w:val="28"/>
              </w:rPr>
              <w:t xml:space="preserve"> за разработку и реализацию комплекса процессных мероприятий «Обеспечение реализации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8"/>
                <w:szCs w:val="28"/>
              </w:rPr>
              <w:t>Мартюк</w:t>
            </w:r>
            <w:proofErr w:type="spellEnd"/>
            <w:r w:rsidRPr="007822BD">
              <w:rPr>
                <w:sz w:val="28"/>
                <w:szCs w:val="28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7822BD" w:rsidRPr="007822BD" w:rsidTr="007822BD"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муниципальная программа Октябрьского района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</w:tbl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8"/>
          <w:szCs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2. Показатели комплекса процессных мероприятий</w:t>
      </w: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</w:p>
    <w:tbl>
      <w:tblPr>
        <w:tblW w:w="149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3402"/>
        <w:gridCol w:w="1418"/>
        <w:gridCol w:w="850"/>
        <w:gridCol w:w="1276"/>
        <w:gridCol w:w="567"/>
        <w:gridCol w:w="708"/>
        <w:gridCol w:w="709"/>
        <w:gridCol w:w="709"/>
        <w:gridCol w:w="708"/>
        <w:gridCol w:w="851"/>
        <w:gridCol w:w="1985"/>
        <w:gridCol w:w="1134"/>
      </w:tblGrid>
      <w:tr w:rsidR="007822BD" w:rsidRPr="007822BD" w:rsidTr="007822BD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Признак возрастания / 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 показателя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Значения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Ответственный</w:t>
            </w:r>
            <w:proofErr w:type="gramEnd"/>
            <w:r w:rsidRPr="007822BD">
              <w:rPr>
                <w:color w:val="auto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Информационная система</w:t>
            </w:r>
          </w:p>
        </w:tc>
      </w:tr>
      <w:tr w:rsidR="007822BD" w:rsidRPr="007822BD" w:rsidTr="007822BD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ind w:right="-87"/>
              <w:jc w:val="center"/>
              <w:rPr>
                <w:color w:val="auto"/>
                <w:sz w:val="22"/>
                <w:szCs w:val="22"/>
              </w:rPr>
            </w:pPr>
            <w:r w:rsidRPr="007822BD">
              <w:rPr>
                <w:color w:val="auto"/>
                <w:sz w:val="22"/>
                <w:szCs w:val="22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2025 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2030 год (справочно)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</w:tr>
      <w:tr w:rsidR="007822BD" w:rsidRPr="007822BD" w:rsidTr="007822BD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64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13</w:t>
            </w:r>
          </w:p>
        </w:tc>
      </w:tr>
      <w:tr w:rsidR="007822BD" w:rsidRPr="007822BD" w:rsidTr="007822BD">
        <w:trPr>
          <w:tblHeader/>
        </w:trPr>
        <w:tc>
          <w:tcPr>
            <w:tcW w:w="1494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 Задача комплекса процессных мероприятий «Обеспечена организация выполнения  исполнительно -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  <w:p w:rsidR="007822BD" w:rsidRPr="007822BD" w:rsidRDefault="007822BD" w:rsidP="007822BD">
            <w:pPr>
              <w:widowControl w:val="0"/>
              <w:spacing w:before="57"/>
              <w:jc w:val="center"/>
              <w:rPr>
                <w:color w:val="auto"/>
                <w:szCs w:val="24"/>
              </w:rPr>
            </w:pPr>
          </w:p>
        </w:tc>
      </w:tr>
      <w:tr w:rsidR="007822BD" w:rsidRPr="007822BD" w:rsidTr="007822BD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lastRenderedPageBreak/>
              <w:t>1.1.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возрастаю-</w:t>
            </w:r>
            <w:proofErr w:type="spellStart"/>
            <w:r w:rsidRPr="007822BD">
              <w:rPr>
                <w:color w:val="auto"/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отдел по сельскому хозяйству и </w:t>
            </w:r>
            <w:proofErr w:type="gramStart"/>
            <w:r w:rsidRPr="007822BD">
              <w:rPr>
                <w:color w:val="auto"/>
                <w:szCs w:val="24"/>
              </w:rPr>
              <w:t>перерабатывающей</w:t>
            </w:r>
            <w:proofErr w:type="gramEnd"/>
            <w:r w:rsidRPr="007822BD">
              <w:rPr>
                <w:color w:val="auto"/>
                <w:szCs w:val="24"/>
              </w:rPr>
              <w:t xml:space="preserve"> </w:t>
            </w:r>
            <w:proofErr w:type="spellStart"/>
            <w:r w:rsidRPr="007822BD">
              <w:rPr>
                <w:color w:val="auto"/>
                <w:szCs w:val="24"/>
              </w:rPr>
              <w:t>промышлен-ности</w:t>
            </w:r>
            <w:proofErr w:type="spellEnd"/>
            <w:r w:rsidRPr="007822BD">
              <w:rPr>
                <w:color w:val="auto"/>
                <w:szCs w:val="24"/>
              </w:rPr>
              <w:t xml:space="preserve"> </w:t>
            </w:r>
            <w:proofErr w:type="spellStart"/>
            <w:r w:rsidRPr="007822BD">
              <w:rPr>
                <w:color w:val="auto"/>
                <w:szCs w:val="24"/>
              </w:rPr>
              <w:t>Админист</w:t>
            </w:r>
            <w:proofErr w:type="spellEnd"/>
            <w:r w:rsidRPr="007822BD">
              <w:rPr>
                <w:color w:val="auto"/>
                <w:szCs w:val="24"/>
              </w:rPr>
              <w:t xml:space="preserve">-рации </w:t>
            </w:r>
            <w:proofErr w:type="spellStart"/>
            <w:r w:rsidRPr="007822BD">
              <w:rPr>
                <w:color w:val="auto"/>
                <w:szCs w:val="24"/>
              </w:rPr>
              <w:t>Октябрьс</w:t>
            </w:r>
            <w:proofErr w:type="spellEnd"/>
            <w:r w:rsidRPr="007822BD">
              <w:rPr>
                <w:color w:val="auto"/>
                <w:szCs w:val="24"/>
              </w:rPr>
              <w:t xml:space="preserve">-кого района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spacing w:line="276" w:lineRule="auto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-</w:t>
            </w:r>
          </w:p>
        </w:tc>
      </w:tr>
    </w:tbl>
    <w:p w:rsidR="007822BD" w:rsidRPr="007822BD" w:rsidRDefault="007822BD" w:rsidP="007822BD">
      <w:pPr>
        <w:widowControl w:val="0"/>
        <w:spacing w:line="360" w:lineRule="auto"/>
        <w:jc w:val="center"/>
        <w:outlineLvl w:val="2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Примечание.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МП – муниципальная программа;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7822BD">
        <w:rPr>
          <w:color w:val="auto"/>
          <w:sz w:val="28"/>
        </w:rPr>
        <w:t>ОКЕИ – общероссийский классификатор единиц измерения</w:t>
      </w:r>
    </w:p>
    <w:p w:rsidR="007822BD" w:rsidRP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822BD" w:rsidRDefault="007822BD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91185" w:rsidRPr="007822BD" w:rsidRDefault="00791185" w:rsidP="007822BD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lastRenderedPageBreak/>
        <w:t>3. Перечень мероприятий (результатов) комплекса процессных мероприятий</w:t>
      </w: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3408"/>
        <w:gridCol w:w="2247"/>
        <w:gridCol w:w="3565"/>
        <w:gridCol w:w="1004"/>
        <w:gridCol w:w="850"/>
        <w:gridCol w:w="709"/>
        <w:gridCol w:w="724"/>
        <w:gridCol w:w="851"/>
        <w:gridCol w:w="965"/>
      </w:tblGrid>
      <w:tr w:rsidR="007822BD" w:rsidRPr="007822BD" w:rsidTr="007822BD">
        <w:trPr>
          <w:tblHeader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7822BD" w:rsidRPr="007822BD" w:rsidTr="007822BD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год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</w:tc>
      </w:tr>
      <w:tr w:rsidR="007822BD" w:rsidRPr="007822BD" w:rsidTr="007822BD">
        <w:trPr>
          <w:tblHeader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10</w:t>
            </w:r>
          </w:p>
        </w:tc>
      </w:tr>
      <w:tr w:rsidR="007822BD" w:rsidRPr="007822BD" w:rsidTr="007822BD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822BD">
              <w:rPr>
                <w:color w:val="auto"/>
                <w:szCs w:val="24"/>
              </w:rPr>
              <w:t>о-</w:t>
            </w:r>
            <w:proofErr w:type="gramEnd"/>
            <w:r w:rsidRPr="007822BD">
              <w:rPr>
                <w:color w:val="auto"/>
                <w:szCs w:val="24"/>
              </w:rPr>
              <w:t xml:space="preserve"> распорядительных функций,  связанных с реализацией переданных государственных полномочий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822BD" w:rsidRPr="007822BD" w:rsidTr="007822BD"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Мероприятие (результат) 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осуществление текущей деятельности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обеспечение освоения бюджетных средств, предусмотренных в рамках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7822BD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‒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_</w:t>
            </w:r>
          </w:p>
        </w:tc>
      </w:tr>
    </w:tbl>
    <w:p w:rsidR="007822BD" w:rsidRDefault="007822BD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91185" w:rsidRDefault="00791185" w:rsidP="007822BD">
      <w:pPr>
        <w:widowControl w:val="0"/>
        <w:ind w:firstLine="709"/>
        <w:jc w:val="both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lastRenderedPageBreak/>
        <w:t>4. Финансовое обеспечение комплекса процессных мероприятий</w:t>
      </w:r>
    </w:p>
    <w:p w:rsidR="007822BD" w:rsidRPr="007822BD" w:rsidRDefault="007822BD" w:rsidP="007822BD">
      <w:pPr>
        <w:widowControl w:val="0"/>
        <w:rPr>
          <w:color w:val="auto"/>
          <w:sz w:val="28"/>
        </w:rPr>
      </w:pPr>
    </w:p>
    <w:tbl>
      <w:tblPr>
        <w:tblW w:w="496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0"/>
        <w:gridCol w:w="7023"/>
        <w:gridCol w:w="2692"/>
        <w:gridCol w:w="919"/>
        <w:gridCol w:w="13"/>
        <w:gridCol w:w="1013"/>
        <w:gridCol w:w="7"/>
        <w:gridCol w:w="1104"/>
        <w:gridCol w:w="13"/>
        <w:gridCol w:w="1102"/>
        <w:gridCol w:w="13"/>
      </w:tblGrid>
      <w:tr w:rsidR="007822BD" w:rsidRPr="007822BD" w:rsidTr="00842676">
        <w:trPr>
          <w:gridAfter w:val="1"/>
          <w:wAfter w:w="13" w:type="dxa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№ </w:t>
            </w:r>
            <w:proofErr w:type="gramStart"/>
            <w:r w:rsidRPr="007822BD">
              <w:rPr>
                <w:color w:val="auto"/>
                <w:szCs w:val="24"/>
              </w:rPr>
              <w:t>п</w:t>
            </w:r>
            <w:proofErr w:type="gramEnd"/>
            <w:r w:rsidRPr="007822BD">
              <w:rPr>
                <w:color w:val="auto"/>
                <w:szCs w:val="24"/>
              </w:rPr>
              <w:t>/п</w:t>
            </w: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Наименование 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мероприятия (результата), источник</w:t>
            </w:r>
          </w:p>
          <w:p w:rsidR="007822BD" w:rsidRPr="007822BD" w:rsidRDefault="007822BD" w:rsidP="007822BD">
            <w:pPr>
              <w:widowControl w:val="0"/>
              <w:jc w:val="center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7822BD" w:rsidRPr="007822BD" w:rsidTr="00842676">
        <w:trPr>
          <w:gridAfter w:val="1"/>
          <w:wAfter w:w="13" w:type="dxa"/>
          <w:trHeight w:val="395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rPr>
                <w:color w:val="auto"/>
                <w:szCs w:val="24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2025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2026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2027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Всего</w:t>
            </w:r>
          </w:p>
        </w:tc>
      </w:tr>
      <w:tr w:rsidR="007822BD" w:rsidRPr="007822BD" w:rsidTr="00842676">
        <w:trPr>
          <w:tblHeader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3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6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7</w:t>
            </w:r>
          </w:p>
        </w:tc>
      </w:tr>
      <w:tr w:rsidR="00637684" w:rsidRPr="007822BD" w:rsidTr="00842676"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1.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684" w:rsidRPr="007822BD" w:rsidRDefault="00637684" w:rsidP="00791185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Комплекс  процессных мероприятий "Обеспечен</w:t>
            </w:r>
            <w:r w:rsidR="00791185">
              <w:rPr>
                <w:color w:val="auto"/>
                <w:szCs w:val="24"/>
              </w:rPr>
              <w:t>ие</w:t>
            </w:r>
            <w:r w:rsidRPr="007822BD">
              <w:rPr>
                <w:color w:val="auto"/>
                <w:szCs w:val="24"/>
              </w:rPr>
              <w:t xml:space="preserve"> реализаци</w:t>
            </w:r>
            <w:r w:rsidR="00791185">
              <w:rPr>
                <w:color w:val="auto"/>
                <w:szCs w:val="24"/>
              </w:rPr>
              <w:t>и</w:t>
            </w:r>
            <w:r w:rsidRPr="007822BD">
              <w:rPr>
                <w:color w:val="auto"/>
                <w:szCs w:val="24"/>
              </w:rPr>
              <w:t xml:space="preserve">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продовольствия", в том числе: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027792" w:rsidP="00842676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16 4 01 00000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637684" w:rsidRPr="007822BD" w:rsidTr="00842676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684" w:rsidRPr="007822BD" w:rsidRDefault="00637684" w:rsidP="007822BD">
            <w:pPr>
              <w:rPr>
                <w:szCs w:val="24"/>
              </w:rPr>
            </w:pPr>
            <w:r w:rsidRPr="007822B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637684" w:rsidRPr="007822BD" w:rsidTr="00842676"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7684" w:rsidRPr="007822BD" w:rsidRDefault="00637684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684" w:rsidRDefault="00637684" w:rsidP="00027792">
            <w:pPr>
              <w:rPr>
                <w:szCs w:val="24"/>
              </w:rPr>
            </w:pPr>
            <w:r w:rsidRPr="007822BD">
              <w:rPr>
                <w:szCs w:val="24"/>
              </w:rPr>
              <w:t>Областного бюджета</w:t>
            </w:r>
          </w:p>
          <w:p w:rsidR="00842676" w:rsidRPr="007822BD" w:rsidRDefault="00842676" w:rsidP="007822BD">
            <w:pPr>
              <w:ind w:left="567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684" w:rsidRPr="007822BD" w:rsidRDefault="00637684" w:rsidP="007822BD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7684" w:rsidRPr="007822BD" w:rsidRDefault="00637684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842676" w:rsidRPr="007822BD" w:rsidTr="00027792"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42676" w:rsidRPr="007822BD" w:rsidRDefault="00842676" w:rsidP="007822BD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2.</w:t>
            </w:r>
          </w:p>
        </w:tc>
        <w:tc>
          <w:tcPr>
            <w:tcW w:w="7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2676" w:rsidRPr="007822BD" w:rsidRDefault="00842676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 xml:space="preserve">Мероприятие (результат) </w:t>
            </w:r>
          </w:p>
          <w:p w:rsidR="00842676" w:rsidRPr="007822BD" w:rsidRDefault="00842676" w:rsidP="007822BD">
            <w:pPr>
              <w:widowControl w:val="0"/>
              <w:outlineLvl w:val="2"/>
              <w:rPr>
                <w:color w:val="auto"/>
                <w:szCs w:val="24"/>
              </w:rPr>
            </w:pPr>
            <w:r w:rsidRPr="007822BD">
              <w:rPr>
                <w:color w:val="auto"/>
                <w:szCs w:val="24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027792" w:rsidP="00027792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3406,7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3550,5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3687,7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842676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10644,9</w:t>
            </w:r>
          </w:p>
        </w:tc>
      </w:tr>
      <w:tr w:rsidR="00842676" w:rsidRPr="007822BD" w:rsidTr="00842676">
        <w:trPr>
          <w:trHeight w:val="433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2676" w:rsidRPr="007822BD" w:rsidRDefault="00842676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676" w:rsidRPr="007822BD" w:rsidRDefault="00842676" w:rsidP="00842676">
            <w:pPr>
              <w:rPr>
                <w:szCs w:val="24"/>
              </w:rPr>
            </w:pPr>
            <w:r w:rsidRPr="007822BD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0405 16 4 01 72330 120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3288,3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3432,1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3569,3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10289,7</w:t>
            </w:r>
          </w:p>
        </w:tc>
      </w:tr>
      <w:tr w:rsidR="00842676" w:rsidRPr="007822BD" w:rsidTr="00842676">
        <w:trPr>
          <w:trHeight w:val="433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676" w:rsidRPr="007822BD" w:rsidRDefault="00842676" w:rsidP="00842676">
            <w:pPr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2B032D">
            <w:pPr>
              <w:jc w:val="center"/>
              <w:rPr>
                <w:color w:val="auto"/>
                <w:szCs w:val="24"/>
              </w:rPr>
            </w:pPr>
            <w:r w:rsidRPr="00842676">
              <w:rPr>
                <w:color w:val="auto"/>
                <w:szCs w:val="24"/>
              </w:rPr>
              <w:t xml:space="preserve">0405 16 4 01 72330 </w:t>
            </w:r>
            <w:r>
              <w:rPr>
                <w:color w:val="auto"/>
                <w:szCs w:val="24"/>
              </w:rPr>
              <w:t>240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2B032D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355,2</w:t>
            </w:r>
          </w:p>
        </w:tc>
      </w:tr>
      <w:tr w:rsidR="00842676" w:rsidRPr="007822BD" w:rsidTr="00842676"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42676" w:rsidRPr="007822BD" w:rsidRDefault="00842676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676" w:rsidRPr="007822BD" w:rsidRDefault="00842676" w:rsidP="00842676">
            <w:pPr>
              <w:rPr>
                <w:szCs w:val="24"/>
              </w:rPr>
            </w:pPr>
            <w:r w:rsidRPr="007822BD">
              <w:rPr>
                <w:szCs w:val="24"/>
              </w:rPr>
              <w:t>Областного бюджета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7822BD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0405 16 4 01 72330 120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3288,3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3432,1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3569,3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10289,7</w:t>
            </w:r>
          </w:p>
        </w:tc>
      </w:tr>
      <w:tr w:rsidR="00842676" w:rsidRPr="007822BD" w:rsidTr="00842676"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2676" w:rsidRPr="007822BD" w:rsidRDefault="00842676" w:rsidP="007822BD">
            <w:pPr>
              <w:rPr>
                <w:color w:val="auto"/>
                <w:szCs w:val="24"/>
              </w:rPr>
            </w:pPr>
          </w:p>
        </w:tc>
        <w:tc>
          <w:tcPr>
            <w:tcW w:w="70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676" w:rsidRPr="007822BD" w:rsidRDefault="00842676" w:rsidP="007822BD">
            <w:pPr>
              <w:ind w:left="567"/>
              <w:rPr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Pr="007822BD" w:rsidRDefault="00842676" w:rsidP="00842676">
            <w:pPr>
              <w:jc w:val="center"/>
              <w:rPr>
                <w:color w:val="auto"/>
                <w:szCs w:val="24"/>
              </w:rPr>
            </w:pPr>
            <w:r w:rsidRPr="00842676">
              <w:rPr>
                <w:color w:val="auto"/>
                <w:szCs w:val="24"/>
              </w:rPr>
              <w:t xml:space="preserve">0405 16 4 01 72330 </w:t>
            </w:r>
            <w:r>
              <w:rPr>
                <w:color w:val="auto"/>
                <w:szCs w:val="24"/>
              </w:rPr>
              <w:t>240</w: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118,4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6" w:rsidRDefault="00842676" w:rsidP="006A0BAC">
            <w:pPr>
              <w:widowControl w:val="0"/>
              <w:ind w:right="-88"/>
              <w:jc w:val="center"/>
              <w:outlineLvl w:val="2"/>
              <w:rPr>
                <w:color w:val="auto"/>
                <w:spacing w:val="-4"/>
                <w:sz w:val="28"/>
                <w:szCs w:val="28"/>
              </w:rPr>
            </w:pPr>
            <w:r>
              <w:rPr>
                <w:color w:val="auto"/>
                <w:spacing w:val="-4"/>
                <w:sz w:val="28"/>
                <w:szCs w:val="28"/>
              </w:rPr>
              <w:t>355,2</w:t>
            </w:r>
          </w:p>
        </w:tc>
      </w:tr>
    </w:tbl>
    <w:p w:rsidR="007822BD" w:rsidRP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P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Default="007822BD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F903E1" w:rsidRDefault="00F903E1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313B8" w:rsidRDefault="007313B8" w:rsidP="007822BD">
      <w:pPr>
        <w:widowControl w:val="0"/>
        <w:ind w:firstLine="709"/>
        <w:jc w:val="both"/>
        <w:outlineLvl w:val="2"/>
        <w:rPr>
          <w:color w:val="auto"/>
          <w:sz w:val="20"/>
        </w:rPr>
      </w:pPr>
    </w:p>
    <w:p w:rsidR="007822BD" w:rsidRPr="007822BD" w:rsidRDefault="007822BD" w:rsidP="007822BD">
      <w:pPr>
        <w:widowControl w:val="0"/>
        <w:jc w:val="center"/>
        <w:outlineLvl w:val="2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2025 – 2027 годы</w:t>
      </w:r>
    </w:p>
    <w:p w:rsidR="007822BD" w:rsidRPr="007822BD" w:rsidRDefault="007822BD" w:rsidP="007822BD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5064"/>
        <w:gridCol w:w="1276"/>
        <w:gridCol w:w="4535"/>
        <w:gridCol w:w="1418"/>
        <w:gridCol w:w="1701"/>
      </w:tblGrid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№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gramStart"/>
            <w:r w:rsidRPr="007822BD">
              <w:rPr>
                <w:sz w:val="26"/>
                <w:szCs w:val="26"/>
              </w:rPr>
              <w:t>п</w:t>
            </w:r>
            <w:proofErr w:type="gramEnd"/>
            <w:r w:rsidRPr="007822BD">
              <w:rPr>
                <w:sz w:val="26"/>
                <w:szCs w:val="26"/>
              </w:rPr>
              <w:t>/п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Наименование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мероприятия (результата), 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Дата </w:t>
            </w:r>
            <w:proofErr w:type="spellStart"/>
            <w:proofErr w:type="gramStart"/>
            <w:r w:rsidRPr="007822BD">
              <w:rPr>
                <w:sz w:val="26"/>
                <w:szCs w:val="26"/>
              </w:rPr>
              <w:t>наступле-ния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Ответственный исполнитель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Информа-ционная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система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(источник данных)</w:t>
            </w:r>
          </w:p>
        </w:tc>
      </w:tr>
      <w:tr w:rsidR="007822BD" w:rsidRPr="007822BD" w:rsidTr="007822BD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1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7822BD">
              <w:rPr>
                <w:sz w:val="28"/>
                <w:szCs w:val="28"/>
              </w:rPr>
              <w:t>6</w:t>
            </w:r>
          </w:p>
        </w:tc>
      </w:tr>
      <w:tr w:rsidR="007822BD" w:rsidRPr="007822BD" w:rsidTr="007822BD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 w:rsidRPr="007822BD">
              <w:rPr>
                <w:color w:val="auto"/>
                <w:sz w:val="26"/>
                <w:szCs w:val="26"/>
              </w:rPr>
              <w:t>1. Задача комплекса процессных мероприятий «Обеспечена организация выполнения  исполнительн</w:t>
            </w:r>
            <w:proofErr w:type="gramStart"/>
            <w:r w:rsidRPr="007822BD">
              <w:rPr>
                <w:color w:val="auto"/>
                <w:sz w:val="26"/>
                <w:szCs w:val="26"/>
              </w:rPr>
              <w:t>о-</w:t>
            </w:r>
            <w:proofErr w:type="gramEnd"/>
            <w:r w:rsidRPr="007822BD">
              <w:rPr>
                <w:color w:val="auto"/>
                <w:sz w:val="26"/>
                <w:szCs w:val="26"/>
              </w:rPr>
              <w:t xml:space="preserve"> распорядительных функций,  связанных с реализацией переданных государственных полномочий  по поддержке сельскохозяйственного производства и осуществлению мероприятий в сфере сельского хозяйства»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Мероприятие (результат) 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«Организована текущая деятельность органов местного самоуправления  по отдельным государственным полномочиям Ростовской области в сфере сельского хозяйства"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1.1.1. «Проведена 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июня  2025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 декабря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1.1.2.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</w:t>
            </w:r>
            <w:r w:rsidRPr="007822BD">
              <w:rPr>
                <w:sz w:val="26"/>
                <w:szCs w:val="26"/>
              </w:rPr>
              <w:lastRenderedPageBreak/>
              <w:t>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 xml:space="preserve">Единая информационная система в сфере </w:t>
            </w:r>
            <w:r w:rsidRPr="007822BD">
              <w:rPr>
                <w:sz w:val="26"/>
                <w:szCs w:val="26"/>
              </w:rPr>
              <w:lastRenderedPageBreak/>
              <w:t>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1.1.3.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1.1.4.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01 ноября 2025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1.1.5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15 ноября 2025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1.1.6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1.1.6 «Проведена 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июня  2026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31декабря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</w:t>
            </w:r>
            <w:r w:rsidRPr="007822BD">
              <w:rPr>
                <w:sz w:val="26"/>
                <w:szCs w:val="26"/>
              </w:rPr>
              <w:lastRenderedPageBreak/>
              <w:t>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lastRenderedPageBreak/>
              <w:t>Информа-ция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1.1.7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1.1.7.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1.1.8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1.1.8.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1.1.9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1.1.9.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01 ноября 2026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1.1.10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1.1.10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15 ноября 2026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</w:t>
            </w:r>
            <w:r w:rsidRPr="007822BD">
              <w:rPr>
                <w:sz w:val="26"/>
                <w:szCs w:val="26"/>
              </w:rPr>
              <w:lastRenderedPageBreak/>
              <w:t>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1.1.11.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Контрольная точка 1.1.11. «Проведена информационно-разъяснительная работа о мерах государственной поддержки </w:t>
            </w:r>
            <w:proofErr w:type="spellStart"/>
            <w:r w:rsidRPr="007822BD">
              <w:rPr>
                <w:sz w:val="26"/>
                <w:szCs w:val="26"/>
              </w:rPr>
              <w:t>сельхозтоваропроизводителей</w:t>
            </w:r>
            <w:proofErr w:type="spellEnd"/>
            <w:r w:rsidRPr="007822BD">
              <w:rPr>
                <w:sz w:val="26"/>
                <w:szCs w:val="26"/>
              </w:rPr>
              <w:t xml:space="preserve"> Октябрьского района»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июня  2027</w:t>
            </w: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</w:p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31декабря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7822BD">
              <w:rPr>
                <w:sz w:val="26"/>
                <w:szCs w:val="26"/>
              </w:rPr>
              <w:t>Информа-ция</w:t>
            </w:r>
            <w:proofErr w:type="spellEnd"/>
            <w:proofErr w:type="gramEnd"/>
            <w:r w:rsidRPr="007822BD">
              <w:rPr>
                <w:sz w:val="26"/>
                <w:szCs w:val="26"/>
              </w:rPr>
              <w:t xml:space="preserve"> для сайта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1.1.12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1.1.12.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«Закупки включены в план-график закупок»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01 апреля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Единая информационная система в сфере закупок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1.1.13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1.1.13.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«Заключены муниципальные контракты»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30 октября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Контракт поставки товаров, выполнения работ,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Региональный портал закупок малого объема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1.1.14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1.1.14.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приемка поставленных товаров, выполненных работ, оказанных услуг»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 xml:space="preserve">01 ноября 2027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Документ о приемке поставленных товаров, выполненных работ, оказанных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  <w:tr w:rsidR="007822BD" w:rsidRPr="007822BD" w:rsidTr="007822BD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lastRenderedPageBreak/>
              <w:t>1.1.15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Контрольная точка 1.1.15</w:t>
            </w:r>
          </w:p>
          <w:p w:rsidR="007822BD" w:rsidRPr="007822BD" w:rsidRDefault="007822BD" w:rsidP="007822BD">
            <w:pPr>
              <w:widowControl w:val="0"/>
              <w:outlineLvl w:val="2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15 ноября 2027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отдел по сельскому хозяйству и перерабатывающей промышленности Администрации Октябрьского района (</w:t>
            </w:r>
            <w:proofErr w:type="spellStart"/>
            <w:r w:rsidRPr="007822BD">
              <w:rPr>
                <w:sz w:val="26"/>
                <w:szCs w:val="26"/>
              </w:rPr>
              <w:t>Мартюк</w:t>
            </w:r>
            <w:proofErr w:type="spellEnd"/>
            <w:r w:rsidRPr="007822BD">
              <w:rPr>
                <w:sz w:val="26"/>
                <w:szCs w:val="26"/>
              </w:rPr>
              <w:t xml:space="preserve">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Платежные поручения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2BD" w:rsidRPr="007822BD" w:rsidRDefault="007822BD" w:rsidP="007822BD">
            <w:pPr>
              <w:widowControl w:val="0"/>
              <w:jc w:val="center"/>
              <w:rPr>
                <w:sz w:val="26"/>
                <w:szCs w:val="26"/>
              </w:rPr>
            </w:pPr>
            <w:r w:rsidRPr="007822BD">
              <w:rPr>
                <w:sz w:val="26"/>
                <w:szCs w:val="26"/>
              </w:rPr>
              <w:t>отсутствует</w:t>
            </w:r>
          </w:p>
        </w:tc>
      </w:tr>
    </w:tbl>
    <w:p w:rsidR="007822BD" w:rsidRPr="007822BD" w:rsidRDefault="007822BD" w:rsidP="007822BD">
      <w:pPr>
        <w:widowControl w:val="0"/>
        <w:spacing w:line="360" w:lineRule="auto"/>
        <w:outlineLvl w:val="2"/>
        <w:rPr>
          <w:color w:val="auto"/>
          <w:sz w:val="28"/>
        </w:rPr>
      </w:pP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Список используемых сокращений:</w:t>
      </w:r>
    </w:p>
    <w:p w:rsidR="007822BD" w:rsidRPr="007822BD" w:rsidRDefault="007822BD" w:rsidP="007822BD">
      <w:pPr>
        <w:widowControl w:val="0"/>
        <w:outlineLvl w:val="2"/>
        <w:rPr>
          <w:color w:val="auto"/>
          <w:sz w:val="28"/>
        </w:rPr>
      </w:pPr>
      <w:r w:rsidRPr="007822BD">
        <w:rPr>
          <w:color w:val="auto"/>
          <w:sz w:val="28"/>
        </w:rPr>
        <w:t>Х – данные ячейки не заполняются.</w:t>
      </w: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7822BD" w:rsidRPr="007822BD" w:rsidRDefault="007822BD" w:rsidP="007822BD">
      <w:pPr>
        <w:jc w:val="both"/>
        <w:rPr>
          <w:color w:val="auto"/>
          <w:sz w:val="28"/>
          <w:szCs w:val="28"/>
        </w:rPr>
      </w:pPr>
      <w:r w:rsidRPr="007822BD">
        <w:rPr>
          <w:color w:val="auto"/>
          <w:sz w:val="28"/>
          <w:szCs w:val="28"/>
        </w:rPr>
        <w:t xml:space="preserve">                     Управляющий делами </w:t>
      </w:r>
    </w:p>
    <w:p w:rsidR="007822BD" w:rsidRPr="007822BD" w:rsidRDefault="007822BD" w:rsidP="007822BD">
      <w:pPr>
        <w:ind w:left="709"/>
        <w:rPr>
          <w:sz w:val="20"/>
        </w:rPr>
      </w:pPr>
      <w:r w:rsidRPr="007822BD">
        <w:rPr>
          <w:color w:val="auto"/>
          <w:sz w:val="28"/>
          <w:szCs w:val="28"/>
        </w:rPr>
        <w:t xml:space="preserve">Администрации Октябрьского района                                                              </w:t>
      </w:r>
      <w:r>
        <w:rPr>
          <w:color w:val="auto"/>
          <w:sz w:val="28"/>
          <w:szCs w:val="28"/>
        </w:rPr>
        <w:t xml:space="preserve">              </w:t>
      </w:r>
      <w:r w:rsidRPr="007822BD">
        <w:rPr>
          <w:color w:val="auto"/>
          <w:sz w:val="28"/>
          <w:szCs w:val="28"/>
        </w:rPr>
        <w:t xml:space="preserve">             </w:t>
      </w:r>
      <w:r w:rsidR="000826C3">
        <w:rPr>
          <w:color w:val="auto"/>
          <w:sz w:val="28"/>
          <w:szCs w:val="28"/>
        </w:rPr>
        <w:t xml:space="preserve">А.А. </w:t>
      </w:r>
      <w:r w:rsidRPr="007822BD">
        <w:rPr>
          <w:color w:val="auto"/>
          <w:sz w:val="28"/>
          <w:szCs w:val="28"/>
        </w:rPr>
        <w:t xml:space="preserve"> </w:t>
      </w:r>
      <w:proofErr w:type="spellStart"/>
      <w:r w:rsidRPr="007822BD">
        <w:rPr>
          <w:color w:val="auto"/>
          <w:sz w:val="28"/>
          <w:szCs w:val="28"/>
        </w:rPr>
        <w:t>Пригородова</w:t>
      </w:r>
      <w:proofErr w:type="spellEnd"/>
      <w:r w:rsidRPr="007822BD">
        <w:rPr>
          <w:color w:val="auto"/>
          <w:sz w:val="28"/>
          <w:szCs w:val="28"/>
        </w:rPr>
        <w:t xml:space="preserve"> </w:t>
      </w:r>
    </w:p>
    <w:p w:rsidR="007822BD" w:rsidRDefault="007822BD" w:rsidP="007822BD">
      <w:pPr>
        <w:jc w:val="center"/>
        <w:rPr>
          <w:color w:val="auto"/>
          <w:sz w:val="28"/>
          <w:szCs w:val="28"/>
        </w:rPr>
      </w:pPr>
    </w:p>
    <w:sectPr w:rsidR="007822BD" w:rsidSect="007822BD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716" w:rsidRDefault="00D92716" w:rsidP="000826C3">
      <w:r>
        <w:separator/>
      </w:r>
    </w:p>
  </w:endnote>
  <w:endnote w:type="continuationSeparator" w:id="0">
    <w:p w:rsidR="00D92716" w:rsidRDefault="00D92716" w:rsidP="0008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716" w:rsidRDefault="00D92716" w:rsidP="000826C3">
      <w:r>
        <w:separator/>
      </w:r>
    </w:p>
  </w:footnote>
  <w:footnote w:type="continuationSeparator" w:id="0">
    <w:p w:rsidR="00D92716" w:rsidRDefault="00D92716" w:rsidP="00082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697104"/>
      <w:docPartObj>
        <w:docPartGallery w:val="Page Numbers (Top of Page)"/>
        <w:docPartUnique/>
      </w:docPartObj>
    </w:sdtPr>
    <w:sdtEndPr/>
    <w:sdtContent>
      <w:p w:rsidR="005435E4" w:rsidRDefault="005435E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818">
          <w:rPr>
            <w:noProof/>
          </w:rPr>
          <w:t>2</w:t>
        </w:r>
        <w:r>
          <w:fldChar w:fldCharType="end"/>
        </w:r>
      </w:p>
    </w:sdtContent>
  </w:sdt>
  <w:p w:rsidR="005435E4" w:rsidRDefault="005435E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BB6"/>
    <w:multiLevelType w:val="hybridMultilevel"/>
    <w:tmpl w:val="41282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7792"/>
    <w:rsid w:val="0006387D"/>
    <w:rsid w:val="000826C3"/>
    <w:rsid w:val="000F2CB2"/>
    <w:rsid w:val="0017440E"/>
    <w:rsid w:val="001A0B46"/>
    <w:rsid w:val="00296C37"/>
    <w:rsid w:val="002B032D"/>
    <w:rsid w:val="002E777D"/>
    <w:rsid w:val="00355E59"/>
    <w:rsid w:val="00392E3F"/>
    <w:rsid w:val="0039320F"/>
    <w:rsid w:val="003C36CB"/>
    <w:rsid w:val="00480B47"/>
    <w:rsid w:val="005435E4"/>
    <w:rsid w:val="00571230"/>
    <w:rsid w:val="00637684"/>
    <w:rsid w:val="006426CD"/>
    <w:rsid w:val="006905F0"/>
    <w:rsid w:val="006A0BAC"/>
    <w:rsid w:val="006A2A95"/>
    <w:rsid w:val="006B3775"/>
    <w:rsid w:val="006D7F66"/>
    <w:rsid w:val="007313B8"/>
    <w:rsid w:val="00745A76"/>
    <w:rsid w:val="007822BD"/>
    <w:rsid w:val="00787A8D"/>
    <w:rsid w:val="00791185"/>
    <w:rsid w:val="007D70F5"/>
    <w:rsid w:val="007E2072"/>
    <w:rsid w:val="00842676"/>
    <w:rsid w:val="008C5953"/>
    <w:rsid w:val="008D4FC0"/>
    <w:rsid w:val="009C692A"/>
    <w:rsid w:val="00A42F15"/>
    <w:rsid w:val="00A76926"/>
    <w:rsid w:val="00A920DF"/>
    <w:rsid w:val="00A979DF"/>
    <w:rsid w:val="00B07DB1"/>
    <w:rsid w:val="00B26096"/>
    <w:rsid w:val="00B4385E"/>
    <w:rsid w:val="00B614C3"/>
    <w:rsid w:val="00B718F8"/>
    <w:rsid w:val="00BB0987"/>
    <w:rsid w:val="00BF1DED"/>
    <w:rsid w:val="00BF412F"/>
    <w:rsid w:val="00BF6C1C"/>
    <w:rsid w:val="00C12D91"/>
    <w:rsid w:val="00C61FC5"/>
    <w:rsid w:val="00C63DAC"/>
    <w:rsid w:val="00CF5446"/>
    <w:rsid w:val="00D50D64"/>
    <w:rsid w:val="00D710DC"/>
    <w:rsid w:val="00D90B5F"/>
    <w:rsid w:val="00D92716"/>
    <w:rsid w:val="00DE080E"/>
    <w:rsid w:val="00E67AB2"/>
    <w:rsid w:val="00EB6818"/>
    <w:rsid w:val="00F3686C"/>
    <w:rsid w:val="00F903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826C3"/>
    <w:rPr>
      <w:sz w:val="24"/>
    </w:rPr>
  </w:style>
  <w:style w:type="paragraph" w:styleId="af">
    <w:name w:val="footer"/>
    <w:basedOn w:val="a"/>
    <w:link w:val="af0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826C3"/>
    <w:rPr>
      <w:sz w:val="24"/>
    </w:rPr>
  </w:style>
  <w:style w:type="paragraph" w:styleId="af1">
    <w:name w:val="List Paragraph"/>
    <w:basedOn w:val="a"/>
    <w:uiPriority w:val="34"/>
    <w:qFormat/>
    <w:rsid w:val="00E67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826C3"/>
    <w:rPr>
      <w:sz w:val="24"/>
    </w:rPr>
  </w:style>
  <w:style w:type="paragraph" w:styleId="af">
    <w:name w:val="footer"/>
    <w:basedOn w:val="a"/>
    <w:link w:val="af0"/>
    <w:uiPriority w:val="99"/>
    <w:unhideWhenUsed/>
    <w:rsid w:val="000826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826C3"/>
    <w:rPr>
      <w:sz w:val="24"/>
    </w:rPr>
  </w:style>
  <w:style w:type="paragraph" w:styleId="af1">
    <w:name w:val="List Paragraph"/>
    <w:basedOn w:val="a"/>
    <w:uiPriority w:val="34"/>
    <w:qFormat/>
    <w:rsid w:val="00E67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5171</Words>
  <Characters>29481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2025-03-10T08:04:00Z</cp:lastPrinted>
  <dcterms:created xsi:type="dcterms:W3CDTF">2025-03-11T06:08:00Z</dcterms:created>
  <dcterms:modified xsi:type="dcterms:W3CDTF">2025-03-17T11:10:00Z</dcterms:modified>
</cp:coreProperties>
</file>