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1884"/>
        <w:gridCol w:w="1699"/>
        <w:gridCol w:w="3583"/>
      </w:tblGrid>
      <w:tr w:rsidR="008D4FC0" w:rsidRPr="001517E9" w14:paraId="44E864FD" w14:textId="77777777" w:rsidTr="008D4FC0">
        <w:trPr>
          <w:trHeight w:val="428"/>
        </w:trPr>
        <w:tc>
          <w:tcPr>
            <w:tcW w:w="5000" w:type="pct"/>
            <w:gridSpan w:val="4"/>
          </w:tcPr>
          <w:p w14:paraId="238BCA9B" w14:textId="77777777" w:rsidR="008D4FC0" w:rsidRPr="00152565" w:rsidRDefault="008D4FC0" w:rsidP="00AB1E37">
            <w:pPr>
              <w:ind w:left="142"/>
              <w:jc w:val="center"/>
              <w:rPr>
                <w:b/>
                <w:noProof/>
                <w:szCs w:val="24"/>
              </w:rPr>
            </w:pPr>
            <w:r w:rsidRPr="00152565">
              <w:rPr>
                <w:b/>
                <w:noProof/>
                <w:szCs w:val="24"/>
              </w:rPr>
              <w:drawing>
                <wp:inline distT="0" distB="0" distL="0" distR="0" wp14:anchorId="2FA03DCC" wp14:editId="316F7E52">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14:paraId="7DE3EB78" w14:textId="77777777" w:rsidTr="008D4FC0">
        <w:trPr>
          <w:trHeight w:val="428"/>
        </w:trPr>
        <w:tc>
          <w:tcPr>
            <w:tcW w:w="5000" w:type="pct"/>
            <w:gridSpan w:val="4"/>
          </w:tcPr>
          <w:p w14:paraId="22771F18" w14:textId="77777777" w:rsidR="008D4FC0" w:rsidRPr="008D4FC0" w:rsidRDefault="008D4FC0" w:rsidP="00AB1E37">
            <w:pPr>
              <w:ind w:left="142"/>
              <w:jc w:val="both"/>
              <w:rPr>
                <w:b/>
                <w:color w:val="auto"/>
                <w:sz w:val="20"/>
              </w:rPr>
            </w:pPr>
          </w:p>
          <w:p w14:paraId="4EF0A5BF" w14:textId="77777777" w:rsidR="008D4FC0" w:rsidRPr="00152565" w:rsidRDefault="008D4FC0" w:rsidP="00AB1E37">
            <w:pPr>
              <w:ind w:left="142"/>
              <w:jc w:val="center"/>
              <w:rPr>
                <w:b/>
                <w:caps/>
                <w:sz w:val="32"/>
                <w:szCs w:val="32"/>
              </w:rPr>
            </w:pPr>
            <w:r w:rsidRPr="00152565">
              <w:rPr>
                <w:b/>
                <w:caps/>
                <w:sz w:val="32"/>
                <w:szCs w:val="32"/>
              </w:rPr>
              <w:t>Российская Федерация</w:t>
            </w:r>
          </w:p>
          <w:p w14:paraId="01137BEA" w14:textId="77777777" w:rsidR="008D4FC0" w:rsidRDefault="008D4FC0" w:rsidP="00AB1E37">
            <w:pPr>
              <w:ind w:left="142"/>
              <w:jc w:val="center"/>
              <w:rPr>
                <w:b/>
                <w:caps/>
                <w:sz w:val="32"/>
                <w:szCs w:val="32"/>
              </w:rPr>
            </w:pPr>
            <w:r w:rsidRPr="00152565">
              <w:rPr>
                <w:b/>
                <w:caps/>
                <w:sz w:val="32"/>
                <w:szCs w:val="32"/>
              </w:rPr>
              <w:t>Ростовская область</w:t>
            </w:r>
          </w:p>
          <w:p w14:paraId="63856638" w14:textId="77777777" w:rsidR="008D4FC0" w:rsidRPr="00152565" w:rsidRDefault="008D4FC0" w:rsidP="00AB1E37">
            <w:pPr>
              <w:ind w:left="142"/>
              <w:jc w:val="center"/>
              <w:rPr>
                <w:b/>
                <w:caps/>
                <w:sz w:val="32"/>
                <w:szCs w:val="32"/>
              </w:rPr>
            </w:pPr>
          </w:p>
          <w:p w14:paraId="0FAF649D" w14:textId="77777777" w:rsidR="008D4FC0" w:rsidRPr="00152565" w:rsidRDefault="008D4FC0" w:rsidP="00AB1E37">
            <w:pPr>
              <w:ind w:left="142"/>
              <w:jc w:val="center"/>
              <w:rPr>
                <w:b/>
                <w:sz w:val="28"/>
                <w:szCs w:val="28"/>
              </w:rPr>
            </w:pPr>
            <w:r w:rsidRPr="00152565">
              <w:rPr>
                <w:b/>
                <w:sz w:val="28"/>
                <w:szCs w:val="28"/>
              </w:rPr>
              <w:t>Муниципальное образование «Октябрьский район»</w:t>
            </w:r>
          </w:p>
          <w:p w14:paraId="56B39A0C" w14:textId="77777777" w:rsidR="008D4FC0" w:rsidRPr="00152565" w:rsidRDefault="008D4FC0" w:rsidP="00AB1E37">
            <w:pPr>
              <w:ind w:left="142"/>
              <w:jc w:val="center"/>
              <w:rPr>
                <w:b/>
                <w:sz w:val="28"/>
                <w:szCs w:val="28"/>
              </w:rPr>
            </w:pPr>
            <w:r w:rsidRPr="00152565">
              <w:rPr>
                <w:b/>
                <w:sz w:val="28"/>
                <w:szCs w:val="28"/>
              </w:rPr>
              <w:t>Администрация Октябрьского района</w:t>
            </w:r>
          </w:p>
          <w:p w14:paraId="4329B558" w14:textId="77777777" w:rsidR="008D4FC0" w:rsidRPr="00152565" w:rsidRDefault="008D4FC0" w:rsidP="00AB1E37">
            <w:pPr>
              <w:ind w:left="142"/>
              <w:jc w:val="both"/>
              <w:rPr>
                <w:b/>
                <w:sz w:val="28"/>
                <w:szCs w:val="28"/>
              </w:rPr>
            </w:pPr>
          </w:p>
          <w:p w14:paraId="321EDBE5" w14:textId="77777777" w:rsidR="008D4FC0" w:rsidRDefault="008D4FC0" w:rsidP="00AB1E37">
            <w:pPr>
              <w:shd w:val="clear" w:color="auto" w:fill="FFFFFF"/>
              <w:ind w:left="142"/>
              <w:jc w:val="center"/>
              <w:rPr>
                <w:b/>
                <w:sz w:val="44"/>
                <w:szCs w:val="44"/>
              </w:rPr>
            </w:pPr>
            <w:r w:rsidRPr="00152565">
              <w:rPr>
                <w:b/>
                <w:sz w:val="44"/>
                <w:szCs w:val="44"/>
              </w:rPr>
              <w:t>ПОСТАНОВЛЕНИЕ</w:t>
            </w:r>
          </w:p>
          <w:p w14:paraId="64E69B62" w14:textId="77777777" w:rsidR="008D4FC0" w:rsidRPr="008D4FC0" w:rsidRDefault="008D4FC0" w:rsidP="00AB1E37">
            <w:pPr>
              <w:ind w:left="142"/>
              <w:jc w:val="both"/>
              <w:rPr>
                <w:b/>
                <w:color w:val="auto"/>
                <w:sz w:val="20"/>
              </w:rPr>
            </w:pPr>
          </w:p>
        </w:tc>
      </w:tr>
      <w:tr w:rsidR="008D4FC0" w:rsidRPr="002E777D" w14:paraId="05A329D5" w14:textId="77777777" w:rsidTr="008D4FC0">
        <w:trPr>
          <w:trHeight w:val="428"/>
        </w:trPr>
        <w:tc>
          <w:tcPr>
            <w:tcW w:w="1608" w:type="pct"/>
          </w:tcPr>
          <w:p w14:paraId="2BCD57E0" w14:textId="0E748737" w:rsidR="008D4FC0" w:rsidRPr="00A41157" w:rsidRDefault="00A41157" w:rsidP="00AB1E37">
            <w:pPr>
              <w:ind w:left="142"/>
              <w:rPr>
                <w:b/>
                <w:noProof/>
                <w:sz w:val="28"/>
              </w:rPr>
            </w:pPr>
            <w:bookmarkStart w:id="0" w:name="REGDATESTAMP"/>
            <w:bookmarkEnd w:id="0"/>
            <w:r>
              <w:rPr>
                <w:b/>
                <w:noProof/>
                <w:sz w:val="28"/>
              </w:rPr>
              <w:t>29.12.2023</w:t>
            </w:r>
          </w:p>
        </w:tc>
        <w:tc>
          <w:tcPr>
            <w:tcW w:w="1696" w:type="pct"/>
            <w:gridSpan w:val="2"/>
          </w:tcPr>
          <w:p w14:paraId="7FB0FAD2" w14:textId="295AF2A6" w:rsidR="008D4FC0" w:rsidRPr="00A41157" w:rsidRDefault="00A41157" w:rsidP="00AB1E37">
            <w:pPr>
              <w:ind w:left="142"/>
              <w:jc w:val="center"/>
              <w:rPr>
                <w:b/>
                <w:sz w:val="28"/>
                <w:szCs w:val="36"/>
              </w:rPr>
            </w:pPr>
            <w:bookmarkStart w:id="1" w:name="REGNUMSTAMP"/>
            <w:bookmarkEnd w:id="1"/>
            <w:r>
              <w:rPr>
                <w:b/>
                <w:sz w:val="28"/>
                <w:szCs w:val="36"/>
              </w:rPr>
              <w:t>№ 1629</w:t>
            </w:r>
          </w:p>
        </w:tc>
        <w:tc>
          <w:tcPr>
            <w:tcW w:w="1696" w:type="pct"/>
          </w:tcPr>
          <w:p w14:paraId="4393514F" w14:textId="77777777" w:rsidR="008D4FC0" w:rsidRPr="002E777D" w:rsidRDefault="008D4FC0" w:rsidP="00AB1E37">
            <w:pPr>
              <w:ind w:left="142"/>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8D4FC0" w:rsidRPr="002E777D" w14:paraId="10C7764C" w14:textId="77777777" w:rsidTr="008D4FC0">
        <w:trPr>
          <w:trHeight w:val="428"/>
        </w:trPr>
        <w:tc>
          <w:tcPr>
            <w:tcW w:w="5000" w:type="pct"/>
            <w:gridSpan w:val="4"/>
          </w:tcPr>
          <w:p w14:paraId="5F887398" w14:textId="77777777" w:rsidR="008D4FC0" w:rsidRPr="00B702BD" w:rsidRDefault="008D4FC0" w:rsidP="00AB1E37">
            <w:pPr>
              <w:ind w:left="142"/>
              <w:jc w:val="right"/>
              <w:rPr>
                <w:b/>
                <w:bCs/>
                <w:sz w:val="28"/>
                <w:szCs w:val="28"/>
              </w:rPr>
            </w:pPr>
          </w:p>
        </w:tc>
      </w:tr>
      <w:tr w:rsidR="008D4FC0" w:rsidRPr="002E777D" w14:paraId="5E5E826B" w14:textId="77777777" w:rsidTr="008D4FC0">
        <w:trPr>
          <w:trHeight w:val="428"/>
        </w:trPr>
        <w:tc>
          <w:tcPr>
            <w:tcW w:w="2500" w:type="pct"/>
            <w:gridSpan w:val="2"/>
          </w:tcPr>
          <w:p w14:paraId="4F12008C" w14:textId="7554756C" w:rsidR="008D4FC0" w:rsidRPr="0034578F" w:rsidRDefault="0034578F" w:rsidP="00A41157">
            <w:pPr>
              <w:ind w:left="142"/>
              <w:jc w:val="both"/>
              <w:rPr>
                <w:b/>
                <w:bCs/>
                <w:szCs w:val="24"/>
              </w:rPr>
            </w:pPr>
            <w:r w:rsidRPr="00A41157">
              <w:rPr>
                <w:b/>
                <w:sz w:val="28"/>
                <w:szCs w:val="24"/>
              </w:rPr>
              <w:t xml:space="preserve">О внесении изменений в постановлении Администрации Октябрьского района от 30.12.2022 № 1919  «Об утверждении плана реализации муниципальной программы Октябрьского района </w:t>
            </w:r>
            <w:r w:rsidRPr="00A41157">
              <w:rPr>
                <w:b/>
                <w:snapToGrid w:val="0"/>
                <w:sz w:val="28"/>
                <w:szCs w:val="24"/>
              </w:rPr>
              <w:t>«</w:t>
            </w:r>
            <w:r w:rsidRPr="00A41157">
              <w:rPr>
                <w:b/>
                <w:kern w:val="2"/>
                <w:sz w:val="28"/>
                <w:szCs w:val="24"/>
              </w:rPr>
              <w:t>Обеспечение качественными жилищно-</w:t>
            </w:r>
            <w:proofErr w:type="spellStart"/>
            <w:r w:rsidRPr="00A41157">
              <w:rPr>
                <w:b/>
                <w:kern w:val="2"/>
                <w:sz w:val="28"/>
                <w:szCs w:val="24"/>
              </w:rPr>
              <w:t>коммунальны</w:t>
            </w:r>
            <w:proofErr w:type="spellEnd"/>
            <w:r w:rsidRPr="00A41157">
              <w:rPr>
                <w:b/>
                <w:kern w:val="2"/>
                <w:sz w:val="28"/>
                <w:szCs w:val="24"/>
              </w:rPr>
              <w:t>-ми услугами населения  Октябрьского района</w:t>
            </w:r>
            <w:r w:rsidRPr="00A41157">
              <w:rPr>
                <w:b/>
                <w:snapToGrid w:val="0"/>
                <w:sz w:val="28"/>
                <w:szCs w:val="24"/>
              </w:rPr>
              <w:t xml:space="preserve">» </w:t>
            </w:r>
            <w:r w:rsidRPr="00A41157">
              <w:rPr>
                <w:b/>
                <w:sz w:val="28"/>
                <w:szCs w:val="24"/>
              </w:rPr>
              <w:t>на 2023 год»</w:t>
            </w:r>
          </w:p>
        </w:tc>
        <w:tc>
          <w:tcPr>
            <w:tcW w:w="2500" w:type="pct"/>
            <w:gridSpan w:val="2"/>
          </w:tcPr>
          <w:p w14:paraId="00ABEAE2" w14:textId="77777777" w:rsidR="008D4FC0" w:rsidRPr="00B702BD" w:rsidRDefault="008D4FC0" w:rsidP="00AB1E37">
            <w:pPr>
              <w:ind w:left="142"/>
              <w:jc w:val="right"/>
              <w:rPr>
                <w:b/>
                <w:bCs/>
                <w:sz w:val="28"/>
                <w:szCs w:val="28"/>
              </w:rPr>
            </w:pPr>
          </w:p>
        </w:tc>
      </w:tr>
    </w:tbl>
    <w:p w14:paraId="6ABE240D" w14:textId="77777777" w:rsidR="00BF412F" w:rsidRPr="00BB63EF" w:rsidRDefault="00BF412F" w:rsidP="00AB1E37">
      <w:pPr>
        <w:ind w:left="142"/>
        <w:jc w:val="center"/>
        <w:rPr>
          <w:sz w:val="28"/>
        </w:rPr>
      </w:pPr>
    </w:p>
    <w:p w14:paraId="12FC3113" w14:textId="558CBA24" w:rsidR="0034578F" w:rsidRPr="0034578F" w:rsidRDefault="0034578F" w:rsidP="00AB1E37">
      <w:pPr>
        <w:spacing w:line="276" w:lineRule="auto"/>
        <w:ind w:left="142" w:firstLine="709"/>
        <w:contextualSpacing/>
        <w:jc w:val="both"/>
        <w:rPr>
          <w:sz w:val="28"/>
          <w:szCs w:val="28"/>
        </w:rPr>
      </w:pPr>
      <w:r w:rsidRPr="00E907A1">
        <w:rPr>
          <w:sz w:val="28"/>
          <w:szCs w:val="28"/>
        </w:rPr>
        <w:t>В соответствии с 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руководствуясь частью 9 статьи 52 Устава муниципального образования «Октябрьский район»</w:t>
      </w:r>
      <w:r>
        <w:rPr>
          <w:sz w:val="28"/>
          <w:szCs w:val="28"/>
        </w:rPr>
        <w:t>,</w:t>
      </w:r>
      <w:r w:rsidRPr="00E907A1">
        <w:rPr>
          <w:sz w:val="28"/>
          <w:szCs w:val="28"/>
        </w:rPr>
        <w:t xml:space="preserve">                               </w:t>
      </w:r>
    </w:p>
    <w:p w14:paraId="656273CA" w14:textId="12CDDA23" w:rsidR="0034578F" w:rsidRPr="0034578F" w:rsidRDefault="0034578F" w:rsidP="00AB1E37">
      <w:pPr>
        <w:spacing w:line="276" w:lineRule="auto"/>
        <w:ind w:left="142"/>
        <w:contextualSpacing/>
        <w:jc w:val="center"/>
        <w:rPr>
          <w:sz w:val="28"/>
          <w:szCs w:val="28"/>
        </w:rPr>
      </w:pPr>
      <w:r w:rsidRPr="00E907A1">
        <w:rPr>
          <w:sz w:val="28"/>
          <w:szCs w:val="28"/>
        </w:rPr>
        <w:t>ПОСТАНОВЛЯЮ:</w:t>
      </w:r>
    </w:p>
    <w:p w14:paraId="0D00EE51" w14:textId="77777777" w:rsidR="0034578F" w:rsidRPr="00E907A1" w:rsidRDefault="0034578F" w:rsidP="00AB1E37">
      <w:pPr>
        <w:ind w:left="142" w:firstLine="709"/>
        <w:jc w:val="both"/>
        <w:rPr>
          <w:spacing w:val="-6"/>
          <w:sz w:val="28"/>
          <w:szCs w:val="28"/>
        </w:rPr>
      </w:pPr>
      <w:r w:rsidRPr="00E907A1">
        <w:rPr>
          <w:spacing w:val="-6"/>
          <w:sz w:val="28"/>
          <w:szCs w:val="28"/>
        </w:rPr>
        <w:t>1. Утвердить план реализации муниципальной программы Октябрьского района «</w:t>
      </w:r>
      <w:r w:rsidRPr="00E907A1">
        <w:rPr>
          <w:kern w:val="2"/>
          <w:sz w:val="28"/>
          <w:szCs w:val="28"/>
        </w:rPr>
        <w:t>Обеспечение качественными жилищно-коммунальными услугами населения Октябрьского района</w:t>
      </w:r>
      <w:r w:rsidRPr="00E907A1">
        <w:rPr>
          <w:snapToGrid w:val="0"/>
          <w:spacing w:val="-6"/>
          <w:sz w:val="28"/>
          <w:szCs w:val="28"/>
        </w:rPr>
        <w:t>»</w:t>
      </w:r>
      <w:r w:rsidRPr="00E907A1">
        <w:rPr>
          <w:spacing w:val="-6"/>
          <w:sz w:val="28"/>
          <w:szCs w:val="28"/>
        </w:rPr>
        <w:t xml:space="preserve"> на 2023 год согласно приложению к настоящему постановлению.</w:t>
      </w:r>
    </w:p>
    <w:p w14:paraId="77C35C69" w14:textId="77777777" w:rsidR="0034578F" w:rsidRPr="00E907A1" w:rsidRDefault="0034578F" w:rsidP="00AB1E37">
      <w:pPr>
        <w:ind w:left="142" w:firstLine="709"/>
        <w:jc w:val="both"/>
        <w:rPr>
          <w:spacing w:val="-6"/>
          <w:sz w:val="28"/>
          <w:szCs w:val="28"/>
        </w:rPr>
      </w:pPr>
      <w:r w:rsidRPr="00E907A1">
        <w:rPr>
          <w:spacing w:val="-6"/>
          <w:sz w:val="28"/>
          <w:szCs w:val="28"/>
        </w:rPr>
        <w:t xml:space="preserve">2. Постановление вступает в силу со дня его официального опубликования, подлежит размещению на официальном сайте Администрации Октябрьского района и распространяется на правоотношения, возникшие с 01.01.2023 года.  </w:t>
      </w:r>
    </w:p>
    <w:p w14:paraId="12CBBC6F" w14:textId="7E362922" w:rsidR="007D70F5" w:rsidRDefault="0034578F" w:rsidP="00AB1E37">
      <w:pPr>
        <w:ind w:left="142" w:firstLine="709"/>
        <w:jc w:val="both"/>
        <w:rPr>
          <w:sz w:val="28"/>
          <w:szCs w:val="28"/>
        </w:rPr>
      </w:pPr>
      <w:r>
        <w:rPr>
          <w:sz w:val="28"/>
          <w:szCs w:val="28"/>
        </w:rPr>
        <w:t>3</w:t>
      </w:r>
      <w:r w:rsidR="00BB63EF" w:rsidRPr="00BB63EF">
        <w:rPr>
          <w:sz w:val="28"/>
          <w:szCs w:val="28"/>
        </w:rPr>
        <w:t xml:space="preserve">.  </w:t>
      </w:r>
      <w:proofErr w:type="gramStart"/>
      <w:r w:rsidR="00BB63EF" w:rsidRPr="00BB63EF">
        <w:rPr>
          <w:sz w:val="28"/>
          <w:szCs w:val="28"/>
        </w:rPr>
        <w:t>Контроль за</w:t>
      </w:r>
      <w:proofErr w:type="gramEnd"/>
      <w:r w:rsidR="00BB63EF" w:rsidRPr="00BB63EF">
        <w:rPr>
          <w:sz w:val="28"/>
          <w:szCs w:val="28"/>
        </w:rPr>
        <w:t xml:space="preserve"> исполнением данного постановления возложить на заместителя главы Администрации Октябрьского района С.В. Федосеева.</w:t>
      </w:r>
    </w:p>
    <w:p w14:paraId="7ED4F4EF" w14:textId="77777777" w:rsidR="0034578F" w:rsidRPr="0034578F" w:rsidRDefault="0034578F" w:rsidP="00AB1E37">
      <w:pPr>
        <w:ind w:left="142" w:firstLine="709"/>
        <w:jc w:val="both"/>
        <w:rPr>
          <w:sz w:val="28"/>
          <w:szCs w:val="28"/>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14:paraId="1C58EEB1" w14:textId="77777777" w:rsidTr="00A41157">
        <w:trPr>
          <w:trHeight w:val="694"/>
        </w:trPr>
        <w:tc>
          <w:tcPr>
            <w:tcW w:w="3549" w:type="dxa"/>
            <w:shd w:val="clear" w:color="auto" w:fill="auto"/>
            <w:vAlign w:val="bottom"/>
          </w:tcPr>
          <w:p w14:paraId="2D08B44F" w14:textId="1F1AFD65" w:rsidR="007D70F5" w:rsidRPr="00ED3C6E" w:rsidRDefault="00A41157" w:rsidP="00AB1E37">
            <w:pPr>
              <w:ind w:left="142"/>
              <w:rPr>
                <w:sz w:val="28"/>
                <w:szCs w:val="28"/>
              </w:rPr>
            </w:pPr>
            <w:bookmarkStart w:id="2" w:name="SIGNERPOST1"/>
            <w:bookmarkEnd w:id="2"/>
            <w:r>
              <w:rPr>
                <w:sz w:val="28"/>
                <w:szCs w:val="28"/>
              </w:rPr>
              <w:t>Глава Администрации Октябрьского района</w:t>
            </w:r>
          </w:p>
        </w:tc>
        <w:tc>
          <w:tcPr>
            <w:tcW w:w="3686" w:type="dxa"/>
          </w:tcPr>
          <w:p w14:paraId="41FA0734" w14:textId="77777777" w:rsidR="007D70F5" w:rsidRPr="00ED3C6E" w:rsidRDefault="007D70F5" w:rsidP="00AB1E37">
            <w:pPr>
              <w:ind w:left="142"/>
              <w:rPr>
                <w:sz w:val="28"/>
                <w:szCs w:val="28"/>
              </w:rPr>
            </w:pPr>
            <w:bookmarkStart w:id="3" w:name="SIGNERSTAMP1"/>
            <w:bookmarkEnd w:id="3"/>
          </w:p>
        </w:tc>
        <w:tc>
          <w:tcPr>
            <w:tcW w:w="3141" w:type="dxa"/>
            <w:shd w:val="clear" w:color="auto" w:fill="auto"/>
            <w:vAlign w:val="bottom"/>
          </w:tcPr>
          <w:p w14:paraId="2FF31AD3" w14:textId="50216F18" w:rsidR="007D70F5" w:rsidRPr="00ED3C6E" w:rsidRDefault="00A41157" w:rsidP="00AB1E37">
            <w:pPr>
              <w:ind w:left="142"/>
              <w:jc w:val="right"/>
              <w:rPr>
                <w:sz w:val="28"/>
                <w:szCs w:val="28"/>
              </w:rPr>
            </w:pPr>
            <w:bookmarkStart w:id="4" w:name="SIGNERNAME1"/>
            <w:bookmarkEnd w:id="4"/>
            <w:r>
              <w:rPr>
                <w:sz w:val="28"/>
                <w:szCs w:val="28"/>
              </w:rPr>
              <w:t xml:space="preserve">Л.В. </w:t>
            </w:r>
            <w:proofErr w:type="spellStart"/>
            <w:r>
              <w:rPr>
                <w:sz w:val="28"/>
                <w:szCs w:val="28"/>
              </w:rPr>
              <w:t>Овчиева</w:t>
            </w:r>
            <w:proofErr w:type="spellEnd"/>
          </w:p>
        </w:tc>
      </w:tr>
    </w:tbl>
    <w:p w14:paraId="1DE4366B" w14:textId="77777777" w:rsidR="007D70F5" w:rsidRDefault="007D70F5" w:rsidP="00AB1E37">
      <w:pPr>
        <w:ind w:left="142"/>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5212"/>
      </w:tblGrid>
      <w:tr w:rsidR="0017440E" w14:paraId="63F0D258" w14:textId="77777777" w:rsidTr="0017440E">
        <w:tc>
          <w:tcPr>
            <w:tcW w:w="5212" w:type="dxa"/>
          </w:tcPr>
          <w:p w14:paraId="57085733" w14:textId="77777777" w:rsidR="0017440E" w:rsidRPr="0017440E" w:rsidRDefault="0017440E" w:rsidP="00AB1E37">
            <w:pPr>
              <w:ind w:left="142" w:right="34"/>
              <w:jc w:val="both"/>
              <w:rPr>
                <w:sz w:val="28"/>
              </w:rPr>
            </w:pPr>
            <w:r>
              <w:rPr>
                <w:sz w:val="28"/>
              </w:rPr>
              <w:t>Постановление вносит</w:t>
            </w:r>
          </w:p>
        </w:tc>
        <w:tc>
          <w:tcPr>
            <w:tcW w:w="5212" w:type="dxa"/>
          </w:tcPr>
          <w:p w14:paraId="76061F6F" w14:textId="77777777" w:rsidR="0017440E" w:rsidRDefault="0017440E" w:rsidP="00AB1E37">
            <w:pPr>
              <w:tabs>
                <w:tab w:val="left" w:pos="4320"/>
                <w:tab w:val="center" w:pos="4875"/>
              </w:tabs>
              <w:autoSpaceDE w:val="0"/>
              <w:autoSpaceDN w:val="0"/>
              <w:adjustRightInd w:val="0"/>
              <w:ind w:left="142"/>
              <w:jc w:val="both"/>
              <w:rPr>
                <w:sz w:val="22"/>
                <w:szCs w:val="22"/>
                <w:lang w:val="en-US"/>
              </w:rPr>
            </w:pPr>
          </w:p>
        </w:tc>
      </w:tr>
      <w:tr w:rsidR="00FB6B1E" w14:paraId="216E6539" w14:textId="77777777" w:rsidTr="0017440E">
        <w:tc>
          <w:tcPr>
            <w:tcW w:w="5212" w:type="dxa"/>
          </w:tcPr>
          <w:p w14:paraId="28C25EE6" w14:textId="2AFFBAB1" w:rsidR="00FB6B1E" w:rsidRDefault="00BB63EF" w:rsidP="00AB1E37">
            <w:pPr>
              <w:tabs>
                <w:tab w:val="left" w:pos="0"/>
              </w:tabs>
              <w:ind w:left="142" w:right="34"/>
              <w:jc w:val="both"/>
              <w:rPr>
                <w:sz w:val="28"/>
              </w:rPr>
            </w:pPr>
            <w:r>
              <w:rPr>
                <w:sz w:val="28"/>
              </w:rPr>
              <w:t xml:space="preserve">МКУ «ДС и ЖКХ» Октябрьского района </w:t>
            </w:r>
          </w:p>
        </w:tc>
        <w:tc>
          <w:tcPr>
            <w:tcW w:w="5212" w:type="dxa"/>
          </w:tcPr>
          <w:p w14:paraId="43BF6ABB" w14:textId="77777777" w:rsidR="00FB6B1E" w:rsidRPr="00BB63EF" w:rsidRDefault="00FB6B1E" w:rsidP="00AB1E37">
            <w:pPr>
              <w:tabs>
                <w:tab w:val="left" w:pos="4320"/>
                <w:tab w:val="center" w:pos="4875"/>
              </w:tabs>
              <w:autoSpaceDE w:val="0"/>
              <w:autoSpaceDN w:val="0"/>
              <w:adjustRightInd w:val="0"/>
              <w:ind w:left="142"/>
              <w:jc w:val="both"/>
              <w:rPr>
                <w:sz w:val="22"/>
                <w:szCs w:val="22"/>
              </w:rPr>
            </w:pPr>
          </w:p>
        </w:tc>
      </w:tr>
    </w:tbl>
    <w:p w14:paraId="1386C3BB" w14:textId="77777777" w:rsidR="0034578F" w:rsidRDefault="0034578F" w:rsidP="0034578F">
      <w:pPr>
        <w:rPr>
          <w:sz w:val="20"/>
        </w:rPr>
        <w:sectPr w:rsidR="0034578F" w:rsidSect="007F19BF">
          <w:type w:val="continuous"/>
          <w:pgSz w:w="11907" w:h="16840"/>
          <w:pgMar w:top="709" w:right="567" w:bottom="426" w:left="993" w:header="720" w:footer="720" w:gutter="0"/>
          <w:cols w:space="720"/>
          <w:docGrid w:linePitch="326"/>
        </w:sectPr>
      </w:pPr>
    </w:p>
    <w:p w14:paraId="667F3B80" w14:textId="3A1A8008" w:rsidR="00BB63EF" w:rsidRDefault="00BB63EF" w:rsidP="00821C85">
      <w:pPr>
        <w:rPr>
          <w:sz w:val="20"/>
        </w:rPr>
      </w:pPr>
    </w:p>
    <w:p w14:paraId="05C44FCC" w14:textId="424B9407" w:rsidR="0034578F" w:rsidRPr="0034578F" w:rsidRDefault="0034578F" w:rsidP="0034578F">
      <w:pPr>
        <w:spacing w:line="0" w:lineRule="atLeast"/>
        <w:ind w:left="11766"/>
        <w:jc w:val="center"/>
        <w:rPr>
          <w:sz w:val="28"/>
          <w:szCs w:val="28"/>
        </w:rPr>
      </w:pPr>
      <w:r w:rsidRPr="0034578F">
        <w:rPr>
          <w:sz w:val="28"/>
          <w:szCs w:val="28"/>
        </w:rPr>
        <w:t>Приложение</w:t>
      </w:r>
    </w:p>
    <w:p w14:paraId="5736077F" w14:textId="687AABBB" w:rsidR="0034578F" w:rsidRPr="0034578F" w:rsidRDefault="0034578F" w:rsidP="0034578F">
      <w:pPr>
        <w:spacing w:line="0" w:lineRule="atLeast"/>
        <w:ind w:left="11766"/>
        <w:jc w:val="center"/>
        <w:rPr>
          <w:sz w:val="28"/>
          <w:szCs w:val="28"/>
        </w:rPr>
      </w:pPr>
      <w:r w:rsidRPr="0034578F">
        <w:rPr>
          <w:sz w:val="28"/>
          <w:szCs w:val="28"/>
        </w:rPr>
        <w:t>к постановлению</w:t>
      </w:r>
    </w:p>
    <w:p w14:paraId="4ECA6A6D" w14:textId="451B00F2" w:rsidR="0034578F" w:rsidRPr="0034578F" w:rsidRDefault="0034578F" w:rsidP="0034578F">
      <w:pPr>
        <w:spacing w:line="0" w:lineRule="atLeast"/>
        <w:ind w:left="11766"/>
        <w:jc w:val="center"/>
        <w:rPr>
          <w:sz w:val="28"/>
          <w:szCs w:val="28"/>
        </w:rPr>
      </w:pPr>
      <w:r w:rsidRPr="0034578F">
        <w:rPr>
          <w:sz w:val="28"/>
          <w:szCs w:val="28"/>
        </w:rPr>
        <w:t>Администрации</w:t>
      </w:r>
    </w:p>
    <w:p w14:paraId="4661C8E4" w14:textId="38001FDA" w:rsidR="0034578F" w:rsidRPr="0034578F" w:rsidRDefault="0034578F" w:rsidP="0034578F">
      <w:pPr>
        <w:spacing w:line="0" w:lineRule="atLeast"/>
        <w:ind w:left="11766"/>
        <w:jc w:val="center"/>
        <w:rPr>
          <w:sz w:val="28"/>
          <w:szCs w:val="28"/>
        </w:rPr>
      </w:pPr>
      <w:r w:rsidRPr="0034578F">
        <w:rPr>
          <w:sz w:val="28"/>
          <w:szCs w:val="28"/>
        </w:rPr>
        <w:t>Октябрьского района</w:t>
      </w:r>
    </w:p>
    <w:p w14:paraId="30649EE2" w14:textId="7265E178" w:rsidR="0034578F" w:rsidRPr="0034578F" w:rsidRDefault="0034578F" w:rsidP="0034578F">
      <w:pPr>
        <w:spacing w:line="0" w:lineRule="atLeast"/>
        <w:ind w:left="11766"/>
        <w:jc w:val="center"/>
        <w:rPr>
          <w:sz w:val="28"/>
          <w:szCs w:val="28"/>
        </w:rPr>
      </w:pPr>
      <w:r w:rsidRPr="0034578F">
        <w:rPr>
          <w:sz w:val="28"/>
          <w:szCs w:val="28"/>
        </w:rPr>
        <w:t xml:space="preserve">от </w:t>
      </w:r>
      <w:r w:rsidRPr="0034578F">
        <w:rPr>
          <w:sz w:val="28"/>
          <w:szCs w:val="28"/>
        </w:rPr>
        <w:softHyphen/>
      </w:r>
      <w:r w:rsidRPr="0034578F">
        <w:rPr>
          <w:sz w:val="28"/>
          <w:szCs w:val="28"/>
        </w:rPr>
        <w:softHyphen/>
      </w:r>
      <w:r w:rsidRPr="0034578F">
        <w:rPr>
          <w:sz w:val="28"/>
          <w:szCs w:val="28"/>
        </w:rPr>
        <w:softHyphen/>
      </w:r>
      <w:r w:rsidRPr="0034578F">
        <w:rPr>
          <w:sz w:val="28"/>
          <w:szCs w:val="28"/>
        </w:rPr>
        <w:softHyphen/>
      </w:r>
      <w:r w:rsidRPr="0034578F">
        <w:rPr>
          <w:sz w:val="28"/>
          <w:szCs w:val="28"/>
        </w:rPr>
        <w:softHyphen/>
      </w:r>
      <w:r w:rsidRPr="0034578F">
        <w:rPr>
          <w:sz w:val="28"/>
          <w:szCs w:val="28"/>
          <w:vertAlign w:val="subscript"/>
        </w:rPr>
        <w:softHyphen/>
      </w:r>
      <w:r w:rsidRPr="0034578F">
        <w:rPr>
          <w:sz w:val="28"/>
          <w:szCs w:val="28"/>
        </w:rPr>
        <w:softHyphen/>
      </w:r>
      <w:r w:rsidRPr="0034578F">
        <w:rPr>
          <w:sz w:val="28"/>
          <w:szCs w:val="28"/>
        </w:rPr>
        <w:softHyphen/>
      </w:r>
      <w:r w:rsidRPr="0034578F">
        <w:rPr>
          <w:sz w:val="28"/>
          <w:szCs w:val="28"/>
        </w:rPr>
        <w:softHyphen/>
        <w:t xml:space="preserve"> </w:t>
      </w:r>
      <w:r w:rsidR="00A41157">
        <w:rPr>
          <w:sz w:val="28"/>
          <w:szCs w:val="28"/>
        </w:rPr>
        <w:t xml:space="preserve">29.12.2023 </w:t>
      </w:r>
      <w:r w:rsidRPr="0034578F">
        <w:rPr>
          <w:sz w:val="28"/>
          <w:szCs w:val="28"/>
        </w:rPr>
        <w:t xml:space="preserve">№ </w:t>
      </w:r>
      <w:r w:rsidR="00A41157">
        <w:rPr>
          <w:sz w:val="28"/>
          <w:szCs w:val="28"/>
        </w:rPr>
        <w:t>1629</w:t>
      </w:r>
    </w:p>
    <w:p w14:paraId="1F300597" w14:textId="77777777" w:rsidR="0034578F" w:rsidRPr="0034578F" w:rsidRDefault="0034578F" w:rsidP="0034578F">
      <w:pPr>
        <w:spacing w:line="0" w:lineRule="atLeast"/>
        <w:ind w:left="11766"/>
        <w:jc w:val="center"/>
        <w:rPr>
          <w:sz w:val="28"/>
          <w:szCs w:val="28"/>
        </w:rPr>
      </w:pPr>
    </w:p>
    <w:p w14:paraId="10534242" w14:textId="77777777" w:rsidR="0034578F" w:rsidRPr="0034578F" w:rsidRDefault="0034578F" w:rsidP="0034578F">
      <w:pPr>
        <w:spacing w:line="0" w:lineRule="atLeast"/>
        <w:jc w:val="center"/>
        <w:rPr>
          <w:sz w:val="28"/>
          <w:szCs w:val="28"/>
        </w:rPr>
      </w:pPr>
      <w:r w:rsidRPr="0034578F">
        <w:rPr>
          <w:sz w:val="28"/>
          <w:szCs w:val="28"/>
        </w:rPr>
        <w:t>ПЛАН РЕАЛИЗАЦИИ</w:t>
      </w:r>
    </w:p>
    <w:p w14:paraId="65218DA1" w14:textId="77777777" w:rsidR="0034578F" w:rsidRPr="0034578F" w:rsidRDefault="0034578F" w:rsidP="0034578F">
      <w:pPr>
        <w:spacing w:line="0" w:lineRule="atLeast"/>
        <w:jc w:val="center"/>
        <w:rPr>
          <w:sz w:val="28"/>
          <w:szCs w:val="28"/>
        </w:rPr>
      </w:pPr>
      <w:r w:rsidRPr="0034578F">
        <w:rPr>
          <w:sz w:val="28"/>
          <w:szCs w:val="28"/>
        </w:rPr>
        <w:t xml:space="preserve">муниципальной программы Октябрьского района </w:t>
      </w:r>
    </w:p>
    <w:p w14:paraId="53434768" w14:textId="38581746" w:rsidR="0034578F" w:rsidRPr="0034578F" w:rsidRDefault="0034578F" w:rsidP="0034578F">
      <w:pPr>
        <w:spacing w:line="0" w:lineRule="atLeast"/>
        <w:jc w:val="center"/>
        <w:rPr>
          <w:snapToGrid w:val="0"/>
          <w:spacing w:val="-6"/>
          <w:sz w:val="28"/>
          <w:szCs w:val="28"/>
        </w:rPr>
      </w:pPr>
      <w:r w:rsidRPr="0034578F">
        <w:rPr>
          <w:spacing w:val="-6"/>
          <w:sz w:val="28"/>
          <w:szCs w:val="28"/>
        </w:rPr>
        <w:t>«</w:t>
      </w:r>
      <w:r w:rsidRPr="0034578F">
        <w:rPr>
          <w:kern w:val="2"/>
          <w:sz w:val="28"/>
          <w:szCs w:val="28"/>
        </w:rPr>
        <w:t>Обеспечение качественными жилищно-коммунальными услугами населения Октябрьского района</w:t>
      </w:r>
      <w:r w:rsidRPr="0034578F">
        <w:rPr>
          <w:snapToGrid w:val="0"/>
          <w:spacing w:val="-6"/>
          <w:sz w:val="28"/>
          <w:szCs w:val="28"/>
        </w:rPr>
        <w:t>» на 2023 год</w:t>
      </w:r>
    </w:p>
    <w:p w14:paraId="57174C87" w14:textId="77777777" w:rsidR="0034578F" w:rsidRPr="00E907A1" w:rsidRDefault="0034578F" w:rsidP="0034578F">
      <w:pPr>
        <w:spacing w:line="0" w:lineRule="atLeast"/>
        <w:jc w:val="center"/>
        <w:rPr>
          <w:sz w:val="28"/>
          <w:szCs w:val="28"/>
        </w:rPr>
      </w:pPr>
    </w:p>
    <w:tbl>
      <w:tblPr>
        <w:tblW w:w="14741" w:type="dxa"/>
        <w:tblCellSpacing w:w="5" w:type="nil"/>
        <w:tblInd w:w="75" w:type="dxa"/>
        <w:tblLayout w:type="fixed"/>
        <w:tblCellMar>
          <w:left w:w="75" w:type="dxa"/>
          <w:right w:w="75" w:type="dxa"/>
        </w:tblCellMar>
        <w:tblLook w:val="0000" w:firstRow="0" w:lastRow="0" w:firstColumn="0" w:lastColumn="0" w:noHBand="0" w:noVBand="0"/>
      </w:tblPr>
      <w:tblGrid>
        <w:gridCol w:w="592"/>
        <w:gridCol w:w="3803"/>
        <w:gridCol w:w="2409"/>
        <w:gridCol w:w="1984"/>
        <w:gridCol w:w="1276"/>
        <w:gridCol w:w="992"/>
        <w:gridCol w:w="1417"/>
        <w:gridCol w:w="1134"/>
        <w:gridCol w:w="1134"/>
      </w:tblGrid>
      <w:tr w:rsidR="0034578F" w:rsidRPr="00E907A1" w14:paraId="2E1E541A" w14:textId="77777777" w:rsidTr="0034578F">
        <w:trPr>
          <w:trHeight w:val="537"/>
          <w:tblCellSpacing w:w="5" w:type="nil"/>
        </w:trPr>
        <w:tc>
          <w:tcPr>
            <w:tcW w:w="592" w:type="dxa"/>
            <w:vMerge w:val="restart"/>
            <w:tcBorders>
              <w:top w:val="single" w:sz="4" w:space="0" w:color="auto"/>
              <w:left w:val="single" w:sz="4" w:space="0" w:color="auto"/>
              <w:bottom w:val="single" w:sz="4" w:space="0" w:color="auto"/>
              <w:right w:val="single" w:sz="4" w:space="0" w:color="auto"/>
            </w:tcBorders>
          </w:tcPr>
          <w:p w14:paraId="33DFB887" w14:textId="77777777" w:rsidR="0034578F" w:rsidRPr="00E907A1" w:rsidRDefault="0034578F" w:rsidP="0034578F">
            <w:pPr>
              <w:widowControl w:val="0"/>
              <w:autoSpaceDE w:val="0"/>
              <w:autoSpaceDN w:val="0"/>
              <w:adjustRightInd w:val="0"/>
              <w:jc w:val="center"/>
              <w:rPr>
                <w:szCs w:val="28"/>
              </w:rPr>
            </w:pPr>
            <w:r w:rsidRPr="00E907A1">
              <w:rPr>
                <w:szCs w:val="28"/>
              </w:rPr>
              <w:t>№</w:t>
            </w:r>
            <w:r w:rsidRPr="00E907A1">
              <w:rPr>
                <w:szCs w:val="28"/>
              </w:rPr>
              <w:br/>
            </w:r>
            <w:proofErr w:type="gramStart"/>
            <w:r w:rsidRPr="00E907A1">
              <w:rPr>
                <w:szCs w:val="28"/>
              </w:rPr>
              <w:t>п</w:t>
            </w:r>
            <w:proofErr w:type="gramEnd"/>
            <w:r w:rsidRPr="00E907A1">
              <w:rPr>
                <w:szCs w:val="28"/>
              </w:rPr>
              <w:t>/п</w:t>
            </w:r>
          </w:p>
        </w:tc>
        <w:tc>
          <w:tcPr>
            <w:tcW w:w="3803" w:type="dxa"/>
            <w:vMerge w:val="restart"/>
            <w:tcBorders>
              <w:top w:val="single" w:sz="4" w:space="0" w:color="auto"/>
              <w:left w:val="single" w:sz="4" w:space="0" w:color="auto"/>
              <w:bottom w:val="single" w:sz="4" w:space="0" w:color="auto"/>
              <w:right w:val="single" w:sz="4" w:space="0" w:color="auto"/>
            </w:tcBorders>
          </w:tcPr>
          <w:p w14:paraId="28B6D295" w14:textId="77777777" w:rsidR="0034578F" w:rsidRPr="00E907A1" w:rsidRDefault="0034578F" w:rsidP="0034578F">
            <w:pPr>
              <w:widowControl w:val="0"/>
              <w:autoSpaceDE w:val="0"/>
              <w:autoSpaceDN w:val="0"/>
              <w:adjustRightInd w:val="0"/>
              <w:jc w:val="center"/>
              <w:rPr>
                <w:szCs w:val="28"/>
              </w:rPr>
            </w:pPr>
            <w:r w:rsidRPr="00E907A1">
              <w:rPr>
                <w:szCs w:val="28"/>
              </w:rPr>
              <w:t xml:space="preserve">Номер и наименование </w:t>
            </w:r>
            <w:r w:rsidRPr="00E907A1">
              <w:rPr>
                <w:szCs w:val="28"/>
              </w:rPr>
              <w:br/>
              <w:t>основного мероприятия, приоритетного основного мероприятия</w:t>
            </w:r>
          </w:p>
          <w:p w14:paraId="08B9792C" w14:textId="77777777" w:rsidR="0034578F" w:rsidRPr="00E907A1" w:rsidRDefault="0034578F" w:rsidP="0034578F">
            <w:pPr>
              <w:widowControl w:val="0"/>
              <w:autoSpaceDE w:val="0"/>
              <w:autoSpaceDN w:val="0"/>
              <w:adjustRightInd w:val="0"/>
              <w:jc w:val="center"/>
              <w:rPr>
                <w:szCs w:val="28"/>
              </w:rPr>
            </w:pPr>
          </w:p>
        </w:tc>
        <w:tc>
          <w:tcPr>
            <w:tcW w:w="2409" w:type="dxa"/>
            <w:vMerge w:val="restart"/>
            <w:tcBorders>
              <w:top w:val="single" w:sz="4" w:space="0" w:color="auto"/>
              <w:left w:val="single" w:sz="4" w:space="0" w:color="auto"/>
              <w:bottom w:val="single" w:sz="4" w:space="0" w:color="auto"/>
              <w:right w:val="single" w:sz="4" w:space="0" w:color="auto"/>
            </w:tcBorders>
          </w:tcPr>
          <w:p w14:paraId="4E6A34B2" w14:textId="77777777" w:rsidR="0034578F" w:rsidRPr="00E907A1" w:rsidRDefault="0034578F" w:rsidP="0034578F">
            <w:pPr>
              <w:widowControl w:val="0"/>
              <w:autoSpaceDE w:val="0"/>
              <w:autoSpaceDN w:val="0"/>
              <w:adjustRightInd w:val="0"/>
              <w:jc w:val="center"/>
              <w:rPr>
                <w:szCs w:val="28"/>
              </w:rPr>
            </w:pPr>
            <w:r w:rsidRPr="00E907A1">
              <w:rPr>
                <w:szCs w:val="28"/>
              </w:rPr>
              <w:t>Ответственный исполнитель, соисполнитель, участник (должность, Ф.И.О.)</w:t>
            </w:r>
          </w:p>
        </w:tc>
        <w:tc>
          <w:tcPr>
            <w:tcW w:w="1984" w:type="dxa"/>
            <w:vMerge w:val="restart"/>
            <w:tcBorders>
              <w:top w:val="single" w:sz="4" w:space="0" w:color="auto"/>
              <w:left w:val="single" w:sz="4" w:space="0" w:color="auto"/>
              <w:bottom w:val="single" w:sz="4" w:space="0" w:color="auto"/>
              <w:right w:val="single" w:sz="4" w:space="0" w:color="auto"/>
            </w:tcBorders>
          </w:tcPr>
          <w:p w14:paraId="5B7474D8" w14:textId="77777777" w:rsidR="0034578F" w:rsidRPr="00E907A1" w:rsidRDefault="0034578F" w:rsidP="0034578F">
            <w:pPr>
              <w:widowControl w:val="0"/>
              <w:autoSpaceDE w:val="0"/>
              <w:autoSpaceDN w:val="0"/>
              <w:adjustRightInd w:val="0"/>
              <w:jc w:val="center"/>
              <w:rPr>
                <w:szCs w:val="28"/>
              </w:rPr>
            </w:pPr>
            <w:r w:rsidRPr="00E907A1">
              <w:rPr>
                <w:szCs w:val="28"/>
              </w:rPr>
              <w:t xml:space="preserve">Ожидаемый </w:t>
            </w:r>
            <w:r w:rsidRPr="00E907A1">
              <w:rPr>
                <w:szCs w:val="28"/>
              </w:rPr>
              <w:br/>
              <w:t xml:space="preserve">результат </w:t>
            </w:r>
            <w:r w:rsidRPr="00E907A1">
              <w:rPr>
                <w:szCs w:val="28"/>
              </w:rPr>
              <w:br/>
              <w:t>(краткое описание)</w:t>
            </w:r>
          </w:p>
        </w:tc>
        <w:tc>
          <w:tcPr>
            <w:tcW w:w="1276" w:type="dxa"/>
            <w:vMerge w:val="restart"/>
            <w:tcBorders>
              <w:top w:val="single" w:sz="4" w:space="0" w:color="auto"/>
              <w:left w:val="single" w:sz="4" w:space="0" w:color="auto"/>
              <w:bottom w:val="single" w:sz="4" w:space="0" w:color="auto"/>
              <w:right w:val="single" w:sz="4" w:space="0" w:color="auto"/>
            </w:tcBorders>
          </w:tcPr>
          <w:p w14:paraId="1DB356B1" w14:textId="77777777" w:rsidR="0034578F" w:rsidRPr="00E907A1" w:rsidRDefault="0034578F" w:rsidP="0034578F">
            <w:pPr>
              <w:widowControl w:val="0"/>
              <w:autoSpaceDE w:val="0"/>
              <w:autoSpaceDN w:val="0"/>
              <w:adjustRightInd w:val="0"/>
              <w:jc w:val="center"/>
              <w:rPr>
                <w:szCs w:val="28"/>
              </w:rPr>
            </w:pPr>
            <w:r w:rsidRPr="00E907A1">
              <w:rPr>
                <w:szCs w:val="28"/>
              </w:rPr>
              <w:t>Плановый срок реализации</w:t>
            </w:r>
          </w:p>
        </w:tc>
        <w:tc>
          <w:tcPr>
            <w:tcW w:w="4677" w:type="dxa"/>
            <w:gridSpan w:val="4"/>
            <w:tcBorders>
              <w:top w:val="single" w:sz="4" w:space="0" w:color="auto"/>
              <w:left w:val="single" w:sz="4" w:space="0" w:color="auto"/>
              <w:bottom w:val="single" w:sz="4" w:space="0" w:color="auto"/>
              <w:right w:val="single" w:sz="4" w:space="0" w:color="auto"/>
            </w:tcBorders>
          </w:tcPr>
          <w:p w14:paraId="04117E13" w14:textId="77777777" w:rsidR="0034578F" w:rsidRPr="00E907A1" w:rsidRDefault="0034578F" w:rsidP="0034578F">
            <w:pPr>
              <w:widowControl w:val="0"/>
              <w:autoSpaceDE w:val="0"/>
              <w:autoSpaceDN w:val="0"/>
              <w:adjustRightInd w:val="0"/>
              <w:jc w:val="center"/>
              <w:rPr>
                <w:szCs w:val="28"/>
              </w:rPr>
            </w:pPr>
            <w:r w:rsidRPr="00E907A1">
              <w:rPr>
                <w:szCs w:val="28"/>
              </w:rPr>
              <w:t>Объем расходов, тыс. руб.</w:t>
            </w:r>
          </w:p>
        </w:tc>
      </w:tr>
      <w:tr w:rsidR="0034578F" w:rsidRPr="00E907A1" w14:paraId="43C37086" w14:textId="77777777" w:rsidTr="0034578F">
        <w:trPr>
          <w:trHeight w:val="537"/>
          <w:tblCellSpacing w:w="5" w:type="nil"/>
        </w:trPr>
        <w:tc>
          <w:tcPr>
            <w:tcW w:w="592" w:type="dxa"/>
            <w:vMerge/>
            <w:tcBorders>
              <w:left w:val="single" w:sz="4" w:space="0" w:color="auto"/>
              <w:bottom w:val="single" w:sz="4" w:space="0" w:color="auto"/>
              <w:right w:val="single" w:sz="4" w:space="0" w:color="auto"/>
            </w:tcBorders>
          </w:tcPr>
          <w:p w14:paraId="5C8D41EF" w14:textId="77777777" w:rsidR="0034578F" w:rsidRPr="00E907A1" w:rsidRDefault="0034578F" w:rsidP="0034578F">
            <w:pPr>
              <w:widowControl w:val="0"/>
              <w:autoSpaceDE w:val="0"/>
              <w:autoSpaceDN w:val="0"/>
              <w:adjustRightInd w:val="0"/>
              <w:rPr>
                <w:sz w:val="28"/>
                <w:szCs w:val="28"/>
              </w:rPr>
            </w:pPr>
          </w:p>
        </w:tc>
        <w:tc>
          <w:tcPr>
            <w:tcW w:w="3803" w:type="dxa"/>
            <w:vMerge/>
            <w:tcBorders>
              <w:left w:val="single" w:sz="4" w:space="0" w:color="auto"/>
              <w:bottom w:val="single" w:sz="4" w:space="0" w:color="auto"/>
              <w:right w:val="single" w:sz="4" w:space="0" w:color="auto"/>
            </w:tcBorders>
          </w:tcPr>
          <w:p w14:paraId="32275B85" w14:textId="77777777" w:rsidR="0034578F" w:rsidRPr="00E907A1" w:rsidRDefault="0034578F" w:rsidP="0034578F">
            <w:pPr>
              <w:widowControl w:val="0"/>
              <w:autoSpaceDE w:val="0"/>
              <w:autoSpaceDN w:val="0"/>
              <w:adjustRightInd w:val="0"/>
              <w:rPr>
                <w:sz w:val="28"/>
                <w:szCs w:val="28"/>
              </w:rPr>
            </w:pPr>
          </w:p>
        </w:tc>
        <w:tc>
          <w:tcPr>
            <w:tcW w:w="2409" w:type="dxa"/>
            <w:vMerge/>
            <w:tcBorders>
              <w:left w:val="single" w:sz="4" w:space="0" w:color="auto"/>
              <w:bottom w:val="single" w:sz="4" w:space="0" w:color="auto"/>
              <w:right w:val="single" w:sz="4" w:space="0" w:color="auto"/>
            </w:tcBorders>
          </w:tcPr>
          <w:p w14:paraId="2AEED429" w14:textId="77777777" w:rsidR="0034578F" w:rsidRPr="00E907A1" w:rsidRDefault="0034578F" w:rsidP="0034578F">
            <w:pPr>
              <w:widowControl w:val="0"/>
              <w:autoSpaceDE w:val="0"/>
              <w:autoSpaceDN w:val="0"/>
              <w:adjustRightInd w:val="0"/>
              <w:jc w:val="center"/>
              <w:rPr>
                <w:sz w:val="28"/>
                <w:szCs w:val="28"/>
              </w:rPr>
            </w:pPr>
          </w:p>
        </w:tc>
        <w:tc>
          <w:tcPr>
            <w:tcW w:w="1984" w:type="dxa"/>
            <w:vMerge/>
            <w:tcBorders>
              <w:left w:val="single" w:sz="4" w:space="0" w:color="auto"/>
              <w:bottom w:val="single" w:sz="4" w:space="0" w:color="auto"/>
              <w:right w:val="single" w:sz="4" w:space="0" w:color="auto"/>
            </w:tcBorders>
          </w:tcPr>
          <w:p w14:paraId="274DF061" w14:textId="77777777" w:rsidR="0034578F" w:rsidRPr="00E907A1" w:rsidRDefault="0034578F" w:rsidP="0034578F">
            <w:pPr>
              <w:widowControl w:val="0"/>
              <w:autoSpaceDE w:val="0"/>
              <w:autoSpaceDN w:val="0"/>
              <w:adjustRightInd w:val="0"/>
              <w:jc w:val="center"/>
              <w:rPr>
                <w:sz w:val="28"/>
                <w:szCs w:val="28"/>
              </w:rPr>
            </w:pPr>
          </w:p>
        </w:tc>
        <w:tc>
          <w:tcPr>
            <w:tcW w:w="1276" w:type="dxa"/>
            <w:vMerge/>
            <w:tcBorders>
              <w:left w:val="single" w:sz="4" w:space="0" w:color="auto"/>
              <w:bottom w:val="single" w:sz="4" w:space="0" w:color="auto"/>
              <w:right w:val="single" w:sz="4" w:space="0" w:color="auto"/>
            </w:tcBorders>
          </w:tcPr>
          <w:p w14:paraId="740B77A7" w14:textId="77777777" w:rsidR="0034578F" w:rsidRPr="00E907A1" w:rsidRDefault="0034578F" w:rsidP="0034578F">
            <w:pPr>
              <w:widowControl w:val="0"/>
              <w:autoSpaceDE w:val="0"/>
              <w:autoSpaceDN w:val="0"/>
              <w:adjustRightInd w:val="0"/>
              <w:rPr>
                <w:sz w:val="28"/>
                <w:szCs w:val="28"/>
              </w:rPr>
            </w:pPr>
          </w:p>
        </w:tc>
        <w:tc>
          <w:tcPr>
            <w:tcW w:w="992" w:type="dxa"/>
            <w:tcBorders>
              <w:left w:val="single" w:sz="4" w:space="0" w:color="auto"/>
              <w:bottom w:val="single" w:sz="4" w:space="0" w:color="auto"/>
              <w:right w:val="single" w:sz="4" w:space="0" w:color="auto"/>
            </w:tcBorders>
          </w:tcPr>
          <w:p w14:paraId="76FA2745" w14:textId="77777777" w:rsidR="0034578F" w:rsidRPr="00E907A1" w:rsidRDefault="0034578F" w:rsidP="0034578F">
            <w:pPr>
              <w:widowControl w:val="0"/>
              <w:autoSpaceDE w:val="0"/>
              <w:autoSpaceDN w:val="0"/>
              <w:adjustRightInd w:val="0"/>
              <w:jc w:val="center"/>
              <w:rPr>
                <w:szCs w:val="28"/>
              </w:rPr>
            </w:pPr>
            <w:r w:rsidRPr="00E907A1">
              <w:rPr>
                <w:szCs w:val="28"/>
              </w:rPr>
              <w:t>Всего:</w:t>
            </w:r>
          </w:p>
        </w:tc>
        <w:tc>
          <w:tcPr>
            <w:tcW w:w="1417" w:type="dxa"/>
            <w:tcBorders>
              <w:left w:val="single" w:sz="4" w:space="0" w:color="auto"/>
              <w:bottom w:val="single" w:sz="4" w:space="0" w:color="auto"/>
              <w:right w:val="single" w:sz="4" w:space="0" w:color="auto"/>
            </w:tcBorders>
          </w:tcPr>
          <w:p w14:paraId="75C16797" w14:textId="77777777" w:rsidR="0034578F" w:rsidRPr="00E907A1" w:rsidRDefault="0034578F" w:rsidP="0034578F">
            <w:pPr>
              <w:pStyle w:val="ConsNormal"/>
              <w:widowControl/>
              <w:ind w:firstLine="0"/>
              <w:contextualSpacing/>
              <w:jc w:val="center"/>
              <w:rPr>
                <w:rFonts w:ascii="Times New Roman" w:hAnsi="Times New Roman" w:cs="Times New Roman"/>
                <w:sz w:val="24"/>
                <w:szCs w:val="28"/>
              </w:rPr>
            </w:pPr>
            <w:r w:rsidRPr="00E907A1">
              <w:rPr>
                <w:rFonts w:ascii="Times New Roman" w:hAnsi="Times New Roman" w:cs="Times New Roman"/>
                <w:sz w:val="24"/>
                <w:szCs w:val="28"/>
              </w:rPr>
              <w:t>Бюджет Октябрьского района и безвозмездные поступления в бюджет Октябрьского района</w:t>
            </w:r>
          </w:p>
        </w:tc>
        <w:tc>
          <w:tcPr>
            <w:tcW w:w="1134" w:type="dxa"/>
            <w:tcBorders>
              <w:left w:val="single" w:sz="4" w:space="0" w:color="auto"/>
              <w:bottom w:val="single" w:sz="4" w:space="0" w:color="auto"/>
              <w:right w:val="single" w:sz="4" w:space="0" w:color="auto"/>
            </w:tcBorders>
          </w:tcPr>
          <w:p w14:paraId="17B010DB" w14:textId="77777777" w:rsidR="0034578F" w:rsidRPr="00E907A1" w:rsidRDefault="0034578F" w:rsidP="0034578F">
            <w:pPr>
              <w:pStyle w:val="ConsNormal"/>
              <w:widowControl/>
              <w:ind w:firstLine="0"/>
              <w:contextualSpacing/>
              <w:jc w:val="center"/>
              <w:rPr>
                <w:rFonts w:ascii="Times New Roman" w:hAnsi="Times New Roman" w:cs="Times New Roman"/>
                <w:sz w:val="24"/>
                <w:szCs w:val="28"/>
              </w:rPr>
            </w:pPr>
            <w:r w:rsidRPr="00E907A1">
              <w:rPr>
                <w:rFonts w:ascii="Times New Roman" w:hAnsi="Times New Roman" w:cs="Times New Roman"/>
                <w:sz w:val="24"/>
                <w:szCs w:val="28"/>
              </w:rPr>
              <w:t>Бюджеты муниципальных образований Октябрьского района</w:t>
            </w:r>
          </w:p>
        </w:tc>
        <w:tc>
          <w:tcPr>
            <w:tcW w:w="1134" w:type="dxa"/>
            <w:tcBorders>
              <w:left w:val="single" w:sz="4" w:space="0" w:color="auto"/>
              <w:bottom w:val="single" w:sz="4" w:space="0" w:color="auto"/>
              <w:right w:val="single" w:sz="4" w:space="0" w:color="auto"/>
            </w:tcBorders>
          </w:tcPr>
          <w:p w14:paraId="588364EB" w14:textId="77777777" w:rsidR="0034578F" w:rsidRPr="00E907A1" w:rsidRDefault="0034578F" w:rsidP="0034578F">
            <w:pPr>
              <w:pStyle w:val="ConsNormal"/>
              <w:widowControl/>
              <w:ind w:firstLine="0"/>
              <w:contextualSpacing/>
              <w:jc w:val="center"/>
              <w:rPr>
                <w:rFonts w:ascii="Times New Roman" w:hAnsi="Times New Roman" w:cs="Times New Roman"/>
                <w:sz w:val="24"/>
                <w:szCs w:val="28"/>
              </w:rPr>
            </w:pPr>
            <w:r w:rsidRPr="00E907A1">
              <w:rPr>
                <w:rFonts w:ascii="Times New Roman" w:hAnsi="Times New Roman" w:cs="Times New Roman"/>
                <w:sz w:val="24"/>
                <w:szCs w:val="28"/>
              </w:rPr>
              <w:t>Внебюджетные источники</w:t>
            </w:r>
          </w:p>
        </w:tc>
      </w:tr>
      <w:tr w:rsidR="0034578F" w:rsidRPr="00E907A1" w14:paraId="72338FE9" w14:textId="77777777" w:rsidTr="0034578F">
        <w:trPr>
          <w:tblCellSpacing w:w="5" w:type="nil"/>
        </w:trPr>
        <w:tc>
          <w:tcPr>
            <w:tcW w:w="592" w:type="dxa"/>
            <w:tcBorders>
              <w:left w:val="single" w:sz="4" w:space="0" w:color="auto"/>
              <w:bottom w:val="single" w:sz="4" w:space="0" w:color="auto"/>
              <w:right w:val="single" w:sz="4" w:space="0" w:color="auto"/>
            </w:tcBorders>
          </w:tcPr>
          <w:p w14:paraId="3BC0A6C3" w14:textId="77777777" w:rsidR="0034578F" w:rsidRPr="00E907A1" w:rsidRDefault="0034578F" w:rsidP="0034578F">
            <w:pPr>
              <w:widowControl w:val="0"/>
              <w:autoSpaceDE w:val="0"/>
              <w:autoSpaceDN w:val="0"/>
              <w:adjustRightInd w:val="0"/>
              <w:jc w:val="center"/>
              <w:rPr>
                <w:sz w:val="28"/>
                <w:szCs w:val="28"/>
              </w:rPr>
            </w:pPr>
            <w:r w:rsidRPr="00E907A1">
              <w:rPr>
                <w:sz w:val="28"/>
                <w:szCs w:val="28"/>
              </w:rPr>
              <w:t>1</w:t>
            </w:r>
          </w:p>
        </w:tc>
        <w:tc>
          <w:tcPr>
            <w:tcW w:w="3803" w:type="dxa"/>
            <w:tcBorders>
              <w:left w:val="single" w:sz="4" w:space="0" w:color="auto"/>
              <w:bottom w:val="single" w:sz="4" w:space="0" w:color="auto"/>
              <w:right w:val="single" w:sz="4" w:space="0" w:color="auto"/>
            </w:tcBorders>
          </w:tcPr>
          <w:p w14:paraId="68CA57C3" w14:textId="77777777" w:rsidR="0034578F" w:rsidRPr="00E907A1" w:rsidRDefault="0034578F" w:rsidP="0034578F">
            <w:pPr>
              <w:widowControl w:val="0"/>
              <w:autoSpaceDE w:val="0"/>
              <w:autoSpaceDN w:val="0"/>
              <w:adjustRightInd w:val="0"/>
              <w:jc w:val="center"/>
              <w:rPr>
                <w:sz w:val="28"/>
                <w:szCs w:val="28"/>
              </w:rPr>
            </w:pPr>
            <w:r w:rsidRPr="00E907A1">
              <w:rPr>
                <w:sz w:val="28"/>
                <w:szCs w:val="28"/>
              </w:rPr>
              <w:t>2</w:t>
            </w:r>
          </w:p>
        </w:tc>
        <w:tc>
          <w:tcPr>
            <w:tcW w:w="2409" w:type="dxa"/>
            <w:tcBorders>
              <w:left w:val="single" w:sz="4" w:space="0" w:color="auto"/>
              <w:bottom w:val="single" w:sz="4" w:space="0" w:color="auto"/>
              <w:right w:val="single" w:sz="4" w:space="0" w:color="auto"/>
            </w:tcBorders>
          </w:tcPr>
          <w:p w14:paraId="3595B446" w14:textId="77777777" w:rsidR="0034578F" w:rsidRPr="00E907A1" w:rsidRDefault="0034578F" w:rsidP="0034578F">
            <w:pPr>
              <w:widowControl w:val="0"/>
              <w:autoSpaceDE w:val="0"/>
              <w:autoSpaceDN w:val="0"/>
              <w:adjustRightInd w:val="0"/>
              <w:jc w:val="center"/>
              <w:rPr>
                <w:sz w:val="28"/>
                <w:szCs w:val="28"/>
              </w:rPr>
            </w:pPr>
            <w:r w:rsidRPr="00E907A1">
              <w:rPr>
                <w:sz w:val="28"/>
                <w:szCs w:val="28"/>
              </w:rPr>
              <w:t>3</w:t>
            </w:r>
          </w:p>
        </w:tc>
        <w:tc>
          <w:tcPr>
            <w:tcW w:w="1984" w:type="dxa"/>
            <w:tcBorders>
              <w:left w:val="single" w:sz="4" w:space="0" w:color="auto"/>
              <w:bottom w:val="single" w:sz="4" w:space="0" w:color="auto"/>
              <w:right w:val="single" w:sz="4" w:space="0" w:color="auto"/>
            </w:tcBorders>
          </w:tcPr>
          <w:p w14:paraId="4B31B280" w14:textId="77777777" w:rsidR="0034578F" w:rsidRPr="00E907A1" w:rsidRDefault="0034578F" w:rsidP="0034578F">
            <w:pPr>
              <w:widowControl w:val="0"/>
              <w:autoSpaceDE w:val="0"/>
              <w:autoSpaceDN w:val="0"/>
              <w:adjustRightInd w:val="0"/>
              <w:jc w:val="center"/>
              <w:rPr>
                <w:sz w:val="28"/>
                <w:szCs w:val="28"/>
              </w:rPr>
            </w:pPr>
            <w:r w:rsidRPr="00E907A1">
              <w:rPr>
                <w:sz w:val="28"/>
                <w:szCs w:val="28"/>
              </w:rPr>
              <w:t>4</w:t>
            </w:r>
          </w:p>
        </w:tc>
        <w:tc>
          <w:tcPr>
            <w:tcW w:w="1276" w:type="dxa"/>
            <w:tcBorders>
              <w:left w:val="single" w:sz="4" w:space="0" w:color="auto"/>
              <w:bottom w:val="single" w:sz="4" w:space="0" w:color="auto"/>
              <w:right w:val="single" w:sz="4" w:space="0" w:color="auto"/>
            </w:tcBorders>
          </w:tcPr>
          <w:p w14:paraId="4C99C6DE" w14:textId="77777777" w:rsidR="0034578F" w:rsidRPr="00E907A1" w:rsidRDefault="0034578F" w:rsidP="0034578F">
            <w:pPr>
              <w:widowControl w:val="0"/>
              <w:autoSpaceDE w:val="0"/>
              <w:autoSpaceDN w:val="0"/>
              <w:adjustRightInd w:val="0"/>
              <w:jc w:val="center"/>
              <w:rPr>
                <w:sz w:val="28"/>
                <w:szCs w:val="28"/>
              </w:rPr>
            </w:pPr>
            <w:r w:rsidRPr="00E907A1">
              <w:rPr>
                <w:sz w:val="28"/>
                <w:szCs w:val="28"/>
              </w:rPr>
              <w:t>5</w:t>
            </w:r>
          </w:p>
        </w:tc>
        <w:tc>
          <w:tcPr>
            <w:tcW w:w="992" w:type="dxa"/>
            <w:tcBorders>
              <w:left w:val="single" w:sz="4" w:space="0" w:color="auto"/>
              <w:bottom w:val="single" w:sz="4" w:space="0" w:color="auto"/>
              <w:right w:val="single" w:sz="4" w:space="0" w:color="auto"/>
            </w:tcBorders>
          </w:tcPr>
          <w:p w14:paraId="426F21D8" w14:textId="77777777" w:rsidR="0034578F" w:rsidRPr="00E907A1" w:rsidRDefault="0034578F" w:rsidP="0034578F">
            <w:pPr>
              <w:widowControl w:val="0"/>
              <w:autoSpaceDE w:val="0"/>
              <w:autoSpaceDN w:val="0"/>
              <w:adjustRightInd w:val="0"/>
              <w:jc w:val="center"/>
              <w:rPr>
                <w:sz w:val="28"/>
                <w:szCs w:val="28"/>
              </w:rPr>
            </w:pPr>
            <w:r w:rsidRPr="00E907A1">
              <w:rPr>
                <w:sz w:val="28"/>
                <w:szCs w:val="28"/>
              </w:rPr>
              <w:t>6</w:t>
            </w:r>
          </w:p>
        </w:tc>
        <w:tc>
          <w:tcPr>
            <w:tcW w:w="1417" w:type="dxa"/>
            <w:tcBorders>
              <w:left w:val="single" w:sz="4" w:space="0" w:color="auto"/>
              <w:bottom w:val="single" w:sz="4" w:space="0" w:color="auto"/>
              <w:right w:val="single" w:sz="4" w:space="0" w:color="auto"/>
            </w:tcBorders>
          </w:tcPr>
          <w:p w14:paraId="3C72243A" w14:textId="77777777" w:rsidR="0034578F" w:rsidRPr="00E907A1" w:rsidRDefault="0034578F" w:rsidP="0034578F">
            <w:pPr>
              <w:widowControl w:val="0"/>
              <w:autoSpaceDE w:val="0"/>
              <w:autoSpaceDN w:val="0"/>
              <w:adjustRightInd w:val="0"/>
              <w:jc w:val="center"/>
              <w:rPr>
                <w:sz w:val="28"/>
                <w:szCs w:val="28"/>
              </w:rPr>
            </w:pPr>
            <w:r w:rsidRPr="00E907A1">
              <w:rPr>
                <w:sz w:val="28"/>
                <w:szCs w:val="28"/>
              </w:rPr>
              <w:t>7</w:t>
            </w:r>
          </w:p>
        </w:tc>
        <w:tc>
          <w:tcPr>
            <w:tcW w:w="1134" w:type="dxa"/>
            <w:tcBorders>
              <w:left w:val="single" w:sz="4" w:space="0" w:color="auto"/>
              <w:bottom w:val="single" w:sz="4" w:space="0" w:color="auto"/>
              <w:right w:val="single" w:sz="4" w:space="0" w:color="auto"/>
            </w:tcBorders>
          </w:tcPr>
          <w:p w14:paraId="01E486DD" w14:textId="77777777" w:rsidR="0034578F" w:rsidRPr="00E907A1" w:rsidRDefault="0034578F" w:rsidP="0034578F">
            <w:pPr>
              <w:widowControl w:val="0"/>
              <w:autoSpaceDE w:val="0"/>
              <w:autoSpaceDN w:val="0"/>
              <w:adjustRightInd w:val="0"/>
              <w:jc w:val="center"/>
              <w:rPr>
                <w:sz w:val="28"/>
                <w:szCs w:val="28"/>
              </w:rPr>
            </w:pPr>
            <w:r w:rsidRPr="00E907A1">
              <w:rPr>
                <w:sz w:val="28"/>
                <w:szCs w:val="28"/>
              </w:rPr>
              <w:t>8</w:t>
            </w:r>
          </w:p>
        </w:tc>
        <w:tc>
          <w:tcPr>
            <w:tcW w:w="1134" w:type="dxa"/>
            <w:tcBorders>
              <w:left w:val="single" w:sz="4" w:space="0" w:color="auto"/>
              <w:bottom w:val="single" w:sz="4" w:space="0" w:color="auto"/>
              <w:right w:val="single" w:sz="4" w:space="0" w:color="auto"/>
            </w:tcBorders>
          </w:tcPr>
          <w:p w14:paraId="37166BD5" w14:textId="77777777" w:rsidR="0034578F" w:rsidRPr="00E907A1" w:rsidRDefault="0034578F" w:rsidP="0034578F">
            <w:pPr>
              <w:widowControl w:val="0"/>
              <w:autoSpaceDE w:val="0"/>
              <w:autoSpaceDN w:val="0"/>
              <w:adjustRightInd w:val="0"/>
              <w:jc w:val="center"/>
              <w:rPr>
                <w:sz w:val="28"/>
                <w:szCs w:val="28"/>
              </w:rPr>
            </w:pPr>
            <w:r w:rsidRPr="00E907A1">
              <w:rPr>
                <w:sz w:val="28"/>
                <w:szCs w:val="28"/>
              </w:rPr>
              <w:t>9</w:t>
            </w:r>
          </w:p>
        </w:tc>
      </w:tr>
      <w:tr w:rsidR="0034578F" w:rsidRPr="00E907A1" w14:paraId="73EA768E" w14:textId="77777777" w:rsidTr="0034578F">
        <w:trPr>
          <w:tblCellSpacing w:w="5" w:type="nil"/>
        </w:trPr>
        <w:tc>
          <w:tcPr>
            <w:tcW w:w="592" w:type="dxa"/>
            <w:tcBorders>
              <w:left w:val="single" w:sz="4" w:space="0" w:color="auto"/>
              <w:bottom w:val="single" w:sz="4" w:space="0" w:color="auto"/>
              <w:right w:val="single" w:sz="4" w:space="0" w:color="auto"/>
            </w:tcBorders>
          </w:tcPr>
          <w:p w14:paraId="3F24E411" w14:textId="77777777" w:rsidR="0034578F" w:rsidRPr="00E907A1" w:rsidRDefault="0034578F" w:rsidP="0034578F">
            <w:pPr>
              <w:widowControl w:val="0"/>
              <w:autoSpaceDE w:val="0"/>
              <w:autoSpaceDN w:val="0"/>
              <w:adjustRightInd w:val="0"/>
              <w:rPr>
                <w:szCs w:val="24"/>
              </w:rPr>
            </w:pPr>
            <w:r w:rsidRPr="00E907A1">
              <w:rPr>
                <w:szCs w:val="24"/>
              </w:rPr>
              <w:t>1</w:t>
            </w:r>
          </w:p>
        </w:tc>
        <w:tc>
          <w:tcPr>
            <w:tcW w:w="3803" w:type="dxa"/>
            <w:tcBorders>
              <w:left w:val="single" w:sz="4" w:space="0" w:color="auto"/>
              <w:bottom w:val="single" w:sz="4" w:space="0" w:color="auto"/>
              <w:right w:val="single" w:sz="4" w:space="0" w:color="auto"/>
            </w:tcBorders>
          </w:tcPr>
          <w:p w14:paraId="054E34EC" w14:textId="5A3EC01D" w:rsidR="0034578F" w:rsidRPr="00E907A1" w:rsidRDefault="0034578F" w:rsidP="0034578F">
            <w:pPr>
              <w:widowControl w:val="0"/>
              <w:autoSpaceDE w:val="0"/>
              <w:autoSpaceDN w:val="0"/>
              <w:adjustRightInd w:val="0"/>
              <w:jc w:val="center"/>
              <w:rPr>
                <w:szCs w:val="24"/>
              </w:rPr>
            </w:pPr>
            <w:r w:rsidRPr="00E907A1">
              <w:rPr>
                <w:szCs w:val="24"/>
              </w:rPr>
              <w:t>Подпрограмма 1 «Развитие жилищного хозяйства в Октябрьском районе»</w:t>
            </w:r>
          </w:p>
        </w:tc>
        <w:tc>
          <w:tcPr>
            <w:tcW w:w="2409" w:type="dxa"/>
            <w:tcBorders>
              <w:left w:val="single" w:sz="4" w:space="0" w:color="auto"/>
              <w:bottom w:val="single" w:sz="4" w:space="0" w:color="auto"/>
              <w:right w:val="single" w:sz="4" w:space="0" w:color="auto"/>
            </w:tcBorders>
          </w:tcPr>
          <w:p w14:paraId="245105EC" w14:textId="6FC7BC25" w:rsidR="0034578F" w:rsidRPr="00E907A1" w:rsidRDefault="0034578F" w:rsidP="0034578F">
            <w:pPr>
              <w:widowControl w:val="0"/>
              <w:autoSpaceDE w:val="0"/>
              <w:autoSpaceDN w:val="0"/>
              <w:adjustRightInd w:val="0"/>
              <w:jc w:val="center"/>
              <w:rPr>
                <w:szCs w:val="24"/>
              </w:rPr>
            </w:pPr>
            <w:r w:rsidRPr="00E907A1">
              <w:rPr>
                <w:szCs w:val="24"/>
              </w:rPr>
              <w:t>МКУ «Департамент строительства и жилищно-коммунального хозяйства»</w:t>
            </w:r>
          </w:p>
        </w:tc>
        <w:tc>
          <w:tcPr>
            <w:tcW w:w="1984" w:type="dxa"/>
            <w:tcBorders>
              <w:left w:val="single" w:sz="4" w:space="0" w:color="auto"/>
              <w:bottom w:val="single" w:sz="4" w:space="0" w:color="auto"/>
              <w:right w:val="single" w:sz="4" w:space="0" w:color="auto"/>
            </w:tcBorders>
          </w:tcPr>
          <w:p w14:paraId="535CED73" w14:textId="77777777" w:rsidR="0034578F" w:rsidRPr="00E907A1" w:rsidRDefault="0034578F" w:rsidP="0034578F">
            <w:pPr>
              <w:widowControl w:val="0"/>
              <w:autoSpaceDE w:val="0"/>
              <w:autoSpaceDN w:val="0"/>
              <w:adjustRightInd w:val="0"/>
              <w:jc w:val="center"/>
              <w:rPr>
                <w:szCs w:val="24"/>
              </w:rPr>
            </w:pPr>
            <w:r w:rsidRPr="00E907A1">
              <w:rPr>
                <w:szCs w:val="24"/>
              </w:rPr>
              <w:t>х</w:t>
            </w:r>
          </w:p>
        </w:tc>
        <w:tc>
          <w:tcPr>
            <w:tcW w:w="1276" w:type="dxa"/>
            <w:tcBorders>
              <w:left w:val="single" w:sz="4" w:space="0" w:color="auto"/>
              <w:bottom w:val="single" w:sz="4" w:space="0" w:color="auto"/>
              <w:right w:val="single" w:sz="4" w:space="0" w:color="auto"/>
            </w:tcBorders>
          </w:tcPr>
          <w:p w14:paraId="2F0E2FE4" w14:textId="77777777" w:rsidR="0034578F" w:rsidRPr="00E907A1" w:rsidRDefault="0034578F" w:rsidP="0034578F">
            <w:pPr>
              <w:widowControl w:val="0"/>
              <w:autoSpaceDE w:val="0"/>
              <w:autoSpaceDN w:val="0"/>
              <w:adjustRightInd w:val="0"/>
              <w:jc w:val="center"/>
              <w:rPr>
                <w:szCs w:val="24"/>
              </w:rPr>
            </w:pPr>
            <w:r w:rsidRPr="00E907A1">
              <w:rPr>
                <w:szCs w:val="24"/>
              </w:rPr>
              <w:t>х</w:t>
            </w:r>
          </w:p>
        </w:tc>
        <w:tc>
          <w:tcPr>
            <w:tcW w:w="992" w:type="dxa"/>
            <w:tcBorders>
              <w:left w:val="single" w:sz="4" w:space="0" w:color="auto"/>
              <w:bottom w:val="single" w:sz="4" w:space="0" w:color="auto"/>
              <w:right w:val="single" w:sz="4" w:space="0" w:color="auto"/>
            </w:tcBorders>
          </w:tcPr>
          <w:p w14:paraId="4E5012DF" w14:textId="77777777" w:rsidR="0034578F" w:rsidRPr="00E907A1" w:rsidRDefault="0034578F" w:rsidP="0034578F">
            <w:pPr>
              <w:widowControl w:val="0"/>
              <w:autoSpaceDE w:val="0"/>
              <w:autoSpaceDN w:val="0"/>
              <w:adjustRightInd w:val="0"/>
              <w:jc w:val="center"/>
              <w:rPr>
                <w:szCs w:val="24"/>
              </w:rPr>
            </w:pPr>
            <w:r w:rsidRPr="00E907A1">
              <w:rPr>
                <w:szCs w:val="24"/>
              </w:rPr>
              <w:t>891,4</w:t>
            </w:r>
          </w:p>
        </w:tc>
        <w:tc>
          <w:tcPr>
            <w:tcW w:w="1417" w:type="dxa"/>
            <w:tcBorders>
              <w:left w:val="single" w:sz="4" w:space="0" w:color="auto"/>
              <w:bottom w:val="single" w:sz="4" w:space="0" w:color="auto"/>
              <w:right w:val="single" w:sz="4" w:space="0" w:color="auto"/>
            </w:tcBorders>
          </w:tcPr>
          <w:p w14:paraId="70F0D511" w14:textId="77777777" w:rsidR="0034578F" w:rsidRPr="00E907A1" w:rsidRDefault="0034578F" w:rsidP="0034578F">
            <w:pPr>
              <w:widowControl w:val="0"/>
              <w:autoSpaceDE w:val="0"/>
              <w:autoSpaceDN w:val="0"/>
              <w:adjustRightInd w:val="0"/>
              <w:jc w:val="center"/>
              <w:rPr>
                <w:szCs w:val="24"/>
              </w:rPr>
            </w:pPr>
            <w:r w:rsidRPr="00E907A1">
              <w:rPr>
                <w:szCs w:val="24"/>
              </w:rPr>
              <w:t>891,4</w:t>
            </w:r>
          </w:p>
        </w:tc>
        <w:tc>
          <w:tcPr>
            <w:tcW w:w="1134" w:type="dxa"/>
            <w:tcBorders>
              <w:left w:val="single" w:sz="4" w:space="0" w:color="auto"/>
              <w:bottom w:val="single" w:sz="4" w:space="0" w:color="auto"/>
              <w:right w:val="single" w:sz="4" w:space="0" w:color="auto"/>
            </w:tcBorders>
          </w:tcPr>
          <w:p w14:paraId="622AE822" w14:textId="77777777" w:rsidR="0034578F" w:rsidRPr="00E907A1" w:rsidRDefault="0034578F" w:rsidP="0034578F">
            <w:pPr>
              <w:widowControl w:val="0"/>
              <w:autoSpaceDE w:val="0"/>
              <w:autoSpaceDN w:val="0"/>
              <w:adjustRightInd w:val="0"/>
              <w:jc w:val="center"/>
              <w:rPr>
                <w:szCs w:val="24"/>
              </w:rPr>
            </w:pPr>
            <w:r w:rsidRPr="00E907A1">
              <w:rPr>
                <w:szCs w:val="24"/>
              </w:rPr>
              <w:t>-</w:t>
            </w:r>
          </w:p>
        </w:tc>
        <w:tc>
          <w:tcPr>
            <w:tcW w:w="1134" w:type="dxa"/>
            <w:tcBorders>
              <w:left w:val="single" w:sz="4" w:space="0" w:color="auto"/>
              <w:bottom w:val="single" w:sz="4" w:space="0" w:color="auto"/>
              <w:right w:val="single" w:sz="4" w:space="0" w:color="auto"/>
            </w:tcBorders>
          </w:tcPr>
          <w:p w14:paraId="23183D0A" w14:textId="77777777" w:rsidR="0034578F" w:rsidRPr="00E907A1" w:rsidRDefault="0034578F" w:rsidP="0034578F">
            <w:pPr>
              <w:widowControl w:val="0"/>
              <w:autoSpaceDE w:val="0"/>
              <w:autoSpaceDN w:val="0"/>
              <w:adjustRightInd w:val="0"/>
              <w:jc w:val="center"/>
              <w:rPr>
                <w:szCs w:val="24"/>
              </w:rPr>
            </w:pPr>
            <w:r w:rsidRPr="00E907A1">
              <w:rPr>
                <w:szCs w:val="24"/>
              </w:rPr>
              <w:t>-</w:t>
            </w:r>
          </w:p>
        </w:tc>
      </w:tr>
      <w:tr w:rsidR="0034578F" w:rsidRPr="00E907A1" w14:paraId="006849F0" w14:textId="77777777" w:rsidTr="0034578F">
        <w:trPr>
          <w:tblCellSpacing w:w="5" w:type="nil"/>
        </w:trPr>
        <w:tc>
          <w:tcPr>
            <w:tcW w:w="592" w:type="dxa"/>
            <w:tcBorders>
              <w:left w:val="single" w:sz="4" w:space="0" w:color="auto"/>
              <w:bottom w:val="single" w:sz="4" w:space="0" w:color="auto"/>
              <w:right w:val="single" w:sz="4" w:space="0" w:color="auto"/>
            </w:tcBorders>
          </w:tcPr>
          <w:p w14:paraId="04D32232" w14:textId="77777777" w:rsidR="0034578F" w:rsidRPr="00E907A1" w:rsidRDefault="0034578F" w:rsidP="0034578F">
            <w:pPr>
              <w:widowControl w:val="0"/>
              <w:autoSpaceDE w:val="0"/>
              <w:autoSpaceDN w:val="0"/>
              <w:adjustRightInd w:val="0"/>
              <w:rPr>
                <w:szCs w:val="24"/>
              </w:rPr>
            </w:pPr>
            <w:r w:rsidRPr="00E907A1">
              <w:rPr>
                <w:szCs w:val="24"/>
              </w:rPr>
              <w:t>2</w:t>
            </w:r>
          </w:p>
        </w:tc>
        <w:tc>
          <w:tcPr>
            <w:tcW w:w="3803" w:type="dxa"/>
            <w:tcBorders>
              <w:left w:val="single" w:sz="4" w:space="0" w:color="auto"/>
              <w:bottom w:val="single" w:sz="4" w:space="0" w:color="auto"/>
              <w:right w:val="single" w:sz="4" w:space="0" w:color="auto"/>
            </w:tcBorders>
          </w:tcPr>
          <w:p w14:paraId="32D38E57" w14:textId="77777777" w:rsidR="0034578F" w:rsidRPr="00E907A1" w:rsidRDefault="0034578F" w:rsidP="0034578F">
            <w:pPr>
              <w:widowControl w:val="0"/>
              <w:autoSpaceDE w:val="0"/>
              <w:autoSpaceDN w:val="0"/>
              <w:adjustRightInd w:val="0"/>
              <w:rPr>
                <w:szCs w:val="24"/>
              </w:rPr>
            </w:pPr>
            <w:r w:rsidRPr="00E907A1">
              <w:rPr>
                <w:szCs w:val="24"/>
              </w:rPr>
              <w:t xml:space="preserve">Основное мероприятие 1.1. </w:t>
            </w:r>
            <w:r w:rsidRPr="00E907A1">
              <w:rPr>
                <w:kern w:val="2"/>
                <w:szCs w:val="24"/>
              </w:rPr>
              <w:t xml:space="preserve">Предоставление субсидий бюджетам муниципальных образований Октябрьского </w:t>
            </w:r>
            <w:proofErr w:type="gramStart"/>
            <w:r w:rsidRPr="00E907A1">
              <w:rPr>
                <w:kern w:val="2"/>
                <w:szCs w:val="24"/>
              </w:rPr>
              <w:t>района</w:t>
            </w:r>
            <w:proofErr w:type="gramEnd"/>
            <w:r w:rsidRPr="00E907A1">
              <w:rPr>
                <w:kern w:val="2"/>
                <w:szCs w:val="24"/>
              </w:rPr>
              <w:t xml:space="preserve"> на предоставление субсидий </w:t>
            </w:r>
            <w:r w:rsidRPr="00E907A1">
              <w:rPr>
                <w:kern w:val="2"/>
                <w:szCs w:val="24"/>
              </w:rPr>
              <w:lastRenderedPageBreak/>
              <w:t>управляющим организациям, товариществам собственников жилья, жилищно-строительным кооперативам, жилищным или иным специализированным потребительским кооперативам на проведение капитального ремонта многоквартирных домов, разработку и (или) изготовление проектно-сметной документации, проведение энергетических обследований многоквартирных домов.</w:t>
            </w:r>
          </w:p>
        </w:tc>
        <w:tc>
          <w:tcPr>
            <w:tcW w:w="2409" w:type="dxa"/>
            <w:tcBorders>
              <w:left w:val="single" w:sz="4" w:space="0" w:color="auto"/>
              <w:bottom w:val="single" w:sz="4" w:space="0" w:color="auto"/>
              <w:right w:val="single" w:sz="4" w:space="0" w:color="auto"/>
            </w:tcBorders>
          </w:tcPr>
          <w:p w14:paraId="79085F97" w14:textId="2BC44D7D" w:rsidR="0034578F" w:rsidRPr="00E907A1" w:rsidRDefault="0034578F" w:rsidP="0034578F">
            <w:pPr>
              <w:widowControl w:val="0"/>
              <w:autoSpaceDE w:val="0"/>
              <w:autoSpaceDN w:val="0"/>
              <w:adjustRightInd w:val="0"/>
              <w:jc w:val="center"/>
              <w:rPr>
                <w:szCs w:val="24"/>
              </w:rPr>
            </w:pPr>
            <w:r w:rsidRPr="00E907A1">
              <w:rPr>
                <w:szCs w:val="24"/>
              </w:rPr>
              <w:lastRenderedPageBreak/>
              <w:t>МКУ «Департамент строительства и жилищно-коммунального хозяйства»</w:t>
            </w:r>
          </w:p>
        </w:tc>
        <w:tc>
          <w:tcPr>
            <w:tcW w:w="1984" w:type="dxa"/>
            <w:tcBorders>
              <w:left w:val="single" w:sz="4" w:space="0" w:color="auto"/>
              <w:bottom w:val="single" w:sz="4" w:space="0" w:color="auto"/>
              <w:right w:val="single" w:sz="4" w:space="0" w:color="auto"/>
            </w:tcBorders>
          </w:tcPr>
          <w:p w14:paraId="514828B4" w14:textId="77777777" w:rsidR="0034578F" w:rsidRPr="00E907A1" w:rsidRDefault="0034578F" w:rsidP="0034578F">
            <w:pPr>
              <w:widowControl w:val="0"/>
              <w:autoSpaceDE w:val="0"/>
              <w:autoSpaceDN w:val="0"/>
              <w:adjustRightInd w:val="0"/>
              <w:jc w:val="center"/>
              <w:rPr>
                <w:szCs w:val="24"/>
              </w:rPr>
            </w:pPr>
            <w:r w:rsidRPr="00E907A1">
              <w:rPr>
                <w:szCs w:val="24"/>
              </w:rPr>
              <w:t>Улучшение технического состояния многоквартирных домов</w:t>
            </w:r>
          </w:p>
        </w:tc>
        <w:tc>
          <w:tcPr>
            <w:tcW w:w="1276" w:type="dxa"/>
            <w:tcBorders>
              <w:left w:val="single" w:sz="4" w:space="0" w:color="auto"/>
              <w:bottom w:val="single" w:sz="4" w:space="0" w:color="auto"/>
              <w:right w:val="single" w:sz="4" w:space="0" w:color="auto"/>
            </w:tcBorders>
          </w:tcPr>
          <w:p w14:paraId="584E5D2D" w14:textId="77777777" w:rsidR="0034578F" w:rsidRPr="00E907A1" w:rsidRDefault="0034578F" w:rsidP="0034578F">
            <w:pPr>
              <w:widowControl w:val="0"/>
              <w:autoSpaceDE w:val="0"/>
              <w:autoSpaceDN w:val="0"/>
              <w:adjustRightInd w:val="0"/>
              <w:rPr>
                <w:szCs w:val="24"/>
              </w:rPr>
            </w:pPr>
            <w:r w:rsidRPr="00E907A1">
              <w:rPr>
                <w:szCs w:val="24"/>
              </w:rPr>
              <w:t>01.01.2023-31.12.2023</w:t>
            </w:r>
          </w:p>
        </w:tc>
        <w:tc>
          <w:tcPr>
            <w:tcW w:w="992" w:type="dxa"/>
            <w:tcBorders>
              <w:left w:val="single" w:sz="4" w:space="0" w:color="auto"/>
              <w:bottom w:val="single" w:sz="4" w:space="0" w:color="auto"/>
              <w:right w:val="single" w:sz="4" w:space="0" w:color="auto"/>
            </w:tcBorders>
          </w:tcPr>
          <w:p w14:paraId="515974BE" w14:textId="77777777" w:rsidR="0034578F" w:rsidRPr="00E907A1" w:rsidRDefault="0034578F" w:rsidP="0034578F">
            <w:pPr>
              <w:widowControl w:val="0"/>
              <w:autoSpaceDE w:val="0"/>
              <w:autoSpaceDN w:val="0"/>
              <w:adjustRightInd w:val="0"/>
              <w:jc w:val="center"/>
              <w:rPr>
                <w:szCs w:val="24"/>
              </w:rPr>
            </w:pPr>
            <w:r w:rsidRPr="00E907A1">
              <w:rPr>
                <w:szCs w:val="24"/>
              </w:rPr>
              <w:t>-</w:t>
            </w:r>
          </w:p>
        </w:tc>
        <w:tc>
          <w:tcPr>
            <w:tcW w:w="1417" w:type="dxa"/>
            <w:tcBorders>
              <w:left w:val="single" w:sz="4" w:space="0" w:color="auto"/>
              <w:bottom w:val="single" w:sz="4" w:space="0" w:color="auto"/>
              <w:right w:val="single" w:sz="4" w:space="0" w:color="auto"/>
            </w:tcBorders>
          </w:tcPr>
          <w:p w14:paraId="6FE07E5A" w14:textId="77777777" w:rsidR="0034578F" w:rsidRPr="00E907A1" w:rsidRDefault="0034578F" w:rsidP="0034578F">
            <w:pPr>
              <w:widowControl w:val="0"/>
              <w:autoSpaceDE w:val="0"/>
              <w:autoSpaceDN w:val="0"/>
              <w:adjustRightInd w:val="0"/>
              <w:jc w:val="center"/>
              <w:rPr>
                <w:szCs w:val="24"/>
              </w:rPr>
            </w:pPr>
            <w:r w:rsidRPr="00E907A1">
              <w:rPr>
                <w:szCs w:val="24"/>
              </w:rPr>
              <w:t>-</w:t>
            </w:r>
          </w:p>
        </w:tc>
        <w:tc>
          <w:tcPr>
            <w:tcW w:w="1134" w:type="dxa"/>
            <w:tcBorders>
              <w:left w:val="single" w:sz="4" w:space="0" w:color="auto"/>
              <w:bottom w:val="single" w:sz="4" w:space="0" w:color="auto"/>
              <w:right w:val="single" w:sz="4" w:space="0" w:color="auto"/>
            </w:tcBorders>
          </w:tcPr>
          <w:p w14:paraId="125C4107" w14:textId="77777777" w:rsidR="0034578F" w:rsidRPr="00E907A1" w:rsidRDefault="0034578F" w:rsidP="0034578F">
            <w:pPr>
              <w:widowControl w:val="0"/>
              <w:autoSpaceDE w:val="0"/>
              <w:autoSpaceDN w:val="0"/>
              <w:adjustRightInd w:val="0"/>
              <w:jc w:val="center"/>
              <w:rPr>
                <w:szCs w:val="24"/>
              </w:rPr>
            </w:pPr>
            <w:r w:rsidRPr="00E907A1">
              <w:rPr>
                <w:szCs w:val="24"/>
              </w:rPr>
              <w:t>-</w:t>
            </w:r>
          </w:p>
        </w:tc>
        <w:tc>
          <w:tcPr>
            <w:tcW w:w="1134" w:type="dxa"/>
            <w:tcBorders>
              <w:left w:val="single" w:sz="4" w:space="0" w:color="auto"/>
              <w:bottom w:val="single" w:sz="4" w:space="0" w:color="auto"/>
              <w:right w:val="single" w:sz="4" w:space="0" w:color="auto"/>
            </w:tcBorders>
          </w:tcPr>
          <w:p w14:paraId="7837669B" w14:textId="77777777" w:rsidR="0034578F" w:rsidRPr="00E907A1" w:rsidRDefault="0034578F" w:rsidP="0034578F">
            <w:pPr>
              <w:widowControl w:val="0"/>
              <w:autoSpaceDE w:val="0"/>
              <w:autoSpaceDN w:val="0"/>
              <w:adjustRightInd w:val="0"/>
              <w:jc w:val="center"/>
              <w:rPr>
                <w:szCs w:val="24"/>
              </w:rPr>
            </w:pPr>
            <w:r w:rsidRPr="00E907A1">
              <w:rPr>
                <w:szCs w:val="24"/>
              </w:rPr>
              <w:t>-</w:t>
            </w:r>
          </w:p>
        </w:tc>
      </w:tr>
      <w:tr w:rsidR="0034578F" w:rsidRPr="00E907A1" w14:paraId="1976A481" w14:textId="77777777" w:rsidTr="0034578F">
        <w:trPr>
          <w:tblCellSpacing w:w="5" w:type="nil"/>
        </w:trPr>
        <w:tc>
          <w:tcPr>
            <w:tcW w:w="592" w:type="dxa"/>
            <w:tcBorders>
              <w:left w:val="single" w:sz="4" w:space="0" w:color="auto"/>
              <w:bottom w:val="single" w:sz="4" w:space="0" w:color="auto"/>
              <w:right w:val="single" w:sz="4" w:space="0" w:color="auto"/>
            </w:tcBorders>
          </w:tcPr>
          <w:p w14:paraId="3BE938F4" w14:textId="77777777" w:rsidR="0034578F" w:rsidRPr="00E907A1" w:rsidRDefault="0034578F" w:rsidP="0034578F">
            <w:pPr>
              <w:widowControl w:val="0"/>
              <w:autoSpaceDE w:val="0"/>
              <w:autoSpaceDN w:val="0"/>
              <w:adjustRightInd w:val="0"/>
              <w:rPr>
                <w:szCs w:val="24"/>
              </w:rPr>
            </w:pPr>
            <w:r w:rsidRPr="00E907A1">
              <w:rPr>
                <w:szCs w:val="24"/>
              </w:rPr>
              <w:lastRenderedPageBreak/>
              <w:t>3</w:t>
            </w:r>
          </w:p>
        </w:tc>
        <w:tc>
          <w:tcPr>
            <w:tcW w:w="3803" w:type="dxa"/>
            <w:tcBorders>
              <w:left w:val="single" w:sz="4" w:space="0" w:color="auto"/>
              <w:bottom w:val="single" w:sz="4" w:space="0" w:color="auto"/>
              <w:right w:val="single" w:sz="4" w:space="0" w:color="auto"/>
            </w:tcBorders>
          </w:tcPr>
          <w:p w14:paraId="7D3ACE64" w14:textId="77777777" w:rsidR="0034578F" w:rsidRPr="00E907A1" w:rsidRDefault="0034578F" w:rsidP="0034578F">
            <w:pPr>
              <w:widowControl w:val="0"/>
              <w:autoSpaceDE w:val="0"/>
              <w:autoSpaceDN w:val="0"/>
              <w:adjustRightInd w:val="0"/>
              <w:outlineLvl w:val="1"/>
              <w:rPr>
                <w:szCs w:val="24"/>
              </w:rPr>
            </w:pPr>
            <w:r w:rsidRPr="00E907A1">
              <w:rPr>
                <w:szCs w:val="24"/>
              </w:rPr>
              <w:t xml:space="preserve">Контрольное событие муниципальной программы 1.1. </w:t>
            </w:r>
            <w:r w:rsidRPr="00E907A1">
              <w:rPr>
                <w:bCs/>
                <w:szCs w:val="24"/>
              </w:rPr>
              <w:t xml:space="preserve"> Исполнение обязательств по финансированию выполненных работ в 2021 году</w:t>
            </w:r>
          </w:p>
        </w:tc>
        <w:tc>
          <w:tcPr>
            <w:tcW w:w="2409" w:type="dxa"/>
            <w:tcBorders>
              <w:left w:val="single" w:sz="4" w:space="0" w:color="auto"/>
              <w:bottom w:val="single" w:sz="4" w:space="0" w:color="auto"/>
              <w:right w:val="single" w:sz="4" w:space="0" w:color="auto"/>
            </w:tcBorders>
          </w:tcPr>
          <w:p w14:paraId="540CD42E" w14:textId="5F2EC6E2" w:rsidR="0034578F" w:rsidRPr="00E907A1" w:rsidRDefault="0034578F" w:rsidP="0034578F">
            <w:pPr>
              <w:widowControl w:val="0"/>
              <w:autoSpaceDE w:val="0"/>
              <w:autoSpaceDN w:val="0"/>
              <w:adjustRightInd w:val="0"/>
              <w:jc w:val="center"/>
              <w:outlineLvl w:val="1"/>
              <w:rPr>
                <w:szCs w:val="24"/>
              </w:rPr>
            </w:pPr>
            <w:r w:rsidRPr="00E907A1">
              <w:rPr>
                <w:szCs w:val="24"/>
              </w:rPr>
              <w:t>МКУ «Департамент строительства и жилищно-коммунального хозяйства»</w:t>
            </w:r>
          </w:p>
        </w:tc>
        <w:tc>
          <w:tcPr>
            <w:tcW w:w="1984" w:type="dxa"/>
            <w:tcBorders>
              <w:left w:val="single" w:sz="4" w:space="0" w:color="auto"/>
              <w:bottom w:val="single" w:sz="4" w:space="0" w:color="auto"/>
              <w:right w:val="single" w:sz="4" w:space="0" w:color="auto"/>
            </w:tcBorders>
          </w:tcPr>
          <w:p w14:paraId="0B34BA50" w14:textId="77777777" w:rsidR="0034578F" w:rsidRPr="00E907A1" w:rsidRDefault="0034578F" w:rsidP="0034578F">
            <w:pPr>
              <w:widowControl w:val="0"/>
              <w:autoSpaceDE w:val="0"/>
              <w:autoSpaceDN w:val="0"/>
              <w:adjustRightInd w:val="0"/>
              <w:jc w:val="center"/>
              <w:outlineLvl w:val="1"/>
              <w:rPr>
                <w:szCs w:val="24"/>
              </w:rPr>
            </w:pPr>
            <w:r w:rsidRPr="00E907A1">
              <w:rPr>
                <w:szCs w:val="24"/>
              </w:rPr>
              <w:t>Платежные</w:t>
            </w:r>
          </w:p>
          <w:p w14:paraId="00DC3B20" w14:textId="77777777" w:rsidR="0034578F" w:rsidRPr="00E907A1" w:rsidRDefault="0034578F" w:rsidP="0034578F">
            <w:pPr>
              <w:widowControl w:val="0"/>
              <w:autoSpaceDE w:val="0"/>
              <w:autoSpaceDN w:val="0"/>
              <w:adjustRightInd w:val="0"/>
              <w:jc w:val="center"/>
              <w:outlineLvl w:val="1"/>
              <w:rPr>
                <w:szCs w:val="24"/>
              </w:rPr>
            </w:pPr>
            <w:r w:rsidRPr="00E907A1">
              <w:rPr>
                <w:szCs w:val="24"/>
              </w:rPr>
              <w:t>поручения</w:t>
            </w:r>
          </w:p>
        </w:tc>
        <w:tc>
          <w:tcPr>
            <w:tcW w:w="1276" w:type="dxa"/>
            <w:tcBorders>
              <w:left w:val="single" w:sz="4" w:space="0" w:color="auto"/>
              <w:bottom w:val="single" w:sz="4" w:space="0" w:color="auto"/>
              <w:right w:val="single" w:sz="4" w:space="0" w:color="auto"/>
            </w:tcBorders>
          </w:tcPr>
          <w:p w14:paraId="1BD4E69C" w14:textId="77777777" w:rsidR="0034578F" w:rsidRPr="00E907A1" w:rsidRDefault="0034578F" w:rsidP="0034578F">
            <w:pPr>
              <w:widowControl w:val="0"/>
              <w:autoSpaceDE w:val="0"/>
              <w:autoSpaceDN w:val="0"/>
              <w:adjustRightInd w:val="0"/>
              <w:rPr>
                <w:szCs w:val="24"/>
              </w:rPr>
            </w:pPr>
            <w:r w:rsidRPr="00E907A1">
              <w:rPr>
                <w:szCs w:val="24"/>
              </w:rPr>
              <w:t>31.12.2023</w:t>
            </w:r>
          </w:p>
        </w:tc>
        <w:tc>
          <w:tcPr>
            <w:tcW w:w="992" w:type="dxa"/>
            <w:tcBorders>
              <w:left w:val="single" w:sz="4" w:space="0" w:color="auto"/>
              <w:bottom w:val="single" w:sz="4" w:space="0" w:color="auto"/>
              <w:right w:val="single" w:sz="4" w:space="0" w:color="auto"/>
            </w:tcBorders>
          </w:tcPr>
          <w:p w14:paraId="519FBA0D" w14:textId="77777777" w:rsidR="0034578F" w:rsidRPr="00E907A1" w:rsidRDefault="0034578F" w:rsidP="0034578F">
            <w:pPr>
              <w:widowControl w:val="0"/>
              <w:autoSpaceDE w:val="0"/>
              <w:autoSpaceDN w:val="0"/>
              <w:adjustRightInd w:val="0"/>
              <w:jc w:val="center"/>
              <w:rPr>
                <w:szCs w:val="24"/>
              </w:rPr>
            </w:pPr>
            <w:r w:rsidRPr="00E907A1">
              <w:rPr>
                <w:szCs w:val="24"/>
              </w:rPr>
              <w:t>х</w:t>
            </w:r>
          </w:p>
        </w:tc>
        <w:tc>
          <w:tcPr>
            <w:tcW w:w="1417" w:type="dxa"/>
            <w:tcBorders>
              <w:left w:val="single" w:sz="4" w:space="0" w:color="auto"/>
              <w:bottom w:val="single" w:sz="4" w:space="0" w:color="auto"/>
              <w:right w:val="single" w:sz="4" w:space="0" w:color="auto"/>
            </w:tcBorders>
          </w:tcPr>
          <w:p w14:paraId="77B15FB8" w14:textId="77777777" w:rsidR="0034578F" w:rsidRPr="00E907A1" w:rsidRDefault="0034578F" w:rsidP="0034578F">
            <w:pPr>
              <w:widowControl w:val="0"/>
              <w:autoSpaceDE w:val="0"/>
              <w:autoSpaceDN w:val="0"/>
              <w:adjustRightInd w:val="0"/>
              <w:jc w:val="center"/>
              <w:rPr>
                <w:szCs w:val="24"/>
              </w:rPr>
            </w:pPr>
            <w:r w:rsidRPr="00E907A1">
              <w:rPr>
                <w:szCs w:val="24"/>
              </w:rPr>
              <w:t>х</w:t>
            </w:r>
          </w:p>
        </w:tc>
        <w:tc>
          <w:tcPr>
            <w:tcW w:w="1134" w:type="dxa"/>
            <w:tcBorders>
              <w:left w:val="single" w:sz="4" w:space="0" w:color="auto"/>
              <w:bottom w:val="single" w:sz="4" w:space="0" w:color="auto"/>
              <w:right w:val="single" w:sz="4" w:space="0" w:color="auto"/>
            </w:tcBorders>
          </w:tcPr>
          <w:p w14:paraId="6AB21A04" w14:textId="77777777" w:rsidR="0034578F" w:rsidRPr="00E907A1" w:rsidRDefault="0034578F" w:rsidP="0034578F">
            <w:pPr>
              <w:widowControl w:val="0"/>
              <w:autoSpaceDE w:val="0"/>
              <w:autoSpaceDN w:val="0"/>
              <w:adjustRightInd w:val="0"/>
              <w:jc w:val="center"/>
              <w:rPr>
                <w:szCs w:val="24"/>
              </w:rPr>
            </w:pPr>
            <w:r w:rsidRPr="00E907A1">
              <w:rPr>
                <w:szCs w:val="24"/>
              </w:rPr>
              <w:t>х</w:t>
            </w:r>
          </w:p>
        </w:tc>
        <w:tc>
          <w:tcPr>
            <w:tcW w:w="1134" w:type="dxa"/>
            <w:tcBorders>
              <w:left w:val="single" w:sz="4" w:space="0" w:color="auto"/>
              <w:bottom w:val="single" w:sz="4" w:space="0" w:color="auto"/>
              <w:right w:val="single" w:sz="4" w:space="0" w:color="auto"/>
            </w:tcBorders>
          </w:tcPr>
          <w:p w14:paraId="4D9CF52D" w14:textId="77777777" w:rsidR="0034578F" w:rsidRPr="00E907A1" w:rsidRDefault="0034578F" w:rsidP="0034578F">
            <w:pPr>
              <w:widowControl w:val="0"/>
              <w:autoSpaceDE w:val="0"/>
              <w:autoSpaceDN w:val="0"/>
              <w:adjustRightInd w:val="0"/>
              <w:jc w:val="center"/>
              <w:rPr>
                <w:szCs w:val="24"/>
              </w:rPr>
            </w:pPr>
            <w:r w:rsidRPr="00E907A1">
              <w:rPr>
                <w:szCs w:val="24"/>
              </w:rPr>
              <w:t>х</w:t>
            </w:r>
          </w:p>
        </w:tc>
      </w:tr>
      <w:tr w:rsidR="0034578F" w:rsidRPr="00E907A1" w14:paraId="5060CD22" w14:textId="77777777" w:rsidTr="0034578F">
        <w:trPr>
          <w:tblCellSpacing w:w="5" w:type="nil"/>
        </w:trPr>
        <w:tc>
          <w:tcPr>
            <w:tcW w:w="592" w:type="dxa"/>
            <w:tcBorders>
              <w:left w:val="single" w:sz="4" w:space="0" w:color="auto"/>
              <w:bottom w:val="single" w:sz="4" w:space="0" w:color="auto"/>
              <w:right w:val="single" w:sz="4" w:space="0" w:color="auto"/>
            </w:tcBorders>
          </w:tcPr>
          <w:p w14:paraId="7791A494" w14:textId="77777777" w:rsidR="0034578F" w:rsidRPr="00E907A1" w:rsidRDefault="0034578F" w:rsidP="0034578F">
            <w:pPr>
              <w:widowControl w:val="0"/>
              <w:autoSpaceDE w:val="0"/>
              <w:autoSpaceDN w:val="0"/>
              <w:adjustRightInd w:val="0"/>
              <w:rPr>
                <w:szCs w:val="24"/>
              </w:rPr>
            </w:pPr>
            <w:r w:rsidRPr="00E907A1">
              <w:rPr>
                <w:szCs w:val="24"/>
              </w:rPr>
              <w:t>4</w:t>
            </w:r>
          </w:p>
        </w:tc>
        <w:tc>
          <w:tcPr>
            <w:tcW w:w="3803" w:type="dxa"/>
            <w:tcBorders>
              <w:left w:val="single" w:sz="4" w:space="0" w:color="auto"/>
              <w:bottom w:val="single" w:sz="4" w:space="0" w:color="auto"/>
              <w:right w:val="single" w:sz="4" w:space="0" w:color="auto"/>
            </w:tcBorders>
          </w:tcPr>
          <w:p w14:paraId="2963B90E" w14:textId="77777777" w:rsidR="0034578F" w:rsidRPr="00E907A1" w:rsidRDefault="0034578F" w:rsidP="0034578F">
            <w:pPr>
              <w:widowControl w:val="0"/>
              <w:autoSpaceDE w:val="0"/>
              <w:autoSpaceDN w:val="0"/>
              <w:adjustRightInd w:val="0"/>
              <w:rPr>
                <w:szCs w:val="24"/>
              </w:rPr>
            </w:pPr>
            <w:r w:rsidRPr="00E907A1">
              <w:rPr>
                <w:szCs w:val="24"/>
              </w:rPr>
              <w:t xml:space="preserve">Основное мероприятие 1.2. </w:t>
            </w:r>
            <w:r w:rsidRPr="00E907A1">
              <w:rPr>
                <w:kern w:val="2"/>
                <w:szCs w:val="24"/>
              </w:rPr>
              <w:t>Уплата взносов на капитальный ремонт общего имущества многоквартирных домов по помещениям, находящимся в собственности Октябрьского района</w:t>
            </w:r>
          </w:p>
        </w:tc>
        <w:tc>
          <w:tcPr>
            <w:tcW w:w="2409" w:type="dxa"/>
            <w:tcBorders>
              <w:left w:val="single" w:sz="4" w:space="0" w:color="auto"/>
              <w:bottom w:val="single" w:sz="4" w:space="0" w:color="auto"/>
              <w:right w:val="single" w:sz="4" w:space="0" w:color="auto"/>
            </w:tcBorders>
          </w:tcPr>
          <w:p w14:paraId="71BF0827" w14:textId="77777777" w:rsidR="0034578F" w:rsidRPr="00E907A1" w:rsidRDefault="0034578F" w:rsidP="0034578F">
            <w:pPr>
              <w:widowControl w:val="0"/>
              <w:autoSpaceDE w:val="0"/>
              <w:autoSpaceDN w:val="0"/>
              <w:adjustRightInd w:val="0"/>
              <w:jc w:val="center"/>
              <w:rPr>
                <w:szCs w:val="24"/>
              </w:rPr>
            </w:pPr>
            <w:r w:rsidRPr="00E907A1">
              <w:rPr>
                <w:szCs w:val="24"/>
              </w:rPr>
              <w:t xml:space="preserve">Комитет по управлению муниципальным имуществом Администрации Октябрьского района </w:t>
            </w:r>
          </w:p>
        </w:tc>
        <w:tc>
          <w:tcPr>
            <w:tcW w:w="1984" w:type="dxa"/>
            <w:tcBorders>
              <w:left w:val="single" w:sz="4" w:space="0" w:color="auto"/>
              <w:bottom w:val="single" w:sz="4" w:space="0" w:color="auto"/>
              <w:right w:val="single" w:sz="4" w:space="0" w:color="auto"/>
            </w:tcBorders>
          </w:tcPr>
          <w:p w14:paraId="48A8B79A" w14:textId="77777777" w:rsidR="0034578F" w:rsidRPr="00E907A1" w:rsidRDefault="0034578F" w:rsidP="0034578F">
            <w:pPr>
              <w:widowControl w:val="0"/>
              <w:autoSpaceDE w:val="0"/>
              <w:autoSpaceDN w:val="0"/>
              <w:adjustRightInd w:val="0"/>
              <w:jc w:val="center"/>
              <w:rPr>
                <w:szCs w:val="24"/>
              </w:rPr>
            </w:pPr>
            <w:r w:rsidRPr="00E907A1">
              <w:rPr>
                <w:szCs w:val="24"/>
              </w:rPr>
              <w:t>Обеспечение проведения капитального ремонта общего имущества в многоквартирных домах в рамках региональной программы капитального ремонта</w:t>
            </w:r>
          </w:p>
        </w:tc>
        <w:tc>
          <w:tcPr>
            <w:tcW w:w="1276" w:type="dxa"/>
            <w:tcBorders>
              <w:left w:val="single" w:sz="4" w:space="0" w:color="auto"/>
              <w:bottom w:val="single" w:sz="4" w:space="0" w:color="auto"/>
              <w:right w:val="single" w:sz="4" w:space="0" w:color="auto"/>
            </w:tcBorders>
          </w:tcPr>
          <w:p w14:paraId="0B987D78" w14:textId="77777777" w:rsidR="0034578F" w:rsidRPr="00E907A1" w:rsidRDefault="0034578F" w:rsidP="0034578F">
            <w:pPr>
              <w:widowControl w:val="0"/>
              <w:autoSpaceDE w:val="0"/>
              <w:autoSpaceDN w:val="0"/>
              <w:adjustRightInd w:val="0"/>
              <w:rPr>
                <w:szCs w:val="24"/>
              </w:rPr>
            </w:pPr>
            <w:r w:rsidRPr="00E907A1">
              <w:rPr>
                <w:szCs w:val="24"/>
              </w:rPr>
              <w:t>01.01.2023-31.12.2023</w:t>
            </w:r>
          </w:p>
        </w:tc>
        <w:tc>
          <w:tcPr>
            <w:tcW w:w="992" w:type="dxa"/>
            <w:tcBorders>
              <w:left w:val="single" w:sz="4" w:space="0" w:color="auto"/>
              <w:bottom w:val="single" w:sz="4" w:space="0" w:color="auto"/>
              <w:right w:val="single" w:sz="4" w:space="0" w:color="auto"/>
            </w:tcBorders>
          </w:tcPr>
          <w:p w14:paraId="741214FF" w14:textId="77777777" w:rsidR="0034578F" w:rsidRPr="00E907A1" w:rsidRDefault="0034578F" w:rsidP="0034578F">
            <w:pPr>
              <w:widowControl w:val="0"/>
              <w:autoSpaceDE w:val="0"/>
              <w:autoSpaceDN w:val="0"/>
              <w:adjustRightInd w:val="0"/>
              <w:jc w:val="center"/>
              <w:rPr>
                <w:szCs w:val="24"/>
              </w:rPr>
            </w:pPr>
            <w:r w:rsidRPr="00E907A1">
              <w:rPr>
                <w:szCs w:val="24"/>
              </w:rPr>
              <w:t>891,4</w:t>
            </w:r>
          </w:p>
        </w:tc>
        <w:tc>
          <w:tcPr>
            <w:tcW w:w="1417" w:type="dxa"/>
            <w:tcBorders>
              <w:left w:val="single" w:sz="4" w:space="0" w:color="auto"/>
              <w:bottom w:val="single" w:sz="4" w:space="0" w:color="auto"/>
              <w:right w:val="single" w:sz="4" w:space="0" w:color="auto"/>
            </w:tcBorders>
          </w:tcPr>
          <w:p w14:paraId="74BC6183" w14:textId="77777777" w:rsidR="0034578F" w:rsidRPr="00E907A1" w:rsidRDefault="0034578F" w:rsidP="0034578F">
            <w:pPr>
              <w:widowControl w:val="0"/>
              <w:autoSpaceDE w:val="0"/>
              <w:autoSpaceDN w:val="0"/>
              <w:adjustRightInd w:val="0"/>
              <w:jc w:val="center"/>
              <w:rPr>
                <w:szCs w:val="24"/>
              </w:rPr>
            </w:pPr>
            <w:r w:rsidRPr="00E907A1">
              <w:rPr>
                <w:szCs w:val="24"/>
              </w:rPr>
              <w:t>891,4</w:t>
            </w:r>
          </w:p>
        </w:tc>
        <w:tc>
          <w:tcPr>
            <w:tcW w:w="1134" w:type="dxa"/>
            <w:tcBorders>
              <w:left w:val="single" w:sz="4" w:space="0" w:color="auto"/>
              <w:bottom w:val="single" w:sz="4" w:space="0" w:color="auto"/>
              <w:right w:val="single" w:sz="4" w:space="0" w:color="auto"/>
            </w:tcBorders>
          </w:tcPr>
          <w:p w14:paraId="79F5C790" w14:textId="77777777" w:rsidR="0034578F" w:rsidRPr="00E907A1" w:rsidRDefault="0034578F" w:rsidP="0034578F">
            <w:pPr>
              <w:widowControl w:val="0"/>
              <w:autoSpaceDE w:val="0"/>
              <w:autoSpaceDN w:val="0"/>
              <w:adjustRightInd w:val="0"/>
              <w:jc w:val="center"/>
              <w:rPr>
                <w:szCs w:val="24"/>
              </w:rPr>
            </w:pPr>
            <w:r w:rsidRPr="00E907A1">
              <w:rPr>
                <w:szCs w:val="24"/>
              </w:rPr>
              <w:t>-</w:t>
            </w:r>
          </w:p>
          <w:p w14:paraId="64F5CB95" w14:textId="77777777" w:rsidR="0034578F" w:rsidRPr="00E907A1" w:rsidRDefault="0034578F" w:rsidP="0034578F">
            <w:pPr>
              <w:widowControl w:val="0"/>
              <w:autoSpaceDE w:val="0"/>
              <w:autoSpaceDN w:val="0"/>
              <w:adjustRightInd w:val="0"/>
              <w:jc w:val="center"/>
              <w:rPr>
                <w:szCs w:val="24"/>
              </w:rPr>
            </w:pPr>
          </w:p>
        </w:tc>
        <w:tc>
          <w:tcPr>
            <w:tcW w:w="1134" w:type="dxa"/>
            <w:tcBorders>
              <w:left w:val="single" w:sz="4" w:space="0" w:color="auto"/>
              <w:bottom w:val="single" w:sz="4" w:space="0" w:color="auto"/>
              <w:right w:val="single" w:sz="4" w:space="0" w:color="auto"/>
            </w:tcBorders>
          </w:tcPr>
          <w:p w14:paraId="448FFF1A" w14:textId="77777777" w:rsidR="0034578F" w:rsidRPr="00E907A1" w:rsidRDefault="0034578F" w:rsidP="0034578F">
            <w:pPr>
              <w:widowControl w:val="0"/>
              <w:autoSpaceDE w:val="0"/>
              <w:autoSpaceDN w:val="0"/>
              <w:adjustRightInd w:val="0"/>
              <w:jc w:val="center"/>
              <w:rPr>
                <w:szCs w:val="24"/>
              </w:rPr>
            </w:pPr>
            <w:r w:rsidRPr="00E907A1">
              <w:rPr>
                <w:szCs w:val="24"/>
              </w:rPr>
              <w:t>-</w:t>
            </w:r>
          </w:p>
          <w:p w14:paraId="633A5878" w14:textId="77777777" w:rsidR="0034578F" w:rsidRPr="00E907A1" w:rsidRDefault="0034578F" w:rsidP="0034578F">
            <w:pPr>
              <w:widowControl w:val="0"/>
              <w:autoSpaceDE w:val="0"/>
              <w:autoSpaceDN w:val="0"/>
              <w:adjustRightInd w:val="0"/>
              <w:jc w:val="center"/>
              <w:rPr>
                <w:szCs w:val="24"/>
              </w:rPr>
            </w:pPr>
          </w:p>
        </w:tc>
      </w:tr>
      <w:tr w:rsidR="0034578F" w:rsidRPr="00E907A1" w14:paraId="3387189B" w14:textId="77777777" w:rsidTr="0034578F">
        <w:trPr>
          <w:tblCellSpacing w:w="5" w:type="nil"/>
        </w:trPr>
        <w:tc>
          <w:tcPr>
            <w:tcW w:w="592" w:type="dxa"/>
            <w:tcBorders>
              <w:left w:val="single" w:sz="4" w:space="0" w:color="auto"/>
              <w:bottom w:val="single" w:sz="4" w:space="0" w:color="auto"/>
              <w:right w:val="single" w:sz="4" w:space="0" w:color="auto"/>
            </w:tcBorders>
          </w:tcPr>
          <w:p w14:paraId="2CAA6D84" w14:textId="77777777" w:rsidR="0034578F" w:rsidRPr="00E907A1" w:rsidRDefault="0034578F" w:rsidP="0034578F">
            <w:pPr>
              <w:widowControl w:val="0"/>
              <w:autoSpaceDE w:val="0"/>
              <w:autoSpaceDN w:val="0"/>
              <w:adjustRightInd w:val="0"/>
              <w:rPr>
                <w:szCs w:val="24"/>
              </w:rPr>
            </w:pPr>
            <w:r w:rsidRPr="00E907A1">
              <w:rPr>
                <w:szCs w:val="24"/>
              </w:rPr>
              <w:t>5</w:t>
            </w:r>
          </w:p>
        </w:tc>
        <w:tc>
          <w:tcPr>
            <w:tcW w:w="3803" w:type="dxa"/>
            <w:tcBorders>
              <w:left w:val="single" w:sz="4" w:space="0" w:color="auto"/>
              <w:bottom w:val="single" w:sz="4" w:space="0" w:color="auto"/>
              <w:right w:val="single" w:sz="4" w:space="0" w:color="auto"/>
            </w:tcBorders>
          </w:tcPr>
          <w:p w14:paraId="21382477" w14:textId="77777777" w:rsidR="0034578F" w:rsidRPr="00E907A1" w:rsidRDefault="0034578F" w:rsidP="0034578F">
            <w:pPr>
              <w:widowControl w:val="0"/>
              <w:autoSpaceDE w:val="0"/>
              <w:autoSpaceDN w:val="0"/>
              <w:adjustRightInd w:val="0"/>
              <w:outlineLvl w:val="1"/>
              <w:rPr>
                <w:szCs w:val="24"/>
              </w:rPr>
            </w:pPr>
            <w:r w:rsidRPr="00E907A1">
              <w:rPr>
                <w:szCs w:val="24"/>
              </w:rPr>
              <w:t>Контрольное событие муниципальной программы 1.2. Завершение капитального ремонта многоквартирных домов</w:t>
            </w:r>
          </w:p>
        </w:tc>
        <w:tc>
          <w:tcPr>
            <w:tcW w:w="2409" w:type="dxa"/>
            <w:tcBorders>
              <w:left w:val="single" w:sz="4" w:space="0" w:color="auto"/>
              <w:bottom w:val="single" w:sz="4" w:space="0" w:color="auto"/>
              <w:right w:val="single" w:sz="4" w:space="0" w:color="auto"/>
            </w:tcBorders>
          </w:tcPr>
          <w:p w14:paraId="01DBB5F6" w14:textId="77777777" w:rsidR="0034578F" w:rsidRPr="00E907A1" w:rsidRDefault="0034578F" w:rsidP="0034578F">
            <w:pPr>
              <w:widowControl w:val="0"/>
              <w:autoSpaceDE w:val="0"/>
              <w:autoSpaceDN w:val="0"/>
              <w:adjustRightInd w:val="0"/>
              <w:jc w:val="center"/>
              <w:outlineLvl w:val="1"/>
              <w:rPr>
                <w:szCs w:val="24"/>
              </w:rPr>
            </w:pPr>
            <w:r w:rsidRPr="00E907A1">
              <w:rPr>
                <w:szCs w:val="24"/>
              </w:rPr>
              <w:t xml:space="preserve">Комитет по управлению муниципальным имуществом Администрации </w:t>
            </w:r>
            <w:r w:rsidRPr="00E907A1">
              <w:rPr>
                <w:szCs w:val="24"/>
              </w:rPr>
              <w:lastRenderedPageBreak/>
              <w:t xml:space="preserve">Октябрьского района </w:t>
            </w:r>
          </w:p>
        </w:tc>
        <w:tc>
          <w:tcPr>
            <w:tcW w:w="1984" w:type="dxa"/>
            <w:tcBorders>
              <w:left w:val="single" w:sz="4" w:space="0" w:color="auto"/>
              <w:bottom w:val="single" w:sz="4" w:space="0" w:color="auto"/>
              <w:right w:val="single" w:sz="4" w:space="0" w:color="auto"/>
            </w:tcBorders>
          </w:tcPr>
          <w:p w14:paraId="64E051D7" w14:textId="77777777" w:rsidR="0034578F" w:rsidRPr="00E907A1" w:rsidRDefault="0034578F" w:rsidP="0034578F">
            <w:pPr>
              <w:widowControl w:val="0"/>
              <w:autoSpaceDE w:val="0"/>
              <w:autoSpaceDN w:val="0"/>
              <w:adjustRightInd w:val="0"/>
              <w:jc w:val="center"/>
              <w:outlineLvl w:val="1"/>
              <w:rPr>
                <w:szCs w:val="24"/>
              </w:rPr>
            </w:pPr>
            <w:r w:rsidRPr="00E907A1">
              <w:rPr>
                <w:szCs w:val="24"/>
              </w:rPr>
              <w:lastRenderedPageBreak/>
              <w:t>Платежные</w:t>
            </w:r>
          </w:p>
          <w:p w14:paraId="0CB09D25" w14:textId="77777777" w:rsidR="0034578F" w:rsidRPr="00E907A1" w:rsidRDefault="0034578F" w:rsidP="0034578F">
            <w:pPr>
              <w:widowControl w:val="0"/>
              <w:autoSpaceDE w:val="0"/>
              <w:autoSpaceDN w:val="0"/>
              <w:adjustRightInd w:val="0"/>
              <w:jc w:val="center"/>
              <w:outlineLvl w:val="1"/>
              <w:rPr>
                <w:szCs w:val="24"/>
              </w:rPr>
            </w:pPr>
            <w:r w:rsidRPr="00E907A1">
              <w:rPr>
                <w:szCs w:val="24"/>
              </w:rPr>
              <w:t>поручения</w:t>
            </w:r>
          </w:p>
        </w:tc>
        <w:tc>
          <w:tcPr>
            <w:tcW w:w="1276" w:type="dxa"/>
            <w:tcBorders>
              <w:left w:val="single" w:sz="4" w:space="0" w:color="auto"/>
              <w:bottom w:val="single" w:sz="4" w:space="0" w:color="auto"/>
              <w:right w:val="single" w:sz="4" w:space="0" w:color="auto"/>
            </w:tcBorders>
          </w:tcPr>
          <w:p w14:paraId="6E895E78" w14:textId="77777777" w:rsidR="0034578F" w:rsidRPr="00E907A1" w:rsidRDefault="0034578F" w:rsidP="0034578F">
            <w:pPr>
              <w:widowControl w:val="0"/>
              <w:autoSpaceDE w:val="0"/>
              <w:autoSpaceDN w:val="0"/>
              <w:adjustRightInd w:val="0"/>
              <w:rPr>
                <w:szCs w:val="24"/>
              </w:rPr>
            </w:pPr>
            <w:r w:rsidRPr="00E907A1">
              <w:rPr>
                <w:szCs w:val="24"/>
              </w:rPr>
              <w:t>31.12.2023</w:t>
            </w:r>
          </w:p>
        </w:tc>
        <w:tc>
          <w:tcPr>
            <w:tcW w:w="992" w:type="dxa"/>
            <w:tcBorders>
              <w:left w:val="single" w:sz="4" w:space="0" w:color="auto"/>
              <w:bottom w:val="single" w:sz="4" w:space="0" w:color="auto"/>
              <w:right w:val="single" w:sz="4" w:space="0" w:color="auto"/>
            </w:tcBorders>
          </w:tcPr>
          <w:p w14:paraId="26FA0D1E" w14:textId="77777777" w:rsidR="0034578F" w:rsidRPr="00E907A1" w:rsidRDefault="0034578F" w:rsidP="0034578F">
            <w:pPr>
              <w:widowControl w:val="0"/>
              <w:autoSpaceDE w:val="0"/>
              <w:autoSpaceDN w:val="0"/>
              <w:adjustRightInd w:val="0"/>
              <w:jc w:val="center"/>
              <w:rPr>
                <w:szCs w:val="24"/>
              </w:rPr>
            </w:pPr>
            <w:r w:rsidRPr="00E907A1">
              <w:rPr>
                <w:szCs w:val="24"/>
              </w:rPr>
              <w:t>х</w:t>
            </w:r>
          </w:p>
        </w:tc>
        <w:tc>
          <w:tcPr>
            <w:tcW w:w="1417" w:type="dxa"/>
            <w:tcBorders>
              <w:left w:val="single" w:sz="4" w:space="0" w:color="auto"/>
              <w:bottom w:val="single" w:sz="4" w:space="0" w:color="auto"/>
              <w:right w:val="single" w:sz="4" w:space="0" w:color="auto"/>
            </w:tcBorders>
          </w:tcPr>
          <w:p w14:paraId="61D6048C" w14:textId="77777777" w:rsidR="0034578F" w:rsidRPr="00E907A1" w:rsidRDefault="0034578F" w:rsidP="0034578F">
            <w:pPr>
              <w:widowControl w:val="0"/>
              <w:autoSpaceDE w:val="0"/>
              <w:autoSpaceDN w:val="0"/>
              <w:adjustRightInd w:val="0"/>
              <w:jc w:val="center"/>
              <w:rPr>
                <w:szCs w:val="24"/>
              </w:rPr>
            </w:pPr>
            <w:r w:rsidRPr="00E907A1">
              <w:rPr>
                <w:szCs w:val="24"/>
              </w:rPr>
              <w:t>х</w:t>
            </w:r>
          </w:p>
        </w:tc>
        <w:tc>
          <w:tcPr>
            <w:tcW w:w="1134" w:type="dxa"/>
            <w:tcBorders>
              <w:left w:val="single" w:sz="4" w:space="0" w:color="auto"/>
              <w:bottom w:val="single" w:sz="4" w:space="0" w:color="auto"/>
              <w:right w:val="single" w:sz="4" w:space="0" w:color="auto"/>
            </w:tcBorders>
          </w:tcPr>
          <w:p w14:paraId="6A796817" w14:textId="77777777" w:rsidR="0034578F" w:rsidRPr="00E907A1" w:rsidRDefault="0034578F" w:rsidP="0034578F">
            <w:pPr>
              <w:widowControl w:val="0"/>
              <w:autoSpaceDE w:val="0"/>
              <w:autoSpaceDN w:val="0"/>
              <w:adjustRightInd w:val="0"/>
              <w:jc w:val="center"/>
              <w:rPr>
                <w:szCs w:val="24"/>
              </w:rPr>
            </w:pPr>
            <w:r w:rsidRPr="00E907A1">
              <w:rPr>
                <w:szCs w:val="24"/>
              </w:rPr>
              <w:t>х</w:t>
            </w:r>
          </w:p>
        </w:tc>
        <w:tc>
          <w:tcPr>
            <w:tcW w:w="1134" w:type="dxa"/>
            <w:tcBorders>
              <w:left w:val="single" w:sz="4" w:space="0" w:color="auto"/>
              <w:bottom w:val="single" w:sz="4" w:space="0" w:color="auto"/>
              <w:right w:val="single" w:sz="4" w:space="0" w:color="auto"/>
            </w:tcBorders>
          </w:tcPr>
          <w:p w14:paraId="4E9B3683" w14:textId="77777777" w:rsidR="0034578F" w:rsidRPr="00E907A1" w:rsidRDefault="0034578F" w:rsidP="0034578F">
            <w:pPr>
              <w:widowControl w:val="0"/>
              <w:autoSpaceDE w:val="0"/>
              <w:autoSpaceDN w:val="0"/>
              <w:adjustRightInd w:val="0"/>
              <w:jc w:val="center"/>
              <w:rPr>
                <w:szCs w:val="24"/>
                <w:lang w:val="en-US"/>
              </w:rPr>
            </w:pPr>
            <w:r w:rsidRPr="00E907A1">
              <w:rPr>
                <w:szCs w:val="24"/>
              </w:rPr>
              <w:t>х</w:t>
            </w:r>
          </w:p>
        </w:tc>
      </w:tr>
      <w:tr w:rsidR="0034578F" w:rsidRPr="00E907A1" w14:paraId="4EEC2741" w14:textId="77777777" w:rsidTr="0034578F">
        <w:trPr>
          <w:tblCellSpacing w:w="5" w:type="nil"/>
        </w:trPr>
        <w:tc>
          <w:tcPr>
            <w:tcW w:w="592" w:type="dxa"/>
            <w:tcBorders>
              <w:left w:val="single" w:sz="4" w:space="0" w:color="auto"/>
              <w:bottom w:val="single" w:sz="4" w:space="0" w:color="auto"/>
              <w:right w:val="single" w:sz="4" w:space="0" w:color="auto"/>
            </w:tcBorders>
          </w:tcPr>
          <w:p w14:paraId="60C7C40E" w14:textId="77777777" w:rsidR="0034578F" w:rsidRPr="00E907A1" w:rsidRDefault="0034578F" w:rsidP="0034578F">
            <w:pPr>
              <w:widowControl w:val="0"/>
              <w:autoSpaceDE w:val="0"/>
              <w:autoSpaceDN w:val="0"/>
              <w:adjustRightInd w:val="0"/>
              <w:rPr>
                <w:szCs w:val="24"/>
              </w:rPr>
            </w:pPr>
            <w:r w:rsidRPr="00E907A1">
              <w:rPr>
                <w:szCs w:val="24"/>
              </w:rPr>
              <w:lastRenderedPageBreak/>
              <w:t>6</w:t>
            </w:r>
          </w:p>
        </w:tc>
        <w:tc>
          <w:tcPr>
            <w:tcW w:w="3803" w:type="dxa"/>
            <w:tcBorders>
              <w:left w:val="single" w:sz="4" w:space="0" w:color="auto"/>
              <w:bottom w:val="single" w:sz="4" w:space="0" w:color="auto"/>
              <w:right w:val="single" w:sz="4" w:space="0" w:color="auto"/>
            </w:tcBorders>
          </w:tcPr>
          <w:p w14:paraId="6AB92D71" w14:textId="77777777" w:rsidR="0034578F" w:rsidRPr="00E907A1" w:rsidRDefault="0034578F" w:rsidP="0034578F">
            <w:pPr>
              <w:widowControl w:val="0"/>
              <w:autoSpaceDE w:val="0"/>
              <w:autoSpaceDN w:val="0"/>
              <w:adjustRightInd w:val="0"/>
              <w:rPr>
                <w:szCs w:val="24"/>
              </w:rPr>
            </w:pPr>
            <w:r w:rsidRPr="00E907A1">
              <w:rPr>
                <w:szCs w:val="24"/>
              </w:rPr>
              <w:t>Основное мероприятие 1.3. Выполнение капитального ремонта многоквартирных домов, разработка проектно-сметной документации</w:t>
            </w:r>
          </w:p>
        </w:tc>
        <w:tc>
          <w:tcPr>
            <w:tcW w:w="2409" w:type="dxa"/>
            <w:tcBorders>
              <w:left w:val="single" w:sz="4" w:space="0" w:color="auto"/>
              <w:bottom w:val="single" w:sz="4" w:space="0" w:color="auto"/>
              <w:right w:val="single" w:sz="4" w:space="0" w:color="auto"/>
            </w:tcBorders>
          </w:tcPr>
          <w:p w14:paraId="5D113884" w14:textId="69463431" w:rsidR="0034578F" w:rsidRPr="00E907A1" w:rsidRDefault="0034578F" w:rsidP="0034578F">
            <w:pPr>
              <w:jc w:val="center"/>
            </w:pPr>
            <w:r w:rsidRPr="00E907A1">
              <w:rPr>
                <w:szCs w:val="24"/>
              </w:rPr>
              <w:t>МКУ «Департамент строительства и жилищно-коммунального хозяйства»</w:t>
            </w:r>
          </w:p>
        </w:tc>
        <w:tc>
          <w:tcPr>
            <w:tcW w:w="1984" w:type="dxa"/>
            <w:tcBorders>
              <w:left w:val="single" w:sz="4" w:space="0" w:color="auto"/>
              <w:bottom w:val="single" w:sz="4" w:space="0" w:color="auto"/>
              <w:right w:val="single" w:sz="4" w:space="0" w:color="auto"/>
            </w:tcBorders>
          </w:tcPr>
          <w:p w14:paraId="78B21271" w14:textId="77777777" w:rsidR="0034578F" w:rsidRPr="00E907A1" w:rsidRDefault="0034578F" w:rsidP="0034578F">
            <w:pPr>
              <w:widowControl w:val="0"/>
              <w:autoSpaceDE w:val="0"/>
              <w:autoSpaceDN w:val="0"/>
              <w:adjustRightInd w:val="0"/>
              <w:jc w:val="center"/>
              <w:rPr>
                <w:szCs w:val="24"/>
              </w:rPr>
            </w:pPr>
            <w:r w:rsidRPr="00E907A1">
              <w:rPr>
                <w:szCs w:val="24"/>
              </w:rPr>
              <w:t>Приведение технического состояния многоквартирных домов в соответствие с нормативными требованиями</w:t>
            </w:r>
          </w:p>
        </w:tc>
        <w:tc>
          <w:tcPr>
            <w:tcW w:w="1276" w:type="dxa"/>
            <w:tcBorders>
              <w:left w:val="single" w:sz="4" w:space="0" w:color="auto"/>
              <w:bottom w:val="single" w:sz="4" w:space="0" w:color="auto"/>
              <w:right w:val="single" w:sz="4" w:space="0" w:color="auto"/>
            </w:tcBorders>
          </w:tcPr>
          <w:p w14:paraId="627A67DE" w14:textId="77777777" w:rsidR="0034578F" w:rsidRPr="00E907A1" w:rsidRDefault="0034578F" w:rsidP="0034578F">
            <w:pPr>
              <w:widowControl w:val="0"/>
              <w:autoSpaceDE w:val="0"/>
              <w:autoSpaceDN w:val="0"/>
              <w:adjustRightInd w:val="0"/>
              <w:rPr>
                <w:szCs w:val="24"/>
              </w:rPr>
            </w:pPr>
            <w:r w:rsidRPr="00E907A1">
              <w:rPr>
                <w:szCs w:val="24"/>
              </w:rPr>
              <w:t>01.01.2023-31.12.2023</w:t>
            </w:r>
          </w:p>
        </w:tc>
        <w:tc>
          <w:tcPr>
            <w:tcW w:w="992" w:type="dxa"/>
            <w:tcBorders>
              <w:left w:val="single" w:sz="4" w:space="0" w:color="auto"/>
              <w:bottom w:val="single" w:sz="4" w:space="0" w:color="auto"/>
              <w:right w:val="single" w:sz="4" w:space="0" w:color="auto"/>
            </w:tcBorders>
          </w:tcPr>
          <w:p w14:paraId="0CEFA25E" w14:textId="77777777" w:rsidR="0034578F" w:rsidRPr="00E907A1" w:rsidRDefault="0034578F" w:rsidP="0034578F">
            <w:pPr>
              <w:widowControl w:val="0"/>
              <w:autoSpaceDE w:val="0"/>
              <w:autoSpaceDN w:val="0"/>
              <w:adjustRightInd w:val="0"/>
              <w:jc w:val="center"/>
              <w:rPr>
                <w:szCs w:val="24"/>
              </w:rPr>
            </w:pPr>
            <w:r w:rsidRPr="00E907A1">
              <w:rPr>
                <w:szCs w:val="24"/>
              </w:rPr>
              <w:t>-</w:t>
            </w:r>
          </w:p>
        </w:tc>
        <w:tc>
          <w:tcPr>
            <w:tcW w:w="1417" w:type="dxa"/>
            <w:tcBorders>
              <w:left w:val="single" w:sz="4" w:space="0" w:color="auto"/>
              <w:bottom w:val="single" w:sz="4" w:space="0" w:color="auto"/>
              <w:right w:val="single" w:sz="4" w:space="0" w:color="auto"/>
            </w:tcBorders>
          </w:tcPr>
          <w:p w14:paraId="6034A725" w14:textId="77777777" w:rsidR="0034578F" w:rsidRPr="00E907A1" w:rsidRDefault="0034578F" w:rsidP="0034578F">
            <w:pPr>
              <w:widowControl w:val="0"/>
              <w:autoSpaceDE w:val="0"/>
              <w:autoSpaceDN w:val="0"/>
              <w:adjustRightInd w:val="0"/>
              <w:jc w:val="center"/>
              <w:rPr>
                <w:szCs w:val="24"/>
              </w:rPr>
            </w:pPr>
            <w:r w:rsidRPr="00E907A1">
              <w:rPr>
                <w:szCs w:val="24"/>
              </w:rPr>
              <w:t>-</w:t>
            </w:r>
          </w:p>
        </w:tc>
        <w:tc>
          <w:tcPr>
            <w:tcW w:w="1134" w:type="dxa"/>
            <w:tcBorders>
              <w:left w:val="single" w:sz="4" w:space="0" w:color="auto"/>
              <w:bottom w:val="single" w:sz="4" w:space="0" w:color="auto"/>
              <w:right w:val="single" w:sz="4" w:space="0" w:color="auto"/>
            </w:tcBorders>
          </w:tcPr>
          <w:p w14:paraId="5EFD1CB8" w14:textId="77777777" w:rsidR="0034578F" w:rsidRPr="00E907A1" w:rsidRDefault="0034578F" w:rsidP="0034578F">
            <w:pPr>
              <w:widowControl w:val="0"/>
              <w:autoSpaceDE w:val="0"/>
              <w:autoSpaceDN w:val="0"/>
              <w:adjustRightInd w:val="0"/>
              <w:jc w:val="center"/>
              <w:rPr>
                <w:szCs w:val="24"/>
              </w:rPr>
            </w:pPr>
            <w:r w:rsidRPr="00E907A1">
              <w:rPr>
                <w:szCs w:val="24"/>
              </w:rPr>
              <w:t>-</w:t>
            </w:r>
          </w:p>
        </w:tc>
        <w:tc>
          <w:tcPr>
            <w:tcW w:w="1134" w:type="dxa"/>
            <w:tcBorders>
              <w:left w:val="single" w:sz="4" w:space="0" w:color="auto"/>
              <w:bottom w:val="single" w:sz="4" w:space="0" w:color="auto"/>
              <w:right w:val="single" w:sz="4" w:space="0" w:color="auto"/>
            </w:tcBorders>
          </w:tcPr>
          <w:p w14:paraId="2F43965D" w14:textId="77777777" w:rsidR="0034578F" w:rsidRPr="00E907A1" w:rsidRDefault="0034578F" w:rsidP="0034578F">
            <w:pPr>
              <w:widowControl w:val="0"/>
              <w:autoSpaceDE w:val="0"/>
              <w:autoSpaceDN w:val="0"/>
              <w:adjustRightInd w:val="0"/>
              <w:jc w:val="center"/>
              <w:rPr>
                <w:szCs w:val="24"/>
              </w:rPr>
            </w:pPr>
            <w:r w:rsidRPr="00E907A1">
              <w:rPr>
                <w:szCs w:val="24"/>
              </w:rPr>
              <w:t>-</w:t>
            </w:r>
          </w:p>
        </w:tc>
      </w:tr>
      <w:tr w:rsidR="0034578F" w:rsidRPr="00E907A1" w14:paraId="0C499BB8" w14:textId="77777777" w:rsidTr="0034578F">
        <w:trPr>
          <w:tblCellSpacing w:w="5" w:type="nil"/>
        </w:trPr>
        <w:tc>
          <w:tcPr>
            <w:tcW w:w="592" w:type="dxa"/>
            <w:tcBorders>
              <w:left w:val="single" w:sz="4" w:space="0" w:color="auto"/>
              <w:bottom w:val="single" w:sz="4" w:space="0" w:color="auto"/>
              <w:right w:val="single" w:sz="4" w:space="0" w:color="auto"/>
            </w:tcBorders>
          </w:tcPr>
          <w:p w14:paraId="54AACEAA" w14:textId="77777777" w:rsidR="0034578F" w:rsidRPr="00E907A1" w:rsidRDefault="0034578F" w:rsidP="0034578F">
            <w:pPr>
              <w:widowControl w:val="0"/>
              <w:autoSpaceDE w:val="0"/>
              <w:autoSpaceDN w:val="0"/>
              <w:adjustRightInd w:val="0"/>
              <w:rPr>
                <w:szCs w:val="24"/>
              </w:rPr>
            </w:pPr>
            <w:r w:rsidRPr="00E907A1">
              <w:rPr>
                <w:szCs w:val="24"/>
              </w:rPr>
              <w:t>7</w:t>
            </w:r>
          </w:p>
        </w:tc>
        <w:tc>
          <w:tcPr>
            <w:tcW w:w="3803" w:type="dxa"/>
            <w:tcBorders>
              <w:left w:val="single" w:sz="4" w:space="0" w:color="auto"/>
              <w:bottom w:val="single" w:sz="4" w:space="0" w:color="auto"/>
              <w:right w:val="single" w:sz="4" w:space="0" w:color="auto"/>
            </w:tcBorders>
          </w:tcPr>
          <w:p w14:paraId="37C738BC" w14:textId="77777777" w:rsidR="0034578F" w:rsidRPr="00E907A1" w:rsidRDefault="0034578F" w:rsidP="0034578F">
            <w:pPr>
              <w:jc w:val="both"/>
              <w:rPr>
                <w:kern w:val="2"/>
                <w:szCs w:val="24"/>
              </w:rPr>
            </w:pPr>
            <w:r w:rsidRPr="00E907A1">
              <w:rPr>
                <w:szCs w:val="24"/>
              </w:rPr>
              <w:t>Контрольное событие муниципальной программы 1.3. Завершение капитального ремонта многоквартирных домов, разработка проектно-сметной документации</w:t>
            </w:r>
            <w:r w:rsidRPr="00E907A1">
              <w:rPr>
                <w:kern w:val="2"/>
                <w:szCs w:val="24"/>
              </w:rPr>
              <w:t>.</w:t>
            </w:r>
          </w:p>
        </w:tc>
        <w:tc>
          <w:tcPr>
            <w:tcW w:w="2409" w:type="dxa"/>
            <w:tcBorders>
              <w:left w:val="single" w:sz="4" w:space="0" w:color="auto"/>
              <w:bottom w:val="single" w:sz="4" w:space="0" w:color="auto"/>
              <w:right w:val="single" w:sz="4" w:space="0" w:color="auto"/>
            </w:tcBorders>
          </w:tcPr>
          <w:p w14:paraId="70D84A21" w14:textId="3F00E42A" w:rsidR="0034578F" w:rsidRPr="00E907A1" w:rsidRDefault="0034578F" w:rsidP="0034578F">
            <w:pPr>
              <w:jc w:val="center"/>
            </w:pPr>
            <w:r w:rsidRPr="00E907A1">
              <w:rPr>
                <w:szCs w:val="24"/>
              </w:rPr>
              <w:t>МКУ «Департамент строительства и жилищно-коммунального хозяйства»</w:t>
            </w:r>
          </w:p>
        </w:tc>
        <w:tc>
          <w:tcPr>
            <w:tcW w:w="1984" w:type="dxa"/>
            <w:tcBorders>
              <w:left w:val="single" w:sz="4" w:space="0" w:color="auto"/>
              <w:bottom w:val="single" w:sz="4" w:space="0" w:color="auto"/>
              <w:right w:val="single" w:sz="4" w:space="0" w:color="auto"/>
            </w:tcBorders>
          </w:tcPr>
          <w:p w14:paraId="34A0B8EB" w14:textId="5985DB25" w:rsidR="0034578F" w:rsidRPr="00E907A1" w:rsidRDefault="0034578F" w:rsidP="0034578F">
            <w:pPr>
              <w:widowControl w:val="0"/>
              <w:autoSpaceDE w:val="0"/>
              <w:autoSpaceDN w:val="0"/>
              <w:adjustRightInd w:val="0"/>
              <w:jc w:val="center"/>
              <w:outlineLvl w:val="1"/>
              <w:rPr>
                <w:szCs w:val="24"/>
              </w:rPr>
            </w:pPr>
            <w:r w:rsidRPr="00E907A1">
              <w:rPr>
                <w:szCs w:val="24"/>
              </w:rPr>
              <w:t>Увеличение уровня многоквартирных домов, соответствующих нормативным требованиям</w:t>
            </w:r>
          </w:p>
        </w:tc>
        <w:tc>
          <w:tcPr>
            <w:tcW w:w="1276" w:type="dxa"/>
            <w:tcBorders>
              <w:left w:val="single" w:sz="4" w:space="0" w:color="auto"/>
              <w:bottom w:val="single" w:sz="4" w:space="0" w:color="auto"/>
              <w:right w:val="single" w:sz="4" w:space="0" w:color="auto"/>
            </w:tcBorders>
          </w:tcPr>
          <w:p w14:paraId="14E2DCA0" w14:textId="77777777" w:rsidR="0034578F" w:rsidRPr="00E907A1" w:rsidRDefault="0034578F" w:rsidP="0034578F">
            <w:pPr>
              <w:widowControl w:val="0"/>
              <w:autoSpaceDE w:val="0"/>
              <w:autoSpaceDN w:val="0"/>
              <w:adjustRightInd w:val="0"/>
              <w:rPr>
                <w:szCs w:val="24"/>
              </w:rPr>
            </w:pPr>
            <w:r w:rsidRPr="00E907A1">
              <w:rPr>
                <w:szCs w:val="24"/>
              </w:rPr>
              <w:t>31.12.2023</w:t>
            </w:r>
          </w:p>
        </w:tc>
        <w:tc>
          <w:tcPr>
            <w:tcW w:w="992" w:type="dxa"/>
            <w:tcBorders>
              <w:left w:val="single" w:sz="4" w:space="0" w:color="auto"/>
              <w:bottom w:val="single" w:sz="4" w:space="0" w:color="auto"/>
              <w:right w:val="single" w:sz="4" w:space="0" w:color="auto"/>
            </w:tcBorders>
          </w:tcPr>
          <w:p w14:paraId="5E36A404" w14:textId="77777777" w:rsidR="0034578F" w:rsidRPr="00E907A1" w:rsidRDefault="0034578F" w:rsidP="0034578F">
            <w:pPr>
              <w:widowControl w:val="0"/>
              <w:autoSpaceDE w:val="0"/>
              <w:autoSpaceDN w:val="0"/>
              <w:adjustRightInd w:val="0"/>
              <w:jc w:val="center"/>
              <w:rPr>
                <w:szCs w:val="24"/>
              </w:rPr>
            </w:pPr>
            <w:r w:rsidRPr="00E907A1">
              <w:rPr>
                <w:szCs w:val="24"/>
              </w:rPr>
              <w:t>х</w:t>
            </w:r>
          </w:p>
        </w:tc>
        <w:tc>
          <w:tcPr>
            <w:tcW w:w="1417" w:type="dxa"/>
            <w:tcBorders>
              <w:left w:val="single" w:sz="4" w:space="0" w:color="auto"/>
              <w:bottom w:val="single" w:sz="4" w:space="0" w:color="auto"/>
              <w:right w:val="single" w:sz="4" w:space="0" w:color="auto"/>
            </w:tcBorders>
          </w:tcPr>
          <w:p w14:paraId="713F08A3" w14:textId="77777777" w:rsidR="0034578F" w:rsidRPr="00E907A1" w:rsidRDefault="0034578F" w:rsidP="0034578F">
            <w:pPr>
              <w:widowControl w:val="0"/>
              <w:autoSpaceDE w:val="0"/>
              <w:autoSpaceDN w:val="0"/>
              <w:adjustRightInd w:val="0"/>
              <w:jc w:val="center"/>
              <w:rPr>
                <w:szCs w:val="24"/>
              </w:rPr>
            </w:pPr>
            <w:r w:rsidRPr="00E907A1">
              <w:rPr>
                <w:szCs w:val="24"/>
              </w:rPr>
              <w:t>х</w:t>
            </w:r>
          </w:p>
        </w:tc>
        <w:tc>
          <w:tcPr>
            <w:tcW w:w="1134" w:type="dxa"/>
            <w:tcBorders>
              <w:left w:val="single" w:sz="4" w:space="0" w:color="auto"/>
              <w:bottom w:val="single" w:sz="4" w:space="0" w:color="auto"/>
              <w:right w:val="single" w:sz="4" w:space="0" w:color="auto"/>
            </w:tcBorders>
          </w:tcPr>
          <w:p w14:paraId="1A3B5798" w14:textId="77777777" w:rsidR="0034578F" w:rsidRPr="00E907A1" w:rsidRDefault="0034578F" w:rsidP="0034578F">
            <w:pPr>
              <w:widowControl w:val="0"/>
              <w:autoSpaceDE w:val="0"/>
              <w:autoSpaceDN w:val="0"/>
              <w:adjustRightInd w:val="0"/>
              <w:jc w:val="center"/>
              <w:rPr>
                <w:szCs w:val="24"/>
              </w:rPr>
            </w:pPr>
            <w:r w:rsidRPr="00E907A1">
              <w:rPr>
                <w:szCs w:val="24"/>
              </w:rPr>
              <w:t>х</w:t>
            </w:r>
          </w:p>
        </w:tc>
        <w:tc>
          <w:tcPr>
            <w:tcW w:w="1134" w:type="dxa"/>
            <w:tcBorders>
              <w:left w:val="single" w:sz="4" w:space="0" w:color="auto"/>
              <w:bottom w:val="single" w:sz="4" w:space="0" w:color="auto"/>
              <w:right w:val="single" w:sz="4" w:space="0" w:color="auto"/>
            </w:tcBorders>
          </w:tcPr>
          <w:p w14:paraId="719C17CA" w14:textId="77777777" w:rsidR="0034578F" w:rsidRPr="00E907A1" w:rsidRDefault="0034578F" w:rsidP="0034578F">
            <w:pPr>
              <w:widowControl w:val="0"/>
              <w:autoSpaceDE w:val="0"/>
              <w:autoSpaceDN w:val="0"/>
              <w:adjustRightInd w:val="0"/>
              <w:jc w:val="center"/>
              <w:rPr>
                <w:szCs w:val="24"/>
              </w:rPr>
            </w:pPr>
            <w:r w:rsidRPr="00E907A1">
              <w:rPr>
                <w:szCs w:val="24"/>
              </w:rPr>
              <w:t>х</w:t>
            </w:r>
          </w:p>
        </w:tc>
      </w:tr>
      <w:tr w:rsidR="0034578F" w:rsidRPr="00E907A1" w14:paraId="1690FDF9" w14:textId="77777777" w:rsidTr="0034578F">
        <w:trPr>
          <w:tblCellSpacing w:w="5" w:type="nil"/>
        </w:trPr>
        <w:tc>
          <w:tcPr>
            <w:tcW w:w="592" w:type="dxa"/>
            <w:tcBorders>
              <w:left w:val="single" w:sz="4" w:space="0" w:color="auto"/>
              <w:bottom w:val="single" w:sz="4" w:space="0" w:color="auto"/>
              <w:right w:val="single" w:sz="4" w:space="0" w:color="auto"/>
            </w:tcBorders>
          </w:tcPr>
          <w:p w14:paraId="7EE794B7" w14:textId="77777777" w:rsidR="0034578F" w:rsidRPr="00E907A1" w:rsidRDefault="0034578F" w:rsidP="0034578F">
            <w:pPr>
              <w:widowControl w:val="0"/>
              <w:autoSpaceDE w:val="0"/>
              <w:autoSpaceDN w:val="0"/>
              <w:adjustRightInd w:val="0"/>
              <w:rPr>
                <w:szCs w:val="24"/>
              </w:rPr>
            </w:pPr>
            <w:r w:rsidRPr="00E907A1">
              <w:rPr>
                <w:szCs w:val="24"/>
              </w:rPr>
              <w:t>8</w:t>
            </w:r>
          </w:p>
        </w:tc>
        <w:tc>
          <w:tcPr>
            <w:tcW w:w="3803" w:type="dxa"/>
            <w:tcBorders>
              <w:left w:val="single" w:sz="4" w:space="0" w:color="auto"/>
              <w:bottom w:val="single" w:sz="4" w:space="0" w:color="auto"/>
              <w:right w:val="single" w:sz="4" w:space="0" w:color="auto"/>
            </w:tcBorders>
          </w:tcPr>
          <w:p w14:paraId="15413D80" w14:textId="77777777" w:rsidR="0034578F" w:rsidRPr="00E907A1" w:rsidRDefault="0034578F" w:rsidP="0034578F">
            <w:pPr>
              <w:widowControl w:val="0"/>
              <w:autoSpaceDE w:val="0"/>
              <w:autoSpaceDN w:val="0"/>
              <w:adjustRightInd w:val="0"/>
              <w:rPr>
                <w:szCs w:val="24"/>
              </w:rPr>
            </w:pPr>
            <w:r w:rsidRPr="00E907A1">
              <w:rPr>
                <w:szCs w:val="24"/>
              </w:rPr>
              <w:t xml:space="preserve">Основное мероприятие 1.4. Контроль за качеством жилищно-коммунального обслуживания населения, использование результатов контроля для оценки качества </w:t>
            </w:r>
            <w:proofErr w:type="gramStart"/>
            <w:r w:rsidRPr="00E907A1">
              <w:rPr>
                <w:szCs w:val="24"/>
              </w:rPr>
              <w:t>работы</w:t>
            </w:r>
            <w:proofErr w:type="gramEnd"/>
            <w:r w:rsidRPr="00E907A1">
              <w:rPr>
                <w:szCs w:val="24"/>
              </w:rPr>
              <w:t xml:space="preserve"> управляющих организаций</w:t>
            </w:r>
          </w:p>
        </w:tc>
        <w:tc>
          <w:tcPr>
            <w:tcW w:w="2409" w:type="dxa"/>
            <w:tcBorders>
              <w:left w:val="single" w:sz="4" w:space="0" w:color="auto"/>
              <w:bottom w:val="single" w:sz="4" w:space="0" w:color="auto"/>
              <w:right w:val="single" w:sz="4" w:space="0" w:color="auto"/>
            </w:tcBorders>
          </w:tcPr>
          <w:p w14:paraId="02E10549" w14:textId="2E8EF431" w:rsidR="0034578F" w:rsidRPr="00E907A1" w:rsidRDefault="0034578F" w:rsidP="0034578F">
            <w:pPr>
              <w:jc w:val="center"/>
            </w:pPr>
            <w:r w:rsidRPr="00E907A1">
              <w:rPr>
                <w:szCs w:val="24"/>
              </w:rPr>
              <w:t>МКУ «Департамент строительства и жилищно-коммунального хозяйства»</w:t>
            </w:r>
          </w:p>
        </w:tc>
        <w:tc>
          <w:tcPr>
            <w:tcW w:w="1984" w:type="dxa"/>
            <w:tcBorders>
              <w:left w:val="single" w:sz="4" w:space="0" w:color="auto"/>
              <w:bottom w:val="single" w:sz="4" w:space="0" w:color="auto"/>
              <w:right w:val="single" w:sz="4" w:space="0" w:color="auto"/>
            </w:tcBorders>
          </w:tcPr>
          <w:p w14:paraId="0D947453" w14:textId="77777777" w:rsidR="0034578F" w:rsidRPr="00E907A1" w:rsidRDefault="0034578F" w:rsidP="0034578F">
            <w:pPr>
              <w:widowControl w:val="0"/>
              <w:autoSpaceDE w:val="0"/>
              <w:autoSpaceDN w:val="0"/>
              <w:adjustRightInd w:val="0"/>
              <w:jc w:val="center"/>
              <w:rPr>
                <w:szCs w:val="24"/>
              </w:rPr>
            </w:pPr>
            <w:r w:rsidRPr="00E907A1">
              <w:rPr>
                <w:szCs w:val="24"/>
              </w:rPr>
              <w:t>Повышение качества предоставления услуг в сфере управления многоквартирными домами</w:t>
            </w:r>
          </w:p>
        </w:tc>
        <w:tc>
          <w:tcPr>
            <w:tcW w:w="1276" w:type="dxa"/>
            <w:tcBorders>
              <w:left w:val="single" w:sz="4" w:space="0" w:color="auto"/>
              <w:bottom w:val="single" w:sz="4" w:space="0" w:color="auto"/>
              <w:right w:val="single" w:sz="4" w:space="0" w:color="auto"/>
            </w:tcBorders>
          </w:tcPr>
          <w:p w14:paraId="133F4D7A" w14:textId="77777777" w:rsidR="0034578F" w:rsidRPr="00E907A1" w:rsidRDefault="0034578F" w:rsidP="0034578F">
            <w:pPr>
              <w:widowControl w:val="0"/>
              <w:autoSpaceDE w:val="0"/>
              <w:autoSpaceDN w:val="0"/>
              <w:adjustRightInd w:val="0"/>
              <w:rPr>
                <w:szCs w:val="24"/>
              </w:rPr>
            </w:pPr>
            <w:r w:rsidRPr="00E907A1">
              <w:rPr>
                <w:szCs w:val="24"/>
              </w:rPr>
              <w:t>01.01.2023-31.12.2023</w:t>
            </w:r>
          </w:p>
        </w:tc>
        <w:tc>
          <w:tcPr>
            <w:tcW w:w="992" w:type="dxa"/>
            <w:tcBorders>
              <w:left w:val="single" w:sz="4" w:space="0" w:color="auto"/>
              <w:bottom w:val="single" w:sz="4" w:space="0" w:color="auto"/>
              <w:right w:val="single" w:sz="4" w:space="0" w:color="auto"/>
            </w:tcBorders>
          </w:tcPr>
          <w:p w14:paraId="7E8C0A12" w14:textId="77777777" w:rsidR="0034578F" w:rsidRPr="00E907A1" w:rsidRDefault="0034578F" w:rsidP="0034578F">
            <w:pPr>
              <w:widowControl w:val="0"/>
              <w:autoSpaceDE w:val="0"/>
              <w:autoSpaceDN w:val="0"/>
              <w:adjustRightInd w:val="0"/>
              <w:jc w:val="center"/>
              <w:rPr>
                <w:szCs w:val="24"/>
              </w:rPr>
            </w:pPr>
            <w:r w:rsidRPr="00E907A1">
              <w:rPr>
                <w:szCs w:val="24"/>
              </w:rPr>
              <w:t>-</w:t>
            </w:r>
          </w:p>
        </w:tc>
        <w:tc>
          <w:tcPr>
            <w:tcW w:w="1417" w:type="dxa"/>
            <w:tcBorders>
              <w:left w:val="single" w:sz="4" w:space="0" w:color="auto"/>
              <w:bottom w:val="single" w:sz="4" w:space="0" w:color="auto"/>
              <w:right w:val="single" w:sz="4" w:space="0" w:color="auto"/>
            </w:tcBorders>
          </w:tcPr>
          <w:p w14:paraId="5D6B630D" w14:textId="77777777" w:rsidR="0034578F" w:rsidRPr="00E907A1" w:rsidRDefault="0034578F" w:rsidP="0034578F">
            <w:pPr>
              <w:widowControl w:val="0"/>
              <w:autoSpaceDE w:val="0"/>
              <w:autoSpaceDN w:val="0"/>
              <w:adjustRightInd w:val="0"/>
              <w:jc w:val="center"/>
              <w:rPr>
                <w:szCs w:val="24"/>
              </w:rPr>
            </w:pPr>
            <w:r w:rsidRPr="00E907A1">
              <w:rPr>
                <w:szCs w:val="24"/>
              </w:rPr>
              <w:t>-</w:t>
            </w:r>
          </w:p>
        </w:tc>
        <w:tc>
          <w:tcPr>
            <w:tcW w:w="1134" w:type="dxa"/>
            <w:tcBorders>
              <w:left w:val="single" w:sz="4" w:space="0" w:color="auto"/>
              <w:bottom w:val="single" w:sz="4" w:space="0" w:color="auto"/>
              <w:right w:val="single" w:sz="4" w:space="0" w:color="auto"/>
            </w:tcBorders>
          </w:tcPr>
          <w:p w14:paraId="7BC3D624" w14:textId="77777777" w:rsidR="0034578F" w:rsidRPr="00E907A1" w:rsidRDefault="0034578F" w:rsidP="0034578F">
            <w:pPr>
              <w:widowControl w:val="0"/>
              <w:autoSpaceDE w:val="0"/>
              <w:autoSpaceDN w:val="0"/>
              <w:adjustRightInd w:val="0"/>
              <w:jc w:val="center"/>
              <w:rPr>
                <w:szCs w:val="24"/>
              </w:rPr>
            </w:pPr>
            <w:r w:rsidRPr="00E907A1">
              <w:rPr>
                <w:szCs w:val="24"/>
              </w:rPr>
              <w:t>-</w:t>
            </w:r>
          </w:p>
        </w:tc>
        <w:tc>
          <w:tcPr>
            <w:tcW w:w="1134" w:type="dxa"/>
            <w:tcBorders>
              <w:left w:val="single" w:sz="4" w:space="0" w:color="auto"/>
              <w:bottom w:val="single" w:sz="4" w:space="0" w:color="auto"/>
              <w:right w:val="single" w:sz="4" w:space="0" w:color="auto"/>
            </w:tcBorders>
          </w:tcPr>
          <w:p w14:paraId="22FB1CEA" w14:textId="77777777" w:rsidR="0034578F" w:rsidRPr="00E907A1" w:rsidRDefault="0034578F" w:rsidP="0034578F">
            <w:pPr>
              <w:widowControl w:val="0"/>
              <w:autoSpaceDE w:val="0"/>
              <w:autoSpaceDN w:val="0"/>
              <w:adjustRightInd w:val="0"/>
              <w:jc w:val="center"/>
              <w:rPr>
                <w:szCs w:val="24"/>
              </w:rPr>
            </w:pPr>
            <w:r w:rsidRPr="00E907A1">
              <w:rPr>
                <w:szCs w:val="24"/>
              </w:rPr>
              <w:t>-</w:t>
            </w:r>
          </w:p>
        </w:tc>
      </w:tr>
      <w:tr w:rsidR="0034578F" w:rsidRPr="00E907A1" w14:paraId="19E4B953" w14:textId="77777777" w:rsidTr="0034578F">
        <w:trPr>
          <w:tblCellSpacing w:w="5" w:type="nil"/>
        </w:trPr>
        <w:tc>
          <w:tcPr>
            <w:tcW w:w="592" w:type="dxa"/>
            <w:tcBorders>
              <w:left w:val="single" w:sz="4" w:space="0" w:color="auto"/>
              <w:bottom w:val="single" w:sz="4" w:space="0" w:color="auto"/>
              <w:right w:val="single" w:sz="4" w:space="0" w:color="auto"/>
            </w:tcBorders>
          </w:tcPr>
          <w:p w14:paraId="536BFF70" w14:textId="77777777" w:rsidR="0034578F" w:rsidRPr="00E907A1" w:rsidRDefault="0034578F" w:rsidP="0034578F">
            <w:pPr>
              <w:widowControl w:val="0"/>
              <w:autoSpaceDE w:val="0"/>
              <w:autoSpaceDN w:val="0"/>
              <w:adjustRightInd w:val="0"/>
              <w:rPr>
                <w:szCs w:val="24"/>
              </w:rPr>
            </w:pPr>
            <w:r w:rsidRPr="00E907A1">
              <w:rPr>
                <w:szCs w:val="24"/>
              </w:rPr>
              <w:t>9</w:t>
            </w:r>
          </w:p>
        </w:tc>
        <w:tc>
          <w:tcPr>
            <w:tcW w:w="3803" w:type="dxa"/>
            <w:tcBorders>
              <w:left w:val="single" w:sz="4" w:space="0" w:color="auto"/>
              <w:bottom w:val="single" w:sz="4" w:space="0" w:color="auto"/>
              <w:right w:val="single" w:sz="4" w:space="0" w:color="auto"/>
            </w:tcBorders>
          </w:tcPr>
          <w:p w14:paraId="71335E8D" w14:textId="77777777" w:rsidR="0034578F" w:rsidRPr="00E907A1" w:rsidRDefault="0034578F" w:rsidP="0034578F">
            <w:pPr>
              <w:widowControl w:val="0"/>
              <w:autoSpaceDE w:val="0"/>
              <w:autoSpaceDN w:val="0"/>
              <w:adjustRightInd w:val="0"/>
              <w:outlineLvl w:val="1"/>
              <w:rPr>
                <w:bCs/>
                <w:szCs w:val="24"/>
              </w:rPr>
            </w:pPr>
            <w:r w:rsidRPr="00E907A1">
              <w:rPr>
                <w:szCs w:val="24"/>
              </w:rPr>
              <w:t xml:space="preserve">Контрольное событие муниципальной программы 1.4. Осуществление </w:t>
            </w:r>
            <w:proofErr w:type="gramStart"/>
            <w:r w:rsidRPr="00E907A1">
              <w:rPr>
                <w:szCs w:val="24"/>
              </w:rPr>
              <w:t>контроля за</w:t>
            </w:r>
            <w:proofErr w:type="gramEnd"/>
            <w:r w:rsidRPr="00E907A1">
              <w:rPr>
                <w:szCs w:val="24"/>
              </w:rPr>
              <w:t xml:space="preserve"> качеством жилищно-коммунального обслуживания</w:t>
            </w:r>
          </w:p>
        </w:tc>
        <w:tc>
          <w:tcPr>
            <w:tcW w:w="2409" w:type="dxa"/>
            <w:tcBorders>
              <w:left w:val="single" w:sz="4" w:space="0" w:color="auto"/>
              <w:bottom w:val="single" w:sz="4" w:space="0" w:color="auto"/>
              <w:right w:val="single" w:sz="4" w:space="0" w:color="auto"/>
            </w:tcBorders>
          </w:tcPr>
          <w:p w14:paraId="5ABF3285" w14:textId="113A7342" w:rsidR="0034578F" w:rsidRPr="00E907A1" w:rsidRDefault="0034578F" w:rsidP="0034578F">
            <w:pPr>
              <w:jc w:val="center"/>
            </w:pPr>
            <w:r w:rsidRPr="00E907A1">
              <w:rPr>
                <w:szCs w:val="24"/>
              </w:rPr>
              <w:t>МКУ «Департамент строительства и жилищно-коммунального хозяйства»</w:t>
            </w:r>
          </w:p>
        </w:tc>
        <w:tc>
          <w:tcPr>
            <w:tcW w:w="1984" w:type="dxa"/>
            <w:tcBorders>
              <w:left w:val="single" w:sz="4" w:space="0" w:color="auto"/>
              <w:bottom w:val="single" w:sz="4" w:space="0" w:color="auto"/>
              <w:right w:val="single" w:sz="4" w:space="0" w:color="auto"/>
            </w:tcBorders>
          </w:tcPr>
          <w:p w14:paraId="7401F659" w14:textId="77777777" w:rsidR="0034578F" w:rsidRPr="00E907A1" w:rsidRDefault="0034578F" w:rsidP="0034578F">
            <w:pPr>
              <w:widowControl w:val="0"/>
              <w:autoSpaceDE w:val="0"/>
              <w:autoSpaceDN w:val="0"/>
              <w:adjustRightInd w:val="0"/>
              <w:jc w:val="center"/>
              <w:outlineLvl w:val="1"/>
              <w:rPr>
                <w:szCs w:val="24"/>
              </w:rPr>
            </w:pPr>
            <w:r w:rsidRPr="00E907A1">
              <w:rPr>
                <w:szCs w:val="24"/>
              </w:rPr>
              <w:t>Снижение уровня неудовлетворенности населения деятельностью управляющих организаций</w:t>
            </w:r>
          </w:p>
        </w:tc>
        <w:tc>
          <w:tcPr>
            <w:tcW w:w="1276" w:type="dxa"/>
            <w:tcBorders>
              <w:left w:val="single" w:sz="4" w:space="0" w:color="auto"/>
              <w:bottom w:val="single" w:sz="4" w:space="0" w:color="auto"/>
              <w:right w:val="single" w:sz="4" w:space="0" w:color="auto"/>
            </w:tcBorders>
          </w:tcPr>
          <w:p w14:paraId="0A54B2F7" w14:textId="77777777" w:rsidR="0034578F" w:rsidRPr="00E907A1" w:rsidRDefault="0034578F" w:rsidP="0034578F">
            <w:pPr>
              <w:widowControl w:val="0"/>
              <w:autoSpaceDE w:val="0"/>
              <w:autoSpaceDN w:val="0"/>
              <w:adjustRightInd w:val="0"/>
              <w:rPr>
                <w:szCs w:val="24"/>
              </w:rPr>
            </w:pPr>
            <w:r w:rsidRPr="00E907A1">
              <w:rPr>
                <w:szCs w:val="24"/>
              </w:rPr>
              <w:t>31.12.2023</w:t>
            </w:r>
          </w:p>
        </w:tc>
        <w:tc>
          <w:tcPr>
            <w:tcW w:w="992" w:type="dxa"/>
            <w:tcBorders>
              <w:left w:val="single" w:sz="4" w:space="0" w:color="auto"/>
              <w:bottom w:val="single" w:sz="4" w:space="0" w:color="auto"/>
              <w:right w:val="single" w:sz="4" w:space="0" w:color="auto"/>
            </w:tcBorders>
          </w:tcPr>
          <w:p w14:paraId="6E62604E" w14:textId="77777777" w:rsidR="0034578F" w:rsidRPr="00E907A1" w:rsidRDefault="0034578F" w:rsidP="0034578F">
            <w:pPr>
              <w:widowControl w:val="0"/>
              <w:autoSpaceDE w:val="0"/>
              <w:autoSpaceDN w:val="0"/>
              <w:adjustRightInd w:val="0"/>
              <w:jc w:val="center"/>
              <w:rPr>
                <w:szCs w:val="24"/>
              </w:rPr>
            </w:pPr>
            <w:r w:rsidRPr="00E907A1">
              <w:rPr>
                <w:szCs w:val="24"/>
              </w:rPr>
              <w:t>х</w:t>
            </w:r>
          </w:p>
        </w:tc>
        <w:tc>
          <w:tcPr>
            <w:tcW w:w="1417" w:type="dxa"/>
            <w:tcBorders>
              <w:left w:val="single" w:sz="4" w:space="0" w:color="auto"/>
              <w:bottom w:val="single" w:sz="4" w:space="0" w:color="auto"/>
              <w:right w:val="single" w:sz="4" w:space="0" w:color="auto"/>
            </w:tcBorders>
          </w:tcPr>
          <w:p w14:paraId="4F15817A" w14:textId="77777777" w:rsidR="0034578F" w:rsidRPr="00E907A1" w:rsidRDefault="0034578F" w:rsidP="0034578F">
            <w:pPr>
              <w:widowControl w:val="0"/>
              <w:autoSpaceDE w:val="0"/>
              <w:autoSpaceDN w:val="0"/>
              <w:adjustRightInd w:val="0"/>
              <w:jc w:val="center"/>
              <w:rPr>
                <w:szCs w:val="24"/>
              </w:rPr>
            </w:pPr>
            <w:r w:rsidRPr="00E907A1">
              <w:rPr>
                <w:szCs w:val="24"/>
              </w:rPr>
              <w:t>х</w:t>
            </w:r>
          </w:p>
        </w:tc>
        <w:tc>
          <w:tcPr>
            <w:tcW w:w="1134" w:type="dxa"/>
            <w:tcBorders>
              <w:left w:val="single" w:sz="4" w:space="0" w:color="auto"/>
              <w:bottom w:val="single" w:sz="4" w:space="0" w:color="auto"/>
              <w:right w:val="single" w:sz="4" w:space="0" w:color="auto"/>
            </w:tcBorders>
          </w:tcPr>
          <w:p w14:paraId="071509F4" w14:textId="77777777" w:rsidR="0034578F" w:rsidRPr="00E907A1" w:rsidRDefault="0034578F" w:rsidP="0034578F">
            <w:pPr>
              <w:widowControl w:val="0"/>
              <w:autoSpaceDE w:val="0"/>
              <w:autoSpaceDN w:val="0"/>
              <w:adjustRightInd w:val="0"/>
              <w:jc w:val="center"/>
              <w:rPr>
                <w:szCs w:val="24"/>
              </w:rPr>
            </w:pPr>
            <w:r w:rsidRPr="00E907A1">
              <w:rPr>
                <w:szCs w:val="24"/>
              </w:rPr>
              <w:t>х</w:t>
            </w:r>
          </w:p>
        </w:tc>
        <w:tc>
          <w:tcPr>
            <w:tcW w:w="1134" w:type="dxa"/>
            <w:tcBorders>
              <w:left w:val="single" w:sz="4" w:space="0" w:color="auto"/>
              <w:bottom w:val="single" w:sz="4" w:space="0" w:color="auto"/>
              <w:right w:val="single" w:sz="4" w:space="0" w:color="auto"/>
            </w:tcBorders>
          </w:tcPr>
          <w:p w14:paraId="4D2B86F1" w14:textId="77777777" w:rsidR="0034578F" w:rsidRPr="00E907A1" w:rsidRDefault="0034578F" w:rsidP="0034578F">
            <w:pPr>
              <w:widowControl w:val="0"/>
              <w:autoSpaceDE w:val="0"/>
              <w:autoSpaceDN w:val="0"/>
              <w:adjustRightInd w:val="0"/>
              <w:jc w:val="center"/>
              <w:rPr>
                <w:szCs w:val="24"/>
              </w:rPr>
            </w:pPr>
            <w:r w:rsidRPr="00E907A1">
              <w:rPr>
                <w:szCs w:val="24"/>
              </w:rPr>
              <w:t>х</w:t>
            </w:r>
          </w:p>
        </w:tc>
      </w:tr>
      <w:tr w:rsidR="0034578F" w:rsidRPr="00E907A1" w14:paraId="28799F4D"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76A65C99" w14:textId="77777777" w:rsidR="0034578F" w:rsidRPr="00E907A1" w:rsidRDefault="0034578F" w:rsidP="0034578F">
            <w:pPr>
              <w:widowControl w:val="0"/>
              <w:autoSpaceDE w:val="0"/>
              <w:autoSpaceDN w:val="0"/>
              <w:adjustRightInd w:val="0"/>
              <w:rPr>
                <w:szCs w:val="24"/>
              </w:rPr>
            </w:pPr>
            <w:r w:rsidRPr="00E907A1">
              <w:rPr>
                <w:szCs w:val="24"/>
              </w:rPr>
              <w:t>10</w:t>
            </w:r>
          </w:p>
        </w:tc>
        <w:tc>
          <w:tcPr>
            <w:tcW w:w="3803" w:type="dxa"/>
            <w:tcBorders>
              <w:top w:val="single" w:sz="4" w:space="0" w:color="auto"/>
              <w:left w:val="single" w:sz="4" w:space="0" w:color="auto"/>
              <w:bottom w:val="single" w:sz="4" w:space="0" w:color="auto"/>
              <w:right w:val="single" w:sz="4" w:space="0" w:color="auto"/>
            </w:tcBorders>
          </w:tcPr>
          <w:p w14:paraId="673B434E" w14:textId="77777777" w:rsidR="0034578F" w:rsidRPr="00E907A1" w:rsidRDefault="0034578F" w:rsidP="0034578F">
            <w:pPr>
              <w:widowControl w:val="0"/>
              <w:autoSpaceDE w:val="0"/>
              <w:autoSpaceDN w:val="0"/>
              <w:adjustRightInd w:val="0"/>
              <w:rPr>
                <w:szCs w:val="24"/>
              </w:rPr>
            </w:pPr>
            <w:r w:rsidRPr="00E907A1">
              <w:rPr>
                <w:szCs w:val="24"/>
              </w:rPr>
              <w:t xml:space="preserve">Основное мероприятие 1.5. Внедрение рейтинговой оценки управляющих организаций по уровню качества предоставляемых услуг на основе данных </w:t>
            </w:r>
            <w:r w:rsidRPr="00E907A1">
              <w:rPr>
                <w:szCs w:val="24"/>
              </w:rPr>
              <w:lastRenderedPageBreak/>
              <w:t>мониторинга общественного мнения.</w:t>
            </w:r>
          </w:p>
        </w:tc>
        <w:tc>
          <w:tcPr>
            <w:tcW w:w="2409" w:type="dxa"/>
            <w:tcBorders>
              <w:top w:val="single" w:sz="4" w:space="0" w:color="auto"/>
              <w:left w:val="single" w:sz="4" w:space="0" w:color="auto"/>
              <w:bottom w:val="single" w:sz="4" w:space="0" w:color="auto"/>
              <w:right w:val="single" w:sz="4" w:space="0" w:color="auto"/>
            </w:tcBorders>
          </w:tcPr>
          <w:p w14:paraId="6791EC90" w14:textId="49AA813E" w:rsidR="0034578F" w:rsidRPr="00E907A1" w:rsidRDefault="0034578F" w:rsidP="0034578F">
            <w:pPr>
              <w:jc w:val="center"/>
            </w:pPr>
            <w:r w:rsidRPr="00E907A1">
              <w:rPr>
                <w:szCs w:val="24"/>
              </w:rPr>
              <w:lastRenderedPageBreak/>
              <w:t>МКУ «Департамент строительства и жилищно-коммунального хозяйства»</w:t>
            </w:r>
          </w:p>
        </w:tc>
        <w:tc>
          <w:tcPr>
            <w:tcW w:w="1984" w:type="dxa"/>
            <w:tcBorders>
              <w:top w:val="single" w:sz="4" w:space="0" w:color="auto"/>
              <w:left w:val="single" w:sz="4" w:space="0" w:color="auto"/>
              <w:bottom w:val="single" w:sz="4" w:space="0" w:color="auto"/>
              <w:right w:val="single" w:sz="4" w:space="0" w:color="auto"/>
            </w:tcBorders>
          </w:tcPr>
          <w:p w14:paraId="642D395C" w14:textId="77777777" w:rsidR="0034578F" w:rsidRPr="00E907A1" w:rsidRDefault="0034578F" w:rsidP="0034578F">
            <w:pPr>
              <w:widowControl w:val="0"/>
              <w:autoSpaceDE w:val="0"/>
              <w:autoSpaceDN w:val="0"/>
              <w:adjustRightInd w:val="0"/>
              <w:jc w:val="center"/>
              <w:rPr>
                <w:szCs w:val="24"/>
              </w:rPr>
            </w:pPr>
            <w:r w:rsidRPr="00E907A1">
              <w:rPr>
                <w:kern w:val="2"/>
                <w:szCs w:val="24"/>
              </w:rPr>
              <w:t xml:space="preserve">Улучшение качества обслуживания жилищного фонда, развития </w:t>
            </w:r>
            <w:r w:rsidRPr="00E907A1">
              <w:rPr>
                <w:kern w:val="2"/>
                <w:szCs w:val="24"/>
              </w:rPr>
              <w:lastRenderedPageBreak/>
              <w:t>конкуренции в сфере управления многоквартирными домами, пропаганды положительного опыта</w:t>
            </w:r>
          </w:p>
        </w:tc>
        <w:tc>
          <w:tcPr>
            <w:tcW w:w="1276" w:type="dxa"/>
            <w:tcBorders>
              <w:top w:val="single" w:sz="4" w:space="0" w:color="auto"/>
              <w:left w:val="single" w:sz="4" w:space="0" w:color="auto"/>
              <w:bottom w:val="single" w:sz="4" w:space="0" w:color="auto"/>
              <w:right w:val="single" w:sz="4" w:space="0" w:color="auto"/>
            </w:tcBorders>
          </w:tcPr>
          <w:p w14:paraId="35FE7196" w14:textId="77777777" w:rsidR="0034578F" w:rsidRPr="00E907A1" w:rsidRDefault="0034578F" w:rsidP="0034578F">
            <w:pPr>
              <w:widowControl w:val="0"/>
              <w:autoSpaceDE w:val="0"/>
              <w:autoSpaceDN w:val="0"/>
              <w:adjustRightInd w:val="0"/>
              <w:rPr>
                <w:szCs w:val="24"/>
              </w:rPr>
            </w:pPr>
            <w:r w:rsidRPr="00E907A1">
              <w:rPr>
                <w:szCs w:val="24"/>
              </w:rPr>
              <w:lastRenderedPageBreak/>
              <w:t>01.01.2023-31.12.2023</w:t>
            </w:r>
          </w:p>
        </w:tc>
        <w:tc>
          <w:tcPr>
            <w:tcW w:w="992" w:type="dxa"/>
            <w:tcBorders>
              <w:top w:val="single" w:sz="4" w:space="0" w:color="auto"/>
              <w:left w:val="single" w:sz="4" w:space="0" w:color="auto"/>
              <w:bottom w:val="single" w:sz="4" w:space="0" w:color="auto"/>
              <w:right w:val="single" w:sz="4" w:space="0" w:color="auto"/>
            </w:tcBorders>
          </w:tcPr>
          <w:p w14:paraId="7D58684C" w14:textId="77777777" w:rsidR="0034578F" w:rsidRPr="00E907A1" w:rsidRDefault="0034578F" w:rsidP="0034578F">
            <w:pPr>
              <w:widowControl w:val="0"/>
              <w:autoSpaceDE w:val="0"/>
              <w:autoSpaceDN w:val="0"/>
              <w:adjustRightInd w:val="0"/>
              <w:jc w:val="center"/>
              <w:rPr>
                <w:szCs w:val="24"/>
              </w:rPr>
            </w:pPr>
            <w:r w:rsidRPr="00E907A1">
              <w:rPr>
                <w:szCs w:val="24"/>
              </w:rPr>
              <w:t>-</w:t>
            </w:r>
          </w:p>
        </w:tc>
        <w:tc>
          <w:tcPr>
            <w:tcW w:w="1417" w:type="dxa"/>
            <w:tcBorders>
              <w:top w:val="single" w:sz="4" w:space="0" w:color="auto"/>
              <w:left w:val="single" w:sz="4" w:space="0" w:color="auto"/>
              <w:bottom w:val="single" w:sz="4" w:space="0" w:color="auto"/>
              <w:right w:val="single" w:sz="4" w:space="0" w:color="auto"/>
            </w:tcBorders>
          </w:tcPr>
          <w:p w14:paraId="43A61F86" w14:textId="77777777" w:rsidR="0034578F" w:rsidRPr="00E907A1" w:rsidRDefault="0034578F" w:rsidP="0034578F">
            <w:pPr>
              <w:widowControl w:val="0"/>
              <w:autoSpaceDE w:val="0"/>
              <w:autoSpaceDN w:val="0"/>
              <w:adjustRightInd w:val="0"/>
              <w:jc w:val="center"/>
              <w:rPr>
                <w:szCs w:val="24"/>
              </w:rPr>
            </w:pPr>
            <w:r w:rsidRPr="00E907A1">
              <w:rPr>
                <w:szCs w:val="24"/>
              </w:rPr>
              <w:t>-</w:t>
            </w:r>
          </w:p>
        </w:tc>
        <w:tc>
          <w:tcPr>
            <w:tcW w:w="1134" w:type="dxa"/>
            <w:tcBorders>
              <w:top w:val="single" w:sz="4" w:space="0" w:color="auto"/>
              <w:left w:val="single" w:sz="4" w:space="0" w:color="auto"/>
              <w:bottom w:val="single" w:sz="4" w:space="0" w:color="auto"/>
              <w:right w:val="single" w:sz="4" w:space="0" w:color="auto"/>
            </w:tcBorders>
          </w:tcPr>
          <w:p w14:paraId="57143185" w14:textId="77777777" w:rsidR="0034578F" w:rsidRPr="00E907A1" w:rsidRDefault="0034578F" w:rsidP="0034578F">
            <w:pPr>
              <w:widowControl w:val="0"/>
              <w:autoSpaceDE w:val="0"/>
              <w:autoSpaceDN w:val="0"/>
              <w:adjustRightInd w:val="0"/>
              <w:jc w:val="center"/>
              <w:rPr>
                <w:szCs w:val="24"/>
              </w:rPr>
            </w:pPr>
            <w:r w:rsidRPr="00E907A1">
              <w:rPr>
                <w:szCs w:val="24"/>
              </w:rPr>
              <w:t>-</w:t>
            </w:r>
          </w:p>
        </w:tc>
        <w:tc>
          <w:tcPr>
            <w:tcW w:w="1134" w:type="dxa"/>
            <w:tcBorders>
              <w:top w:val="single" w:sz="4" w:space="0" w:color="auto"/>
              <w:left w:val="single" w:sz="4" w:space="0" w:color="auto"/>
              <w:bottom w:val="single" w:sz="4" w:space="0" w:color="auto"/>
              <w:right w:val="single" w:sz="4" w:space="0" w:color="auto"/>
            </w:tcBorders>
          </w:tcPr>
          <w:p w14:paraId="3CBC8CFD" w14:textId="77777777" w:rsidR="0034578F" w:rsidRPr="00E907A1" w:rsidRDefault="0034578F" w:rsidP="0034578F">
            <w:pPr>
              <w:widowControl w:val="0"/>
              <w:autoSpaceDE w:val="0"/>
              <w:autoSpaceDN w:val="0"/>
              <w:adjustRightInd w:val="0"/>
              <w:jc w:val="center"/>
              <w:rPr>
                <w:szCs w:val="24"/>
              </w:rPr>
            </w:pPr>
            <w:r w:rsidRPr="00E907A1">
              <w:rPr>
                <w:szCs w:val="24"/>
              </w:rPr>
              <w:t>-</w:t>
            </w:r>
          </w:p>
        </w:tc>
      </w:tr>
      <w:tr w:rsidR="0034578F" w:rsidRPr="00E907A1" w14:paraId="17F4FA8D"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5CE11B32" w14:textId="77777777" w:rsidR="0034578F" w:rsidRPr="00E907A1" w:rsidRDefault="0034578F" w:rsidP="0034578F">
            <w:pPr>
              <w:widowControl w:val="0"/>
              <w:autoSpaceDE w:val="0"/>
              <w:autoSpaceDN w:val="0"/>
              <w:adjustRightInd w:val="0"/>
              <w:rPr>
                <w:szCs w:val="24"/>
              </w:rPr>
            </w:pPr>
            <w:r w:rsidRPr="00E907A1">
              <w:rPr>
                <w:szCs w:val="24"/>
              </w:rPr>
              <w:lastRenderedPageBreak/>
              <w:t>11</w:t>
            </w:r>
          </w:p>
        </w:tc>
        <w:tc>
          <w:tcPr>
            <w:tcW w:w="3803" w:type="dxa"/>
            <w:tcBorders>
              <w:top w:val="single" w:sz="4" w:space="0" w:color="auto"/>
              <w:left w:val="single" w:sz="4" w:space="0" w:color="auto"/>
              <w:bottom w:val="single" w:sz="4" w:space="0" w:color="auto"/>
              <w:right w:val="single" w:sz="4" w:space="0" w:color="auto"/>
            </w:tcBorders>
          </w:tcPr>
          <w:p w14:paraId="42DD3F48" w14:textId="77777777" w:rsidR="0034578F" w:rsidRPr="00E907A1" w:rsidRDefault="0034578F" w:rsidP="0034578F">
            <w:pPr>
              <w:widowControl w:val="0"/>
              <w:autoSpaceDE w:val="0"/>
              <w:autoSpaceDN w:val="0"/>
              <w:adjustRightInd w:val="0"/>
              <w:outlineLvl w:val="1"/>
              <w:rPr>
                <w:szCs w:val="24"/>
              </w:rPr>
            </w:pPr>
            <w:r w:rsidRPr="00E907A1">
              <w:rPr>
                <w:szCs w:val="24"/>
              </w:rPr>
              <w:t>Контрольное событие муниципальной программы 1.5. Подведение итогов рейтинга, определение победителей</w:t>
            </w:r>
          </w:p>
        </w:tc>
        <w:tc>
          <w:tcPr>
            <w:tcW w:w="2409" w:type="dxa"/>
            <w:tcBorders>
              <w:top w:val="single" w:sz="4" w:space="0" w:color="auto"/>
              <w:left w:val="single" w:sz="4" w:space="0" w:color="auto"/>
              <w:bottom w:val="single" w:sz="4" w:space="0" w:color="auto"/>
              <w:right w:val="single" w:sz="4" w:space="0" w:color="auto"/>
            </w:tcBorders>
          </w:tcPr>
          <w:p w14:paraId="3CD17922" w14:textId="302D3A65" w:rsidR="0034578F" w:rsidRPr="00E907A1" w:rsidRDefault="0034578F" w:rsidP="0034578F">
            <w:pPr>
              <w:jc w:val="center"/>
            </w:pPr>
            <w:r w:rsidRPr="00E907A1">
              <w:rPr>
                <w:szCs w:val="24"/>
              </w:rPr>
              <w:t>МКУ «Департамент строительства и жилищно-коммунального хозяйства»</w:t>
            </w:r>
          </w:p>
        </w:tc>
        <w:tc>
          <w:tcPr>
            <w:tcW w:w="1984" w:type="dxa"/>
            <w:tcBorders>
              <w:top w:val="single" w:sz="4" w:space="0" w:color="auto"/>
              <w:left w:val="single" w:sz="4" w:space="0" w:color="auto"/>
              <w:bottom w:val="single" w:sz="4" w:space="0" w:color="auto"/>
              <w:right w:val="single" w:sz="4" w:space="0" w:color="auto"/>
            </w:tcBorders>
          </w:tcPr>
          <w:p w14:paraId="4B20EE3C" w14:textId="77777777" w:rsidR="0034578F" w:rsidRPr="00E907A1" w:rsidRDefault="0034578F" w:rsidP="0034578F">
            <w:pPr>
              <w:jc w:val="center"/>
              <w:rPr>
                <w:kern w:val="2"/>
                <w:szCs w:val="24"/>
              </w:rPr>
            </w:pPr>
            <w:r w:rsidRPr="00E907A1">
              <w:rPr>
                <w:szCs w:val="24"/>
              </w:rPr>
              <w:t>протокол заседания комиссии, распоряжение Администрации района об итогах конкурса</w:t>
            </w:r>
          </w:p>
        </w:tc>
        <w:tc>
          <w:tcPr>
            <w:tcW w:w="1276" w:type="dxa"/>
            <w:tcBorders>
              <w:top w:val="single" w:sz="4" w:space="0" w:color="auto"/>
              <w:left w:val="single" w:sz="4" w:space="0" w:color="auto"/>
              <w:bottom w:val="single" w:sz="4" w:space="0" w:color="auto"/>
              <w:right w:val="single" w:sz="4" w:space="0" w:color="auto"/>
            </w:tcBorders>
          </w:tcPr>
          <w:p w14:paraId="49604851" w14:textId="77777777" w:rsidR="0034578F" w:rsidRPr="00E907A1" w:rsidRDefault="0034578F" w:rsidP="0034578F">
            <w:pPr>
              <w:widowControl w:val="0"/>
              <w:autoSpaceDE w:val="0"/>
              <w:autoSpaceDN w:val="0"/>
              <w:adjustRightInd w:val="0"/>
              <w:rPr>
                <w:szCs w:val="24"/>
              </w:rPr>
            </w:pPr>
            <w:r w:rsidRPr="00E907A1">
              <w:rPr>
                <w:szCs w:val="24"/>
              </w:rPr>
              <w:t>31.12.2023</w:t>
            </w:r>
          </w:p>
        </w:tc>
        <w:tc>
          <w:tcPr>
            <w:tcW w:w="992" w:type="dxa"/>
            <w:tcBorders>
              <w:top w:val="single" w:sz="4" w:space="0" w:color="auto"/>
              <w:left w:val="single" w:sz="4" w:space="0" w:color="auto"/>
              <w:bottom w:val="single" w:sz="4" w:space="0" w:color="auto"/>
              <w:right w:val="single" w:sz="4" w:space="0" w:color="auto"/>
            </w:tcBorders>
          </w:tcPr>
          <w:p w14:paraId="0DC32112" w14:textId="77777777" w:rsidR="0034578F" w:rsidRPr="00E907A1" w:rsidRDefault="0034578F" w:rsidP="0034578F">
            <w:pPr>
              <w:widowControl w:val="0"/>
              <w:autoSpaceDE w:val="0"/>
              <w:autoSpaceDN w:val="0"/>
              <w:adjustRightInd w:val="0"/>
              <w:jc w:val="center"/>
              <w:rPr>
                <w:szCs w:val="24"/>
              </w:rPr>
            </w:pPr>
            <w:r w:rsidRPr="00E907A1">
              <w:rPr>
                <w:szCs w:val="24"/>
              </w:rPr>
              <w:t>х</w:t>
            </w:r>
          </w:p>
        </w:tc>
        <w:tc>
          <w:tcPr>
            <w:tcW w:w="1417" w:type="dxa"/>
            <w:tcBorders>
              <w:top w:val="single" w:sz="4" w:space="0" w:color="auto"/>
              <w:left w:val="single" w:sz="4" w:space="0" w:color="auto"/>
              <w:bottom w:val="single" w:sz="4" w:space="0" w:color="auto"/>
              <w:right w:val="single" w:sz="4" w:space="0" w:color="auto"/>
            </w:tcBorders>
          </w:tcPr>
          <w:p w14:paraId="11D87A9F" w14:textId="77777777" w:rsidR="0034578F" w:rsidRPr="00E907A1" w:rsidRDefault="0034578F" w:rsidP="0034578F">
            <w:pPr>
              <w:widowControl w:val="0"/>
              <w:autoSpaceDE w:val="0"/>
              <w:autoSpaceDN w:val="0"/>
              <w:adjustRightInd w:val="0"/>
              <w:jc w:val="center"/>
              <w:rPr>
                <w:szCs w:val="24"/>
              </w:rPr>
            </w:pPr>
            <w:r w:rsidRPr="00E907A1">
              <w:rPr>
                <w:szCs w:val="24"/>
              </w:rPr>
              <w:t>х</w:t>
            </w:r>
          </w:p>
        </w:tc>
        <w:tc>
          <w:tcPr>
            <w:tcW w:w="1134" w:type="dxa"/>
            <w:tcBorders>
              <w:top w:val="single" w:sz="4" w:space="0" w:color="auto"/>
              <w:left w:val="single" w:sz="4" w:space="0" w:color="auto"/>
              <w:bottom w:val="single" w:sz="4" w:space="0" w:color="auto"/>
              <w:right w:val="single" w:sz="4" w:space="0" w:color="auto"/>
            </w:tcBorders>
          </w:tcPr>
          <w:p w14:paraId="38E4D963" w14:textId="77777777" w:rsidR="0034578F" w:rsidRPr="00E907A1" w:rsidRDefault="0034578F" w:rsidP="0034578F">
            <w:pPr>
              <w:widowControl w:val="0"/>
              <w:autoSpaceDE w:val="0"/>
              <w:autoSpaceDN w:val="0"/>
              <w:adjustRightInd w:val="0"/>
              <w:jc w:val="center"/>
              <w:rPr>
                <w:szCs w:val="24"/>
              </w:rPr>
            </w:pPr>
            <w:r w:rsidRPr="00E907A1">
              <w:rPr>
                <w:szCs w:val="24"/>
              </w:rPr>
              <w:t>х</w:t>
            </w:r>
          </w:p>
        </w:tc>
        <w:tc>
          <w:tcPr>
            <w:tcW w:w="1134" w:type="dxa"/>
            <w:tcBorders>
              <w:top w:val="single" w:sz="4" w:space="0" w:color="auto"/>
              <w:left w:val="single" w:sz="4" w:space="0" w:color="auto"/>
              <w:bottom w:val="single" w:sz="4" w:space="0" w:color="auto"/>
              <w:right w:val="single" w:sz="4" w:space="0" w:color="auto"/>
            </w:tcBorders>
          </w:tcPr>
          <w:p w14:paraId="3E748A93" w14:textId="77777777" w:rsidR="0034578F" w:rsidRPr="00E907A1" w:rsidRDefault="0034578F" w:rsidP="0034578F">
            <w:pPr>
              <w:widowControl w:val="0"/>
              <w:autoSpaceDE w:val="0"/>
              <w:autoSpaceDN w:val="0"/>
              <w:adjustRightInd w:val="0"/>
              <w:jc w:val="center"/>
              <w:rPr>
                <w:szCs w:val="24"/>
              </w:rPr>
            </w:pPr>
            <w:r w:rsidRPr="00E907A1">
              <w:rPr>
                <w:szCs w:val="24"/>
              </w:rPr>
              <w:t>х</w:t>
            </w:r>
          </w:p>
        </w:tc>
      </w:tr>
      <w:tr w:rsidR="0034578F" w:rsidRPr="00E907A1" w14:paraId="3DC4046D" w14:textId="77777777" w:rsidTr="0034578F">
        <w:trPr>
          <w:tblCellSpacing w:w="5" w:type="nil"/>
        </w:trPr>
        <w:tc>
          <w:tcPr>
            <w:tcW w:w="592" w:type="dxa"/>
            <w:tcBorders>
              <w:left w:val="single" w:sz="4" w:space="0" w:color="auto"/>
              <w:bottom w:val="single" w:sz="4" w:space="0" w:color="auto"/>
              <w:right w:val="single" w:sz="4" w:space="0" w:color="auto"/>
            </w:tcBorders>
          </w:tcPr>
          <w:p w14:paraId="2C3CC233" w14:textId="77777777" w:rsidR="0034578F" w:rsidRPr="00E907A1" w:rsidRDefault="0034578F" w:rsidP="0034578F">
            <w:pPr>
              <w:widowControl w:val="0"/>
              <w:autoSpaceDE w:val="0"/>
              <w:autoSpaceDN w:val="0"/>
              <w:adjustRightInd w:val="0"/>
              <w:rPr>
                <w:szCs w:val="24"/>
              </w:rPr>
            </w:pPr>
            <w:r w:rsidRPr="00E907A1">
              <w:rPr>
                <w:szCs w:val="24"/>
              </w:rPr>
              <w:t>12</w:t>
            </w:r>
          </w:p>
        </w:tc>
        <w:tc>
          <w:tcPr>
            <w:tcW w:w="3803" w:type="dxa"/>
            <w:tcBorders>
              <w:left w:val="single" w:sz="4" w:space="0" w:color="auto"/>
              <w:bottom w:val="single" w:sz="4" w:space="0" w:color="auto"/>
              <w:right w:val="single" w:sz="4" w:space="0" w:color="auto"/>
            </w:tcBorders>
          </w:tcPr>
          <w:p w14:paraId="31F2E33D" w14:textId="77777777" w:rsidR="0034578F" w:rsidRPr="00E907A1" w:rsidRDefault="0034578F" w:rsidP="0034578F">
            <w:pPr>
              <w:widowControl w:val="0"/>
              <w:autoSpaceDE w:val="0"/>
              <w:autoSpaceDN w:val="0"/>
              <w:adjustRightInd w:val="0"/>
              <w:rPr>
                <w:szCs w:val="24"/>
              </w:rPr>
            </w:pPr>
            <w:r w:rsidRPr="00E907A1">
              <w:rPr>
                <w:szCs w:val="24"/>
              </w:rPr>
              <w:t>Основное мероприятие 1.6. Оказание практической помощи инициативным группам граждан из числа собственников помещений в многоквартирных домах в части предоставления помещений для проведения собраний, информационных и методических материалов по вопросам управления многоквартирными домами, комплекта документации по государственной регистрации товариществ собственников жилья.</w:t>
            </w:r>
          </w:p>
        </w:tc>
        <w:tc>
          <w:tcPr>
            <w:tcW w:w="2409" w:type="dxa"/>
            <w:tcBorders>
              <w:left w:val="single" w:sz="4" w:space="0" w:color="auto"/>
              <w:bottom w:val="single" w:sz="4" w:space="0" w:color="auto"/>
              <w:right w:val="single" w:sz="4" w:space="0" w:color="auto"/>
            </w:tcBorders>
          </w:tcPr>
          <w:p w14:paraId="4E04644A" w14:textId="14623E9F" w:rsidR="0034578F" w:rsidRPr="00E907A1" w:rsidRDefault="0034578F" w:rsidP="0034578F">
            <w:pPr>
              <w:jc w:val="center"/>
            </w:pPr>
            <w:r w:rsidRPr="00E907A1">
              <w:rPr>
                <w:szCs w:val="24"/>
              </w:rPr>
              <w:t>МКУ «Департамент строительства и жилищно-коммунального хозяйства»</w:t>
            </w:r>
          </w:p>
        </w:tc>
        <w:tc>
          <w:tcPr>
            <w:tcW w:w="1984" w:type="dxa"/>
            <w:tcBorders>
              <w:left w:val="single" w:sz="4" w:space="0" w:color="auto"/>
              <w:bottom w:val="single" w:sz="4" w:space="0" w:color="auto"/>
              <w:right w:val="single" w:sz="4" w:space="0" w:color="auto"/>
            </w:tcBorders>
          </w:tcPr>
          <w:p w14:paraId="19884F84" w14:textId="1E2298F8" w:rsidR="0034578F" w:rsidRPr="00E907A1" w:rsidRDefault="0034578F" w:rsidP="0034578F">
            <w:pPr>
              <w:widowControl w:val="0"/>
              <w:autoSpaceDE w:val="0"/>
              <w:autoSpaceDN w:val="0"/>
              <w:adjustRightInd w:val="0"/>
              <w:jc w:val="center"/>
              <w:rPr>
                <w:szCs w:val="24"/>
              </w:rPr>
            </w:pPr>
            <w:r w:rsidRPr="00E907A1">
              <w:rPr>
                <w:szCs w:val="24"/>
              </w:rPr>
              <w:t>Повышение уровня взаимодействия органов местного самоуправления и собственников помещений в многоквартирных домах</w:t>
            </w:r>
          </w:p>
        </w:tc>
        <w:tc>
          <w:tcPr>
            <w:tcW w:w="1276" w:type="dxa"/>
            <w:tcBorders>
              <w:left w:val="single" w:sz="4" w:space="0" w:color="auto"/>
              <w:bottom w:val="single" w:sz="4" w:space="0" w:color="auto"/>
              <w:right w:val="single" w:sz="4" w:space="0" w:color="auto"/>
            </w:tcBorders>
          </w:tcPr>
          <w:p w14:paraId="1D5F2C42" w14:textId="77777777" w:rsidR="0034578F" w:rsidRPr="00E907A1" w:rsidRDefault="0034578F" w:rsidP="0034578F">
            <w:pPr>
              <w:widowControl w:val="0"/>
              <w:autoSpaceDE w:val="0"/>
              <w:autoSpaceDN w:val="0"/>
              <w:adjustRightInd w:val="0"/>
              <w:rPr>
                <w:szCs w:val="24"/>
              </w:rPr>
            </w:pPr>
            <w:r w:rsidRPr="00E907A1">
              <w:rPr>
                <w:szCs w:val="24"/>
              </w:rPr>
              <w:t>01.01.2023-31.12.2023</w:t>
            </w:r>
          </w:p>
        </w:tc>
        <w:tc>
          <w:tcPr>
            <w:tcW w:w="992" w:type="dxa"/>
            <w:tcBorders>
              <w:left w:val="single" w:sz="4" w:space="0" w:color="auto"/>
              <w:bottom w:val="single" w:sz="4" w:space="0" w:color="auto"/>
              <w:right w:val="single" w:sz="4" w:space="0" w:color="auto"/>
            </w:tcBorders>
          </w:tcPr>
          <w:p w14:paraId="6731A762" w14:textId="77777777" w:rsidR="0034578F" w:rsidRPr="00E907A1" w:rsidRDefault="0034578F" w:rsidP="0034578F">
            <w:pPr>
              <w:widowControl w:val="0"/>
              <w:autoSpaceDE w:val="0"/>
              <w:autoSpaceDN w:val="0"/>
              <w:adjustRightInd w:val="0"/>
              <w:jc w:val="center"/>
              <w:rPr>
                <w:szCs w:val="24"/>
              </w:rPr>
            </w:pPr>
            <w:r w:rsidRPr="00E907A1">
              <w:rPr>
                <w:szCs w:val="24"/>
              </w:rPr>
              <w:t>-</w:t>
            </w:r>
          </w:p>
        </w:tc>
        <w:tc>
          <w:tcPr>
            <w:tcW w:w="1417" w:type="dxa"/>
            <w:tcBorders>
              <w:left w:val="single" w:sz="4" w:space="0" w:color="auto"/>
              <w:bottom w:val="single" w:sz="4" w:space="0" w:color="auto"/>
              <w:right w:val="single" w:sz="4" w:space="0" w:color="auto"/>
            </w:tcBorders>
          </w:tcPr>
          <w:p w14:paraId="76EF3869" w14:textId="77777777" w:rsidR="0034578F" w:rsidRPr="00E907A1" w:rsidRDefault="0034578F" w:rsidP="0034578F">
            <w:pPr>
              <w:widowControl w:val="0"/>
              <w:autoSpaceDE w:val="0"/>
              <w:autoSpaceDN w:val="0"/>
              <w:adjustRightInd w:val="0"/>
              <w:jc w:val="center"/>
              <w:rPr>
                <w:szCs w:val="24"/>
              </w:rPr>
            </w:pPr>
            <w:r w:rsidRPr="00E907A1">
              <w:rPr>
                <w:szCs w:val="24"/>
              </w:rPr>
              <w:t>-</w:t>
            </w:r>
          </w:p>
        </w:tc>
        <w:tc>
          <w:tcPr>
            <w:tcW w:w="1134" w:type="dxa"/>
            <w:tcBorders>
              <w:left w:val="single" w:sz="4" w:space="0" w:color="auto"/>
              <w:bottom w:val="single" w:sz="4" w:space="0" w:color="auto"/>
              <w:right w:val="single" w:sz="4" w:space="0" w:color="auto"/>
            </w:tcBorders>
          </w:tcPr>
          <w:p w14:paraId="5253FDDE" w14:textId="77777777" w:rsidR="0034578F" w:rsidRPr="00E907A1" w:rsidRDefault="0034578F" w:rsidP="0034578F">
            <w:pPr>
              <w:widowControl w:val="0"/>
              <w:autoSpaceDE w:val="0"/>
              <w:autoSpaceDN w:val="0"/>
              <w:adjustRightInd w:val="0"/>
              <w:jc w:val="center"/>
              <w:rPr>
                <w:szCs w:val="24"/>
              </w:rPr>
            </w:pPr>
            <w:r w:rsidRPr="00E907A1">
              <w:rPr>
                <w:szCs w:val="24"/>
              </w:rPr>
              <w:t>-</w:t>
            </w:r>
          </w:p>
        </w:tc>
        <w:tc>
          <w:tcPr>
            <w:tcW w:w="1134" w:type="dxa"/>
            <w:tcBorders>
              <w:left w:val="single" w:sz="4" w:space="0" w:color="auto"/>
              <w:bottom w:val="single" w:sz="4" w:space="0" w:color="auto"/>
              <w:right w:val="single" w:sz="4" w:space="0" w:color="auto"/>
            </w:tcBorders>
          </w:tcPr>
          <w:p w14:paraId="7B3F12E0" w14:textId="77777777" w:rsidR="0034578F" w:rsidRPr="00E907A1" w:rsidRDefault="0034578F" w:rsidP="0034578F">
            <w:pPr>
              <w:widowControl w:val="0"/>
              <w:autoSpaceDE w:val="0"/>
              <w:autoSpaceDN w:val="0"/>
              <w:adjustRightInd w:val="0"/>
              <w:jc w:val="center"/>
              <w:rPr>
                <w:szCs w:val="24"/>
              </w:rPr>
            </w:pPr>
            <w:r w:rsidRPr="00E907A1">
              <w:rPr>
                <w:szCs w:val="24"/>
              </w:rPr>
              <w:t>-</w:t>
            </w:r>
          </w:p>
        </w:tc>
      </w:tr>
      <w:tr w:rsidR="0034578F" w:rsidRPr="00E907A1" w14:paraId="75F200BF" w14:textId="77777777" w:rsidTr="0034578F">
        <w:trPr>
          <w:tblCellSpacing w:w="5" w:type="nil"/>
        </w:trPr>
        <w:tc>
          <w:tcPr>
            <w:tcW w:w="592" w:type="dxa"/>
            <w:tcBorders>
              <w:left w:val="single" w:sz="4" w:space="0" w:color="auto"/>
              <w:bottom w:val="single" w:sz="4" w:space="0" w:color="auto"/>
              <w:right w:val="single" w:sz="4" w:space="0" w:color="auto"/>
            </w:tcBorders>
          </w:tcPr>
          <w:p w14:paraId="23EA968D" w14:textId="77777777" w:rsidR="0034578F" w:rsidRPr="00E907A1" w:rsidRDefault="0034578F" w:rsidP="0034578F">
            <w:pPr>
              <w:widowControl w:val="0"/>
              <w:autoSpaceDE w:val="0"/>
              <w:autoSpaceDN w:val="0"/>
              <w:adjustRightInd w:val="0"/>
              <w:rPr>
                <w:szCs w:val="24"/>
              </w:rPr>
            </w:pPr>
            <w:r w:rsidRPr="00E907A1">
              <w:rPr>
                <w:szCs w:val="24"/>
              </w:rPr>
              <w:t>13</w:t>
            </w:r>
          </w:p>
        </w:tc>
        <w:tc>
          <w:tcPr>
            <w:tcW w:w="3803" w:type="dxa"/>
            <w:tcBorders>
              <w:left w:val="single" w:sz="4" w:space="0" w:color="auto"/>
              <w:bottom w:val="single" w:sz="4" w:space="0" w:color="auto"/>
              <w:right w:val="single" w:sz="4" w:space="0" w:color="auto"/>
            </w:tcBorders>
          </w:tcPr>
          <w:p w14:paraId="799E679A" w14:textId="77777777" w:rsidR="0034578F" w:rsidRPr="00E907A1" w:rsidRDefault="0034578F" w:rsidP="0034578F">
            <w:pPr>
              <w:widowControl w:val="0"/>
              <w:autoSpaceDE w:val="0"/>
              <w:autoSpaceDN w:val="0"/>
              <w:adjustRightInd w:val="0"/>
              <w:outlineLvl w:val="1"/>
              <w:rPr>
                <w:szCs w:val="24"/>
              </w:rPr>
            </w:pPr>
            <w:r w:rsidRPr="00E907A1">
              <w:rPr>
                <w:szCs w:val="24"/>
              </w:rPr>
              <w:t>Контрольное событие муниципальной программы 1.6. Поддержка граждан, проведение консультаций и семинаров</w:t>
            </w:r>
          </w:p>
        </w:tc>
        <w:tc>
          <w:tcPr>
            <w:tcW w:w="2409" w:type="dxa"/>
            <w:tcBorders>
              <w:left w:val="single" w:sz="4" w:space="0" w:color="auto"/>
              <w:bottom w:val="single" w:sz="4" w:space="0" w:color="auto"/>
              <w:right w:val="single" w:sz="4" w:space="0" w:color="auto"/>
            </w:tcBorders>
          </w:tcPr>
          <w:p w14:paraId="4CF96A9E" w14:textId="7E723394" w:rsidR="0034578F" w:rsidRPr="00E907A1" w:rsidRDefault="0034578F" w:rsidP="0034578F">
            <w:pPr>
              <w:jc w:val="center"/>
            </w:pPr>
            <w:r w:rsidRPr="00E907A1">
              <w:rPr>
                <w:szCs w:val="24"/>
              </w:rPr>
              <w:t>МКУ «Департамент строительства и жилищно-коммунального хозяйства»</w:t>
            </w:r>
          </w:p>
        </w:tc>
        <w:tc>
          <w:tcPr>
            <w:tcW w:w="1984" w:type="dxa"/>
            <w:tcBorders>
              <w:left w:val="single" w:sz="4" w:space="0" w:color="auto"/>
              <w:bottom w:val="single" w:sz="4" w:space="0" w:color="auto"/>
              <w:right w:val="single" w:sz="4" w:space="0" w:color="auto"/>
            </w:tcBorders>
          </w:tcPr>
          <w:p w14:paraId="177C09FD" w14:textId="77777777" w:rsidR="0034578F" w:rsidRPr="00E907A1" w:rsidRDefault="0034578F" w:rsidP="0034578F">
            <w:pPr>
              <w:jc w:val="center"/>
              <w:rPr>
                <w:szCs w:val="24"/>
              </w:rPr>
            </w:pPr>
            <w:r w:rsidRPr="00E907A1">
              <w:rPr>
                <w:szCs w:val="24"/>
              </w:rPr>
              <w:t>Повышение уровня грамотности населения в сфере ЖКХ</w:t>
            </w:r>
          </w:p>
        </w:tc>
        <w:tc>
          <w:tcPr>
            <w:tcW w:w="1276" w:type="dxa"/>
            <w:tcBorders>
              <w:left w:val="single" w:sz="4" w:space="0" w:color="auto"/>
              <w:bottom w:val="single" w:sz="4" w:space="0" w:color="auto"/>
              <w:right w:val="single" w:sz="4" w:space="0" w:color="auto"/>
            </w:tcBorders>
          </w:tcPr>
          <w:p w14:paraId="0C97F98B" w14:textId="77777777" w:rsidR="0034578F" w:rsidRPr="00E907A1" w:rsidRDefault="0034578F" w:rsidP="0034578F">
            <w:pPr>
              <w:widowControl w:val="0"/>
              <w:autoSpaceDE w:val="0"/>
              <w:autoSpaceDN w:val="0"/>
              <w:adjustRightInd w:val="0"/>
              <w:rPr>
                <w:szCs w:val="24"/>
              </w:rPr>
            </w:pPr>
            <w:r w:rsidRPr="00E907A1">
              <w:rPr>
                <w:szCs w:val="24"/>
              </w:rPr>
              <w:t>31.12.2023</w:t>
            </w:r>
          </w:p>
        </w:tc>
        <w:tc>
          <w:tcPr>
            <w:tcW w:w="992" w:type="dxa"/>
            <w:tcBorders>
              <w:left w:val="single" w:sz="4" w:space="0" w:color="auto"/>
              <w:bottom w:val="single" w:sz="4" w:space="0" w:color="auto"/>
              <w:right w:val="single" w:sz="4" w:space="0" w:color="auto"/>
            </w:tcBorders>
          </w:tcPr>
          <w:p w14:paraId="3D4CF9AD" w14:textId="77777777" w:rsidR="0034578F" w:rsidRPr="00E907A1" w:rsidRDefault="0034578F" w:rsidP="0034578F">
            <w:pPr>
              <w:widowControl w:val="0"/>
              <w:autoSpaceDE w:val="0"/>
              <w:autoSpaceDN w:val="0"/>
              <w:adjustRightInd w:val="0"/>
              <w:jc w:val="center"/>
              <w:rPr>
                <w:szCs w:val="24"/>
              </w:rPr>
            </w:pPr>
            <w:r w:rsidRPr="00E907A1">
              <w:rPr>
                <w:szCs w:val="24"/>
              </w:rPr>
              <w:t>х</w:t>
            </w:r>
          </w:p>
        </w:tc>
        <w:tc>
          <w:tcPr>
            <w:tcW w:w="1417" w:type="dxa"/>
            <w:tcBorders>
              <w:left w:val="single" w:sz="4" w:space="0" w:color="auto"/>
              <w:bottom w:val="single" w:sz="4" w:space="0" w:color="auto"/>
              <w:right w:val="single" w:sz="4" w:space="0" w:color="auto"/>
            </w:tcBorders>
          </w:tcPr>
          <w:p w14:paraId="4D1333D2" w14:textId="77777777" w:rsidR="0034578F" w:rsidRPr="00E907A1" w:rsidRDefault="0034578F" w:rsidP="0034578F">
            <w:pPr>
              <w:widowControl w:val="0"/>
              <w:autoSpaceDE w:val="0"/>
              <w:autoSpaceDN w:val="0"/>
              <w:adjustRightInd w:val="0"/>
              <w:jc w:val="center"/>
              <w:rPr>
                <w:szCs w:val="24"/>
              </w:rPr>
            </w:pPr>
            <w:r w:rsidRPr="00E907A1">
              <w:rPr>
                <w:szCs w:val="24"/>
              </w:rPr>
              <w:t>х</w:t>
            </w:r>
          </w:p>
        </w:tc>
        <w:tc>
          <w:tcPr>
            <w:tcW w:w="1134" w:type="dxa"/>
            <w:tcBorders>
              <w:left w:val="single" w:sz="4" w:space="0" w:color="auto"/>
              <w:bottom w:val="single" w:sz="4" w:space="0" w:color="auto"/>
              <w:right w:val="single" w:sz="4" w:space="0" w:color="auto"/>
            </w:tcBorders>
          </w:tcPr>
          <w:p w14:paraId="74B7CE30" w14:textId="77777777" w:rsidR="0034578F" w:rsidRPr="00E907A1" w:rsidRDefault="0034578F" w:rsidP="0034578F">
            <w:pPr>
              <w:widowControl w:val="0"/>
              <w:autoSpaceDE w:val="0"/>
              <w:autoSpaceDN w:val="0"/>
              <w:adjustRightInd w:val="0"/>
              <w:jc w:val="center"/>
              <w:rPr>
                <w:szCs w:val="24"/>
              </w:rPr>
            </w:pPr>
            <w:r w:rsidRPr="00E907A1">
              <w:rPr>
                <w:szCs w:val="24"/>
              </w:rPr>
              <w:t>х</w:t>
            </w:r>
          </w:p>
        </w:tc>
        <w:tc>
          <w:tcPr>
            <w:tcW w:w="1134" w:type="dxa"/>
            <w:tcBorders>
              <w:left w:val="single" w:sz="4" w:space="0" w:color="auto"/>
              <w:bottom w:val="single" w:sz="4" w:space="0" w:color="auto"/>
              <w:right w:val="single" w:sz="4" w:space="0" w:color="auto"/>
            </w:tcBorders>
          </w:tcPr>
          <w:p w14:paraId="4A6DEB8B" w14:textId="77777777" w:rsidR="0034578F" w:rsidRPr="00E907A1" w:rsidRDefault="0034578F" w:rsidP="0034578F">
            <w:pPr>
              <w:widowControl w:val="0"/>
              <w:autoSpaceDE w:val="0"/>
              <w:autoSpaceDN w:val="0"/>
              <w:adjustRightInd w:val="0"/>
              <w:jc w:val="center"/>
              <w:rPr>
                <w:szCs w:val="24"/>
              </w:rPr>
            </w:pPr>
            <w:r w:rsidRPr="00E907A1">
              <w:rPr>
                <w:szCs w:val="24"/>
              </w:rPr>
              <w:t>х</w:t>
            </w:r>
          </w:p>
        </w:tc>
      </w:tr>
      <w:tr w:rsidR="0034578F" w:rsidRPr="00E907A1" w14:paraId="5BADA78B" w14:textId="77777777" w:rsidTr="0034578F">
        <w:trPr>
          <w:tblCellSpacing w:w="5" w:type="nil"/>
        </w:trPr>
        <w:tc>
          <w:tcPr>
            <w:tcW w:w="592" w:type="dxa"/>
            <w:tcBorders>
              <w:left w:val="single" w:sz="4" w:space="0" w:color="auto"/>
              <w:bottom w:val="single" w:sz="4" w:space="0" w:color="auto"/>
              <w:right w:val="single" w:sz="4" w:space="0" w:color="auto"/>
            </w:tcBorders>
          </w:tcPr>
          <w:p w14:paraId="601383A4" w14:textId="77777777" w:rsidR="0034578F" w:rsidRPr="00E907A1" w:rsidRDefault="0034578F" w:rsidP="0034578F">
            <w:pPr>
              <w:widowControl w:val="0"/>
              <w:autoSpaceDE w:val="0"/>
              <w:autoSpaceDN w:val="0"/>
              <w:adjustRightInd w:val="0"/>
              <w:rPr>
                <w:szCs w:val="24"/>
              </w:rPr>
            </w:pPr>
            <w:r w:rsidRPr="00E907A1">
              <w:rPr>
                <w:szCs w:val="24"/>
              </w:rPr>
              <w:t>14</w:t>
            </w:r>
          </w:p>
        </w:tc>
        <w:tc>
          <w:tcPr>
            <w:tcW w:w="3803" w:type="dxa"/>
            <w:tcBorders>
              <w:left w:val="single" w:sz="4" w:space="0" w:color="auto"/>
              <w:bottom w:val="single" w:sz="4" w:space="0" w:color="auto"/>
              <w:right w:val="single" w:sz="4" w:space="0" w:color="auto"/>
            </w:tcBorders>
          </w:tcPr>
          <w:p w14:paraId="67AE05EA" w14:textId="77777777" w:rsidR="0034578F" w:rsidRPr="00E907A1" w:rsidRDefault="0034578F" w:rsidP="0034578F">
            <w:pPr>
              <w:widowControl w:val="0"/>
              <w:autoSpaceDE w:val="0"/>
              <w:autoSpaceDN w:val="0"/>
              <w:adjustRightInd w:val="0"/>
              <w:rPr>
                <w:szCs w:val="24"/>
              </w:rPr>
            </w:pPr>
            <w:r w:rsidRPr="00E907A1">
              <w:rPr>
                <w:szCs w:val="24"/>
              </w:rPr>
              <w:t xml:space="preserve">Основное мероприятие 1.7. </w:t>
            </w:r>
            <w:r w:rsidRPr="00E907A1">
              <w:rPr>
                <w:kern w:val="2"/>
                <w:szCs w:val="24"/>
              </w:rPr>
              <w:lastRenderedPageBreak/>
              <w:t>Ведение постоянного мониторинга изменения способа управления многоквартирными домами, выбора управляющей организации и документального оформления соответствующих решений собственников помещений.</w:t>
            </w:r>
          </w:p>
        </w:tc>
        <w:tc>
          <w:tcPr>
            <w:tcW w:w="2409" w:type="dxa"/>
            <w:tcBorders>
              <w:left w:val="single" w:sz="4" w:space="0" w:color="auto"/>
              <w:bottom w:val="single" w:sz="4" w:space="0" w:color="auto"/>
              <w:right w:val="single" w:sz="4" w:space="0" w:color="auto"/>
            </w:tcBorders>
          </w:tcPr>
          <w:p w14:paraId="1A25CBF6" w14:textId="534907CE" w:rsidR="0034578F" w:rsidRPr="00E907A1" w:rsidRDefault="0034578F" w:rsidP="0034578F">
            <w:pPr>
              <w:jc w:val="center"/>
            </w:pPr>
            <w:r w:rsidRPr="00E907A1">
              <w:rPr>
                <w:szCs w:val="24"/>
              </w:rPr>
              <w:lastRenderedPageBreak/>
              <w:t xml:space="preserve">МКУ «Департамент </w:t>
            </w:r>
            <w:r w:rsidRPr="00E907A1">
              <w:rPr>
                <w:szCs w:val="24"/>
              </w:rPr>
              <w:lastRenderedPageBreak/>
              <w:t>строительства и жилищно-коммунального хозяйства»</w:t>
            </w:r>
          </w:p>
        </w:tc>
        <w:tc>
          <w:tcPr>
            <w:tcW w:w="1984" w:type="dxa"/>
            <w:tcBorders>
              <w:left w:val="single" w:sz="4" w:space="0" w:color="auto"/>
              <w:bottom w:val="single" w:sz="4" w:space="0" w:color="auto"/>
              <w:right w:val="single" w:sz="4" w:space="0" w:color="auto"/>
            </w:tcBorders>
          </w:tcPr>
          <w:p w14:paraId="370E49B3" w14:textId="77777777" w:rsidR="0034578F" w:rsidRPr="00E907A1" w:rsidRDefault="0034578F" w:rsidP="0034578F">
            <w:pPr>
              <w:widowControl w:val="0"/>
              <w:autoSpaceDE w:val="0"/>
              <w:autoSpaceDN w:val="0"/>
              <w:adjustRightInd w:val="0"/>
              <w:jc w:val="center"/>
              <w:rPr>
                <w:szCs w:val="24"/>
              </w:rPr>
            </w:pPr>
            <w:r w:rsidRPr="00E907A1">
              <w:rPr>
                <w:szCs w:val="24"/>
              </w:rPr>
              <w:lastRenderedPageBreak/>
              <w:t xml:space="preserve">Своевременное </w:t>
            </w:r>
            <w:r w:rsidRPr="00E907A1">
              <w:rPr>
                <w:szCs w:val="24"/>
              </w:rPr>
              <w:lastRenderedPageBreak/>
              <w:t>оказание консультативной помощи собственникам помещений в многоквартирных домах</w:t>
            </w:r>
          </w:p>
        </w:tc>
        <w:tc>
          <w:tcPr>
            <w:tcW w:w="1276" w:type="dxa"/>
            <w:tcBorders>
              <w:left w:val="single" w:sz="4" w:space="0" w:color="auto"/>
              <w:bottom w:val="single" w:sz="4" w:space="0" w:color="auto"/>
              <w:right w:val="single" w:sz="4" w:space="0" w:color="auto"/>
            </w:tcBorders>
          </w:tcPr>
          <w:p w14:paraId="3A2E2DBF" w14:textId="77777777" w:rsidR="0034578F" w:rsidRPr="00E907A1" w:rsidRDefault="0034578F" w:rsidP="0034578F">
            <w:pPr>
              <w:widowControl w:val="0"/>
              <w:autoSpaceDE w:val="0"/>
              <w:autoSpaceDN w:val="0"/>
              <w:adjustRightInd w:val="0"/>
              <w:rPr>
                <w:szCs w:val="24"/>
              </w:rPr>
            </w:pPr>
            <w:r w:rsidRPr="00E907A1">
              <w:rPr>
                <w:szCs w:val="24"/>
              </w:rPr>
              <w:lastRenderedPageBreak/>
              <w:t>01.01.2023</w:t>
            </w:r>
            <w:r w:rsidRPr="00E907A1">
              <w:rPr>
                <w:szCs w:val="24"/>
              </w:rPr>
              <w:lastRenderedPageBreak/>
              <w:t>-31.12.2023</w:t>
            </w:r>
          </w:p>
        </w:tc>
        <w:tc>
          <w:tcPr>
            <w:tcW w:w="992" w:type="dxa"/>
            <w:tcBorders>
              <w:left w:val="single" w:sz="4" w:space="0" w:color="auto"/>
              <w:bottom w:val="single" w:sz="4" w:space="0" w:color="auto"/>
              <w:right w:val="single" w:sz="4" w:space="0" w:color="auto"/>
            </w:tcBorders>
          </w:tcPr>
          <w:p w14:paraId="189DCA70" w14:textId="77777777" w:rsidR="0034578F" w:rsidRPr="00E907A1" w:rsidRDefault="0034578F" w:rsidP="0034578F">
            <w:pPr>
              <w:widowControl w:val="0"/>
              <w:autoSpaceDE w:val="0"/>
              <w:autoSpaceDN w:val="0"/>
              <w:adjustRightInd w:val="0"/>
              <w:jc w:val="center"/>
              <w:rPr>
                <w:szCs w:val="24"/>
              </w:rPr>
            </w:pPr>
            <w:r w:rsidRPr="00E907A1">
              <w:rPr>
                <w:szCs w:val="24"/>
              </w:rPr>
              <w:lastRenderedPageBreak/>
              <w:t>-</w:t>
            </w:r>
          </w:p>
        </w:tc>
        <w:tc>
          <w:tcPr>
            <w:tcW w:w="1417" w:type="dxa"/>
            <w:tcBorders>
              <w:left w:val="single" w:sz="4" w:space="0" w:color="auto"/>
              <w:bottom w:val="single" w:sz="4" w:space="0" w:color="auto"/>
              <w:right w:val="single" w:sz="4" w:space="0" w:color="auto"/>
            </w:tcBorders>
          </w:tcPr>
          <w:p w14:paraId="786BDA30" w14:textId="77777777" w:rsidR="0034578F" w:rsidRPr="00E907A1" w:rsidRDefault="0034578F" w:rsidP="0034578F">
            <w:pPr>
              <w:widowControl w:val="0"/>
              <w:autoSpaceDE w:val="0"/>
              <w:autoSpaceDN w:val="0"/>
              <w:adjustRightInd w:val="0"/>
              <w:jc w:val="center"/>
              <w:rPr>
                <w:szCs w:val="24"/>
              </w:rPr>
            </w:pPr>
            <w:r w:rsidRPr="00E907A1">
              <w:rPr>
                <w:szCs w:val="24"/>
              </w:rPr>
              <w:t>-</w:t>
            </w:r>
          </w:p>
        </w:tc>
        <w:tc>
          <w:tcPr>
            <w:tcW w:w="1134" w:type="dxa"/>
            <w:tcBorders>
              <w:left w:val="single" w:sz="4" w:space="0" w:color="auto"/>
              <w:bottom w:val="single" w:sz="4" w:space="0" w:color="auto"/>
              <w:right w:val="single" w:sz="4" w:space="0" w:color="auto"/>
            </w:tcBorders>
          </w:tcPr>
          <w:p w14:paraId="5C9E69C8" w14:textId="77777777" w:rsidR="0034578F" w:rsidRPr="00E907A1" w:rsidRDefault="0034578F" w:rsidP="0034578F">
            <w:pPr>
              <w:widowControl w:val="0"/>
              <w:autoSpaceDE w:val="0"/>
              <w:autoSpaceDN w:val="0"/>
              <w:adjustRightInd w:val="0"/>
              <w:jc w:val="center"/>
              <w:rPr>
                <w:szCs w:val="24"/>
              </w:rPr>
            </w:pPr>
            <w:r w:rsidRPr="00E907A1">
              <w:rPr>
                <w:szCs w:val="24"/>
              </w:rPr>
              <w:t>-</w:t>
            </w:r>
          </w:p>
        </w:tc>
        <w:tc>
          <w:tcPr>
            <w:tcW w:w="1134" w:type="dxa"/>
            <w:tcBorders>
              <w:left w:val="single" w:sz="4" w:space="0" w:color="auto"/>
              <w:bottom w:val="single" w:sz="4" w:space="0" w:color="auto"/>
              <w:right w:val="single" w:sz="4" w:space="0" w:color="auto"/>
            </w:tcBorders>
          </w:tcPr>
          <w:p w14:paraId="444D11B8" w14:textId="77777777" w:rsidR="0034578F" w:rsidRPr="00E907A1" w:rsidRDefault="0034578F" w:rsidP="0034578F">
            <w:pPr>
              <w:widowControl w:val="0"/>
              <w:autoSpaceDE w:val="0"/>
              <w:autoSpaceDN w:val="0"/>
              <w:adjustRightInd w:val="0"/>
              <w:jc w:val="center"/>
              <w:rPr>
                <w:szCs w:val="24"/>
              </w:rPr>
            </w:pPr>
            <w:r w:rsidRPr="00E907A1">
              <w:rPr>
                <w:szCs w:val="24"/>
              </w:rPr>
              <w:t>-</w:t>
            </w:r>
          </w:p>
        </w:tc>
      </w:tr>
      <w:tr w:rsidR="0034578F" w:rsidRPr="00E907A1" w14:paraId="62EA593C" w14:textId="77777777" w:rsidTr="0034578F">
        <w:trPr>
          <w:tblCellSpacing w:w="5" w:type="nil"/>
        </w:trPr>
        <w:tc>
          <w:tcPr>
            <w:tcW w:w="592" w:type="dxa"/>
            <w:tcBorders>
              <w:left w:val="single" w:sz="4" w:space="0" w:color="auto"/>
              <w:bottom w:val="single" w:sz="4" w:space="0" w:color="auto"/>
              <w:right w:val="single" w:sz="4" w:space="0" w:color="auto"/>
            </w:tcBorders>
          </w:tcPr>
          <w:p w14:paraId="30016852" w14:textId="77777777" w:rsidR="0034578F" w:rsidRPr="00E907A1" w:rsidRDefault="0034578F" w:rsidP="0034578F">
            <w:pPr>
              <w:widowControl w:val="0"/>
              <w:autoSpaceDE w:val="0"/>
              <w:autoSpaceDN w:val="0"/>
              <w:adjustRightInd w:val="0"/>
              <w:rPr>
                <w:szCs w:val="24"/>
              </w:rPr>
            </w:pPr>
            <w:r w:rsidRPr="00E907A1">
              <w:rPr>
                <w:szCs w:val="24"/>
              </w:rPr>
              <w:lastRenderedPageBreak/>
              <w:t>15</w:t>
            </w:r>
          </w:p>
        </w:tc>
        <w:tc>
          <w:tcPr>
            <w:tcW w:w="3803" w:type="dxa"/>
            <w:tcBorders>
              <w:left w:val="single" w:sz="4" w:space="0" w:color="auto"/>
              <w:bottom w:val="single" w:sz="4" w:space="0" w:color="auto"/>
              <w:right w:val="single" w:sz="4" w:space="0" w:color="auto"/>
            </w:tcBorders>
          </w:tcPr>
          <w:p w14:paraId="410BF00D" w14:textId="77777777" w:rsidR="0034578F" w:rsidRPr="00E907A1" w:rsidRDefault="0034578F" w:rsidP="0034578F">
            <w:pPr>
              <w:widowControl w:val="0"/>
              <w:autoSpaceDE w:val="0"/>
              <w:autoSpaceDN w:val="0"/>
              <w:adjustRightInd w:val="0"/>
              <w:outlineLvl w:val="1"/>
              <w:rPr>
                <w:szCs w:val="24"/>
              </w:rPr>
            </w:pPr>
            <w:r w:rsidRPr="00E907A1">
              <w:rPr>
                <w:szCs w:val="24"/>
              </w:rPr>
              <w:t>Контрольное событие муниципальной программы 1.7. Осуществление мониторинга</w:t>
            </w:r>
          </w:p>
        </w:tc>
        <w:tc>
          <w:tcPr>
            <w:tcW w:w="2409" w:type="dxa"/>
            <w:tcBorders>
              <w:left w:val="single" w:sz="4" w:space="0" w:color="auto"/>
              <w:bottom w:val="single" w:sz="4" w:space="0" w:color="auto"/>
              <w:right w:val="single" w:sz="4" w:space="0" w:color="auto"/>
            </w:tcBorders>
          </w:tcPr>
          <w:p w14:paraId="0204E989" w14:textId="7E501BB9" w:rsidR="0034578F" w:rsidRPr="00E907A1" w:rsidRDefault="0034578F" w:rsidP="0034578F">
            <w:pPr>
              <w:jc w:val="center"/>
            </w:pPr>
            <w:r w:rsidRPr="00E907A1">
              <w:rPr>
                <w:szCs w:val="24"/>
              </w:rPr>
              <w:t>МКУ «Департамент строительства и жилищно-коммунального хозяйства»</w:t>
            </w:r>
          </w:p>
        </w:tc>
        <w:tc>
          <w:tcPr>
            <w:tcW w:w="1984" w:type="dxa"/>
            <w:tcBorders>
              <w:left w:val="single" w:sz="4" w:space="0" w:color="auto"/>
              <w:bottom w:val="single" w:sz="4" w:space="0" w:color="auto"/>
              <w:right w:val="single" w:sz="4" w:space="0" w:color="auto"/>
            </w:tcBorders>
          </w:tcPr>
          <w:p w14:paraId="117FD2D6" w14:textId="77777777" w:rsidR="0034578F" w:rsidRPr="00E907A1" w:rsidRDefault="0034578F" w:rsidP="0034578F">
            <w:pPr>
              <w:jc w:val="center"/>
              <w:rPr>
                <w:szCs w:val="24"/>
              </w:rPr>
            </w:pPr>
            <w:r w:rsidRPr="00E907A1">
              <w:rPr>
                <w:szCs w:val="24"/>
              </w:rPr>
              <w:t>Реестр МКД с указанием способа управления</w:t>
            </w:r>
          </w:p>
        </w:tc>
        <w:tc>
          <w:tcPr>
            <w:tcW w:w="1276" w:type="dxa"/>
            <w:tcBorders>
              <w:left w:val="single" w:sz="4" w:space="0" w:color="auto"/>
              <w:bottom w:val="single" w:sz="4" w:space="0" w:color="auto"/>
              <w:right w:val="single" w:sz="4" w:space="0" w:color="auto"/>
            </w:tcBorders>
          </w:tcPr>
          <w:p w14:paraId="6FC819B5" w14:textId="77777777" w:rsidR="0034578F" w:rsidRPr="00E907A1" w:rsidRDefault="0034578F" w:rsidP="0034578F">
            <w:pPr>
              <w:widowControl w:val="0"/>
              <w:autoSpaceDE w:val="0"/>
              <w:autoSpaceDN w:val="0"/>
              <w:adjustRightInd w:val="0"/>
              <w:rPr>
                <w:szCs w:val="24"/>
              </w:rPr>
            </w:pPr>
            <w:r w:rsidRPr="00E907A1">
              <w:rPr>
                <w:szCs w:val="24"/>
              </w:rPr>
              <w:t>31.12.2023</w:t>
            </w:r>
          </w:p>
        </w:tc>
        <w:tc>
          <w:tcPr>
            <w:tcW w:w="992" w:type="dxa"/>
            <w:tcBorders>
              <w:left w:val="single" w:sz="4" w:space="0" w:color="auto"/>
              <w:bottom w:val="single" w:sz="4" w:space="0" w:color="auto"/>
              <w:right w:val="single" w:sz="4" w:space="0" w:color="auto"/>
            </w:tcBorders>
          </w:tcPr>
          <w:p w14:paraId="6A8F2DE9" w14:textId="77777777" w:rsidR="0034578F" w:rsidRPr="00E907A1" w:rsidRDefault="0034578F" w:rsidP="0034578F">
            <w:pPr>
              <w:widowControl w:val="0"/>
              <w:autoSpaceDE w:val="0"/>
              <w:autoSpaceDN w:val="0"/>
              <w:adjustRightInd w:val="0"/>
              <w:jc w:val="center"/>
              <w:rPr>
                <w:szCs w:val="24"/>
              </w:rPr>
            </w:pPr>
            <w:r w:rsidRPr="00E907A1">
              <w:rPr>
                <w:szCs w:val="24"/>
              </w:rPr>
              <w:t>х</w:t>
            </w:r>
          </w:p>
        </w:tc>
        <w:tc>
          <w:tcPr>
            <w:tcW w:w="1417" w:type="dxa"/>
            <w:tcBorders>
              <w:left w:val="single" w:sz="4" w:space="0" w:color="auto"/>
              <w:bottom w:val="single" w:sz="4" w:space="0" w:color="auto"/>
              <w:right w:val="single" w:sz="4" w:space="0" w:color="auto"/>
            </w:tcBorders>
          </w:tcPr>
          <w:p w14:paraId="11E138E9" w14:textId="77777777" w:rsidR="0034578F" w:rsidRPr="00E907A1" w:rsidRDefault="0034578F" w:rsidP="0034578F">
            <w:pPr>
              <w:widowControl w:val="0"/>
              <w:autoSpaceDE w:val="0"/>
              <w:autoSpaceDN w:val="0"/>
              <w:adjustRightInd w:val="0"/>
              <w:jc w:val="center"/>
              <w:rPr>
                <w:szCs w:val="24"/>
              </w:rPr>
            </w:pPr>
            <w:r w:rsidRPr="00E907A1">
              <w:rPr>
                <w:szCs w:val="24"/>
              </w:rPr>
              <w:t>х</w:t>
            </w:r>
          </w:p>
        </w:tc>
        <w:tc>
          <w:tcPr>
            <w:tcW w:w="1134" w:type="dxa"/>
            <w:tcBorders>
              <w:left w:val="single" w:sz="4" w:space="0" w:color="auto"/>
              <w:bottom w:val="single" w:sz="4" w:space="0" w:color="auto"/>
              <w:right w:val="single" w:sz="4" w:space="0" w:color="auto"/>
            </w:tcBorders>
          </w:tcPr>
          <w:p w14:paraId="08510064" w14:textId="77777777" w:rsidR="0034578F" w:rsidRPr="00E907A1" w:rsidRDefault="0034578F" w:rsidP="0034578F">
            <w:pPr>
              <w:widowControl w:val="0"/>
              <w:autoSpaceDE w:val="0"/>
              <w:autoSpaceDN w:val="0"/>
              <w:adjustRightInd w:val="0"/>
              <w:jc w:val="center"/>
              <w:rPr>
                <w:szCs w:val="24"/>
              </w:rPr>
            </w:pPr>
            <w:r w:rsidRPr="00E907A1">
              <w:rPr>
                <w:szCs w:val="24"/>
              </w:rPr>
              <w:t>х</w:t>
            </w:r>
          </w:p>
        </w:tc>
        <w:tc>
          <w:tcPr>
            <w:tcW w:w="1134" w:type="dxa"/>
            <w:tcBorders>
              <w:left w:val="single" w:sz="4" w:space="0" w:color="auto"/>
              <w:bottom w:val="single" w:sz="4" w:space="0" w:color="auto"/>
              <w:right w:val="single" w:sz="4" w:space="0" w:color="auto"/>
            </w:tcBorders>
          </w:tcPr>
          <w:p w14:paraId="2688A338" w14:textId="77777777" w:rsidR="0034578F" w:rsidRPr="00E907A1" w:rsidRDefault="0034578F" w:rsidP="0034578F">
            <w:pPr>
              <w:widowControl w:val="0"/>
              <w:autoSpaceDE w:val="0"/>
              <w:autoSpaceDN w:val="0"/>
              <w:adjustRightInd w:val="0"/>
              <w:jc w:val="center"/>
              <w:rPr>
                <w:szCs w:val="24"/>
              </w:rPr>
            </w:pPr>
            <w:r w:rsidRPr="00E907A1">
              <w:rPr>
                <w:szCs w:val="24"/>
              </w:rPr>
              <w:t>х</w:t>
            </w:r>
          </w:p>
        </w:tc>
      </w:tr>
      <w:tr w:rsidR="0034578F" w:rsidRPr="00E907A1" w14:paraId="1BECCEB7"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536E2DFC" w14:textId="77777777" w:rsidR="0034578F" w:rsidRPr="00E907A1" w:rsidRDefault="0034578F" w:rsidP="0034578F">
            <w:pPr>
              <w:widowControl w:val="0"/>
              <w:autoSpaceDE w:val="0"/>
              <w:autoSpaceDN w:val="0"/>
              <w:adjustRightInd w:val="0"/>
              <w:rPr>
                <w:szCs w:val="24"/>
              </w:rPr>
            </w:pPr>
            <w:r w:rsidRPr="00E907A1">
              <w:rPr>
                <w:szCs w:val="24"/>
              </w:rPr>
              <w:t>16</w:t>
            </w:r>
          </w:p>
        </w:tc>
        <w:tc>
          <w:tcPr>
            <w:tcW w:w="3803" w:type="dxa"/>
            <w:tcBorders>
              <w:top w:val="single" w:sz="4" w:space="0" w:color="auto"/>
              <w:left w:val="single" w:sz="4" w:space="0" w:color="auto"/>
              <w:bottom w:val="single" w:sz="4" w:space="0" w:color="auto"/>
              <w:right w:val="single" w:sz="4" w:space="0" w:color="auto"/>
            </w:tcBorders>
          </w:tcPr>
          <w:p w14:paraId="44E6F88F" w14:textId="77777777" w:rsidR="0034578F" w:rsidRPr="00E907A1" w:rsidRDefault="0034578F" w:rsidP="0034578F">
            <w:pPr>
              <w:widowControl w:val="0"/>
              <w:autoSpaceDE w:val="0"/>
              <w:autoSpaceDN w:val="0"/>
              <w:adjustRightInd w:val="0"/>
              <w:rPr>
                <w:szCs w:val="24"/>
              </w:rPr>
            </w:pPr>
            <w:r w:rsidRPr="00E907A1">
              <w:rPr>
                <w:szCs w:val="24"/>
              </w:rPr>
              <w:t xml:space="preserve">Основное мероприятие 1.8. </w:t>
            </w:r>
            <w:r w:rsidRPr="00E907A1">
              <w:rPr>
                <w:kern w:val="2"/>
                <w:szCs w:val="24"/>
              </w:rPr>
              <w:t xml:space="preserve">Информирование населения по вопросам выбора способа управления многоквартирными домами и </w:t>
            </w:r>
            <w:proofErr w:type="spellStart"/>
            <w:r w:rsidRPr="00E907A1">
              <w:rPr>
                <w:kern w:val="2"/>
                <w:szCs w:val="24"/>
              </w:rPr>
              <w:t>энергоэффективности</w:t>
            </w:r>
            <w:proofErr w:type="spellEnd"/>
            <w:r w:rsidRPr="00E907A1">
              <w:rPr>
                <w:kern w:val="2"/>
                <w:szCs w:val="24"/>
              </w:rPr>
              <w:t xml:space="preserve"> в жилищной сфере.</w:t>
            </w:r>
          </w:p>
        </w:tc>
        <w:tc>
          <w:tcPr>
            <w:tcW w:w="2409" w:type="dxa"/>
            <w:tcBorders>
              <w:top w:val="single" w:sz="4" w:space="0" w:color="auto"/>
              <w:left w:val="single" w:sz="4" w:space="0" w:color="auto"/>
              <w:bottom w:val="single" w:sz="4" w:space="0" w:color="auto"/>
              <w:right w:val="single" w:sz="4" w:space="0" w:color="auto"/>
            </w:tcBorders>
          </w:tcPr>
          <w:p w14:paraId="6BDA61E2" w14:textId="7B06AC51" w:rsidR="0034578F" w:rsidRPr="00E907A1" w:rsidRDefault="0034578F" w:rsidP="0034578F">
            <w:pPr>
              <w:jc w:val="center"/>
            </w:pPr>
            <w:r w:rsidRPr="00E907A1">
              <w:rPr>
                <w:szCs w:val="24"/>
              </w:rPr>
              <w:t>МКУ «Департамент строительства и жилищно-коммунального хозяйства»</w:t>
            </w:r>
          </w:p>
        </w:tc>
        <w:tc>
          <w:tcPr>
            <w:tcW w:w="1984" w:type="dxa"/>
            <w:tcBorders>
              <w:top w:val="single" w:sz="4" w:space="0" w:color="auto"/>
              <w:left w:val="single" w:sz="4" w:space="0" w:color="auto"/>
              <w:bottom w:val="single" w:sz="4" w:space="0" w:color="auto"/>
              <w:right w:val="single" w:sz="4" w:space="0" w:color="auto"/>
            </w:tcBorders>
          </w:tcPr>
          <w:p w14:paraId="33EA166F" w14:textId="77777777" w:rsidR="0034578F" w:rsidRPr="00E907A1" w:rsidRDefault="0034578F" w:rsidP="0034578F">
            <w:pPr>
              <w:widowControl w:val="0"/>
              <w:autoSpaceDE w:val="0"/>
              <w:autoSpaceDN w:val="0"/>
              <w:adjustRightInd w:val="0"/>
              <w:jc w:val="center"/>
              <w:rPr>
                <w:szCs w:val="24"/>
              </w:rPr>
            </w:pPr>
            <w:r w:rsidRPr="00E907A1">
              <w:rPr>
                <w:szCs w:val="24"/>
              </w:rPr>
              <w:t>Увеличение уровня просвещенности населения в жилищно-коммунальной сфере</w:t>
            </w:r>
          </w:p>
        </w:tc>
        <w:tc>
          <w:tcPr>
            <w:tcW w:w="1276" w:type="dxa"/>
            <w:tcBorders>
              <w:top w:val="single" w:sz="4" w:space="0" w:color="auto"/>
              <w:left w:val="single" w:sz="4" w:space="0" w:color="auto"/>
              <w:bottom w:val="single" w:sz="4" w:space="0" w:color="auto"/>
              <w:right w:val="single" w:sz="4" w:space="0" w:color="auto"/>
            </w:tcBorders>
          </w:tcPr>
          <w:p w14:paraId="366B7991" w14:textId="77777777" w:rsidR="0034578F" w:rsidRPr="00E907A1" w:rsidRDefault="0034578F" w:rsidP="0034578F">
            <w:pPr>
              <w:widowControl w:val="0"/>
              <w:autoSpaceDE w:val="0"/>
              <w:autoSpaceDN w:val="0"/>
              <w:adjustRightInd w:val="0"/>
              <w:rPr>
                <w:szCs w:val="24"/>
              </w:rPr>
            </w:pPr>
            <w:r w:rsidRPr="00E907A1">
              <w:rPr>
                <w:szCs w:val="24"/>
              </w:rPr>
              <w:t>01.01.2023-31.12.2023</w:t>
            </w:r>
          </w:p>
        </w:tc>
        <w:tc>
          <w:tcPr>
            <w:tcW w:w="992" w:type="dxa"/>
            <w:tcBorders>
              <w:top w:val="single" w:sz="4" w:space="0" w:color="auto"/>
              <w:left w:val="single" w:sz="4" w:space="0" w:color="auto"/>
              <w:bottom w:val="single" w:sz="4" w:space="0" w:color="auto"/>
              <w:right w:val="single" w:sz="4" w:space="0" w:color="auto"/>
            </w:tcBorders>
          </w:tcPr>
          <w:p w14:paraId="54236FF7" w14:textId="77777777" w:rsidR="0034578F" w:rsidRPr="00E907A1" w:rsidRDefault="0034578F" w:rsidP="0034578F">
            <w:pPr>
              <w:widowControl w:val="0"/>
              <w:autoSpaceDE w:val="0"/>
              <w:autoSpaceDN w:val="0"/>
              <w:adjustRightInd w:val="0"/>
              <w:jc w:val="center"/>
              <w:rPr>
                <w:szCs w:val="24"/>
              </w:rPr>
            </w:pPr>
            <w:r w:rsidRPr="00E907A1">
              <w:rPr>
                <w:szCs w:val="24"/>
              </w:rPr>
              <w:t>-</w:t>
            </w:r>
          </w:p>
        </w:tc>
        <w:tc>
          <w:tcPr>
            <w:tcW w:w="1417" w:type="dxa"/>
            <w:tcBorders>
              <w:top w:val="single" w:sz="4" w:space="0" w:color="auto"/>
              <w:left w:val="single" w:sz="4" w:space="0" w:color="auto"/>
              <w:bottom w:val="single" w:sz="4" w:space="0" w:color="auto"/>
              <w:right w:val="single" w:sz="4" w:space="0" w:color="auto"/>
            </w:tcBorders>
          </w:tcPr>
          <w:p w14:paraId="6E8B2AB9" w14:textId="77777777" w:rsidR="0034578F" w:rsidRPr="00E907A1" w:rsidRDefault="0034578F" w:rsidP="0034578F">
            <w:pPr>
              <w:widowControl w:val="0"/>
              <w:autoSpaceDE w:val="0"/>
              <w:autoSpaceDN w:val="0"/>
              <w:adjustRightInd w:val="0"/>
              <w:jc w:val="center"/>
              <w:rPr>
                <w:szCs w:val="24"/>
              </w:rPr>
            </w:pPr>
            <w:r w:rsidRPr="00E907A1">
              <w:rPr>
                <w:szCs w:val="24"/>
              </w:rPr>
              <w:t>-</w:t>
            </w:r>
          </w:p>
        </w:tc>
        <w:tc>
          <w:tcPr>
            <w:tcW w:w="1134" w:type="dxa"/>
            <w:tcBorders>
              <w:top w:val="single" w:sz="4" w:space="0" w:color="auto"/>
              <w:left w:val="single" w:sz="4" w:space="0" w:color="auto"/>
              <w:bottom w:val="single" w:sz="4" w:space="0" w:color="auto"/>
              <w:right w:val="single" w:sz="4" w:space="0" w:color="auto"/>
            </w:tcBorders>
          </w:tcPr>
          <w:p w14:paraId="6BF2ECCC" w14:textId="77777777" w:rsidR="0034578F" w:rsidRPr="00E907A1" w:rsidRDefault="0034578F" w:rsidP="0034578F">
            <w:pPr>
              <w:widowControl w:val="0"/>
              <w:autoSpaceDE w:val="0"/>
              <w:autoSpaceDN w:val="0"/>
              <w:adjustRightInd w:val="0"/>
              <w:jc w:val="center"/>
              <w:rPr>
                <w:szCs w:val="24"/>
              </w:rPr>
            </w:pPr>
            <w:r w:rsidRPr="00E907A1">
              <w:rPr>
                <w:szCs w:val="24"/>
              </w:rPr>
              <w:t>-</w:t>
            </w:r>
          </w:p>
        </w:tc>
        <w:tc>
          <w:tcPr>
            <w:tcW w:w="1134" w:type="dxa"/>
            <w:tcBorders>
              <w:top w:val="single" w:sz="4" w:space="0" w:color="auto"/>
              <w:left w:val="single" w:sz="4" w:space="0" w:color="auto"/>
              <w:bottom w:val="single" w:sz="4" w:space="0" w:color="auto"/>
              <w:right w:val="single" w:sz="4" w:space="0" w:color="auto"/>
            </w:tcBorders>
          </w:tcPr>
          <w:p w14:paraId="61733609" w14:textId="77777777" w:rsidR="0034578F" w:rsidRPr="00E907A1" w:rsidRDefault="0034578F" w:rsidP="0034578F">
            <w:pPr>
              <w:widowControl w:val="0"/>
              <w:autoSpaceDE w:val="0"/>
              <w:autoSpaceDN w:val="0"/>
              <w:adjustRightInd w:val="0"/>
              <w:jc w:val="center"/>
              <w:rPr>
                <w:szCs w:val="24"/>
              </w:rPr>
            </w:pPr>
            <w:r w:rsidRPr="00E907A1">
              <w:rPr>
                <w:szCs w:val="24"/>
              </w:rPr>
              <w:t>-</w:t>
            </w:r>
          </w:p>
        </w:tc>
      </w:tr>
      <w:tr w:rsidR="0034578F" w:rsidRPr="00E907A1" w14:paraId="50C0F646"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66C2F4FB" w14:textId="77777777" w:rsidR="0034578F" w:rsidRPr="00E907A1" w:rsidRDefault="0034578F" w:rsidP="0034578F">
            <w:pPr>
              <w:widowControl w:val="0"/>
              <w:autoSpaceDE w:val="0"/>
              <w:autoSpaceDN w:val="0"/>
              <w:adjustRightInd w:val="0"/>
              <w:rPr>
                <w:szCs w:val="24"/>
              </w:rPr>
            </w:pPr>
            <w:r w:rsidRPr="00E907A1">
              <w:rPr>
                <w:szCs w:val="24"/>
              </w:rPr>
              <w:t>17</w:t>
            </w:r>
          </w:p>
        </w:tc>
        <w:tc>
          <w:tcPr>
            <w:tcW w:w="3803" w:type="dxa"/>
            <w:tcBorders>
              <w:top w:val="single" w:sz="4" w:space="0" w:color="auto"/>
              <w:left w:val="single" w:sz="4" w:space="0" w:color="auto"/>
              <w:bottom w:val="single" w:sz="4" w:space="0" w:color="auto"/>
              <w:right w:val="single" w:sz="4" w:space="0" w:color="auto"/>
            </w:tcBorders>
          </w:tcPr>
          <w:p w14:paraId="603D2B5B" w14:textId="77777777" w:rsidR="0034578F" w:rsidRPr="00E907A1" w:rsidRDefault="0034578F" w:rsidP="0034578F">
            <w:pPr>
              <w:autoSpaceDE w:val="0"/>
              <w:autoSpaceDN w:val="0"/>
              <w:adjustRightInd w:val="0"/>
              <w:rPr>
                <w:szCs w:val="24"/>
              </w:rPr>
            </w:pPr>
            <w:r w:rsidRPr="00E907A1">
              <w:rPr>
                <w:szCs w:val="24"/>
              </w:rPr>
              <w:t xml:space="preserve">Контрольное событие муниципальной программы 1.9. Информирование населения по вопросам управления многоквартирными домами </w:t>
            </w:r>
          </w:p>
          <w:p w14:paraId="25B52AA9" w14:textId="77777777" w:rsidR="0034578F" w:rsidRPr="00E907A1" w:rsidRDefault="0034578F" w:rsidP="0034578F">
            <w:pPr>
              <w:widowControl w:val="0"/>
              <w:autoSpaceDE w:val="0"/>
              <w:autoSpaceDN w:val="0"/>
              <w:adjustRightInd w:val="0"/>
              <w:outlineLvl w:val="1"/>
              <w:rPr>
                <w:szCs w:val="24"/>
              </w:rPr>
            </w:pPr>
            <w:r w:rsidRPr="00E907A1">
              <w:rPr>
                <w:szCs w:val="24"/>
              </w:rPr>
              <w:t xml:space="preserve">и </w:t>
            </w:r>
            <w:proofErr w:type="spellStart"/>
            <w:r w:rsidRPr="00E907A1">
              <w:rPr>
                <w:szCs w:val="24"/>
              </w:rPr>
              <w:t>энергоэффективности</w:t>
            </w:r>
            <w:proofErr w:type="spellEnd"/>
            <w:r w:rsidRPr="00E907A1">
              <w:rPr>
                <w:szCs w:val="24"/>
              </w:rPr>
              <w:t xml:space="preserve"> в жилищной сфере</w:t>
            </w:r>
          </w:p>
        </w:tc>
        <w:tc>
          <w:tcPr>
            <w:tcW w:w="2409" w:type="dxa"/>
            <w:tcBorders>
              <w:top w:val="single" w:sz="4" w:space="0" w:color="auto"/>
              <w:left w:val="single" w:sz="4" w:space="0" w:color="auto"/>
              <w:bottom w:val="single" w:sz="4" w:space="0" w:color="auto"/>
              <w:right w:val="single" w:sz="4" w:space="0" w:color="auto"/>
            </w:tcBorders>
          </w:tcPr>
          <w:p w14:paraId="32325EC0" w14:textId="08F6868D" w:rsidR="0034578F" w:rsidRPr="00E907A1" w:rsidRDefault="0034578F" w:rsidP="0034578F">
            <w:pPr>
              <w:jc w:val="center"/>
            </w:pPr>
            <w:r w:rsidRPr="00E907A1">
              <w:rPr>
                <w:szCs w:val="24"/>
              </w:rPr>
              <w:t>МКУ «Департамент строительства и жилищно-коммунального хозяйства»</w:t>
            </w:r>
          </w:p>
        </w:tc>
        <w:tc>
          <w:tcPr>
            <w:tcW w:w="1984" w:type="dxa"/>
            <w:tcBorders>
              <w:top w:val="single" w:sz="4" w:space="0" w:color="auto"/>
              <w:left w:val="single" w:sz="4" w:space="0" w:color="auto"/>
              <w:bottom w:val="single" w:sz="4" w:space="0" w:color="auto"/>
              <w:right w:val="single" w:sz="4" w:space="0" w:color="auto"/>
            </w:tcBorders>
          </w:tcPr>
          <w:p w14:paraId="5169BEEB" w14:textId="77777777" w:rsidR="0034578F" w:rsidRPr="00E907A1" w:rsidRDefault="0034578F" w:rsidP="0034578F">
            <w:pPr>
              <w:autoSpaceDE w:val="0"/>
              <w:autoSpaceDN w:val="0"/>
              <w:adjustRightInd w:val="0"/>
              <w:rPr>
                <w:szCs w:val="24"/>
              </w:rPr>
            </w:pPr>
            <w:r w:rsidRPr="00E907A1">
              <w:rPr>
                <w:szCs w:val="24"/>
              </w:rPr>
              <w:t xml:space="preserve">Повышение уровня информированности </w:t>
            </w:r>
          </w:p>
          <w:p w14:paraId="60CE2F09" w14:textId="77777777" w:rsidR="0034578F" w:rsidRPr="00E907A1" w:rsidRDefault="0034578F" w:rsidP="0034578F">
            <w:pPr>
              <w:autoSpaceDE w:val="0"/>
              <w:autoSpaceDN w:val="0"/>
              <w:adjustRightInd w:val="0"/>
              <w:rPr>
                <w:szCs w:val="24"/>
              </w:rPr>
            </w:pPr>
            <w:r w:rsidRPr="00E907A1">
              <w:rPr>
                <w:szCs w:val="24"/>
              </w:rPr>
              <w:t xml:space="preserve">населения о правах </w:t>
            </w:r>
          </w:p>
          <w:p w14:paraId="60EF5B29" w14:textId="77777777" w:rsidR="0034578F" w:rsidRPr="00E907A1" w:rsidRDefault="0034578F" w:rsidP="0034578F">
            <w:pPr>
              <w:jc w:val="center"/>
              <w:rPr>
                <w:szCs w:val="24"/>
              </w:rPr>
            </w:pPr>
            <w:r w:rsidRPr="00E907A1">
              <w:rPr>
                <w:szCs w:val="24"/>
              </w:rPr>
              <w:t xml:space="preserve">и </w:t>
            </w:r>
            <w:proofErr w:type="gramStart"/>
            <w:r w:rsidRPr="00E907A1">
              <w:rPr>
                <w:szCs w:val="24"/>
              </w:rPr>
              <w:t>обязанностях</w:t>
            </w:r>
            <w:proofErr w:type="gramEnd"/>
            <w:r w:rsidRPr="00E907A1">
              <w:rPr>
                <w:szCs w:val="24"/>
              </w:rPr>
              <w:t xml:space="preserve"> в сфере ЖКХ</w:t>
            </w:r>
          </w:p>
        </w:tc>
        <w:tc>
          <w:tcPr>
            <w:tcW w:w="1276" w:type="dxa"/>
            <w:tcBorders>
              <w:top w:val="single" w:sz="4" w:space="0" w:color="auto"/>
              <w:left w:val="single" w:sz="4" w:space="0" w:color="auto"/>
              <w:bottom w:val="single" w:sz="4" w:space="0" w:color="auto"/>
              <w:right w:val="single" w:sz="4" w:space="0" w:color="auto"/>
            </w:tcBorders>
          </w:tcPr>
          <w:p w14:paraId="59892D80" w14:textId="77777777" w:rsidR="0034578F" w:rsidRPr="00E907A1" w:rsidRDefault="0034578F" w:rsidP="0034578F">
            <w:pPr>
              <w:widowControl w:val="0"/>
              <w:autoSpaceDE w:val="0"/>
              <w:autoSpaceDN w:val="0"/>
              <w:adjustRightInd w:val="0"/>
              <w:rPr>
                <w:szCs w:val="24"/>
              </w:rPr>
            </w:pPr>
            <w:r w:rsidRPr="00E907A1">
              <w:rPr>
                <w:szCs w:val="24"/>
              </w:rPr>
              <w:t>31.12.2023</w:t>
            </w:r>
          </w:p>
        </w:tc>
        <w:tc>
          <w:tcPr>
            <w:tcW w:w="992" w:type="dxa"/>
            <w:tcBorders>
              <w:top w:val="single" w:sz="4" w:space="0" w:color="auto"/>
              <w:left w:val="single" w:sz="4" w:space="0" w:color="auto"/>
              <w:bottom w:val="single" w:sz="4" w:space="0" w:color="auto"/>
              <w:right w:val="single" w:sz="4" w:space="0" w:color="auto"/>
            </w:tcBorders>
          </w:tcPr>
          <w:p w14:paraId="7EA38022" w14:textId="77777777" w:rsidR="0034578F" w:rsidRPr="00E907A1" w:rsidRDefault="0034578F" w:rsidP="0034578F">
            <w:pPr>
              <w:widowControl w:val="0"/>
              <w:autoSpaceDE w:val="0"/>
              <w:autoSpaceDN w:val="0"/>
              <w:adjustRightInd w:val="0"/>
              <w:jc w:val="center"/>
              <w:rPr>
                <w:szCs w:val="24"/>
              </w:rPr>
            </w:pPr>
            <w:r w:rsidRPr="00E907A1">
              <w:rPr>
                <w:szCs w:val="24"/>
              </w:rPr>
              <w:t>х</w:t>
            </w:r>
          </w:p>
        </w:tc>
        <w:tc>
          <w:tcPr>
            <w:tcW w:w="1417" w:type="dxa"/>
            <w:tcBorders>
              <w:top w:val="single" w:sz="4" w:space="0" w:color="auto"/>
              <w:left w:val="single" w:sz="4" w:space="0" w:color="auto"/>
              <w:bottom w:val="single" w:sz="4" w:space="0" w:color="auto"/>
              <w:right w:val="single" w:sz="4" w:space="0" w:color="auto"/>
            </w:tcBorders>
          </w:tcPr>
          <w:p w14:paraId="6177831F" w14:textId="77777777" w:rsidR="0034578F" w:rsidRPr="00E907A1" w:rsidRDefault="0034578F" w:rsidP="0034578F">
            <w:pPr>
              <w:widowControl w:val="0"/>
              <w:autoSpaceDE w:val="0"/>
              <w:autoSpaceDN w:val="0"/>
              <w:adjustRightInd w:val="0"/>
              <w:jc w:val="center"/>
              <w:rPr>
                <w:szCs w:val="24"/>
              </w:rPr>
            </w:pPr>
            <w:r w:rsidRPr="00E907A1">
              <w:rPr>
                <w:szCs w:val="24"/>
              </w:rPr>
              <w:t>х</w:t>
            </w:r>
          </w:p>
        </w:tc>
        <w:tc>
          <w:tcPr>
            <w:tcW w:w="1134" w:type="dxa"/>
            <w:tcBorders>
              <w:top w:val="single" w:sz="4" w:space="0" w:color="auto"/>
              <w:left w:val="single" w:sz="4" w:space="0" w:color="auto"/>
              <w:bottom w:val="single" w:sz="4" w:space="0" w:color="auto"/>
              <w:right w:val="single" w:sz="4" w:space="0" w:color="auto"/>
            </w:tcBorders>
          </w:tcPr>
          <w:p w14:paraId="40EE3652" w14:textId="77777777" w:rsidR="0034578F" w:rsidRPr="00E907A1" w:rsidRDefault="0034578F" w:rsidP="0034578F">
            <w:pPr>
              <w:widowControl w:val="0"/>
              <w:autoSpaceDE w:val="0"/>
              <w:autoSpaceDN w:val="0"/>
              <w:adjustRightInd w:val="0"/>
              <w:jc w:val="center"/>
              <w:rPr>
                <w:szCs w:val="24"/>
              </w:rPr>
            </w:pPr>
            <w:r w:rsidRPr="00E907A1">
              <w:rPr>
                <w:szCs w:val="24"/>
              </w:rPr>
              <w:t>х</w:t>
            </w:r>
          </w:p>
        </w:tc>
        <w:tc>
          <w:tcPr>
            <w:tcW w:w="1134" w:type="dxa"/>
            <w:tcBorders>
              <w:top w:val="single" w:sz="4" w:space="0" w:color="auto"/>
              <w:left w:val="single" w:sz="4" w:space="0" w:color="auto"/>
              <w:bottom w:val="single" w:sz="4" w:space="0" w:color="auto"/>
              <w:right w:val="single" w:sz="4" w:space="0" w:color="auto"/>
            </w:tcBorders>
          </w:tcPr>
          <w:p w14:paraId="0DA6BD83" w14:textId="77777777" w:rsidR="0034578F" w:rsidRPr="00E907A1" w:rsidRDefault="0034578F" w:rsidP="0034578F">
            <w:pPr>
              <w:widowControl w:val="0"/>
              <w:autoSpaceDE w:val="0"/>
              <w:autoSpaceDN w:val="0"/>
              <w:adjustRightInd w:val="0"/>
              <w:jc w:val="center"/>
              <w:rPr>
                <w:szCs w:val="24"/>
              </w:rPr>
            </w:pPr>
            <w:r w:rsidRPr="00E907A1">
              <w:rPr>
                <w:szCs w:val="24"/>
              </w:rPr>
              <w:t>х</w:t>
            </w:r>
          </w:p>
        </w:tc>
      </w:tr>
      <w:tr w:rsidR="0034578F" w:rsidRPr="00E907A1" w14:paraId="447DCA60"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15B4B14D" w14:textId="77777777" w:rsidR="0034578F" w:rsidRPr="00E907A1" w:rsidRDefault="0034578F" w:rsidP="0034578F">
            <w:pPr>
              <w:widowControl w:val="0"/>
              <w:autoSpaceDE w:val="0"/>
              <w:autoSpaceDN w:val="0"/>
              <w:adjustRightInd w:val="0"/>
              <w:rPr>
                <w:szCs w:val="24"/>
              </w:rPr>
            </w:pPr>
            <w:r w:rsidRPr="00E907A1">
              <w:rPr>
                <w:szCs w:val="24"/>
              </w:rPr>
              <w:t>18</w:t>
            </w:r>
          </w:p>
        </w:tc>
        <w:tc>
          <w:tcPr>
            <w:tcW w:w="3803" w:type="dxa"/>
            <w:tcBorders>
              <w:top w:val="single" w:sz="4" w:space="0" w:color="auto"/>
              <w:left w:val="single" w:sz="4" w:space="0" w:color="auto"/>
              <w:bottom w:val="single" w:sz="4" w:space="0" w:color="auto"/>
              <w:right w:val="single" w:sz="4" w:space="0" w:color="auto"/>
            </w:tcBorders>
          </w:tcPr>
          <w:p w14:paraId="50029098" w14:textId="77777777" w:rsidR="0034578F" w:rsidRPr="00E907A1" w:rsidRDefault="0034578F" w:rsidP="0034578F">
            <w:pPr>
              <w:widowControl w:val="0"/>
              <w:autoSpaceDE w:val="0"/>
              <w:autoSpaceDN w:val="0"/>
              <w:adjustRightInd w:val="0"/>
              <w:rPr>
                <w:szCs w:val="24"/>
              </w:rPr>
            </w:pPr>
            <w:r w:rsidRPr="00E907A1">
              <w:rPr>
                <w:szCs w:val="24"/>
              </w:rPr>
              <w:t>Подпрограмма 2 «Создание условий для обеспечения качественными коммунальными услугами населения Октябрьского района»</w:t>
            </w:r>
          </w:p>
        </w:tc>
        <w:tc>
          <w:tcPr>
            <w:tcW w:w="2409" w:type="dxa"/>
            <w:tcBorders>
              <w:top w:val="single" w:sz="4" w:space="0" w:color="auto"/>
              <w:left w:val="single" w:sz="4" w:space="0" w:color="auto"/>
              <w:bottom w:val="single" w:sz="4" w:space="0" w:color="auto"/>
              <w:right w:val="single" w:sz="4" w:space="0" w:color="auto"/>
            </w:tcBorders>
          </w:tcPr>
          <w:p w14:paraId="0D71E4D9" w14:textId="77777777" w:rsidR="0034578F" w:rsidRPr="00E907A1" w:rsidRDefault="0034578F" w:rsidP="0034578F">
            <w:pPr>
              <w:widowControl w:val="0"/>
              <w:autoSpaceDE w:val="0"/>
              <w:autoSpaceDN w:val="0"/>
              <w:adjustRightInd w:val="0"/>
              <w:jc w:val="center"/>
              <w:rPr>
                <w:szCs w:val="24"/>
              </w:rPr>
            </w:pPr>
            <w:r w:rsidRPr="00E907A1">
              <w:rPr>
                <w:szCs w:val="24"/>
              </w:rPr>
              <w:t>х</w:t>
            </w:r>
          </w:p>
        </w:tc>
        <w:tc>
          <w:tcPr>
            <w:tcW w:w="1984" w:type="dxa"/>
            <w:tcBorders>
              <w:top w:val="single" w:sz="4" w:space="0" w:color="auto"/>
              <w:left w:val="single" w:sz="4" w:space="0" w:color="auto"/>
              <w:bottom w:val="single" w:sz="4" w:space="0" w:color="auto"/>
              <w:right w:val="single" w:sz="4" w:space="0" w:color="auto"/>
            </w:tcBorders>
          </w:tcPr>
          <w:p w14:paraId="65651333" w14:textId="77777777" w:rsidR="0034578F" w:rsidRPr="00E907A1" w:rsidRDefault="0034578F" w:rsidP="0034578F">
            <w:pPr>
              <w:widowControl w:val="0"/>
              <w:autoSpaceDE w:val="0"/>
              <w:autoSpaceDN w:val="0"/>
              <w:adjustRightInd w:val="0"/>
              <w:jc w:val="center"/>
              <w:rPr>
                <w:szCs w:val="24"/>
              </w:rPr>
            </w:pPr>
            <w:r w:rsidRPr="00E907A1">
              <w:rPr>
                <w:szCs w:val="24"/>
              </w:rPr>
              <w:t>х</w:t>
            </w:r>
          </w:p>
        </w:tc>
        <w:tc>
          <w:tcPr>
            <w:tcW w:w="1276" w:type="dxa"/>
            <w:tcBorders>
              <w:top w:val="single" w:sz="4" w:space="0" w:color="auto"/>
              <w:left w:val="single" w:sz="4" w:space="0" w:color="auto"/>
              <w:bottom w:val="single" w:sz="4" w:space="0" w:color="auto"/>
              <w:right w:val="single" w:sz="4" w:space="0" w:color="auto"/>
            </w:tcBorders>
          </w:tcPr>
          <w:p w14:paraId="719E7878" w14:textId="77777777" w:rsidR="0034578F" w:rsidRPr="00E907A1" w:rsidRDefault="0034578F" w:rsidP="0034578F">
            <w:r w:rsidRPr="00E907A1">
              <w:rPr>
                <w:szCs w:val="24"/>
              </w:rPr>
              <w:t>01.01.2023-31.12.2023</w:t>
            </w:r>
          </w:p>
        </w:tc>
        <w:tc>
          <w:tcPr>
            <w:tcW w:w="992" w:type="dxa"/>
            <w:tcBorders>
              <w:top w:val="single" w:sz="4" w:space="0" w:color="auto"/>
              <w:left w:val="single" w:sz="4" w:space="0" w:color="auto"/>
              <w:bottom w:val="single" w:sz="4" w:space="0" w:color="auto"/>
              <w:right w:val="single" w:sz="4" w:space="0" w:color="auto"/>
            </w:tcBorders>
          </w:tcPr>
          <w:p w14:paraId="678097D7" w14:textId="77777777" w:rsidR="0034578F" w:rsidRPr="00563F11" w:rsidRDefault="0034578F" w:rsidP="0034578F">
            <w:pPr>
              <w:widowControl w:val="0"/>
              <w:autoSpaceDE w:val="0"/>
              <w:autoSpaceDN w:val="0"/>
              <w:adjustRightInd w:val="0"/>
              <w:jc w:val="center"/>
              <w:rPr>
                <w:szCs w:val="24"/>
              </w:rPr>
            </w:pPr>
            <w:r w:rsidRPr="00563F11">
              <w:rPr>
                <w:szCs w:val="24"/>
              </w:rPr>
              <w:t>8 251,6</w:t>
            </w:r>
          </w:p>
        </w:tc>
        <w:tc>
          <w:tcPr>
            <w:tcW w:w="1417" w:type="dxa"/>
            <w:tcBorders>
              <w:top w:val="single" w:sz="4" w:space="0" w:color="auto"/>
              <w:left w:val="single" w:sz="4" w:space="0" w:color="auto"/>
              <w:bottom w:val="single" w:sz="4" w:space="0" w:color="auto"/>
              <w:right w:val="single" w:sz="4" w:space="0" w:color="auto"/>
            </w:tcBorders>
          </w:tcPr>
          <w:p w14:paraId="4B4E03DF" w14:textId="77777777" w:rsidR="0034578F" w:rsidRPr="00563F11" w:rsidRDefault="0034578F" w:rsidP="0034578F">
            <w:pPr>
              <w:widowControl w:val="0"/>
              <w:autoSpaceDE w:val="0"/>
              <w:autoSpaceDN w:val="0"/>
              <w:adjustRightInd w:val="0"/>
              <w:jc w:val="center"/>
              <w:rPr>
                <w:szCs w:val="24"/>
              </w:rPr>
            </w:pPr>
            <w:r w:rsidRPr="00563F11">
              <w:rPr>
                <w:szCs w:val="24"/>
              </w:rPr>
              <w:t>8 121,7</w:t>
            </w:r>
          </w:p>
        </w:tc>
        <w:tc>
          <w:tcPr>
            <w:tcW w:w="1134" w:type="dxa"/>
            <w:tcBorders>
              <w:top w:val="single" w:sz="4" w:space="0" w:color="auto"/>
              <w:left w:val="single" w:sz="4" w:space="0" w:color="auto"/>
              <w:bottom w:val="single" w:sz="4" w:space="0" w:color="auto"/>
              <w:right w:val="single" w:sz="4" w:space="0" w:color="auto"/>
            </w:tcBorders>
          </w:tcPr>
          <w:p w14:paraId="0AF76A04" w14:textId="77777777" w:rsidR="0034578F" w:rsidRPr="00563F11" w:rsidRDefault="0034578F" w:rsidP="0034578F">
            <w:pPr>
              <w:widowControl w:val="0"/>
              <w:autoSpaceDE w:val="0"/>
              <w:autoSpaceDN w:val="0"/>
              <w:adjustRightInd w:val="0"/>
              <w:jc w:val="center"/>
              <w:rPr>
                <w:szCs w:val="24"/>
              </w:rPr>
            </w:pPr>
            <w:r w:rsidRPr="00563F11">
              <w:rPr>
                <w:szCs w:val="24"/>
              </w:rPr>
              <w:t>129,9</w:t>
            </w:r>
          </w:p>
        </w:tc>
        <w:tc>
          <w:tcPr>
            <w:tcW w:w="1134" w:type="dxa"/>
            <w:tcBorders>
              <w:top w:val="single" w:sz="4" w:space="0" w:color="auto"/>
              <w:left w:val="single" w:sz="4" w:space="0" w:color="auto"/>
              <w:bottom w:val="single" w:sz="4" w:space="0" w:color="auto"/>
              <w:right w:val="single" w:sz="4" w:space="0" w:color="auto"/>
            </w:tcBorders>
          </w:tcPr>
          <w:p w14:paraId="50AAD36D" w14:textId="77777777" w:rsidR="0034578F" w:rsidRPr="00563F11" w:rsidRDefault="0034578F" w:rsidP="0034578F">
            <w:pPr>
              <w:widowControl w:val="0"/>
              <w:autoSpaceDE w:val="0"/>
              <w:autoSpaceDN w:val="0"/>
              <w:adjustRightInd w:val="0"/>
              <w:jc w:val="center"/>
              <w:rPr>
                <w:szCs w:val="24"/>
              </w:rPr>
            </w:pPr>
            <w:r w:rsidRPr="00563F11">
              <w:rPr>
                <w:szCs w:val="24"/>
              </w:rPr>
              <w:t>х</w:t>
            </w:r>
          </w:p>
        </w:tc>
      </w:tr>
      <w:tr w:rsidR="0034578F" w:rsidRPr="00E907A1" w14:paraId="31B89D54"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28C98D2F" w14:textId="77777777" w:rsidR="0034578F" w:rsidRPr="00E907A1" w:rsidRDefault="0034578F" w:rsidP="0034578F">
            <w:pPr>
              <w:widowControl w:val="0"/>
              <w:autoSpaceDE w:val="0"/>
              <w:autoSpaceDN w:val="0"/>
              <w:adjustRightInd w:val="0"/>
              <w:rPr>
                <w:szCs w:val="24"/>
              </w:rPr>
            </w:pPr>
            <w:r w:rsidRPr="00E907A1">
              <w:rPr>
                <w:szCs w:val="24"/>
              </w:rPr>
              <w:t>19</w:t>
            </w:r>
          </w:p>
        </w:tc>
        <w:tc>
          <w:tcPr>
            <w:tcW w:w="3803" w:type="dxa"/>
            <w:tcBorders>
              <w:top w:val="single" w:sz="4" w:space="0" w:color="auto"/>
              <w:left w:val="single" w:sz="4" w:space="0" w:color="auto"/>
              <w:bottom w:val="single" w:sz="4" w:space="0" w:color="auto"/>
              <w:right w:val="single" w:sz="4" w:space="0" w:color="auto"/>
            </w:tcBorders>
          </w:tcPr>
          <w:p w14:paraId="573A026A" w14:textId="7F8988A7" w:rsidR="0034578F" w:rsidRPr="00E907A1" w:rsidRDefault="0034578F" w:rsidP="0034578F">
            <w:pPr>
              <w:widowControl w:val="0"/>
              <w:autoSpaceDE w:val="0"/>
              <w:autoSpaceDN w:val="0"/>
              <w:adjustRightInd w:val="0"/>
              <w:rPr>
                <w:szCs w:val="24"/>
              </w:rPr>
            </w:pPr>
            <w:r w:rsidRPr="00E907A1">
              <w:rPr>
                <w:szCs w:val="24"/>
              </w:rPr>
              <w:t xml:space="preserve">Основное мероприятие 2.1. Строительство, реконструкция и </w:t>
            </w:r>
            <w:r w:rsidRPr="00E907A1">
              <w:rPr>
                <w:szCs w:val="24"/>
              </w:rPr>
              <w:lastRenderedPageBreak/>
              <w:t>капитальный ремонт объектов теплоэнергетики, включая разработку проектно-сметной документации</w:t>
            </w:r>
          </w:p>
        </w:tc>
        <w:tc>
          <w:tcPr>
            <w:tcW w:w="2409" w:type="dxa"/>
            <w:tcBorders>
              <w:top w:val="single" w:sz="4" w:space="0" w:color="auto"/>
              <w:left w:val="single" w:sz="4" w:space="0" w:color="auto"/>
              <w:bottom w:val="single" w:sz="4" w:space="0" w:color="auto"/>
              <w:right w:val="single" w:sz="4" w:space="0" w:color="auto"/>
            </w:tcBorders>
          </w:tcPr>
          <w:p w14:paraId="677B7B24" w14:textId="77777777" w:rsidR="0034578F" w:rsidRPr="00E907A1" w:rsidRDefault="0034578F" w:rsidP="0034578F">
            <w:pPr>
              <w:widowControl w:val="0"/>
              <w:autoSpaceDE w:val="0"/>
              <w:autoSpaceDN w:val="0"/>
              <w:adjustRightInd w:val="0"/>
              <w:jc w:val="center"/>
              <w:rPr>
                <w:szCs w:val="24"/>
              </w:rPr>
            </w:pPr>
            <w:r w:rsidRPr="00E907A1">
              <w:rPr>
                <w:szCs w:val="24"/>
              </w:rPr>
              <w:lastRenderedPageBreak/>
              <w:t>Отдел строительства, ремонта, жилищно-</w:t>
            </w:r>
            <w:r w:rsidRPr="00E907A1">
              <w:rPr>
                <w:szCs w:val="24"/>
              </w:rPr>
              <w:lastRenderedPageBreak/>
              <w:t xml:space="preserve">коммунального хозяйства и транспорта Администрации </w:t>
            </w:r>
          </w:p>
          <w:p w14:paraId="072FFDBB" w14:textId="77777777" w:rsidR="0034578F" w:rsidRPr="00E907A1" w:rsidRDefault="0034578F" w:rsidP="0034578F">
            <w:pPr>
              <w:widowControl w:val="0"/>
              <w:autoSpaceDE w:val="0"/>
              <w:autoSpaceDN w:val="0"/>
              <w:adjustRightInd w:val="0"/>
              <w:jc w:val="center"/>
              <w:rPr>
                <w:szCs w:val="24"/>
              </w:rPr>
            </w:pPr>
            <w:r w:rsidRPr="00E907A1">
              <w:rPr>
                <w:szCs w:val="24"/>
              </w:rPr>
              <w:t>Октябрьского района</w:t>
            </w:r>
          </w:p>
        </w:tc>
        <w:tc>
          <w:tcPr>
            <w:tcW w:w="1984" w:type="dxa"/>
            <w:tcBorders>
              <w:top w:val="single" w:sz="4" w:space="0" w:color="auto"/>
              <w:left w:val="single" w:sz="4" w:space="0" w:color="auto"/>
              <w:bottom w:val="single" w:sz="4" w:space="0" w:color="auto"/>
              <w:right w:val="single" w:sz="4" w:space="0" w:color="auto"/>
            </w:tcBorders>
          </w:tcPr>
          <w:p w14:paraId="5725A6C1" w14:textId="77777777" w:rsidR="0034578F" w:rsidRPr="00E907A1" w:rsidRDefault="0034578F" w:rsidP="0034578F">
            <w:pPr>
              <w:widowControl w:val="0"/>
              <w:autoSpaceDE w:val="0"/>
              <w:autoSpaceDN w:val="0"/>
              <w:adjustRightInd w:val="0"/>
              <w:jc w:val="center"/>
              <w:rPr>
                <w:szCs w:val="24"/>
              </w:rPr>
            </w:pPr>
            <w:r w:rsidRPr="00E907A1">
              <w:rPr>
                <w:szCs w:val="24"/>
              </w:rPr>
              <w:lastRenderedPageBreak/>
              <w:t xml:space="preserve">Повышение качества и </w:t>
            </w:r>
            <w:r w:rsidRPr="00E907A1">
              <w:rPr>
                <w:szCs w:val="24"/>
              </w:rPr>
              <w:lastRenderedPageBreak/>
              <w:t>надежности предоставления услуг населению по теплоснабжению</w:t>
            </w:r>
          </w:p>
        </w:tc>
        <w:tc>
          <w:tcPr>
            <w:tcW w:w="1276" w:type="dxa"/>
            <w:tcBorders>
              <w:top w:val="single" w:sz="4" w:space="0" w:color="auto"/>
              <w:left w:val="single" w:sz="4" w:space="0" w:color="auto"/>
              <w:bottom w:val="single" w:sz="4" w:space="0" w:color="auto"/>
              <w:right w:val="single" w:sz="4" w:space="0" w:color="auto"/>
            </w:tcBorders>
          </w:tcPr>
          <w:p w14:paraId="5A7B2050" w14:textId="77777777" w:rsidR="0034578F" w:rsidRPr="00E907A1" w:rsidRDefault="0034578F" w:rsidP="0034578F">
            <w:pPr>
              <w:widowControl w:val="0"/>
              <w:autoSpaceDE w:val="0"/>
              <w:autoSpaceDN w:val="0"/>
              <w:adjustRightInd w:val="0"/>
              <w:rPr>
                <w:szCs w:val="24"/>
              </w:rPr>
            </w:pPr>
            <w:r w:rsidRPr="00E907A1">
              <w:rPr>
                <w:szCs w:val="24"/>
              </w:rPr>
              <w:lastRenderedPageBreak/>
              <w:t>01.01.2023-</w:t>
            </w:r>
            <w:r w:rsidRPr="00E907A1">
              <w:rPr>
                <w:szCs w:val="24"/>
              </w:rPr>
              <w:lastRenderedPageBreak/>
              <w:t>31.12.2023</w:t>
            </w:r>
          </w:p>
        </w:tc>
        <w:tc>
          <w:tcPr>
            <w:tcW w:w="992" w:type="dxa"/>
            <w:tcBorders>
              <w:top w:val="single" w:sz="4" w:space="0" w:color="auto"/>
              <w:left w:val="single" w:sz="4" w:space="0" w:color="auto"/>
              <w:bottom w:val="single" w:sz="4" w:space="0" w:color="auto"/>
              <w:right w:val="single" w:sz="4" w:space="0" w:color="auto"/>
            </w:tcBorders>
          </w:tcPr>
          <w:p w14:paraId="409393F9" w14:textId="77777777" w:rsidR="0034578F" w:rsidRPr="00563F11" w:rsidRDefault="0034578F" w:rsidP="0034578F">
            <w:pPr>
              <w:widowControl w:val="0"/>
              <w:autoSpaceDE w:val="0"/>
              <w:autoSpaceDN w:val="0"/>
              <w:adjustRightInd w:val="0"/>
              <w:jc w:val="center"/>
              <w:rPr>
                <w:szCs w:val="24"/>
              </w:rPr>
            </w:pPr>
            <w:r w:rsidRPr="00563F11">
              <w:rPr>
                <w:szCs w:val="24"/>
              </w:rPr>
              <w:lastRenderedPageBreak/>
              <w:t>х</w:t>
            </w:r>
          </w:p>
        </w:tc>
        <w:tc>
          <w:tcPr>
            <w:tcW w:w="1417" w:type="dxa"/>
            <w:tcBorders>
              <w:top w:val="single" w:sz="4" w:space="0" w:color="auto"/>
              <w:left w:val="single" w:sz="4" w:space="0" w:color="auto"/>
              <w:bottom w:val="single" w:sz="4" w:space="0" w:color="auto"/>
              <w:right w:val="single" w:sz="4" w:space="0" w:color="auto"/>
            </w:tcBorders>
          </w:tcPr>
          <w:p w14:paraId="78A09B69" w14:textId="77777777" w:rsidR="0034578F" w:rsidRPr="00563F11" w:rsidRDefault="0034578F" w:rsidP="0034578F">
            <w:pPr>
              <w:widowControl w:val="0"/>
              <w:autoSpaceDE w:val="0"/>
              <w:autoSpaceDN w:val="0"/>
              <w:adjustRightInd w:val="0"/>
              <w:jc w:val="center"/>
              <w:rPr>
                <w:szCs w:val="24"/>
              </w:rPr>
            </w:pPr>
            <w:r w:rsidRPr="00563F11">
              <w:rPr>
                <w:szCs w:val="24"/>
              </w:rPr>
              <w:t>х</w:t>
            </w:r>
          </w:p>
        </w:tc>
        <w:tc>
          <w:tcPr>
            <w:tcW w:w="1134" w:type="dxa"/>
            <w:tcBorders>
              <w:top w:val="single" w:sz="4" w:space="0" w:color="auto"/>
              <w:left w:val="single" w:sz="4" w:space="0" w:color="auto"/>
              <w:bottom w:val="single" w:sz="4" w:space="0" w:color="auto"/>
              <w:right w:val="single" w:sz="4" w:space="0" w:color="auto"/>
            </w:tcBorders>
          </w:tcPr>
          <w:p w14:paraId="4476F0D3" w14:textId="77777777" w:rsidR="0034578F" w:rsidRPr="00563F11" w:rsidRDefault="0034578F" w:rsidP="0034578F">
            <w:pPr>
              <w:widowControl w:val="0"/>
              <w:autoSpaceDE w:val="0"/>
              <w:autoSpaceDN w:val="0"/>
              <w:adjustRightInd w:val="0"/>
              <w:jc w:val="center"/>
              <w:rPr>
                <w:szCs w:val="24"/>
              </w:rPr>
            </w:pPr>
            <w:r w:rsidRPr="00563F11">
              <w:rPr>
                <w:szCs w:val="24"/>
              </w:rPr>
              <w:t>-</w:t>
            </w:r>
          </w:p>
        </w:tc>
        <w:tc>
          <w:tcPr>
            <w:tcW w:w="1134" w:type="dxa"/>
            <w:tcBorders>
              <w:top w:val="single" w:sz="4" w:space="0" w:color="auto"/>
              <w:left w:val="single" w:sz="4" w:space="0" w:color="auto"/>
              <w:bottom w:val="single" w:sz="4" w:space="0" w:color="auto"/>
              <w:right w:val="single" w:sz="4" w:space="0" w:color="auto"/>
            </w:tcBorders>
          </w:tcPr>
          <w:p w14:paraId="220194DD" w14:textId="77777777" w:rsidR="0034578F" w:rsidRPr="00563F11" w:rsidRDefault="0034578F" w:rsidP="0034578F">
            <w:pPr>
              <w:widowControl w:val="0"/>
              <w:autoSpaceDE w:val="0"/>
              <w:autoSpaceDN w:val="0"/>
              <w:adjustRightInd w:val="0"/>
              <w:jc w:val="center"/>
              <w:rPr>
                <w:szCs w:val="24"/>
              </w:rPr>
            </w:pPr>
            <w:r w:rsidRPr="00563F11">
              <w:rPr>
                <w:szCs w:val="24"/>
              </w:rPr>
              <w:t>-</w:t>
            </w:r>
          </w:p>
        </w:tc>
      </w:tr>
      <w:tr w:rsidR="0034578F" w:rsidRPr="00E907A1" w14:paraId="1850597D"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12787E74" w14:textId="77777777" w:rsidR="0034578F" w:rsidRPr="00E907A1" w:rsidRDefault="0034578F" w:rsidP="0034578F">
            <w:pPr>
              <w:widowControl w:val="0"/>
              <w:autoSpaceDE w:val="0"/>
              <w:autoSpaceDN w:val="0"/>
              <w:adjustRightInd w:val="0"/>
              <w:rPr>
                <w:szCs w:val="24"/>
              </w:rPr>
            </w:pPr>
            <w:r w:rsidRPr="00E907A1">
              <w:rPr>
                <w:szCs w:val="24"/>
              </w:rPr>
              <w:lastRenderedPageBreak/>
              <w:t>20</w:t>
            </w:r>
          </w:p>
        </w:tc>
        <w:tc>
          <w:tcPr>
            <w:tcW w:w="3803" w:type="dxa"/>
            <w:tcBorders>
              <w:top w:val="single" w:sz="4" w:space="0" w:color="auto"/>
              <w:left w:val="single" w:sz="4" w:space="0" w:color="auto"/>
              <w:bottom w:val="single" w:sz="4" w:space="0" w:color="auto"/>
              <w:right w:val="single" w:sz="4" w:space="0" w:color="auto"/>
            </w:tcBorders>
          </w:tcPr>
          <w:p w14:paraId="3397E0F0" w14:textId="77777777" w:rsidR="0034578F" w:rsidRPr="00E907A1" w:rsidRDefault="0034578F" w:rsidP="0034578F">
            <w:pPr>
              <w:widowControl w:val="0"/>
              <w:autoSpaceDE w:val="0"/>
              <w:autoSpaceDN w:val="0"/>
              <w:adjustRightInd w:val="0"/>
              <w:outlineLvl w:val="1"/>
              <w:rPr>
                <w:szCs w:val="24"/>
              </w:rPr>
            </w:pPr>
            <w:r w:rsidRPr="00E907A1">
              <w:rPr>
                <w:szCs w:val="24"/>
              </w:rPr>
              <w:t xml:space="preserve">Контрольное событие муниципальной программы 2.1. Исполнение обязательств по финансированию выполненных работ </w:t>
            </w:r>
          </w:p>
        </w:tc>
        <w:tc>
          <w:tcPr>
            <w:tcW w:w="2409" w:type="dxa"/>
            <w:tcBorders>
              <w:top w:val="single" w:sz="4" w:space="0" w:color="auto"/>
              <w:left w:val="single" w:sz="4" w:space="0" w:color="auto"/>
              <w:bottom w:val="single" w:sz="4" w:space="0" w:color="auto"/>
              <w:right w:val="single" w:sz="4" w:space="0" w:color="auto"/>
            </w:tcBorders>
          </w:tcPr>
          <w:p w14:paraId="649D24E3" w14:textId="77777777" w:rsidR="0034578F" w:rsidRPr="00E907A1" w:rsidRDefault="0034578F" w:rsidP="0034578F">
            <w:pPr>
              <w:widowControl w:val="0"/>
              <w:autoSpaceDE w:val="0"/>
              <w:autoSpaceDN w:val="0"/>
              <w:adjustRightInd w:val="0"/>
              <w:jc w:val="center"/>
              <w:rPr>
                <w:szCs w:val="24"/>
              </w:rPr>
            </w:pPr>
            <w:r w:rsidRPr="00E907A1">
              <w:rPr>
                <w:szCs w:val="24"/>
              </w:rPr>
              <w:t xml:space="preserve">Отдел строительства, ремонта, жилищно-коммунального хозяйства и транспорта Администрации </w:t>
            </w:r>
          </w:p>
          <w:p w14:paraId="7B9D002A" w14:textId="77777777" w:rsidR="0034578F" w:rsidRPr="00E907A1" w:rsidRDefault="0034578F" w:rsidP="0034578F">
            <w:pPr>
              <w:jc w:val="center"/>
            </w:pPr>
            <w:r w:rsidRPr="00E907A1">
              <w:rPr>
                <w:szCs w:val="24"/>
              </w:rPr>
              <w:t>Октябрьского района</w:t>
            </w:r>
          </w:p>
        </w:tc>
        <w:tc>
          <w:tcPr>
            <w:tcW w:w="1984" w:type="dxa"/>
            <w:tcBorders>
              <w:top w:val="single" w:sz="4" w:space="0" w:color="auto"/>
              <w:left w:val="single" w:sz="4" w:space="0" w:color="auto"/>
              <w:bottom w:val="single" w:sz="4" w:space="0" w:color="auto"/>
              <w:right w:val="single" w:sz="4" w:space="0" w:color="auto"/>
            </w:tcBorders>
          </w:tcPr>
          <w:p w14:paraId="511C3415" w14:textId="77777777" w:rsidR="0034578F" w:rsidRPr="00E907A1" w:rsidRDefault="0034578F" w:rsidP="0034578F">
            <w:pPr>
              <w:widowControl w:val="0"/>
              <w:autoSpaceDE w:val="0"/>
              <w:autoSpaceDN w:val="0"/>
              <w:adjustRightInd w:val="0"/>
              <w:jc w:val="center"/>
              <w:outlineLvl w:val="1"/>
              <w:rPr>
                <w:szCs w:val="24"/>
              </w:rPr>
            </w:pPr>
            <w:r w:rsidRPr="00E907A1">
              <w:rPr>
                <w:szCs w:val="24"/>
              </w:rPr>
              <w:t>Акты выполненных работ</w:t>
            </w:r>
          </w:p>
        </w:tc>
        <w:tc>
          <w:tcPr>
            <w:tcW w:w="1276" w:type="dxa"/>
            <w:tcBorders>
              <w:top w:val="single" w:sz="4" w:space="0" w:color="auto"/>
              <w:left w:val="single" w:sz="4" w:space="0" w:color="auto"/>
              <w:bottom w:val="single" w:sz="4" w:space="0" w:color="auto"/>
              <w:right w:val="single" w:sz="4" w:space="0" w:color="auto"/>
            </w:tcBorders>
          </w:tcPr>
          <w:p w14:paraId="4206E7F7" w14:textId="77777777" w:rsidR="0034578F" w:rsidRPr="00E907A1" w:rsidRDefault="0034578F" w:rsidP="0034578F">
            <w:pPr>
              <w:widowControl w:val="0"/>
              <w:autoSpaceDE w:val="0"/>
              <w:autoSpaceDN w:val="0"/>
              <w:adjustRightInd w:val="0"/>
              <w:rPr>
                <w:szCs w:val="24"/>
              </w:rPr>
            </w:pPr>
            <w:r w:rsidRPr="00E907A1">
              <w:rPr>
                <w:szCs w:val="24"/>
              </w:rPr>
              <w:t>31.12.2023</w:t>
            </w:r>
          </w:p>
        </w:tc>
        <w:tc>
          <w:tcPr>
            <w:tcW w:w="992" w:type="dxa"/>
            <w:tcBorders>
              <w:top w:val="single" w:sz="4" w:space="0" w:color="auto"/>
              <w:left w:val="single" w:sz="4" w:space="0" w:color="auto"/>
              <w:bottom w:val="single" w:sz="4" w:space="0" w:color="auto"/>
              <w:right w:val="single" w:sz="4" w:space="0" w:color="auto"/>
            </w:tcBorders>
          </w:tcPr>
          <w:p w14:paraId="1DFDBC82" w14:textId="77777777" w:rsidR="0034578F" w:rsidRPr="00563F11" w:rsidRDefault="0034578F" w:rsidP="0034578F">
            <w:pPr>
              <w:widowControl w:val="0"/>
              <w:autoSpaceDE w:val="0"/>
              <w:autoSpaceDN w:val="0"/>
              <w:adjustRightInd w:val="0"/>
              <w:jc w:val="center"/>
              <w:rPr>
                <w:szCs w:val="24"/>
              </w:rPr>
            </w:pPr>
            <w:r w:rsidRPr="00563F11">
              <w:rPr>
                <w:szCs w:val="24"/>
              </w:rPr>
              <w:t>х</w:t>
            </w:r>
          </w:p>
        </w:tc>
        <w:tc>
          <w:tcPr>
            <w:tcW w:w="1417" w:type="dxa"/>
            <w:tcBorders>
              <w:top w:val="single" w:sz="4" w:space="0" w:color="auto"/>
              <w:left w:val="single" w:sz="4" w:space="0" w:color="auto"/>
              <w:bottom w:val="single" w:sz="4" w:space="0" w:color="auto"/>
              <w:right w:val="single" w:sz="4" w:space="0" w:color="auto"/>
            </w:tcBorders>
          </w:tcPr>
          <w:p w14:paraId="2A358F89" w14:textId="77777777" w:rsidR="0034578F" w:rsidRPr="00563F11" w:rsidRDefault="0034578F" w:rsidP="0034578F">
            <w:pPr>
              <w:widowControl w:val="0"/>
              <w:autoSpaceDE w:val="0"/>
              <w:autoSpaceDN w:val="0"/>
              <w:adjustRightInd w:val="0"/>
              <w:jc w:val="center"/>
              <w:rPr>
                <w:szCs w:val="24"/>
              </w:rPr>
            </w:pPr>
            <w:r w:rsidRPr="00563F11">
              <w:rPr>
                <w:szCs w:val="24"/>
              </w:rPr>
              <w:t>х</w:t>
            </w:r>
          </w:p>
        </w:tc>
        <w:tc>
          <w:tcPr>
            <w:tcW w:w="1134" w:type="dxa"/>
            <w:tcBorders>
              <w:top w:val="single" w:sz="4" w:space="0" w:color="auto"/>
              <w:left w:val="single" w:sz="4" w:space="0" w:color="auto"/>
              <w:bottom w:val="single" w:sz="4" w:space="0" w:color="auto"/>
              <w:right w:val="single" w:sz="4" w:space="0" w:color="auto"/>
            </w:tcBorders>
          </w:tcPr>
          <w:p w14:paraId="63D0391C" w14:textId="77777777" w:rsidR="0034578F" w:rsidRPr="00563F11" w:rsidRDefault="0034578F" w:rsidP="0034578F">
            <w:pPr>
              <w:widowControl w:val="0"/>
              <w:autoSpaceDE w:val="0"/>
              <w:autoSpaceDN w:val="0"/>
              <w:adjustRightInd w:val="0"/>
              <w:jc w:val="center"/>
              <w:rPr>
                <w:szCs w:val="24"/>
              </w:rPr>
            </w:pPr>
            <w:r w:rsidRPr="00563F11">
              <w:rPr>
                <w:szCs w:val="24"/>
              </w:rPr>
              <w:t>х</w:t>
            </w:r>
          </w:p>
        </w:tc>
        <w:tc>
          <w:tcPr>
            <w:tcW w:w="1134" w:type="dxa"/>
            <w:tcBorders>
              <w:top w:val="single" w:sz="4" w:space="0" w:color="auto"/>
              <w:left w:val="single" w:sz="4" w:space="0" w:color="auto"/>
              <w:bottom w:val="single" w:sz="4" w:space="0" w:color="auto"/>
              <w:right w:val="single" w:sz="4" w:space="0" w:color="auto"/>
            </w:tcBorders>
          </w:tcPr>
          <w:p w14:paraId="462BC5CE" w14:textId="77777777" w:rsidR="0034578F" w:rsidRPr="00563F11" w:rsidRDefault="0034578F" w:rsidP="0034578F">
            <w:pPr>
              <w:widowControl w:val="0"/>
              <w:autoSpaceDE w:val="0"/>
              <w:autoSpaceDN w:val="0"/>
              <w:adjustRightInd w:val="0"/>
              <w:jc w:val="center"/>
              <w:rPr>
                <w:szCs w:val="24"/>
              </w:rPr>
            </w:pPr>
            <w:r w:rsidRPr="00563F11">
              <w:rPr>
                <w:szCs w:val="24"/>
              </w:rPr>
              <w:t>х</w:t>
            </w:r>
          </w:p>
        </w:tc>
      </w:tr>
      <w:tr w:rsidR="0034578F" w:rsidRPr="00E907A1" w14:paraId="7BC4DD00"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5D85C83B" w14:textId="77777777" w:rsidR="0034578F" w:rsidRPr="00E907A1" w:rsidRDefault="0034578F" w:rsidP="0034578F">
            <w:pPr>
              <w:widowControl w:val="0"/>
              <w:autoSpaceDE w:val="0"/>
              <w:autoSpaceDN w:val="0"/>
              <w:adjustRightInd w:val="0"/>
              <w:rPr>
                <w:szCs w:val="24"/>
              </w:rPr>
            </w:pPr>
            <w:r w:rsidRPr="00E907A1">
              <w:rPr>
                <w:szCs w:val="24"/>
              </w:rPr>
              <w:t>21</w:t>
            </w:r>
          </w:p>
        </w:tc>
        <w:tc>
          <w:tcPr>
            <w:tcW w:w="3803" w:type="dxa"/>
            <w:tcBorders>
              <w:top w:val="single" w:sz="4" w:space="0" w:color="auto"/>
              <w:left w:val="single" w:sz="4" w:space="0" w:color="auto"/>
              <w:bottom w:val="single" w:sz="4" w:space="0" w:color="auto"/>
              <w:right w:val="single" w:sz="4" w:space="0" w:color="auto"/>
            </w:tcBorders>
          </w:tcPr>
          <w:p w14:paraId="705F65A2" w14:textId="77777777" w:rsidR="0034578F" w:rsidRPr="00E907A1" w:rsidRDefault="0034578F" w:rsidP="0034578F">
            <w:pPr>
              <w:widowControl w:val="0"/>
              <w:autoSpaceDE w:val="0"/>
              <w:autoSpaceDN w:val="0"/>
              <w:adjustRightInd w:val="0"/>
              <w:rPr>
                <w:szCs w:val="24"/>
              </w:rPr>
            </w:pPr>
            <w:r w:rsidRPr="00E907A1">
              <w:rPr>
                <w:szCs w:val="24"/>
              </w:rPr>
              <w:t>Основное мероприятие 2.2. Строительство, реконструкция и капитальный ремонт объектов инженерной инфраструктуры, включая разработку проектно-сметной документации</w:t>
            </w:r>
          </w:p>
        </w:tc>
        <w:tc>
          <w:tcPr>
            <w:tcW w:w="2409" w:type="dxa"/>
            <w:tcBorders>
              <w:top w:val="single" w:sz="4" w:space="0" w:color="auto"/>
              <w:left w:val="single" w:sz="4" w:space="0" w:color="auto"/>
              <w:bottom w:val="single" w:sz="4" w:space="0" w:color="auto"/>
              <w:right w:val="single" w:sz="4" w:space="0" w:color="auto"/>
            </w:tcBorders>
          </w:tcPr>
          <w:p w14:paraId="16CAEEC4" w14:textId="77777777" w:rsidR="0034578F" w:rsidRPr="00E907A1" w:rsidRDefault="0034578F" w:rsidP="0034578F">
            <w:pPr>
              <w:widowControl w:val="0"/>
              <w:autoSpaceDE w:val="0"/>
              <w:autoSpaceDN w:val="0"/>
              <w:adjustRightInd w:val="0"/>
              <w:jc w:val="center"/>
              <w:rPr>
                <w:szCs w:val="24"/>
              </w:rPr>
            </w:pPr>
            <w:r w:rsidRPr="00E907A1">
              <w:rPr>
                <w:szCs w:val="24"/>
              </w:rPr>
              <w:t xml:space="preserve">Отдел строительства, ремонта, жилищно-коммунального хозяйства и транспорта Администрации </w:t>
            </w:r>
          </w:p>
          <w:p w14:paraId="023692E0" w14:textId="77777777" w:rsidR="0034578F" w:rsidRPr="00E907A1" w:rsidRDefault="0034578F" w:rsidP="0034578F">
            <w:pPr>
              <w:jc w:val="center"/>
            </w:pPr>
            <w:r w:rsidRPr="00E907A1">
              <w:rPr>
                <w:szCs w:val="24"/>
              </w:rPr>
              <w:t>Октябрьского района</w:t>
            </w:r>
          </w:p>
        </w:tc>
        <w:tc>
          <w:tcPr>
            <w:tcW w:w="1984" w:type="dxa"/>
            <w:tcBorders>
              <w:top w:val="single" w:sz="4" w:space="0" w:color="auto"/>
              <w:left w:val="single" w:sz="4" w:space="0" w:color="auto"/>
              <w:bottom w:val="single" w:sz="4" w:space="0" w:color="auto"/>
              <w:right w:val="single" w:sz="4" w:space="0" w:color="auto"/>
            </w:tcBorders>
          </w:tcPr>
          <w:p w14:paraId="02AD3B4C" w14:textId="77777777" w:rsidR="0034578F" w:rsidRPr="00E907A1" w:rsidRDefault="0034578F" w:rsidP="0034578F">
            <w:pPr>
              <w:widowControl w:val="0"/>
              <w:autoSpaceDE w:val="0"/>
              <w:autoSpaceDN w:val="0"/>
              <w:adjustRightInd w:val="0"/>
              <w:jc w:val="center"/>
              <w:rPr>
                <w:szCs w:val="24"/>
              </w:rPr>
            </w:pPr>
            <w:r w:rsidRPr="00E907A1">
              <w:rPr>
                <w:szCs w:val="24"/>
              </w:rPr>
              <w:t>Повышение качества и надежности предоставления услуг населению по теплоснабжению</w:t>
            </w:r>
          </w:p>
        </w:tc>
        <w:tc>
          <w:tcPr>
            <w:tcW w:w="1276" w:type="dxa"/>
            <w:tcBorders>
              <w:top w:val="single" w:sz="4" w:space="0" w:color="auto"/>
              <w:left w:val="single" w:sz="4" w:space="0" w:color="auto"/>
              <w:bottom w:val="single" w:sz="4" w:space="0" w:color="auto"/>
              <w:right w:val="single" w:sz="4" w:space="0" w:color="auto"/>
            </w:tcBorders>
          </w:tcPr>
          <w:p w14:paraId="4AC894A0" w14:textId="77777777" w:rsidR="0034578F" w:rsidRPr="00E907A1" w:rsidRDefault="0034578F" w:rsidP="0034578F">
            <w:pPr>
              <w:widowControl w:val="0"/>
              <w:autoSpaceDE w:val="0"/>
              <w:autoSpaceDN w:val="0"/>
              <w:adjustRightInd w:val="0"/>
              <w:rPr>
                <w:szCs w:val="24"/>
              </w:rPr>
            </w:pPr>
            <w:r w:rsidRPr="00E907A1">
              <w:rPr>
                <w:szCs w:val="24"/>
              </w:rPr>
              <w:t>01.01.2023-31.12.2023</w:t>
            </w:r>
          </w:p>
        </w:tc>
        <w:tc>
          <w:tcPr>
            <w:tcW w:w="992" w:type="dxa"/>
            <w:tcBorders>
              <w:top w:val="single" w:sz="4" w:space="0" w:color="auto"/>
              <w:left w:val="single" w:sz="4" w:space="0" w:color="auto"/>
              <w:bottom w:val="single" w:sz="4" w:space="0" w:color="auto"/>
              <w:right w:val="single" w:sz="4" w:space="0" w:color="auto"/>
            </w:tcBorders>
          </w:tcPr>
          <w:p w14:paraId="0BFA8994" w14:textId="0D815B25" w:rsidR="0034578F" w:rsidRPr="00563F11" w:rsidRDefault="003F1BED" w:rsidP="0034578F">
            <w:pPr>
              <w:widowControl w:val="0"/>
              <w:autoSpaceDE w:val="0"/>
              <w:autoSpaceDN w:val="0"/>
              <w:adjustRightInd w:val="0"/>
              <w:jc w:val="center"/>
              <w:rPr>
                <w:szCs w:val="24"/>
              </w:rPr>
            </w:pPr>
            <w:r>
              <w:rPr>
                <w:szCs w:val="24"/>
              </w:rPr>
              <w:t>1 335,1</w:t>
            </w:r>
          </w:p>
        </w:tc>
        <w:tc>
          <w:tcPr>
            <w:tcW w:w="1417" w:type="dxa"/>
            <w:tcBorders>
              <w:top w:val="single" w:sz="4" w:space="0" w:color="auto"/>
              <w:left w:val="single" w:sz="4" w:space="0" w:color="auto"/>
              <w:bottom w:val="single" w:sz="4" w:space="0" w:color="auto"/>
              <w:right w:val="single" w:sz="4" w:space="0" w:color="auto"/>
            </w:tcBorders>
          </w:tcPr>
          <w:p w14:paraId="257C9B3B" w14:textId="6B82A1AD" w:rsidR="0034578F" w:rsidRPr="00563F11" w:rsidRDefault="003F1BED" w:rsidP="0034578F">
            <w:pPr>
              <w:widowControl w:val="0"/>
              <w:autoSpaceDE w:val="0"/>
              <w:autoSpaceDN w:val="0"/>
              <w:adjustRightInd w:val="0"/>
              <w:jc w:val="center"/>
              <w:rPr>
                <w:szCs w:val="24"/>
              </w:rPr>
            </w:pPr>
            <w:r>
              <w:rPr>
                <w:szCs w:val="24"/>
              </w:rPr>
              <w:t>1 335,1</w:t>
            </w:r>
          </w:p>
        </w:tc>
        <w:tc>
          <w:tcPr>
            <w:tcW w:w="1134" w:type="dxa"/>
            <w:tcBorders>
              <w:top w:val="single" w:sz="4" w:space="0" w:color="auto"/>
              <w:left w:val="single" w:sz="4" w:space="0" w:color="auto"/>
              <w:bottom w:val="single" w:sz="4" w:space="0" w:color="auto"/>
              <w:right w:val="single" w:sz="4" w:space="0" w:color="auto"/>
            </w:tcBorders>
          </w:tcPr>
          <w:p w14:paraId="385BDD35" w14:textId="77777777" w:rsidR="0034578F" w:rsidRPr="00563F11" w:rsidRDefault="0034578F" w:rsidP="0034578F">
            <w:pPr>
              <w:widowControl w:val="0"/>
              <w:autoSpaceDE w:val="0"/>
              <w:autoSpaceDN w:val="0"/>
              <w:adjustRightInd w:val="0"/>
              <w:jc w:val="center"/>
              <w:rPr>
                <w:szCs w:val="24"/>
              </w:rPr>
            </w:pPr>
            <w:r w:rsidRPr="00563F11">
              <w:rPr>
                <w:szCs w:val="24"/>
              </w:rPr>
              <w:t>-</w:t>
            </w:r>
          </w:p>
        </w:tc>
        <w:tc>
          <w:tcPr>
            <w:tcW w:w="1134" w:type="dxa"/>
            <w:tcBorders>
              <w:top w:val="single" w:sz="4" w:space="0" w:color="auto"/>
              <w:left w:val="single" w:sz="4" w:space="0" w:color="auto"/>
              <w:bottom w:val="single" w:sz="4" w:space="0" w:color="auto"/>
              <w:right w:val="single" w:sz="4" w:space="0" w:color="auto"/>
            </w:tcBorders>
          </w:tcPr>
          <w:p w14:paraId="37420BA0" w14:textId="77777777" w:rsidR="0034578F" w:rsidRPr="00563F11" w:rsidRDefault="0034578F" w:rsidP="0034578F">
            <w:pPr>
              <w:widowControl w:val="0"/>
              <w:autoSpaceDE w:val="0"/>
              <w:autoSpaceDN w:val="0"/>
              <w:adjustRightInd w:val="0"/>
              <w:jc w:val="center"/>
              <w:rPr>
                <w:szCs w:val="24"/>
              </w:rPr>
            </w:pPr>
            <w:r w:rsidRPr="00563F11">
              <w:rPr>
                <w:szCs w:val="24"/>
              </w:rPr>
              <w:t>-</w:t>
            </w:r>
          </w:p>
        </w:tc>
      </w:tr>
      <w:tr w:rsidR="0034578F" w:rsidRPr="00E907A1" w14:paraId="6DBF1DEE"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4A5F4E13" w14:textId="77777777" w:rsidR="0034578F" w:rsidRPr="00E907A1" w:rsidRDefault="0034578F" w:rsidP="0034578F">
            <w:pPr>
              <w:widowControl w:val="0"/>
              <w:autoSpaceDE w:val="0"/>
              <w:autoSpaceDN w:val="0"/>
              <w:adjustRightInd w:val="0"/>
              <w:rPr>
                <w:szCs w:val="24"/>
              </w:rPr>
            </w:pPr>
            <w:r w:rsidRPr="00E907A1">
              <w:rPr>
                <w:szCs w:val="24"/>
              </w:rPr>
              <w:t>22</w:t>
            </w:r>
          </w:p>
        </w:tc>
        <w:tc>
          <w:tcPr>
            <w:tcW w:w="3803" w:type="dxa"/>
            <w:tcBorders>
              <w:top w:val="single" w:sz="4" w:space="0" w:color="auto"/>
              <w:left w:val="single" w:sz="4" w:space="0" w:color="auto"/>
              <w:bottom w:val="single" w:sz="4" w:space="0" w:color="auto"/>
              <w:right w:val="single" w:sz="4" w:space="0" w:color="auto"/>
            </w:tcBorders>
          </w:tcPr>
          <w:p w14:paraId="4542F928" w14:textId="77777777" w:rsidR="0034578F" w:rsidRPr="00E907A1" w:rsidRDefault="0034578F" w:rsidP="0034578F">
            <w:pPr>
              <w:widowControl w:val="0"/>
              <w:autoSpaceDE w:val="0"/>
              <w:autoSpaceDN w:val="0"/>
              <w:adjustRightInd w:val="0"/>
              <w:rPr>
                <w:szCs w:val="24"/>
              </w:rPr>
            </w:pPr>
            <w:r w:rsidRPr="00E907A1">
              <w:rPr>
                <w:szCs w:val="24"/>
              </w:rPr>
              <w:t>Контрольное событие муниципальной программы 2.2. Исполнение обязательств по финансированию выполненных работ</w:t>
            </w:r>
          </w:p>
        </w:tc>
        <w:tc>
          <w:tcPr>
            <w:tcW w:w="2409" w:type="dxa"/>
            <w:tcBorders>
              <w:top w:val="single" w:sz="4" w:space="0" w:color="auto"/>
              <w:left w:val="single" w:sz="4" w:space="0" w:color="auto"/>
              <w:bottom w:val="single" w:sz="4" w:space="0" w:color="auto"/>
              <w:right w:val="single" w:sz="4" w:space="0" w:color="auto"/>
            </w:tcBorders>
          </w:tcPr>
          <w:p w14:paraId="355D4D99" w14:textId="77777777" w:rsidR="0034578F" w:rsidRPr="00E907A1" w:rsidRDefault="0034578F" w:rsidP="0034578F">
            <w:pPr>
              <w:widowControl w:val="0"/>
              <w:autoSpaceDE w:val="0"/>
              <w:autoSpaceDN w:val="0"/>
              <w:adjustRightInd w:val="0"/>
              <w:jc w:val="center"/>
              <w:rPr>
                <w:szCs w:val="24"/>
              </w:rPr>
            </w:pPr>
            <w:r w:rsidRPr="00E907A1">
              <w:rPr>
                <w:szCs w:val="24"/>
              </w:rPr>
              <w:t xml:space="preserve">Отдел строительства, ремонта, жилищно-коммунального хозяйства и транспорта Администрации </w:t>
            </w:r>
          </w:p>
          <w:p w14:paraId="5776A6CB" w14:textId="77777777" w:rsidR="0034578F" w:rsidRPr="00E907A1" w:rsidRDefault="0034578F" w:rsidP="0034578F">
            <w:pPr>
              <w:jc w:val="center"/>
            </w:pPr>
            <w:r w:rsidRPr="00E907A1">
              <w:rPr>
                <w:szCs w:val="24"/>
              </w:rPr>
              <w:t>Октябрьского района</w:t>
            </w:r>
          </w:p>
        </w:tc>
        <w:tc>
          <w:tcPr>
            <w:tcW w:w="1984" w:type="dxa"/>
            <w:tcBorders>
              <w:top w:val="single" w:sz="4" w:space="0" w:color="auto"/>
              <w:left w:val="single" w:sz="4" w:space="0" w:color="auto"/>
              <w:bottom w:val="single" w:sz="4" w:space="0" w:color="auto"/>
              <w:right w:val="single" w:sz="4" w:space="0" w:color="auto"/>
            </w:tcBorders>
          </w:tcPr>
          <w:p w14:paraId="7DE9AD22" w14:textId="77777777" w:rsidR="0034578F" w:rsidRPr="00E907A1" w:rsidRDefault="0034578F" w:rsidP="0034578F">
            <w:pPr>
              <w:widowControl w:val="0"/>
              <w:autoSpaceDE w:val="0"/>
              <w:autoSpaceDN w:val="0"/>
              <w:adjustRightInd w:val="0"/>
              <w:jc w:val="center"/>
              <w:outlineLvl w:val="1"/>
              <w:rPr>
                <w:szCs w:val="24"/>
              </w:rPr>
            </w:pPr>
            <w:r w:rsidRPr="00E907A1">
              <w:rPr>
                <w:szCs w:val="24"/>
              </w:rPr>
              <w:t>Акты выполненных работ</w:t>
            </w:r>
          </w:p>
        </w:tc>
        <w:tc>
          <w:tcPr>
            <w:tcW w:w="1276" w:type="dxa"/>
            <w:tcBorders>
              <w:top w:val="single" w:sz="4" w:space="0" w:color="auto"/>
              <w:left w:val="single" w:sz="4" w:space="0" w:color="auto"/>
              <w:bottom w:val="single" w:sz="4" w:space="0" w:color="auto"/>
              <w:right w:val="single" w:sz="4" w:space="0" w:color="auto"/>
            </w:tcBorders>
          </w:tcPr>
          <w:p w14:paraId="08A3E711" w14:textId="77777777" w:rsidR="0034578F" w:rsidRPr="00E907A1" w:rsidRDefault="0034578F" w:rsidP="0034578F">
            <w:pPr>
              <w:widowControl w:val="0"/>
              <w:autoSpaceDE w:val="0"/>
              <w:autoSpaceDN w:val="0"/>
              <w:adjustRightInd w:val="0"/>
              <w:rPr>
                <w:szCs w:val="24"/>
              </w:rPr>
            </w:pPr>
            <w:r w:rsidRPr="00E907A1">
              <w:rPr>
                <w:szCs w:val="24"/>
              </w:rPr>
              <w:t>31.12.2023</w:t>
            </w:r>
          </w:p>
        </w:tc>
        <w:tc>
          <w:tcPr>
            <w:tcW w:w="992" w:type="dxa"/>
            <w:tcBorders>
              <w:top w:val="single" w:sz="4" w:space="0" w:color="auto"/>
              <w:left w:val="single" w:sz="4" w:space="0" w:color="auto"/>
              <w:bottom w:val="single" w:sz="4" w:space="0" w:color="auto"/>
              <w:right w:val="single" w:sz="4" w:space="0" w:color="auto"/>
            </w:tcBorders>
          </w:tcPr>
          <w:p w14:paraId="12E43871" w14:textId="77777777" w:rsidR="0034578F" w:rsidRPr="00563F11" w:rsidRDefault="0034578F" w:rsidP="0034578F">
            <w:pPr>
              <w:widowControl w:val="0"/>
              <w:autoSpaceDE w:val="0"/>
              <w:autoSpaceDN w:val="0"/>
              <w:adjustRightInd w:val="0"/>
              <w:jc w:val="center"/>
              <w:rPr>
                <w:szCs w:val="24"/>
              </w:rPr>
            </w:pPr>
            <w:r w:rsidRPr="00563F11">
              <w:rPr>
                <w:szCs w:val="24"/>
              </w:rPr>
              <w:t>х</w:t>
            </w:r>
          </w:p>
        </w:tc>
        <w:tc>
          <w:tcPr>
            <w:tcW w:w="1417" w:type="dxa"/>
            <w:tcBorders>
              <w:top w:val="single" w:sz="4" w:space="0" w:color="auto"/>
              <w:left w:val="single" w:sz="4" w:space="0" w:color="auto"/>
              <w:bottom w:val="single" w:sz="4" w:space="0" w:color="auto"/>
              <w:right w:val="single" w:sz="4" w:space="0" w:color="auto"/>
            </w:tcBorders>
          </w:tcPr>
          <w:p w14:paraId="5856028B" w14:textId="77777777" w:rsidR="0034578F" w:rsidRPr="00563F11" w:rsidRDefault="0034578F" w:rsidP="0034578F">
            <w:pPr>
              <w:widowControl w:val="0"/>
              <w:autoSpaceDE w:val="0"/>
              <w:autoSpaceDN w:val="0"/>
              <w:adjustRightInd w:val="0"/>
              <w:jc w:val="center"/>
              <w:rPr>
                <w:szCs w:val="24"/>
              </w:rPr>
            </w:pPr>
            <w:r w:rsidRPr="00563F11">
              <w:rPr>
                <w:szCs w:val="24"/>
              </w:rPr>
              <w:t>х</w:t>
            </w:r>
          </w:p>
        </w:tc>
        <w:tc>
          <w:tcPr>
            <w:tcW w:w="1134" w:type="dxa"/>
            <w:tcBorders>
              <w:top w:val="single" w:sz="4" w:space="0" w:color="auto"/>
              <w:left w:val="single" w:sz="4" w:space="0" w:color="auto"/>
              <w:bottom w:val="single" w:sz="4" w:space="0" w:color="auto"/>
              <w:right w:val="single" w:sz="4" w:space="0" w:color="auto"/>
            </w:tcBorders>
          </w:tcPr>
          <w:p w14:paraId="76AC70E0" w14:textId="77777777" w:rsidR="0034578F" w:rsidRPr="00563F11" w:rsidRDefault="0034578F" w:rsidP="0034578F">
            <w:pPr>
              <w:widowControl w:val="0"/>
              <w:autoSpaceDE w:val="0"/>
              <w:autoSpaceDN w:val="0"/>
              <w:adjustRightInd w:val="0"/>
              <w:jc w:val="center"/>
              <w:rPr>
                <w:szCs w:val="24"/>
              </w:rPr>
            </w:pPr>
            <w:r w:rsidRPr="00563F11">
              <w:rPr>
                <w:szCs w:val="24"/>
              </w:rPr>
              <w:t>х</w:t>
            </w:r>
          </w:p>
        </w:tc>
        <w:tc>
          <w:tcPr>
            <w:tcW w:w="1134" w:type="dxa"/>
            <w:tcBorders>
              <w:top w:val="single" w:sz="4" w:space="0" w:color="auto"/>
              <w:left w:val="single" w:sz="4" w:space="0" w:color="auto"/>
              <w:bottom w:val="single" w:sz="4" w:space="0" w:color="auto"/>
              <w:right w:val="single" w:sz="4" w:space="0" w:color="auto"/>
            </w:tcBorders>
          </w:tcPr>
          <w:p w14:paraId="50732E2C" w14:textId="77777777" w:rsidR="0034578F" w:rsidRPr="00563F11" w:rsidRDefault="0034578F" w:rsidP="0034578F">
            <w:pPr>
              <w:widowControl w:val="0"/>
              <w:autoSpaceDE w:val="0"/>
              <w:autoSpaceDN w:val="0"/>
              <w:adjustRightInd w:val="0"/>
              <w:jc w:val="center"/>
              <w:rPr>
                <w:szCs w:val="24"/>
              </w:rPr>
            </w:pPr>
            <w:r w:rsidRPr="00563F11">
              <w:rPr>
                <w:szCs w:val="24"/>
              </w:rPr>
              <w:t>х</w:t>
            </w:r>
          </w:p>
        </w:tc>
      </w:tr>
      <w:tr w:rsidR="0034578F" w:rsidRPr="00E907A1" w14:paraId="41C1B8FE"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57EC2C65" w14:textId="77777777" w:rsidR="0034578F" w:rsidRPr="00E907A1" w:rsidRDefault="0034578F" w:rsidP="0034578F">
            <w:pPr>
              <w:widowControl w:val="0"/>
              <w:autoSpaceDE w:val="0"/>
              <w:autoSpaceDN w:val="0"/>
              <w:adjustRightInd w:val="0"/>
              <w:rPr>
                <w:szCs w:val="24"/>
              </w:rPr>
            </w:pPr>
            <w:r w:rsidRPr="00E907A1">
              <w:rPr>
                <w:szCs w:val="24"/>
              </w:rPr>
              <w:t>23</w:t>
            </w:r>
          </w:p>
        </w:tc>
        <w:tc>
          <w:tcPr>
            <w:tcW w:w="3803" w:type="dxa"/>
            <w:tcBorders>
              <w:top w:val="single" w:sz="4" w:space="0" w:color="auto"/>
              <w:left w:val="single" w:sz="4" w:space="0" w:color="auto"/>
              <w:bottom w:val="single" w:sz="4" w:space="0" w:color="auto"/>
              <w:right w:val="single" w:sz="4" w:space="0" w:color="auto"/>
            </w:tcBorders>
          </w:tcPr>
          <w:p w14:paraId="1A6FFF20" w14:textId="77777777" w:rsidR="0034578F" w:rsidRPr="00E907A1" w:rsidRDefault="0034578F" w:rsidP="0034578F">
            <w:pPr>
              <w:widowControl w:val="0"/>
              <w:autoSpaceDE w:val="0"/>
              <w:autoSpaceDN w:val="0"/>
              <w:adjustRightInd w:val="0"/>
              <w:rPr>
                <w:szCs w:val="24"/>
              </w:rPr>
            </w:pPr>
            <w:r w:rsidRPr="00E907A1">
              <w:rPr>
                <w:szCs w:val="24"/>
              </w:rPr>
              <w:t>Основное мероприятие 2.3. Реализация концессионных соглашений в сфере теплоснабжения</w:t>
            </w:r>
          </w:p>
        </w:tc>
        <w:tc>
          <w:tcPr>
            <w:tcW w:w="2409" w:type="dxa"/>
            <w:tcBorders>
              <w:top w:val="single" w:sz="4" w:space="0" w:color="auto"/>
              <w:left w:val="single" w:sz="4" w:space="0" w:color="auto"/>
              <w:bottom w:val="single" w:sz="4" w:space="0" w:color="auto"/>
              <w:right w:val="single" w:sz="4" w:space="0" w:color="auto"/>
            </w:tcBorders>
          </w:tcPr>
          <w:p w14:paraId="559B3FB2" w14:textId="77777777" w:rsidR="0034578F" w:rsidRPr="00E907A1" w:rsidRDefault="0034578F" w:rsidP="0034578F">
            <w:pPr>
              <w:widowControl w:val="0"/>
              <w:autoSpaceDE w:val="0"/>
              <w:autoSpaceDN w:val="0"/>
              <w:adjustRightInd w:val="0"/>
              <w:jc w:val="center"/>
              <w:rPr>
                <w:szCs w:val="24"/>
              </w:rPr>
            </w:pPr>
            <w:r w:rsidRPr="00E907A1">
              <w:rPr>
                <w:szCs w:val="24"/>
              </w:rPr>
              <w:t xml:space="preserve">Отдел строительства, ремонта, жилищно-коммунального хозяйства и транспорта Администрации </w:t>
            </w:r>
          </w:p>
          <w:p w14:paraId="3FE77E09" w14:textId="77777777" w:rsidR="0034578F" w:rsidRPr="00E907A1" w:rsidRDefault="0034578F" w:rsidP="0034578F">
            <w:pPr>
              <w:jc w:val="center"/>
            </w:pPr>
            <w:r w:rsidRPr="00E907A1">
              <w:rPr>
                <w:szCs w:val="24"/>
              </w:rPr>
              <w:t>Октябрьского района</w:t>
            </w:r>
          </w:p>
        </w:tc>
        <w:tc>
          <w:tcPr>
            <w:tcW w:w="1984" w:type="dxa"/>
            <w:tcBorders>
              <w:top w:val="single" w:sz="4" w:space="0" w:color="auto"/>
              <w:left w:val="single" w:sz="4" w:space="0" w:color="auto"/>
              <w:bottom w:val="single" w:sz="4" w:space="0" w:color="auto"/>
              <w:right w:val="single" w:sz="4" w:space="0" w:color="auto"/>
            </w:tcBorders>
          </w:tcPr>
          <w:p w14:paraId="2EDAE81A" w14:textId="77777777" w:rsidR="0034578F" w:rsidRPr="00E907A1" w:rsidRDefault="0034578F" w:rsidP="0034578F">
            <w:pPr>
              <w:widowControl w:val="0"/>
              <w:autoSpaceDE w:val="0"/>
              <w:autoSpaceDN w:val="0"/>
              <w:adjustRightInd w:val="0"/>
              <w:jc w:val="center"/>
              <w:rPr>
                <w:szCs w:val="24"/>
              </w:rPr>
            </w:pPr>
            <w:r w:rsidRPr="00E907A1">
              <w:rPr>
                <w:szCs w:val="24"/>
              </w:rPr>
              <w:t>Снижение уровня износа объектов теплоэнергетики</w:t>
            </w:r>
          </w:p>
        </w:tc>
        <w:tc>
          <w:tcPr>
            <w:tcW w:w="1276" w:type="dxa"/>
            <w:tcBorders>
              <w:top w:val="single" w:sz="4" w:space="0" w:color="auto"/>
              <w:left w:val="single" w:sz="4" w:space="0" w:color="auto"/>
              <w:bottom w:val="single" w:sz="4" w:space="0" w:color="auto"/>
              <w:right w:val="single" w:sz="4" w:space="0" w:color="auto"/>
            </w:tcBorders>
          </w:tcPr>
          <w:p w14:paraId="1F06F634" w14:textId="77777777" w:rsidR="0034578F" w:rsidRPr="00E907A1" w:rsidRDefault="0034578F" w:rsidP="0034578F">
            <w:pPr>
              <w:widowControl w:val="0"/>
              <w:autoSpaceDE w:val="0"/>
              <w:autoSpaceDN w:val="0"/>
              <w:adjustRightInd w:val="0"/>
              <w:rPr>
                <w:szCs w:val="24"/>
              </w:rPr>
            </w:pPr>
            <w:r w:rsidRPr="00E907A1">
              <w:rPr>
                <w:szCs w:val="24"/>
              </w:rPr>
              <w:t>01.01.2023-31.12.2023</w:t>
            </w:r>
          </w:p>
        </w:tc>
        <w:tc>
          <w:tcPr>
            <w:tcW w:w="992" w:type="dxa"/>
            <w:tcBorders>
              <w:top w:val="single" w:sz="4" w:space="0" w:color="auto"/>
              <w:left w:val="single" w:sz="4" w:space="0" w:color="auto"/>
              <w:bottom w:val="single" w:sz="4" w:space="0" w:color="auto"/>
              <w:right w:val="single" w:sz="4" w:space="0" w:color="auto"/>
            </w:tcBorders>
          </w:tcPr>
          <w:p w14:paraId="691FEAAD" w14:textId="77777777" w:rsidR="0034578F" w:rsidRPr="00563F11" w:rsidRDefault="0034578F" w:rsidP="0034578F">
            <w:pPr>
              <w:widowControl w:val="0"/>
              <w:autoSpaceDE w:val="0"/>
              <w:autoSpaceDN w:val="0"/>
              <w:adjustRightInd w:val="0"/>
              <w:jc w:val="center"/>
              <w:rPr>
                <w:szCs w:val="24"/>
              </w:rPr>
            </w:pPr>
            <w:r w:rsidRPr="00563F11">
              <w:rPr>
                <w:szCs w:val="24"/>
              </w:rPr>
              <w:t>-</w:t>
            </w:r>
          </w:p>
        </w:tc>
        <w:tc>
          <w:tcPr>
            <w:tcW w:w="1417" w:type="dxa"/>
            <w:tcBorders>
              <w:top w:val="single" w:sz="4" w:space="0" w:color="auto"/>
              <w:left w:val="single" w:sz="4" w:space="0" w:color="auto"/>
              <w:bottom w:val="single" w:sz="4" w:space="0" w:color="auto"/>
              <w:right w:val="single" w:sz="4" w:space="0" w:color="auto"/>
            </w:tcBorders>
          </w:tcPr>
          <w:p w14:paraId="087ADB1F" w14:textId="77777777" w:rsidR="0034578F" w:rsidRPr="00563F11" w:rsidRDefault="0034578F" w:rsidP="0034578F">
            <w:pPr>
              <w:widowControl w:val="0"/>
              <w:autoSpaceDE w:val="0"/>
              <w:autoSpaceDN w:val="0"/>
              <w:adjustRightInd w:val="0"/>
              <w:jc w:val="center"/>
              <w:rPr>
                <w:szCs w:val="24"/>
              </w:rPr>
            </w:pPr>
            <w:r w:rsidRPr="00563F11">
              <w:rPr>
                <w:szCs w:val="24"/>
              </w:rPr>
              <w:t>-</w:t>
            </w:r>
          </w:p>
        </w:tc>
        <w:tc>
          <w:tcPr>
            <w:tcW w:w="1134" w:type="dxa"/>
            <w:tcBorders>
              <w:top w:val="single" w:sz="4" w:space="0" w:color="auto"/>
              <w:left w:val="single" w:sz="4" w:space="0" w:color="auto"/>
              <w:bottom w:val="single" w:sz="4" w:space="0" w:color="auto"/>
              <w:right w:val="single" w:sz="4" w:space="0" w:color="auto"/>
            </w:tcBorders>
          </w:tcPr>
          <w:p w14:paraId="6C34F9CB" w14:textId="77777777" w:rsidR="0034578F" w:rsidRPr="00563F11" w:rsidRDefault="0034578F" w:rsidP="0034578F">
            <w:pPr>
              <w:widowControl w:val="0"/>
              <w:autoSpaceDE w:val="0"/>
              <w:autoSpaceDN w:val="0"/>
              <w:adjustRightInd w:val="0"/>
              <w:jc w:val="center"/>
              <w:rPr>
                <w:szCs w:val="24"/>
              </w:rPr>
            </w:pPr>
            <w:r w:rsidRPr="00563F11">
              <w:rPr>
                <w:szCs w:val="24"/>
              </w:rPr>
              <w:t>-</w:t>
            </w:r>
          </w:p>
        </w:tc>
        <w:tc>
          <w:tcPr>
            <w:tcW w:w="1134" w:type="dxa"/>
            <w:tcBorders>
              <w:top w:val="single" w:sz="4" w:space="0" w:color="auto"/>
              <w:left w:val="single" w:sz="4" w:space="0" w:color="auto"/>
              <w:bottom w:val="single" w:sz="4" w:space="0" w:color="auto"/>
              <w:right w:val="single" w:sz="4" w:space="0" w:color="auto"/>
            </w:tcBorders>
          </w:tcPr>
          <w:p w14:paraId="475FD02A" w14:textId="77777777" w:rsidR="0034578F" w:rsidRPr="00563F11" w:rsidRDefault="0034578F" w:rsidP="0034578F">
            <w:pPr>
              <w:widowControl w:val="0"/>
              <w:autoSpaceDE w:val="0"/>
              <w:autoSpaceDN w:val="0"/>
              <w:adjustRightInd w:val="0"/>
              <w:jc w:val="center"/>
              <w:rPr>
                <w:szCs w:val="24"/>
              </w:rPr>
            </w:pPr>
            <w:r w:rsidRPr="00563F11">
              <w:rPr>
                <w:szCs w:val="24"/>
              </w:rPr>
              <w:t>-</w:t>
            </w:r>
          </w:p>
        </w:tc>
      </w:tr>
      <w:tr w:rsidR="0034578F" w:rsidRPr="00E907A1" w14:paraId="03FCCF77"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3FE2CB07" w14:textId="77777777" w:rsidR="0034578F" w:rsidRPr="00E907A1" w:rsidRDefault="0034578F" w:rsidP="0034578F">
            <w:pPr>
              <w:widowControl w:val="0"/>
              <w:autoSpaceDE w:val="0"/>
              <w:autoSpaceDN w:val="0"/>
              <w:adjustRightInd w:val="0"/>
              <w:rPr>
                <w:szCs w:val="24"/>
              </w:rPr>
            </w:pPr>
            <w:r w:rsidRPr="00E907A1">
              <w:rPr>
                <w:szCs w:val="24"/>
              </w:rPr>
              <w:t>24</w:t>
            </w:r>
          </w:p>
        </w:tc>
        <w:tc>
          <w:tcPr>
            <w:tcW w:w="3803" w:type="dxa"/>
            <w:tcBorders>
              <w:top w:val="single" w:sz="4" w:space="0" w:color="auto"/>
              <w:left w:val="single" w:sz="4" w:space="0" w:color="auto"/>
              <w:bottom w:val="single" w:sz="4" w:space="0" w:color="auto"/>
              <w:right w:val="single" w:sz="4" w:space="0" w:color="auto"/>
            </w:tcBorders>
          </w:tcPr>
          <w:p w14:paraId="7A93B4D0" w14:textId="77777777" w:rsidR="0034578F" w:rsidRPr="00E907A1" w:rsidRDefault="0034578F" w:rsidP="0034578F">
            <w:pPr>
              <w:widowControl w:val="0"/>
              <w:autoSpaceDE w:val="0"/>
              <w:autoSpaceDN w:val="0"/>
              <w:adjustRightInd w:val="0"/>
              <w:rPr>
                <w:szCs w:val="24"/>
              </w:rPr>
            </w:pPr>
            <w:r w:rsidRPr="00E907A1">
              <w:rPr>
                <w:szCs w:val="24"/>
              </w:rPr>
              <w:t xml:space="preserve">Контрольное событие </w:t>
            </w:r>
            <w:r w:rsidRPr="00E907A1">
              <w:rPr>
                <w:szCs w:val="24"/>
              </w:rPr>
              <w:lastRenderedPageBreak/>
              <w:t>муниципальной программы 2.3. Исполнение обязательств по финансированию выполненных работ</w:t>
            </w:r>
          </w:p>
        </w:tc>
        <w:tc>
          <w:tcPr>
            <w:tcW w:w="2409" w:type="dxa"/>
            <w:tcBorders>
              <w:top w:val="single" w:sz="4" w:space="0" w:color="auto"/>
              <w:left w:val="single" w:sz="4" w:space="0" w:color="auto"/>
              <w:bottom w:val="single" w:sz="4" w:space="0" w:color="auto"/>
              <w:right w:val="single" w:sz="4" w:space="0" w:color="auto"/>
            </w:tcBorders>
          </w:tcPr>
          <w:p w14:paraId="0F8C97A3" w14:textId="77777777" w:rsidR="0034578F" w:rsidRPr="00E907A1" w:rsidRDefault="0034578F" w:rsidP="0034578F">
            <w:pPr>
              <w:widowControl w:val="0"/>
              <w:autoSpaceDE w:val="0"/>
              <w:autoSpaceDN w:val="0"/>
              <w:adjustRightInd w:val="0"/>
              <w:jc w:val="center"/>
              <w:rPr>
                <w:szCs w:val="24"/>
              </w:rPr>
            </w:pPr>
            <w:r w:rsidRPr="00E907A1">
              <w:rPr>
                <w:szCs w:val="24"/>
              </w:rPr>
              <w:lastRenderedPageBreak/>
              <w:t xml:space="preserve">Отдел строительства, </w:t>
            </w:r>
            <w:r w:rsidRPr="00E907A1">
              <w:rPr>
                <w:szCs w:val="24"/>
              </w:rPr>
              <w:lastRenderedPageBreak/>
              <w:t xml:space="preserve">ремонта, жилищно-коммунального хозяйства и транспорта Администрации </w:t>
            </w:r>
          </w:p>
          <w:p w14:paraId="1FA1F64C" w14:textId="77777777" w:rsidR="0034578F" w:rsidRPr="00E907A1" w:rsidRDefault="0034578F" w:rsidP="0034578F">
            <w:pPr>
              <w:jc w:val="center"/>
            </w:pPr>
            <w:r w:rsidRPr="00E907A1">
              <w:rPr>
                <w:szCs w:val="24"/>
              </w:rPr>
              <w:t>Октябрьского района</w:t>
            </w:r>
          </w:p>
        </w:tc>
        <w:tc>
          <w:tcPr>
            <w:tcW w:w="1984" w:type="dxa"/>
            <w:tcBorders>
              <w:top w:val="single" w:sz="4" w:space="0" w:color="auto"/>
              <w:left w:val="single" w:sz="4" w:space="0" w:color="auto"/>
              <w:bottom w:val="single" w:sz="4" w:space="0" w:color="auto"/>
              <w:right w:val="single" w:sz="4" w:space="0" w:color="auto"/>
            </w:tcBorders>
          </w:tcPr>
          <w:p w14:paraId="23729049" w14:textId="77777777" w:rsidR="0034578F" w:rsidRPr="00E907A1" w:rsidRDefault="0034578F" w:rsidP="0034578F">
            <w:pPr>
              <w:widowControl w:val="0"/>
              <w:autoSpaceDE w:val="0"/>
              <w:autoSpaceDN w:val="0"/>
              <w:adjustRightInd w:val="0"/>
              <w:jc w:val="center"/>
              <w:rPr>
                <w:szCs w:val="24"/>
              </w:rPr>
            </w:pPr>
            <w:r w:rsidRPr="00E907A1">
              <w:rPr>
                <w:szCs w:val="24"/>
              </w:rPr>
              <w:lastRenderedPageBreak/>
              <w:t xml:space="preserve">Акты </w:t>
            </w:r>
            <w:r w:rsidRPr="00E907A1">
              <w:rPr>
                <w:szCs w:val="24"/>
              </w:rPr>
              <w:lastRenderedPageBreak/>
              <w:t>выполненных работ</w:t>
            </w:r>
          </w:p>
        </w:tc>
        <w:tc>
          <w:tcPr>
            <w:tcW w:w="1276" w:type="dxa"/>
            <w:tcBorders>
              <w:top w:val="single" w:sz="4" w:space="0" w:color="auto"/>
              <w:left w:val="single" w:sz="4" w:space="0" w:color="auto"/>
              <w:bottom w:val="single" w:sz="4" w:space="0" w:color="auto"/>
              <w:right w:val="single" w:sz="4" w:space="0" w:color="auto"/>
            </w:tcBorders>
          </w:tcPr>
          <w:p w14:paraId="7D160FB7" w14:textId="77777777" w:rsidR="0034578F" w:rsidRPr="00E907A1" w:rsidRDefault="0034578F" w:rsidP="0034578F">
            <w:pPr>
              <w:widowControl w:val="0"/>
              <w:autoSpaceDE w:val="0"/>
              <w:autoSpaceDN w:val="0"/>
              <w:adjustRightInd w:val="0"/>
              <w:rPr>
                <w:szCs w:val="24"/>
              </w:rPr>
            </w:pPr>
            <w:r w:rsidRPr="00E907A1">
              <w:rPr>
                <w:szCs w:val="24"/>
              </w:rPr>
              <w:lastRenderedPageBreak/>
              <w:t>31.12.2023</w:t>
            </w:r>
          </w:p>
        </w:tc>
        <w:tc>
          <w:tcPr>
            <w:tcW w:w="992" w:type="dxa"/>
            <w:tcBorders>
              <w:top w:val="single" w:sz="4" w:space="0" w:color="auto"/>
              <w:left w:val="single" w:sz="4" w:space="0" w:color="auto"/>
              <w:bottom w:val="single" w:sz="4" w:space="0" w:color="auto"/>
              <w:right w:val="single" w:sz="4" w:space="0" w:color="auto"/>
            </w:tcBorders>
          </w:tcPr>
          <w:p w14:paraId="5265DF75" w14:textId="77777777" w:rsidR="0034578F" w:rsidRPr="00563F11" w:rsidRDefault="0034578F" w:rsidP="0034578F">
            <w:pPr>
              <w:widowControl w:val="0"/>
              <w:autoSpaceDE w:val="0"/>
              <w:autoSpaceDN w:val="0"/>
              <w:adjustRightInd w:val="0"/>
              <w:jc w:val="center"/>
              <w:rPr>
                <w:szCs w:val="24"/>
              </w:rPr>
            </w:pPr>
            <w:r w:rsidRPr="00563F11">
              <w:rPr>
                <w:szCs w:val="24"/>
              </w:rPr>
              <w:t>х</w:t>
            </w:r>
          </w:p>
        </w:tc>
        <w:tc>
          <w:tcPr>
            <w:tcW w:w="1417" w:type="dxa"/>
            <w:tcBorders>
              <w:top w:val="single" w:sz="4" w:space="0" w:color="auto"/>
              <w:left w:val="single" w:sz="4" w:space="0" w:color="auto"/>
              <w:bottom w:val="single" w:sz="4" w:space="0" w:color="auto"/>
              <w:right w:val="single" w:sz="4" w:space="0" w:color="auto"/>
            </w:tcBorders>
          </w:tcPr>
          <w:p w14:paraId="293A6EA3" w14:textId="77777777" w:rsidR="0034578F" w:rsidRPr="00563F11" w:rsidRDefault="0034578F" w:rsidP="0034578F">
            <w:pPr>
              <w:widowControl w:val="0"/>
              <w:autoSpaceDE w:val="0"/>
              <w:autoSpaceDN w:val="0"/>
              <w:adjustRightInd w:val="0"/>
              <w:jc w:val="center"/>
              <w:rPr>
                <w:szCs w:val="24"/>
              </w:rPr>
            </w:pPr>
            <w:r w:rsidRPr="00563F11">
              <w:rPr>
                <w:szCs w:val="24"/>
              </w:rPr>
              <w:t>х</w:t>
            </w:r>
          </w:p>
        </w:tc>
        <w:tc>
          <w:tcPr>
            <w:tcW w:w="1134" w:type="dxa"/>
            <w:tcBorders>
              <w:top w:val="single" w:sz="4" w:space="0" w:color="auto"/>
              <w:left w:val="single" w:sz="4" w:space="0" w:color="auto"/>
              <w:bottom w:val="single" w:sz="4" w:space="0" w:color="auto"/>
              <w:right w:val="single" w:sz="4" w:space="0" w:color="auto"/>
            </w:tcBorders>
          </w:tcPr>
          <w:p w14:paraId="41B3229B" w14:textId="77777777" w:rsidR="0034578F" w:rsidRPr="00563F11" w:rsidRDefault="0034578F" w:rsidP="0034578F">
            <w:pPr>
              <w:widowControl w:val="0"/>
              <w:autoSpaceDE w:val="0"/>
              <w:autoSpaceDN w:val="0"/>
              <w:adjustRightInd w:val="0"/>
              <w:jc w:val="center"/>
              <w:rPr>
                <w:szCs w:val="24"/>
              </w:rPr>
            </w:pPr>
            <w:r w:rsidRPr="00563F11">
              <w:rPr>
                <w:szCs w:val="24"/>
              </w:rPr>
              <w:t>х</w:t>
            </w:r>
          </w:p>
        </w:tc>
        <w:tc>
          <w:tcPr>
            <w:tcW w:w="1134" w:type="dxa"/>
            <w:tcBorders>
              <w:top w:val="single" w:sz="4" w:space="0" w:color="auto"/>
              <w:left w:val="single" w:sz="4" w:space="0" w:color="auto"/>
              <w:bottom w:val="single" w:sz="4" w:space="0" w:color="auto"/>
              <w:right w:val="single" w:sz="4" w:space="0" w:color="auto"/>
            </w:tcBorders>
          </w:tcPr>
          <w:p w14:paraId="1043616A" w14:textId="77777777" w:rsidR="0034578F" w:rsidRPr="00563F11" w:rsidRDefault="0034578F" w:rsidP="0034578F">
            <w:pPr>
              <w:widowControl w:val="0"/>
              <w:autoSpaceDE w:val="0"/>
              <w:autoSpaceDN w:val="0"/>
              <w:adjustRightInd w:val="0"/>
              <w:jc w:val="center"/>
              <w:rPr>
                <w:szCs w:val="24"/>
              </w:rPr>
            </w:pPr>
            <w:r w:rsidRPr="00563F11">
              <w:rPr>
                <w:szCs w:val="24"/>
              </w:rPr>
              <w:t>х</w:t>
            </w:r>
          </w:p>
        </w:tc>
      </w:tr>
      <w:tr w:rsidR="0034578F" w:rsidRPr="00E907A1" w14:paraId="1CB6BC20" w14:textId="77777777" w:rsidTr="0034578F">
        <w:trPr>
          <w:tblCellSpacing w:w="5" w:type="nil"/>
        </w:trPr>
        <w:tc>
          <w:tcPr>
            <w:tcW w:w="592" w:type="dxa"/>
            <w:tcBorders>
              <w:left w:val="single" w:sz="4" w:space="0" w:color="auto"/>
              <w:bottom w:val="single" w:sz="4" w:space="0" w:color="auto"/>
              <w:right w:val="single" w:sz="4" w:space="0" w:color="auto"/>
            </w:tcBorders>
          </w:tcPr>
          <w:p w14:paraId="14AFC54D" w14:textId="77777777" w:rsidR="0034578F" w:rsidRPr="00E907A1" w:rsidRDefault="0034578F" w:rsidP="0034578F">
            <w:pPr>
              <w:widowControl w:val="0"/>
              <w:autoSpaceDE w:val="0"/>
              <w:autoSpaceDN w:val="0"/>
              <w:adjustRightInd w:val="0"/>
              <w:rPr>
                <w:szCs w:val="24"/>
              </w:rPr>
            </w:pPr>
            <w:r w:rsidRPr="00E907A1">
              <w:rPr>
                <w:szCs w:val="24"/>
              </w:rPr>
              <w:lastRenderedPageBreak/>
              <w:t>25</w:t>
            </w:r>
          </w:p>
        </w:tc>
        <w:tc>
          <w:tcPr>
            <w:tcW w:w="3803" w:type="dxa"/>
            <w:tcBorders>
              <w:left w:val="single" w:sz="4" w:space="0" w:color="auto"/>
              <w:bottom w:val="single" w:sz="4" w:space="0" w:color="auto"/>
              <w:right w:val="single" w:sz="4" w:space="0" w:color="auto"/>
            </w:tcBorders>
          </w:tcPr>
          <w:p w14:paraId="3630CFDF" w14:textId="4E4F0304" w:rsidR="0034578F" w:rsidRPr="00E907A1" w:rsidRDefault="0034578F" w:rsidP="0034578F">
            <w:pPr>
              <w:widowControl w:val="0"/>
              <w:autoSpaceDE w:val="0"/>
              <w:autoSpaceDN w:val="0"/>
              <w:adjustRightInd w:val="0"/>
              <w:rPr>
                <w:szCs w:val="24"/>
              </w:rPr>
            </w:pPr>
            <w:r w:rsidRPr="00E907A1">
              <w:rPr>
                <w:szCs w:val="24"/>
              </w:rPr>
              <w:t>Основное мероприятие 2.4. Возмещение предприятиям жилищно-коммунального хозяйства части платы граждан за коммунальные услуги</w:t>
            </w:r>
          </w:p>
        </w:tc>
        <w:tc>
          <w:tcPr>
            <w:tcW w:w="2409" w:type="dxa"/>
            <w:tcBorders>
              <w:left w:val="single" w:sz="4" w:space="0" w:color="auto"/>
              <w:bottom w:val="single" w:sz="4" w:space="0" w:color="auto"/>
              <w:right w:val="single" w:sz="4" w:space="0" w:color="auto"/>
            </w:tcBorders>
          </w:tcPr>
          <w:p w14:paraId="09A380FF" w14:textId="77777777" w:rsidR="0034578F" w:rsidRPr="00E907A1" w:rsidRDefault="0034578F" w:rsidP="0034578F">
            <w:pPr>
              <w:widowControl w:val="0"/>
              <w:autoSpaceDE w:val="0"/>
              <w:autoSpaceDN w:val="0"/>
              <w:adjustRightInd w:val="0"/>
              <w:jc w:val="center"/>
              <w:rPr>
                <w:szCs w:val="24"/>
              </w:rPr>
            </w:pPr>
            <w:r w:rsidRPr="00E907A1">
              <w:rPr>
                <w:szCs w:val="24"/>
              </w:rPr>
              <w:t>Комитет по управлению муниципальным имуществом Администрации Октябрьского района, главы Администраций поселений района</w:t>
            </w:r>
          </w:p>
        </w:tc>
        <w:tc>
          <w:tcPr>
            <w:tcW w:w="1984" w:type="dxa"/>
            <w:tcBorders>
              <w:left w:val="single" w:sz="4" w:space="0" w:color="auto"/>
              <w:bottom w:val="single" w:sz="4" w:space="0" w:color="auto"/>
              <w:right w:val="single" w:sz="4" w:space="0" w:color="auto"/>
            </w:tcBorders>
          </w:tcPr>
          <w:p w14:paraId="60986816" w14:textId="42C7616E" w:rsidR="0034578F" w:rsidRPr="00E907A1" w:rsidRDefault="0034578F" w:rsidP="0034578F">
            <w:pPr>
              <w:widowControl w:val="0"/>
              <w:autoSpaceDE w:val="0"/>
              <w:autoSpaceDN w:val="0"/>
              <w:adjustRightInd w:val="0"/>
              <w:jc w:val="center"/>
              <w:rPr>
                <w:szCs w:val="24"/>
              </w:rPr>
            </w:pPr>
            <w:r w:rsidRPr="00E907A1">
              <w:rPr>
                <w:szCs w:val="24"/>
              </w:rPr>
              <w:t>Повышение удовлетворенности населения уровнем коммунального обслуживания</w:t>
            </w:r>
          </w:p>
        </w:tc>
        <w:tc>
          <w:tcPr>
            <w:tcW w:w="1276" w:type="dxa"/>
            <w:tcBorders>
              <w:left w:val="single" w:sz="4" w:space="0" w:color="auto"/>
              <w:bottom w:val="single" w:sz="4" w:space="0" w:color="auto"/>
              <w:right w:val="single" w:sz="4" w:space="0" w:color="auto"/>
            </w:tcBorders>
          </w:tcPr>
          <w:p w14:paraId="51DE0FB3" w14:textId="77777777" w:rsidR="0034578F" w:rsidRPr="00E907A1" w:rsidRDefault="0034578F" w:rsidP="0034578F">
            <w:pPr>
              <w:widowControl w:val="0"/>
              <w:autoSpaceDE w:val="0"/>
              <w:autoSpaceDN w:val="0"/>
              <w:adjustRightInd w:val="0"/>
              <w:rPr>
                <w:szCs w:val="24"/>
              </w:rPr>
            </w:pPr>
            <w:r w:rsidRPr="00E907A1">
              <w:rPr>
                <w:szCs w:val="24"/>
              </w:rPr>
              <w:t>01.01.2023-31.12.2023</w:t>
            </w:r>
          </w:p>
        </w:tc>
        <w:tc>
          <w:tcPr>
            <w:tcW w:w="992" w:type="dxa"/>
            <w:tcBorders>
              <w:left w:val="single" w:sz="4" w:space="0" w:color="auto"/>
              <w:bottom w:val="single" w:sz="4" w:space="0" w:color="auto"/>
              <w:right w:val="single" w:sz="4" w:space="0" w:color="auto"/>
            </w:tcBorders>
          </w:tcPr>
          <w:p w14:paraId="4F0D1B98" w14:textId="77777777" w:rsidR="0034578F" w:rsidRPr="00563F11" w:rsidRDefault="0034578F" w:rsidP="0034578F">
            <w:pPr>
              <w:widowControl w:val="0"/>
              <w:autoSpaceDE w:val="0"/>
              <w:autoSpaceDN w:val="0"/>
              <w:adjustRightInd w:val="0"/>
              <w:jc w:val="center"/>
              <w:rPr>
                <w:szCs w:val="24"/>
              </w:rPr>
            </w:pPr>
            <w:r w:rsidRPr="00563F11">
              <w:rPr>
                <w:szCs w:val="24"/>
              </w:rPr>
              <w:t>1 191,6</w:t>
            </w:r>
          </w:p>
        </w:tc>
        <w:tc>
          <w:tcPr>
            <w:tcW w:w="1417" w:type="dxa"/>
            <w:tcBorders>
              <w:left w:val="single" w:sz="4" w:space="0" w:color="auto"/>
              <w:bottom w:val="single" w:sz="4" w:space="0" w:color="auto"/>
              <w:right w:val="single" w:sz="4" w:space="0" w:color="auto"/>
            </w:tcBorders>
          </w:tcPr>
          <w:p w14:paraId="44E880B1" w14:textId="77777777" w:rsidR="0034578F" w:rsidRPr="00563F11" w:rsidRDefault="0034578F" w:rsidP="0034578F">
            <w:pPr>
              <w:widowControl w:val="0"/>
              <w:autoSpaceDE w:val="0"/>
              <w:autoSpaceDN w:val="0"/>
              <w:adjustRightInd w:val="0"/>
              <w:jc w:val="center"/>
              <w:rPr>
                <w:szCs w:val="24"/>
              </w:rPr>
            </w:pPr>
            <w:r w:rsidRPr="00563F11">
              <w:rPr>
                <w:szCs w:val="24"/>
              </w:rPr>
              <w:t>1 061,7</w:t>
            </w:r>
          </w:p>
        </w:tc>
        <w:tc>
          <w:tcPr>
            <w:tcW w:w="1134" w:type="dxa"/>
            <w:tcBorders>
              <w:left w:val="single" w:sz="4" w:space="0" w:color="auto"/>
              <w:bottom w:val="single" w:sz="4" w:space="0" w:color="auto"/>
              <w:right w:val="single" w:sz="4" w:space="0" w:color="auto"/>
            </w:tcBorders>
          </w:tcPr>
          <w:p w14:paraId="269DE46A" w14:textId="77777777" w:rsidR="0034578F" w:rsidRPr="00563F11" w:rsidRDefault="0034578F" w:rsidP="0034578F">
            <w:pPr>
              <w:widowControl w:val="0"/>
              <w:autoSpaceDE w:val="0"/>
              <w:autoSpaceDN w:val="0"/>
              <w:adjustRightInd w:val="0"/>
              <w:jc w:val="center"/>
              <w:rPr>
                <w:szCs w:val="24"/>
              </w:rPr>
            </w:pPr>
            <w:r w:rsidRPr="00563F11">
              <w:rPr>
                <w:szCs w:val="24"/>
              </w:rPr>
              <w:t>129,9</w:t>
            </w:r>
          </w:p>
        </w:tc>
        <w:tc>
          <w:tcPr>
            <w:tcW w:w="1134" w:type="dxa"/>
            <w:tcBorders>
              <w:left w:val="single" w:sz="4" w:space="0" w:color="auto"/>
              <w:bottom w:val="single" w:sz="4" w:space="0" w:color="auto"/>
              <w:right w:val="single" w:sz="4" w:space="0" w:color="auto"/>
            </w:tcBorders>
          </w:tcPr>
          <w:p w14:paraId="12506F62" w14:textId="77777777" w:rsidR="0034578F" w:rsidRPr="00563F11" w:rsidRDefault="0034578F" w:rsidP="0034578F">
            <w:pPr>
              <w:widowControl w:val="0"/>
              <w:autoSpaceDE w:val="0"/>
              <w:autoSpaceDN w:val="0"/>
              <w:adjustRightInd w:val="0"/>
              <w:jc w:val="center"/>
              <w:rPr>
                <w:szCs w:val="24"/>
              </w:rPr>
            </w:pPr>
            <w:r w:rsidRPr="00563F11">
              <w:rPr>
                <w:szCs w:val="24"/>
              </w:rPr>
              <w:t>-</w:t>
            </w:r>
          </w:p>
          <w:p w14:paraId="32CDB0E9" w14:textId="77777777" w:rsidR="0034578F" w:rsidRPr="00563F11" w:rsidRDefault="0034578F" w:rsidP="0034578F">
            <w:pPr>
              <w:widowControl w:val="0"/>
              <w:autoSpaceDE w:val="0"/>
              <w:autoSpaceDN w:val="0"/>
              <w:adjustRightInd w:val="0"/>
              <w:jc w:val="center"/>
              <w:rPr>
                <w:szCs w:val="24"/>
              </w:rPr>
            </w:pPr>
          </w:p>
          <w:p w14:paraId="180897DD" w14:textId="77777777" w:rsidR="0034578F" w:rsidRPr="00563F11" w:rsidRDefault="0034578F" w:rsidP="0034578F">
            <w:pPr>
              <w:widowControl w:val="0"/>
              <w:autoSpaceDE w:val="0"/>
              <w:autoSpaceDN w:val="0"/>
              <w:adjustRightInd w:val="0"/>
              <w:jc w:val="center"/>
              <w:rPr>
                <w:szCs w:val="24"/>
              </w:rPr>
            </w:pPr>
          </w:p>
        </w:tc>
      </w:tr>
      <w:tr w:rsidR="0034578F" w:rsidRPr="00E907A1" w14:paraId="24E48283" w14:textId="77777777" w:rsidTr="0034578F">
        <w:trPr>
          <w:tblCellSpacing w:w="5" w:type="nil"/>
        </w:trPr>
        <w:tc>
          <w:tcPr>
            <w:tcW w:w="592" w:type="dxa"/>
            <w:tcBorders>
              <w:left w:val="single" w:sz="4" w:space="0" w:color="auto"/>
              <w:bottom w:val="single" w:sz="4" w:space="0" w:color="auto"/>
              <w:right w:val="single" w:sz="4" w:space="0" w:color="auto"/>
            </w:tcBorders>
          </w:tcPr>
          <w:p w14:paraId="295BCC00" w14:textId="77777777" w:rsidR="0034578F" w:rsidRPr="00E907A1" w:rsidRDefault="0034578F" w:rsidP="0034578F">
            <w:pPr>
              <w:widowControl w:val="0"/>
              <w:autoSpaceDE w:val="0"/>
              <w:autoSpaceDN w:val="0"/>
              <w:adjustRightInd w:val="0"/>
              <w:rPr>
                <w:szCs w:val="24"/>
              </w:rPr>
            </w:pPr>
            <w:r w:rsidRPr="00E907A1">
              <w:rPr>
                <w:szCs w:val="24"/>
              </w:rPr>
              <w:t>26</w:t>
            </w:r>
          </w:p>
        </w:tc>
        <w:tc>
          <w:tcPr>
            <w:tcW w:w="3803" w:type="dxa"/>
            <w:tcBorders>
              <w:left w:val="single" w:sz="4" w:space="0" w:color="auto"/>
              <w:bottom w:val="single" w:sz="4" w:space="0" w:color="auto"/>
              <w:right w:val="single" w:sz="4" w:space="0" w:color="auto"/>
            </w:tcBorders>
          </w:tcPr>
          <w:p w14:paraId="41ADF491" w14:textId="77777777" w:rsidR="0034578F" w:rsidRPr="00E907A1" w:rsidRDefault="0034578F" w:rsidP="0034578F">
            <w:pPr>
              <w:widowControl w:val="0"/>
              <w:autoSpaceDE w:val="0"/>
              <w:autoSpaceDN w:val="0"/>
              <w:adjustRightInd w:val="0"/>
              <w:rPr>
                <w:szCs w:val="24"/>
              </w:rPr>
            </w:pPr>
            <w:r w:rsidRPr="00E907A1">
              <w:rPr>
                <w:szCs w:val="24"/>
              </w:rPr>
              <w:t>Контрольное мероприятие муниципальной программы 2.4. Исполнение обязательств по финансированию оказанных услуг</w:t>
            </w:r>
          </w:p>
        </w:tc>
        <w:tc>
          <w:tcPr>
            <w:tcW w:w="2409" w:type="dxa"/>
            <w:tcBorders>
              <w:left w:val="single" w:sz="4" w:space="0" w:color="auto"/>
              <w:bottom w:val="single" w:sz="4" w:space="0" w:color="auto"/>
              <w:right w:val="single" w:sz="4" w:space="0" w:color="auto"/>
            </w:tcBorders>
          </w:tcPr>
          <w:p w14:paraId="498C2CFA" w14:textId="77777777" w:rsidR="0034578F" w:rsidRPr="00E907A1" w:rsidRDefault="0034578F" w:rsidP="0034578F">
            <w:pPr>
              <w:widowControl w:val="0"/>
              <w:autoSpaceDE w:val="0"/>
              <w:autoSpaceDN w:val="0"/>
              <w:adjustRightInd w:val="0"/>
              <w:jc w:val="center"/>
              <w:rPr>
                <w:szCs w:val="24"/>
              </w:rPr>
            </w:pPr>
            <w:r w:rsidRPr="00E907A1">
              <w:rPr>
                <w:szCs w:val="24"/>
              </w:rPr>
              <w:t>Комитет по управлению муниципальным имуществом Администрации Октябрьского района, главы Администраций поселений района</w:t>
            </w:r>
          </w:p>
        </w:tc>
        <w:tc>
          <w:tcPr>
            <w:tcW w:w="1984" w:type="dxa"/>
            <w:tcBorders>
              <w:left w:val="single" w:sz="4" w:space="0" w:color="auto"/>
              <w:bottom w:val="single" w:sz="4" w:space="0" w:color="auto"/>
              <w:right w:val="single" w:sz="4" w:space="0" w:color="auto"/>
            </w:tcBorders>
          </w:tcPr>
          <w:p w14:paraId="21A6458B" w14:textId="77777777" w:rsidR="0034578F" w:rsidRPr="00E907A1" w:rsidRDefault="0034578F" w:rsidP="0034578F">
            <w:pPr>
              <w:widowControl w:val="0"/>
              <w:autoSpaceDE w:val="0"/>
              <w:autoSpaceDN w:val="0"/>
              <w:adjustRightInd w:val="0"/>
              <w:jc w:val="center"/>
              <w:rPr>
                <w:szCs w:val="24"/>
              </w:rPr>
            </w:pPr>
            <w:r w:rsidRPr="00E907A1">
              <w:rPr>
                <w:szCs w:val="24"/>
              </w:rPr>
              <w:t>Платежные поручения</w:t>
            </w:r>
          </w:p>
        </w:tc>
        <w:tc>
          <w:tcPr>
            <w:tcW w:w="1276" w:type="dxa"/>
            <w:tcBorders>
              <w:left w:val="single" w:sz="4" w:space="0" w:color="auto"/>
              <w:bottom w:val="single" w:sz="4" w:space="0" w:color="auto"/>
              <w:right w:val="single" w:sz="4" w:space="0" w:color="auto"/>
            </w:tcBorders>
          </w:tcPr>
          <w:p w14:paraId="02C6AD5B" w14:textId="77777777" w:rsidR="0034578F" w:rsidRPr="00E907A1" w:rsidRDefault="0034578F" w:rsidP="0034578F">
            <w:pPr>
              <w:widowControl w:val="0"/>
              <w:autoSpaceDE w:val="0"/>
              <w:autoSpaceDN w:val="0"/>
              <w:adjustRightInd w:val="0"/>
              <w:rPr>
                <w:szCs w:val="24"/>
              </w:rPr>
            </w:pPr>
            <w:r w:rsidRPr="00E907A1">
              <w:rPr>
                <w:szCs w:val="24"/>
              </w:rPr>
              <w:t>31.12.2023</w:t>
            </w:r>
          </w:p>
        </w:tc>
        <w:tc>
          <w:tcPr>
            <w:tcW w:w="992" w:type="dxa"/>
            <w:tcBorders>
              <w:left w:val="single" w:sz="4" w:space="0" w:color="auto"/>
              <w:bottom w:val="single" w:sz="4" w:space="0" w:color="auto"/>
              <w:right w:val="single" w:sz="4" w:space="0" w:color="auto"/>
            </w:tcBorders>
          </w:tcPr>
          <w:p w14:paraId="1AF536F4" w14:textId="77777777" w:rsidR="0034578F" w:rsidRPr="00563F11" w:rsidRDefault="0034578F" w:rsidP="0034578F">
            <w:pPr>
              <w:widowControl w:val="0"/>
              <w:autoSpaceDE w:val="0"/>
              <w:autoSpaceDN w:val="0"/>
              <w:adjustRightInd w:val="0"/>
              <w:jc w:val="center"/>
              <w:rPr>
                <w:szCs w:val="24"/>
              </w:rPr>
            </w:pPr>
            <w:r w:rsidRPr="00563F11">
              <w:rPr>
                <w:szCs w:val="24"/>
              </w:rPr>
              <w:t>х</w:t>
            </w:r>
          </w:p>
        </w:tc>
        <w:tc>
          <w:tcPr>
            <w:tcW w:w="1417" w:type="dxa"/>
            <w:tcBorders>
              <w:left w:val="single" w:sz="4" w:space="0" w:color="auto"/>
              <w:bottom w:val="single" w:sz="4" w:space="0" w:color="auto"/>
              <w:right w:val="single" w:sz="4" w:space="0" w:color="auto"/>
            </w:tcBorders>
          </w:tcPr>
          <w:p w14:paraId="4C49FFA4" w14:textId="77777777" w:rsidR="0034578F" w:rsidRPr="00563F11" w:rsidRDefault="0034578F" w:rsidP="0034578F">
            <w:pPr>
              <w:widowControl w:val="0"/>
              <w:autoSpaceDE w:val="0"/>
              <w:autoSpaceDN w:val="0"/>
              <w:adjustRightInd w:val="0"/>
              <w:jc w:val="center"/>
              <w:rPr>
                <w:szCs w:val="24"/>
              </w:rPr>
            </w:pPr>
            <w:r w:rsidRPr="00563F11">
              <w:rPr>
                <w:szCs w:val="24"/>
              </w:rPr>
              <w:t>х</w:t>
            </w:r>
          </w:p>
        </w:tc>
        <w:tc>
          <w:tcPr>
            <w:tcW w:w="1134" w:type="dxa"/>
            <w:tcBorders>
              <w:left w:val="single" w:sz="4" w:space="0" w:color="auto"/>
              <w:bottom w:val="single" w:sz="4" w:space="0" w:color="auto"/>
              <w:right w:val="single" w:sz="4" w:space="0" w:color="auto"/>
            </w:tcBorders>
          </w:tcPr>
          <w:p w14:paraId="4DE10E9E" w14:textId="77777777" w:rsidR="0034578F" w:rsidRPr="00563F11" w:rsidRDefault="0034578F" w:rsidP="0034578F">
            <w:pPr>
              <w:widowControl w:val="0"/>
              <w:autoSpaceDE w:val="0"/>
              <w:autoSpaceDN w:val="0"/>
              <w:adjustRightInd w:val="0"/>
              <w:jc w:val="center"/>
              <w:rPr>
                <w:szCs w:val="24"/>
              </w:rPr>
            </w:pPr>
            <w:r w:rsidRPr="00563F11">
              <w:rPr>
                <w:szCs w:val="24"/>
              </w:rPr>
              <w:t>х</w:t>
            </w:r>
          </w:p>
        </w:tc>
        <w:tc>
          <w:tcPr>
            <w:tcW w:w="1134" w:type="dxa"/>
            <w:tcBorders>
              <w:left w:val="single" w:sz="4" w:space="0" w:color="auto"/>
              <w:bottom w:val="single" w:sz="4" w:space="0" w:color="auto"/>
              <w:right w:val="single" w:sz="4" w:space="0" w:color="auto"/>
            </w:tcBorders>
          </w:tcPr>
          <w:p w14:paraId="4DFAADA5" w14:textId="77777777" w:rsidR="0034578F" w:rsidRPr="00563F11" w:rsidRDefault="0034578F" w:rsidP="0034578F">
            <w:pPr>
              <w:widowControl w:val="0"/>
              <w:autoSpaceDE w:val="0"/>
              <w:autoSpaceDN w:val="0"/>
              <w:adjustRightInd w:val="0"/>
              <w:jc w:val="center"/>
              <w:rPr>
                <w:szCs w:val="24"/>
              </w:rPr>
            </w:pPr>
            <w:r w:rsidRPr="00563F11">
              <w:rPr>
                <w:szCs w:val="24"/>
              </w:rPr>
              <w:t>х</w:t>
            </w:r>
          </w:p>
        </w:tc>
      </w:tr>
      <w:tr w:rsidR="0034578F" w:rsidRPr="00E907A1" w14:paraId="71E0EC80" w14:textId="77777777" w:rsidTr="0034578F">
        <w:trPr>
          <w:tblCellSpacing w:w="5" w:type="nil"/>
        </w:trPr>
        <w:tc>
          <w:tcPr>
            <w:tcW w:w="592" w:type="dxa"/>
            <w:tcBorders>
              <w:left w:val="single" w:sz="4" w:space="0" w:color="auto"/>
              <w:bottom w:val="single" w:sz="4" w:space="0" w:color="auto"/>
              <w:right w:val="single" w:sz="4" w:space="0" w:color="auto"/>
            </w:tcBorders>
          </w:tcPr>
          <w:p w14:paraId="6D6FA0D2" w14:textId="77777777" w:rsidR="0034578F" w:rsidRPr="00E907A1" w:rsidRDefault="0034578F" w:rsidP="0034578F">
            <w:pPr>
              <w:widowControl w:val="0"/>
              <w:autoSpaceDE w:val="0"/>
              <w:autoSpaceDN w:val="0"/>
              <w:adjustRightInd w:val="0"/>
              <w:rPr>
                <w:szCs w:val="24"/>
              </w:rPr>
            </w:pPr>
            <w:r w:rsidRPr="00E907A1">
              <w:rPr>
                <w:szCs w:val="24"/>
              </w:rPr>
              <w:t>27</w:t>
            </w:r>
          </w:p>
        </w:tc>
        <w:tc>
          <w:tcPr>
            <w:tcW w:w="3803" w:type="dxa"/>
            <w:tcBorders>
              <w:left w:val="single" w:sz="4" w:space="0" w:color="auto"/>
              <w:bottom w:val="single" w:sz="4" w:space="0" w:color="auto"/>
              <w:right w:val="single" w:sz="4" w:space="0" w:color="auto"/>
            </w:tcBorders>
          </w:tcPr>
          <w:p w14:paraId="6E799232" w14:textId="77777777" w:rsidR="0034578F" w:rsidRPr="00E907A1" w:rsidRDefault="0034578F" w:rsidP="0034578F">
            <w:pPr>
              <w:widowControl w:val="0"/>
              <w:autoSpaceDE w:val="0"/>
              <w:autoSpaceDN w:val="0"/>
              <w:adjustRightInd w:val="0"/>
              <w:rPr>
                <w:szCs w:val="24"/>
              </w:rPr>
            </w:pPr>
            <w:r w:rsidRPr="00E907A1">
              <w:rPr>
                <w:szCs w:val="24"/>
              </w:rPr>
              <w:t>Основное мероприятие 2.5. Приобретение специализированной коммунальной техники</w:t>
            </w:r>
          </w:p>
        </w:tc>
        <w:tc>
          <w:tcPr>
            <w:tcW w:w="2409" w:type="dxa"/>
            <w:tcBorders>
              <w:left w:val="single" w:sz="4" w:space="0" w:color="auto"/>
              <w:bottom w:val="single" w:sz="4" w:space="0" w:color="auto"/>
              <w:right w:val="single" w:sz="4" w:space="0" w:color="auto"/>
            </w:tcBorders>
          </w:tcPr>
          <w:p w14:paraId="48EA7662" w14:textId="77777777" w:rsidR="0034578F" w:rsidRPr="00E907A1" w:rsidRDefault="0034578F" w:rsidP="0034578F">
            <w:pPr>
              <w:widowControl w:val="0"/>
              <w:autoSpaceDE w:val="0"/>
              <w:autoSpaceDN w:val="0"/>
              <w:adjustRightInd w:val="0"/>
              <w:jc w:val="center"/>
              <w:rPr>
                <w:szCs w:val="24"/>
              </w:rPr>
            </w:pPr>
            <w:r w:rsidRPr="00E907A1">
              <w:rPr>
                <w:szCs w:val="24"/>
              </w:rPr>
              <w:t xml:space="preserve">Отдел строительства, ремонта, жилищно-коммунального хозяйства и транспорта Администрации </w:t>
            </w:r>
          </w:p>
          <w:p w14:paraId="65CC6EEE" w14:textId="77777777" w:rsidR="0034578F" w:rsidRPr="00E907A1" w:rsidRDefault="0034578F" w:rsidP="0034578F">
            <w:pPr>
              <w:widowControl w:val="0"/>
              <w:autoSpaceDE w:val="0"/>
              <w:autoSpaceDN w:val="0"/>
              <w:adjustRightInd w:val="0"/>
              <w:jc w:val="center"/>
              <w:rPr>
                <w:szCs w:val="24"/>
              </w:rPr>
            </w:pPr>
            <w:r w:rsidRPr="00E907A1">
              <w:rPr>
                <w:szCs w:val="24"/>
              </w:rPr>
              <w:t>Октябрьского района</w:t>
            </w:r>
          </w:p>
        </w:tc>
        <w:tc>
          <w:tcPr>
            <w:tcW w:w="1984" w:type="dxa"/>
            <w:tcBorders>
              <w:left w:val="single" w:sz="4" w:space="0" w:color="auto"/>
              <w:bottom w:val="single" w:sz="4" w:space="0" w:color="auto"/>
              <w:right w:val="single" w:sz="4" w:space="0" w:color="auto"/>
            </w:tcBorders>
          </w:tcPr>
          <w:p w14:paraId="6EC89ECA" w14:textId="77777777" w:rsidR="0034578F" w:rsidRPr="00E907A1" w:rsidRDefault="0034578F" w:rsidP="0034578F">
            <w:pPr>
              <w:widowControl w:val="0"/>
              <w:autoSpaceDE w:val="0"/>
              <w:autoSpaceDN w:val="0"/>
              <w:adjustRightInd w:val="0"/>
              <w:jc w:val="center"/>
              <w:rPr>
                <w:szCs w:val="24"/>
              </w:rPr>
            </w:pPr>
            <w:r w:rsidRPr="00E907A1">
              <w:rPr>
                <w:szCs w:val="24"/>
              </w:rPr>
              <w:t>Повышение удовлетворенности населения уровнем коммунального обслуживания</w:t>
            </w:r>
          </w:p>
        </w:tc>
        <w:tc>
          <w:tcPr>
            <w:tcW w:w="1276" w:type="dxa"/>
            <w:tcBorders>
              <w:left w:val="single" w:sz="4" w:space="0" w:color="auto"/>
              <w:bottom w:val="single" w:sz="4" w:space="0" w:color="auto"/>
              <w:right w:val="single" w:sz="4" w:space="0" w:color="auto"/>
            </w:tcBorders>
          </w:tcPr>
          <w:p w14:paraId="21808EAA" w14:textId="77777777" w:rsidR="0034578F" w:rsidRPr="00E907A1" w:rsidRDefault="0034578F" w:rsidP="0034578F">
            <w:pPr>
              <w:widowControl w:val="0"/>
              <w:autoSpaceDE w:val="0"/>
              <w:autoSpaceDN w:val="0"/>
              <w:adjustRightInd w:val="0"/>
              <w:rPr>
                <w:szCs w:val="24"/>
              </w:rPr>
            </w:pPr>
            <w:r w:rsidRPr="00E907A1">
              <w:rPr>
                <w:szCs w:val="24"/>
              </w:rPr>
              <w:t>01.01.2023-31.12.2023</w:t>
            </w:r>
          </w:p>
        </w:tc>
        <w:tc>
          <w:tcPr>
            <w:tcW w:w="992" w:type="dxa"/>
            <w:tcBorders>
              <w:left w:val="single" w:sz="4" w:space="0" w:color="auto"/>
              <w:bottom w:val="single" w:sz="4" w:space="0" w:color="auto"/>
              <w:right w:val="single" w:sz="4" w:space="0" w:color="auto"/>
            </w:tcBorders>
          </w:tcPr>
          <w:p w14:paraId="5BEDDD28" w14:textId="77777777" w:rsidR="0034578F" w:rsidRPr="00563F11" w:rsidRDefault="0034578F" w:rsidP="0034578F">
            <w:pPr>
              <w:widowControl w:val="0"/>
              <w:autoSpaceDE w:val="0"/>
              <w:autoSpaceDN w:val="0"/>
              <w:adjustRightInd w:val="0"/>
              <w:jc w:val="center"/>
              <w:rPr>
                <w:szCs w:val="24"/>
              </w:rPr>
            </w:pPr>
            <w:r w:rsidRPr="00563F11">
              <w:rPr>
                <w:szCs w:val="24"/>
              </w:rPr>
              <w:t>-</w:t>
            </w:r>
          </w:p>
        </w:tc>
        <w:tc>
          <w:tcPr>
            <w:tcW w:w="1417" w:type="dxa"/>
            <w:tcBorders>
              <w:left w:val="single" w:sz="4" w:space="0" w:color="auto"/>
              <w:bottom w:val="single" w:sz="4" w:space="0" w:color="auto"/>
              <w:right w:val="single" w:sz="4" w:space="0" w:color="auto"/>
            </w:tcBorders>
          </w:tcPr>
          <w:p w14:paraId="4F4A39B9" w14:textId="77777777" w:rsidR="0034578F" w:rsidRPr="00563F11" w:rsidRDefault="0034578F" w:rsidP="0034578F">
            <w:pPr>
              <w:widowControl w:val="0"/>
              <w:autoSpaceDE w:val="0"/>
              <w:autoSpaceDN w:val="0"/>
              <w:adjustRightInd w:val="0"/>
              <w:jc w:val="center"/>
              <w:rPr>
                <w:szCs w:val="24"/>
              </w:rPr>
            </w:pPr>
            <w:r w:rsidRPr="00563F11">
              <w:rPr>
                <w:szCs w:val="24"/>
              </w:rPr>
              <w:t>-</w:t>
            </w:r>
          </w:p>
        </w:tc>
        <w:tc>
          <w:tcPr>
            <w:tcW w:w="1134" w:type="dxa"/>
            <w:tcBorders>
              <w:left w:val="single" w:sz="4" w:space="0" w:color="auto"/>
              <w:bottom w:val="single" w:sz="4" w:space="0" w:color="auto"/>
              <w:right w:val="single" w:sz="4" w:space="0" w:color="auto"/>
            </w:tcBorders>
          </w:tcPr>
          <w:p w14:paraId="6D954126" w14:textId="77777777" w:rsidR="0034578F" w:rsidRPr="00563F11" w:rsidRDefault="0034578F" w:rsidP="0034578F">
            <w:pPr>
              <w:widowControl w:val="0"/>
              <w:autoSpaceDE w:val="0"/>
              <w:autoSpaceDN w:val="0"/>
              <w:adjustRightInd w:val="0"/>
              <w:jc w:val="center"/>
              <w:rPr>
                <w:szCs w:val="24"/>
              </w:rPr>
            </w:pPr>
            <w:r w:rsidRPr="00563F11">
              <w:rPr>
                <w:szCs w:val="24"/>
              </w:rPr>
              <w:t>-</w:t>
            </w:r>
          </w:p>
        </w:tc>
        <w:tc>
          <w:tcPr>
            <w:tcW w:w="1134" w:type="dxa"/>
            <w:tcBorders>
              <w:left w:val="single" w:sz="4" w:space="0" w:color="auto"/>
              <w:bottom w:val="single" w:sz="4" w:space="0" w:color="auto"/>
              <w:right w:val="single" w:sz="4" w:space="0" w:color="auto"/>
            </w:tcBorders>
          </w:tcPr>
          <w:p w14:paraId="11F151EF" w14:textId="77777777" w:rsidR="0034578F" w:rsidRPr="00563F11" w:rsidRDefault="0034578F" w:rsidP="0034578F">
            <w:pPr>
              <w:widowControl w:val="0"/>
              <w:autoSpaceDE w:val="0"/>
              <w:autoSpaceDN w:val="0"/>
              <w:adjustRightInd w:val="0"/>
              <w:jc w:val="center"/>
              <w:rPr>
                <w:szCs w:val="24"/>
              </w:rPr>
            </w:pPr>
            <w:r w:rsidRPr="00563F11">
              <w:rPr>
                <w:szCs w:val="24"/>
              </w:rPr>
              <w:t>-</w:t>
            </w:r>
          </w:p>
        </w:tc>
      </w:tr>
      <w:tr w:rsidR="0034578F" w:rsidRPr="00E907A1" w14:paraId="18C67F3A" w14:textId="77777777" w:rsidTr="0034578F">
        <w:trPr>
          <w:tblCellSpacing w:w="5" w:type="nil"/>
        </w:trPr>
        <w:tc>
          <w:tcPr>
            <w:tcW w:w="592" w:type="dxa"/>
            <w:tcBorders>
              <w:left w:val="single" w:sz="4" w:space="0" w:color="auto"/>
              <w:bottom w:val="single" w:sz="4" w:space="0" w:color="auto"/>
              <w:right w:val="single" w:sz="4" w:space="0" w:color="auto"/>
            </w:tcBorders>
          </w:tcPr>
          <w:p w14:paraId="5CDDF0EC" w14:textId="77777777" w:rsidR="0034578F" w:rsidRPr="00E907A1" w:rsidRDefault="0034578F" w:rsidP="0034578F">
            <w:pPr>
              <w:widowControl w:val="0"/>
              <w:autoSpaceDE w:val="0"/>
              <w:autoSpaceDN w:val="0"/>
              <w:adjustRightInd w:val="0"/>
              <w:rPr>
                <w:szCs w:val="24"/>
              </w:rPr>
            </w:pPr>
            <w:r w:rsidRPr="00E907A1">
              <w:rPr>
                <w:szCs w:val="24"/>
              </w:rPr>
              <w:t>28</w:t>
            </w:r>
          </w:p>
        </w:tc>
        <w:tc>
          <w:tcPr>
            <w:tcW w:w="3803" w:type="dxa"/>
            <w:tcBorders>
              <w:left w:val="single" w:sz="4" w:space="0" w:color="auto"/>
              <w:bottom w:val="single" w:sz="4" w:space="0" w:color="auto"/>
              <w:right w:val="single" w:sz="4" w:space="0" w:color="auto"/>
            </w:tcBorders>
          </w:tcPr>
          <w:p w14:paraId="4970627A" w14:textId="77777777" w:rsidR="0034578F" w:rsidRPr="00E907A1" w:rsidRDefault="0034578F" w:rsidP="0034578F">
            <w:pPr>
              <w:widowControl w:val="0"/>
              <w:autoSpaceDE w:val="0"/>
              <w:autoSpaceDN w:val="0"/>
              <w:adjustRightInd w:val="0"/>
              <w:rPr>
                <w:szCs w:val="24"/>
              </w:rPr>
            </w:pPr>
            <w:r w:rsidRPr="00E907A1">
              <w:rPr>
                <w:szCs w:val="24"/>
              </w:rPr>
              <w:t xml:space="preserve">Контрольное мероприятие муниципальной программы 2.5. Исполнение обязательств по </w:t>
            </w:r>
            <w:r w:rsidRPr="00E907A1">
              <w:rPr>
                <w:szCs w:val="24"/>
              </w:rPr>
              <w:lastRenderedPageBreak/>
              <w:t>финансированию оказанных услуг</w:t>
            </w:r>
          </w:p>
        </w:tc>
        <w:tc>
          <w:tcPr>
            <w:tcW w:w="2409" w:type="dxa"/>
            <w:tcBorders>
              <w:left w:val="single" w:sz="4" w:space="0" w:color="auto"/>
              <w:bottom w:val="single" w:sz="4" w:space="0" w:color="auto"/>
              <w:right w:val="single" w:sz="4" w:space="0" w:color="auto"/>
            </w:tcBorders>
          </w:tcPr>
          <w:p w14:paraId="777ECCDE" w14:textId="77777777" w:rsidR="0034578F" w:rsidRPr="00E907A1" w:rsidRDefault="0034578F" w:rsidP="0034578F">
            <w:pPr>
              <w:widowControl w:val="0"/>
              <w:autoSpaceDE w:val="0"/>
              <w:autoSpaceDN w:val="0"/>
              <w:adjustRightInd w:val="0"/>
              <w:jc w:val="center"/>
              <w:rPr>
                <w:szCs w:val="24"/>
              </w:rPr>
            </w:pPr>
            <w:r w:rsidRPr="00E907A1">
              <w:rPr>
                <w:szCs w:val="24"/>
              </w:rPr>
              <w:lastRenderedPageBreak/>
              <w:t xml:space="preserve">Отдел строительства, ремонта, жилищно-коммунального </w:t>
            </w:r>
            <w:r w:rsidRPr="00E907A1">
              <w:rPr>
                <w:szCs w:val="24"/>
              </w:rPr>
              <w:lastRenderedPageBreak/>
              <w:t xml:space="preserve">хозяйства и транспорта Администрации </w:t>
            </w:r>
          </w:p>
          <w:p w14:paraId="568645BA" w14:textId="77777777" w:rsidR="0034578F" w:rsidRPr="00E907A1" w:rsidRDefault="0034578F" w:rsidP="0034578F">
            <w:pPr>
              <w:widowControl w:val="0"/>
              <w:autoSpaceDE w:val="0"/>
              <w:autoSpaceDN w:val="0"/>
              <w:adjustRightInd w:val="0"/>
              <w:jc w:val="center"/>
              <w:rPr>
                <w:szCs w:val="24"/>
              </w:rPr>
            </w:pPr>
            <w:r w:rsidRPr="00E907A1">
              <w:rPr>
                <w:szCs w:val="24"/>
              </w:rPr>
              <w:t>Октябрьского района</w:t>
            </w:r>
          </w:p>
        </w:tc>
        <w:tc>
          <w:tcPr>
            <w:tcW w:w="1984" w:type="dxa"/>
            <w:tcBorders>
              <w:left w:val="single" w:sz="4" w:space="0" w:color="auto"/>
              <w:bottom w:val="single" w:sz="4" w:space="0" w:color="auto"/>
              <w:right w:val="single" w:sz="4" w:space="0" w:color="auto"/>
            </w:tcBorders>
          </w:tcPr>
          <w:p w14:paraId="782DCBC1" w14:textId="77777777" w:rsidR="0034578F" w:rsidRPr="00E907A1" w:rsidRDefault="0034578F" w:rsidP="0034578F">
            <w:pPr>
              <w:widowControl w:val="0"/>
              <w:autoSpaceDE w:val="0"/>
              <w:autoSpaceDN w:val="0"/>
              <w:adjustRightInd w:val="0"/>
              <w:jc w:val="center"/>
              <w:rPr>
                <w:szCs w:val="24"/>
              </w:rPr>
            </w:pPr>
            <w:r w:rsidRPr="00E907A1">
              <w:rPr>
                <w:szCs w:val="24"/>
              </w:rPr>
              <w:lastRenderedPageBreak/>
              <w:t>Платежные поручения</w:t>
            </w:r>
          </w:p>
        </w:tc>
        <w:tc>
          <w:tcPr>
            <w:tcW w:w="1276" w:type="dxa"/>
            <w:tcBorders>
              <w:left w:val="single" w:sz="4" w:space="0" w:color="auto"/>
              <w:bottom w:val="single" w:sz="4" w:space="0" w:color="auto"/>
              <w:right w:val="single" w:sz="4" w:space="0" w:color="auto"/>
            </w:tcBorders>
          </w:tcPr>
          <w:p w14:paraId="0FEEAD7E" w14:textId="77777777" w:rsidR="0034578F" w:rsidRPr="00E907A1" w:rsidRDefault="0034578F" w:rsidP="0034578F">
            <w:pPr>
              <w:widowControl w:val="0"/>
              <w:autoSpaceDE w:val="0"/>
              <w:autoSpaceDN w:val="0"/>
              <w:adjustRightInd w:val="0"/>
              <w:rPr>
                <w:szCs w:val="24"/>
              </w:rPr>
            </w:pPr>
            <w:r w:rsidRPr="00E907A1">
              <w:rPr>
                <w:szCs w:val="24"/>
              </w:rPr>
              <w:t>31.12.2023</w:t>
            </w:r>
          </w:p>
        </w:tc>
        <w:tc>
          <w:tcPr>
            <w:tcW w:w="992" w:type="dxa"/>
            <w:tcBorders>
              <w:left w:val="single" w:sz="4" w:space="0" w:color="auto"/>
              <w:bottom w:val="single" w:sz="4" w:space="0" w:color="auto"/>
              <w:right w:val="single" w:sz="4" w:space="0" w:color="auto"/>
            </w:tcBorders>
          </w:tcPr>
          <w:p w14:paraId="52827059" w14:textId="77777777" w:rsidR="0034578F" w:rsidRPr="00563F11" w:rsidRDefault="0034578F" w:rsidP="0034578F">
            <w:pPr>
              <w:widowControl w:val="0"/>
              <w:autoSpaceDE w:val="0"/>
              <w:autoSpaceDN w:val="0"/>
              <w:adjustRightInd w:val="0"/>
              <w:jc w:val="center"/>
              <w:rPr>
                <w:szCs w:val="24"/>
              </w:rPr>
            </w:pPr>
            <w:r w:rsidRPr="00563F11">
              <w:rPr>
                <w:szCs w:val="24"/>
              </w:rPr>
              <w:t>х</w:t>
            </w:r>
          </w:p>
        </w:tc>
        <w:tc>
          <w:tcPr>
            <w:tcW w:w="1417" w:type="dxa"/>
            <w:tcBorders>
              <w:left w:val="single" w:sz="4" w:space="0" w:color="auto"/>
              <w:bottom w:val="single" w:sz="4" w:space="0" w:color="auto"/>
              <w:right w:val="single" w:sz="4" w:space="0" w:color="auto"/>
            </w:tcBorders>
          </w:tcPr>
          <w:p w14:paraId="711CDB4C" w14:textId="77777777" w:rsidR="0034578F" w:rsidRPr="00563F11" w:rsidRDefault="0034578F" w:rsidP="0034578F">
            <w:pPr>
              <w:widowControl w:val="0"/>
              <w:autoSpaceDE w:val="0"/>
              <w:autoSpaceDN w:val="0"/>
              <w:adjustRightInd w:val="0"/>
              <w:jc w:val="center"/>
              <w:rPr>
                <w:szCs w:val="24"/>
              </w:rPr>
            </w:pPr>
            <w:r w:rsidRPr="00563F11">
              <w:rPr>
                <w:szCs w:val="24"/>
              </w:rPr>
              <w:t>х</w:t>
            </w:r>
          </w:p>
        </w:tc>
        <w:tc>
          <w:tcPr>
            <w:tcW w:w="1134" w:type="dxa"/>
            <w:tcBorders>
              <w:left w:val="single" w:sz="4" w:space="0" w:color="auto"/>
              <w:bottom w:val="single" w:sz="4" w:space="0" w:color="auto"/>
              <w:right w:val="single" w:sz="4" w:space="0" w:color="auto"/>
            </w:tcBorders>
          </w:tcPr>
          <w:p w14:paraId="7B15F20F" w14:textId="77777777" w:rsidR="0034578F" w:rsidRPr="00563F11" w:rsidRDefault="0034578F" w:rsidP="0034578F">
            <w:pPr>
              <w:widowControl w:val="0"/>
              <w:autoSpaceDE w:val="0"/>
              <w:autoSpaceDN w:val="0"/>
              <w:adjustRightInd w:val="0"/>
              <w:jc w:val="center"/>
              <w:rPr>
                <w:szCs w:val="24"/>
              </w:rPr>
            </w:pPr>
            <w:r w:rsidRPr="00563F11">
              <w:rPr>
                <w:szCs w:val="24"/>
              </w:rPr>
              <w:t>х</w:t>
            </w:r>
          </w:p>
        </w:tc>
        <w:tc>
          <w:tcPr>
            <w:tcW w:w="1134" w:type="dxa"/>
            <w:tcBorders>
              <w:left w:val="single" w:sz="4" w:space="0" w:color="auto"/>
              <w:bottom w:val="single" w:sz="4" w:space="0" w:color="auto"/>
              <w:right w:val="single" w:sz="4" w:space="0" w:color="auto"/>
            </w:tcBorders>
          </w:tcPr>
          <w:p w14:paraId="13F4289B" w14:textId="77777777" w:rsidR="0034578F" w:rsidRPr="00563F11" w:rsidRDefault="0034578F" w:rsidP="0034578F">
            <w:pPr>
              <w:widowControl w:val="0"/>
              <w:autoSpaceDE w:val="0"/>
              <w:autoSpaceDN w:val="0"/>
              <w:adjustRightInd w:val="0"/>
              <w:jc w:val="center"/>
              <w:rPr>
                <w:szCs w:val="24"/>
              </w:rPr>
            </w:pPr>
            <w:r w:rsidRPr="00563F11">
              <w:rPr>
                <w:szCs w:val="24"/>
              </w:rPr>
              <w:t>х</w:t>
            </w:r>
          </w:p>
        </w:tc>
      </w:tr>
      <w:tr w:rsidR="0034578F" w:rsidRPr="00E907A1" w14:paraId="31D431FE"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120BA166" w14:textId="77777777" w:rsidR="0034578F" w:rsidRPr="00E907A1" w:rsidRDefault="0034578F" w:rsidP="0034578F">
            <w:pPr>
              <w:widowControl w:val="0"/>
              <w:autoSpaceDE w:val="0"/>
              <w:autoSpaceDN w:val="0"/>
              <w:adjustRightInd w:val="0"/>
              <w:rPr>
                <w:szCs w:val="24"/>
              </w:rPr>
            </w:pPr>
            <w:r w:rsidRPr="00E907A1">
              <w:rPr>
                <w:szCs w:val="24"/>
              </w:rPr>
              <w:lastRenderedPageBreak/>
              <w:t>29</w:t>
            </w:r>
          </w:p>
        </w:tc>
        <w:tc>
          <w:tcPr>
            <w:tcW w:w="3803" w:type="dxa"/>
            <w:tcBorders>
              <w:top w:val="single" w:sz="4" w:space="0" w:color="auto"/>
              <w:left w:val="single" w:sz="4" w:space="0" w:color="auto"/>
              <w:bottom w:val="single" w:sz="4" w:space="0" w:color="auto"/>
              <w:right w:val="single" w:sz="4" w:space="0" w:color="auto"/>
            </w:tcBorders>
          </w:tcPr>
          <w:p w14:paraId="633B8AE9" w14:textId="548353BE" w:rsidR="0034578F" w:rsidRPr="00E907A1" w:rsidRDefault="0034578F" w:rsidP="0034578F">
            <w:pPr>
              <w:widowControl w:val="0"/>
              <w:autoSpaceDE w:val="0"/>
              <w:autoSpaceDN w:val="0"/>
              <w:adjustRightInd w:val="0"/>
              <w:rPr>
                <w:szCs w:val="24"/>
              </w:rPr>
            </w:pPr>
            <w:r w:rsidRPr="00E907A1">
              <w:rPr>
                <w:szCs w:val="24"/>
              </w:rPr>
              <w:t xml:space="preserve">Основное мероприятие 2.6. Мониторинг не газифицированных населенных пунктов Октябрьского района, с целью их включения в план </w:t>
            </w:r>
            <w:proofErr w:type="spellStart"/>
            <w:r w:rsidRPr="00E907A1">
              <w:rPr>
                <w:szCs w:val="24"/>
              </w:rPr>
              <w:t>догазификации</w:t>
            </w:r>
            <w:proofErr w:type="spellEnd"/>
          </w:p>
        </w:tc>
        <w:tc>
          <w:tcPr>
            <w:tcW w:w="2409" w:type="dxa"/>
            <w:tcBorders>
              <w:top w:val="single" w:sz="4" w:space="0" w:color="auto"/>
              <w:left w:val="single" w:sz="4" w:space="0" w:color="auto"/>
              <w:bottom w:val="single" w:sz="4" w:space="0" w:color="auto"/>
              <w:right w:val="single" w:sz="4" w:space="0" w:color="auto"/>
            </w:tcBorders>
          </w:tcPr>
          <w:p w14:paraId="7E4D0A12" w14:textId="7E471A27" w:rsidR="0034578F" w:rsidRPr="00E907A1" w:rsidRDefault="0034578F" w:rsidP="0034578F">
            <w:pPr>
              <w:widowControl w:val="0"/>
              <w:autoSpaceDE w:val="0"/>
              <w:autoSpaceDN w:val="0"/>
              <w:adjustRightInd w:val="0"/>
              <w:jc w:val="center"/>
              <w:rPr>
                <w:szCs w:val="24"/>
              </w:rPr>
            </w:pPr>
            <w:r w:rsidRPr="00E907A1">
              <w:rPr>
                <w:szCs w:val="24"/>
              </w:rPr>
              <w:t xml:space="preserve">МКУ «Департамент строительства и жилищно-коммунального хозяйства», Отдел строительства, ремонта, жилищно-коммунального хозяйства и транспорта Администрации </w:t>
            </w:r>
          </w:p>
          <w:p w14:paraId="6C885749" w14:textId="77777777" w:rsidR="0034578F" w:rsidRPr="00E907A1" w:rsidRDefault="0034578F" w:rsidP="0034578F">
            <w:pPr>
              <w:widowControl w:val="0"/>
              <w:autoSpaceDE w:val="0"/>
              <w:autoSpaceDN w:val="0"/>
              <w:adjustRightInd w:val="0"/>
              <w:jc w:val="center"/>
              <w:rPr>
                <w:szCs w:val="24"/>
              </w:rPr>
            </w:pPr>
            <w:r w:rsidRPr="00E907A1">
              <w:rPr>
                <w:szCs w:val="24"/>
              </w:rPr>
              <w:t>Октябрьского района</w:t>
            </w:r>
          </w:p>
        </w:tc>
        <w:tc>
          <w:tcPr>
            <w:tcW w:w="1984" w:type="dxa"/>
            <w:tcBorders>
              <w:top w:val="single" w:sz="4" w:space="0" w:color="auto"/>
              <w:left w:val="single" w:sz="4" w:space="0" w:color="auto"/>
              <w:bottom w:val="single" w:sz="4" w:space="0" w:color="auto"/>
              <w:right w:val="single" w:sz="4" w:space="0" w:color="auto"/>
            </w:tcBorders>
          </w:tcPr>
          <w:p w14:paraId="45898A60" w14:textId="77777777" w:rsidR="0034578F" w:rsidRPr="00E907A1" w:rsidRDefault="0034578F" w:rsidP="0034578F">
            <w:pPr>
              <w:widowControl w:val="0"/>
              <w:autoSpaceDE w:val="0"/>
              <w:autoSpaceDN w:val="0"/>
              <w:adjustRightInd w:val="0"/>
              <w:rPr>
                <w:szCs w:val="24"/>
              </w:rPr>
            </w:pPr>
            <w:r w:rsidRPr="00E907A1">
              <w:rPr>
                <w:szCs w:val="24"/>
              </w:rPr>
              <w:t>Улучшение комфортного проживания жителей населенных пунктов</w:t>
            </w:r>
          </w:p>
          <w:p w14:paraId="488E4C48" w14:textId="77777777" w:rsidR="0034578F" w:rsidRPr="00E907A1" w:rsidRDefault="0034578F" w:rsidP="0034578F">
            <w:pPr>
              <w:widowControl w:val="0"/>
              <w:autoSpaceDE w:val="0"/>
              <w:autoSpaceDN w:val="0"/>
              <w:adjustRightInd w:val="0"/>
              <w:jc w:val="center"/>
              <w:rPr>
                <w:szCs w:val="24"/>
              </w:rPr>
            </w:pPr>
          </w:p>
        </w:tc>
        <w:tc>
          <w:tcPr>
            <w:tcW w:w="1276" w:type="dxa"/>
            <w:tcBorders>
              <w:top w:val="single" w:sz="4" w:space="0" w:color="auto"/>
              <w:left w:val="single" w:sz="4" w:space="0" w:color="auto"/>
              <w:bottom w:val="single" w:sz="4" w:space="0" w:color="auto"/>
              <w:right w:val="single" w:sz="4" w:space="0" w:color="auto"/>
            </w:tcBorders>
          </w:tcPr>
          <w:p w14:paraId="161143F8" w14:textId="77777777" w:rsidR="0034578F" w:rsidRPr="00E907A1" w:rsidRDefault="0034578F" w:rsidP="0034578F">
            <w:pPr>
              <w:widowControl w:val="0"/>
              <w:autoSpaceDE w:val="0"/>
              <w:autoSpaceDN w:val="0"/>
              <w:adjustRightInd w:val="0"/>
              <w:rPr>
                <w:szCs w:val="24"/>
              </w:rPr>
            </w:pPr>
            <w:r w:rsidRPr="00E907A1">
              <w:rPr>
                <w:szCs w:val="24"/>
              </w:rPr>
              <w:t>01.01.2023-31.12.2023</w:t>
            </w:r>
          </w:p>
        </w:tc>
        <w:tc>
          <w:tcPr>
            <w:tcW w:w="992" w:type="dxa"/>
            <w:tcBorders>
              <w:top w:val="single" w:sz="4" w:space="0" w:color="auto"/>
              <w:left w:val="single" w:sz="4" w:space="0" w:color="auto"/>
              <w:bottom w:val="single" w:sz="4" w:space="0" w:color="auto"/>
              <w:right w:val="single" w:sz="4" w:space="0" w:color="auto"/>
            </w:tcBorders>
          </w:tcPr>
          <w:p w14:paraId="2F694475" w14:textId="77777777" w:rsidR="0034578F" w:rsidRPr="00563F11" w:rsidRDefault="0034578F" w:rsidP="0034578F">
            <w:pPr>
              <w:widowControl w:val="0"/>
              <w:autoSpaceDE w:val="0"/>
              <w:autoSpaceDN w:val="0"/>
              <w:adjustRightInd w:val="0"/>
              <w:jc w:val="center"/>
              <w:rPr>
                <w:szCs w:val="24"/>
              </w:rPr>
            </w:pPr>
            <w:r w:rsidRPr="00563F11">
              <w:rPr>
                <w:szCs w:val="24"/>
              </w:rPr>
              <w:t>-</w:t>
            </w:r>
          </w:p>
        </w:tc>
        <w:tc>
          <w:tcPr>
            <w:tcW w:w="1417" w:type="dxa"/>
            <w:tcBorders>
              <w:top w:val="single" w:sz="4" w:space="0" w:color="auto"/>
              <w:left w:val="single" w:sz="4" w:space="0" w:color="auto"/>
              <w:bottom w:val="single" w:sz="4" w:space="0" w:color="auto"/>
              <w:right w:val="single" w:sz="4" w:space="0" w:color="auto"/>
            </w:tcBorders>
          </w:tcPr>
          <w:p w14:paraId="7473FB4A" w14:textId="77777777" w:rsidR="0034578F" w:rsidRPr="00563F11" w:rsidRDefault="0034578F" w:rsidP="0034578F">
            <w:pPr>
              <w:widowControl w:val="0"/>
              <w:autoSpaceDE w:val="0"/>
              <w:autoSpaceDN w:val="0"/>
              <w:adjustRightInd w:val="0"/>
              <w:jc w:val="center"/>
              <w:rPr>
                <w:szCs w:val="24"/>
              </w:rPr>
            </w:pPr>
            <w:r w:rsidRPr="00563F11">
              <w:rPr>
                <w:szCs w:val="24"/>
              </w:rPr>
              <w:t>-</w:t>
            </w:r>
          </w:p>
        </w:tc>
        <w:tc>
          <w:tcPr>
            <w:tcW w:w="1134" w:type="dxa"/>
            <w:tcBorders>
              <w:top w:val="single" w:sz="4" w:space="0" w:color="auto"/>
              <w:left w:val="single" w:sz="4" w:space="0" w:color="auto"/>
              <w:bottom w:val="single" w:sz="4" w:space="0" w:color="auto"/>
              <w:right w:val="single" w:sz="4" w:space="0" w:color="auto"/>
            </w:tcBorders>
          </w:tcPr>
          <w:p w14:paraId="207C4E54" w14:textId="77777777" w:rsidR="0034578F" w:rsidRPr="00563F11" w:rsidRDefault="0034578F" w:rsidP="0034578F">
            <w:pPr>
              <w:widowControl w:val="0"/>
              <w:autoSpaceDE w:val="0"/>
              <w:autoSpaceDN w:val="0"/>
              <w:adjustRightInd w:val="0"/>
              <w:jc w:val="center"/>
              <w:rPr>
                <w:szCs w:val="24"/>
              </w:rPr>
            </w:pPr>
            <w:r w:rsidRPr="00563F11">
              <w:rPr>
                <w:szCs w:val="24"/>
              </w:rPr>
              <w:t>-</w:t>
            </w:r>
          </w:p>
        </w:tc>
        <w:tc>
          <w:tcPr>
            <w:tcW w:w="1134" w:type="dxa"/>
            <w:tcBorders>
              <w:top w:val="single" w:sz="4" w:space="0" w:color="auto"/>
              <w:left w:val="single" w:sz="4" w:space="0" w:color="auto"/>
              <w:bottom w:val="single" w:sz="4" w:space="0" w:color="auto"/>
              <w:right w:val="single" w:sz="4" w:space="0" w:color="auto"/>
            </w:tcBorders>
          </w:tcPr>
          <w:p w14:paraId="5BD5BD83" w14:textId="77777777" w:rsidR="0034578F" w:rsidRPr="00563F11" w:rsidRDefault="0034578F" w:rsidP="0034578F">
            <w:pPr>
              <w:widowControl w:val="0"/>
              <w:autoSpaceDE w:val="0"/>
              <w:autoSpaceDN w:val="0"/>
              <w:adjustRightInd w:val="0"/>
              <w:jc w:val="center"/>
              <w:rPr>
                <w:szCs w:val="24"/>
              </w:rPr>
            </w:pPr>
            <w:r w:rsidRPr="00563F11">
              <w:rPr>
                <w:szCs w:val="24"/>
              </w:rPr>
              <w:t>-</w:t>
            </w:r>
          </w:p>
        </w:tc>
      </w:tr>
      <w:tr w:rsidR="0034578F" w:rsidRPr="00E907A1" w14:paraId="5D105C4E"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348EAA3A" w14:textId="77777777" w:rsidR="0034578F" w:rsidRPr="00E907A1" w:rsidRDefault="0034578F" w:rsidP="0034578F">
            <w:pPr>
              <w:widowControl w:val="0"/>
              <w:autoSpaceDE w:val="0"/>
              <w:autoSpaceDN w:val="0"/>
              <w:adjustRightInd w:val="0"/>
              <w:rPr>
                <w:szCs w:val="24"/>
              </w:rPr>
            </w:pPr>
            <w:r w:rsidRPr="00E907A1">
              <w:rPr>
                <w:szCs w:val="24"/>
              </w:rPr>
              <w:t>30</w:t>
            </w:r>
          </w:p>
        </w:tc>
        <w:tc>
          <w:tcPr>
            <w:tcW w:w="3803" w:type="dxa"/>
            <w:tcBorders>
              <w:top w:val="single" w:sz="4" w:space="0" w:color="auto"/>
              <w:left w:val="single" w:sz="4" w:space="0" w:color="auto"/>
              <w:bottom w:val="single" w:sz="4" w:space="0" w:color="auto"/>
              <w:right w:val="single" w:sz="4" w:space="0" w:color="auto"/>
            </w:tcBorders>
          </w:tcPr>
          <w:p w14:paraId="60253B73" w14:textId="77777777" w:rsidR="0034578F" w:rsidRPr="00E907A1" w:rsidRDefault="0034578F" w:rsidP="0034578F">
            <w:pPr>
              <w:widowControl w:val="0"/>
              <w:autoSpaceDE w:val="0"/>
              <w:autoSpaceDN w:val="0"/>
              <w:adjustRightInd w:val="0"/>
              <w:rPr>
                <w:szCs w:val="24"/>
              </w:rPr>
            </w:pPr>
            <w:r w:rsidRPr="00E907A1">
              <w:rPr>
                <w:szCs w:val="24"/>
              </w:rPr>
              <w:t xml:space="preserve">Основное мероприятие 2.7 Строительство, реконструкция и </w:t>
            </w:r>
            <w:proofErr w:type="gramStart"/>
            <w:r w:rsidRPr="00E907A1">
              <w:rPr>
                <w:szCs w:val="24"/>
              </w:rPr>
              <w:t>капитальный</w:t>
            </w:r>
            <w:proofErr w:type="gramEnd"/>
            <w:r w:rsidRPr="00E907A1">
              <w:rPr>
                <w:szCs w:val="24"/>
              </w:rPr>
              <w:t xml:space="preserve"> </w:t>
            </w:r>
          </w:p>
          <w:p w14:paraId="0F669674" w14:textId="77777777" w:rsidR="0034578F" w:rsidRPr="00E907A1" w:rsidRDefault="0034578F" w:rsidP="0034578F">
            <w:pPr>
              <w:widowControl w:val="0"/>
              <w:autoSpaceDE w:val="0"/>
              <w:autoSpaceDN w:val="0"/>
              <w:adjustRightInd w:val="0"/>
              <w:rPr>
                <w:szCs w:val="24"/>
              </w:rPr>
            </w:pPr>
            <w:r w:rsidRPr="00E907A1">
              <w:rPr>
                <w:szCs w:val="24"/>
              </w:rPr>
              <w:t>ремонт объектов водопроводно-канализационного хозяйства, включая разработку проектно-сметной документации</w:t>
            </w:r>
          </w:p>
          <w:p w14:paraId="6DA6944A" w14:textId="77777777" w:rsidR="0034578F" w:rsidRPr="00E907A1" w:rsidRDefault="0034578F" w:rsidP="0034578F">
            <w:pPr>
              <w:widowControl w:val="0"/>
              <w:autoSpaceDE w:val="0"/>
              <w:autoSpaceDN w:val="0"/>
              <w:adjustRightInd w:val="0"/>
              <w:rPr>
                <w:szCs w:val="24"/>
              </w:rPr>
            </w:pPr>
          </w:p>
        </w:tc>
        <w:tc>
          <w:tcPr>
            <w:tcW w:w="2409" w:type="dxa"/>
            <w:tcBorders>
              <w:top w:val="single" w:sz="4" w:space="0" w:color="auto"/>
              <w:left w:val="single" w:sz="4" w:space="0" w:color="auto"/>
              <w:bottom w:val="single" w:sz="4" w:space="0" w:color="auto"/>
              <w:right w:val="single" w:sz="4" w:space="0" w:color="auto"/>
            </w:tcBorders>
          </w:tcPr>
          <w:p w14:paraId="2A93C4E8" w14:textId="57BFE4F5" w:rsidR="0034578F" w:rsidRPr="00E907A1" w:rsidRDefault="0034578F" w:rsidP="0034578F">
            <w:pPr>
              <w:widowControl w:val="0"/>
              <w:autoSpaceDE w:val="0"/>
              <w:autoSpaceDN w:val="0"/>
              <w:adjustRightInd w:val="0"/>
              <w:jc w:val="center"/>
              <w:rPr>
                <w:szCs w:val="24"/>
              </w:rPr>
            </w:pPr>
            <w:r w:rsidRPr="00E907A1">
              <w:rPr>
                <w:szCs w:val="24"/>
              </w:rPr>
              <w:t xml:space="preserve">МКУ «Департамент строительства и жилищно-коммунального хозяйства», Отдел строительства, ремонта, жилищно-коммунального хозяйства и транспорта Администрации </w:t>
            </w:r>
          </w:p>
          <w:p w14:paraId="01F5D306" w14:textId="77777777" w:rsidR="0034578F" w:rsidRPr="00E907A1" w:rsidRDefault="0034578F" w:rsidP="0034578F">
            <w:pPr>
              <w:jc w:val="center"/>
            </w:pPr>
            <w:r w:rsidRPr="00E907A1">
              <w:rPr>
                <w:szCs w:val="24"/>
              </w:rPr>
              <w:t>Октябрьского района</w:t>
            </w:r>
          </w:p>
        </w:tc>
        <w:tc>
          <w:tcPr>
            <w:tcW w:w="1984" w:type="dxa"/>
            <w:tcBorders>
              <w:top w:val="single" w:sz="4" w:space="0" w:color="auto"/>
              <w:left w:val="single" w:sz="4" w:space="0" w:color="auto"/>
              <w:bottom w:val="single" w:sz="4" w:space="0" w:color="auto"/>
              <w:right w:val="single" w:sz="4" w:space="0" w:color="auto"/>
            </w:tcBorders>
          </w:tcPr>
          <w:p w14:paraId="4EAD3F62" w14:textId="77777777" w:rsidR="0034578F" w:rsidRPr="00E907A1" w:rsidRDefault="0034578F" w:rsidP="0034578F">
            <w:pPr>
              <w:widowControl w:val="0"/>
              <w:autoSpaceDE w:val="0"/>
              <w:autoSpaceDN w:val="0"/>
              <w:adjustRightInd w:val="0"/>
              <w:jc w:val="center"/>
              <w:rPr>
                <w:szCs w:val="24"/>
              </w:rPr>
            </w:pPr>
            <w:r w:rsidRPr="00E907A1">
              <w:rPr>
                <w:szCs w:val="24"/>
              </w:rPr>
              <w:t>Снижение уровня износа объектов водоснабжения</w:t>
            </w:r>
          </w:p>
        </w:tc>
        <w:tc>
          <w:tcPr>
            <w:tcW w:w="1276" w:type="dxa"/>
            <w:tcBorders>
              <w:top w:val="single" w:sz="4" w:space="0" w:color="auto"/>
              <w:left w:val="single" w:sz="4" w:space="0" w:color="auto"/>
              <w:bottom w:val="single" w:sz="4" w:space="0" w:color="auto"/>
              <w:right w:val="single" w:sz="4" w:space="0" w:color="auto"/>
            </w:tcBorders>
          </w:tcPr>
          <w:p w14:paraId="676560E7" w14:textId="77777777" w:rsidR="0034578F" w:rsidRPr="00E907A1" w:rsidRDefault="0034578F" w:rsidP="0034578F">
            <w:pPr>
              <w:widowControl w:val="0"/>
              <w:autoSpaceDE w:val="0"/>
              <w:autoSpaceDN w:val="0"/>
              <w:adjustRightInd w:val="0"/>
              <w:rPr>
                <w:szCs w:val="24"/>
              </w:rPr>
            </w:pPr>
            <w:r w:rsidRPr="00E907A1">
              <w:rPr>
                <w:szCs w:val="24"/>
              </w:rPr>
              <w:t>01.01.2023-31.12.2023</w:t>
            </w:r>
          </w:p>
        </w:tc>
        <w:tc>
          <w:tcPr>
            <w:tcW w:w="992" w:type="dxa"/>
            <w:tcBorders>
              <w:top w:val="single" w:sz="4" w:space="0" w:color="auto"/>
              <w:left w:val="single" w:sz="4" w:space="0" w:color="auto"/>
              <w:bottom w:val="single" w:sz="4" w:space="0" w:color="auto"/>
              <w:right w:val="single" w:sz="4" w:space="0" w:color="auto"/>
            </w:tcBorders>
          </w:tcPr>
          <w:p w14:paraId="374367A5" w14:textId="77777777" w:rsidR="0034578F" w:rsidRPr="00563F11" w:rsidRDefault="0034578F" w:rsidP="0034578F">
            <w:pPr>
              <w:widowControl w:val="0"/>
              <w:autoSpaceDE w:val="0"/>
              <w:autoSpaceDN w:val="0"/>
              <w:adjustRightInd w:val="0"/>
              <w:jc w:val="center"/>
              <w:rPr>
                <w:szCs w:val="24"/>
              </w:rPr>
            </w:pPr>
            <w:r w:rsidRPr="00563F11">
              <w:rPr>
                <w:szCs w:val="24"/>
              </w:rPr>
              <w:t>1 244,3</w:t>
            </w:r>
          </w:p>
        </w:tc>
        <w:tc>
          <w:tcPr>
            <w:tcW w:w="1417" w:type="dxa"/>
            <w:tcBorders>
              <w:top w:val="single" w:sz="4" w:space="0" w:color="auto"/>
              <w:left w:val="single" w:sz="4" w:space="0" w:color="auto"/>
              <w:bottom w:val="single" w:sz="4" w:space="0" w:color="auto"/>
              <w:right w:val="single" w:sz="4" w:space="0" w:color="auto"/>
            </w:tcBorders>
          </w:tcPr>
          <w:p w14:paraId="2FEBE3BC" w14:textId="77777777" w:rsidR="0034578F" w:rsidRPr="00563F11" w:rsidRDefault="0034578F" w:rsidP="0034578F">
            <w:pPr>
              <w:widowControl w:val="0"/>
              <w:autoSpaceDE w:val="0"/>
              <w:autoSpaceDN w:val="0"/>
              <w:adjustRightInd w:val="0"/>
              <w:jc w:val="center"/>
              <w:rPr>
                <w:szCs w:val="24"/>
              </w:rPr>
            </w:pPr>
            <w:r w:rsidRPr="00563F11">
              <w:rPr>
                <w:szCs w:val="24"/>
              </w:rPr>
              <w:t>1 244,3</w:t>
            </w:r>
          </w:p>
        </w:tc>
        <w:tc>
          <w:tcPr>
            <w:tcW w:w="1134" w:type="dxa"/>
            <w:tcBorders>
              <w:top w:val="single" w:sz="4" w:space="0" w:color="auto"/>
              <w:left w:val="single" w:sz="4" w:space="0" w:color="auto"/>
              <w:bottom w:val="single" w:sz="4" w:space="0" w:color="auto"/>
              <w:right w:val="single" w:sz="4" w:space="0" w:color="auto"/>
            </w:tcBorders>
          </w:tcPr>
          <w:p w14:paraId="078C5F05" w14:textId="77777777" w:rsidR="0034578F" w:rsidRPr="00563F11" w:rsidRDefault="0034578F" w:rsidP="0034578F">
            <w:pPr>
              <w:widowControl w:val="0"/>
              <w:autoSpaceDE w:val="0"/>
              <w:autoSpaceDN w:val="0"/>
              <w:adjustRightInd w:val="0"/>
              <w:jc w:val="center"/>
              <w:rPr>
                <w:szCs w:val="24"/>
              </w:rPr>
            </w:pPr>
            <w:r w:rsidRPr="00563F11">
              <w:rPr>
                <w:szCs w:val="24"/>
              </w:rPr>
              <w:t>-</w:t>
            </w:r>
          </w:p>
        </w:tc>
        <w:tc>
          <w:tcPr>
            <w:tcW w:w="1134" w:type="dxa"/>
            <w:tcBorders>
              <w:top w:val="single" w:sz="4" w:space="0" w:color="auto"/>
              <w:left w:val="single" w:sz="4" w:space="0" w:color="auto"/>
              <w:bottom w:val="single" w:sz="4" w:space="0" w:color="auto"/>
              <w:right w:val="single" w:sz="4" w:space="0" w:color="auto"/>
            </w:tcBorders>
          </w:tcPr>
          <w:p w14:paraId="2F25ED61" w14:textId="77777777" w:rsidR="0034578F" w:rsidRPr="00563F11" w:rsidRDefault="0034578F" w:rsidP="0034578F">
            <w:pPr>
              <w:widowControl w:val="0"/>
              <w:autoSpaceDE w:val="0"/>
              <w:autoSpaceDN w:val="0"/>
              <w:adjustRightInd w:val="0"/>
              <w:jc w:val="center"/>
              <w:rPr>
                <w:szCs w:val="24"/>
              </w:rPr>
            </w:pPr>
            <w:r w:rsidRPr="00563F11">
              <w:rPr>
                <w:szCs w:val="24"/>
              </w:rPr>
              <w:t>-</w:t>
            </w:r>
          </w:p>
        </w:tc>
      </w:tr>
      <w:tr w:rsidR="003F1BED" w:rsidRPr="00E907A1" w14:paraId="0186B99D"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57B213C5" w14:textId="77777777" w:rsidR="003F1BED" w:rsidRPr="00E907A1" w:rsidRDefault="003F1BED" w:rsidP="003F1BED">
            <w:pPr>
              <w:widowControl w:val="0"/>
              <w:autoSpaceDE w:val="0"/>
              <w:autoSpaceDN w:val="0"/>
              <w:adjustRightInd w:val="0"/>
              <w:rPr>
                <w:szCs w:val="24"/>
              </w:rPr>
            </w:pPr>
            <w:r w:rsidRPr="00E907A1">
              <w:rPr>
                <w:szCs w:val="24"/>
              </w:rPr>
              <w:t>31</w:t>
            </w:r>
          </w:p>
        </w:tc>
        <w:tc>
          <w:tcPr>
            <w:tcW w:w="3803" w:type="dxa"/>
            <w:tcBorders>
              <w:top w:val="single" w:sz="4" w:space="0" w:color="auto"/>
              <w:left w:val="single" w:sz="4" w:space="0" w:color="auto"/>
              <w:bottom w:val="single" w:sz="4" w:space="0" w:color="auto"/>
              <w:right w:val="single" w:sz="4" w:space="0" w:color="auto"/>
            </w:tcBorders>
          </w:tcPr>
          <w:p w14:paraId="65AD5AEF" w14:textId="77777777" w:rsidR="003F1BED" w:rsidRPr="00E907A1" w:rsidRDefault="003F1BED" w:rsidP="003F1BED">
            <w:pPr>
              <w:widowControl w:val="0"/>
              <w:autoSpaceDE w:val="0"/>
              <w:autoSpaceDN w:val="0"/>
              <w:adjustRightInd w:val="0"/>
              <w:rPr>
                <w:szCs w:val="24"/>
              </w:rPr>
            </w:pPr>
            <w:r w:rsidRPr="00E907A1">
              <w:rPr>
                <w:szCs w:val="24"/>
              </w:rPr>
              <w:t xml:space="preserve">Контрольное событие муниципальной программы 2.7.1 Корректировка проектно-сметной документации «Реконструкция водопроводных сетей п. </w:t>
            </w:r>
            <w:proofErr w:type="spellStart"/>
            <w:r w:rsidRPr="00E907A1">
              <w:rPr>
                <w:szCs w:val="24"/>
              </w:rPr>
              <w:t>Персиановский</w:t>
            </w:r>
            <w:proofErr w:type="spellEnd"/>
            <w:r w:rsidRPr="00E907A1">
              <w:rPr>
                <w:szCs w:val="24"/>
              </w:rPr>
              <w:t xml:space="preserve"> Октябрьского </w:t>
            </w:r>
            <w:r w:rsidRPr="00E907A1">
              <w:rPr>
                <w:szCs w:val="24"/>
              </w:rPr>
              <w:lastRenderedPageBreak/>
              <w:t>района Ростовской области»</w:t>
            </w:r>
          </w:p>
        </w:tc>
        <w:tc>
          <w:tcPr>
            <w:tcW w:w="2409" w:type="dxa"/>
            <w:tcBorders>
              <w:top w:val="single" w:sz="4" w:space="0" w:color="auto"/>
              <w:left w:val="single" w:sz="4" w:space="0" w:color="auto"/>
              <w:bottom w:val="single" w:sz="4" w:space="0" w:color="auto"/>
              <w:right w:val="single" w:sz="4" w:space="0" w:color="auto"/>
            </w:tcBorders>
          </w:tcPr>
          <w:p w14:paraId="46867205" w14:textId="047B44EC" w:rsidR="003F1BED" w:rsidRPr="00E907A1" w:rsidRDefault="003F1BED" w:rsidP="003F1BED">
            <w:pPr>
              <w:widowControl w:val="0"/>
              <w:autoSpaceDE w:val="0"/>
              <w:autoSpaceDN w:val="0"/>
              <w:adjustRightInd w:val="0"/>
              <w:jc w:val="center"/>
              <w:rPr>
                <w:szCs w:val="24"/>
              </w:rPr>
            </w:pPr>
            <w:r w:rsidRPr="00E907A1">
              <w:rPr>
                <w:szCs w:val="24"/>
              </w:rPr>
              <w:lastRenderedPageBreak/>
              <w:t xml:space="preserve">МКУ «Департамент строительства и жилищно-коммунального хозяйства», Отдел строительства, </w:t>
            </w:r>
            <w:r w:rsidRPr="00E907A1">
              <w:rPr>
                <w:szCs w:val="24"/>
              </w:rPr>
              <w:lastRenderedPageBreak/>
              <w:t xml:space="preserve">ремонта, жилищно-коммунального хозяйства и транспорта Администрации </w:t>
            </w:r>
          </w:p>
          <w:p w14:paraId="2ED0F293" w14:textId="77777777" w:rsidR="003F1BED" w:rsidRPr="00E907A1" w:rsidRDefault="003F1BED" w:rsidP="003F1BED">
            <w:pPr>
              <w:jc w:val="center"/>
            </w:pPr>
            <w:r w:rsidRPr="00E907A1">
              <w:rPr>
                <w:szCs w:val="24"/>
              </w:rPr>
              <w:t>Октябрьского района</w:t>
            </w:r>
          </w:p>
        </w:tc>
        <w:tc>
          <w:tcPr>
            <w:tcW w:w="1984" w:type="dxa"/>
            <w:tcBorders>
              <w:top w:val="single" w:sz="4" w:space="0" w:color="auto"/>
              <w:left w:val="single" w:sz="4" w:space="0" w:color="auto"/>
              <w:bottom w:val="single" w:sz="4" w:space="0" w:color="auto"/>
              <w:right w:val="single" w:sz="4" w:space="0" w:color="auto"/>
            </w:tcBorders>
          </w:tcPr>
          <w:p w14:paraId="20F6B331" w14:textId="77777777" w:rsidR="003F1BED" w:rsidRPr="00E907A1" w:rsidRDefault="003F1BED" w:rsidP="003F1BED">
            <w:pPr>
              <w:widowControl w:val="0"/>
              <w:autoSpaceDE w:val="0"/>
              <w:autoSpaceDN w:val="0"/>
              <w:adjustRightInd w:val="0"/>
              <w:jc w:val="center"/>
              <w:rPr>
                <w:szCs w:val="24"/>
              </w:rPr>
            </w:pPr>
            <w:r w:rsidRPr="00E907A1">
              <w:rPr>
                <w:szCs w:val="24"/>
              </w:rPr>
              <w:lastRenderedPageBreak/>
              <w:t>Акты выполненных работ</w:t>
            </w:r>
          </w:p>
        </w:tc>
        <w:tc>
          <w:tcPr>
            <w:tcW w:w="1276" w:type="dxa"/>
            <w:tcBorders>
              <w:top w:val="single" w:sz="4" w:space="0" w:color="auto"/>
              <w:left w:val="single" w:sz="4" w:space="0" w:color="auto"/>
              <w:bottom w:val="single" w:sz="4" w:space="0" w:color="auto"/>
              <w:right w:val="single" w:sz="4" w:space="0" w:color="auto"/>
            </w:tcBorders>
          </w:tcPr>
          <w:p w14:paraId="334524B6" w14:textId="77777777" w:rsidR="003F1BED" w:rsidRPr="00E907A1" w:rsidRDefault="003F1BED" w:rsidP="003F1BED">
            <w:pPr>
              <w:widowControl w:val="0"/>
              <w:autoSpaceDE w:val="0"/>
              <w:autoSpaceDN w:val="0"/>
              <w:adjustRightInd w:val="0"/>
              <w:rPr>
                <w:szCs w:val="24"/>
              </w:rPr>
            </w:pPr>
            <w:r w:rsidRPr="00E907A1">
              <w:rPr>
                <w:szCs w:val="24"/>
              </w:rPr>
              <w:t>31.12.2023</w:t>
            </w:r>
          </w:p>
        </w:tc>
        <w:tc>
          <w:tcPr>
            <w:tcW w:w="992" w:type="dxa"/>
            <w:tcBorders>
              <w:top w:val="single" w:sz="4" w:space="0" w:color="auto"/>
              <w:left w:val="single" w:sz="4" w:space="0" w:color="auto"/>
              <w:bottom w:val="single" w:sz="4" w:space="0" w:color="auto"/>
              <w:right w:val="single" w:sz="4" w:space="0" w:color="auto"/>
            </w:tcBorders>
          </w:tcPr>
          <w:p w14:paraId="7E9E1FA6" w14:textId="72680802" w:rsidR="003F1BED" w:rsidRPr="00563F11" w:rsidRDefault="003F1BED" w:rsidP="003F1BED">
            <w:pPr>
              <w:widowControl w:val="0"/>
              <w:autoSpaceDE w:val="0"/>
              <w:autoSpaceDN w:val="0"/>
              <w:adjustRightInd w:val="0"/>
              <w:jc w:val="center"/>
              <w:rPr>
                <w:szCs w:val="24"/>
              </w:rPr>
            </w:pPr>
            <w:r w:rsidRPr="00563F11">
              <w:rPr>
                <w:szCs w:val="24"/>
              </w:rPr>
              <w:t>3</w:t>
            </w:r>
            <w:r>
              <w:rPr>
                <w:szCs w:val="24"/>
              </w:rPr>
              <w:t> 685,3</w:t>
            </w:r>
          </w:p>
        </w:tc>
        <w:tc>
          <w:tcPr>
            <w:tcW w:w="1417" w:type="dxa"/>
            <w:tcBorders>
              <w:top w:val="single" w:sz="4" w:space="0" w:color="auto"/>
              <w:left w:val="single" w:sz="4" w:space="0" w:color="auto"/>
              <w:bottom w:val="single" w:sz="4" w:space="0" w:color="auto"/>
              <w:right w:val="single" w:sz="4" w:space="0" w:color="auto"/>
            </w:tcBorders>
          </w:tcPr>
          <w:p w14:paraId="133112BA" w14:textId="0014951C" w:rsidR="003F1BED" w:rsidRPr="00563F11" w:rsidRDefault="003F1BED" w:rsidP="003F1BED">
            <w:pPr>
              <w:widowControl w:val="0"/>
              <w:autoSpaceDE w:val="0"/>
              <w:autoSpaceDN w:val="0"/>
              <w:adjustRightInd w:val="0"/>
              <w:jc w:val="center"/>
              <w:rPr>
                <w:szCs w:val="24"/>
              </w:rPr>
            </w:pPr>
            <w:r w:rsidRPr="00563F11">
              <w:rPr>
                <w:szCs w:val="24"/>
              </w:rPr>
              <w:t>3 </w:t>
            </w:r>
            <w:r>
              <w:rPr>
                <w:szCs w:val="24"/>
              </w:rPr>
              <w:t>685,3</w:t>
            </w:r>
          </w:p>
        </w:tc>
        <w:tc>
          <w:tcPr>
            <w:tcW w:w="1134" w:type="dxa"/>
            <w:tcBorders>
              <w:top w:val="single" w:sz="4" w:space="0" w:color="auto"/>
              <w:left w:val="single" w:sz="4" w:space="0" w:color="auto"/>
              <w:bottom w:val="single" w:sz="4" w:space="0" w:color="auto"/>
              <w:right w:val="single" w:sz="4" w:space="0" w:color="auto"/>
            </w:tcBorders>
          </w:tcPr>
          <w:p w14:paraId="5CA820F1" w14:textId="77777777" w:rsidR="003F1BED" w:rsidRPr="00563F11" w:rsidRDefault="003F1BED" w:rsidP="003F1BED">
            <w:pPr>
              <w:widowControl w:val="0"/>
              <w:autoSpaceDE w:val="0"/>
              <w:autoSpaceDN w:val="0"/>
              <w:adjustRightInd w:val="0"/>
              <w:jc w:val="center"/>
              <w:rPr>
                <w:szCs w:val="24"/>
              </w:rPr>
            </w:pPr>
            <w:r w:rsidRPr="00563F11">
              <w:rPr>
                <w:szCs w:val="24"/>
              </w:rPr>
              <w:t>х</w:t>
            </w:r>
          </w:p>
        </w:tc>
        <w:tc>
          <w:tcPr>
            <w:tcW w:w="1134" w:type="dxa"/>
            <w:tcBorders>
              <w:top w:val="single" w:sz="4" w:space="0" w:color="auto"/>
              <w:left w:val="single" w:sz="4" w:space="0" w:color="auto"/>
              <w:bottom w:val="single" w:sz="4" w:space="0" w:color="auto"/>
              <w:right w:val="single" w:sz="4" w:space="0" w:color="auto"/>
            </w:tcBorders>
          </w:tcPr>
          <w:p w14:paraId="3904A04F" w14:textId="77777777" w:rsidR="003F1BED" w:rsidRPr="00563F11" w:rsidRDefault="003F1BED" w:rsidP="003F1BED">
            <w:pPr>
              <w:widowControl w:val="0"/>
              <w:autoSpaceDE w:val="0"/>
              <w:autoSpaceDN w:val="0"/>
              <w:adjustRightInd w:val="0"/>
              <w:jc w:val="center"/>
              <w:rPr>
                <w:szCs w:val="24"/>
              </w:rPr>
            </w:pPr>
            <w:r w:rsidRPr="00563F11">
              <w:rPr>
                <w:szCs w:val="24"/>
              </w:rPr>
              <w:t>х</w:t>
            </w:r>
          </w:p>
        </w:tc>
      </w:tr>
      <w:tr w:rsidR="0034578F" w:rsidRPr="00E907A1" w14:paraId="076BCDA3"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288B7761" w14:textId="77777777" w:rsidR="0034578F" w:rsidRPr="00E907A1" w:rsidRDefault="0034578F" w:rsidP="0034578F">
            <w:pPr>
              <w:widowControl w:val="0"/>
              <w:autoSpaceDE w:val="0"/>
              <w:autoSpaceDN w:val="0"/>
              <w:adjustRightInd w:val="0"/>
              <w:rPr>
                <w:szCs w:val="24"/>
              </w:rPr>
            </w:pPr>
            <w:r w:rsidRPr="00E907A1">
              <w:rPr>
                <w:szCs w:val="24"/>
              </w:rPr>
              <w:lastRenderedPageBreak/>
              <w:t>32</w:t>
            </w:r>
          </w:p>
        </w:tc>
        <w:tc>
          <w:tcPr>
            <w:tcW w:w="3803" w:type="dxa"/>
            <w:tcBorders>
              <w:top w:val="single" w:sz="4" w:space="0" w:color="auto"/>
              <w:left w:val="single" w:sz="4" w:space="0" w:color="auto"/>
              <w:bottom w:val="single" w:sz="4" w:space="0" w:color="auto"/>
              <w:right w:val="single" w:sz="4" w:space="0" w:color="auto"/>
            </w:tcBorders>
          </w:tcPr>
          <w:p w14:paraId="096F98B0" w14:textId="77777777" w:rsidR="0034578F" w:rsidRPr="00E907A1" w:rsidRDefault="0034578F" w:rsidP="0034578F">
            <w:pPr>
              <w:widowControl w:val="0"/>
              <w:autoSpaceDE w:val="0"/>
              <w:autoSpaceDN w:val="0"/>
              <w:adjustRightInd w:val="0"/>
              <w:rPr>
                <w:szCs w:val="24"/>
              </w:rPr>
            </w:pPr>
            <w:r w:rsidRPr="00E907A1">
              <w:rPr>
                <w:szCs w:val="24"/>
              </w:rPr>
              <w:t>Основное мероприятие 2.8. Реализация концессионных соглашений в сфере водоотведения</w:t>
            </w:r>
          </w:p>
        </w:tc>
        <w:tc>
          <w:tcPr>
            <w:tcW w:w="2409" w:type="dxa"/>
            <w:tcBorders>
              <w:top w:val="single" w:sz="4" w:space="0" w:color="auto"/>
              <w:left w:val="single" w:sz="4" w:space="0" w:color="auto"/>
              <w:bottom w:val="single" w:sz="4" w:space="0" w:color="auto"/>
              <w:right w:val="single" w:sz="4" w:space="0" w:color="auto"/>
            </w:tcBorders>
          </w:tcPr>
          <w:p w14:paraId="19414BC1" w14:textId="5DF1129A" w:rsidR="0034578F" w:rsidRPr="00E907A1" w:rsidRDefault="0034578F" w:rsidP="0034578F">
            <w:pPr>
              <w:widowControl w:val="0"/>
              <w:autoSpaceDE w:val="0"/>
              <w:autoSpaceDN w:val="0"/>
              <w:adjustRightInd w:val="0"/>
              <w:jc w:val="center"/>
              <w:rPr>
                <w:szCs w:val="24"/>
              </w:rPr>
            </w:pPr>
            <w:r w:rsidRPr="00E907A1">
              <w:rPr>
                <w:szCs w:val="24"/>
              </w:rPr>
              <w:t xml:space="preserve">МКУ «Департамент строительства и жилищно-коммунального хозяйства», Отдел строительства, ремонта, жилищно-коммунального хозяйства и транспорта Администрации </w:t>
            </w:r>
          </w:p>
          <w:p w14:paraId="7903E298" w14:textId="77777777" w:rsidR="0034578F" w:rsidRPr="00E907A1" w:rsidRDefault="0034578F" w:rsidP="0034578F">
            <w:pPr>
              <w:jc w:val="center"/>
            </w:pPr>
            <w:r w:rsidRPr="00E907A1">
              <w:rPr>
                <w:szCs w:val="24"/>
              </w:rPr>
              <w:t>Октябрьского района</w:t>
            </w:r>
          </w:p>
        </w:tc>
        <w:tc>
          <w:tcPr>
            <w:tcW w:w="1984" w:type="dxa"/>
            <w:tcBorders>
              <w:top w:val="single" w:sz="4" w:space="0" w:color="auto"/>
              <w:left w:val="single" w:sz="4" w:space="0" w:color="auto"/>
              <w:bottom w:val="single" w:sz="4" w:space="0" w:color="auto"/>
              <w:right w:val="single" w:sz="4" w:space="0" w:color="auto"/>
            </w:tcBorders>
          </w:tcPr>
          <w:p w14:paraId="2518E19C" w14:textId="77777777" w:rsidR="0034578F" w:rsidRPr="00E907A1" w:rsidRDefault="0034578F" w:rsidP="0034578F">
            <w:pPr>
              <w:widowControl w:val="0"/>
              <w:autoSpaceDE w:val="0"/>
              <w:autoSpaceDN w:val="0"/>
              <w:adjustRightInd w:val="0"/>
              <w:jc w:val="center"/>
              <w:rPr>
                <w:szCs w:val="24"/>
              </w:rPr>
            </w:pPr>
            <w:r w:rsidRPr="00E907A1">
              <w:rPr>
                <w:szCs w:val="24"/>
              </w:rPr>
              <w:t>Снижение уровня износа объектов водоотведения</w:t>
            </w:r>
          </w:p>
        </w:tc>
        <w:tc>
          <w:tcPr>
            <w:tcW w:w="1276" w:type="dxa"/>
            <w:tcBorders>
              <w:top w:val="single" w:sz="4" w:space="0" w:color="auto"/>
              <w:left w:val="single" w:sz="4" w:space="0" w:color="auto"/>
              <w:bottom w:val="single" w:sz="4" w:space="0" w:color="auto"/>
              <w:right w:val="single" w:sz="4" w:space="0" w:color="auto"/>
            </w:tcBorders>
          </w:tcPr>
          <w:p w14:paraId="4693ED9F" w14:textId="77777777" w:rsidR="0034578F" w:rsidRPr="00E907A1" w:rsidRDefault="0034578F" w:rsidP="0034578F">
            <w:pPr>
              <w:widowControl w:val="0"/>
              <w:autoSpaceDE w:val="0"/>
              <w:autoSpaceDN w:val="0"/>
              <w:adjustRightInd w:val="0"/>
              <w:rPr>
                <w:szCs w:val="24"/>
              </w:rPr>
            </w:pPr>
            <w:r w:rsidRPr="00E907A1">
              <w:rPr>
                <w:szCs w:val="24"/>
              </w:rPr>
              <w:t>01.01.2023-31.12.2023</w:t>
            </w:r>
          </w:p>
        </w:tc>
        <w:tc>
          <w:tcPr>
            <w:tcW w:w="992" w:type="dxa"/>
            <w:tcBorders>
              <w:top w:val="single" w:sz="4" w:space="0" w:color="auto"/>
              <w:left w:val="single" w:sz="4" w:space="0" w:color="auto"/>
              <w:bottom w:val="single" w:sz="4" w:space="0" w:color="auto"/>
              <w:right w:val="single" w:sz="4" w:space="0" w:color="auto"/>
            </w:tcBorders>
          </w:tcPr>
          <w:p w14:paraId="340FBF55" w14:textId="77777777" w:rsidR="0034578F" w:rsidRPr="00563F11" w:rsidRDefault="0034578F" w:rsidP="0034578F">
            <w:pPr>
              <w:widowControl w:val="0"/>
              <w:autoSpaceDE w:val="0"/>
              <w:autoSpaceDN w:val="0"/>
              <w:adjustRightInd w:val="0"/>
              <w:jc w:val="center"/>
              <w:rPr>
                <w:szCs w:val="24"/>
              </w:rPr>
            </w:pPr>
            <w:r w:rsidRPr="00563F11">
              <w:rPr>
                <w:szCs w:val="24"/>
              </w:rPr>
              <w:t>-</w:t>
            </w:r>
          </w:p>
        </w:tc>
        <w:tc>
          <w:tcPr>
            <w:tcW w:w="1417" w:type="dxa"/>
            <w:tcBorders>
              <w:top w:val="single" w:sz="4" w:space="0" w:color="auto"/>
              <w:left w:val="single" w:sz="4" w:space="0" w:color="auto"/>
              <w:bottom w:val="single" w:sz="4" w:space="0" w:color="auto"/>
              <w:right w:val="single" w:sz="4" w:space="0" w:color="auto"/>
            </w:tcBorders>
          </w:tcPr>
          <w:p w14:paraId="5B2C0029" w14:textId="77777777" w:rsidR="0034578F" w:rsidRPr="00563F11" w:rsidRDefault="0034578F" w:rsidP="0034578F">
            <w:pPr>
              <w:widowControl w:val="0"/>
              <w:autoSpaceDE w:val="0"/>
              <w:autoSpaceDN w:val="0"/>
              <w:adjustRightInd w:val="0"/>
              <w:jc w:val="center"/>
              <w:rPr>
                <w:szCs w:val="24"/>
              </w:rPr>
            </w:pPr>
            <w:r w:rsidRPr="00563F11">
              <w:rPr>
                <w:szCs w:val="24"/>
              </w:rPr>
              <w:t>-</w:t>
            </w:r>
          </w:p>
        </w:tc>
        <w:tc>
          <w:tcPr>
            <w:tcW w:w="1134" w:type="dxa"/>
            <w:tcBorders>
              <w:top w:val="single" w:sz="4" w:space="0" w:color="auto"/>
              <w:left w:val="single" w:sz="4" w:space="0" w:color="auto"/>
              <w:bottom w:val="single" w:sz="4" w:space="0" w:color="auto"/>
              <w:right w:val="single" w:sz="4" w:space="0" w:color="auto"/>
            </w:tcBorders>
          </w:tcPr>
          <w:p w14:paraId="420F0E65" w14:textId="77777777" w:rsidR="0034578F" w:rsidRPr="00563F11" w:rsidRDefault="0034578F" w:rsidP="0034578F">
            <w:pPr>
              <w:widowControl w:val="0"/>
              <w:autoSpaceDE w:val="0"/>
              <w:autoSpaceDN w:val="0"/>
              <w:adjustRightInd w:val="0"/>
              <w:jc w:val="center"/>
              <w:rPr>
                <w:szCs w:val="24"/>
              </w:rPr>
            </w:pPr>
            <w:r w:rsidRPr="00563F11">
              <w:rPr>
                <w:szCs w:val="24"/>
              </w:rPr>
              <w:t>-</w:t>
            </w:r>
          </w:p>
        </w:tc>
        <w:tc>
          <w:tcPr>
            <w:tcW w:w="1134" w:type="dxa"/>
            <w:tcBorders>
              <w:top w:val="single" w:sz="4" w:space="0" w:color="auto"/>
              <w:left w:val="single" w:sz="4" w:space="0" w:color="auto"/>
              <w:bottom w:val="single" w:sz="4" w:space="0" w:color="auto"/>
              <w:right w:val="single" w:sz="4" w:space="0" w:color="auto"/>
            </w:tcBorders>
          </w:tcPr>
          <w:p w14:paraId="56A808F0" w14:textId="77777777" w:rsidR="0034578F" w:rsidRPr="00563F11" w:rsidRDefault="0034578F" w:rsidP="0034578F">
            <w:pPr>
              <w:widowControl w:val="0"/>
              <w:autoSpaceDE w:val="0"/>
              <w:autoSpaceDN w:val="0"/>
              <w:adjustRightInd w:val="0"/>
              <w:jc w:val="center"/>
              <w:rPr>
                <w:szCs w:val="24"/>
              </w:rPr>
            </w:pPr>
            <w:r w:rsidRPr="00563F11">
              <w:rPr>
                <w:szCs w:val="24"/>
              </w:rPr>
              <w:t>-</w:t>
            </w:r>
          </w:p>
        </w:tc>
      </w:tr>
      <w:tr w:rsidR="0034578F" w:rsidRPr="00E907A1" w14:paraId="3EC56D69"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4DBC8FA6" w14:textId="77777777" w:rsidR="0034578F" w:rsidRPr="00E907A1" w:rsidRDefault="0034578F" w:rsidP="0034578F">
            <w:pPr>
              <w:widowControl w:val="0"/>
              <w:autoSpaceDE w:val="0"/>
              <w:autoSpaceDN w:val="0"/>
              <w:adjustRightInd w:val="0"/>
              <w:rPr>
                <w:szCs w:val="24"/>
              </w:rPr>
            </w:pPr>
            <w:r w:rsidRPr="00E907A1">
              <w:rPr>
                <w:szCs w:val="24"/>
              </w:rPr>
              <w:t>33</w:t>
            </w:r>
          </w:p>
        </w:tc>
        <w:tc>
          <w:tcPr>
            <w:tcW w:w="3803" w:type="dxa"/>
            <w:tcBorders>
              <w:top w:val="single" w:sz="4" w:space="0" w:color="auto"/>
              <w:left w:val="single" w:sz="4" w:space="0" w:color="auto"/>
              <w:bottom w:val="single" w:sz="4" w:space="0" w:color="auto"/>
              <w:right w:val="single" w:sz="4" w:space="0" w:color="auto"/>
            </w:tcBorders>
          </w:tcPr>
          <w:p w14:paraId="55DFBE4D" w14:textId="77777777" w:rsidR="0034578F" w:rsidRPr="00E907A1" w:rsidRDefault="0034578F" w:rsidP="0034578F">
            <w:pPr>
              <w:widowControl w:val="0"/>
              <w:autoSpaceDE w:val="0"/>
              <w:autoSpaceDN w:val="0"/>
              <w:adjustRightInd w:val="0"/>
              <w:rPr>
                <w:szCs w:val="24"/>
              </w:rPr>
            </w:pPr>
            <w:r w:rsidRPr="00E907A1">
              <w:rPr>
                <w:szCs w:val="24"/>
              </w:rPr>
              <w:t>Контрольное событие муниципальной программы 2.8. Выполнение мероприятий, предусмотренных соглашениями</w:t>
            </w:r>
          </w:p>
        </w:tc>
        <w:tc>
          <w:tcPr>
            <w:tcW w:w="2409" w:type="dxa"/>
            <w:tcBorders>
              <w:top w:val="single" w:sz="4" w:space="0" w:color="auto"/>
              <w:left w:val="single" w:sz="4" w:space="0" w:color="auto"/>
              <w:bottom w:val="single" w:sz="4" w:space="0" w:color="auto"/>
              <w:right w:val="single" w:sz="4" w:space="0" w:color="auto"/>
            </w:tcBorders>
          </w:tcPr>
          <w:p w14:paraId="03947880" w14:textId="78055F88" w:rsidR="0034578F" w:rsidRPr="00E907A1" w:rsidRDefault="0034578F" w:rsidP="0034578F">
            <w:pPr>
              <w:widowControl w:val="0"/>
              <w:autoSpaceDE w:val="0"/>
              <w:autoSpaceDN w:val="0"/>
              <w:adjustRightInd w:val="0"/>
              <w:jc w:val="center"/>
              <w:rPr>
                <w:szCs w:val="24"/>
              </w:rPr>
            </w:pPr>
            <w:r w:rsidRPr="00E907A1">
              <w:rPr>
                <w:szCs w:val="24"/>
              </w:rPr>
              <w:t xml:space="preserve">МКУ «Департамент строительства и жилищно-коммунального хозяйства», Отдел строительства, ремонта, жилищно-коммунального хозяйства и транспорта Администрации </w:t>
            </w:r>
          </w:p>
          <w:p w14:paraId="71DF88E2" w14:textId="77777777" w:rsidR="0034578F" w:rsidRPr="00E907A1" w:rsidRDefault="0034578F" w:rsidP="0034578F">
            <w:pPr>
              <w:jc w:val="center"/>
            </w:pPr>
            <w:r w:rsidRPr="00E907A1">
              <w:rPr>
                <w:szCs w:val="24"/>
              </w:rPr>
              <w:t>Октябрьского района</w:t>
            </w:r>
          </w:p>
        </w:tc>
        <w:tc>
          <w:tcPr>
            <w:tcW w:w="1984" w:type="dxa"/>
            <w:tcBorders>
              <w:top w:val="single" w:sz="4" w:space="0" w:color="auto"/>
              <w:left w:val="single" w:sz="4" w:space="0" w:color="auto"/>
              <w:bottom w:val="single" w:sz="4" w:space="0" w:color="auto"/>
              <w:right w:val="single" w:sz="4" w:space="0" w:color="auto"/>
            </w:tcBorders>
          </w:tcPr>
          <w:p w14:paraId="279343C2" w14:textId="77777777" w:rsidR="0034578F" w:rsidRPr="00E907A1" w:rsidRDefault="0034578F" w:rsidP="0034578F">
            <w:pPr>
              <w:widowControl w:val="0"/>
              <w:autoSpaceDE w:val="0"/>
              <w:autoSpaceDN w:val="0"/>
              <w:adjustRightInd w:val="0"/>
              <w:jc w:val="center"/>
              <w:rPr>
                <w:szCs w:val="24"/>
              </w:rPr>
            </w:pPr>
            <w:r w:rsidRPr="00E907A1">
              <w:rPr>
                <w:szCs w:val="24"/>
              </w:rPr>
              <w:t>Акты выполненных работ</w:t>
            </w:r>
          </w:p>
        </w:tc>
        <w:tc>
          <w:tcPr>
            <w:tcW w:w="1276" w:type="dxa"/>
            <w:tcBorders>
              <w:top w:val="single" w:sz="4" w:space="0" w:color="auto"/>
              <w:left w:val="single" w:sz="4" w:space="0" w:color="auto"/>
              <w:bottom w:val="single" w:sz="4" w:space="0" w:color="auto"/>
              <w:right w:val="single" w:sz="4" w:space="0" w:color="auto"/>
            </w:tcBorders>
          </w:tcPr>
          <w:p w14:paraId="579B347B" w14:textId="77777777" w:rsidR="0034578F" w:rsidRPr="00E907A1" w:rsidRDefault="0034578F" w:rsidP="0034578F">
            <w:pPr>
              <w:widowControl w:val="0"/>
              <w:autoSpaceDE w:val="0"/>
              <w:autoSpaceDN w:val="0"/>
              <w:adjustRightInd w:val="0"/>
              <w:rPr>
                <w:szCs w:val="24"/>
              </w:rPr>
            </w:pPr>
            <w:r w:rsidRPr="00E907A1">
              <w:rPr>
                <w:szCs w:val="24"/>
              </w:rPr>
              <w:t>31.12.2023</w:t>
            </w:r>
          </w:p>
        </w:tc>
        <w:tc>
          <w:tcPr>
            <w:tcW w:w="992" w:type="dxa"/>
            <w:tcBorders>
              <w:top w:val="single" w:sz="4" w:space="0" w:color="auto"/>
              <w:left w:val="single" w:sz="4" w:space="0" w:color="auto"/>
              <w:bottom w:val="single" w:sz="4" w:space="0" w:color="auto"/>
              <w:right w:val="single" w:sz="4" w:space="0" w:color="auto"/>
            </w:tcBorders>
          </w:tcPr>
          <w:p w14:paraId="783925B3" w14:textId="77777777" w:rsidR="0034578F" w:rsidRPr="00563F11" w:rsidRDefault="0034578F" w:rsidP="0034578F">
            <w:pPr>
              <w:widowControl w:val="0"/>
              <w:autoSpaceDE w:val="0"/>
              <w:autoSpaceDN w:val="0"/>
              <w:adjustRightInd w:val="0"/>
              <w:jc w:val="center"/>
              <w:rPr>
                <w:szCs w:val="24"/>
              </w:rPr>
            </w:pPr>
            <w:r w:rsidRPr="00563F11">
              <w:rPr>
                <w:szCs w:val="24"/>
              </w:rPr>
              <w:t>х</w:t>
            </w:r>
          </w:p>
        </w:tc>
        <w:tc>
          <w:tcPr>
            <w:tcW w:w="1417" w:type="dxa"/>
            <w:tcBorders>
              <w:top w:val="single" w:sz="4" w:space="0" w:color="auto"/>
              <w:left w:val="single" w:sz="4" w:space="0" w:color="auto"/>
              <w:bottom w:val="single" w:sz="4" w:space="0" w:color="auto"/>
              <w:right w:val="single" w:sz="4" w:space="0" w:color="auto"/>
            </w:tcBorders>
          </w:tcPr>
          <w:p w14:paraId="43684E1F" w14:textId="77777777" w:rsidR="0034578F" w:rsidRPr="00563F11" w:rsidRDefault="0034578F" w:rsidP="0034578F">
            <w:pPr>
              <w:widowControl w:val="0"/>
              <w:autoSpaceDE w:val="0"/>
              <w:autoSpaceDN w:val="0"/>
              <w:adjustRightInd w:val="0"/>
              <w:jc w:val="center"/>
              <w:rPr>
                <w:szCs w:val="24"/>
              </w:rPr>
            </w:pPr>
            <w:r w:rsidRPr="00563F11">
              <w:rPr>
                <w:szCs w:val="24"/>
              </w:rPr>
              <w:t>х</w:t>
            </w:r>
          </w:p>
        </w:tc>
        <w:tc>
          <w:tcPr>
            <w:tcW w:w="1134" w:type="dxa"/>
            <w:tcBorders>
              <w:top w:val="single" w:sz="4" w:space="0" w:color="auto"/>
              <w:left w:val="single" w:sz="4" w:space="0" w:color="auto"/>
              <w:bottom w:val="single" w:sz="4" w:space="0" w:color="auto"/>
              <w:right w:val="single" w:sz="4" w:space="0" w:color="auto"/>
            </w:tcBorders>
          </w:tcPr>
          <w:p w14:paraId="1389CC1D" w14:textId="77777777" w:rsidR="0034578F" w:rsidRPr="00563F11" w:rsidRDefault="0034578F" w:rsidP="0034578F">
            <w:pPr>
              <w:widowControl w:val="0"/>
              <w:autoSpaceDE w:val="0"/>
              <w:autoSpaceDN w:val="0"/>
              <w:adjustRightInd w:val="0"/>
              <w:jc w:val="center"/>
              <w:rPr>
                <w:szCs w:val="24"/>
              </w:rPr>
            </w:pPr>
            <w:r w:rsidRPr="00563F11">
              <w:rPr>
                <w:szCs w:val="24"/>
              </w:rPr>
              <w:t>х</w:t>
            </w:r>
          </w:p>
        </w:tc>
        <w:tc>
          <w:tcPr>
            <w:tcW w:w="1134" w:type="dxa"/>
            <w:tcBorders>
              <w:top w:val="single" w:sz="4" w:space="0" w:color="auto"/>
              <w:left w:val="single" w:sz="4" w:space="0" w:color="auto"/>
              <w:bottom w:val="single" w:sz="4" w:space="0" w:color="auto"/>
              <w:right w:val="single" w:sz="4" w:space="0" w:color="auto"/>
            </w:tcBorders>
          </w:tcPr>
          <w:p w14:paraId="286827A3" w14:textId="77777777" w:rsidR="0034578F" w:rsidRPr="00563F11" w:rsidRDefault="0034578F" w:rsidP="0034578F">
            <w:pPr>
              <w:widowControl w:val="0"/>
              <w:autoSpaceDE w:val="0"/>
              <w:autoSpaceDN w:val="0"/>
              <w:adjustRightInd w:val="0"/>
              <w:jc w:val="center"/>
              <w:rPr>
                <w:szCs w:val="24"/>
              </w:rPr>
            </w:pPr>
            <w:r w:rsidRPr="00563F11">
              <w:rPr>
                <w:szCs w:val="24"/>
              </w:rPr>
              <w:t>х</w:t>
            </w:r>
          </w:p>
        </w:tc>
      </w:tr>
      <w:tr w:rsidR="0034578F" w:rsidRPr="00E907A1" w14:paraId="466D47C7"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37031CC7" w14:textId="77777777" w:rsidR="0034578F" w:rsidRPr="00E907A1" w:rsidRDefault="0034578F" w:rsidP="0034578F">
            <w:pPr>
              <w:widowControl w:val="0"/>
              <w:autoSpaceDE w:val="0"/>
              <w:autoSpaceDN w:val="0"/>
              <w:adjustRightInd w:val="0"/>
              <w:rPr>
                <w:szCs w:val="24"/>
              </w:rPr>
            </w:pPr>
            <w:r w:rsidRPr="00E907A1">
              <w:rPr>
                <w:szCs w:val="24"/>
              </w:rPr>
              <w:t>34</w:t>
            </w:r>
          </w:p>
        </w:tc>
        <w:tc>
          <w:tcPr>
            <w:tcW w:w="3803" w:type="dxa"/>
            <w:tcBorders>
              <w:top w:val="single" w:sz="4" w:space="0" w:color="auto"/>
              <w:left w:val="single" w:sz="4" w:space="0" w:color="auto"/>
              <w:bottom w:val="single" w:sz="4" w:space="0" w:color="auto"/>
              <w:right w:val="single" w:sz="4" w:space="0" w:color="auto"/>
            </w:tcBorders>
          </w:tcPr>
          <w:p w14:paraId="0D73CAA6" w14:textId="77777777" w:rsidR="0034578F" w:rsidRPr="00E907A1" w:rsidRDefault="0034578F" w:rsidP="0034578F">
            <w:pPr>
              <w:widowControl w:val="0"/>
              <w:autoSpaceDE w:val="0"/>
              <w:autoSpaceDN w:val="0"/>
              <w:adjustRightInd w:val="0"/>
              <w:rPr>
                <w:szCs w:val="24"/>
              </w:rPr>
            </w:pPr>
            <w:r w:rsidRPr="00E907A1">
              <w:rPr>
                <w:szCs w:val="24"/>
              </w:rPr>
              <w:t>Основное мероприятие 2.9. Реализация концессионных соглашений в сфере водоотведения</w:t>
            </w:r>
          </w:p>
        </w:tc>
        <w:tc>
          <w:tcPr>
            <w:tcW w:w="2409" w:type="dxa"/>
            <w:tcBorders>
              <w:top w:val="single" w:sz="4" w:space="0" w:color="auto"/>
              <w:left w:val="single" w:sz="4" w:space="0" w:color="auto"/>
              <w:bottom w:val="single" w:sz="4" w:space="0" w:color="auto"/>
              <w:right w:val="single" w:sz="4" w:space="0" w:color="auto"/>
            </w:tcBorders>
          </w:tcPr>
          <w:p w14:paraId="2E31F94E" w14:textId="7E640DA8" w:rsidR="0034578F" w:rsidRPr="00E907A1" w:rsidRDefault="0034578F" w:rsidP="0034578F">
            <w:pPr>
              <w:widowControl w:val="0"/>
              <w:autoSpaceDE w:val="0"/>
              <w:autoSpaceDN w:val="0"/>
              <w:adjustRightInd w:val="0"/>
              <w:jc w:val="center"/>
              <w:rPr>
                <w:szCs w:val="24"/>
              </w:rPr>
            </w:pPr>
            <w:r w:rsidRPr="00E907A1">
              <w:rPr>
                <w:szCs w:val="24"/>
              </w:rPr>
              <w:t xml:space="preserve">МКУ «Департамент строительства и жилищно-коммунального </w:t>
            </w:r>
            <w:r w:rsidRPr="00E907A1">
              <w:rPr>
                <w:szCs w:val="24"/>
              </w:rPr>
              <w:lastRenderedPageBreak/>
              <w:t xml:space="preserve">хозяйства», Отдел строительства, ремонта, жилищно-коммунального хозяйства и транспорта Администрации </w:t>
            </w:r>
          </w:p>
          <w:p w14:paraId="4E35E540" w14:textId="77777777" w:rsidR="0034578F" w:rsidRPr="00E907A1" w:rsidRDefault="0034578F" w:rsidP="0034578F">
            <w:pPr>
              <w:jc w:val="center"/>
              <w:rPr>
                <w:szCs w:val="24"/>
              </w:rPr>
            </w:pPr>
            <w:r w:rsidRPr="00E907A1">
              <w:rPr>
                <w:szCs w:val="24"/>
              </w:rPr>
              <w:t>Октябрьского района</w:t>
            </w:r>
          </w:p>
        </w:tc>
        <w:tc>
          <w:tcPr>
            <w:tcW w:w="1984" w:type="dxa"/>
            <w:tcBorders>
              <w:top w:val="single" w:sz="4" w:space="0" w:color="auto"/>
              <w:left w:val="single" w:sz="4" w:space="0" w:color="auto"/>
              <w:bottom w:val="single" w:sz="4" w:space="0" w:color="auto"/>
              <w:right w:val="single" w:sz="4" w:space="0" w:color="auto"/>
            </w:tcBorders>
          </w:tcPr>
          <w:p w14:paraId="04A89FC5" w14:textId="77777777" w:rsidR="0034578F" w:rsidRPr="00E907A1" w:rsidRDefault="0034578F" w:rsidP="0034578F">
            <w:pPr>
              <w:widowControl w:val="0"/>
              <w:autoSpaceDE w:val="0"/>
              <w:autoSpaceDN w:val="0"/>
              <w:adjustRightInd w:val="0"/>
              <w:jc w:val="center"/>
              <w:rPr>
                <w:szCs w:val="24"/>
              </w:rPr>
            </w:pPr>
            <w:r w:rsidRPr="00E907A1">
              <w:rPr>
                <w:szCs w:val="24"/>
              </w:rPr>
              <w:lastRenderedPageBreak/>
              <w:t>Снижение уровня износа объектов водоотведения</w:t>
            </w:r>
          </w:p>
        </w:tc>
        <w:tc>
          <w:tcPr>
            <w:tcW w:w="1276" w:type="dxa"/>
            <w:tcBorders>
              <w:top w:val="single" w:sz="4" w:space="0" w:color="auto"/>
              <w:left w:val="single" w:sz="4" w:space="0" w:color="auto"/>
              <w:bottom w:val="single" w:sz="4" w:space="0" w:color="auto"/>
              <w:right w:val="single" w:sz="4" w:space="0" w:color="auto"/>
            </w:tcBorders>
          </w:tcPr>
          <w:p w14:paraId="54060209" w14:textId="77777777" w:rsidR="0034578F" w:rsidRPr="00E907A1" w:rsidRDefault="0034578F" w:rsidP="0034578F">
            <w:pPr>
              <w:widowControl w:val="0"/>
              <w:autoSpaceDE w:val="0"/>
              <w:autoSpaceDN w:val="0"/>
              <w:adjustRightInd w:val="0"/>
              <w:rPr>
                <w:szCs w:val="24"/>
              </w:rPr>
            </w:pPr>
            <w:r w:rsidRPr="00E907A1">
              <w:rPr>
                <w:szCs w:val="24"/>
              </w:rPr>
              <w:t>01.01.2023-31.12.2023</w:t>
            </w:r>
          </w:p>
        </w:tc>
        <w:tc>
          <w:tcPr>
            <w:tcW w:w="992" w:type="dxa"/>
            <w:tcBorders>
              <w:top w:val="single" w:sz="4" w:space="0" w:color="auto"/>
              <w:left w:val="single" w:sz="4" w:space="0" w:color="auto"/>
              <w:bottom w:val="single" w:sz="4" w:space="0" w:color="auto"/>
              <w:right w:val="single" w:sz="4" w:space="0" w:color="auto"/>
            </w:tcBorders>
          </w:tcPr>
          <w:p w14:paraId="0588F953" w14:textId="77777777" w:rsidR="0034578F" w:rsidRPr="00563F11" w:rsidRDefault="0034578F" w:rsidP="0034578F">
            <w:pPr>
              <w:widowControl w:val="0"/>
              <w:autoSpaceDE w:val="0"/>
              <w:autoSpaceDN w:val="0"/>
              <w:adjustRightInd w:val="0"/>
              <w:jc w:val="center"/>
              <w:rPr>
                <w:szCs w:val="24"/>
              </w:rPr>
            </w:pPr>
            <w:r w:rsidRPr="00563F11">
              <w:rPr>
                <w:szCs w:val="24"/>
              </w:rPr>
              <w:t>-</w:t>
            </w:r>
          </w:p>
        </w:tc>
        <w:tc>
          <w:tcPr>
            <w:tcW w:w="1417" w:type="dxa"/>
            <w:tcBorders>
              <w:top w:val="single" w:sz="4" w:space="0" w:color="auto"/>
              <w:left w:val="single" w:sz="4" w:space="0" w:color="auto"/>
              <w:bottom w:val="single" w:sz="4" w:space="0" w:color="auto"/>
              <w:right w:val="single" w:sz="4" w:space="0" w:color="auto"/>
            </w:tcBorders>
          </w:tcPr>
          <w:p w14:paraId="72D1A7C3" w14:textId="77777777" w:rsidR="0034578F" w:rsidRPr="00563F11" w:rsidRDefault="0034578F" w:rsidP="0034578F">
            <w:pPr>
              <w:widowControl w:val="0"/>
              <w:autoSpaceDE w:val="0"/>
              <w:autoSpaceDN w:val="0"/>
              <w:adjustRightInd w:val="0"/>
              <w:jc w:val="center"/>
              <w:rPr>
                <w:szCs w:val="24"/>
              </w:rPr>
            </w:pPr>
            <w:r w:rsidRPr="00563F11">
              <w:rPr>
                <w:szCs w:val="24"/>
              </w:rPr>
              <w:t>-</w:t>
            </w:r>
          </w:p>
        </w:tc>
        <w:tc>
          <w:tcPr>
            <w:tcW w:w="1134" w:type="dxa"/>
            <w:tcBorders>
              <w:top w:val="single" w:sz="4" w:space="0" w:color="auto"/>
              <w:left w:val="single" w:sz="4" w:space="0" w:color="auto"/>
              <w:bottom w:val="single" w:sz="4" w:space="0" w:color="auto"/>
              <w:right w:val="single" w:sz="4" w:space="0" w:color="auto"/>
            </w:tcBorders>
          </w:tcPr>
          <w:p w14:paraId="701DD009" w14:textId="77777777" w:rsidR="0034578F" w:rsidRPr="00563F11" w:rsidRDefault="0034578F" w:rsidP="0034578F">
            <w:pPr>
              <w:widowControl w:val="0"/>
              <w:autoSpaceDE w:val="0"/>
              <w:autoSpaceDN w:val="0"/>
              <w:adjustRightInd w:val="0"/>
              <w:jc w:val="center"/>
              <w:rPr>
                <w:szCs w:val="24"/>
              </w:rPr>
            </w:pPr>
            <w:r w:rsidRPr="00563F11">
              <w:rPr>
                <w:szCs w:val="24"/>
              </w:rPr>
              <w:t>-</w:t>
            </w:r>
          </w:p>
        </w:tc>
        <w:tc>
          <w:tcPr>
            <w:tcW w:w="1134" w:type="dxa"/>
            <w:tcBorders>
              <w:top w:val="single" w:sz="4" w:space="0" w:color="auto"/>
              <w:left w:val="single" w:sz="4" w:space="0" w:color="auto"/>
              <w:bottom w:val="single" w:sz="4" w:space="0" w:color="auto"/>
              <w:right w:val="single" w:sz="4" w:space="0" w:color="auto"/>
            </w:tcBorders>
          </w:tcPr>
          <w:p w14:paraId="42C2CE33" w14:textId="77777777" w:rsidR="0034578F" w:rsidRPr="00563F11" w:rsidRDefault="0034578F" w:rsidP="0034578F">
            <w:pPr>
              <w:widowControl w:val="0"/>
              <w:autoSpaceDE w:val="0"/>
              <w:autoSpaceDN w:val="0"/>
              <w:adjustRightInd w:val="0"/>
              <w:jc w:val="center"/>
              <w:rPr>
                <w:szCs w:val="24"/>
              </w:rPr>
            </w:pPr>
            <w:r w:rsidRPr="00563F11">
              <w:rPr>
                <w:szCs w:val="24"/>
              </w:rPr>
              <w:t>-</w:t>
            </w:r>
          </w:p>
        </w:tc>
      </w:tr>
      <w:tr w:rsidR="0034578F" w:rsidRPr="00E907A1" w14:paraId="16ADB65D"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6967818B" w14:textId="77777777" w:rsidR="0034578F" w:rsidRPr="00E907A1" w:rsidRDefault="0034578F" w:rsidP="0034578F">
            <w:pPr>
              <w:widowControl w:val="0"/>
              <w:autoSpaceDE w:val="0"/>
              <w:autoSpaceDN w:val="0"/>
              <w:adjustRightInd w:val="0"/>
              <w:rPr>
                <w:szCs w:val="24"/>
              </w:rPr>
            </w:pPr>
            <w:r w:rsidRPr="00E907A1">
              <w:rPr>
                <w:szCs w:val="24"/>
              </w:rPr>
              <w:lastRenderedPageBreak/>
              <w:t>35</w:t>
            </w:r>
          </w:p>
        </w:tc>
        <w:tc>
          <w:tcPr>
            <w:tcW w:w="3803" w:type="dxa"/>
            <w:tcBorders>
              <w:top w:val="single" w:sz="4" w:space="0" w:color="auto"/>
              <w:left w:val="single" w:sz="4" w:space="0" w:color="auto"/>
              <w:bottom w:val="single" w:sz="4" w:space="0" w:color="auto"/>
              <w:right w:val="single" w:sz="4" w:space="0" w:color="auto"/>
            </w:tcBorders>
          </w:tcPr>
          <w:p w14:paraId="42E1B30C" w14:textId="77777777" w:rsidR="0034578F" w:rsidRPr="00E907A1" w:rsidRDefault="0034578F" w:rsidP="0034578F">
            <w:pPr>
              <w:widowControl w:val="0"/>
              <w:autoSpaceDE w:val="0"/>
              <w:autoSpaceDN w:val="0"/>
              <w:adjustRightInd w:val="0"/>
              <w:rPr>
                <w:szCs w:val="24"/>
              </w:rPr>
            </w:pPr>
            <w:r w:rsidRPr="00E907A1">
              <w:rPr>
                <w:szCs w:val="24"/>
              </w:rPr>
              <w:t>Основное мероприятие 2.10. Модернизация систем водоснабжения и водоотведения</w:t>
            </w:r>
          </w:p>
        </w:tc>
        <w:tc>
          <w:tcPr>
            <w:tcW w:w="2409" w:type="dxa"/>
            <w:tcBorders>
              <w:top w:val="single" w:sz="4" w:space="0" w:color="auto"/>
              <w:left w:val="single" w:sz="4" w:space="0" w:color="auto"/>
              <w:bottom w:val="single" w:sz="4" w:space="0" w:color="auto"/>
              <w:right w:val="single" w:sz="4" w:space="0" w:color="auto"/>
            </w:tcBorders>
          </w:tcPr>
          <w:p w14:paraId="679EAF5F" w14:textId="77777777" w:rsidR="0034578F" w:rsidRPr="00E907A1" w:rsidRDefault="0034578F" w:rsidP="0034578F">
            <w:pPr>
              <w:jc w:val="center"/>
              <w:rPr>
                <w:szCs w:val="24"/>
              </w:rPr>
            </w:pPr>
            <w:r w:rsidRPr="00E907A1">
              <w:rPr>
                <w:szCs w:val="24"/>
              </w:rPr>
              <w:t xml:space="preserve">Комитет по управлению муниципальным имуществом Администрации Октябрьского района </w:t>
            </w:r>
          </w:p>
        </w:tc>
        <w:tc>
          <w:tcPr>
            <w:tcW w:w="1984" w:type="dxa"/>
            <w:tcBorders>
              <w:top w:val="single" w:sz="4" w:space="0" w:color="auto"/>
              <w:left w:val="single" w:sz="4" w:space="0" w:color="auto"/>
              <w:bottom w:val="single" w:sz="4" w:space="0" w:color="auto"/>
              <w:right w:val="single" w:sz="4" w:space="0" w:color="auto"/>
            </w:tcBorders>
          </w:tcPr>
          <w:p w14:paraId="4DBAAB73" w14:textId="77777777" w:rsidR="0034578F" w:rsidRPr="00E907A1" w:rsidRDefault="0034578F" w:rsidP="0034578F">
            <w:pPr>
              <w:widowControl w:val="0"/>
              <w:autoSpaceDE w:val="0"/>
              <w:autoSpaceDN w:val="0"/>
              <w:adjustRightInd w:val="0"/>
              <w:jc w:val="center"/>
              <w:rPr>
                <w:szCs w:val="24"/>
              </w:rPr>
            </w:pPr>
            <w:r w:rsidRPr="00E907A1">
              <w:rPr>
                <w:szCs w:val="24"/>
              </w:rPr>
              <w:t xml:space="preserve">Повышение уровня </w:t>
            </w:r>
            <w:proofErr w:type="spellStart"/>
            <w:r w:rsidRPr="00E907A1">
              <w:rPr>
                <w:szCs w:val="24"/>
              </w:rPr>
              <w:t>энергоэффективности</w:t>
            </w:r>
            <w:proofErr w:type="spellEnd"/>
            <w:r w:rsidRPr="00E907A1">
              <w:rPr>
                <w:szCs w:val="24"/>
              </w:rPr>
              <w:t xml:space="preserve"> систем водоснабжения и водоотведения</w:t>
            </w:r>
          </w:p>
        </w:tc>
        <w:tc>
          <w:tcPr>
            <w:tcW w:w="1276" w:type="dxa"/>
            <w:tcBorders>
              <w:top w:val="single" w:sz="4" w:space="0" w:color="auto"/>
              <w:left w:val="single" w:sz="4" w:space="0" w:color="auto"/>
              <w:bottom w:val="single" w:sz="4" w:space="0" w:color="auto"/>
              <w:right w:val="single" w:sz="4" w:space="0" w:color="auto"/>
            </w:tcBorders>
          </w:tcPr>
          <w:p w14:paraId="0D502FC0" w14:textId="77777777" w:rsidR="0034578F" w:rsidRPr="00E907A1" w:rsidRDefault="0034578F" w:rsidP="0034578F">
            <w:pPr>
              <w:widowControl w:val="0"/>
              <w:autoSpaceDE w:val="0"/>
              <w:autoSpaceDN w:val="0"/>
              <w:adjustRightInd w:val="0"/>
              <w:rPr>
                <w:szCs w:val="24"/>
              </w:rPr>
            </w:pPr>
            <w:r w:rsidRPr="00E907A1">
              <w:rPr>
                <w:szCs w:val="24"/>
              </w:rPr>
              <w:t>01.01.2023-31.12.2023</w:t>
            </w:r>
          </w:p>
        </w:tc>
        <w:tc>
          <w:tcPr>
            <w:tcW w:w="992" w:type="dxa"/>
            <w:tcBorders>
              <w:top w:val="single" w:sz="4" w:space="0" w:color="auto"/>
              <w:left w:val="single" w:sz="4" w:space="0" w:color="auto"/>
              <w:bottom w:val="single" w:sz="4" w:space="0" w:color="auto"/>
              <w:right w:val="single" w:sz="4" w:space="0" w:color="auto"/>
            </w:tcBorders>
          </w:tcPr>
          <w:p w14:paraId="58448B7A" w14:textId="77777777" w:rsidR="0034578F" w:rsidRPr="00563F11" w:rsidRDefault="0034578F" w:rsidP="0034578F">
            <w:pPr>
              <w:widowControl w:val="0"/>
              <w:autoSpaceDE w:val="0"/>
              <w:autoSpaceDN w:val="0"/>
              <w:adjustRightInd w:val="0"/>
              <w:jc w:val="center"/>
              <w:rPr>
                <w:szCs w:val="24"/>
              </w:rPr>
            </w:pPr>
            <w:r w:rsidRPr="00563F11">
              <w:rPr>
                <w:szCs w:val="24"/>
              </w:rPr>
              <w:t>-</w:t>
            </w:r>
          </w:p>
        </w:tc>
        <w:tc>
          <w:tcPr>
            <w:tcW w:w="1417" w:type="dxa"/>
            <w:tcBorders>
              <w:top w:val="single" w:sz="4" w:space="0" w:color="auto"/>
              <w:left w:val="single" w:sz="4" w:space="0" w:color="auto"/>
              <w:bottom w:val="single" w:sz="4" w:space="0" w:color="auto"/>
              <w:right w:val="single" w:sz="4" w:space="0" w:color="auto"/>
            </w:tcBorders>
          </w:tcPr>
          <w:p w14:paraId="58A7A009" w14:textId="77777777" w:rsidR="0034578F" w:rsidRPr="00563F11" w:rsidRDefault="0034578F" w:rsidP="0034578F">
            <w:pPr>
              <w:widowControl w:val="0"/>
              <w:autoSpaceDE w:val="0"/>
              <w:autoSpaceDN w:val="0"/>
              <w:adjustRightInd w:val="0"/>
              <w:jc w:val="center"/>
              <w:rPr>
                <w:szCs w:val="24"/>
              </w:rPr>
            </w:pPr>
            <w:r w:rsidRPr="00563F11">
              <w:rPr>
                <w:szCs w:val="24"/>
              </w:rPr>
              <w:t>-</w:t>
            </w:r>
          </w:p>
        </w:tc>
        <w:tc>
          <w:tcPr>
            <w:tcW w:w="1134" w:type="dxa"/>
            <w:tcBorders>
              <w:top w:val="single" w:sz="4" w:space="0" w:color="auto"/>
              <w:left w:val="single" w:sz="4" w:space="0" w:color="auto"/>
              <w:bottom w:val="single" w:sz="4" w:space="0" w:color="auto"/>
              <w:right w:val="single" w:sz="4" w:space="0" w:color="auto"/>
            </w:tcBorders>
          </w:tcPr>
          <w:p w14:paraId="31B35582" w14:textId="77777777" w:rsidR="0034578F" w:rsidRPr="00563F11" w:rsidRDefault="0034578F" w:rsidP="0034578F">
            <w:pPr>
              <w:widowControl w:val="0"/>
              <w:autoSpaceDE w:val="0"/>
              <w:autoSpaceDN w:val="0"/>
              <w:adjustRightInd w:val="0"/>
              <w:jc w:val="center"/>
              <w:rPr>
                <w:szCs w:val="24"/>
              </w:rPr>
            </w:pPr>
            <w:r w:rsidRPr="00563F11">
              <w:rPr>
                <w:szCs w:val="24"/>
              </w:rPr>
              <w:t>-</w:t>
            </w:r>
          </w:p>
        </w:tc>
        <w:tc>
          <w:tcPr>
            <w:tcW w:w="1134" w:type="dxa"/>
            <w:tcBorders>
              <w:top w:val="single" w:sz="4" w:space="0" w:color="auto"/>
              <w:left w:val="single" w:sz="4" w:space="0" w:color="auto"/>
              <w:bottom w:val="single" w:sz="4" w:space="0" w:color="auto"/>
              <w:right w:val="single" w:sz="4" w:space="0" w:color="auto"/>
            </w:tcBorders>
          </w:tcPr>
          <w:p w14:paraId="47E426B5" w14:textId="77777777" w:rsidR="0034578F" w:rsidRPr="00563F11" w:rsidRDefault="0034578F" w:rsidP="0034578F">
            <w:pPr>
              <w:widowControl w:val="0"/>
              <w:autoSpaceDE w:val="0"/>
              <w:autoSpaceDN w:val="0"/>
              <w:adjustRightInd w:val="0"/>
              <w:jc w:val="center"/>
              <w:rPr>
                <w:szCs w:val="24"/>
              </w:rPr>
            </w:pPr>
            <w:r w:rsidRPr="00563F11">
              <w:rPr>
                <w:szCs w:val="24"/>
              </w:rPr>
              <w:t>-</w:t>
            </w:r>
          </w:p>
        </w:tc>
      </w:tr>
      <w:tr w:rsidR="0034578F" w:rsidRPr="00E907A1" w14:paraId="107D78C5"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2139C1A3" w14:textId="77777777" w:rsidR="0034578F" w:rsidRPr="00E907A1" w:rsidRDefault="0034578F" w:rsidP="0034578F">
            <w:pPr>
              <w:widowControl w:val="0"/>
              <w:autoSpaceDE w:val="0"/>
              <w:autoSpaceDN w:val="0"/>
              <w:adjustRightInd w:val="0"/>
              <w:rPr>
                <w:szCs w:val="24"/>
              </w:rPr>
            </w:pPr>
            <w:r w:rsidRPr="00E907A1">
              <w:rPr>
                <w:szCs w:val="24"/>
              </w:rPr>
              <w:t>36</w:t>
            </w:r>
          </w:p>
        </w:tc>
        <w:tc>
          <w:tcPr>
            <w:tcW w:w="3803" w:type="dxa"/>
            <w:tcBorders>
              <w:top w:val="single" w:sz="4" w:space="0" w:color="auto"/>
              <w:left w:val="single" w:sz="4" w:space="0" w:color="auto"/>
              <w:bottom w:val="single" w:sz="4" w:space="0" w:color="auto"/>
              <w:right w:val="single" w:sz="4" w:space="0" w:color="auto"/>
            </w:tcBorders>
          </w:tcPr>
          <w:p w14:paraId="3FC6585E" w14:textId="77777777" w:rsidR="0034578F" w:rsidRPr="00E907A1" w:rsidRDefault="0034578F" w:rsidP="0034578F">
            <w:pPr>
              <w:widowControl w:val="0"/>
              <w:autoSpaceDE w:val="0"/>
              <w:autoSpaceDN w:val="0"/>
              <w:adjustRightInd w:val="0"/>
              <w:rPr>
                <w:szCs w:val="24"/>
              </w:rPr>
            </w:pPr>
            <w:r w:rsidRPr="00E907A1">
              <w:rPr>
                <w:szCs w:val="24"/>
              </w:rPr>
              <w:t>Контрольное мероприятие муниципальной программы 2.10. Исполнение обязательств по финансированию оказанных услуг</w:t>
            </w:r>
          </w:p>
        </w:tc>
        <w:tc>
          <w:tcPr>
            <w:tcW w:w="2409" w:type="dxa"/>
            <w:tcBorders>
              <w:top w:val="single" w:sz="4" w:space="0" w:color="auto"/>
              <w:left w:val="single" w:sz="4" w:space="0" w:color="auto"/>
              <w:bottom w:val="single" w:sz="4" w:space="0" w:color="auto"/>
              <w:right w:val="single" w:sz="4" w:space="0" w:color="auto"/>
            </w:tcBorders>
          </w:tcPr>
          <w:p w14:paraId="3738D2EF" w14:textId="77777777" w:rsidR="0034578F" w:rsidRPr="00E907A1" w:rsidRDefault="0034578F" w:rsidP="0034578F">
            <w:pPr>
              <w:jc w:val="center"/>
              <w:rPr>
                <w:szCs w:val="24"/>
              </w:rPr>
            </w:pPr>
            <w:r w:rsidRPr="00E907A1">
              <w:rPr>
                <w:szCs w:val="24"/>
              </w:rPr>
              <w:t xml:space="preserve">Комитет по управлению муниципальным имуществом Администрации Октябрьского района </w:t>
            </w:r>
          </w:p>
        </w:tc>
        <w:tc>
          <w:tcPr>
            <w:tcW w:w="1984" w:type="dxa"/>
            <w:tcBorders>
              <w:top w:val="single" w:sz="4" w:space="0" w:color="auto"/>
              <w:left w:val="single" w:sz="4" w:space="0" w:color="auto"/>
              <w:bottom w:val="single" w:sz="4" w:space="0" w:color="auto"/>
              <w:right w:val="single" w:sz="4" w:space="0" w:color="auto"/>
            </w:tcBorders>
          </w:tcPr>
          <w:p w14:paraId="1A00EAED" w14:textId="77777777" w:rsidR="0034578F" w:rsidRPr="00E907A1" w:rsidRDefault="0034578F" w:rsidP="0034578F">
            <w:pPr>
              <w:widowControl w:val="0"/>
              <w:autoSpaceDE w:val="0"/>
              <w:autoSpaceDN w:val="0"/>
              <w:adjustRightInd w:val="0"/>
              <w:jc w:val="center"/>
              <w:rPr>
                <w:szCs w:val="24"/>
              </w:rPr>
            </w:pPr>
            <w:r w:rsidRPr="00E907A1">
              <w:rPr>
                <w:szCs w:val="24"/>
              </w:rPr>
              <w:t>Платежные поручения</w:t>
            </w:r>
          </w:p>
        </w:tc>
        <w:tc>
          <w:tcPr>
            <w:tcW w:w="1276" w:type="dxa"/>
            <w:tcBorders>
              <w:top w:val="single" w:sz="4" w:space="0" w:color="auto"/>
              <w:left w:val="single" w:sz="4" w:space="0" w:color="auto"/>
              <w:bottom w:val="single" w:sz="4" w:space="0" w:color="auto"/>
              <w:right w:val="single" w:sz="4" w:space="0" w:color="auto"/>
            </w:tcBorders>
          </w:tcPr>
          <w:p w14:paraId="3041403E" w14:textId="77777777" w:rsidR="0034578F" w:rsidRPr="00E907A1" w:rsidRDefault="0034578F" w:rsidP="0034578F">
            <w:pPr>
              <w:widowControl w:val="0"/>
              <w:autoSpaceDE w:val="0"/>
              <w:autoSpaceDN w:val="0"/>
              <w:adjustRightInd w:val="0"/>
              <w:rPr>
                <w:szCs w:val="24"/>
              </w:rPr>
            </w:pPr>
            <w:r w:rsidRPr="00E907A1">
              <w:rPr>
                <w:szCs w:val="24"/>
              </w:rPr>
              <w:t>31.12.2023</w:t>
            </w:r>
          </w:p>
        </w:tc>
        <w:tc>
          <w:tcPr>
            <w:tcW w:w="992" w:type="dxa"/>
            <w:tcBorders>
              <w:top w:val="single" w:sz="4" w:space="0" w:color="auto"/>
              <w:left w:val="single" w:sz="4" w:space="0" w:color="auto"/>
              <w:bottom w:val="single" w:sz="4" w:space="0" w:color="auto"/>
              <w:right w:val="single" w:sz="4" w:space="0" w:color="auto"/>
            </w:tcBorders>
          </w:tcPr>
          <w:p w14:paraId="524A6290" w14:textId="77777777" w:rsidR="0034578F" w:rsidRPr="00563F11" w:rsidRDefault="0034578F" w:rsidP="0034578F">
            <w:pPr>
              <w:widowControl w:val="0"/>
              <w:autoSpaceDE w:val="0"/>
              <w:autoSpaceDN w:val="0"/>
              <w:adjustRightInd w:val="0"/>
              <w:jc w:val="center"/>
              <w:rPr>
                <w:szCs w:val="24"/>
              </w:rPr>
            </w:pPr>
            <w:r w:rsidRPr="00563F11">
              <w:rPr>
                <w:szCs w:val="24"/>
              </w:rPr>
              <w:t>х</w:t>
            </w:r>
          </w:p>
        </w:tc>
        <w:tc>
          <w:tcPr>
            <w:tcW w:w="1417" w:type="dxa"/>
            <w:tcBorders>
              <w:top w:val="single" w:sz="4" w:space="0" w:color="auto"/>
              <w:left w:val="single" w:sz="4" w:space="0" w:color="auto"/>
              <w:bottom w:val="single" w:sz="4" w:space="0" w:color="auto"/>
              <w:right w:val="single" w:sz="4" w:space="0" w:color="auto"/>
            </w:tcBorders>
          </w:tcPr>
          <w:p w14:paraId="0AB41890" w14:textId="77777777" w:rsidR="0034578F" w:rsidRPr="00563F11" w:rsidRDefault="0034578F" w:rsidP="0034578F">
            <w:pPr>
              <w:widowControl w:val="0"/>
              <w:autoSpaceDE w:val="0"/>
              <w:autoSpaceDN w:val="0"/>
              <w:adjustRightInd w:val="0"/>
              <w:jc w:val="center"/>
              <w:rPr>
                <w:szCs w:val="24"/>
              </w:rPr>
            </w:pPr>
            <w:r w:rsidRPr="00563F11">
              <w:rPr>
                <w:szCs w:val="24"/>
              </w:rPr>
              <w:t>х</w:t>
            </w:r>
          </w:p>
        </w:tc>
        <w:tc>
          <w:tcPr>
            <w:tcW w:w="1134" w:type="dxa"/>
            <w:tcBorders>
              <w:top w:val="single" w:sz="4" w:space="0" w:color="auto"/>
              <w:left w:val="single" w:sz="4" w:space="0" w:color="auto"/>
              <w:bottom w:val="single" w:sz="4" w:space="0" w:color="auto"/>
              <w:right w:val="single" w:sz="4" w:space="0" w:color="auto"/>
            </w:tcBorders>
          </w:tcPr>
          <w:p w14:paraId="3A1F1585" w14:textId="77777777" w:rsidR="0034578F" w:rsidRPr="00563F11" w:rsidRDefault="0034578F" w:rsidP="0034578F">
            <w:pPr>
              <w:widowControl w:val="0"/>
              <w:autoSpaceDE w:val="0"/>
              <w:autoSpaceDN w:val="0"/>
              <w:adjustRightInd w:val="0"/>
              <w:jc w:val="center"/>
              <w:rPr>
                <w:szCs w:val="24"/>
              </w:rPr>
            </w:pPr>
            <w:r w:rsidRPr="00563F11">
              <w:rPr>
                <w:szCs w:val="24"/>
              </w:rPr>
              <w:t>х</w:t>
            </w:r>
          </w:p>
        </w:tc>
        <w:tc>
          <w:tcPr>
            <w:tcW w:w="1134" w:type="dxa"/>
            <w:tcBorders>
              <w:top w:val="single" w:sz="4" w:space="0" w:color="auto"/>
              <w:left w:val="single" w:sz="4" w:space="0" w:color="auto"/>
              <w:bottom w:val="single" w:sz="4" w:space="0" w:color="auto"/>
              <w:right w:val="single" w:sz="4" w:space="0" w:color="auto"/>
            </w:tcBorders>
          </w:tcPr>
          <w:p w14:paraId="5589548D" w14:textId="77777777" w:rsidR="0034578F" w:rsidRPr="00563F11" w:rsidRDefault="0034578F" w:rsidP="0034578F">
            <w:pPr>
              <w:widowControl w:val="0"/>
              <w:autoSpaceDE w:val="0"/>
              <w:autoSpaceDN w:val="0"/>
              <w:adjustRightInd w:val="0"/>
              <w:jc w:val="center"/>
              <w:rPr>
                <w:szCs w:val="24"/>
              </w:rPr>
            </w:pPr>
            <w:r w:rsidRPr="00563F11">
              <w:rPr>
                <w:szCs w:val="24"/>
              </w:rPr>
              <w:t>х</w:t>
            </w:r>
          </w:p>
        </w:tc>
      </w:tr>
      <w:tr w:rsidR="0034578F" w:rsidRPr="00E907A1" w14:paraId="21288962"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388EE559" w14:textId="77777777" w:rsidR="0034578F" w:rsidRPr="00E907A1" w:rsidRDefault="0034578F" w:rsidP="0034578F">
            <w:pPr>
              <w:widowControl w:val="0"/>
              <w:autoSpaceDE w:val="0"/>
              <w:autoSpaceDN w:val="0"/>
              <w:adjustRightInd w:val="0"/>
              <w:rPr>
                <w:szCs w:val="24"/>
              </w:rPr>
            </w:pPr>
            <w:r w:rsidRPr="00E907A1">
              <w:rPr>
                <w:szCs w:val="24"/>
              </w:rPr>
              <w:t>37</w:t>
            </w:r>
          </w:p>
        </w:tc>
        <w:tc>
          <w:tcPr>
            <w:tcW w:w="3803" w:type="dxa"/>
            <w:tcBorders>
              <w:top w:val="single" w:sz="4" w:space="0" w:color="auto"/>
              <w:left w:val="single" w:sz="4" w:space="0" w:color="auto"/>
              <w:bottom w:val="single" w:sz="4" w:space="0" w:color="auto"/>
              <w:right w:val="single" w:sz="4" w:space="0" w:color="auto"/>
            </w:tcBorders>
          </w:tcPr>
          <w:p w14:paraId="5D01619F" w14:textId="77777777" w:rsidR="0034578F" w:rsidRPr="00E907A1" w:rsidRDefault="0034578F" w:rsidP="0034578F">
            <w:pPr>
              <w:widowControl w:val="0"/>
              <w:autoSpaceDE w:val="0"/>
              <w:autoSpaceDN w:val="0"/>
              <w:adjustRightInd w:val="0"/>
              <w:rPr>
                <w:szCs w:val="24"/>
              </w:rPr>
            </w:pPr>
            <w:r w:rsidRPr="00E907A1">
              <w:rPr>
                <w:szCs w:val="24"/>
              </w:rPr>
              <w:t>Основное мероприятие 2.11. Приобретение водонапорных башен</w:t>
            </w:r>
          </w:p>
        </w:tc>
        <w:tc>
          <w:tcPr>
            <w:tcW w:w="2409" w:type="dxa"/>
            <w:tcBorders>
              <w:top w:val="single" w:sz="4" w:space="0" w:color="auto"/>
              <w:left w:val="single" w:sz="4" w:space="0" w:color="auto"/>
              <w:bottom w:val="single" w:sz="4" w:space="0" w:color="auto"/>
              <w:right w:val="single" w:sz="4" w:space="0" w:color="auto"/>
            </w:tcBorders>
          </w:tcPr>
          <w:p w14:paraId="190AE5E2" w14:textId="77777777" w:rsidR="0034578F" w:rsidRPr="00E907A1" w:rsidRDefault="0034578F" w:rsidP="0034578F">
            <w:pPr>
              <w:widowControl w:val="0"/>
              <w:autoSpaceDE w:val="0"/>
              <w:autoSpaceDN w:val="0"/>
              <w:adjustRightInd w:val="0"/>
              <w:jc w:val="center"/>
              <w:rPr>
                <w:szCs w:val="24"/>
              </w:rPr>
            </w:pPr>
            <w:r w:rsidRPr="00E907A1">
              <w:rPr>
                <w:szCs w:val="24"/>
              </w:rPr>
              <w:t xml:space="preserve">Отдел строительства, ремонта, жилищно-коммунального хозяйства и транспорта Администрации </w:t>
            </w:r>
          </w:p>
          <w:p w14:paraId="5221CFC4" w14:textId="77777777" w:rsidR="0034578F" w:rsidRPr="00E907A1" w:rsidRDefault="0034578F" w:rsidP="0034578F">
            <w:pPr>
              <w:widowControl w:val="0"/>
              <w:autoSpaceDE w:val="0"/>
              <w:autoSpaceDN w:val="0"/>
              <w:adjustRightInd w:val="0"/>
              <w:jc w:val="center"/>
              <w:rPr>
                <w:szCs w:val="24"/>
              </w:rPr>
            </w:pPr>
            <w:r w:rsidRPr="00E907A1">
              <w:rPr>
                <w:szCs w:val="24"/>
              </w:rPr>
              <w:t>Октябрьского района</w:t>
            </w:r>
          </w:p>
        </w:tc>
        <w:tc>
          <w:tcPr>
            <w:tcW w:w="1984" w:type="dxa"/>
            <w:tcBorders>
              <w:top w:val="single" w:sz="4" w:space="0" w:color="auto"/>
              <w:left w:val="single" w:sz="4" w:space="0" w:color="auto"/>
              <w:bottom w:val="single" w:sz="4" w:space="0" w:color="auto"/>
              <w:right w:val="single" w:sz="4" w:space="0" w:color="auto"/>
            </w:tcBorders>
          </w:tcPr>
          <w:p w14:paraId="762C62AC" w14:textId="77777777" w:rsidR="0034578F" w:rsidRPr="00E907A1" w:rsidRDefault="0034578F" w:rsidP="0034578F">
            <w:pPr>
              <w:widowControl w:val="0"/>
              <w:autoSpaceDE w:val="0"/>
              <w:autoSpaceDN w:val="0"/>
              <w:adjustRightInd w:val="0"/>
              <w:jc w:val="center"/>
              <w:rPr>
                <w:szCs w:val="24"/>
              </w:rPr>
            </w:pPr>
            <w:r w:rsidRPr="00E907A1">
              <w:rPr>
                <w:szCs w:val="24"/>
              </w:rPr>
              <w:t>Повышение удовлетворенности населения уровнем коммунального обслуживания</w:t>
            </w:r>
          </w:p>
        </w:tc>
        <w:tc>
          <w:tcPr>
            <w:tcW w:w="1276" w:type="dxa"/>
            <w:tcBorders>
              <w:top w:val="single" w:sz="4" w:space="0" w:color="auto"/>
              <w:left w:val="single" w:sz="4" w:space="0" w:color="auto"/>
              <w:bottom w:val="single" w:sz="4" w:space="0" w:color="auto"/>
              <w:right w:val="single" w:sz="4" w:space="0" w:color="auto"/>
            </w:tcBorders>
          </w:tcPr>
          <w:p w14:paraId="1FD263D6" w14:textId="77777777" w:rsidR="0034578F" w:rsidRPr="00E907A1" w:rsidRDefault="0034578F" w:rsidP="0034578F">
            <w:pPr>
              <w:widowControl w:val="0"/>
              <w:autoSpaceDE w:val="0"/>
              <w:autoSpaceDN w:val="0"/>
              <w:adjustRightInd w:val="0"/>
              <w:rPr>
                <w:szCs w:val="24"/>
              </w:rPr>
            </w:pPr>
            <w:r w:rsidRPr="00E907A1">
              <w:rPr>
                <w:szCs w:val="24"/>
              </w:rPr>
              <w:t>01.01.2023-31.12.2023</w:t>
            </w:r>
          </w:p>
        </w:tc>
        <w:tc>
          <w:tcPr>
            <w:tcW w:w="992" w:type="dxa"/>
            <w:tcBorders>
              <w:top w:val="single" w:sz="4" w:space="0" w:color="auto"/>
              <w:left w:val="single" w:sz="4" w:space="0" w:color="auto"/>
              <w:bottom w:val="single" w:sz="4" w:space="0" w:color="auto"/>
              <w:right w:val="single" w:sz="4" w:space="0" w:color="auto"/>
            </w:tcBorders>
          </w:tcPr>
          <w:p w14:paraId="654CCC40" w14:textId="77777777" w:rsidR="0034578F" w:rsidRPr="00563F11" w:rsidRDefault="0034578F" w:rsidP="0034578F">
            <w:pPr>
              <w:widowControl w:val="0"/>
              <w:autoSpaceDE w:val="0"/>
              <w:autoSpaceDN w:val="0"/>
              <w:adjustRightInd w:val="0"/>
              <w:jc w:val="center"/>
              <w:rPr>
                <w:szCs w:val="24"/>
              </w:rPr>
            </w:pPr>
            <w:r w:rsidRPr="00563F11">
              <w:rPr>
                <w:szCs w:val="24"/>
              </w:rPr>
              <w:t>795,3</w:t>
            </w:r>
          </w:p>
        </w:tc>
        <w:tc>
          <w:tcPr>
            <w:tcW w:w="1417" w:type="dxa"/>
            <w:tcBorders>
              <w:top w:val="single" w:sz="4" w:space="0" w:color="auto"/>
              <w:left w:val="single" w:sz="4" w:space="0" w:color="auto"/>
              <w:bottom w:val="single" w:sz="4" w:space="0" w:color="auto"/>
              <w:right w:val="single" w:sz="4" w:space="0" w:color="auto"/>
            </w:tcBorders>
          </w:tcPr>
          <w:p w14:paraId="4E44A657" w14:textId="77777777" w:rsidR="0034578F" w:rsidRPr="00563F11" w:rsidRDefault="0034578F" w:rsidP="0034578F">
            <w:pPr>
              <w:widowControl w:val="0"/>
              <w:autoSpaceDE w:val="0"/>
              <w:autoSpaceDN w:val="0"/>
              <w:adjustRightInd w:val="0"/>
              <w:jc w:val="center"/>
              <w:rPr>
                <w:szCs w:val="24"/>
              </w:rPr>
            </w:pPr>
            <w:r w:rsidRPr="00563F11">
              <w:rPr>
                <w:szCs w:val="24"/>
              </w:rPr>
              <w:t>795,3</w:t>
            </w:r>
          </w:p>
        </w:tc>
        <w:tc>
          <w:tcPr>
            <w:tcW w:w="1134" w:type="dxa"/>
            <w:tcBorders>
              <w:top w:val="single" w:sz="4" w:space="0" w:color="auto"/>
              <w:left w:val="single" w:sz="4" w:space="0" w:color="auto"/>
              <w:bottom w:val="single" w:sz="4" w:space="0" w:color="auto"/>
              <w:right w:val="single" w:sz="4" w:space="0" w:color="auto"/>
            </w:tcBorders>
          </w:tcPr>
          <w:p w14:paraId="3AAE3172" w14:textId="77777777" w:rsidR="0034578F" w:rsidRPr="00563F11" w:rsidRDefault="0034578F" w:rsidP="0034578F">
            <w:pPr>
              <w:widowControl w:val="0"/>
              <w:autoSpaceDE w:val="0"/>
              <w:autoSpaceDN w:val="0"/>
              <w:adjustRightInd w:val="0"/>
              <w:jc w:val="center"/>
              <w:rPr>
                <w:szCs w:val="24"/>
              </w:rPr>
            </w:pPr>
            <w:r w:rsidRPr="00563F11">
              <w:rPr>
                <w:szCs w:val="24"/>
              </w:rPr>
              <w:t>-</w:t>
            </w:r>
          </w:p>
        </w:tc>
        <w:tc>
          <w:tcPr>
            <w:tcW w:w="1134" w:type="dxa"/>
            <w:tcBorders>
              <w:top w:val="single" w:sz="4" w:space="0" w:color="auto"/>
              <w:left w:val="single" w:sz="4" w:space="0" w:color="auto"/>
              <w:bottom w:val="single" w:sz="4" w:space="0" w:color="auto"/>
              <w:right w:val="single" w:sz="4" w:space="0" w:color="auto"/>
            </w:tcBorders>
          </w:tcPr>
          <w:p w14:paraId="47ABB416" w14:textId="77777777" w:rsidR="0034578F" w:rsidRPr="00563F11" w:rsidRDefault="0034578F" w:rsidP="0034578F">
            <w:pPr>
              <w:widowControl w:val="0"/>
              <w:autoSpaceDE w:val="0"/>
              <w:autoSpaceDN w:val="0"/>
              <w:adjustRightInd w:val="0"/>
              <w:jc w:val="center"/>
              <w:rPr>
                <w:szCs w:val="24"/>
              </w:rPr>
            </w:pPr>
            <w:r w:rsidRPr="00563F11">
              <w:rPr>
                <w:szCs w:val="24"/>
              </w:rPr>
              <w:t>-</w:t>
            </w:r>
          </w:p>
        </w:tc>
      </w:tr>
      <w:tr w:rsidR="0034578F" w:rsidRPr="00E907A1" w14:paraId="4ADCD63B"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2B2B42D4" w14:textId="77777777" w:rsidR="0034578F" w:rsidRPr="00E907A1" w:rsidRDefault="0034578F" w:rsidP="0034578F">
            <w:pPr>
              <w:widowControl w:val="0"/>
              <w:autoSpaceDE w:val="0"/>
              <w:autoSpaceDN w:val="0"/>
              <w:adjustRightInd w:val="0"/>
              <w:rPr>
                <w:szCs w:val="24"/>
              </w:rPr>
            </w:pPr>
            <w:r w:rsidRPr="00E907A1">
              <w:rPr>
                <w:szCs w:val="24"/>
              </w:rPr>
              <w:t>38</w:t>
            </w:r>
          </w:p>
        </w:tc>
        <w:tc>
          <w:tcPr>
            <w:tcW w:w="3803" w:type="dxa"/>
            <w:tcBorders>
              <w:top w:val="single" w:sz="4" w:space="0" w:color="auto"/>
              <w:left w:val="single" w:sz="4" w:space="0" w:color="auto"/>
              <w:bottom w:val="single" w:sz="4" w:space="0" w:color="auto"/>
              <w:right w:val="single" w:sz="4" w:space="0" w:color="auto"/>
            </w:tcBorders>
          </w:tcPr>
          <w:p w14:paraId="35AF8AC5" w14:textId="77777777" w:rsidR="0034578F" w:rsidRPr="00E907A1" w:rsidRDefault="0034578F" w:rsidP="0034578F">
            <w:pPr>
              <w:widowControl w:val="0"/>
              <w:autoSpaceDE w:val="0"/>
              <w:autoSpaceDN w:val="0"/>
              <w:adjustRightInd w:val="0"/>
              <w:rPr>
                <w:szCs w:val="24"/>
              </w:rPr>
            </w:pPr>
            <w:r w:rsidRPr="00E907A1">
              <w:rPr>
                <w:szCs w:val="24"/>
              </w:rPr>
              <w:t>Контрольное мероприятие муниципальной программы 2.11. Исполнение обязательств по финансированию оказанных услуг</w:t>
            </w:r>
          </w:p>
        </w:tc>
        <w:tc>
          <w:tcPr>
            <w:tcW w:w="2409" w:type="dxa"/>
            <w:tcBorders>
              <w:top w:val="single" w:sz="4" w:space="0" w:color="auto"/>
              <w:left w:val="single" w:sz="4" w:space="0" w:color="auto"/>
              <w:bottom w:val="single" w:sz="4" w:space="0" w:color="auto"/>
              <w:right w:val="single" w:sz="4" w:space="0" w:color="auto"/>
            </w:tcBorders>
          </w:tcPr>
          <w:p w14:paraId="2A6B738C" w14:textId="77777777" w:rsidR="0034578F" w:rsidRPr="00E907A1" w:rsidRDefault="0034578F" w:rsidP="0034578F">
            <w:pPr>
              <w:widowControl w:val="0"/>
              <w:autoSpaceDE w:val="0"/>
              <w:autoSpaceDN w:val="0"/>
              <w:adjustRightInd w:val="0"/>
              <w:jc w:val="center"/>
              <w:rPr>
                <w:szCs w:val="24"/>
              </w:rPr>
            </w:pPr>
            <w:r w:rsidRPr="00E907A1">
              <w:rPr>
                <w:szCs w:val="24"/>
              </w:rPr>
              <w:t xml:space="preserve">Отдел строительства, ремонта, жилищно-коммунального хозяйства и транспорта Администрации </w:t>
            </w:r>
          </w:p>
          <w:p w14:paraId="773C7C60" w14:textId="77777777" w:rsidR="0034578F" w:rsidRPr="00E907A1" w:rsidRDefault="0034578F" w:rsidP="0034578F">
            <w:pPr>
              <w:widowControl w:val="0"/>
              <w:autoSpaceDE w:val="0"/>
              <w:autoSpaceDN w:val="0"/>
              <w:adjustRightInd w:val="0"/>
              <w:jc w:val="center"/>
              <w:rPr>
                <w:szCs w:val="24"/>
              </w:rPr>
            </w:pPr>
            <w:r w:rsidRPr="00E907A1">
              <w:rPr>
                <w:szCs w:val="24"/>
              </w:rPr>
              <w:t>Октябрьского района</w:t>
            </w:r>
          </w:p>
        </w:tc>
        <w:tc>
          <w:tcPr>
            <w:tcW w:w="1984" w:type="dxa"/>
            <w:tcBorders>
              <w:top w:val="single" w:sz="4" w:space="0" w:color="auto"/>
              <w:left w:val="single" w:sz="4" w:space="0" w:color="auto"/>
              <w:bottom w:val="single" w:sz="4" w:space="0" w:color="auto"/>
              <w:right w:val="single" w:sz="4" w:space="0" w:color="auto"/>
            </w:tcBorders>
          </w:tcPr>
          <w:p w14:paraId="667C69C1" w14:textId="77777777" w:rsidR="0034578F" w:rsidRPr="00E907A1" w:rsidRDefault="0034578F" w:rsidP="0034578F">
            <w:pPr>
              <w:widowControl w:val="0"/>
              <w:autoSpaceDE w:val="0"/>
              <w:autoSpaceDN w:val="0"/>
              <w:adjustRightInd w:val="0"/>
              <w:jc w:val="center"/>
              <w:rPr>
                <w:szCs w:val="24"/>
              </w:rPr>
            </w:pPr>
            <w:r w:rsidRPr="00E907A1">
              <w:rPr>
                <w:szCs w:val="24"/>
              </w:rPr>
              <w:t>Платежные поручения</w:t>
            </w:r>
          </w:p>
        </w:tc>
        <w:tc>
          <w:tcPr>
            <w:tcW w:w="1276" w:type="dxa"/>
            <w:tcBorders>
              <w:top w:val="single" w:sz="4" w:space="0" w:color="auto"/>
              <w:left w:val="single" w:sz="4" w:space="0" w:color="auto"/>
              <w:bottom w:val="single" w:sz="4" w:space="0" w:color="auto"/>
              <w:right w:val="single" w:sz="4" w:space="0" w:color="auto"/>
            </w:tcBorders>
          </w:tcPr>
          <w:p w14:paraId="4DF20D1E" w14:textId="77777777" w:rsidR="0034578F" w:rsidRPr="00E907A1" w:rsidRDefault="0034578F" w:rsidP="0034578F">
            <w:pPr>
              <w:widowControl w:val="0"/>
              <w:autoSpaceDE w:val="0"/>
              <w:autoSpaceDN w:val="0"/>
              <w:adjustRightInd w:val="0"/>
              <w:rPr>
                <w:szCs w:val="24"/>
              </w:rPr>
            </w:pPr>
            <w:r w:rsidRPr="00E907A1">
              <w:rPr>
                <w:szCs w:val="24"/>
              </w:rPr>
              <w:t>31.12.2023</w:t>
            </w:r>
          </w:p>
        </w:tc>
        <w:tc>
          <w:tcPr>
            <w:tcW w:w="992" w:type="dxa"/>
            <w:tcBorders>
              <w:top w:val="single" w:sz="4" w:space="0" w:color="auto"/>
              <w:left w:val="single" w:sz="4" w:space="0" w:color="auto"/>
              <w:bottom w:val="single" w:sz="4" w:space="0" w:color="auto"/>
              <w:right w:val="single" w:sz="4" w:space="0" w:color="auto"/>
            </w:tcBorders>
          </w:tcPr>
          <w:p w14:paraId="59EE2957" w14:textId="77777777" w:rsidR="0034578F" w:rsidRPr="00563F11" w:rsidRDefault="0034578F" w:rsidP="0034578F">
            <w:pPr>
              <w:widowControl w:val="0"/>
              <w:autoSpaceDE w:val="0"/>
              <w:autoSpaceDN w:val="0"/>
              <w:adjustRightInd w:val="0"/>
              <w:jc w:val="center"/>
              <w:rPr>
                <w:szCs w:val="24"/>
              </w:rPr>
            </w:pPr>
            <w:r w:rsidRPr="00563F11">
              <w:rPr>
                <w:szCs w:val="24"/>
              </w:rPr>
              <w:t>х</w:t>
            </w:r>
          </w:p>
        </w:tc>
        <w:tc>
          <w:tcPr>
            <w:tcW w:w="1417" w:type="dxa"/>
            <w:tcBorders>
              <w:top w:val="single" w:sz="4" w:space="0" w:color="auto"/>
              <w:left w:val="single" w:sz="4" w:space="0" w:color="auto"/>
              <w:bottom w:val="single" w:sz="4" w:space="0" w:color="auto"/>
              <w:right w:val="single" w:sz="4" w:space="0" w:color="auto"/>
            </w:tcBorders>
          </w:tcPr>
          <w:p w14:paraId="20B4C899" w14:textId="77777777" w:rsidR="0034578F" w:rsidRPr="00563F11" w:rsidRDefault="0034578F" w:rsidP="0034578F">
            <w:pPr>
              <w:widowControl w:val="0"/>
              <w:autoSpaceDE w:val="0"/>
              <w:autoSpaceDN w:val="0"/>
              <w:adjustRightInd w:val="0"/>
              <w:jc w:val="center"/>
              <w:rPr>
                <w:szCs w:val="24"/>
              </w:rPr>
            </w:pPr>
            <w:r w:rsidRPr="00563F11">
              <w:rPr>
                <w:szCs w:val="24"/>
              </w:rPr>
              <w:t>х</w:t>
            </w:r>
          </w:p>
        </w:tc>
        <w:tc>
          <w:tcPr>
            <w:tcW w:w="1134" w:type="dxa"/>
            <w:tcBorders>
              <w:top w:val="single" w:sz="4" w:space="0" w:color="auto"/>
              <w:left w:val="single" w:sz="4" w:space="0" w:color="auto"/>
              <w:bottom w:val="single" w:sz="4" w:space="0" w:color="auto"/>
              <w:right w:val="single" w:sz="4" w:space="0" w:color="auto"/>
            </w:tcBorders>
          </w:tcPr>
          <w:p w14:paraId="52804ED4" w14:textId="77777777" w:rsidR="0034578F" w:rsidRPr="00563F11" w:rsidRDefault="0034578F" w:rsidP="0034578F">
            <w:pPr>
              <w:widowControl w:val="0"/>
              <w:autoSpaceDE w:val="0"/>
              <w:autoSpaceDN w:val="0"/>
              <w:adjustRightInd w:val="0"/>
              <w:jc w:val="center"/>
              <w:rPr>
                <w:szCs w:val="24"/>
              </w:rPr>
            </w:pPr>
            <w:r w:rsidRPr="00563F11">
              <w:rPr>
                <w:szCs w:val="24"/>
              </w:rPr>
              <w:t>х</w:t>
            </w:r>
          </w:p>
        </w:tc>
        <w:tc>
          <w:tcPr>
            <w:tcW w:w="1134" w:type="dxa"/>
            <w:tcBorders>
              <w:top w:val="single" w:sz="4" w:space="0" w:color="auto"/>
              <w:left w:val="single" w:sz="4" w:space="0" w:color="auto"/>
              <w:bottom w:val="single" w:sz="4" w:space="0" w:color="auto"/>
              <w:right w:val="single" w:sz="4" w:space="0" w:color="auto"/>
            </w:tcBorders>
          </w:tcPr>
          <w:p w14:paraId="1F5CEC2A" w14:textId="77777777" w:rsidR="0034578F" w:rsidRPr="00563F11" w:rsidRDefault="0034578F" w:rsidP="0034578F">
            <w:pPr>
              <w:widowControl w:val="0"/>
              <w:autoSpaceDE w:val="0"/>
              <w:autoSpaceDN w:val="0"/>
              <w:adjustRightInd w:val="0"/>
              <w:jc w:val="center"/>
              <w:rPr>
                <w:szCs w:val="24"/>
              </w:rPr>
            </w:pPr>
            <w:r w:rsidRPr="00563F11">
              <w:rPr>
                <w:szCs w:val="24"/>
              </w:rPr>
              <w:t>х</w:t>
            </w:r>
          </w:p>
        </w:tc>
      </w:tr>
      <w:tr w:rsidR="0034578F" w:rsidRPr="00E907A1" w14:paraId="0CA8EF34"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15138082" w14:textId="77777777" w:rsidR="0034578F" w:rsidRPr="00E907A1" w:rsidRDefault="0034578F" w:rsidP="0034578F">
            <w:pPr>
              <w:widowControl w:val="0"/>
              <w:autoSpaceDE w:val="0"/>
              <w:autoSpaceDN w:val="0"/>
              <w:adjustRightInd w:val="0"/>
              <w:rPr>
                <w:szCs w:val="24"/>
              </w:rPr>
            </w:pPr>
            <w:r w:rsidRPr="00E907A1">
              <w:rPr>
                <w:szCs w:val="24"/>
              </w:rPr>
              <w:lastRenderedPageBreak/>
              <w:t>39</w:t>
            </w:r>
          </w:p>
        </w:tc>
        <w:tc>
          <w:tcPr>
            <w:tcW w:w="3803" w:type="dxa"/>
            <w:tcBorders>
              <w:top w:val="single" w:sz="4" w:space="0" w:color="auto"/>
              <w:left w:val="single" w:sz="4" w:space="0" w:color="auto"/>
              <w:bottom w:val="single" w:sz="4" w:space="0" w:color="auto"/>
              <w:right w:val="single" w:sz="4" w:space="0" w:color="auto"/>
            </w:tcBorders>
          </w:tcPr>
          <w:p w14:paraId="2835C45C" w14:textId="6A4E1158" w:rsidR="0034578F" w:rsidRPr="00E907A1" w:rsidRDefault="0034578F" w:rsidP="0034578F">
            <w:pPr>
              <w:widowControl w:val="0"/>
              <w:autoSpaceDE w:val="0"/>
              <w:autoSpaceDN w:val="0"/>
              <w:adjustRightInd w:val="0"/>
              <w:rPr>
                <w:szCs w:val="24"/>
              </w:rPr>
            </w:pPr>
            <w:r w:rsidRPr="00E907A1">
              <w:rPr>
                <w:szCs w:val="24"/>
              </w:rPr>
              <w:t xml:space="preserve">Основное мероприятие 2.12. Мониторинг не газифицированных населенных пунктов Октябрьского района, с целью их включения в план </w:t>
            </w:r>
            <w:proofErr w:type="spellStart"/>
            <w:r w:rsidRPr="00E907A1">
              <w:rPr>
                <w:szCs w:val="24"/>
              </w:rPr>
              <w:t>догазификации</w:t>
            </w:r>
            <w:proofErr w:type="spellEnd"/>
          </w:p>
        </w:tc>
        <w:tc>
          <w:tcPr>
            <w:tcW w:w="2409" w:type="dxa"/>
            <w:tcBorders>
              <w:top w:val="single" w:sz="4" w:space="0" w:color="auto"/>
              <w:left w:val="single" w:sz="4" w:space="0" w:color="auto"/>
              <w:bottom w:val="single" w:sz="4" w:space="0" w:color="auto"/>
              <w:right w:val="single" w:sz="4" w:space="0" w:color="auto"/>
            </w:tcBorders>
          </w:tcPr>
          <w:p w14:paraId="31BABBB0" w14:textId="70DA7CB8" w:rsidR="0034578F" w:rsidRPr="00E907A1" w:rsidRDefault="0034578F" w:rsidP="0034578F">
            <w:pPr>
              <w:widowControl w:val="0"/>
              <w:autoSpaceDE w:val="0"/>
              <w:autoSpaceDN w:val="0"/>
              <w:adjustRightInd w:val="0"/>
              <w:jc w:val="center"/>
              <w:rPr>
                <w:szCs w:val="24"/>
              </w:rPr>
            </w:pPr>
            <w:r w:rsidRPr="00E907A1">
              <w:rPr>
                <w:szCs w:val="24"/>
              </w:rPr>
              <w:t>МКУ «Департамент строительства и жилищно-коммунального хозяйства»</w:t>
            </w:r>
          </w:p>
        </w:tc>
        <w:tc>
          <w:tcPr>
            <w:tcW w:w="1984" w:type="dxa"/>
            <w:tcBorders>
              <w:top w:val="single" w:sz="4" w:space="0" w:color="auto"/>
              <w:left w:val="single" w:sz="4" w:space="0" w:color="auto"/>
              <w:bottom w:val="single" w:sz="4" w:space="0" w:color="auto"/>
              <w:right w:val="single" w:sz="4" w:space="0" w:color="auto"/>
            </w:tcBorders>
          </w:tcPr>
          <w:p w14:paraId="63BF269A" w14:textId="77777777" w:rsidR="0034578F" w:rsidRPr="00E907A1" w:rsidRDefault="0034578F" w:rsidP="0034578F">
            <w:pPr>
              <w:widowControl w:val="0"/>
              <w:autoSpaceDE w:val="0"/>
              <w:autoSpaceDN w:val="0"/>
              <w:adjustRightInd w:val="0"/>
              <w:jc w:val="center"/>
              <w:rPr>
                <w:szCs w:val="24"/>
              </w:rPr>
            </w:pPr>
            <w:r w:rsidRPr="00E907A1">
              <w:rPr>
                <w:szCs w:val="24"/>
              </w:rPr>
              <w:t>Повышение удовлетворенности населения уровнем коммунального обслуживания</w:t>
            </w:r>
          </w:p>
        </w:tc>
        <w:tc>
          <w:tcPr>
            <w:tcW w:w="1276" w:type="dxa"/>
            <w:tcBorders>
              <w:top w:val="single" w:sz="4" w:space="0" w:color="auto"/>
              <w:left w:val="single" w:sz="4" w:space="0" w:color="auto"/>
              <w:bottom w:val="single" w:sz="4" w:space="0" w:color="auto"/>
              <w:right w:val="single" w:sz="4" w:space="0" w:color="auto"/>
            </w:tcBorders>
          </w:tcPr>
          <w:p w14:paraId="3738CFB7" w14:textId="77777777" w:rsidR="0034578F" w:rsidRPr="00E907A1" w:rsidRDefault="0034578F" w:rsidP="0034578F">
            <w:pPr>
              <w:widowControl w:val="0"/>
              <w:autoSpaceDE w:val="0"/>
              <w:autoSpaceDN w:val="0"/>
              <w:adjustRightInd w:val="0"/>
              <w:rPr>
                <w:szCs w:val="24"/>
              </w:rPr>
            </w:pPr>
            <w:r w:rsidRPr="00E907A1">
              <w:rPr>
                <w:szCs w:val="24"/>
              </w:rPr>
              <w:t>01.01.2023-31.12.2023</w:t>
            </w:r>
          </w:p>
        </w:tc>
        <w:tc>
          <w:tcPr>
            <w:tcW w:w="992" w:type="dxa"/>
            <w:tcBorders>
              <w:top w:val="single" w:sz="4" w:space="0" w:color="auto"/>
              <w:left w:val="single" w:sz="4" w:space="0" w:color="auto"/>
              <w:bottom w:val="single" w:sz="4" w:space="0" w:color="auto"/>
              <w:right w:val="single" w:sz="4" w:space="0" w:color="auto"/>
            </w:tcBorders>
          </w:tcPr>
          <w:p w14:paraId="19857D4B" w14:textId="77777777" w:rsidR="0034578F" w:rsidRPr="00563F11" w:rsidRDefault="0034578F" w:rsidP="0034578F">
            <w:pPr>
              <w:widowControl w:val="0"/>
              <w:autoSpaceDE w:val="0"/>
              <w:autoSpaceDN w:val="0"/>
              <w:adjustRightInd w:val="0"/>
              <w:jc w:val="center"/>
              <w:rPr>
                <w:szCs w:val="24"/>
              </w:rPr>
            </w:pPr>
            <w:r w:rsidRPr="00563F11">
              <w:rPr>
                <w:szCs w:val="24"/>
              </w:rPr>
              <w:t>-</w:t>
            </w:r>
          </w:p>
        </w:tc>
        <w:tc>
          <w:tcPr>
            <w:tcW w:w="1417" w:type="dxa"/>
            <w:tcBorders>
              <w:top w:val="single" w:sz="4" w:space="0" w:color="auto"/>
              <w:left w:val="single" w:sz="4" w:space="0" w:color="auto"/>
              <w:bottom w:val="single" w:sz="4" w:space="0" w:color="auto"/>
              <w:right w:val="single" w:sz="4" w:space="0" w:color="auto"/>
            </w:tcBorders>
          </w:tcPr>
          <w:p w14:paraId="3124699C" w14:textId="77777777" w:rsidR="0034578F" w:rsidRPr="00563F11" w:rsidRDefault="0034578F" w:rsidP="0034578F">
            <w:pPr>
              <w:widowControl w:val="0"/>
              <w:tabs>
                <w:tab w:val="left" w:pos="285"/>
                <w:tab w:val="center" w:pos="633"/>
              </w:tabs>
              <w:autoSpaceDE w:val="0"/>
              <w:autoSpaceDN w:val="0"/>
              <w:adjustRightInd w:val="0"/>
              <w:jc w:val="center"/>
              <w:rPr>
                <w:szCs w:val="24"/>
              </w:rPr>
            </w:pPr>
            <w:r w:rsidRPr="00563F11">
              <w:rPr>
                <w:szCs w:val="24"/>
              </w:rPr>
              <w:t>-</w:t>
            </w:r>
          </w:p>
        </w:tc>
        <w:tc>
          <w:tcPr>
            <w:tcW w:w="1134" w:type="dxa"/>
            <w:tcBorders>
              <w:top w:val="single" w:sz="4" w:space="0" w:color="auto"/>
              <w:left w:val="single" w:sz="4" w:space="0" w:color="auto"/>
              <w:bottom w:val="single" w:sz="4" w:space="0" w:color="auto"/>
              <w:right w:val="single" w:sz="4" w:space="0" w:color="auto"/>
            </w:tcBorders>
          </w:tcPr>
          <w:p w14:paraId="5CF44476" w14:textId="77777777" w:rsidR="0034578F" w:rsidRPr="00563F11" w:rsidRDefault="0034578F" w:rsidP="0034578F">
            <w:pPr>
              <w:widowControl w:val="0"/>
              <w:autoSpaceDE w:val="0"/>
              <w:autoSpaceDN w:val="0"/>
              <w:adjustRightInd w:val="0"/>
              <w:jc w:val="center"/>
              <w:rPr>
                <w:szCs w:val="24"/>
              </w:rPr>
            </w:pPr>
            <w:r w:rsidRPr="00563F11">
              <w:rPr>
                <w:szCs w:val="24"/>
              </w:rPr>
              <w:t>-</w:t>
            </w:r>
          </w:p>
        </w:tc>
        <w:tc>
          <w:tcPr>
            <w:tcW w:w="1134" w:type="dxa"/>
            <w:tcBorders>
              <w:top w:val="single" w:sz="4" w:space="0" w:color="auto"/>
              <w:left w:val="single" w:sz="4" w:space="0" w:color="auto"/>
              <w:bottom w:val="single" w:sz="4" w:space="0" w:color="auto"/>
              <w:right w:val="single" w:sz="4" w:space="0" w:color="auto"/>
            </w:tcBorders>
          </w:tcPr>
          <w:p w14:paraId="21F344F3" w14:textId="77777777" w:rsidR="0034578F" w:rsidRPr="00563F11" w:rsidRDefault="0034578F" w:rsidP="0034578F">
            <w:pPr>
              <w:widowControl w:val="0"/>
              <w:autoSpaceDE w:val="0"/>
              <w:autoSpaceDN w:val="0"/>
              <w:adjustRightInd w:val="0"/>
              <w:jc w:val="center"/>
              <w:rPr>
                <w:szCs w:val="24"/>
              </w:rPr>
            </w:pPr>
            <w:r w:rsidRPr="00563F11">
              <w:rPr>
                <w:szCs w:val="24"/>
              </w:rPr>
              <w:t>-</w:t>
            </w:r>
          </w:p>
        </w:tc>
      </w:tr>
      <w:tr w:rsidR="0034578F" w:rsidRPr="00E907A1" w14:paraId="3FE7EC37"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47ED57F6" w14:textId="77777777" w:rsidR="0034578F" w:rsidRPr="00E907A1" w:rsidRDefault="0034578F" w:rsidP="0034578F">
            <w:pPr>
              <w:widowControl w:val="0"/>
              <w:autoSpaceDE w:val="0"/>
              <w:autoSpaceDN w:val="0"/>
              <w:adjustRightInd w:val="0"/>
              <w:rPr>
                <w:szCs w:val="24"/>
              </w:rPr>
            </w:pPr>
            <w:r w:rsidRPr="00E907A1">
              <w:rPr>
                <w:szCs w:val="24"/>
              </w:rPr>
              <w:t>40</w:t>
            </w:r>
          </w:p>
        </w:tc>
        <w:tc>
          <w:tcPr>
            <w:tcW w:w="3803" w:type="dxa"/>
            <w:tcBorders>
              <w:top w:val="single" w:sz="4" w:space="0" w:color="auto"/>
              <w:left w:val="single" w:sz="4" w:space="0" w:color="auto"/>
              <w:bottom w:val="single" w:sz="4" w:space="0" w:color="auto"/>
              <w:right w:val="single" w:sz="4" w:space="0" w:color="auto"/>
            </w:tcBorders>
          </w:tcPr>
          <w:p w14:paraId="77544970" w14:textId="77777777" w:rsidR="0034578F" w:rsidRPr="00E907A1" w:rsidRDefault="0034578F" w:rsidP="0034578F">
            <w:pPr>
              <w:widowControl w:val="0"/>
              <w:autoSpaceDE w:val="0"/>
              <w:autoSpaceDN w:val="0"/>
              <w:adjustRightInd w:val="0"/>
              <w:rPr>
                <w:szCs w:val="24"/>
              </w:rPr>
            </w:pPr>
            <w:r w:rsidRPr="00E907A1">
              <w:rPr>
                <w:szCs w:val="24"/>
              </w:rPr>
              <w:t>Основное мероприятие 2.13. Приобретение специализированной коммунальной техники</w:t>
            </w:r>
          </w:p>
        </w:tc>
        <w:tc>
          <w:tcPr>
            <w:tcW w:w="2409" w:type="dxa"/>
            <w:tcBorders>
              <w:top w:val="single" w:sz="4" w:space="0" w:color="auto"/>
              <w:left w:val="single" w:sz="4" w:space="0" w:color="auto"/>
              <w:bottom w:val="single" w:sz="4" w:space="0" w:color="auto"/>
              <w:right w:val="single" w:sz="4" w:space="0" w:color="auto"/>
            </w:tcBorders>
          </w:tcPr>
          <w:p w14:paraId="77923C0E" w14:textId="1E4A6146" w:rsidR="0034578F" w:rsidRPr="00E907A1" w:rsidRDefault="0034578F" w:rsidP="0034578F">
            <w:pPr>
              <w:widowControl w:val="0"/>
              <w:autoSpaceDE w:val="0"/>
              <w:autoSpaceDN w:val="0"/>
              <w:adjustRightInd w:val="0"/>
              <w:jc w:val="center"/>
              <w:rPr>
                <w:szCs w:val="24"/>
              </w:rPr>
            </w:pPr>
            <w:r w:rsidRPr="00E907A1">
              <w:rPr>
                <w:szCs w:val="24"/>
              </w:rPr>
              <w:t>МКУ «Департамент строительства и жилищно-коммунального хозяйства»</w:t>
            </w:r>
          </w:p>
        </w:tc>
        <w:tc>
          <w:tcPr>
            <w:tcW w:w="1984" w:type="dxa"/>
            <w:tcBorders>
              <w:top w:val="single" w:sz="4" w:space="0" w:color="auto"/>
              <w:left w:val="single" w:sz="4" w:space="0" w:color="auto"/>
              <w:bottom w:val="single" w:sz="4" w:space="0" w:color="auto"/>
              <w:right w:val="single" w:sz="4" w:space="0" w:color="auto"/>
            </w:tcBorders>
          </w:tcPr>
          <w:p w14:paraId="4016D45B" w14:textId="757A068B" w:rsidR="0034578F" w:rsidRPr="00E907A1" w:rsidRDefault="0034578F" w:rsidP="0034578F">
            <w:pPr>
              <w:widowControl w:val="0"/>
              <w:autoSpaceDE w:val="0"/>
              <w:autoSpaceDN w:val="0"/>
              <w:adjustRightInd w:val="0"/>
              <w:jc w:val="center"/>
              <w:rPr>
                <w:szCs w:val="24"/>
              </w:rPr>
            </w:pPr>
            <w:r w:rsidRPr="00E907A1">
              <w:t>Повышение удовлетворенности населения уровнем коммунального обслуживания</w:t>
            </w:r>
          </w:p>
        </w:tc>
        <w:tc>
          <w:tcPr>
            <w:tcW w:w="1276" w:type="dxa"/>
            <w:tcBorders>
              <w:top w:val="single" w:sz="4" w:space="0" w:color="auto"/>
              <w:left w:val="single" w:sz="4" w:space="0" w:color="auto"/>
              <w:bottom w:val="single" w:sz="4" w:space="0" w:color="auto"/>
              <w:right w:val="single" w:sz="4" w:space="0" w:color="auto"/>
            </w:tcBorders>
          </w:tcPr>
          <w:p w14:paraId="46DD76DB" w14:textId="77777777" w:rsidR="0034578F" w:rsidRPr="00E907A1" w:rsidRDefault="0034578F" w:rsidP="0034578F">
            <w:pPr>
              <w:widowControl w:val="0"/>
              <w:autoSpaceDE w:val="0"/>
              <w:autoSpaceDN w:val="0"/>
              <w:adjustRightInd w:val="0"/>
              <w:rPr>
                <w:szCs w:val="24"/>
              </w:rPr>
            </w:pPr>
            <w:r w:rsidRPr="00E907A1">
              <w:rPr>
                <w:szCs w:val="24"/>
              </w:rPr>
              <w:t>31.12.2023</w:t>
            </w:r>
          </w:p>
        </w:tc>
        <w:tc>
          <w:tcPr>
            <w:tcW w:w="992" w:type="dxa"/>
            <w:tcBorders>
              <w:top w:val="single" w:sz="4" w:space="0" w:color="auto"/>
              <w:left w:val="single" w:sz="4" w:space="0" w:color="auto"/>
              <w:bottom w:val="single" w:sz="4" w:space="0" w:color="auto"/>
              <w:right w:val="single" w:sz="4" w:space="0" w:color="auto"/>
            </w:tcBorders>
          </w:tcPr>
          <w:p w14:paraId="39259A8F" w14:textId="77777777" w:rsidR="0034578F" w:rsidRPr="00563F11" w:rsidRDefault="0034578F" w:rsidP="0034578F">
            <w:pPr>
              <w:widowControl w:val="0"/>
              <w:autoSpaceDE w:val="0"/>
              <w:autoSpaceDN w:val="0"/>
              <w:adjustRightInd w:val="0"/>
              <w:jc w:val="center"/>
              <w:rPr>
                <w:szCs w:val="24"/>
              </w:rPr>
            </w:pPr>
            <w:r w:rsidRPr="00563F11">
              <w:rPr>
                <w:szCs w:val="24"/>
              </w:rPr>
              <w:t>х</w:t>
            </w:r>
          </w:p>
        </w:tc>
        <w:tc>
          <w:tcPr>
            <w:tcW w:w="1417" w:type="dxa"/>
            <w:tcBorders>
              <w:top w:val="single" w:sz="4" w:space="0" w:color="auto"/>
              <w:left w:val="single" w:sz="4" w:space="0" w:color="auto"/>
              <w:bottom w:val="single" w:sz="4" w:space="0" w:color="auto"/>
              <w:right w:val="single" w:sz="4" w:space="0" w:color="auto"/>
            </w:tcBorders>
          </w:tcPr>
          <w:p w14:paraId="72A7221C" w14:textId="77777777" w:rsidR="0034578F" w:rsidRPr="00563F11" w:rsidRDefault="0034578F" w:rsidP="0034578F">
            <w:pPr>
              <w:widowControl w:val="0"/>
              <w:autoSpaceDE w:val="0"/>
              <w:autoSpaceDN w:val="0"/>
              <w:adjustRightInd w:val="0"/>
              <w:jc w:val="center"/>
              <w:rPr>
                <w:szCs w:val="24"/>
              </w:rPr>
            </w:pPr>
            <w:r w:rsidRPr="00563F11">
              <w:rPr>
                <w:szCs w:val="24"/>
              </w:rPr>
              <w:t>х</w:t>
            </w:r>
          </w:p>
        </w:tc>
        <w:tc>
          <w:tcPr>
            <w:tcW w:w="1134" w:type="dxa"/>
            <w:tcBorders>
              <w:top w:val="single" w:sz="4" w:space="0" w:color="auto"/>
              <w:left w:val="single" w:sz="4" w:space="0" w:color="auto"/>
              <w:bottom w:val="single" w:sz="4" w:space="0" w:color="auto"/>
              <w:right w:val="single" w:sz="4" w:space="0" w:color="auto"/>
            </w:tcBorders>
          </w:tcPr>
          <w:p w14:paraId="10D474ED" w14:textId="77777777" w:rsidR="0034578F" w:rsidRPr="00563F11" w:rsidRDefault="0034578F" w:rsidP="0034578F">
            <w:pPr>
              <w:widowControl w:val="0"/>
              <w:autoSpaceDE w:val="0"/>
              <w:autoSpaceDN w:val="0"/>
              <w:adjustRightInd w:val="0"/>
              <w:jc w:val="center"/>
              <w:rPr>
                <w:szCs w:val="24"/>
              </w:rPr>
            </w:pPr>
            <w:r w:rsidRPr="00563F11">
              <w:rPr>
                <w:szCs w:val="24"/>
              </w:rPr>
              <w:t>х</w:t>
            </w:r>
          </w:p>
        </w:tc>
        <w:tc>
          <w:tcPr>
            <w:tcW w:w="1134" w:type="dxa"/>
            <w:tcBorders>
              <w:top w:val="single" w:sz="4" w:space="0" w:color="auto"/>
              <w:left w:val="single" w:sz="4" w:space="0" w:color="auto"/>
              <w:bottom w:val="single" w:sz="4" w:space="0" w:color="auto"/>
              <w:right w:val="single" w:sz="4" w:space="0" w:color="auto"/>
            </w:tcBorders>
          </w:tcPr>
          <w:p w14:paraId="4196592D" w14:textId="77777777" w:rsidR="0034578F" w:rsidRPr="00563F11" w:rsidRDefault="0034578F" w:rsidP="0034578F">
            <w:pPr>
              <w:widowControl w:val="0"/>
              <w:autoSpaceDE w:val="0"/>
              <w:autoSpaceDN w:val="0"/>
              <w:adjustRightInd w:val="0"/>
              <w:jc w:val="center"/>
              <w:rPr>
                <w:szCs w:val="24"/>
              </w:rPr>
            </w:pPr>
            <w:r w:rsidRPr="00563F11">
              <w:rPr>
                <w:szCs w:val="24"/>
              </w:rPr>
              <w:t>х</w:t>
            </w:r>
          </w:p>
        </w:tc>
      </w:tr>
      <w:tr w:rsidR="00D8623F" w:rsidRPr="00E907A1" w14:paraId="47E74A2A"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3F5DBDCA" w14:textId="77777777" w:rsidR="00D8623F" w:rsidRPr="00E907A1" w:rsidRDefault="00D8623F" w:rsidP="00D8623F">
            <w:pPr>
              <w:widowControl w:val="0"/>
              <w:autoSpaceDE w:val="0"/>
              <w:autoSpaceDN w:val="0"/>
              <w:adjustRightInd w:val="0"/>
              <w:rPr>
                <w:szCs w:val="24"/>
              </w:rPr>
            </w:pPr>
            <w:r w:rsidRPr="00E907A1">
              <w:rPr>
                <w:szCs w:val="24"/>
              </w:rPr>
              <w:t>41</w:t>
            </w:r>
          </w:p>
        </w:tc>
        <w:tc>
          <w:tcPr>
            <w:tcW w:w="3803" w:type="dxa"/>
            <w:tcBorders>
              <w:top w:val="single" w:sz="4" w:space="0" w:color="auto"/>
              <w:left w:val="single" w:sz="4" w:space="0" w:color="auto"/>
              <w:bottom w:val="single" w:sz="4" w:space="0" w:color="auto"/>
              <w:right w:val="single" w:sz="4" w:space="0" w:color="auto"/>
            </w:tcBorders>
          </w:tcPr>
          <w:p w14:paraId="0A46D6FC" w14:textId="77777777" w:rsidR="00D8623F" w:rsidRPr="00E907A1" w:rsidRDefault="00D8623F" w:rsidP="00D8623F">
            <w:pPr>
              <w:widowControl w:val="0"/>
              <w:autoSpaceDE w:val="0"/>
              <w:autoSpaceDN w:val="0"/>
              <w:adjustRightInd w:val="0"/>
              <w:rPr>
                <w:szCs w:val="24"/>
              </w:rPr>
            </w:pPr>
            <w:r w:rsidRPr="00E907A1">
              <w:rPr>
                <w:szCs w:val="24"/>
              </w:rPr>
              <w:t>Итого по муниципальной программе</w:t>
            </w:r>
          </w:p>
        </w:tc>
        <w:tc>
          <w:tcPr>
            <w:tcW w:w="2409" w:type="dxa"/>
            <w:tcBorders>
              <w:top w:val="single" w:sz="4" w:space="0" w:color="auto"/>
              <w:left w:val="single" w:sz="4" w:space="0" w:color="auto"/>
              <w:bottom w:val="single" w:sz="4" w:space="0" w:color="auto"/>
              <w:right w:val="single" w:sz="4" w:space="0" w:color="auto"/>
            </w:tcBorders>
          </w:tcPr>
          <w:p w14:paraId="5AB24AE6" w14:textId="492EFE76" w:rsidR="00D8623F" w:rsidRPr="00E907A1" w:rsidRDefault="00D8623F" w:rsidP="00D8623F">
            <w:pPr>
              <w:widowControl w:val="0"/>
              <w:autoSpaceDE w:val="0"/>
              <w:autoSpaceDN w:val="0"/>
              <w:adjustRightInd w:val="0"/>
              <w:jc w:val="center"/>
              <w:rPr>
                <w:szCs w:val="24"/>
              </w:rPr>
            </w:pPr>
            <w:r w:rsidRPr="00E907A1">
              <w:rPr>
                <w:szCs w:val="24"/>
              </w:rPr>
              <w:t xml:space="preserve">МКУ «Департамент строительства и жилищно-коммунального хозяйства», Комитет по управлению муниципальным имуществом Администрации Октябрьского района, Отдел строительства, ремонта, жилищно-коммунального хозяйства и транспорта Администрации </w:t>
            </w:r>
          </w:p>
          <w:p w14:paraId="04F05318" w14:textId="77777777" w:rsidR="00D8623F" w:rsidRPr="00E907A1" w:rsidRDefault="00D8623F" w:rsidP="00D8623F">
            <w:pPr>
              <w:widowControl w:val="0"/>
              <w:autoSpaceDE w:val="0"/>
              <w:autoSpaceDN w:val="0"/>
              <w:adjustRightInd w:val="0"/>
              <w:jc w:val="center"/>
              <w:rPr>
                <w:szCs w:val="24"/>
              </w:rPr>
            </w:pPr>
            <w:r w:rsidRPr="00E907A1">
              <w:rPr>
                <w:szCs w:val="24"/>
              </w:rPr>
              <w:t>Октябрьского района</w:t>
            </w:r>
          </w:p>
        </w:tc>
        <w:tc>
          <w:tcPr>
            <w:tcW w:w="1984" w:type="dxa"/>
            <w:tcBorders>
              <w:top w:val="single" w:sz="4" w:space="0" w:color="auto"/>
              <w:left w:val="single" w:sz="4" w:space="0" w:color="auto"/>
              <w:bottom w:val="single" w:sz="4" w:space="0" w:color="auto"/>
              <w:right w:val="single" w:sz="4" w:space="0" w:color="auto"/>
            </w:tcBorders>
          </w:tcPr>
          <w:p w14:paraId="12B064A9" w14:textId="77777777" w:rsidR="00D8623F" w:rsidRPr="00E907A1" w:rsidRDefault="00D8623F" w:rsidP="00D8623F">
            <w:pPr>
              <w:widowControl w:val="0"/>
              <w:autoSpaceDE w:val="0"/>
              <w:autoSpaceDN w:val="0"/>
              <w:adjustRightInd w:val="0"/>
              <w:jc w:val="center"/>
              <w:rPr>
                <w:kern w:val="2"/>
                <w:szCs w:val="24"/>
              </w:rPr>
            </w:pPr>
          </w:p>
        </w:tc>
        <w:tc>
          <w:tcPr>
            <w:tcW w:w="1276" w:type="dxa"/>
            <w:tcBorders>
              <w:top w:val="single" w:sz="4" w:space="0" w:color="auto"/>
              <w:left w:val="single" w:sz="4" w:space="0" w:color="auto"/>
              <w:bottom w:val="single" w:sz="4" w:space="0" w:color="auto"/>
              <w:right w:val="single" w:sz="4" w:space="0" w:color="auto"/>
            </w:tcBorders>
          </w:tcPr>
          <w:p w14:paraId="14126FEE" w14:textId="77777777" w:rsidR="00D8623F" w:rsidRPr="00E907A1" w:rsidRDefault="00D8623F" w:rsidP="00D8623F">
            <w:r w:rsidRPr="00E907A1">
              <w:rPr>
                <w:szCs w:val="24"/>
              </w:rPr>
              <w:t>01.01.2023-31.12.2023</w:t>
            </w:r>
          </w:p>
        </w:tc>
        <w:tc>
          <w:tcPr>
            <w:tcW w:w="992" w:type="dxa"/>
            <w:tcBorders>
              <w:top w:val="single" w:sz="4" w:space="0" w:color="auto"/>
              <w:left w:val="single" w:sz="4" w:space="0" w:color="auto"/>
              <w:bottom w:val="single" w:sz="4" w:space="0" w:color="auto"/>
              <w:right w:val="single" w:sz="4" w:space="0" w:color="auto"/>
            </w:tcBorders>
          </w:tcPr>
          <w:p w14:paraId="225CAA58" w14:textId="46E5C433" w:rsidR="00D8623F" w:rsidRPr="00E907A1" w:rsidRDefault="00D8623F" w:rsidP="00D8623F">
            <w:pPr>
              <w:widowControl w:val="0"/>
              <w:autoSpaceDE w:val="0"/>
              <w:autoSpaceDN w:val="0"/>
              <w:adjustRightInd w:val="0"/>
              <w:jc w:val="center"/>
              <w:rPr>
                <w:szCs w:val="24"/>
              </w:rPr>
            </w:pPr>
            <w:r>
              <w:rPr>
                <w:szCs w:val="24"/>
              </w:rPr>
              <w:t>9143,0</w:t>
            </w:r>
          </w:p>
        </w:tc>
        <w:tc>
          <w:tcPr>
            <w:tcW w:w="1417" w:type="dxa"/>
            <w:tcBorders>
              <w:top w:val="single" w:sz="4" w:space="0" w:color="auto"/>
              <w:left w:val="single" w:sz="4" w:space="0" w:color="auto"/>
              <w:bottom w:val="single" w:sz="4" w:space="0" w:color="auto"/>
              <w:right w:val="single" w:sz="4" w:space="0" w:color="auto"/>
            </w:tcBorders>
          </w:tcPr>
          <w:p w14:paraId="57FFC43D" w14:textId="05D700C1" w:rsidR="00D8623F" w:rsidRPr="00E907A1" w:rsidRDefault="00D8623F" w:rsidP="00D8623F">
            <w:pPr>
              <w:widowControl w:val="0"/>
              <w:autoSpaceDE w:val="0"/>
              <w:autoSpaceDN w:val="0"/>
              <w:adjustRightInd w:val="0"/>
              <w:jc w:val="center"/>
              <w:rPr>
                <w:szCs w:val="24"/>
              </w:rPr>
            </w:pPr>
            <w:r>
              <w:rPr>
                <w:szCs w:val="24"/>
              </w:rPr>
              <w:t>9013,1</w:t>
            </w:r>
          </w:p>
        </w:tc>
        <w:tc>
          <w:tcPr>
            <w:tcW w:w="1134" w:type="dxa"/>
            <w:tcBorders>
              <w:top w:val="single" w:sz="4" w:space="0" w:color="auto"/>
              <w:left w:val="single" w:sz="4" w:space="0" w:color="auto"/>
              <w:bottom w:val="single" w:sz="4" w:space="0" w:color="auto"/>
              <w:right w:val="single" w:sz="4" w:space="0" w:color="auto"/>
            </w:tcBorders>
          </w:tcPr>
          <w:p w14:paraId="0A1842F0" w14:textId="769741F1" w:rsidR="00D8623F" w:rsidRPr="00E907A1" w:rsidRDefault="00D8623F" w:rsidP="00D8623F">
            <w:pPr>
              <w:widowControl w:val="0"/>
              <w:autoSpaceDE w:val="0"/>
              <w:autoSpaceDN w:val="0"/>
              <w:adjustRightInd w:val="0"/>
              <w:jc w:val="center"/>
              <w:rPr>
                <w:szCs w:val="24"/>
              </w:rPr>
            </w:pPr>
            <w:r w:rsidRPr="00E907A1">
              <w:rPr>
                <w:szCs w:val="24"/>
              </w:rPr>
              <w:t>129,9</w:t>
            </w:r>
          </w:p>
        </w:tc>
        <w:tc>
          <w:tcPr>
            <w:tcW w:w="1134" w:type="dxa"/>
            <w:tcBorders>
              <w:top w:val="single" w:sz="4" w:space="0" w:color="auto"/>
              <w:left w:val="single" w:sz="4" w:space="0" w:color="auto"/>
              <w:bottom w:val="single" w:sz="4" w:space="0" w:color="auto"/>
              <w:right w:val="single" w:sz="4" w:space="0" w:color="auto"/>
            </w:tcBorders>
          </w:tcPr>
          <w:p w14:paraId="5FCC9E71" w14:textId="77777777" w:rsidR="00D8623F" w:rsidRPr="00E907A1" w:rsidRDefault="00D8623F" w:rsidP="00D8623F">
            <w:pPr>
              <w:widowControl w:val="0"/>
              <w:autoSpaceDE w:val="0"/>
              <w:autoSpaceDN w:val="0"/>
              <w:adjustRightInd w:val="0"/>
              <w:jc w:val="center"/>
              <w:rPr>
                <w:szCs w:val="24"/>
              </w:rPr>
            </w:pPr>
          </w:p>
        </w:tc>
      </w:tr>
      <w:tr w:rsidR="0034578F" w:rsidRPr="00E907A1" w14:paraId="699C2F53"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0F15036E" w14:textId="77777777" w:rsidR="0034578F" w:rsidRPr="00E907A1" w:rsidRDefault="0034578F" w:rsidP="0034578F">
            <w:pPr>
              <w:widowControl w:val="0"/>
              <w:autoSpaceDE w:val="0"/>
              <w:autoSpaceDN w:val="0"/>
              <w:adjustRightInd w:val="0"/>
              <w:rPr>
                <w:szCs w:val="24"/>
              </w:rPr>
            </w:pPr>
            <w:r w:rsidRPr="00E907A1">
              <w:rPr>
                <w:szCs w:val="24"/>
              </w:rPr>
              <w:t>42</w:t>
            </w:r>
          </w:p>
        </w:tc>
        <w:tc>
          <w:tcPr>
            <w:tcW w:w="3803" w:type="dxa"/>
            <w:tcBorders>
              <w:top w:val="single" w:sz="4" w:space="0" w:color="auto"/>
              <w:left w:val="single" w:sz="4" w:space="0" w:color="auto"/>
              <w:bottom w:val="single" w:sz="4" w:space="0" w:color="auto"/>
              <w:right w:val="single" w:sz="4" w:space="0" w:color="auto"/>
            </w:tcBorders>
          </w:tcPr>
          <w:p w14:paraId="34314218" w14:textId="77777777" w:rsidR="0034578F" w:rsidRPr="00E907A1" w:rsidRDefault="0034578F" w:rsidP="0034578F">
            <w:pPr>
              <w:widowControl w:val="0"/>
              <w:autoSpaceDE w:val="0"/>
              <w:autoSpaceDN w:val="0"/>
              <w:adjustRightInd w:val="0"/>
              <w:rPr>
                <w:szCs w:val="24"/>
              </w:rPr>
            </w:pPr>
            <w:r w:rsidRPr="00E907A1">
              <w:rPr>
                <w:szCs w:val="24"/>
              </w:rPr>
              <w:t xml:space="preserve">Ответственный исполнитель муниципальной программы </w:t>
            </w:r>
          </w:p>
        </w:tc>
        <w:tc>
          <w:tcPr>
            <w:tcW w:w="2409" w:type="dxa"/>
            <w:tcBorders>
              <w:top w:val="single" w:sz="4" w:space="0" w:color="auto"/>
              <w:left w:val="single" w:sz="4" w:space="0" w:color="auto"/>
              <w:bottom w:val="single" w:sz="4" w:space="0" w:color="auto"/>
              <w:right w:val="single" w:sz="4" w:space="0" w:color="auto"/>
            </w:tcBorders>
          </w:tcPr>
          <w:p w14:paraId="60C14FDC" w14:textId="77777777" w:rsidR="0034578F" w:rsidRPr="00E907A1" w:rsidRDefault="0034578F" w:rsidP="0034578F">
            <w:pPr>
              <w:widowControl w:val="0"/>
              <w:autoSpaceDE w:val="0"/>
              <w:autoSpaceDN w:val="0"/>
              <w:adjustRightInd w:val="0"/>
              <w:jc w:val="center"/>
              <w:rPr>
                <w:szCs w:val="24"/>
              </w:rPr>
            </w:pPr>
            <w:r w:rsidRPr="00E907A1">
              <w:rPr>
                <w:iCs/>
                <w:szCs w:val="24"/>
              </w:rPr>
              <w:t xml:space="preserve">Комитет по управлению муниципальным имуществом Администрации </w:t>
            </w:r>
            <w:r w:rsidRPr="00E907A1">
              <w:rPr>
                <w:iCs/>
                <w:szCs w:val="24"/>
              </w:rPr>
              <w:lastRenderedPageBreak/>
              <w:t>Октябрьского района в лице Муниципального казенного учреждения «Департамент строительства и жилищно-коммунального хозяйства» Октябрьского района</w:t>
            </w:r>
          </w:p>
        </w:tc>
        <w:tc>
          <w:tcPr>
            <w:tcW w:w="1984" w:type="dxa"/>
            <w:tcBorders>
              <w:top w:val="single" w:sz="4" w:space="0" w:color="auto"/>
              <w:left w:val="single" w:sz="4" w:space="0" w:color="auto"/>
              <w:bottom w:val="single" w:sz="4" w:space="0" w:color="auto"/>
              <w:right w:val="single" w:sz="4" w:space="0" w:color="auto"/>
            </w:tcBorders>
          </w:tcPr>
          <w:p w14:paraId="73218D26" w14:textId="77777777" w:rsidR="0034578F" w:rsidRPr="00E907A1" w:rsidRDefault="0034578F" w:rsidP="0034578F">
            <w:pPr>
              <w:widowControl w:val="0"/>
              <w:autoSpaceDE w:val="0"/>
              <w:autoSpaceDN w:val="0"/>
              <w:adjustRightInd w:val="0"/>
              <w:jc w:val="center"/>
              <w:rPr>
                <w:kern w:val="2"/>
                <w:szCs w:val="24"/>
              </w:rPr>
            </w:pPr>
          </w:p>
        </w:tc>
        <w:tc>
          <w:tcPr>
            <w:tcW w:w="1276" w:type="dxa"/>
            <w:tcBorders>
              <w:top w:val="single" w:sz="4" w:space="0" w:color="auto"/>
              <w:left w:val="single" w:sz="4" w:space="0" w:color="auto"/>
              <w:bottom w:val="single" w:sz="4" w:space="0" w:color="auto"/>
              <w:right w:val="single" w:sz="4" w:space="0" w:color="auto"/>
            </w:tcBorders>
          </w:tcPr>
          <w:p w14:paraId="6930F006" w14:textId="77777777" w:rsidR="0034578F" w:rsidRPr="00E907A1" w:rsidRDefault="0034578F" w:rsidP="0034578F">
            <w:r w:rsidRPr="00E907A1">
              <w:rPr>
                <w:szCs w:val="24"/>
              </w:rPr>
              <w:t>01.01.2023-31.12.2023</w:t>
            </w:r>
          </w:p>
        </w:tc>
        <w:tc>
          <w:tcPr>
            <w:tcW w:w="992" w:type="dxa"/>
            <w:tcBorders>
              <w:top w:val="single" w:sz="4" w:space="0" w:color="auto"/>
              <w:left w:val="single" w:sz="4" w:space="0" w:color="auto"/>
              <w:bottom w:val="single" w:sz="4" w:space="0" w:color="auto"/>
              <w:right w:val="single" w:sz="4" w:space="0" w:color="auto"/>
            </w:tcBorders>
          </w:tcPr>
          <w:p w14:paraId="157514E3" w14:textId="618FF20F" w:rsidR="0034578F" w:rsidRPr="00E907A1" w:rsidRDefault="00D8623F" w:rsidP="0034578F">
            <w:pPr>
              <w:widowControl w:val="0"/>
              <w:autoSpaceDE w:val="0"/>
              <w:autoSpaceDN w:val="0"/>
              <w:adjustRightInd w:val="0"/>
              <w:jc w:val="center"/>
              <w:rPr>
                <w:szCs w:val="24"/>
              </w:rPr>
            </w:pPr>
            <w:r>
              <w:rPr>
                <w:szCs w:val="24"/>
              </w:rPr>
              <w:t>9143,0</w:t>
            </w:r>
          </w:p>
        </w:tc>
        <w:tc>
          <w:tcPr>
            <w:tcW w:w="1417" w:type="dxa"/>
            <w:tcBorders>
              <w:top w:val="single" w:sz="4" w:space="0" w:color="auto"/>
              <w:left w:val="single" w:sz="4" w:space="0" w:color="auto"/>
              <w:bottom w:val="single" w:sz="4" w:space="0" w:color="auto"/>
              <w:right w:val="single" w:sz="4" w:space="0" w:color="auto"/>
            </w:tcBorders>
          </w:tcPr>
          <w:p w14:paraId="47AF01DC" w14:textId="3A473A83" w:rsidR="0034578F" w:rsidRPr="00E907A1" w:rsidRDefault="00D8623F" w:rsidP="0034578F">
            <w:pPr>
              <w:widowControl w:val="0"/>
              <w:autoSpaceDE w:val="0"/>
              <w:autoSpaceDN w:val="0"/>
              <w:adjustRightInd w:val="0"/>
              <w:jc w:val="center"/>
              <w:rPr>
                <w:szCs w:val="24"/>
              </w:rPr>
            </w:pPr>
            <w:r>
              <w:rPr>
                <w:szCs w:val="24"/>
              </w:rPr>
              <w:t>9013,1</w:t>
            </w:r>
          </w:p>
        </w:tc>
        <w:tc>
          <w:tcPr>
            <w:tcW w:w="1134" w:type="dxa"/>
            <w:tcBorders>
              <w:top w:val="single" w:sz="4" w:space="0" w:color="auto"/>
              <w:left w:val="single" w:sz="4" w:space="0" w:color="auto"/>
              <w:bottom w:val="single" w:sz="4" w:space="0" w:color="auto"/>
              <w:right w:val="single" w:sz="4" w:space="0" w:color="auto"/>
            </w:tcBorders>
          </w:tcPr>
          <w:p w14:paraId="1FE73402" w14:textId="77777777" w:rsidR="0034578F" w:rsidRPr="00E907A1" w:rsidRDefault="0034578F" w:rsidP="0034578F">
            <w:pPr>
              <w:widowControl w:val="0"/>
              <w:autoSpaceDE w:val="0"/>
              <w:autoSpaceDN w:val="0"/>
              <w:adjustRightInd w:val="0"/>
              <w:jc w:val="center"/>
              <w:rPr>
                <w:szCs w:val="24"/>
              </w:rPr>
            </w:pPr>
            <w:r w:rsidRPr="00E907A1">
              <w:rPr>
                <w:szCs w:val="24"/>
              </w:rPr>
              <w:t>129,9</w:t>
            </w:r>
          </w:p>
        </w:tc>
        <w:tc>
          <w:tcPr>
            <w:tcW w:w="1134" w:type="dxa"/>
            <w:tcBorders>
              <w:top w:val="single" w:sz="4" w:space="0" w:color="auto"/>
              <w:left w:val="single" w:sz="4" w:space="0" w:color="auto"/>
              <w:bottom w:val="single" w:sz="4" w:space="0" w:color="auto"/>
              <w:right w:val="single" w:sz="4" w:space="0" w:color="auto"/>
            </w:tcBorders>
          </w:tcPr>
          <w:p w14:paraId="03C2F776" w14:textId="77777777" w:rsidR="0034578F" w:rsidRPr="00E907A1" w:rsidRDefault="0034578F" w:rsidP="0034578F">
            <w:pPr>
              <w:widowControl w:val="0"/>
              <w:autoSpaceDE w:val="0"/>
              <w:autoSpaceDN w:val="0"/>
              <w:adjustRightInd w:val="0"/>
              <w:jc w:val="center"/>
              <w:rPr>
                <w:szCs w:val="24"/>
              </w:rPr>
            </w:pPr>
            <w:r w:rsidRPr="00E907A1">
              <w:rPr>
                <w:szCs w:val="24"/>
              </w:rPr>
              <w:t>-</w:t>
            </w:r>
          </w:p>
        </w:tc>
      </w:tr>
      <w:tr w:rsidR="0034578F" w:rsidRPr="00E907A1" w14:paraId="4E78B141"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27D06B9B" w14:textId="77777777" w:rsidR="0034578F" w:rsidRPr="00E907A1" w:rsidRDefault="0034578F" w:rsidP="0034578F">
            <w:pPr>
              <w:widowControl w:val="0"/>
              <w:autoSpaceDE w:val="0"/>
              <w:autoSpaceDN w:val="0"/>
              <w:adjustRightInd w:val="0"/>
              <w:rPr>
                <w:szCs w:val="24"/>
              </w:rPr>
            </w:pPr>
            <w:r w:rsidRPr="00E907A1">
              <w:rPr>
                <w:szCs w:val="24"/>
              </w:rPr>
              <w:lastRenderedPageBreak/>
              <w:t>43</w:t>
            </w:r>
          </w:p>
        </w:tc>
        <w:tc>
          <w:tcPr>
            <w:tcW w:w="3803" w:type="dxa"/>
            <w:tcBorders>
              <w:top w:val="single" w:sz="4" w:space="0" w:color="auto"/>
              <w:left w:val="single" w:sz="4" w:space="0" w:color="auto"/>
              <w:bottom w:val="single" w:sz="4" w:space="0" w:color="auto"/>
              <w:right w:val="single" w:sz="4" w:space="0" w:color="auto"/>
            </w:tcBorders>
          </w:tcPr>
          <w:p w14:paraId="01BCD4BB" w14:textId="77777777" w:rsidR="0034578F" w:rsidRPr="00E907A1" w:rsidRDefault="0034578F" w:rsidP="0034578F">
            <w:pPr>
              <w:widowControl w:val="0"/>
              <w:autoSpaceDE w:val="0"/>
              <w:autoSpaceDN w:val="0"/>
              <w:adjustRightInd w:val="0"/>
              <w:rPr>
                <w:szCs w:val="24"/>
              </w:rPr>
            </w:pPr>
            <w:r w:rsidRPr="00E907A1">
              <w:rPr>
                <w:szCs w:val="24"/>
              </w:rPr>
              <w:t>Участник 1</w:t>
            </w:r>
          </w:p>
        </w:tc>
        <w:tc>
          <w:tcPr>
            <w:tcW w:w="2409" w:type="dxa"/>
            <w:tcBorders>
              <w:top w:val="single" w:sz="4" w:space="0" w:color="auto"/>
              <w:left w:val="single" w:sz="4" w:space="0" w:color="auto"/>
              <w:bottom w:val="single" w:sz="4" w:space="0" w:color="auto"/>
              <w:right w:val="single" w:sz="4" w:space="0" w:color="auto"/>
            </w:tcBorders>
          </w:tcPr>
          <w:p w14:paraId="4439BEFC" w14:textId="2705E57D" w:rsidR="0034578F" w:rsidRPr="00E907A1" w:rsidRDefault="0034578F" w:rsidP="0034578F">
            <w:r w:rsidRPr="00E907A1">
              <w:rPr>
                <w:szCs w:val="24"/>
              </w:rPr>
              <w:t>МКУ «Департамент строительства и жилищно-коммунального хозяйства» Октябрьского района</w:t>
            </w:r>
          </w:p>
        </w:tc>
        <w:tc>
          <w:tcPr>
            <w:tcW w:w="1984" w:type="dxa"/>
            <w:tcBorders>
              <w:top w:val="single" w:sz="4" w:space="0" w:color="auto"/>
              <w:left w:val="single" w:sz="4" w:space="0" w:color="auto"/>
              <w:bottom w:val="single" w:sz="4" w:space="0" w:color="auto"/>
              <w:right w:val="single" w:sz="4" w:space="0" w:color="auto"/>
            </w:tcBorders>
          </w:tcPr>
          <w:p w14:paraId="7660941A" w14:textId="77777777" w:rsidR="0034578F" w:rsidRPr="00E907A1" w:rsidRDefault="0034578F" w:rsidP="0034578F">
            <w:pPr>
              <w:widowControl w:val="0"/>
              <w:autoSpaceDE w:val="0"/>
              <w:autoSpaceDN w:val="0"/>
              <w:adjustRightInd w:val="0"/>
              <w:jc w:val="center"/>
              <w:rPr>
                <w:kern w:val="2"/>
                <w:szCs w:val="24"/>
              </w:rPr>
            </w:pPr>
          </w:p>
        </w:tc>
        <w:tc>
          <w:tcPr>
            <w:tcW w:w="1276" w:type="dxa"/>
            <w:tcBorders>
              <w:top w:val="single" w:sz="4" w:space="0" w:color="auto"/>
              <w:left w:val="single" w:sz="4" w:space="0" w:color="auto"/>
              <w:bottom w:val="single" w:sz="4" w:space="0" w:color="auto"/>
              <w:right w:val="single" w:sz="4" w:space="0" w:color="auto"/>
            </w:tcBorders>
          </w:tcPr>
          <w:p w14:paraId="721E9005" w14:textId="77777777" w:rsidR="0034578F" w:rsidRPr="00E907A1" w:rsidRDefault="0034578F" w:rsidP="0034578F">
            <w:pPr>
              <w:widowControl w:val="0"/>
              <w:autoSpaceDE w:val="0"/>
              <w:autoSpaceDN w:val="0"/>
              <w:adjustRightInd w:val="0"/>
              <w:rPr>
                <w:szCs w:val="24"/>
              </w:rPr>
            </w:pPr>
          </w:p>
        </w:tc>
        <w:tc>
          <w:tcPr>
            <w:tcW w:w="992" w:type="dxa"/>
            <w:tcBorders>
              <w:top w:val="single" w:sz="4" w:space="0" w:color="auto"/>
              <w:left w:val="single" w:sz="4" w:space="0" w:color="auto"/>
              <w:bottom w:val="single" w:sz="4" w:space="0" w:color="auto"/>
              <w:right w:val="single" w:sz="4" w:space="0" w:color="auto"/>
            </w:tcBorders>
          </w:tcPr>
          <w:p w14:paraId="19880349" w14:textId="77777777" w:rsidR="0034578F" w:rsidRPr="00E907A1" w:rsidRDefault="0034578F" w:rsidP="0034578F">
            <w:pPr>
              <w:widowControl w:val="0"/>
              <w:autoSpaceDE w:val="0"/>
              <w:autoSpaceDN w:val="0"/>
              <w:adjustRightInd w:val="0"/>
              <w:jc w:val="center"/>
              <w:rPr>
                <w:szCs w:val="24"/>
              </w:rPr>
            </w:pPr>
            <w:r w:rsidRPr="00E907A1">
              <w:rPr>
                <w:szCs w:val="24"/>
              </w:rPr>
              <w:t>-</w:t>
            </w:r>
          </w:p>
        </w:tc>
        <w:tc>
          <w:tcPr>
            <w:tcW w:w="1417" w:type="dxa"/>
            <w:tcBorders>
              <w:top w:val="single" w:sz="4" w:space="0" w:color="auto"/>
              <w:left w:val="single" w:sz="4" w:space="0" w:color="auto"/>
              <w:bottom w:val="single" w:sz="4" w:space="0" w:color="auto"/>
              <w:right w:val="single" w:sz="4" w:space="0" w:color="auto"/>
            </w:tcBorders>
          </w:tcPr>
          <w:p w14:paraId="11F2B78D" w14:textId="77777777" w:rsidR="0034578F" w:rsidRPr="00E907A1" w:rsidRDefault="0034578F" w:rsidP="0034578F">
            <w:pPr>
              <w:widowControl w:val="0"/>
              <w:autoSpaceDE w:val="0"/>
              <w:autoSpaceDN w:val="0"/>
              <w:adjustRightInd w:val="0"/>
              <w:jc w:val="center"/>
              <w:rPr>
                <w:szCs w:val="24"/>
              </w:rPr>
            </w:pPr>
            <w:r w:rsidRPr="00E907A1">
              <w:rPr>
                <w:szCs w:val="24"/>
              </w:rPr>
              <w:t>-</w:t>
            </w:r>
          </w:p>
        </w:tc>
        <w:tc>
          <w:tcPr>
            <w:tcW w:w="1134" w:type="dxa"/>
            <w:tcBorders>
              <w:top w:val="single" w:sz="4" w:space="0" w:color="auto"/>
              <w:left w:val="single" w:sz="4" w:space="0" w:color="auto"/>
              <w:bottom w:val="single" w:sz="4" w:space="0" w:color="auto"/>
              <w:right w:val="single" w:sz="4" w:space="0" w:color="auto"/>
            </w:tcBorders>
          </w:tcPr>
          <w:p w14:paraId="27786042" w14:textId="77777777" w:rsidR="0034578F" w:rsidRPr="00E907A1" w:rsidRDefault="0034578F" w:rsidP="0034578F">
            <w:pPr>
              <w:widowControl w:val="0"/>
              <w:autoSpaceDE w:val="0"/>
              <w:autoSpaceDN w:val="0"/>
              <w:adjustRightInd w:val="0"/>
              <w:jc w:val="center"/>
              <w:rPr>
                <w:szCs w:val="24"/>
              </w:rPr>
            </w:pPr>
            <w:r w:rsidRPr="00E907A1">
              <w:rPr>
                <w:szCs w:val="24"/>
              </w:rPr>
              <w:t>-</w:t>
            </w:r>
          </w:p>
        </w:tc>
        <w:tc>
          <w:tcPr>
            <w:tcW w:w="1134" w:type="dxa"/>
            <w:tcBorders>
              <w:top w:val="single" w:sz="4" w:space="0" w:color="auto"/>
              <w:left w:val="single" w:sz="4" w:space="0" w:color="auto"/>
              <w:bottom w:val="single" w:sz="4" w:space="0" w:color="auto"/>
              <w:right w:val="single" w:sz="4" w:space="0" w:color="auto"/>
            </w:tcBorders>
          </w:tcPr>
          <w:p w14:paraId="50119B1E" w14:textId="77777777" w:rsidR="0034578F" w:rsidRPr="00E907A1" w:rsidRDefault="0034578F" w:rsidP="0034578F">
            <w:pPr>
              <w:widowControl w:val="0"/>
              <w:autoSpaceDE w:val="0"/>
              <w:autoSpaceDN w:val="0"/>
              <w:adjustRightInd w:val="0"/>
              <w:jc w:val="center"/>
              <w:rPr>
                <w:szCs w:val="24"/>
              </w:rPr>
            </w:pPr>
            <w:r w:rsidRPr="00E907A1">
              <w:rPr>
                <w:szCs w:val="24"/>
              </w:rPr>
              <w:t>-</w:t>
            </w:r>
          </w:p>
        </w:tc>
      </w:tr>
      <w:tr w:rsidR="0034578F" w:rsidRPr="00E907A1" w14:paraId="3909A623"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0734DEE9" w14:textId="77777777" w:rsidR="0034578F" w:rsidRPr="00E907A1" w:rsidRDefault="0034578F" w:rsidP="0034578F">
            <w:pPr>
              <w:widowControl w:val="0"/>
              <w:autoSpaceDE w:val="0"/>
              <w:autoSpaceDN w:val="0"/>
              <w:adjustRightInd w:val="0"/>
              <w:rPr>
                <w:szCs w:val="24"/>
              </w:rPr>
            </w:pPr>
            <w:r w:rsidRPr="00E907A1">
              <w:rPr>
                <w:szCs w:val="24"/>
              </w:rPr>
              <w:t>44</w:t>
            </w:r>
          </w:p>
        </w:tc>
        <w:tc>
          <w:tcPr>
            <w:tcW w:w="3803" w:type="dxa"/>
            <w:tcBorders>
              <w:top w:val="single" w:sz="4" w:space="0" w:color="auto"/>
              <w:left w:val="single" w:sz="4" w:space="0" w:color="auto"/>
              <w:bottom w:val="single" w:sz="4" w:space="0" w:color="auto"/>
              <w:right w:val="single" w:sz="4" w:space="0" w:color="auto"/>
            </w:tcBorders>
          </w:tcPr>
          <w:p w14:paraId="12585163" w14:textId="77777777" w:rsidR="0034578F" w:rsidRPr="00E907A1" w:rsidRDefault="0034578F" w:rsidP="0034578F">
            <w:pPr>
              <w:widowControl w:val="0"/>
              <w:autoSpaceDE w:val="0"/>
              <w:autoSpaceDN w:val="0"/>
              <w:adjustRightInd w:val="0"/>
              <w:rPr>
                <w:szCs w:val="24"/>
              </w:rPr>
            </w:pPr>
            <w:r w:rsidRPr="00E907A1">
              <w:rPr>
                <w:szCs w:val="24"/>
              </w:rPr>
              <w:t>Участник 2</w:t>
            </w:r>
          </w:p>
        </w:tc>
        <w:tc>
          <w:tcPr>
            <w:tcW w:w="2409" w:type="dxa"/>
            <w:tcBorders>
              <w:top w:val="single" w:sz="4" w:space="0" w:color="auto"/>
              <w:left w:val="single" w:sz="4" w:space="0" w:color="auto"/>
              <w:bottom w:val="single" w:sz="4" w:space="0" w:color="auto"/>
              <w:right w:val="single" w:sz="4" w:space="0" w:color="auto"/>
            </w:tcBorders>
          </w:tcPr>
          <w:p w14:paraId="6136F40B" w14:textId="77777777" w:rsidR="0034578F" w:rsidRPr="00E907A1" w:rsidRDefault="0034578F" w:rsidP="0034578F">
            <w:r w:rsidRPr="00E907A1">
              <w:rPr>
                <w:szCs w:val="24"/>
              </w:rPr>
              <w:t>Комитет по управлению муниципальным имуществом Администрации Октябрьского района</w:t>
            </w:r>
          </w:p>
        </w:tc>
        <w:tc>
          <w:tcPr>
            <w:tcW w:w="1984" w:type="dxa"/>
            <w:tcBorders>
              <w:top w:val="single" w:sz="4" w:space="0" w:color="auto"/>
              <w:left w:val="single" w:sz="4" w:space="0" w:color="auto"/>
              <w:bottom w:val="single" w:sz="4" w:space="0" w:color="auto"/>
              <w:right w:val="single" w:sz="4" w:space="0" w:color="auto"/>
            </w:tcBorders>
          </w:tcPr>
          <w:p w14:paraId="143D22DD" w14:textId="77777777" w:rsidR="0034578F" w:rsidRPr="00E907A1" w:rsidRDefault="0034578F" w:rsidP="0034578F">
            <w:pPr>
              <w:widowControl w:val="0"/>
              <w:autoSpaceDE w:val="0"/>
              <w:autoSpaceDN w:val="0"/>
              <w:adjustRightInd w:val="0"/>
              <w:jc w:val="center"/>
              <w:rPr>
                <w:kern w:val="2"/>
                <w:szCs w:val="24"/>
              </w:rPr>
            </w:pPr>
          </w:p>
        </w:tc>
        <w:tc>
          <w:tcPr>
            <w:tcW w:w="1276" w:type="dxa"/>
            <w:tcBorders>
              <w:top w:val="single" w:sz="4" w:space="0" w:color="auto"/>
              <w:left w:val="single" w:sz="4" w:space="0" w:color="auto"/>
              <w:bottom w:val="single" w:sz="4" w:space="0" w:color="auto"/>
              <w:right w:val="single" w:sz="4" w:space="0" w:color="auto"/>
            </w:tcBorders>
          </w:tcPr>
          <w:p w14:paraId="086F3C19" w14:textId="77777777" w:rsidR="0034578F" w:rsidRPr="00E907A1" w:rsidRDefault="0034578F" w:rsidP="0034578F">
            <w:pPr>
              <w:widowControl w:val="0"/>
              <w:autoSpaceDE w:val="0"/>
              <w:autoSpaceDN w:val="0"/>
              <w:adjustRightInd w:val="0"/>
              <w:rPr>
                <w:szCs w:val="24"/>
              </w:rPr>
            </w:pPr>
          </w:p>
        </w:tc>
        <w:tc>
          <w:tcPr>
            <w:tcW w:w="992" w:type="dxa"/>
            <w:tcBorders>
              <w:top w:val="single" w:sz="4" w:space="0" w:color="auto"/>
              <w:left w:val="single" w:sz="4" w:space="0" w:color="auto"/>
              <w:bottom w:val="single" w:sz="4" w:space="0" w:color="auto"/>
              <w:right w:val="single" w:sz="4" w:space="0" w:color="auto"/>
            </w:tcBorders>
          </w:tcPr>
          <w:p w14:paraId="2E614D52" w14:textId="1847480A" w:rsidR="0034578F" w:rsidRPr="00E907A1" w:rsidRDefault="00530009" w:rsidP="0034578F">
            <w:pPr>
              <w:widowControl w:val="0"/>
              <w:autoSpaceDE w:val="0"/>
              <w:autoSpaceDN w:val="0"/>
              <w:adjustRightInd w:val="0"/>
              <w:jc w:val="center"/>
              <w:rPr>
                <w:szCs w:val="24"/>
              </w:rPr>
            </w:pPr>
            <w:r>
              <w:rPr>
                <w:szCs w:val="24"/>
              </w:rPr>
              <w:t>9013,1</w:t>
            </w:r>
          </w:p>
        </w:tc>
        <w:tc>
          <w:tcPr>
            <w:tcW w:w="1417" w:type="dxa"/>
            <w:tcBorders>
              <w:top w:val="single" w:sz="4" w:space="0" w:color="auto"/>
              <w:left w:val="single" w:sz="4" w:space="0" w:color="auto"/>
              <w:bottom w:val="single" w:sz="4" w:space="0" w:color="auto"/>
              <w:right w:val="single" w:sz="4" w:space="0" w:color="auto"/>
            </w:tcBorders>
          </w:tcPr>
          <w:p w14:paraId="65E00C24" w14:textId="77777777" w:rsidR="0034578F" w:rsidRPr="00E907A1" w:rsidRDefault="0034578F" w:rsidP="0034578F">
            <w:pPr>
              <w:widowControl w:val="0"/>
              <w:autoSpaceDE w:val="0"/>
              <w:autoSpaceDN w:val="0"/>
              <w:adjustRightInd w:val="0"/>
              <w:jc w:val="center"/>
              <w:rPr>
                <w:szCs w:val="24"/>
              </w:rPr>
            </w:pPr>
            <w:r>
              <w:rPr>
                <w:szCs w:val="24"/>
              </w:rPr>
              <w:t>9013,1</w:t>
            </w:r>
          </w:p>
        </w:tc>
        <w:tc>
          <w:tcPr>
            <w:tcW w:w="1134" w:type="dxa"/>
            <w:tcBorders>
              <w:top w:val="single" w:sz="4" w:space="0" w:color="auto"/>
              <w:left w:val="single" w:sz="4" w:space="0" w:color="auto"/>
              <w:bottom w:val="single" w:sz="4" w:space="0" w:color="auto"/>
              <w:right w:val="single" w:sz="4" w:space="0" w:color="auto"/>
            </w:tcBorders>
          </w:tcPr>
          <w:p w14:paraId="5F3EBA9C" w14:textId="77777777" w:rsidR="0034578F" w:rsidRPr="00E907A1" w:rsidRDefault="0034578F" w:rsidP="0034578F">
            <w:pPr>
              <w:widowControl w:val="0"/>
              <w:autoSpaceDE w:val="0"/>
              <w:autoSpaceDN w:val="0"/>
              <w:adjustRightInd w:val="0"/>
              <w:jc w:val="center"/>
              <w:rPr>
                <w:szCs w:val="24"/>
              </w:rPr>
            </w:pPr>
            <w:r w:rsidRPr="00E907A1">
              <w:rPr>
                <w:szCs w:val="24"/>
              </w:rPr>
              <w:t>0,0</w:t>
            </w:r>
          </w:p>
        </w:tc>
        <w:tc>
          <w:tcPr>
            <w:tcW w:w="1134" w:type="dxa"/>
            <w:tcBorders>
              <w:top w:val="single" w:sz="4" w:space="0" w:color="auto"/>
              <w:left w:val="single" w:sz="4" w:space="0" w:color="auto"/>
              <w:bottom w:val="single" w:sz="4" w:space="0" w:color="auto"/>
              <w:right w:val="single" w:sz="4" w:space="0" w:color="auto"/>
            </w:tcBorders>
          </w:tcPr>
          <w:p w14:paraId="0489E458" w14:textId="77777777" w:rsidR="0034578F" w:rsidRPr="00E907A1" w:rsidRDefault="0034578F" w:rsidP="0034578F">
            <w:pPr>
              <w:widowControl w:val="0"/>
              <w:autoSpaceDE w:val="0"/>
              <w:autoSpaceDN w:val="0"/>
              <w:adjustRightInd w:val="0"/>
              <w:jc w:val="center"/>
              <w:rPr>
                <w:szCs w:val="24"/>
              </w:rPr>
            </w:pPr>
            <w:r w:rsidRPr="00E907A1">
              <w:rPr>
                <w:szCs w:val="24"/>
              </w:rPr>
              <w:t>-</w:t>
            </w:r>
          </w:p>
        </w:tc>
      </w:tr>
      <w:tr w:rsidR="0034578F" w:rsidRPr="00E907A1" w14:paraId="0BBC458C"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42375FF6" w14:textId="77777777" w:rsidR="0034578F" w:rsidRPr="00E907A1" w:rsidRDefault="0034578F" w:rsidP="0034578F">
            <w:pPr>
              <w:widowControl w:val="0"/>
              <w:autoSpaceDE w:val="0"/>
              <w:autoSpaceDN w:val="0"/>
              <w:adjustRightInd w:val="0"/>
              <w:rPr>
                <w:szCs w:val="24"/>
              </w:rPr>
            </w:pPr>
            <w:r w:rsidRPr="00E907A1">
              <w:rPr>
                <w:szCs w:val="24"/>
              </w:rPr>
              <w:t>45</w:t>
            </w:r>
          </w:p>
        </w:tc>
        <w:tc>
          <w:tcPr>
            <w:tcW w:w="3803" w:type="dxa"/>
            <w:tcBorders>
              <w:top w:val="single" w:sz="4" w:space="0" w:color="auto"/>
              <w:left w:val="single" w:sz="4" w:space="0" w:color="auto"/>
              <w:bottom w:val="single" w:sz="4" w:space="0" w:color="auto"/>
              <w:right w:val="single" w:sz="4" w:space="0" w:color="auto"/>
            </w:tcBorders>
          </w:tcPr>
          <w:p w14:paraId="616932A3" w14:textId="77777777" w:rsidR="0034578F" w:rsidRPr="00E907A1" w:rsidRDefault="0034578F" w:rsidP="0034578F">
            <w:pPr>
              <w:widowControl w:val="0"/>
              <w:autoSpaceDE w:val="0"/>
              <w:autoSpaceDN w:val="0"/>
              <w:adjustRightInd w:val="0"/>
              <w:rPr>
                <w:szCs w:val="24"/>
              </w:rPr>
            </w:pPr>
            <w:r w:rsidRPr="00E907A1">
              <w:rPr>
                <w:szCs w:val="24"/>
              </w:rPr>
              <w:t>Участник 3</w:t>
            </w:r>
          </w:p>
        </w:tc>
        <w:tc>
          <w:tcPr>
            <w:tcW w:w="2409" w:type="dxa"/>
            <w:tcBorders>
              <w:top w:val="single" w:sz="4" w:space="0" w:color="auto"/>
              <w:left w:val="single" w:sz="4" w:space="0" w:color="auto"/>
              <w:bottom w:val="single" w:sz="4" w:space="0" w:color="auto"/>
              <w:right w:val="single" w:sz="4" w:space="0" w:color="auto"/>
            </w:tcBorders>
          </w:tcPr>
          <w:p w14:paraId="1BC881FD" w14:textId="77777777" w:rsidR="0034578F" w:rsidRPr="00E907A1" w:rsidRDefault="0034578F" w:rsidP="0034578F">
            <w:r w:rsidRPr="00E907A1">
              <w:rPr>
                <w:szCs w:val="24"/>
              </w:rPr>
              <w:t xml:space="preserve">Финансово-экономическое управление Администрации Октябрьского района </w:t>
            </w:r>
          </w:p>
        </w:tc>
        <w:tc>
          <w:tcPr>
            <w:tcW w:w="1984" w:type="dxa"/>
            <w:tcBorders>
              <w:top w:val="single" w:sz="4" w:space="0" w:color="auto"/>
              <w:left w:val="single" w:sz="4" w:space="0" w:color="auto"/>
              <w:bottom w:val="single" w:sz="4" w:space="0" w:color="auto"/>
              <w:right w:val="single" w:sz="4" w:space="0" w:color="auto"/>
            </w:tcBorders>
          </w:tcPr>
          <w:p w14:paraId="762F9A87" w14:textId="77777777" w:rsidR="0034578F" w:rsidRPr="00E907A1" w:rsidRDefault="0034578F" w:rsidP="0034578F">
            <w:pPr>
              <w:widowControl w:val="0"/>
              <w:autoSpaceDE w:val="0"/>
              <w:autoSpaceDN w:val="0"/>
              <w:adjustRightInd w:val="0"/>
              <w:jc w:val="center"/>
              <w:rPr>
                <w:kern w:val="2"/>
                <w:szCs w:val="24"/>
              </w:rPr>
            </w:pPr>
          </w:p>
        </w:tc>
        <w:tc>
          <w:tcPr>
            <w:tcW w:w="1276" w:type="dxa"/>
            <w:tcBorders>
              <w:top w:val="single" w:sz="4" w:space="0" w:color="auto"/>
              <w:left w:val="single" w:sz="4" w:space="0" w:color="auto"/>
              <w:bottom w:val="single" w:sz="4" w:space="0" w:color="auto"/>
              <w:right w:val="single" w:sz="4" w:space="0" w:color="auto"/>
            </w:tcBorders>
          </w:tcPr>
          <w:p w14:paraId="1B482229" w14:textId="77777777" w:rsidR="0034578F" w:rsidRPr="00E907A1" w:rsidRDefault="0034578F" w:rsidP="0034578F">
            <w:pPr>
              <w:widowControl w:val="0"/>
              <w:autoSpaceDE w:val="0"/>
              <w:autoSpaceDN w:val="0"/>
              <w:adjustRightInd w:val="0"/>
              <w:rPr>
                <w:szCs w:val="24"/>
              </w:rPr>
            </w:pPr>
          </w:p>
        </w:tc>
        <w:tc>
          <w:tcPr>
            <w:tcW w:w="992" w:type="dxa"/>
            <w:tcBorders>
              <w:top w:val="single" w:sz="4" w:space="0" w:color="auto"/>
              <w:left w:val="single" w:sz="4" w:space="0" w:color="auto"/>
              <w:bottom w:val="single" w:sz="4" w:space="0" w:color="auto"/>
              <w:right w:val="single" w:sz="4" w:space="0" w:color="auto"/>
            </w:tcBorders>
          </w:tcPr>
          <w:p w14:paraId="39532EC6" w14:textId="77777777" w:rsidR="0034578F" w:rsidRPr="00E907A1" w:rsidRDefault="0034578F" w:rsidP="0034578F">
            <w:pPr>
              <w:widowControl w:val="0"/>
              <w:autoSpaceDE w:val="0"/>
              <w:autoSpaceDN w:val="0"/>
              <w:adjustRightInd w:val="0"/>
              <w:jc w:val="center"/>
              <w:rPr>
                <w:szCs w:val="24"/>
              </w:rPr>
            </w:pPr>
            <w:r w:rsidRPr="00E907A1">
              <w:rPr>
                <w:szCs w:val="24"/>
              </w:rPr>
              <w:t>0</w:t>
            </w:r>
          </w:p>
        </w:tc>
        <w:tc>
          <w:tcPr>
            <w:tcW w:w="1417" w:type="dxa"/>
            <w:tcBorders>
              <w:top w:val="single" w:sz="4" w:space="0" w:color="auto"/>
              <w:left w:val="single" w:sz="4" w:space="0" w:color="auto"/>
              <w:bottom w:val="single" w:sz="4" w:space="0" w:color="auto"/>
              <w:right w:val="single" w:sz="4" w:space="0" w:color="auto"/>
            </w:tcBorders>
          </w:tcPr>
          <w:p w14:paraId="47363E64" w14:textId="77777777" w:rsidR="0034578F" w:rsidRPr="00E907A1" w:rsidRDefault="0034578F" w:rsidP="0034578F">
            <w:pPr>
              <w:widowControl w:val="0"/>
              <w:autoSpaceDE w:val="0"/>
              <w:autoSpaceDN w:val="0"/>
              <w:adjustRightInd w:val="0"/>
              <w:jc w:val="center"/>
              <w:rPr>
                <w:szCs w:val="24"/>
              </w:rPr>
            </w:pPr>
            <w:r w:rsidRPr="00E907A1">
              <w:rPr>
                <w:szCs w:val="24"/>
              </w:rPr>
              <w:t>0</w:t>
            </w:r>
          </w:p>
        </w:tc>
        <w:tc>
          <w:tcPr>
            <w:tcW w:w="1134" w:type="dxa"/>
            <w:tcBorders>
              <w:top w:val="single" w:sz="4" w:space="0" w:color="auto"/>
              <w:left w:val="single" w:sz="4" w:space="0" w:color="auto"/>
              <w:bottom w:val="single" w:sz="4" w:space="0" w:color="auto"/>
              <w:right w:val="single" w:sz="4" w:space="0" w:color="auto"/>
            </w:tcBorders>
          </w:tcPr>
          <w:p w14:paraId="070461B7" w14:textId="77777777" w:rsidR="0034578F" w:rsidRPr="00E907A1" w:rsidRDefault="0034578F" w:rsidP="0034578F">
            <w:pPr>
              <w:widowControl w:val="0"/>
              <w:autoSpaceDE w:val="0"/>
              <w:autoSpaceDN w:val="0"/>
              <w:adjustRightInd w:val="0"/>
              <w:jc w:val="center"/>
              <w:rPr>
                <w:szCs w:val="24"/>
              </w:rPr>
            </w:pPr>
            <w:r w:rsidRPr="00E907A1">
              <w:rPr>
                <w:szCs w:val="24"/>
              </w:rPr>
              <w:t>0,0</w:t>
            </w:r>
          </w:p>
        </w:tc>
        <w:tc>
          <w:tcPr>
            <w:tcW w:w="1134" w:type="dxa"/>
            <w:tcBorders>
              <w:top w:val="single" w:sz="4" w:space="0" w:color="auto"/>
              <w:left w:val="single" w:sz="4" w:space="0" w:color="auto"/>
              <w:bottom w:val="single" w:sz="4" w:space="0" w:color="auto"/>
              <w:right w:val="single" w:sz="4" w:space="0" w:color="auto"/>
            </w:tcBorders>
          </w:tcPr>
          <w:p w14:paraId="4E2565B9" w14:textId="77777777" w:rsidR="0034578F" w:rsidRPr="00E907A1" w:rsidRDefault="0034578F" w:rsidP="0034578F">
            <w:pPr>
              <w:widowControl w:val="0"/>
              <w:autoSpaceDE w:val="0"/>
              <w:autoSpaceDN w:val="0"/>
              <w:adjustRightInd w:val="0"/>
              <w:jc w:val="center"/>
              <w:rPr>
                <w:szCs w:val="24"/>
              </w:rPr>
            </w:pPr>
            <w:r w:rsidRPr="00E907A1">
              <w:rPr>
                <w:szCs w:val="24"/>
              </w:rPr>
              <w:t>-</w:t>
            </w:r>
          </w:p>
        </w:tc>
      </w:tr>
      <w:tr w:rsidR="0034578F" w:rsidRPr="00E907A1" w14:paraId="6FE1DC15"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50C4CF72" w14:textId="77777777" w:rsidR="0034578F" w:rsidRPr="00E907A1" w:rsidRDefault="0034578F" w:rsidP="0034578F">
            <w:pPr>
              <w:widowControl w:val="0"/>
              <w:autoSpaceDE w:val="0"/>
              <w:autoSpaceDN w:val="0"/>
              <w:adjustRightInd w:val="0"/>
              <w:rPr>
                <w:szCs w:val="24"/>
              </w:rPr>
            </w:pPr>
            <w:r w:rsidRPr="00E907A1">
              <w:rPr>
                <w:szCs w:val="24"/>
              </w:rPr>
              <w:t>46</w:t>
            </w:r>
          </w:p>
        </w:tc>
        <w:tc>
          <w:tcPr>
            <w:tcW w:w="3803" w:type="dxa"/>
            <w:tcBorders>
              <w:top w:val="single" w:sz="4" w:space="0" w:color="auto"/>
              <w:left w:val="single" w:sz="4" w:space="0" w:color="auto"/>
              <w:bottom w:val="single" w:sz="4" w:space="0" w:color="auto"/>
              <w:right w:val="single" w:sz="4" w:space="0" w:color="auto"/>
            </w:tcBorders>
          </w:tcPr>
          <w:p w14:paraId="29571C1C" w14:textId="77777777" w:rsidR="0034578F" w:rsidRPr="00E907A1" w:rsidRDefault="0034578F" w:rsidP="0034578F">
            <w:pPr>
              <w:widowControl w:val="0"/>
              <w:autoSpaceDE w:val="0"/>
              <w:autoSpaceDN w:val="0"/>
              <w:adjustRightInd w:val="0"/>
              <w:rPr>
                <w:szCs w:val="24"/>
              </w:rPr>
            </w:pPr>
            <w:r w:rsidRPr="00E907A1">
              <w:rPr>
                <w:szCs w:val="24"/>
              </w:rPr>
              <w:t>Участник 4</w:t>
            </w:r>
          </w:p>
        </w:tc>
        <w:tc>
          <w:tcPr>
            <w:tcW w:w="2409" w:type="dxa"/>
            <w:tcBorders>
              <w:top w:val="single" w:sz="4" w:space="0" w:color="auto"/>
              <w:left w:val="single" w:sz="4" w:space="0" w:color="auto"/>
              <w:bottom w:val="single" w:sz="4" w:space="0" w:color="auto"/>
              <w:right w:val="single" w:sz="4" w:space="0" w:color="auto"/>
            </w:tcBorders>
          </w:tcPr>
          <w:p w14:paraId="0DDE33E5" w14:textId="77777777" w:rsidR="0034578F" w:rsidRPr="00E907A1" w:rsidRDefault="0034578F" w:rsidP="0034578F">
            <w:pPr>
              <w:rPr>
                <w:szCs w:val="24"/>
              </w:rPr>
            </w:pPr>
            <w:r w:rsidRPr="00E907A1">
              <w:rPr>
                <w:szCs w:val="24"/>
              </w:rPr>
              <w:t>Главы Администраций поселений района</w:t>
            </w:r>
          </w:p>
        </w:tc>
        <w:tc>
          <w:tcPr>
            <w:tcW w:w="1984" w:type="dxa"/>
            <w:tcBorders>
              <w:top w:val="single" w:sz="4" w:space="0" w:color="auto"/>
              <w:left w:val="single" w:sz="4" w:space="0" w:color="auto"/>
              <w:bottom w:val="single" w:sz="4" w:space="0" w:color="auto"/>
              <w:right w:val="single" w:sz="4" w:space="0" w:color="auto"/>
            </w:tcBorders>
          </w:tcPr>
          <w:p w14:paraId="207983E0" w14:textId="77777777" w:rsidR="0034578F" w:rsidRPr="00E907A1" w:rsidRDefault="0034578F" w:rsidP="0034578F">
            <w:pPr>
              <w:widowControl w:val="0"/>
              <w:autoSpaceDE w:val="0"/>
              <w:autoSpaceDN w:val="0"/>
              <w:adjustRightInd w:val="0"/>
              <w:rPr>
                <w:kern w:val="2"/>
                <w:szCs w:val="24"/>
              </w:rPr>
            </w:pPr>
          </w:p>
        </w:tc>
        <w:tc>
          <w:tcPr>
            <w:tcW w:w="1276" w:type="dxa"/>
            <w:tcBorders>
              <w:top w:val="single" w:sz="4" w:space="0" w:color="auto"/>
              <w:left w:val="single" w:sz="4" w:space="0" w:color="auto"/>
              <w:bottom w:val="single" w:sz="4" w:space="0" w:color="auto"/>
              <w:right w:val="single" w:sz="4" w:space="0" w:color="auto"/>
            </w:tcBorders>
          </w:tcPr>
          <w:p w14:paraId="70C4FE3D" w14:textId="77777777" w:rsidR="0034578F" w:rsidRPr="00E907A1" w:rsidRDefault="0034578F" w:rsidP="0034578F">
            <w:pPr>
              <w:widowControl w:val="0"/>
              <w:autoSpaceDE w:val="0"/>
              <w:autoSpaceDN w:val="0"/>
              <w:adjustRightInd w:val="0"/>
              <w:rPr>
                <w:szCs w:val="24"/>
              </w:rPr>
            </w:pPr>
          </w:p>
        </w:tc>
        <w:tc>
          <w:tcPr>
            <w:tcW w:w="992" w:type="dxa"/>
            <w:tcBorders>
              <w:top w:val="single" w:sz="4" w:space="0" w:color="auto"/>
              <w:left w:val="single" w:sz="4" w:space="0" w:color="auto"/>
              <w:bottom w:val="single" w:sz="4" w:space="0" w:color="auto"/>
              <w:right w:val="single" w:sz="4" w:space="0" w:color="auto"/>
            </w:tcBorders>
          </w:tcPr>
          <w:p w14:paraId="505A7082" w14:textId="77777777" w:rsidR="0034578F" w:rsidRPr="00E907A1" w:rsidRDefault="0034578F" w:rsidP="0034578F">
            <w:pPr>
              <w:widowControl w:val="0"/>
              <w:autoSpaceDE w:val="0"/>
              <w:autoSpaceDN w:val="0"/>
              <w:adjustRightInd w:val="0"/>
              <w:jc w:val="center"/>
              <w:rPr>
                <w:szCs w:val="24"/>
              </w:rPr>
            </w:pPr>
            <w:r w:rsidRPr="00E907A1">
              <w:rPr>
                <w:szCs w:val="24"/>
              </w:rPr>
              <w:t>129,9</w:t>
            </w:r>
          </w:p>
        </w:tc>
        <w:tc>
          <w:tcPr>
            <w:tcW w:w="1417" w:type="dxa"/>
            <w:tcBorders>
              <w:top w:val="single" w:sz="4" w:space="0" w:color="auto"/>
              <w:left w:val="single" w:sz="4" w:space="0" w:color="auto"/>
              <w:bottom w:val="single" w:sz="4" w:space="0" w:color="auto"/>
              <w:right w:val="single" w:sz="4" w:space="0" w:color="auto"/>
            </w:tcBorders>
          </w:tcPr>
          <w:p w14:paraId="389AF8EE" w14:textId="77777777" w:rsidR="0034578F" w:rsidRPr="00E907A1" w:rsidRDefault="0034578F" w:rsidP="0034578F">
            <w:pPr>
              <w:widowControl w:val="0"/>
              <w:autoSpaceDE w:val="0"/>
              <w:autoSpaceDN w:val="0"/>
              <w:adjustRightInd w:val="0"/>
              <w:jc w:val="center"/>
              <w:rPr>
                <w:szCs w:val="24"/>
              </w:rPr>
            </w:pPr>
            <w:r w:rsidRPr="00E907A1">
              <w:rPr>
                <w:szCs w:val="24"/>
              </w:rPr>
              <w:t>-</w:t>
            </w:r>
          </w:p>
        </w:tc>
        <w:tc>
          <w:tcPr>
            <w:tcW w:w="1134" w:type="dxa"/>
            <w:tcBorders>
              <w:top w:val="single" w:sz="4" w:space="0" w:color="auto"/>
              <w:left w:val="single" w:sz="4" w:space="0" w:color="auto"/>
              <w:bottom w:val="single" w:sz="4" w:space="0" w:color="auto"/>
              <w:right w:val="single" w:sz="4" w:space="0" w:color="auto"/>
            </w:tcBorders>
          </w:tcPr>
          <w:p w14:paraId="2C4C83CD" w14:textId="77777777" w:rsidR="0034578F" w:rsidRPr="00E907A1" w:rsidRDefault="0034578F" w:rsidP="0034578F">
            <w:pPr>
              <w:widowControl w:val="0"/>
              <w:autoSpaceDE w:val="0"/>
              <w:autoSpaceDN w:val="0"/>
              <w:adjustRightInd w:val="0"/>
              <w:jc w:val="center"/>
              <w:rPr>
                <w:szCs w:val="24"/>
              </w:rPr>
            </w:pPr>
            <w:r w:rsidRPr="00E907A1">
              <w:rPr>
                <w:szCs w:val="24"/>
              </w:rPr>
              <w:t xml:space="preserve">129,9 </w:t>
            </w:r>
          </w:p>
        </w:tc>
        <w:tc>
          <w:tcPr>
            <w:tcW w:w="1134" w:type="dxa"/>
            <w:tcBorders>
              <w:top w:val="single" w:sz="4" w:space="0" w:color="auto"/>
              <w:left w:val="single" w:sz="4" w:space="0" w:color="auto"/>
              <w:bottom w:val="single" w:sz="4" w:space="0" w:color="auto"/>
              <w:right w:val="single" w:sz="4" w:space="0" w:color="auto"/>
            </w:tcBorders>
          </w:tcPr>
          <w:p w14:paraId="0E6911F0" w14:textId="77777777" w:rsidR="0034578F" w:rsidRPr="00E907A1" w:rsidRDefault="0034578F" w:rsidP="0034578F">
            <w:pPr>
              <w:widowControl w:val="0"/>
              <w:autoSpaceDE w:val="0"/>
              <w:autoSpaceDN w:val="0"/>
              <w:adjustRightInd w:val="0"/>
              <w:jc w:val="center"/>
              <w:rPr>
                <w:szCs w:val="24"/>
              </w:rPr>
            </w:pPr>
            <w:r w:rsidRPr="00E907A1">
              <w:rPr>
                <w:szCs w:val="24"/>
              </w:rPr>
              <w:t>-</w:t>
            </w:r>
          </w:p>
        </w:tc>
      </w:tr>
    </w:tbl>
    <w:p w14:paraId="46C4FECD" w14:textId="77777777" w:rsidR="0034578F" w:rsidRPr="00E907A1" w:rsidRDefault="0034578F" w:rsidP="0034578F">
      <w:pPr>
        <w:spacing w:line="0" w:lineRule="atLeast"/>
        <w:jc w:val="center"/>
        <w:rPr>
          <w:sz w:val="28"/>
          <w:szCs w:val="28"/>
        </w:rPr>
      </w:pPr>
    </w:p>
    <w:p w14:paraId="0E6FCAFA" w14:textId="77777777" w:rsidR="0034578F" w:rsidRPr="00E907A1" w:rsidRDefault="0034578F" w:rsidP="0034578F">
      <w:pPr>
        <w:pStyle w:val="1f6"/>
        <w:spacing w:after="0" w:line="0" w:lineRule="atLeast"/>
        <w:ind w:firstLine="708"/>
        <w:rPr>
          <w:rFonts w:ascii="Times New Roman" w:hAnsi="Times New Roman" w:cs="Times New Roman"/>
          <w:sz w:val="24"/>
        </w:rPr>
      </w:pPr>
      <w:r w:rsidRPr="00E907A1">
        <w:rPr>
          <w:rFonts w:ascii="Times New Roman" w:hAnsi="Times New Roman" w:cs="Times New Roman"/>
          <w:sz w:val="24"/>
        </w:rPr>
        <w:t xml:space="preserve">Управляющий делами </w:t>
      </w:r>
    </w:p>
    <w:p w14:paraId="1536DFD3" w14:textId="4987B92C" w:rsidR="00BB63EF" w:rsidRDefault="0034578F" w:rsidP="00A41157">
      <w:pPr>
        <w:pStyle w:val="1f6"/>
        <w:spacing w:after="0" w:line="0" w:lineRule="atLeast"/>
        <w:ind w:firstLine="708"/>
        <w:rPr>
          <w:sz w:val="20"/>
        </w:rPr>
      </w:pPr>
      <w:r w:rsidRPr="00E907A1">
        <w:rPr>
          <w:rFonts w:ascii="Times New Roman" w:hAnsi="Times New Roman" w:cs="Times New Roman"/>
          <w:sz w:val="24"/>
        </w:rPr>
        <w:t>Администрации Октябрьского района</w:t>
      </w:r>
      <w:r w:rsidRPr="00E907A1">
        <w:rPr>
          <w:rFonts w:ascii="Times New Roman" w:hAnsi="Times New Roman" w:cs="Times New Roman"/>
          <w:sz w:val="24"/>
        </w:rPr>
        <w:tab/>
      </w:r>
      <w:r w:rsidRPr="00E907A1">
        <w:rPr>
          <w:rFonts w:ascii="Times New Roman" w:hAnsi="Times New Roman" w:cs="Times New Roman"/>
          <w:sz w:val="24"/>
        </w:rPr>
        <w:tab/>
      </w:r>
      <w:r w:rsidRPr="00E907A1">
        <w:rPr>
          <w:rFonts w:ascii="Times New Roman" w:hAnsi="Times New Roman" w:cs="Times New Roman"/>
          <w:sz w:val="24"/>
        </w:rPr>
        <w:tab/>
      </w:r>
      <w:r w:rsidRPr="00E907A1">
        <w:rPr>
          <w:rFonts w:ascii="Times New Roman" w:hAnsi="Times New Roman" w:cs="Times New Roman"/>
          <w:sz w:val="24"/>
        </w:rPr>
        <w:tab/>
      </w:r>
      <w:r w:rsidRPr="00E907A1">
        <w:rPr>
          <w:rFonts w:ascii="Times New Roman" w:hAnsi="Times New Roman" w:cs="Times New Roman"/>
          <w:sz w:val="24"/>
        </w:rPr>
        <w:tab/>
      </w:r>
      <w:r w:rsidRPr="00E907A1">
        <w:rPr>
          <w:rFonts w:ascii="Times New Roman" w:hAnsi="Times New Roman" w:cs="Times New Roman"/>
          <w:sz w:val="24"/>
        </w:rPr>
        <w:tab/>
      </w:r>
      <w:r w:rsidRPr="00E907A1">
        <w:rPr>
          <w:rFonts w:ascii="Times New Roman" w:hAnsi="Times New Roman" w:cs="Times New Roman"/>
          <w:sz w:val="24"/>
        </w:rPr>
        <w:tab/>
      </w:r>
      <w:r w:rsidRPr="00E907A1">
        <w:rPr>
          <w:rFonts w:ascii="Times New Roman" w:hAnsi="Times New Roman" w:cs="Times New Roman"/>
          <w:sz w:val="24"/>
        </w:rPr>
        <w:tab/>
      </w:r>
      <w:r w:rsidRPr="00E907A1">
        <w:rPr>
          <w:rFonts w:ascii="Times New Roman" w:hAnsi="Times New Roman" w:cs="Times New Roman"/>
          <w:sz w:val="24"/>
        </w:rPr>
        <w:tab/>
        <w:t xml:space="preserve">                А.А. </w:t>
      </w:r>
      <w:proofErr w:type="spellStart"/>
      <w:r w:rsidRPr="00E907A1">
        <w:rPr>
          <w:rFonts w:ascii="Times New Roman" w:hAnsi="Times New Roman" w:cs="Times New Roman"/>
          <w:sz w:val="24"/>
        </w:rPr>
        <w:t>Пригородова</w:t>
      </w:r>
      <w:bookmarkStart w:id="5" w:name="_GoBack"/>
      <w:bookmarkEnd w:id="5"/>
      <w:proofErr w:type="spellEnd"/>
    </w:p>
    <w:sectPr w:rsidR="00BB63EF" w:rsidSect="007F19BF">
      <w:pgSz w:w="16834" w:h="11909" w:orient="landscape"/>
      <w:pgMar w:top="1134" w:right="1134" w:bottom="113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01ADB"/>
    <w:rsid w:val="0017440E"/>
    <w:rsid w:val="002E777D"/>
    <w:rsid w:val="0034578F"/>
    <w:rsid w:val="003F1BED"/>
    <w:rsid w:val="00530009"/>
    <w:rsid w:val="005D6878"/>
    <w:rsid w:val="0060413A"/>
    <w:rsid w:val="006905F0"/>
    <w:rsid w:val="006D7F66"/>
    <w:rsid w:val="00787A8D"/>
    <w:rsid w:val="007D70F5"/>
    <w:rsid w:val="007F19BF"/>
    <w:rsid w:val="00821C85"/>
    <w:rsid w:val="008D4FC0"/>
    <w:rsid w:val="009C692A"/>
    <w:rsid w:val="00A41157"/>
    <w:rsid w:val="00AB1E37"/>
    <w:rsid w:val="00B03A9B"/>
    <w:rsid w:val="00B26096"/>
    <w:rsid w:val="00B4385E"/>
    <w:rsid w:val="00BB63EF"/>
    <w:rsid w:val="00BF0264"/>
    <w:rsid w:val="00BF412F"/>
    <w:rsid w:val="00BF6C1C"/>
    <w:rsid w:val="00C5664F"/>
    <w:rsid w:val="00CA62D3"/>
    <w:rsid w:val="00D8623F"/>
    <w:rsid w:val="00DA0505"/>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3F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nhideWhenUsed="0" w:qFormat="1"/>
    <w:lsdException w:name="Default Paragraph Font" w:uiPriority="1"/>
    <w:lsdException w:name="Subtitle" w:semiHidden="0" w:unhideWhenUsed="0" w:qFormat="1"/>
    <w:lsdException w:name="Body Text 2" w:uiPriority="0"/>
    <w:lsdException w:name="Hyperlink" w:semiHidden="0" w:unhideWhenUsed="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next w:val="a"/>
    <w:link w:val="10"/>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aliases w:val="Знак2 Знак"/>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semiHidden/>
    <w:unhideWhenUsed/>
    <w:qFormat/>
    <w:rsid w:val="00BB63EF"/>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semiHidden/>
    <w:unhideWhenUsed/>
    <w:qFormat/>
    <w:rsid w:val="00BB63EF"/>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9"/>
    <w:semiHidden/>
    <w:unhideWhenUsed/>
    <w:qFormat/>
    <w:rsid w:val="00BB63EF"/>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1"/>
    <w:link w:val="a3"/>
    <w:uiPriority w:val="99"/>
    <w:rPr>
      <w:b/>
      <w:sz w:val="24"/>
    </w:rPr>
  </w:style>
  <w:style w:type="character" w:customStyle="1" w:styleId="30">
    <w:name w:val="Заголовок 3 Знак"/>
    <w:aliases w:val="Знак2 Знак Знак1"/>
    <w:link w:val="3"/>
    <w:uiPriority w:val="9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0">
    <w:name w:val="Заголовок 1 Знак"/>
    <w:link w:val="1"/>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23">
    <w:name w:val="Body Text 2"/>
    <w:basedOn w:val="a"/>
    <w:link w:val="24"/>
    <w:semiHidden/>
    <w:unhideWhenUsed/>
    <w:rsid w:val="00BB63EF"/>
    <w:pPr>
      <w:spacing w:after="120" w:line="480" w:lineRule="auto"/>
    </w:pPr>
  </w:style>
  <w:style w:type="character" w:customStyle="1" w:styleId="24">
    <w:name w:val="Основной текст 2 Знак"/>
    <w:basedOn w:val="a0"/>
    <w:link w:val="23"/>
    <w:semiHidden/>
    <w:rsid w:val="00BB63EF"/>
    <w:rPr>
      <w:sz w:val="24"/>
    </w:rPr>
  </w:style>
  <w:style w:type="character" w:customStyle="1" w:styleId="70">
    <w:name w:val="Заголовок 7 Знак"/>
    <w:basedOn w:val="a0"/>
    <w:link w:val="7"/>
    <w:uiPriority w:val="99"/>
    <w:semiHidden/>
    <w:rsid w:val="00BB63EF"/>
    <w:rPr>
      <w:rFonts w:ascii="Cambria" w:hAnsi="Cambria"/>
      <w:i/>
      <w:iCs/>
      <w:color w:val="404040"/>
      <w:sz w:val="22"/>
      <w:szCs w:val="22"/>
      <w:lang w:val="x-none" w:eastAsia="x-none"/>
    </w:rPr>
  </w:style>
  <w:style w:type="character" w:customStyle="1" w:styleId="80">
    <w:name w:val="Заголовок 8 Знак"/>
    <w:basedOn w:val="a0"/>
    <w:link w:val="8"/>
    <w:uiPriority w:val="99"/>
    <w:semiHidden/>
    <w:rsid w:val="00BB63EF"/>
    <w:rPr>
      <w:rFonts w:ascii="Cambria" w:hAnsi="Cambria"/>
      <w:color w:val="404040"/>
      <w:lang w:val="x-none" w:eastAsia="x-none"/>
    </w:rPr>
  </w:style>
  <w:style w:type="character" w:customStyle="1" w:styleId="90">
    <w:name w:val="Заголовок 9 Знак"/>
    <w:basedOn w:val="a0"/>
    <w:link w:val="9"/>
    <w:uiPriority w:val="99"/>
    <w:semiHidden/>
    <w:rsid w:val="00BB63EF"/>
    <w:rPr>
      <w:rFonts w:ascii="Cambria" w:hAnsi="Cambria"/>
      <w:i/>
      <w:iCs/>
      <w:color w:val="404040"/>
      <w:lang w:val="x-none" w:eastAsia="x-none"/>
    </w:rPr>
  </w:style>
  <w:style w:type="character" w:styleId="ad">
    <w:name w:val="FollowedHyperlink"/>
    <w:uiPriority w:val="99"/>
    <w:semiHidden/>
    <w:unhideWhenUsed/>
    <w:rsid w:val="00BB63EF"/>
    <w:rPr>
      <w:rFonts w:ascii="Times New Roman" w:hAnsi="Times New Roman" w:cs="Times New Roman" w:hint="default"/>
      <w:color w:val="800080"/>
      <w:u w:val="single"/>
    </w:rPr>
  </w:style>
  <w:style w:type="character" w:customStyle="1" w:styleId="310">
    <w:name w:val="Заголовок 3 Знак1"/>
    <w:aliases w:val="Знак2 Знак Знак"/>
    <w:uiPriority w:val="99"/>
    <w:semiHidden/>
    <w:locked/>
    <w:rsid w:val="00BB63EF"/>
    <w:rPr>
      <w:b/>
      <w:color w:val="auto"/>
      <w:sz w:val="28"/>
      <w:lang w:val="x-none" w:eastAsia="x-none"/>
    </w:rPr>
  </w:style>
  <w:style w:type="paragraph" w:styleId="HTML">
    <w:name w:val="HTML Preformatted"/>
    <w:basedOn w:val="a"/>
    <w:link w:val="HTML0"/>
    <w:uiPriority w:val="99"/>
    <w:semiHidden/>
    <w:unhideWhenUsed/>
    <w:rsid w:val="00BB63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semiHidden/>
    <w:rsid w:val="00BB63EF"/>
    <w:rPr>
      <w:rFonts w:ascii="Courier New" w:hAnsi="Courier New"/>
      <w:color w:val="auto"/>
      <w:lang w:val="x-none" w:eastAsia="x-none"/>
    </w:rPr>
  </w:style>
  <w:style w:type="paragraph" w:styleId="ae">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next w:val="a"/>
    <w:uiPriority w:val="99"/>
    <w:semiHidden/>
    <w:unhideWhenUsed/>
    <w:qFormat/>
    <w:rsid w:val="00BB63EF"/>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0"/>
    <w:uiPriority w:val="99"/>
    <w:semiHidden/>
    <w:locked/>
    <w:rsid w:val="00BB63EF"/>
    <w:rPr>
      <w:sz w:val="24"/>
    </w:rPr>
  </w:style>
  <w:style w:type="paragraph" w:styleId="af0">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
    <w:uiPriority w:val="99"/>
    <w:semiHidden/>
    <w:unhideWhenUsed/>
    <w:rsid w:val="00BB63EF"/>
  </w:style>
  <w:style w:type="character" w:customStyle="1" w:styleId="16">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semiHidden/>
    <w:rsid w:val="00BB63EF"/>
  </w:style>
  <w:style w:type="character" w:customStyle="1" w:styleId="af1">
    <w:name w:val="Верхний колонтитул Знак"/>
    <w:basedOn w:val="a0"/>
    <w:link w:val="af2"/>
    <w:uiPriority w:val="99"/>
    <w:semiHidden/>
    <w:locked/>
    <w:rsid w:val="00BB63EF"/>
  </w:style>
  <w:style w:type="character" w:customStyle="1" w:styleId="af3">
    <w:name w:val="Нижний колонтитул Знак"/>
    <w:basedOn w:val="a0"/>
    <w:link w:val="af4"/>
    <w:uiPriority w:val="99"/>
    <w:semiHidden/>
    <w:locked/>
    <w:rsid w:val="00BB63EF"/>
  </w:style>
  <w:style w:type="character" w:customStyle="1" w:styleId="af5">
    <w:name w:val="Текст концевой сноски Знак"/>
    <w:basedOn w:val="a0"/>
    <w:link w:val="af6"/>
    <w:uiPriority w:val="99"/>
    <w:semiHidden/>
    <w:locked/>
    <w:rsid w:val="00BB63EF"/>
  </w:style>
  <w:style w:type="character" w:customStyle="1" w:styleId="af7">
    <w:name w:val="Основной текст с отступом Знак"/>
    <w:basedOn w:val="a0"/>
    <w:link w:val="af8"/>
    <w:uiPriority w:val="99"/>
    <w:semiHidden/>
    <w:locked/>
    <w:rsid w:val="00BB63EF"/>
    <w:rPr>
      <w:sz w:val="28"/>
      <w:lang w:val="x-none" w:eastAsia="x-none"/>
    </w:rPr>
  </w:style>
  <w:style w:type="character" w:customStyle="1" w:styleId="25">
    <w:name w:val="Основной текст с отступом 2 Знак"/>
    <w:basedOn w:val="a0"/>
    <w:link w:val="26"/>
    <w:uiPriority w:val="99"/>
    <w:semiHidden/>
    <w:locked/>
    <w:rsid w:val="00BB63EF"/>
  </w:style>
  <w:style w:type="character" w:customStyle="1" w:styleId="35">
    <w:name w:val="Основной текст с отступом 3 Знак"/>
    <w:basedOn w:val="a0"/>
    <w:link w:val="36"/>
    <w:uiPriority w:val="99"/>
    <w:semiHidden/>
    <w:locked/>
    <w:rsid w:val="00BB63EF"/>
    <w:rPr>
      <w:sz w:val="16"/>
      <w:lang w:val="x-none" w:eastAsia="x-none"/>
    </w:rPr>
  </w:style>
  <w:style w:type="character" w:customStyle="1" w:styleId="af9">
    <w:name w:val="Схема документа Знак"/>
    <w:basedOn w:val="a0"/>
    <w:link w:val="afa"/>
    <w:uiPriority w:val="99"/>
    <w:semiHidden/>
    <w:locked/>
    <w:rsid w:val="00BB63EF"/>
    <w:rPr>
      <w:rFonts w:ascii="Tahoma" w:hAnsi="Tahoma" w:cs="Tahoma"/>
      <w:shd w:val="clear" w:color="auto" w:fill="000080"/>
      <w:lang w:val="x-none" w:eastAsia="x-none"/>
    </w:rPr>
  </w:style>
  <w:style w:type="character" w:customStyle="1" w:styleId="afb">
    <w:name w:val="Текст Знак"/>
    <w:basedOn w:val="a0"/>
    <w:link w:val="afc"/>
    <w:uiPriority w:val="99"/>
    <w:semiHidden/>
    <w:locked/>
    <w:rsid w:val="00BB63EF"/>
    <w:rPr>
      <w:rFonts w:ascii="Courier New" w:hAnsi="Courier New" w:cs="Courier New"/>
      <w:lang w:val="x-none" w:eastAsia="x-none"/>
    </w:rPr>
  </w:style>
  <w:style w:type="character" w:customStyle="1" w:styleId="afd">
    <w:name w:val="Без интервала Знак"/>
    <w:link w:val="afe"/>
    <w:uiPriority w:val="99"/>
    <w:locked/>
    <w:rsid w:val="00BB63EF"/>
    <w:rPr>
      <w:rFonts w:ascii="Calibri" w:hAnsi="Calibri" w:cs="Calibri"/>
      <w:sz w:val="22"/>
      <w:szCs w:val="22"/>
    </w:rPr>
  </w:style>
  <w:style w:type="character" w:customStyle="1" w:styleId="27">
    <w:name w:val="Цитата 2 Знак"/>
    <w:basedOn w:val="a0"/>
    <w:link w:val="28"/>
    <w:uiPriority w:val="99"/>
    <w:locked/>
    <w:rsid w:val="00BB63EF"/>
    <w:rPr>
      <w:rFonts w:ascii="Calibri" w:hAnsi="Calibri" w:cs="Calibri"/>
      <w:i/>
      <w:iCs/>
      <w:sz w:val="22"/>
      <w:szCs w:val="22"/>
      <w:lang w:val="x-none" w:eastAsia="x-none"/>
    </w:rPr>
  </w:style>
  <w:style w:type="character" w:customStyle="1" w:styleId="aff">
    <w:name w:val="Выделенная цитата Знак"/>
    <w:basedOn w:val="a0"/>
    <w:link w:val="aff0"/>
    <w:uiPriority w:val="99"/>
    <w:locked/>
    <w:rsid w:val="00BB63EF"/>
    <w:rPr>
      <w:rFonts w:ascii="Calibri" w:hAnsi="Calibri" w:cs="Calibri"/>
      <w:b/>
      <w:bCs/>
      <w:i/>
      <w:iCs/>
      <w:color w:val="4F81BD"/>
      <w:sz w:val="22"/>
      <w:szCs w:val="22"/>
      <w:lang w:val="x-none" w:eastAsia="x-none"/>
    </w:rPr>
  </w:style>
  <w:style w:type="paragraph" w:customStyle="1" w:styleId="BodyText22">
    <w:name w:val="Body Text 22"/>
    <w:basedOn w:val="a"/>
    <w:uiPriority w:val="99"/>
    <w:rsid w:val="00BB63EF"/>
    <w:pPr>
      <w:ind w:firstLine="708"/>
      <w:jc w:val="both"/>
    </w:pPr>
    <w:rPr>
      <w:color w:val="auto"/>
      <w:sz w:val="28"/>
    </w:rPr>
  </w:style>
  <w:style w:type="paragraph" w:customStyle="1" w:styleId="BodyText21">
    <w:name w:val="Body Text 21"/>
    <w:basedOn w:val="a"/>
    <w:uiPriority w:val="99"/>
    <w:rsid w:val="00BB63EF"/>
    <w:pPr>
      <w:jc w:val="both"/>
    </w:pPr>
    <w:rPr>
      <w:color w:val="auto"/>
      <w:sz w:val="28"/>
    </w:rPr>
  </w:style>
  <w:style w:type="paragraph" w:customStyle="1" w:styleId="211">
    <w:name w:val="Основной текст с отступом 21"/>
    <w:basedOn w:val="a"/>
    <w:uiPriority w:val="99"/>
    <w:rsid w:val="00BB63EF"/>
    <w:pPr>
      <w:ind w:firstLine="360"/>
      <w:jc w:val="both"/>
    </w:pPr>
    <w:rPr>
      <w:color w:val="auto"/>
      <w:sz w:val="28"/>
    </w:rPr>
  </w:style>
  <w:style w:type="paragraph" w:customStyle="1" w:styleId="29">
    <w:name w:val="Знак2 Знак Знак Знак Знак Знак Знак Знак Знак Знак Знак Знак Знак Знак Знак Знак"/>
    <w:basedOn w:val="a"/>
    <w:uiPriority w:val="99"/>
    <w:rsid w:val="00BB63EF"/>
    <w:pPr>
      <w:spacing w:before="100" w:beforeAutospacing="1" w:after="100" w:afterAutospacing="1"/>
    </w:pPr>
    <w:rPr>
      <w:rFonts w:ascii="Tahoma" w:hAnsi="Tahoma"/>
      <w:color w:val="auto"/>
      <w:sz w:val="20"/>
      <w:lang w:val="en-US" w:eastAsia="en-US"/>
    </w:rPr>
  </w:style>
  <w:style w:type="character" w:customStyle="1" w:styleId="ConsPlusNonformat">
    <w:name w:val="ConsPlusNonformat Знак"/>
    <w:link w:val="ConsPlusNonformat0"/>
    <w:uiPriority w:val="99"/>
    <w:locked/>
    <w:rsid w:val="00BB63EF"/>
    <w:rPr>
      <w:rFonts w:ascii="Courier New" w:hAnsi="Courier New" w:cs="Courier New"/>
    </w:rPr>
  </w:style>
  <w:style w:type="paragraph" w:customStyle="1" w:styleId="ConsPlusNonformat0">
    <w:name w:val="ConsPlusNonformat"/>
    <w:link w:val="ConsPlusNonformat"/>
    <w:uiPriority w:val="99"/>
    <w:rsid w:val="00BB63EF"/>
    <w:pPr>
      <w:autoSpaceDE w:val="0"/>
      <w:autoSpaceDN w:val="0"/>
      <w:adjustRightInd w:val="0"/>
    </w:pPr>
    <w:rPr>
      <w:rFonts w:ascii="Courier New" w:hAnsi="Courier New" w:cs="Courier New"/>
    </w:rPr>
  </w:style>
  <w:style w:type="paragraph" w:customStyle="1" w:styleId="17">
    <w:name w:val="Знак1"/>
    <w:basedOn w:val="a"/>
    <w:uiPriority w:val="99"/>
    <w:rsid w:val="00BB63EF"/>
    <w:pPr>
      <w:spacing w:before="100" w:beforeAutospacing="1" w:after="100" w:afterAutospacing="1"/>
    </w:pPr>
    <w:rPr>
      <w:rFonts w:ascii="Tahoma" w:hAnsi="Tahoma"/>
      <w:color w:val="auto"/>
      <w:sz w:val="20"/>
      <w:lang w:val="en-US" w:eastAsia="en-US"/>
    </w:rPr>
  </w:style>
  <w:style w:type="character" w:customStyle="1" w:styleId="ConsPlusNormal">
    <w:name w:val="ConsPlusNormal Знак"/>
    <w:link w:val="ConsPlusNormal0"/>
    <w:uiPriority w:val="99"/>
    <w:locked/>
    <w:rsid w:val="00BB63EF"/>
    <w:rPr>
      <w:rFonts w:ascii="Arial" w:hAnsi="Arial" w:cs="Arial"/>
    </w:rPr>
  </w:style>
  <w:style w:type="paragraph" w:customStyle="1" w:styleId="ConsPlusNormal0">
    <w:name w:val="ConsPlusNormal"/>
    <w:link w:val="ConsPlusNormal"/>
    <w:uiPriority w:val="99"/>
    <w:rsid w:val="00BB63EF"/>
    <w:pPr>
      <w:widowControl w:val="0"/>
      <w:autoSpaceDE w:val="0"/>
      <w:autoSpaceDN w:val="0"/>
      <w:adjustRightInd w:val="0"/>
      <w:ind w:firstLine="720"/>
    </w:pPr>
    <w:rPr>
      <w:rFonts w:ascii="Arial" w:hAnsi="Arial" w:cs="Arial"/>
    </w:rPr>
  </w:style>
  <w:style w:type="paragraph" w:customStyle="1" w:styleId="Style11">
    <w:name w:val="Style11"/>
    <w:basedOn w:val="a"/>
    <w:uiPriority w:val="99"/>
    <w:rsid w:val="00BB63EF"/>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uiPriority w:val="99"/>
    <w:rsid w:val="00BB63EF"/>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uiPriority w:val="99"/>
    <w:rsid w:val="00BB63EF"/>
    <w:pPr>
      <w:jc w:val="center"/>
    </w:pPr>
    <w:rPr>
      <w:color w:val="auto"/>
      <w:sz w:val="28"/>
    </w:rPr>
  </w:style>
  <w:style w:type="character" w:customStyle="1" w:styleId="QuoteChar">
    <w:name w:val="Quote Char"/>
    <w:link w:val="212"/>
    <w:uiPriority w:val="99"/>
    <w:locked/>
    <w:rsid w:val="00BB63EF"/>
    <w:rPr>
      <w:rFonts w:ascii="Calibri" w:hAnsi="Calibri" w:cs="Calibri"/>
      <w:i/>
      <w:sz w:val="22"/>
    </w:rPr>
  </w:style>
  <w:style w:type="paragraph" w:customStyle="1" w:styleId="212">
    <w:name w:val="Цитата 21"/>
    <w:basedOn w:val="a"/>
    <w:next w:val="a"/>
    <w:link w:val="QuoteChar"/>
    <w:uiPriority w:val="99"/>
    <w:rsid w:val="00BB63EF"/>
    <w:pPr>
      <w:spacing w:after="200" w:line="276" w:lineRule="auto"/>
    </w:pPr>
    <w:rPr>
      <w:rFonts w:ascii="Calibri" w:hAnsi="Calibri" w:cs="Calibri"/>
      <w:i/>
      <w:sz w:val="22"/>
    </w:rPr>
  </w:style>
  <w:style w:type="character" w:customStyle="1" w:styleId="IntenseQuoteChar">
    <w:name w:val="Intense Quote Char"/>
    <w:link w:val="18"/>
    <w:uiPriority w:val="99"/>
    <w:locked/>
    <w:rsid w:val="00BB63EF"/>
    <w:rPr>
      <w:rFonts w:ascii="Calibri" w:hAnsi="Calibri" w:cs="Calibri"/>
      <w:b/>
      <w:i/>
      <w:color w:val="4F81BD"/>
      <w:sz w:val="22"/>
    </w:rPr>
  </w:style>
  <w:style w:type="paragraph" w:customStyle="1" w:styleId="18">
    <w:name w:val="Выделенная цитата1"/>
    <w:basedOn w:val="a"/>
    <w:next w:val="a"/>
    <w:link w:val="IntenseQuoteChar"/>
    <w:uiPriority w:val="99"/>
    <w:rsid w:val="00BB63EF"/>
    <w:pPr>
      <w:pBdr>
        <w:bottom w:val="single" w:sz="4" w:space="4" w:color="4F81BD"/>
      </w:pBdr>
      <w:spacing w:before="200" w:after="280" w:line="276" w:lineRule="auto"/>
      <w:ind w:left="936" w:right="936"/>
    </w:pPr>
    <w:rPr>
      <w:rFonts w:ascii="Calibri" w:hAnsi="Calibri" w:cs="Calibri"/>
      <w:b/>
      <w:i/>
      <w:color w:val="4F81BD"/>
      <w:sz w:val="22"/>
    </w:rPr>
  </w:style>
  <w:style w:type="paragraph" w:customStyle="1" w:styleId="ConsPlusCell">
    <w:name w:val="ConsPlusCell"/>
    <w:uiPriority w:val="99"/>
    <w:rsid w:val="00BB63EF"/>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uiPriority w:val="99"/>
    <w:rsid w:val="00BB63EF"/>
    <w:pPr>
      <w:spacing w:after="200" w:line="276" w:lineRule="auto"/>
      <w:ind w:left="720"/>
    </w:pPr>
    <w:rPr>
      <w:rFonts w:ascii="Calibri" w:hAnsi="Calibri" w:cs="Calibri"/>
      <w:color w:val="auto"/>
      <w:sz w:val="22"/>
      <w:szCs w:val="22"/>
      <w:lang w:eastAsia="en-US"/>
    </w:rPr>
  </w:style>
  <w:style w:type="paragraph" w:customStyle="1" w:styleId="Default">
    <w:name w:val="Default"/>
    <w:uiPriority w:val="99"/>
    <w:rsid w:val="00BB63EF"/>
    <w:pPr>
      <w:autoSpaceDE w:val="0"/>
      <w:autoSpaceDN w:val="0"/>
      <w:adjustRightInd w:val="0"/>
    </w:pPr>
    <w:rPr>
      <w:rFonts w:ascii="Arial" w:hAnsi="Arial" w:cs="Arial"/>
      <w:sz w:val="24"/>
      <w:szCs w:val="24"/>
    </w:rPr>
  </w:style>
  <w:style w:type="paragraph" w:customStyle="1" w:styleId="ConsPlusTitle">
    <w:name w:val="ConsPlusTitle"/>
    <w:uiPriority w:val="99"/>
    <w:rsid w:val="00BB63EF"/>
    <w:pPr>
      <w:widowControl w:val="0"/>
      <w:autoSpaceDE w:val="0"/>
      <w:autoSpaceDN w:val="0"/>
      <w:adjustRightInd w:val="0"/>
    </w:pPr>
    <w:rPr>
      <w:rFonts w:ascii="Arial" w:hAnsi="Arial" w:cs="Arial"/>
      <w:b/>
      <w:bCs/>
      <w:color w:val="auto"/>
    </w:rPr>
  </w:style>
  <w:style w:type="paragraph" w:customStyle="1" w:styleId="aff1">
    <w:name w:val="Таблицы (моноширинный)"/>
    <w:basedOn w:val="a"/>
    <w:next w:val="a"/>
    <w:uiPriority w:val="99"/>
    <w:rsid w:val="00BB63EF"/>
    <w:pPr>
      <w:widowControl w:val="0"/>
      <w:autoSpaceDE w:val="0"/>
      <w:autoSpaceDN w:val="0"/>
      <w:adjustRightInd w:val="0"/>
      <w:jc w:val="both"/>
    </w:pPr>
    <w:rPr>
      <w:rFonts w:ascii="Courier New" w:hAnsi="Courier New" w:cs="Courier New"/>
      <w:color w:val="auto"/>
      <w:szCs w:val="24"/>
    </w:rPr>
  </w:style>
  <w:style w:type="paragraph" w:customStyle="1" w:styleId="aff2">
    <w:name w:val="Заголовок статьи"/>
    <w:basedOn w:val="a"/>
    <w:next w:val="a"/>
    <w:uiPriority w:val="99"/>
    <w:rsid w:val="00BB63EF"/>
    <w:pPr>
      <w:autoSpaceDE w:val="0"/>
      <w:autoSpaceDN w:val="0"/>
      <w:adjustRightInd w:val="0"/>
      <w:ind w:left="1612" w:hanging="892"/>
      <w:jc w:val="both"/>
    </w:pPr>
    <w:rPr>
      <w:rFonts w:ascii="Arial" w:hAnsi="Arial" w:cs="Arial"/>
      <w:color w:val="auto"/>
      <w:szCs w:val="24"/>
    </w:rPr>
  </w:style>
  <w:style w:type="paragraph" w:customStyle="1" w:styleId="aff3">
    <w:name w:val="Знак Знак Знак Знак Знак Знак Знак Знак Знак Знак Знак Знак"/>
    <w:basedOn w:val="a"/>
    <w:uiPriority w:val="99"/>
    <w:rsid w:val="00BB63EF"/>
    <w:pPr>
      <w:spacing w:before="100" w:beforeAutospacing="1" w:after="100" w:afterAutospacing="1"/>
    </w:pPr>
    <w:rPr>
      <w:rFonts w:ascii="Tahoma" w:hAnsi="Tahoma"/>
      <w:color w:val="auto"/>
      <w:sz w:val="20"/>
      <w:lang w:val="en-US" w:eastAsia="en-US"/>
    </w:rPr>
  </w:style>
  <w:style w:type="paragraph" w:customStyle="1" w:styleId="aff4">
    <w:name w:val="Нормальный (таблица)"/>
    <w:basedOn w:val="a"/>
    <w:next w:val="a"/>
    <w:uiPriority w:val="99"/>
    <w:rsid w:val="00BB63EF"/>
    <w:pPr>
      <w:widowControl w:val="0"/>
      <w:autoSpaceDE w:val="0"/>
      <w:autoSpaceDN w:val="0"/>
      <w:adjustRightInd w:val="0"/>
      <w:jc w:val="both"/>
    </w:pPr>
    <w:rPr>
      <w:rFonts w:ascii="Arial" w:hAnsi="Arial" w:cs="Arial"/>
      <w:color w:val="auto"/>
      <w:szCs w:val="24"/>
    </w:rPr>
  </w:style>
  <w:style w:type="paragraph" w:customStyle="1" w:styleId="msonormal0">
    <w:name w:val="msonormal"/>
    <w:basedOn w:val="a"/>
    <w:rsid w:val="00BB63EF"/>
    <w:pPr>
      <w:spacing w:before="100" w:beforeAutospacing="1" w:after="100" w:afterAutospacing="1"/>
    </w:pPr>
    <w:rPr>
      <w:color w:val="auto"/>
      <w:szCs w:val="24"/>
    </w:rPr>
  </w:style>
  <w:style w:type="paragraph" w:customStyle="1" w:styleId="font5">
    <w:name w:val="font5"/>
    <w:basedOn w:val="a"/>
    <w:rsid w:val="00BB63EF"/>
    <w:pPr>
      <w:spacing w:before="100" w:beforeAutospacing="1" w:after="100" w:afterAutospacing="1"/>
    </w:pPr>
    <w:rPr>
      <w:color w:val="auto"/>
      <w:szCs w:val="24"/>
    </w:rPr>
  </w:style>
  <w:style w:type="paragraph" w:customStyle="1" w:styleId="xl63">
    <w:name w:val="xl63"/>
    <w:basedOn w:val="a"/>
    <w:uiPriority w:val="99"/>
    <w:rsid w:val="00BB63EF"/>
    <w:pPr>
      <w:pBdr>
        <w:top w:val="single" w:sz="8" w:space="0" w:color="auto"/>
        <w:left w:val="single" w:sz="8" w:space="0" w:color="auto"/>
        <w:right w:val="single" w:sz="8" w:space="0" w:color="auto"/>
      </w:pBdr>
      <w:spacing w:before="100" w:beforeAutospacing="1" w:after="100" w:afterAutospacing="1"/>
      <w:jc w:val="center"/>
    </w:pPr>
    <w:rPr>
      <w:color w:val="auto"/>
      <w:szCs w:val="24"/>
    </w:rPr>
  </w:style>
  <w:style w:type="paragraph" w:customStyle="1" w:styleId="xl64">
    <w:name w:val="xl64"/>
    <w:basedOn w:val="a"/>
    <w:uiPriority w:val="99"/>
    <w:rsid w:val="00BB63EF"/>
    <w:pPr>
      <w:pBdr>
        <w:left w:val="single" w:sz="8" w:space="0" w:color="auto"/>
        <w:right w:val="single" w:sz="8" w:space="0" w:color="auto"/>
      </w:pBdr>
      <w:spacing w:before="100" w:beforeAutospacing="1" w:after="100" w:afterAutospacing="1"/>
      <w:jc w:val="center"/>
    </w:pPr>
    <w:rPr>
      <w:color w:val="auto"/>
      <w:szCs w:val="24"/>
    </w:rPr>
  </w:style>
  <w:style w:type="paragraph" w:customStyle="1" w:styleId="xl65">
    <w:name w:val="xl65"/>
    <w:basedOn w:val="a"/>
    <w:rsid w:val="00BB63EF"/>
    <w:pPr>
      <w:pBdr>
        <w:left w:val="single" w:sz="8" w:space="0" w:color="auto"/>
        <w:bottom w:val="single" w:sz="8" w:space="0" w:color="auto"/>
        <w:right w:val="single" w:sz="8" w:space="0" w:color="auto"/>
      </w:pBdr>
      <w:spacing w:before="100" w:beforeAutospacing="1" w:after="100" w:afterAutospacing="1"/>
    </w:pPr>
    <w:rPr>
      <w:color w:val="auto"/>
      <w:szCs w:val="24"/>
    </w:rPr>
  </w:style>
  <w:style w:type="paragraph" w:customStyle="1" w:styleId="xl66">
    <w:name w:val="xl66"/>
    <w:basedOn w:val="a"/>
    <w:rsid w:val="00BB63EF"/>
    <w:pPr>
      <w:pBdr>
        <w:top w:val="single" w:sz="8" w:space="0" w:color="auto"/>
        <w:right w:val="single" w:sz="8" w:space="0" w:color="auto"/>
      </w:pBdr>
      <w:spacing w:before="100" w:beforeAutospacing="1" w:after="100" w:afterAutospacing="1"/>
      <w:jc w:val="center"/>
    </w:pPr>
    <w:rPr>
      <w:szCs w:val="24"/>
    </w:rPr>
  </w:style>
  <w:style w:type="paragraph" w:customStyle="1" w:styleId="xl67">
    <w:name w:val="xl67"/>
    <w:basedOn w:val="a"/>
    <w:rsid w:val="00BB63EF"/>
    <w:pPr>
      <w:pBdr>
        <w:right w:val="single" w:sz="8" w:space="0" w:color="auto"/>
      </w:pBdr>
      <w:spacing w:before="100" w:beforeAutospacing="1" w:after="100" w:afterAutospacing="1"/>
      <w:jc w:val="center"/>
    </w:pPr>
    <w:rPr>
      <w:szCs w:val="24"/>
    </w:rPr>
  </w:style>
  <w:style w:type="paragraph" w:customStyle="1" w:styleId="xl68">
    <w:name w:val="xl68"/>
    <w:basedOn w:val="a"/>
    <w:rsid w:val="00BB63EF"/>
    <w:pPr>
      <w:pBdr>
        <w:bottom w:val="single" w:sz="8" w:space="0" w:color="auto"/>
        <w:right w:val="single" w:sz="8" w:space="0" w:color="auto"/>
      </w:pBdr>
      <w:spacing w:before="100" w:beforeAutospacing="1" w:after="100" w:afterAutospacing="1"/>
    </w:pPr>
    <w:rPr>
      <w:color w:val="auto"/>
      <w:szCs w:val="24"/>
    </w:rPr>
  </w:style>
  <w:style w:type="paragraph" w:customStyle="1" w:styleId="xl69">
    <w:name w:val="xl69"/>
    <w:basedOn w:val="a"/>
    <w:rsid w:val="00BB63EF"/>
    <w:pPr>
      <w:pBdr>
        <w:top w:val="single" w:sz="8" w:space="0" w:color="auto"/>
        <w:right w:val="single" w:sz="8" w:space="0" w:color="auto"/>
      </w:pBdr>
      <w:spacing w:before="100" w:beforeAutospacing="1" w:after="100" w:afterAutospacing="1"/>
      <w:jc w:val="center"/>
    </w:pPr>
    <w:rPr>
      <w:color w:val="auto"/>
      <w:szCs w:val="24"/>
    </w:rPr>
  </w:style>
  <w:style w:type="paragraph" w:customStyle="1" w:styleId="xl70">
    <w:name w:val="xl70"/>
    <w:basedOn w:val="a"/>
    <w:rsid w:val="00BB63EF"/>
    <w:pPr>
      <w:pBdr>
        <w:right w:val="single" w:sz="8" w:space="0" w:color="auto"/>
      </w:pBdr>
      <w:spacing w:before="100" w:beforeAutospacing="1" w:after="100" w:afterAutospacing="1"/>
      <w:jc w:val="center"/>
    </w:pPr>
    <w:rPr>
      <w:color w:val="auto"/>
      <w:szCs w:val="24"/>
    </w:rPr>
  </w:style>
  <w:style w:type="paragraph" w:customStyle="1" w:styleId="xl71">
    <w:name w:val="xl71"/>
    <w:basedOn w:val="a"/>
    <w:rsid w:val="00BB63EF"/>
    <w:pPr>
      <w:pBdr>
        <w:bottom w:val="single" w:sz="8" w:space="0" w:color="auto"/>
        <w:right w:val="single" w:sz="8" w:space="0" w:color="auto"/>
      </w:pBdr>
      <w:spacing w:before="100" w:beforeAutospacing="1" w:after="100" w:afterAutospacing="1"/>
      <w:jc w:val="center"/>
    </w:pPr>
    <w:rPr>
      <w:szCs w:val="24"/>
    </w:rPr>
  </w:style>
  <w:style w:type="paragraph" w:customStyle="1" w:styleId="xl72">
    <w:name w:val="xl72"/>
    <w:basedOn w:val="a"/>
    <w:rsid w:val="00BB63EF"/>
    <w:pPr>
      <w:pBdr>
        <w:bottom w:val="single" w:sz="8" w:space="0" w:color="auto"/>
        <w:right w:val="single" w:sz="8" w:space="0" w:color="auto"/>
      </w:pBdr>
      <w:spacing w:before="100" w:beforeAutospacing="1" w:after="100" w:afterAutospacing="1"/>
      <w:jc w:val="center"/>
    </w:pPr>
    <w:rPr>
      <w:szCs w:val="24"/>
    </w:rPr>
  </w:style>
  <w:style w:type="paragraph" w:customStyle="1" w:styleId="xl73">
    <w:name w:val="xl73"/>
    <w:basedOn w:val="a"/>
    <w:rsid w:val="00BB63EF"/>
    <w:pPr>
      <w:spacing w:before="100" w:beforeAutospacing="1" w:after="100" w:afterAutospacing="1"/>
      <w:jc w:val="right"/>
    </w:pPr>
    <w:rPr>
      <w:color w:val="auto"/>
      <w:sz w:val="4"/>
      <w:szCs w:val="4"/>
    </w:rPr>
  </w:style>
  <w:style w:type="paragraph" w:customStyle="1" w:styleId="xl74">
    <w:name w:val="xl74"/>
    <w:basedOn w:val="a"/>
    <w:rsid w:val="00BB63EF"/>
    <w:pPr>
      <w:pBdr>
        <w:top w:val="single" w:sz="8" w:space="0" w:color="auto"/>
        <w:left w:val="single" w:sz="8" w:space="0" w:color="auto"/>
        <w:bottom w:val="single" w:sz="8" w:space="0" w:color="auto"/>
        <w:right w:val="single" w:sz="8" w:space="0" w:color="auto"/>
      </w:pBdr>
      <w:spacing w:before="100" w:beforeAutospacing="1" w:after="100" w:afterAutospacing="1"/>
      <w:jc w:val="center"/>
    </w:pPr>
    <w:rPr>
      <w:szCs w:val="24"/>
    </w:rPr>
  </w:style>
  <w:style w:type="paragraph" w:customStyle="1" w:styleId="xl75">
    <w:name w:val="xl75"/>
    <w:basedOn w:val="a"/>
    <w:rsid w:val="00BB63EF"/>
    <w:pPr>
      <w:pBdr>
        <w:top w:val="single" w:sz="8" w:space="0" w:color="auto"/>
        <w:bottom w:val="single" w:sz="8" w:space="0" w:color="auto"/>
        <w:right w:val="single" w:sz="8" w:space="0" w:color="auto"/>
      </w:pBdr>
      <w:spacing w:before="100" w:beforeAutospacing="1" w:after="100" w:afterAutospacing="1"/>
      <w:jc w:val="center"/>
    </w:pPr>
    <w:rPr>
      <w:szCs w:val="24"/>
    </w:rPr>
  </w:style>
  <w:style w:type="paragraph" w:customStyle="1" w:styleId="xl76">
    <w:name w:val="xl76"/>
    <w:basedOn w:val="a"/>
    <w:rsid w:val="00BB63EF"/>
    <w:pPr>
      <w:pBdr>
        <w:bottom w:val="single" w:sz="8" w:space="0" w:color="auto"/>
        <w:right w:val="single" w:sz="8" w:space="0" w:color="auto"/>
      </w:pBdr>
      <w:spacing w:before="100" w:beforeAutospacing="1" w:after="100" w:afterAutospacing="1"/>
      <w:jc w:val="center"/>
    </w:pPr>
    <w:rPr>
      <w:szCs w:val="24"/>
    </w:rPr>
  </w:style>
  <w:style w:type="paragraph" w:customStyle="1" w:styleId="xl77">
    <w:name w:val="xl77"/>
    <w:basedOn w:val="a"/>
    <w:rsid w:val="00BB63EF"/>
    <w:pPr>
      <w:pBdr>
        <w:bottom w:val="single" w:sz="8" w:space="0" w:color="auto"/>
        <w:right w:val="single" w:sz="8" w:space="0" w:color="auto"/>
      </w:pBdr>
      <w:spacing w:before="100" w:beforeAutospacing="1" w:after="100" w:afterAutospacing="1"/>
      <w:jc w:val="center"/>
    </w:pPr>
    <w:rPr>
      <w:szCs w:val="24"/>
    </w:rPr>
  </w:style>
  <w:style w:type="paragraph" w:customStyle="1" w:styleId="xl78">
    <w:name w:val="xl78"/>
    <w:basedOn w:val="a"/>
    <w:rsid w:val="00BB63EF"/>
    <w:pPr>
      <w:pBdr>
        <w:bottom w:val="single" w:sz="8" w:space="0" w:color="auto"/>
        <w:right w:val="single" w:sz="8" w:space="0" w:color="auto"/>
      </w:pBdr>
      <w:spacing w:before="100" w:beforeAutospacing="1" w:after="100" w:afterAutospacing="1"/>
      <w:jc w:val="center"/>
    </w:pPr>
    <w:rPr>
      <w:szCs w:val="24"/>
    </w:rPr>
  </w:style>
  <w:style w:type="paragraph" w:customStyle="1" w:styleId="xl79">
    <w:name w:val="xl79"/>
    <w:basedOn w:val="a"/>
    <w:rsid w:val="00BB63EF"/>
    <w:pPr>
      <w:pBdr>
        <w:bottom w:val="single" w:sz="8" w:space="0" w:color="auto"/>
        <w:right w:val="single" w:sz="8" w:space="0" w:color="auto"/>
      </w:pBdr>
      <w:spacing w:before="100" w:beforeAutospacing="1" w:after="100" w:afterAutospacing="1"/>
      <w:jc w:val="center"/>
    </w:pPr>
    <w:rPr>
      <w:color w:val="auto"/>
      <w:szCs w:val="24"/>
    </w:rPr>
  </w:style>
  <w:style w:type="paragraph" w:customStyle="1" w:styleId="xl80">
    <w:name w:val="xl80"/>
    <w:basedOn w:val="a"/>
    <w:rsid w:val="00BB63EF"/>
    <w:pPr>
      <w:pBdr>
        <w:top w:val="single" w:sz="8" w:space="0" w:color="auto"/>
        <w:left w:val="single" w:sz="8" w:space="0" w:color="auto"/>
        <w:right w:val="single" w:sz="8" w:space="0" w:color="auto"/>
      </w:pBdr>
      <w:spacing w:before="100" w:beforeAutospacing="1" w:after="100" w:afterAutospacing="1"/>
      <w:jc w:val="center"/>
    </w:pPr>
    <w:rPr>
      <w:szCs w:val="24"/>
    </w:rPr>
  </w:style>
  <w:style w:type="paragraph" w:customStyle="1" w:styleId="xl81">
    <w:name w:val="xl81"/>
    <w:basedOn w:val="a"/>
    <w:uiPriority w:val="99"/>
    <w:rsid w:val="00BB63EF"/>
    <w:pPr>
      <w:pBdr>
        <w:top w:val="single" w:sz="8" w:space="0" w:color="auto"/>
        <w:left w:val="single" w:sz="8" w:space="0" w:color="auto"/>
        <w:right w:val="single" w:sz="8" w:space="0" w:color="auto"/>
      </w:pBdr>
      <w:spacing w:before="100" w:beforeAutospacing="1" w:after="100" w:afterAutospacing="1"/>
      <w:jc w:val="center"/>
    </w:pPr>
    <w:rPr>
      <w:szCs w:val="24"/>
    </w:rPr>
  </w:style>
  <w:style w:type="paragraph" w:customStyle="1" w:styleId="xl82">
    <w:name w:val="xl82"/>
    <w:basedOn w:val="a"/>
    <w:uiPriority w:val="99"/>
    <w:rsid w:val="00BB63EF"/>
    <w:pPr>
      <w:pBdr>
        <w:top w:val="single" w:sz="8" w:space="0" w:color="auto"/>
        <w:left w:val="single" w:sz="8" w:space="0" w:color="auto"/>
        <w:right w:val="single" w:sz="8" w:space="0" w:color="auto"/>
      </w:pBdr>
      <w:spacing w:before="100" w:beforeAutospacing="1" w:after="100" w:afterAutospacing="1"/>
    </w:pPr>
    <w:rPr>
      <w:color w:val="auto"/>
      <w:szCs w:val="24"/>
    </w:rPr>
  </w:style>
  <w:style w:type="paragraph" w:customStyle="1" w:styleId="xl83">
    <w:name w:val="xl83"/>
    <w:basedOn w:val="a"/>
    <w:uiPriority w:val="99"/>
    <w:rsid w:val="00BB63EF"/>
    <w:pPr>
      <w:pBdr>
        <w:left w:val="single" w:sz="8" w:space="0" w:color="auto"/>
        <w:right w:val="single" w:sz="8" w:space="0" w:color="auto"/>
      </w:pBdr>
      <w:spacing w:before="100" w:beforeAutospacing="1" w:after="100" w:afterAutospacing="1"/>
    </w:pPr>
    <w:rPr>
      <w:color w:val="auto"/>
      <w:szCs w:val="24"/>
    </w:rPr>
  </w:style>
  <w:style w:type="paragraph" w:customStyle="1" w:styleId="xl84">
    <w:name w:val="xl84"/>
    <w:basedOn w:val="a"/>
    <w:uiPriority w:val="99"/>
    <w:rsid w:val="00BB63EF"/>
    <w:pPr>
      <w:pBdr>
        <w:left w:val="single" w:sz="8" w:space="0" w:color="auto"/>
        <w:bottom w:val="single" w:sz="8" w:space="0" w:color="auto"/>
        <w:right w:val="single" w:sz="8" w:space="0" w:color="auto"/>
      </w:pBdr>
      <w:spacing w:before="100" w:beforeAutospacing="1" w:after="100" w:afterAutospacing="1"/>
    </w:pPr>
    <w:rPr>
      <w:color w:val="auto"/>
      <w:szCs w:val="24"/>
    </w:rPr>
  </w:style>
  <w:style w:type="paragraph" w:customStyle="1" w:styleId="xl85">
    <w:name w:val="xl85"/>
    <w:basedOn w:val="a"/>
    <w:uiPriority w:val="99"/>
    <w:rsid w:val="00BB63EF"/>
    <w:pPr>
      <w:pBdr>
        <w:left w:val="single" w:sz="8" w:space="0" w:color="auto"/>
        <w:right w:val="single" w:sz="8" w:space="0" w:color="auto"/>
      </w:pBdr>
      <w:spacing w:before="100" w:beforeAutospacing="1" w:after="100" w:afterAutospacing="1"/>
      <w:jc w:val="center"/>
    </w:pPr>
    <w:rPr>
      <w:szCs w:val="24"/>
    </w:rPr>
  </w:style>
  <w:style w:type="paragraph" w:customStyle="1" w:styleId="xl86">
    <w:name w:val="xl86"/>
    <w:basedOn w:val="a"/>
    <w:uiPriority w:val="99"/>
    <w:rsid w:val="00BB63EF"/>
    <w:pPr>
      <w:pBdr>
        <w:left w:val="single" w:sz="8" w:space="0" w:color="auto"/>
        <w:bottom w:val="single" w:sz="8" w:space="0" w:color="auto"/>
        <w:right w:val="single" w:sz="8" w:space="0" w:color="auto"/>
      </w:pBdr>
      <w:spacing w:before="100" w:beforeAutospacing="1" w:after="100" w:afterAutospacing="1"/>
      <w:jc w:val="center"/>
    </w:pPr>
    <w:rPr>
      <w:szCs w:val="24"/>
    </w:rPr>
  </w:style>
  <w:style w:type="paragraph" w:customStyle="1" w:styleId="xl87">
    <w:name w:val="xl87"/>
    <w:basedOn w:val="a"/>
    <w:uiPriority w:val="99"/>
    <w:rsid w:val="00BB63EF"/>
    <w:pPr>
      <w:pBdr>
        <w:top w:val="single" w:sz="8" w:space="0" w:color="auto"/>
        <w:left w:val="single" w:sz="8" w:space="0" w:color="auto"/>
        <w:right w:val="single" w:sz="8" w:space="0" w:color="auto"/>
      </w:pBdr>
      <w:spacing w:before="100" w:beforeAutospacing="1" w:after="100" w:afterAutospacing="1"/>
    </w:pPr>
    <w:rPr>
      <w:szCs w:val="24"/>
    </w:rPr>
  </w:style>
  <w:style w:type="paragraph" w:customStyle="1" w:styleId="xl88">
    <w:name w:val="xl88"/>
    <w:basedOn w:val="a"/>
    <w:uiPriority w:val="99"/>
    <w:rsid w:val="00BB63EF"/>
    <w:pPr>
      <w:pBdr>
        <w:left w:val="single" w:sz="8" w:space="0" w:color="auto"/>
        <w:right w:val="single" w:sz="8" w:space="0" w:color="auto"/>
      </w:pBdr>
      <w:spacing w:before="100" w:beforeAutospacing="1" w:after="100" w:afterAutospacing="1"/>
    </w:pPr>
    <w:rPr>
      <w:szCs w:val="24"/>
    </w:rPr>
  </w:style>
  <w:style w:type="paragraph" w:customStyle="1" w:styleId="xl89">
    <w:name w:val="xl89"/>
    <w:basedOn w:val="a"/>
    <w:uiPriority w:val="99"/>
    <w:rsid w:val="00BB63EF"/>
    <w:pPr>
      <w:pBdr>
        <w:left w:val="single" w:sz="8" w:space="0" w:color="auto"/>
        <w:bottom w:val="single" w:sz="8" w:space="0" w:color="auto"/>
        <w:right w:val="single" w:sz="8" w:space="0" w:color="auto"/>
      </w:pBdr>
      <w:spacing w:before="100" w:beforeAutospacing="1" w:after="100" w:afterAutospacing="1"/>
    </w:pPr>
    <w:rPr>
      <w:szCs w:val="24"/>
    </w:rPr>
  </w:style>
  <w:style w:type="paragraph" w:customStyle="1" w:styleId="xl90">
    <w:name w:val="xl90"/>
    <w:basedOn w:val="a"/>
    <w:uiPriority w:val="99"/>
    <w:rsid w:val="00BB63EF"/>
    <w:pPr>
      <w:pBdr>
        <w:left w:val="single" w:sz="8" w:space="0" w:color="auto"/>
        <w:bottom w:val="single" w:sz="8" w:space="0" w:color="auto"/>
        <w:right w:val="single" w:sz="8" w:space="0" w:color="auto"/>
      </w:pBdr>
      <w:spacing w:before="100" w:beforeAutospacing="1" w:after="100" w:afterAutospacing="1"/>
      <w:jc w:val="center"/>
    </w:pPr>
    <w:rPr>
      <w:color w:val="auto"/>
      <w:szCs w:val="24"/>
    </w:rPr>
  </w:style>
  <w:style w:type="paragraph" w:customStyle="1" w:styleId="xl91">
    <w:name w:val="xl91"/>
    <w:basedOn w:val="a"/>
    <w:uiPriority w:val="99"/>
    <w:rsid w:val="00BB63EF"/>
    <w:pPr>
      <w:pBdr>
        <w:top w:val="single" w:sz="8" w:space="0" w:color="auto"/>
        <w:left w:val="single" w:sz="8" w:space="0" w:color="auto"/>
      </w:pBdr>
      <w:spacing w:before="100" w:beforeAutospacing="1" w:after="100" w:afterAutospacing="1"/>
      <w:jc w:val="center"/>
    </w:pPr>
    <w:rPr>
      <w:color w:val="auto"/>
      <w:szCs w:val="24"/>
    </w:rPr>
  </w:style>
  <w:style w:type="paragraph" w:customStyle="1" w:styleId="xl92">
    <w:name w:val="xl92"/>
    <w:basedOn w:val="a"/>
    <w:uiPriority w:val="99"/>
    <w:rsid w:val="00BB63EF"/>
    <w:pPr>
      <w:pBdr>
        <w:top w:val="single" w:sz="8" w:space="0" w:color="auto"/>
      </w:pBdr>
      <w:spacing w:before="100" w:beforeAutospacing="1" w:after="100" w:afterAutospacing="1"/>
      <w:jc w:val="center"/>
    </w:pPr>
    <w:rPr>
      <w:color w:val="auto"/>
      <w:szCs w:val="24"/>
    </w:rPr>
  </w:style>
  <w:style w:type="paragraph" w:customStyle="1" w:styleId="xl93">
    <w:name w:val="xl93"/>
    <w:basedOn w:val="a"/>
    <w:uiPriority w:val="99"/>
    <w:rsid w:val="00BB63EF"/>
    <w:pPr>
      <w:pBdr>
        <w:left w:val="single" w:sz="8" w:space="0" w:color="auto"/>
        <w:bottom w:val="single" w:sz="8" w:space="0" w:color="auto"/>
      </w:pBdr>
      <w:spacing w:before="100" w:beforeAutospacing="1" w:after="100" w:afterAutospacing="1"/>
      <w:jc w:val="center"/>
    </w:pPr>
    <w:rPr>
      <w:color w:val="auto"/>
      <w:szCs w:val="24"/>
    </w:rPr>
  </w:style>
  <w:style w:type="paragraph" w:customStyle="1" w:styleId="xl94">
    <w:name w:val="xl94"/>
    <w:basedOn w:val="a"/>
    <w:uiPriority w:val="99"/>
    <w:rsid w:val="00BB63EF"/>
    <w:pPr>
      <w:pBdr>
        <w:bottom w:val="single" w:sz="8" w:space="0" w:color="auto"/>
      </w:pBdr>
      <w:spacing w:before="100" w:beforeAutospacing="1" w:after="100" w:afterAutospacing="1"/>
      <w:jc w:val="center"/>
    </w:pPr>
    <w:rPr>
      <w:color w:val="auto"/>
      <w:szCs w:val="24"/>
    </w:rPr>
  </w:style>
  <w:style w:type="paragraph" w:customStyle="1" w:styleId="xl95">
    <w:name w:val="xl95"/>
    <w:basedOn w:val="a"/>
    <w:uiPriority w:val="99"/>
    <w:rsid w:val="00BB63EF"/>
    <w:pPr>
      <w:pBdr>
        <w:top w:val="single" w:sz="8" w:space="0" w:color="auto"/>
        <w:right w:val="single" w:sz="8" w:space="0" w:color="auto"/>
      </w:pBdr>
      <w:spacing w:before="100" w:beforeAutospacing="1" w:after="100" w:afterAutospacing="1"/>
      <w:jc w:val="center"/>
    </w:pPr>
    <w:rPr>
      <w:color w:val="auto"/>
      <w:szCs w:val="24"/>
    </w:rPr>
  </w:style>
  <w:style w:type="paragraph" w:customStyle="1" w:styleId="xl96">
    <w:name w:val="xl96"/>
    <w:basedOn w:val="a"/>
    <w:uiPriority w:val="99"/>
    <w:rsid w:val="00BB63EF"/>
    <w:pPr>
      <w:pBdr>
        <w:left w:val="single" w:sz="8" w:space="0" w:color="auto"/>
        <w:bottom w:val="single" w:sz="8" w:space="0" w:color="auto"/>
      </w:pBdr>
      <w:spacing w:before="100" w:beforeAutospacing="1" w:after="100" w:afterAutospacing="1"/>
      <w:jc w:val="center"/>
    </w:pPr>
    <w:rPr>
      <w:color w:val="auto"/>
      <w:szCs w:val="24"/>
    </w:rPr>
  </w:style>
  <w:style w:type="paragraph" w:customStyle="1" w:styleId="xl97">
    <w:name w:val="xl97"/>
    <w:basedOn w:val="a"/>
    <w:uiPriority w:val="99"/>
    <w:rsid w:val="00BB63EF"/>
    <w:pPr>
      <w:pBdr>
        <w:bottom w:val="single" w:sz="8" w:space="0" w:color="auto"/>
      </w:pBdr>
      <w:spacing w:before="100" w:beforeAutospacing="1" w:after="100" w:afterAutospacing="1"/>
      <w:jc w:val="center"/>
    </w:pPr>
    <w:rPr>
      <w:color w:val="auto"/>
      <w:szCs w:val="24"/>
    </w:rPr>
  </w:style>
  <w:style w:type="paragraph" w:customStyle="1" w:styleId="xl98">
    <w:name w:val="xl98"/>
    <w:basedOn w:val="a"/>
    <w:uiPriority w:val="99"/>
    <w:rsid w:val="00BB63EF"/>
    <w:pPr>
      <w:pBdr>
        <w:left w:val="single" w:sz="8" w:space="0" w:color="auto"/>
        <w:right w:val="single" w:sz="8" w:space="0" w:color="auto"/>
      </w:pBdr>
      <w:spacing w:before="100" w:beforeAutospacing="1" w:after="100" w:afterAutospacing="1"/>
      <w:jc w:val="center"/>
    </w:pPr>
    <w:rPr>
      <w:szCs w:val="24"/>
    </w:rPr>
  </w:style>
  <w:style w:type="paragraph" w:customStyle="1" w:styleId="xl99">
    <w:name w:val="xl99"/>
    <w:basedOn w:val="a"/>
    <w:uiPriority w:val="99"/>
    <w:rsid w:val="00BB63EF"/>
    <w:pPr>
      <w:pBdr>
        <w:left w:val="single" w:sz="8" w:space="0" w:color="auto"/>
        <w:bottom w:val="single" w:sz="8" w:space="0" w:color="auto"/>
        <w:right w:val="single" w:sz="8" w:space="0" w:color="auto"/>
      </w:pBdr>
      <w:spacing w:before="100" w:beforeAutospacing="1" w:after="100" w:afterAutospacing="1"/>
      <w:jc w:val="center"/>
    </w:pPr>
    <w:rPr>
      <w:szCs w:val="24"/>
    </w:rPr>
  </w:style>
  <w:style w:type="character" w:styleId="aff5">
    <w:name w:val="footnote reference"/>
    <w:aliases w:val="Знак сноски 1,Знак сноски-FN,Ciae niinee-FN,Referencia nota al pie"/>
    <w:uiPriority w:val="99"/>
    <w:semiHidden/>
    <w:unhideWhenUsed/>
    <w:rsid w:val="00BB63EF"/>
    <w:rPr>
      <w:rFonts w:ascii="Verdana" w:hAnsi="Verdana" w:cs="Times New Roman" w:hint="default"/>
      <w:sz w:val="18"/>
      <w:vertAlign w:val="superscript"/>
    </w:rPr>
  </w:style>
  <w:style w:type="character" w:styleId="aff6">
    <w:name w:val="Subtle Emphasis"/>
    <w:uiPriority w:val="19"/>
    <w:qFormat/>
    <w:rsid w:val="00BB63EF"/>
    <w:rPr>
      <w:i/>
      <w:iCs/>
      <w:color w:val="808080"/>
    </w:rPr>
  </w:style>
  <w:style w:type="character" w:styleId="aff7">
    <w:name w:val="Intense Reference"/>
    <w:uiPriority w:val="32"/>
    <w:qFormat/>
    <w:rsid w:val="00BB63EF"/>
    <w:rPr>
      <w:b/>
      <w:bCs/>
      <w:smallCaps/>
      <w:color w:val="C0504D"/>
      <w:spacing w:val="5"/>
      <w:u w:val="single"/>
    </w:rPr>
  </w:style>
  <w:style w:type="character" w:customStyle="1" w:styleId="710">
    <w:name w:val="Заголовок 7 Знак1"/>
    <w:basedOn w:val="a0"/>
    <w:uiPriority w:val="99"/>
    <w:semiHidden/>
    <w:rsid w:val="00BB63EF"/>
    <w:rPr>
      <w:rFonts w:asciiTheme="majorHAnsi" w:eastAsiaTheme="majorEastAsia" w:hAnsiTheme="majorHAnsi" w:cstheme="majorBidi"/>
      <w:i/>
      <w:iCs/>
      <w:color w:val="243F60" w:themeColor="accent1" w:themeShade="7F"/>
    </w:rPr>
  </w:style>
  <w:style w:type="character" w:customStyle="1" w:styleId="810">
    <w:name w:val="Заголовок 8 Знак1"/>
    <w:basedOn w:val="a0"/>
    <w:uiPriority w:val="99"/>
    <w:semiHidden/>
    <w:rsid w:val="00BB63EF"/>
    <w:rPr>
      <w:rFonts w:asciiTheme="majorHAnsi" w:eastAsiaTheme="majorEastAsia" w:hAnsiTheme="majorHAnsi" w:cstheme="majorBidi"/>
      <w:color w:val="272727" w:themeColor="text1" w:themeTint="D8"/>
      <w:sz w:val="21"/>
      <w:szCs w:val="21"/>
    </w:rPr>
  </w:style>
  <w:style w:type="character" w:customStyle="1" w:styleId="910">
    <w:name w:val="Заголовок 9 Знак1"/>
    <w:basedOn w:val="a0"/>
    <w:uiPriority w:val="99"/>
    <w:semiHidden/>
    <w:rsid w:val="00BB63EF"/>
    <w:rPr>
      <w:rFonts w:asciiTheme="majorHAnsi" w:eastAsiaTheme="majorEastAsia" w:hAnsiTheme="majorHAnsi" w:cstheme="majorBidi"/>
      <w:i/>
      <w:iCs/>
      <w:color w:val="272727" w:themeColor="text1" w:themeTint="D8"/>
      <w:sz w:val="21"/>
      <w:szCs w:val="21"/>
    </w:rPr>
  </w:style>
  <w:style w:type="paragraph" w:styleId="af2">
    <w:name w:val="header"/>
    <w:basedOn w:val="a"/>
    <w:link w:val="af1"/>
    <w:uiPriority w:val="99"/>
    <w:semiHidden/>
    <w:unhideWhenUsed/>
    <w:rsid w:val="00BB63EF"/>
    <w:pPr>
      <w:tabs>
        <w:tab w:val="center" w:pos="4703"/>
        <w:tab w:val="right" w:pos="9406"/>
      </w:tabs>
    </w:pPr>
    <w:rPr>
      <w:sz w:val="20"/>
    </w:rPr>
  </w:style>
  <w:style w:type="character" w:customStyle="1" w:styleId="1a">
    <w:name w:val="Верхний колонтитул Знак1"/>
    <w:basedOn w:val="a0"/>
    <w:uiPriority w:val="99"/>
    <w:semiHidden/>
    <w:rsid w:val="00BB63EF"/>
    <w:rPr>
      <w:sz w:val="24"/>
    </w:rPr>
  </w:style>
  <w:style w:type="character" w:customStyle="1" w:styleId="1b">
    <w:name w:val="Основной текст Знак1"/>
    <w:basedOn w:val="a0"/>
    <w:uiPriority w:val="99"/>
    <w:semiHidden/>
    <w:rsid w:val="00BB63EF"/>
    <w:rPr>
      <w:color w:val="auto"/>
    </w:rPr>
  </w:style>
  <w:style w:type="paragraph" w:styleId="af4">
    <w:name w:val="footer"/>
    <w:basedOn w:val="a"/>
    <w:link w:val="af3"/>
    <w:uiPriority w:val="99"/>
    <w:semiHidden/>
    <w:unhideWhenUsed/>
    <w:rsid w:val="00BB63EF"/>
    <w:pPr>
      <w:tabs>
        <w:tab w:val="center" w:pos="4703"/>
        <w:tab w:val="right" w:pos="9406"/>
      </w:tabs>
    </w:pPr>
    <w:rPr>
      <w:sz w:val="20"/>
    </w:rPr>
  </w:style>
  <w:style w:type="character" w:customStyle="1" w:styleId="1c">
    <w:name w:val="Нижний колонтитул Знак1"/>
    <w:basedOn w:val="a0"/>
    <w:uiPriority w:val="99"/>
    <w:semiHidden/>
    <w:rsid w:val="00BB63EF"/>
    <w:rPr>
      <w:sz w:val="24"/>
    </w:rPr>
  </w:style>
  <w:style w:type="character" w:customStyle="1" w:styleId="213">
    <w:name w:val="Основной текст 2 Знак1"/>
    <w:basedOn w:val="a0"/>
    <w:semiHidden/>
    <w:rsid w:val="00BB63EF"/>
    <w:rPr>
      <w:color w:val="auto"/>
    </w:rPr>
  </w:style>
  <w:style w:type="paragraph" w:styleId="af8">
    <w:name w:val="Body Text Indent"/>
    <w:basedOn w:val="a"/>
    <w:link w:val="af7"/>
    <w:uiPriority w:val="99"/>
    <w:semiHidden/>
    <w:unhideWhenUsed/>
    <w:rsid w:val="00BB63EF"/>
    <w:pPr>
      <w:ind w:left="142"/>
    </w:pPr>
    <w:rPr>
      <w:sz w:val="28"/>
      <w:lang w:val="x-none" w:eastAsia="x-none"/>
    </w:rPr>
  </w:style>
  <w:style w:type="character" w:customStyle="1" w:styleId="1d">
    <w:name w:val="Основной текст с отступом Знак1"/>
    <w:basedOn w:val="a0"/>
    <w:uiPriority w:val="99"/>
    <w:semiHidden/>
    <w:rsid w:val="00BB63EF"/>
    <w:rPr>
      <w:sz w:val="24"/>
    </w:rPr>
  </w:style>
  <w:style w:type="character" w:customStyle="1" w:styleId="1e">
    <w:name w:val="Текст выноски Знак1"/>
    <w:basedOn w:val="a0"/>
    <w:uiPriority w:val="99"/>
    <w:semiHidden/>
    <w:rsid w:val="00BB63EF"/>
    <w:rPr>
      <w:rFonts w:ascii="Segoe UI" w:hAnsi="Segoe UI" w:cs="Segoe UI"/>
      <w:color w:val="auto"/>
      <w:sz w:val="18"/>
      <w:szCs w:val="18"/>
    </w:rPr>
  </w:style>
  <w:style w:type="character" w:customStyle="1" w:styleId="FontStyle41">
    <w:name w:val="Font Style41"/>
    <w:rsid w:val="00BB63EF"/>
    <w:rPr>
      <w:rFonts w:ascii="Times New Roman" w:hAnsi="Times New Roman" w:cs="Times New Roman" w:hint="default"/>
      <w:sz w:val="26"/>
      <w:szCs w:val="26"/>
    </w:rPr>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BB63EF"/>
    <w:rPr>
      <w:sz w:val="20"/>
      <w:szCs w:val="20"/>
    </w:rPr>
  </w:style>
  <w:style w:type="paragraph" w:styleId="af6">
    <w:name w:val="endnote text"/>
    <w:basedOn w:val="a"/>
    <w:link w:val="af5"/>
    <w:uiPriority w:val="99"/>
    <w:semiHidden/>
    <w:unhideWhenUsed/>
    <w:rsid w:val="00BB63EF"/>
    <w:rPr>
      <w:sz w:val="20"/>
    </w:rPr>
  </w:style>
  <w:style w:type="character" w:customStyle="1" w:styleId="1f">
    <w:name w:val="Текст концевой сноски Знак1"/>
    <w:basedOn w:val="a0"/>
    <w:uiPriority w:val="99"/>
    <w:semiHidden/>
    <w:rsid w:val="00BB63EF"/>
  </w:style>
  <w:style w:type="character" w:customStyle="1" w:styleId="1f0">
    <w:name w:val="Заголовок Знак1"/>
    <w:basedOn w:val="a0"/>
    <w:uiPriority w:val="99"/>
    <w:rsid w:val="00BB63EF"/>
    <w:rPr>
      <w:rFonts w:asciiTheme="majorHAnsi" w:eastAsiaTheme="majorEastAsia" w:hAnsiTheme="majorHAnsi" w:cstheme="majorBidi"/>
      <w:color w:val="auto"/>
      <w:spacing w:val="-10"/>
      <w:kern w:val="28"/>
      <w:sz w:val="56"/>
      <w:szCs w:val="56"/>
    </w:rPr>
  </w:style>
  <w:style w:type="character" w:customStyle="1" w:styleId="1f1">
    <w:name w:val="Подзаголовок Знак1"/>
    <w:basedOn w:val="a0"/>
    <w:uiPriority w:val="99"/>
    <w:rsid w:val="00BB63EF"/>
    <w:rPr>
      <w:rFonts w:asciiTheme="minorHAnsi" w:eastAsiaTheme="minorEastAsia" w:hAnsiTheme="minorHAnsi" w:cstheme="minorBidi"/>
      <w:color w:val="5A5A5A" w:themeColor="text1" w:themeTint="A5"/>
      <w:spacing w:val="15"/>
      <w:sz w:val="22"/>
      <w:szCs w:val="22"/>
    </w:rPr>
  </w:style>
  <w:style w:type="paragraph" w:styleId="26">
    <w:name w:val="Body Text Indent 2"/>
    <w:basedOn w:val="a"/>
    <w:link w:val="25"/>
    <w:uiPriority w:val="99"/>
    <w:semiHidden/>
    <w:unhideWhenUsed/>
    <w:rsid w:val="00BB63EF"/>
    <w:pPr>
      <w:widowControl w:val="0"/>
      <w:autoSpaceDE w:val="0"/>
      <w:autoSpaceDN w:val="0"/>
      <w:adjustRightInd w:val="0"/>
      <w:spacing w:after="120" w:line="480" w:lineRule="auto"/>
      <w:ind w:left="283"/>
    </w:pPr>
    <w:rPr>
      <w:sz w:val="20"/>
    </w:rPr>
  </w:style>
  <w:style w:type="character" w:customStyle="1" w:styleId="214">
    <w:name w:val="Основной текст с отступом 2 Знак1"/>
    <w:basedOn w:val="a0"/>
    <w:uiPriority w:val="99"/>
    <w:semiHidden/>
    <w:rsid w:val="00BB63EF"/>
    <w:rPr>
      <w:sz w:val="24"/>
    </w:rPr>
  </w:style>
  <w:style w:type="paragraph" w:styleId="36">
    <w:name w:val="Body Text Indent 3"/>
    <w:basedOn w:val="a"/>
    <w:link w:val="35"/>
    <w:uiPriority w:val="99"/>
    <w:semiHidden/>
    <w:unhideWhenUsed/>
    <w:rsid w:val="00BB63EF"/>
    <w:pPr>
      <w:spacing w:after="120"/>
      <w:ind w:left="283"/>
      <w:jc w:val="both"/>
    </w:pPr>
    <w:rPr>
      <w:sz w:val="16"/>
      <w:lang w:val="x-none" w:eastAsia="x-none"/>
    </w:rPr>
  </w:style>
  <w:style w:type="character" w:customStyle="1" w:styleId="311">
    <w:name w:val="Основной текст с отступом 3 Знак1"/>
    <w:basedOn w:val="a0"/>
    <w:uiPriority w:val="99"/>
    <w:semiHidden/>
    <w:rsid w:val="00BB63EF"/>
    <w:rPr>
      <w:sz w:val="16"/>
      <w:szCs w:val="16"/>
    </w:rPr>
  </w:style>
  <w:style w:type="paragraph" w:styleId="afa">
    <w:name w:val="Document Map"/>
    <w:basedOn w:val="a"/>
    <w:link w:val="af9"/>
    <w:uiPriority w:val="99"/>
    <w:semiHidden/>
    <w:unhideWhenUsed/>
    <w:rsid w:val="00BB63EF"/>
    <w:pPr>
      <w:shd w:val="clear" w:color="auto" w:fill="000080"/>
    </w:pPr>
    <w:rPr>
      <w:rFonts w:ascii="Tahoma" w:hAnsi="Tahoma" w:cs="Tahoma"/>
      <w:sz w:val="20"/>
      <w:lang w:val="x-none" w:eastAsia="x-none"/>
    </w:rPr>
  </w:style>
  <w:style w:type="character" w:customStyle="1" w:styleId="1f2">
    <w:name w:val="Схема документа Знак1"/>
    <w:basedOn w:val="a0"/>
    <w:uiPriority w:val="99"/>
    <w:semiHidden/>
    <w:rsid w:val="00BB63EF"/>
    <w:rPr>
      <w:rFonts w:ascii="Segoe UI" w:hAnsi="Segoe UI" w:cs="Segoe UI"/>
      <w:sz w:val="16"/>
      <w:szCs w:val="16"/>
    </w:rPr>
  </w:style>
  <w:style w:type="paragraph" w:styleId="afc">
    <w:name w:val="Plain Text"/>
    <w:basedOn w:val="a"/>
    <w:link w:val="afb"/>
    <w:uiPriority w:val="99"/>
    <w:semiHidden/>
    <w:unhideWhenUsed/>
    <w:rsid w:val="00BB63EF"/>
    <w:rPr>
      <w:rFonts w:ascii="Courier New" w:hAnsi="Courier New" w:cs="Courier New"/>
      <w:sz w:val="20"/>
      <w:lang w:val="x-none" w:eastAsia="x-none"/>
    </w:rPr>
  </w:style>
  <w:style w:type="character" w:customStyle="1" w:styleId="1f3">
    <w:name w:val="Текст Знак1"/>
    <w:basedOn w:val="a0"/>
    <w:uiPriority w:val="99"/>
    <w:semiHidden/>
    <w:rsid w:val="00BB63EF"/>
    <w:rPr>
      <w:rFonts w:ascii="Consolas" w:hAnsi="Consolas"/>
      <w:sz w:val="21"/>
      <w:szCs w:val="21"/>
    </w:rPr>
  </w:style>
  <w:style w:type="paragraph" w:styleId="afe">
    <w:name w:val="No Spacing"/>
    <w:link w:val="afd"/>
    <w:uiPriority w:val="99"/>
    <w:qFormat/>
    <w:rsid w:val="00BB63EF"/>
    <w:rPr>
      <w:rFonts w:ascii="Calibri" w:hAnsi="Calibri" w:cs="Calibri"/>
      <w:sz w:val="22"/>
      <w:szCs w:val="22"/>
    </w:rPr>
  </w:style>
  <w:style w:type="paragraph" w:styleId="28">
    <w:name w:val="Quote"/>
    <w:basedOn w:val="a"/>
    <w:next w:val="a"/>
    <w:link w:val="27"/>
    <w:uiPriority w:val="99"/>
    <w:qFormat/>
    <w:rsid w:val="00BB63EF"/>
    <w:pPr>
      <w:spacing w:after="200" w:line="276" w:lineRule="auto"/>
    </w:pPr>
    <w:rPr>
      <w:rFonts w:ascii="Calibri" w:hAnsi="Calibri" w:cs="Calibri"/>
      <w:i/>
      <w:iCs/>
      <w:sz w:val="22"/>
      <w:szCs w:val="22"/>
      <w:lang w:val="x-none" w:eastAsia="x-none"/>
    </w:rPr>
  </w:style>
  <w:style w:type="character" w:customStyle="1" w:styleId="215">
    <w:name w:val="Цитата 2 Знак1"/>
    <w:basedOn w:val="a0"/>
    <w:uiPriority w:val="99"/>
    <w:rsid w:val="00BB63EF"/>
    <w:rPr>
      <w:i/>
      <w:iCs/>
      <w:color w:val="404040" w:themeColor="text1" w:themeTint="BF"/>
      <w:sz w:val="24"/>
    </w:rPr>
  </w:style>
  <w:style w:type="paragraph" w:styleId="aff0">
    <w:name w:val="Intense Quote"/>
    <w:basedOn w:val="a"/>
    <w:next w:val="a"/>
    <w:link w:val="aff"/>
    <w:uiPriority w:val="99"/>
    <w:qFormat/>
    <w:rsid w:val="00BB63EF"/>
    <w:pPr>
      <w:pBdr>
        <w:bottom w:val="single" w:sz="4" w:space="4" w:color="4F81BD"/>
      </w:pBdr>
      <w:spacing w:before="200" w:after="280" w:line="276" w:lineRule="auto"/>
      <w:ind w:left="936" w:right="936"/>
    </w:pPr>
    <w:rPr>
      <w:rFonts w:ascii="Calibri" w:hAnsi="Calibri" w:cs="Calibri"/>
      <w:b/>
      <w:bCs/>
      <w:i/>
      <w:iCs/>
      <w:color w:val="4F81BD"/>
      <w:sz w:val="22"/>
      <w:szCs w:val="22"/>
      <w:lang w:val="x-none" w:eastAsia="x-none"/>
    </w:rPr>
  </w:style>
  <w:style w:type="character" w:customStyle="1" w:styleId="1f4">
    <w:name w:val="Выделенная цитата Знак1"/>
    <w:basedOn w:val="a0"/>
    <w:uiPriority w:val="99"/>
    <w:rsid w:val="00BB63EF"/>
    <w:rPr>
      <w:i/>
      <w:iCs/>
      <w:color w:val="4F81BD" w:themeColor="accent1"/>
      <w:sz w:val="24"/>
    </w:rPr>
  </w:style>
  <w:style w:type="character" w:customStyle="1" w:styleId="HTML1">
    <w:name w:val="Стандартный HTML Знак1"/>
    <w:uiPriority w:val="99"/>
    <w:semiHidden/>
    <w:rsid w:val="00BB63EF"/>
    <w:rPr>
      <w:rFonts w:ascii="Consolas" w:hAnsi="Consolas" w:hint="default"/>
    </w:rPr>
  </w:style>
  <w:style w:type="character" w:customStyle="1" w:styleId="1f5">
    <w:name w:val="Название Знак1"/>
    <w:uiPriority w:val="99"/>
    <w:rsid w:val="00BB63EF"/>
    <w:rPr>
      <w:rFonts w:ascii="Cambria" w:hAnsi="Cambria" w:hint="default"/>
      <w:color w:val="17365D"/>
      <w:spacing w:val="5"/>
      <w:kern w:val="28"/>
      <w:sz w:val="52"/>
    </w:rPr>
  </w:style>
  <w:style w:type="character" w:customStyle="1" w:styleId="apple-style-span">
    <w:name w:val="apple-style-span"/>
    <w:uiPriority w:val="99"/>
    <w:rsid w:val="00BB63EF"/>
  </w:style>
  <w:style w:type="character" w:customStyle="1" w:styleId="aff8">
    <w:name w:val="Гипертекстовая ссылка"/>
    <w:uiPriority w:val="99"/>
    <w:rsid w:val="00BB63EF"/>
    <w:rPr>
      <w:color w:val="106BBE"/>
    </w:rPr>
  </w:style>
  <w:style w:type="paragraph" w:styleId="aff9">
    <w:name w:val="List Paragraph"/>
    <w:basedOn w:val="a"/>
    <w:uiPriority w:val="34"/>
    <w:qFormat/>
    <w:rsid w:val="00BB63EF"/>
    <w:pPr>
      <w:suppressAutoHyphens/>
      <w:spacing w:after="200" w:line="276" w:lineRule="auto"/>
      <w:ind w:left="720"/>
    </w:pPr>
    <w:rPr>
      <w:rFonts w:ascii="Calibri" w:hAnsi="Calibri" w:cs="Calibri"/>
      <w:color w:val="auto"/>
      <w:sz w:val="22"/>
      <w:szCs w:val="22"/>
      <w:lang w:eastAsia="ar-SA"/>
    </w:rPr>
  </w:style>
  <w:style w:type="paragraph" w:customStyle="1" w:styleId="1f6">
    <w:name w:val="Без интервала1"/>
    <w:uiPriority w:val="1"/>
    <w:qFormat/>
    <w:rsid w:val="0034578F"/>
    <w:pPr>
      <w:widowControl w:val="0"/>
      <w:suppressAutoHyphens/>
      <w:autoSpaceDE w:val="0"/>
      <w:spacing w:after="200" w:line="276" w:lineRule="auto"/>
    </w:pPr>
    <w:rPr>
      <w:rFonts w:ascii="Calibri" w:eastAsia="Calibri" w:hAnsi="Calibri" w:cs="Calibri"/>
      <w:color w:val="auto"/>
      <w:sz w:val="22"/>
      <w:szCs w:val="24"/>
      <w:lang w:eastAsia="hi-IN" w:bidi="hi-IN"/>
    </w:rPr>
  </w:style>
  <w:style w:type="paragraph" w:customStyle="1" w:styleId="ConsNormal">
    <w:name w:val="ConsNormal"/>
    <w:rsid w:val="0034578F"/>
    <w:pPr>
      <w:widowControl w:val="0"/>
      <w:autoSpaceDE w:val="0"/>
      <w:autoSpaceDN w:val="0"/>
      <w:adjustRightInd w:val="0"/>
      <w:ind w:firstLine="720"/>
    </w:pPr>
    <w:rPr>
      <w:rFonts w:ascii="Arial" w:hAnsi="Arial" w:cs="Arial"/>
      <w:color w:val="auto"/>
    </w:rPr>
  </w:style>
  <w:style w:type="character" w:styleId="affa">
    <w:name w:val="annotation reference"/>
    <w:basedOn w:val="a0"/>
    <w:uiPriority w:val="99"/>
    <w:semiHidden/>
    <w:unhideWhenUsed/>
    <w:rsid w:val="003F1BED"/>
    <w:rPr>
      <w:sz w:val="16"/>
      <w:szCs w:val="16"/>
    </w:rPr>
  </w:style>
  <w:style w:type="paragraph" w:styleId="affb">
    <w:name w:val="annotation text"/>
    <w:basedOn w:val="a"/>
    <w:link w:val="affc"/>
    <w:uiPriority w:val="99"/>
    <w:semiHidden/>
    <w:unhideWhenUsed/>
    <w:rsid w:val="003F1BED"/>
    <w:rPr>
      <w:sz w:val="20"/>
    </w:rPr>
  </w:style>
  <w:style w:type="character" w:customStyle="1" w:styleId="affc">
    <w:name w:val="Текст примечания Знак"/>
    <w:basedOn w:val="a0"/>
    <w:link w:val="affb"/>
    <w:uiPriority w:val="99"/>
    <w:semiHidden/>
    <w:rsid w:val="003F1BED"/>
  </w:style>
  <w:style w:type="paragraph" w:styleId="affd">
    <w:name w:val="annotation subject"/>
    <w:basedOn w:val="affb"/>
    <w:next w:val="affb"/>
    <w:link w:val="affe"/>
    <w:uiPriority w:val="99"/>
    <w:semiHidden/>
    <w:unhideWhenUsed/>
    <w:rsid w:val="003F1BED"/>
    <w:rPr>
      <w:b/>
      <w:bCs/>
    </w:rPr>
  </w:style>
  <w:style w:type="character" w:customStyle="1" w:styleId="affe">
    <w:name w:val="Тема примечания Знак"/>
    <w:basedOn w:val="affc"/>
    <w:link w:val="affd"/>
    <w:uiPriority w:val="99"/>
    <w:semiHidden/>
    <w:rsid w:val="003F1BE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nhideWhenUsed="0" w:qFormat="1"/>
    <w:lsdException w:name="Default Paragraph Font" w:uiPriority="1"/>
    <w:lsdException w:name="Subtitle" w:semiHidden="0" w:unhideWhenUsed="0" w:qFormat="1"/>
    <w:lsdException w:name="Body Text 2" w:uiPriority="0"/>
    <w:lsdException w:name="Hyperlink" w:semiHidden="0" w:unhideWhenUsed="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next w:val="a"/>
    <w:link w:val="10"/>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aliases w:val="Знак2 Знак"/>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semiHidden/>
    <w:unhideWhenUsed/>
    <w:qFormat/>
    <w:rsid w:val="00BB63EF"/>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semiHidden/>
    <w:unhideWhenUsed/>
    <w:qFormat/>
    <w:rsid w:val="00BB63EF"/>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9"/>
    <w:semiHidden/>
    <w:unhideWhenUsed/>
    <w:qFormat/>
    <w:rsid w:val="00BB63EF"/>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1"/>
    <w:link w:val="a3"/>
    <w:uiPriority w:val="99"/>
    <w:rPr>
      <w:b/>
      <w:sz w:val="24"/>
    </w:rPr>
  </w:style>
  <w:style w:type="character" w:customStyle="1" w:styleId="30">
    <w:name w:val="Заголовок 3 Знак"/>
    <w:aliases w:val="Знак2 Знак Знак1"/>
    <w:link w:val="3"/>
    <w:uiPriority w:val="9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0">
    <w:name w:val="Заголовок 1 Знак"/>
    <w:link w:val="1"/>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23">
    <w:name w:val="Body Text 2"/>
    <w:basedOn w:val="a"/>
    <w:link w:val="24"/>
    <w:semiHidden/>
    <w:unhideWhenUsed/>
    <w:rsid w:val="00BB63EF"/>
    <w:pPr>
      <w:spacing w:after="120" w:line="480" w:lineRule="auto"/>
    </w:pPr>
  </w:style>
  <w:style w:type="character" w:customStyle="1" w:styleId="24">
    <w:name w:val="Основной текст 2 Знак"/>
    <w:basedOn w:val="a0"/>
    <w:link w:val="23"/>
    <w:semiHidden/>
    <w:rsid w:val="00BB63EF"/>
    <w:rPr>
      <w:sz w:val="24"/>
    </w:rPr>
  </w:style>
  <w:style w:type="character" w:customStyle="1" w:styleId="70">
    <w:name w:val="Заголовок 7 Знак"/>
    <w:basedOn w:val="a0"/>
    <w:link w:val="7"/>
    <w:uiPriority w:val="99"/>
    <w:semiHidden/>
    <w:rsid w:val="00BB63EF"/>
    <w:rPr>
      <w:rFonts w:ascii="Cambria" w:hAnsi="Cambria"/>
      <w:i/>
      <w:iCs/>
      <w:color w:val="404040"/>
      <w:sz w:val="22"/>
      <w:szCs w:val="22"/>
      <w:lang w:val="x-none" w:eastAsia="x-none"/>
    </w:rPr>
  </w:style>
  <w:style w:type="character" w:customStyle="1" w:styleId="80">
    <w:name w:val="Заголовок 8 Знак"/>
    <w:basedOn w:val="a0"/>
    <w:link w:val="8"/>
    <w:uiPriority w:val="99"/>
    <w:semiHidden/>
    <w:rsid w:val="00BB63EF"/>
    <w:rPr>
      <w:rFonts w:ascii="Cambria" w:hAnsi="Cambria"/>
      <w:color w:val="404040"/>
      <w:lang w:val="x-none" w:eastAsia="x-none"/>
    </w:rPr>
  </w:style>
  <w:style w:type="character" w:customStyle="1" w:styleId="90">
    <w:name w:val="Заголовок 9 Знак"/>
    <w:basedOn w:val="a0"/>
    <w:link w:val="9"/>
    <w:uiPriority w:val="99"/>
    <w:semiHidden/>
    <w:rsid w:val="00BB63EF"/>
    <w:rPr>
      <w:rFonts w:ascii="Cambria" w:hAnsi="Cambria"/>
      <w:i/>
      <w:iCs/>
      <w:color w:val="404040"/>
      <w:lang w:val="x-none" w:eastAsia="x-none"/>
    </w:rPr>
  </w:style>
  <w:style w:type="character" w:styleId="ad">
    <w:name w:val="FollowedHyperlink"/>
    <w:uiPriority w:val="99"/>
    <w:semiHidden/>
    <w:unhideWhenUsed/>
    <w:rsid w:val="00BB63EF"/>
    <w:rPr>
      <w:rFonts w:ascii="Times New Roman" w:hAnsi="Times New Roman" w:cs="Times New Roman" w:hint="default"/>
      <w:color w:val="800080"/>
      <w:u w:val="single"/>
    </w:rPr>
  </w:style>
  <w:style w:type="character" w:customStyle="1" w:styleId="310">
    <w:name w:val="Заголовок 3 Знак1"/>
    <w:aliases w:val="Знак2 Знак Знак"/>
    <w:uiPriority w:val="99"/>
    <w:semiHidden/>
    <w:locked/>
    <w:rsid w:val="00BB63EF"/>
    <w:rPr>
      <w:b/>
      <w:color w:val="auto"/>
      <w:sz w:val="28"/>
      <w:lang w:val="x-none" w:eastAsia="x-none"/>
    </w:rPr>
  </w:style>
  <w:style w:type="paragraph" w:styleId="HTML">
    <w:name w:val="HTML Preformatted"/>
    <w:basedOn w:val="a"/>
    <w:link w:val="HTML0"/>
    <w:uiPriority w:val="99"/>
    <w:semiHidden/>
    <w:unhideWhenUsed/>
    <w:rsid w:val="00BB63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semiHidden/>
    <w:rsid w:val="00BB63EF"/>
    <w:rPr>
      <w:rFonts w:ascii="Courier New" w:hAnsi="Courier New"/>
      <w:color w:val="auto"/>
      <w:lang w:val="x-none" w:eastAsia="x-none"/>
    </w:rPr>
  </w:style>
  <w:style w:type="paragraph" w:styleId="ae">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next w:val="a"/>
    <w:uiPriority w:val="99"/>
    <w:semiHidden/>
    <w:unhideWhenUsed/>
    <w:qFormat/>
    <w:rsid w:val="00BB63EF"/>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0"/>
    <w:uiPriority w:val="99"/>
    <w:semiHidden/>
    <w:locked/>
    <w:rsid w:val="00BB63EF"/>
    <w:rPr>
      <w:sz w:val="24"/>
    </w:rPr>
  </w:style>
  <w:style w:type="paragraph" w:styleId="af0">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
    <w:uiPriority w:val="99"/>
    <w:semiHidden/>
    <w:unhideWhenUsed/>
    <w:rsid w:val="00BB63EF"/>
  </w:style>
  <w:style w:type="character" w:customStyle="1" w:styleId="16">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semiHidden/>
    <w:rsid w:val="00BB63EF"/>
  </w:style>
  <w:style w:type="character" w:customStyle="1" w:styleId="af1">
    <w:name w:val="Верхний колонтитул Знак"/>
    <w:basedOn w:val="a0"/>
    <w:link w:val="af2"/>
    <w:uiPriority w:val="99"/>
    <w:semiHidden/>
    <w:locked/>
    <w:rsid w:val="00BB63EF"/>
  </w:style>
  <w:style w:type="character" w:customStyle="1" w:styleId="af3">
    <w:name w:val="Нижний колонтитул Знак"/>
    <w:basedOn w:val="a0"/>
    <w:link w:val="af4"/>
    <w:uiPriority w:val="99"/>
    <w:semiHidden/>
    <w:locked/>
    <w:rsid w:val="00BB63EF"/>
  </w:style>
  <w:style w:type="character" w:customStyle="1" w:styleId="af5">
    <w:name w:val="Текст концевой сноски Знак"/>
    <w:basedOn w:val="a0"/>
    <w:link w:val="af6"/>
    <w:uiPriority w:val="99"/>
    <w:semiHidden/>
    <w:locked/>
    <w:rsid w:val="00BB63EF"/>
  </w:style>
  <w:style w:type="character" w:customStyle="1" w:styleId="af7">
    <w:name w:val="Основной текст с отступом Знак"/>
    <w:basedOn w:val="a0"/>
    <w:link w:val="af8"/>
    <w:uiPriority w:val="99"/>
    <w:semiHidden/>
    <w:locked/>
    <w:rsid w:val="00BB63EF"/>
    <w:rPr>
      <w:sz w:val="28"/>
      <w:lang w:val="x-none" w:eastAsia="x-none"/>
    </w:rPr>
  </w:style>
  <w:style w:type="character" w:customStyle="1" w:styleId="25">
    <w:name w:val="Основной текст с отступом 2 Знак"/>
    <w:basedOn w:val="a0"/>
    <w:link w:val="26"/>
    <w:uiPriority w:val="99"/>
    <w:semiHidden/>
    <w:locked/>
    <w:rsid w:val="00BB63EF"/>
  </w:style>
  <w:style w:type="character" w:customStyle="1" w:styleId="35">
    <w:name w:val="Основной текст с отступом 3 Знак"/>
    <w:basedOn w:val="a0"/>
    <w:link w:val="36"/>
    <w:uiPriority w:val="99"/>
    <w:semiHidden/>
    <w:locked/>
    <w:rsid w:val="00BB63EF"/>
    <w:rPr>
      <w:sz w:val="16"/>
      <w:lang w:val="x-none" w:eastAsia="x-none"/>
    </w:rPr>
  </w:style>
  <w:style w:type="character" w:customStyle="1" w:styleId="af9">
    <w:name w:val="Схема документа Знак"/>
    <w:basedOn w:val="a0"/>
    <w:link w:val="afa"/>
    <w:uiPriority w:val="99"/>
    <w:semiHidden/>
    <w:locked/>
    <w:rsid w:val="00BB63EF"/>
    <w:rPr>
      <w:rFonts w:ascii="Tahoma" w:hAnsi="Tahoma" w:cs="Tahoma"/>
      <w:shd w:val="clear" w:color="auto" w:fill="000080"/>
      <w:lang w:val="x-none" w:eastAsia="x-none"/>
    </w:rPr>
  </w:style>
  <w:style w:type="character" w:customStyle="1" w:styleId="afb">
    <w:name w:val="Текст Знак"/>
    <w:basedOn w:val="a0"/>
    <w:link w:val="afc"/>
    <w:uiPriority w:val="99"/>
    <w:semiHidden/>
    <w:locked/>
    <w:rsid w:val="00BB63EF"/>
    <w:rPr>
      <w:rFonts w:ascii="Courier New" w:hAnsi="Courier New" w:cs="Courier New"/>
      <w:lang w:val="x-none" w:eastAsia="x-none"/>
    </w:rPr>
  </w:style>
  <w:style w:type="character" w:customStyle="1" w:styleId="afd">
    <w:name w:val="Без интервала Знак"/>
    <w:link w:val="afe"/>
    <w:uiPriority w:val="99"/>
    <w:locked/>
    <w:rsid w:val="00BB63EF"/>
    <w:rPr>
      <w:rFonts w:ascii="Calibri" w:hAnsi="Calibri" w:cs="Calibri"/>
      <w:sz w:val="22"/>
      <w:szCs w:val="22"/>
    </w:rPr>
  </w:style>
  <w:style w:type="character" w:customStyle="1" w:styleId="27">
    <w:name w:val="Цитата 2 Знак"/>
    <w:basedOn w:val="a0"/>
    <w:link w:val="28"/>
    <w:uiPriority w:val="99"/>
    <w:locked/>
    <w:rsid w:val="00BB63EF"/>
    <w:rPr>
      <w:rFonts w:ascii="Calibri" w:hAnsi="Calibri" w:cs="Calibri"/>
      <w:i/>
      <w:iCs/>
      <w:sz w:val="22"/>
      <w:szCs w:val="22"/>
      <w:lang w:val="x-none" w:eastAsia="x-none"/>
    </w:rPr>
  </w:style>
  <w:style w:type="character" w:customStyle="1" w:styleId="aff">
    <w:name w:val="Выделенная цитата Знак"/>
    <w:basedOn w:val="a0"/>
    <w:link w:val="aff0"/>
    <w:uiPriority w:val="99"/>
    <w:locked/>
    <w:rsid w:val="00BB63EF"/>
    <w:rPr>
      <w:rFonts w:ascii="Calibri" w:hAnsi="Calibri" w:cs="Calibri"/>
      <w:b/>
      <w:bCs/>
      <w:i/>
      <w:iCs/>
      <w:color w:val="4F81BD"/>
      <w:sz w:val="22"/>
      <w:szCs w:val="22"/>
      <w:lang w:val="x-none" w:eastAsia="x-none"/>
    </w:rPr>
  </w:style>
  <w:style w:type="paragraph" w:customStyle="1" w:styleId="BodyText22">
    <w:name w:val="Body Text 22"/>
    <w:basedOn w:val="a"/>
    <w:uiPriority w:val="99"/>
    <w:rsid w:val="00BB63EF"/>
    <w:pPr>
      <w:ind w:firstLine="708"/>
      <w:jc w:val="both"/>
    </w:pPr>
    <w:rPr>
      <w:color w:val="auto"/>
      <w:sz w:val="28"/>
    </w:rPr>
  </w:style>
  <w:style w:type="paragraph" w:customStyle="1" w:styleId="BodyText21">
    <w:name w:val="Body Text 21"/>
    <w:basedOn w:val="a"/>
    <w:uiPriority w:val="99"/>
    <w:rsid w:val="00BB63EF"/>
    <w:pPr>
      <w:jc w:val="both"/>
    </w:pPr>
    <w:rPr>
      <w:color w:val="auto"/>
      <w:sz w:val="28"/>
    </w:rPr>
  </w:style>
  <w:style w:type="paragraph" w:customStyle="1" w:styleId="211">
    <w:name w:val="Основной текст с отступом 21"/>
    <w:basedOn w:val="a"/>
    <w:uiPriority w:val="99"/>
    <w:rsid w:val="00BB63EF"/>
    <w:pPr>
      <w:ind w:firstLine="360"/>
      <w:jc w:val="both"/>
    </w:pPr>
    <w:rPr>
      <w:color w:val="auto"/>
      <w:sz w:val="28"/>
    </w:rPr>
  </w:style>
  <w:style w:type="paragraph" w:customStyle="1" w:styleId="29">
    <w:name w:val="Знак2 Знак Знак Знак Знак Знак Знак Знак Знак Знак Знак Знак Знак Знак Знак Знак"/>
    <w:basedOn w:val="a"/>
    <w:uiPriority w:val="99"/>
    <w:rsid w:val="00BB63EF"/>
    <w:pPr>
      <w:spacing w:before="100" w:beforeAutospacing="1" w:after="100" w:afterAutospacing="1"/>
    </w:pPr>
    <w:rPr>
      <w:rFonts w:ascii="Tahoma" w:hAnsi="Tahoma"/>
      <w:color w:val="auto"/>
      <w:sz w:val="20"/>
      <w:lang w:val="en-US" w:eastAsia="en-US"/>
    </w:rPr>
  </w:style>
  <w:style w:type="character" w:customStyle="1" w:styleId="ConsPlusNonformat">
    <w:name w:val="ConsPlusNonformat Знак"/>
    <w:link w:val="ConsPlusNonformat0"/>
    <w:uiPriority w:val="99"/>
    <w:locked/>
    <w:rsid w:val="00BB63EF"/>
    <w:rPr>
      <w:rFonts w:ascii="Courier New" w:hAnsi="Courier New" w:cs="Courier New"/>
    </w:rPr>
  </w:style>
  <w:style w:type="paragraph" w:customStyle="1" w:styleId="ConsPlusNonformat0">
    <w:name w:val="ConsPlusNonformat"/>
    <w:link w:val="ConsPlusNonformat"/>
    <w:uiPriority w:val="99"/>
    <w:rsid w:val="00BB63EF"/>
    <w:pPr>
      <w:autoSpaceDE w:val="0"/>
      <w:autoSpaceDN w:val="0"/>
      <w:adjustRightInd w:val="0"/>
    </w:pPr>
    <w:rPr>
      <w:rFonts w:ascii="Courier New" w:hAnsi="Courier New" w:cs="Courier New"/>
    </w:rPr>
  </w:style>
  <w:style w:type="paragraph" w:customStyle="1" w:styleId="17">
    <w:name w:val="Знак1"/>
    <w:basedOn w:val="a"/>
    <w:uiPriority w:val="99"/>
    <w:rsid w:val="00BB63EF"/>
    <w:pPr>
      <w:spacing w:before="100" w:beforeAutospacing="1" w:after="100" w:afterAutospacing="1"/>
    </w:pPr>
    <w:rPr>
      <w:rFonts w:ascii="Tahoma" w:hAnsi="Tahoma"/>
      <w:color w:val="auto"/>
      <w:sz w:val="20"/>
      <w:lang w:val="en-US" w:eastAsia="en-US"/>
    </w:rPr>
  </w:style>
  <w:style w:type="character" w:customStyle="1" w:styleId="ConsPlusNormal">
    <w:name w:val="ConsPlusNormal Знак"/>
    <w:link w:val="ConsPlusNormal0"/>
    <w:uiPriority w:val="99"/>
    <w:locked/>
    <w:rsid w:val="00BB63EF"/>
    <w:rPr>
      <w:rFonts w:ascii="Arial" w:hAnsi="Arial" w:cs="Arial"/>
    </w:rPr>
  </w:style>
  <w:style w:type="paragraph" w:customStyle="1" w:styleId="ConsPlusNormal0">
    <w:name w:val="ConsPlusNormal"/>
    <w:link w:val="ConsPlusNormal"/>
    <w:uiPriority w:val="99"/>
    <w:rsid w:val="00BB63EF"/>
    <w:pPr>
      <w:widowControl w:val="0"/>
      <w:autoSpaceDE w:val="0"/>
      <w:autoSpaceDN w:val="0"/>
      <w:adjustRightInd w:val="0"/>
      <w:ind w:firstLine="720"/>
    </w:pPr>
    <w:rPr>
      <w:rFonts w:ascii="Arial" w:hAnsi="Arial" w:cs="Arial"/>
    </w:rPr>
  </w:style>
  <w:style w:type="paragraph" w:customStyle="1" w:styleId="Style11">
    <w:name w:val="Style11"/>
    <w:basedOn w:val="a"/>
    <w:uiPriority w:val="99"/>
    <w:rsid w:val="00BB63EF"/>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uiPriority w:val="99"/>
    <w:rsid w:val="00BB63EF"/>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uiPriority w:val="99"/>
    <w:rsid w:val="00BB63EF"/>
    <w:pPr>
      <w:jc w:val="center"/>
    </w:pPr>
    <w:rPr>
      <w:color w:val="auto"/>
      <w:sz w:val="28"/>
    </w:rPr>
  </w:style>
  <w:style w:type="character" w:customStyle="1" w:styleId="QuoteChar">
    <w:name w:val="Quote Char"/>
    <w:link w:val="212"/>
    <w:uiPriority w:val="99"/>
    <w:locked/>
    <w:rsid w:val="00BB63EF"/>
    <w:rPr>
      <w:rFonts w:ascii="Calibri" w:hAnsi="Calibri" w:cs="Calibri"/>
      <w:i/>
      <w:sz w:val="22"/>
    </w:rPr>
  </w:style>
  <w:style w:type="paragraph" w:customStyle="1" w:styleId="212">
    <w:name w:val="Цитата 21"/>
    <w:basedOn w:val="a"/>
    <w:next w:val="a"/>
    <w:link w:val="QuoteChar"/>
    <w:uiPriority w:val="99"/>
    <w:rsid w:val="00BB63EF"/>
    <w:pPr>
      <w:spacing w:after="200" w:line="276" w:lineRule="auto"/>
    </w:pPr>
    <w:rPr>
      <w:rFonts w:ascii="Calibri" w:hAnsi="Calibri" w:cs="Calibri"/>
      <w:i/>
      <w:sz w:val="22"/>
    </w:rPr>
  </w:style>
  <w:style w:type="character" w:customStyle="1" w:styleId="IntenseQuoteChar">
    <w:name w:val="Intense Quote Char"/>
    <w:link w:val="18"/>
    <w:uiPriority w:val="99"/>
    <w:locked/>
    <w:rsid w:val="00BB63EF"/>
    <w:rPr>
      <w:rFonts w:ascii="Calibri" w:hAnsi="Calibri" w:cs="Calibri"/>
      <w:b/>
      <w:i/>
      <w:color w:val="4F81BD"/>
      <w:sz w:val="22"/>
    </w:rPr>
  </w:style>
  <w:style w:type="paragraph" w:customStyle="1" w:styleId="18">
    <w:name w:val="Выделенная цитата1"/>
    <w:basedOn w:val="a"/>
    <w:next w:val="a"/>
    <w:link w:val="IntenseQuoteChar"/>
    <w:uiPriority w:val="99"/>
    <w:rsid w:val="00BB63EF"/>
    <w:pPr>
      <w:pBdr>
        <w:bottom w:val="single" w:sz="4" w:space="4" w:color="4F81BD"/>
      </w:pBdr>
      <w:spacing w:before="200" w:after="280" w:line="276" w:lineRule="auto"/>
      <w:ind w:left="936" w:right="936"/>
    </w:pPr>
    <w:rPr>
      <w:rFonts w:ascii="Calibri" w:hAnsi="Calibri" w:cs="Calibri"/>
      <w:b/>
      <w:i/>
      <w:color w:val="4F81BD"/>
      <w:sz w:val="22"/>
    </w:rPr>
  </w:style>
  <w:style w:type="paragraph" w:customStyle="1" w:styleId="ConsPlusCell">
    <w:name w:val="ConsPlusCell"/>
    <w:uiPriority w:val="99"/>
    <w:rsid w:val="00BB63EF"/>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uiPriority w:val="99"/>
    <w:rsid w:val="00BB63EF"/>
    <w:pPr>
      <w:spacing w:after="200" w:line="276" w:lineRule="auto"/>
      <w:ind w:left="720"/>
    </w:pPr>
    <w:rPr>
      <w:rFonts w:ascii="Calibri" w:hAnsi="Calibri" w:cs="Calibri"/>
      <w:color w:val="auto"/>
      <w:sz w:val="22"/>
      <w:szCs w:val="22"/>
      <w:lang w:eastAsia="en-US"/>
    </w:rPr>
  </w:style>
  <w:style w:type="paragraph" w:customStyle="1" w:styleId="Default">
    <w:name w:val="Default"/>
    <w:uiPriority w:val="99"/>
    <w:rsid w:val="00BB63EF"/>
    <w:pPr>
      <w:autoSpaceDE w:val="0"/>
      <w:autoSpaceDN w:val="0"/>
      <w:adjustRightInd w:val="0"/>
    </w:pPr>
    <w:rPr>
      <w:rFonts w:ascii="Arial" w:hAnsi="Arial" w:cs="Arial"/>
      <w:sz w:val="24"/>
      <w:szCs w:val="24"/>
    </w:rPr>
  </w:style>
  <w:style w:type="paragraph" w:customStyle="1" w:styleId="ConsPlusTitle">
    <w:name w:val="ConsPlusTitle"/>
    <w:uiPriority w:val="99"/>
    <w:rsid w:val="00BB63EF"/>
    <w:pPr>
      <w:widowControl w:val="0"/>
      <w:autoSpaceDE w:val="0"/>
      <w:autoSpaceDN w:val="0"/>
      <w:adjustRightInd w:val="0"/>
    </w:pPr>
    <w:rPr>
      <w:rFonts w:ascii="Arial" w:hAnsi="Arial" w:cs="Arial"/>
      <w:b/>
      <w:bCs/>
      <w:color w:val="auto"/>
    </w:rPr>
  </w:style>
  <w:style w:type="paragraph" w:customStyle="1" w:styleId="aff1">
    <w:name w:val="Таблицы (моноширинный)"/>
    <w:basedOn w:val="a"/>
    <w:next w:val="a"/>
    <w:uiPriority w:val="99"/>
    <w:rsid w:val="00BB63EF"/>
    <w:pPr>
      <w:widowControl w:val="0"/>
      <w:autoSpaceDE w:val="0"/>
      <w:autoSpaceDN w:val="0"/>
      <w:adjustRightInd w:val="0"/>
      <w:jc w:val="both"/>
    </w:pPr>
    <w:rPr>
      <w:rFonts w:ascii="Courier New" w:hAnsi="Courier New" w:cs="Courier New"/>
      <w:color w:val="auto"/>
      <w:szCs w:val="24"/>
    </w:rPr>
  </w:style>
  <w:style w:type="paragraph" w:customStyle="1" w:styleId="aff2">
    <w:name w:val="Заголовок статьи"/>
    <w:basedOn w:val="a"/>
    <w:next w:val="a"/>
    <w:uiPriority w:val="99"/>
    <w:rsid w:val="00BB63EF"/>
    <w:pPr>
      <w:autoSpaceDE w:val="0"/>
      <w:autoSpaceDN w:val="0"/>
      <w:adjustRightInd w:val="0"/>
      <w:ind w:left="1612" w:hanging="892"/>
      <w:jc w:val="both"/>
    </w:pPr>
    <w:rPr>
      <w:rFonts w:ascii="Arial" w:hAnsi="Arial" w:cs="Arial"/>
      <w:color w:val="auto"/>
      <w:szCs w:val="24"/>
    </w:rPr>
  </w:style>
  <w:style w:type="paragraph" w:customStyle="1" w:styleId="aff3">
    <w:name w:val="Знак Знак Знак Знак Знак Знак Знак Знак Знак Знак Знак Знак"/>
    <w:basedOn w:val="a"/>
    <w:uiPriority w:val="99"/>
    <w:rsid w:val="00BB63EF"/>
    <w:pPr>
      <w:spacing w:before="100" w:beforeAutospacing="1" w:after="100" w:afterAutospacing="1"/>
    </w:pPr>
    <w:rPr>
      <w:rFonts w:ascii="Tahoma" w:hAnsi="Tahoma"/>
      <w:color w:val="auto"/>
      <w:sz w:val="20"/>
      <w:lang w:val="en-US" w:eastAsia="en-US"/>
    </w:rPr>
  </w:style>
  <w:style w:type="paragraph" w:customStyle="1" w:styleId="aff4">
    <w:name w:val="Нормальный (таблица)"/>
    <w:basedOn w:val="a"/>
    <w:next w:val="a"/>
    <w:uiPriority w:val="99"/>
    <w:rsid w:val="00BB63EF"/>
    <w:pPr>
      <w:widowControl w:val="0"/>
      <w:autoSpaceDE w:val="0"/>
      <w:autoSpaceDN w:val="0"/>
      <w:adjustRightInd w:val="0"/>
      <w:jc w:val="both"/>
    </w:pPr>
    <w:rPr>
      <w:rFonts w:ascii="Arial" w:hAnsi="Arial" w:cs="Arial"/>
      <w:color w:val="auto"/>
      <w:szCs w:val="24"/>
    </w:rPr>
  </w:style>
  <w:style w:type="paragraph" w:customStyle="1" w:styleId="msonormal0">
    <w:name w:val="msonormal"/>
    <w:basedOn w:val="a"/>
    <w:rsid w:val="00BB63EF"/>
    <w:pPr>
      <w:spacing w:before="100" w:beforeAutospacing="1" w:after="100" w:afterAutospacing="1"/>
    </w:pPr>
    <w:rPr>
      <w:color w:val="auto"/>
      <w:szCs w:val="24"/>
    </w:rPr>
  </w:style>
  <w:style w:type="paragraph" w:customStyle="1" w:styleId="font5">
    <w:name w:val="font5"/>
    <w:basedOn w:val="a"/>
    <w:rsid w:val="00BB63EF"/>
    <w:pPr>
      <w:spacing w:before="100" w:beforeAutospacing="1" w:after="100" w:afterAutospacing="1"/>
    </w:pPr>
    <w:rPr>
      <w:color w:val="auto"/>
      <w:szCs w:val="24"/>
    </w:rPr>
  </w:style>
  <w:style w:type="paragraph" w:customStyle="1" w:styleId="xl63">
    <w:name w:val="xl63"/>
    <w:basedOn w:val="a"/>
    <w:uiPriority w:val="99"/>
    <w:rsid w:val="00BB63EF"/>
    <w:pPr>
      <w:pBdr>
        <w:top w:val="single" w:sz="8" w:space="0" w:color="auto"/>
        <w:left w:val="single" w:sz="8" w:space="0" w:color="auto"/>
        <w:right w:val="single" w:sz="8" w:space="0" w:color="auto"/>
      </w:pBdr>
      <w:spacing w:before="100" w:beforeAutospacing="1" w:after="100" w:afterAutospacing="1"/>
      <w:jc w:val="center"/>
    </w:pPr>
    <w:rPr>
      <w:color w:val="auto"/>
      <w:szCs w:val="24"/>
    </w:rPr>
  </w:style>
  <w:style w:type="paragraph" w:customStyle="1" w:styleId="xl64">
    <w:name w:val="xl64"/>
    <w:basedOn w:val="a"/>
    <w:uiPriority w:val="99"/>
    <w:rsid w:val="00BB63EF"/>
    <w:pPr>
      <w:pBdr>
        <w:left w:val="single" w:sz="8" w:space="0" w:color="auto"/>
        <w:right w:val="single" w:sz="8" w:space="0" w:color="auto"/>
      </w:pBdr>
      <w:spacing w:before="100" w:beforeAutospacing="1" w:after="100" w:afterAutospacing="1"/>
      <w:jc w:val="center"/>
    </w:pPr>
    <w:rPr>
      <w:color w:val="auto"/>
      <w:szCs w:val="24"/>
    </w:rPr>
  </w:style>
  <w:style w:type="paragraph" w:customStyle="1" w:styleId="xl65">
    <w:name w:val="xl65"/>
    <w:basedOn w:val="a"/>
    <w:rsid w:val="00BB63EF"/>
    <w:pPr>
      <w:pBdr>
        <w:left w:val="single" w:sz="8" w:space="0" w:color="auto"/>
        <w:bottom w:val="single" w:sz="8" w:space="0" w:color="auto"/>
        <w:right w:val="single" w:sz="8" w:space="0" w:color="auto"/>
      </w:pBdr>
      <w:spacing w:before="100" w:beforeAutospacing="1" w:after="100" w:afterAutospacing="1"/>
    </w:pPr>
    <w:rPr>
      <w:color w:val="auto"/>
      <w:szCs w:val="24"/>
    </w:rPr>
  </w:style>
  <w:style w:type="paragraph" w:customStyle="1" w:styleId="xl66">
    <w:name w:val="xl66"/>
    <w:basedOn w:val="a"/>
    <w:rsid w:val="00BB63EF"/>
    <w:pPr>
      <w:pBdr>
        <w:top w:val="single" w:sz="8" w:space="0" w:color="auto"/>
        <w:right w:val="single" w:sz="8" w:space="0" w:color="auto"/>
      </w:pBdr>
      <w:spacing w:before="100" w:beforeAutospacing="1" w:after="100" w:afterAutospacing="1"/>
      <w:jc w:val="center"/>
    </w:pPr>
    <w:rPr>
      <w:szCs w:val="24"/>
    </w:rPr>
  </w:style>
  <w:style w:type="paragraph" w:customStyle="1" w:styleId="xl67">
    <w:name w:val="xl67"/>
    <w:basedOn w:val="a"/>
    <w:rsid w:val="00BB63EF"/>
    <w:pPr>
      <w:pBdr>
        <w:right w:val="single" w:sz="8" w:space="0" w:color="auto"/>
      </w:pBdr>
      <w:spacing w:before="100" w:beforeAutospacing="1" w:after="100" w:afterAutospacing="1"/>
      <w:jc w:val="center"/>
    </w:pPr>
    <w:rPr>
      <w:szCs w:val="24"/>
    </w:rPr>
  </w:style>
  <w:style w:type="paragraph" w:customStyle="1" w:styleId="xl68">
    <w:name w:val="xl68"/>
    <w:basedOn w:val="a"/>
    <w:rsid w:val="00BB63EF"/>
    <w:pPr>
      <w:pBdr>
        <w:bottom w:val="single" w:sz="8" w:space="0" w:color="auto"/>
        <w:right w:val="single" w:sz="8" w:space="0" w:color="auto"/>
      </w:pBdr>
      <w:spacing w:before="100" w:beforeAutospacing="1" w:after="100" w:afterAutospacing="1"/>
    </w:pPr>
    <w:rPr>
      <w:color w:val="auto"/>
      <w:szCs w:val="24"/>
    </w:rPr>
  </w:style>
  <w:style w:type="paragraph" w:customStyle="1" w:styleId="xl69">
    <w:name w:val="xl69"/>
    <w:basedOn w:val="a"/>
    <w:rsid w:val="00BB63EF"/>
    <w:pPr>
      <w:pBdr>
        <w:top w:val="single" w:sz="8" w:space="0" w:color="auto"/>
        <w:right w:val="single" w:sz="8" w:space="0" w:color="auto"/>
      </w:pBdr>
      <w:spacing w:before="100" w:beforeAutospacing="1" w:after="100" w:afterAutospacing="1"/>
      <w:jc w:val="center"/>
    </w:pPr>
    <w:rPr>
      <w:color w:val="auto"/>
      <w:szCs w:val="24"/>
    </w:rPr>
  </w:style>
  <w:style w:type="paragraph" w:customStyle="1" w:styleId="xl70">
    <w:name w:val="xl70"/>
    <w:basedOn w:val="a"/>
    <w:rsid w:val="00BB63EF"/>
    <w:pPr>
      <w:pBdr>
        <w:right w:val="single" w:sz="8" w:space="0" w:color="auto"/>
      </w:pBdr>
      <w:spacing w:before="100" w:beforeAutospacing="1" w:after="100" w:afterAutospacing="1"/>
      <w:jc w:val="center"/>
    </w:pPr>
    <w:rPr>
      <w:color w:val="auto"/>
      <w:szCs w:val="24"/>
    </w:rPr>
  </w:style>
  <w:style w:type="paragraph" w:customStyle="1" w:styleId="xl71">
    <w:name w:val="xl71"/>
    <w:basedOn w:val="a"/>
    <w:rsid w:val="00BB63EF"/>
    <w:pPr>
      <w:pBdr>
        <w:bottom w:val="single" w:sz="8" w:space="0" w:color="auto"/>
        <w:right w:val="single" w:sz="8" w:space="0" w:color="auto"/>
      </w:pBdr>
      <w:spacing w:before="100" w:beforeAutospacing="1" w:after="100" w:afterAutospacing="1"/>
      <w:jc w:val="center"/>
    </w:pPr>
    <w:rPr>
      <w:szCs w:val="24"/>
    </w:rPr>
  </w:style>
  <w:style w:type="paragraph" w:customStyle="1" w:styleId="xl72">
    <w:name w:val="xl72"/>
    <w:basedOn w:val="a"/>
    <w:rsid w:val="00BB63EF"/>
    <w:pPr>
      <w:pBdr>
        <w:bottom w:val="single" w:sz="8" w:space="0" w:color="auto"/>
        <w:right w:val="single" w:sz="8" w:space="0" w:color="auto"/>
      </w:pBdr>
      <w:spacing w:before="100" w:beforeAutospacing="1" w:after="100" w:afterAutospacing="1"/>
      <w:jc w:val="center"/>
    </w:pPr>
    <w:rPr>
      <w:szCs w:val="24"/>
    </w:rPr>
  </w:style>
  <w:style w:type="paragraph" w:customStyle="1" w:styleId="xl73">
    <w:name w:val="xl73"/>
    <w:basedOn w:val="a"/>
    <w:rsid w:val="00BB63EF"/>
    <w:pPr>
      <w:spacing w:before="100" w:beforeAutospacing="1" w:after="100" w:afterAutospacing="1"/>
      <w:jc w:val="right"/>
    </w:pPr>
    <w:rPr>
      <w:color w:val="auto"/>
      <w:sz w:val="4"/>
      <w:szCs w:val="4"/>
    </w:rPr>
  </w:style>
  <w:style w:type="paragraph" w:customStyle="1" w:styleId="xl74">
    <w:name w:val="xl74"/>
    <w:basedOn w:val="a"/>
    <w:rsid w:val="00BB63EF"/>
    <w:pPr>
      <w:pBdr>
        <w:top w:val="single" w:sz="8" w:space="0" w:color="auto"/>
        <w:left w:val="single" w:sz="8" w:space="0" w:color="auto"/>
        <w:bottom w:val="single" w:sz="8" w:space="0" w:color="auto"/>
        <w:right w:val="single" w:sz="8" w:space="0" w:color="auto"/>
      </w:pBdr>
      <w:spacing w:before="100" w:beforeAutospacing="1" w:after="100" w:afterAutospacing="1"/>
      <w:jc w:val="center"/>
    </w:pPr>
    <w:rPr>
      <w:szCs w:val="24"/>
    </w:rPr>
  </w:style>
  <w:style w:type="paragraph" w:customStyle="1" w:styleId="xl75">
    <w:name w:val="xl75"/>
    <w:basedOn w:val="a"/>
    <w:rsid w:val="00BB63EF"/>
    <w:pPr>
      <w:pBdr>
        <w:top w:val="single" w:sz="8" w:space="0" w:color="auto"/>
        <w:bottom w:val="single" w:sz="8" w:space="0" w:color="auto"/>
        <w:right w:val="single" w:sz="8" w:space="0" w:color="auto"/>
      </w:pBdr>
      <w:spacing w:before="100" w:beforeAutospacing="1" w:after="100" w:afterAutospacing="1"/>
      <w:jc w:val="center"/>
    </w:pPr>
    <w:rPr>
      <w:szCs w:val="24"/>
    </w:rPr>
  </w:style>
  <w:style w:type="paragraph" w:customStyle="1" w:styleId="xl76">
    <w:name w:val="xl76"/>
    <w:basedOn w:val="a"/>
    <w:rsid w:val="00BB63EF"/>
    <w:pPr>
      <w:pBdr>
        <w:bottom w:val="single" w:sz="8" w:space="0" w:color="auto"/>
        <w:right w:val="single" w:sz="8" w:space="0" w:color="auto"/>
      </w:pBdr>
      <w:spacing w:before="100" w:beforeAutospacing="1" w:after="100" w:afterAutospacing="1"/>
      <w:jc w:val="center"/>
    </w:pPr>
    <w:rPr>
      <w:szCs w:val="24"/>
    </w:rPr>
  </w:style>
  <w:style w:type="paragraph" w:customStyle="1" w:styleId="xl77">
    <w:name w:val="xl77"/>
    <w:basedOn w:val="a"/>
    <w:rsid w:val="00BB63EF"/>
    <w:pPr>
      <w:pBdr>
        <w:bottom w:val="single" w:sz="8" w:space="0" w:color="auto"/>
        <w:right w:val="single" w:sz="8" w:space="0" w:color="auto"/>
      </w:pBdr>
      <w:spacing w:before="100" w:beforeAutospacing="1" w:after="100" w:afterAutospacing="1"/>
      <w:jc w:val="center"/>
    </w:pPr>
    <w:rPr>
      <w:szCs w:val="24"/>
    </w:rPr>
  </w:style>
  <w:style w:type="paragraph" w:customStyle="1" w:styleId="xl78">
    <w:name w:val="xl78"/>
    <w:basedOn w:val="a"/>
    <w:rsid w:val="00BB63EF"/>
    <w:pPr>
      <w:pBdr>
        <w:bottom w:val="single" w:sz="8" w:space="0" w:color="auto"/>
        <w:right w:val="single" w:sz="8" w:space="0" w:color="auto"/>
      </w:pBdr>
      <w:spacing w:before="100" w:beforeAutospacing="1" w:after="100" w:afterAutospacing="1"/>
      <w:jc w:val="center"/>
    </w:pPr>
    <w:rPr>
      <w:szCs w:val="24"/>
    </w:rPr>
  </w:style>
  <w:style w:type="paragraph" w:customStyle="1" w:styleId="xl79">
    <w:name w:val="xl79"/>
    <w:basedOn w:val="a"/>
    <w:rsid w:val="00BB63EF"/>
    <w:pPr>
      <w:pBdr>
        <w:bottom w:val="single" w:sz="8" w:space="0" w:color="auto"/>
        <w:right w:val="single" w:sz="8" w:space="0" w:color="auto"/>
      </w:pBdr>
      <w:spacing w:before="100" w:beforeAutospacing="1" w:after="100" w:afterAutospacing="1"/>
      <w:jc w:val="center"/>
    </w:pPr>
    <w:rPr>
      <w:color w:val="auto"/>
      <w:szCs w:val="24"/>
    </w:rPr>
  </w:style>
  <w:style w:type="paragraph" w:customStyle="1" w:styleId="xl80">
    <w:name w:val="xl80"/>
    <w:basedOn w:val="a"/>
    <w:rsid w:val="00BB63EF"/>
    <w:pPr>
      <w:pBdr>
        <w:top w:val="single" w:sz="8" w:space="0" w:color="auto"/>
        <w:left w:val="single" w:sz="8" w:space="0" w:color="auto"/>
        <w:right w:val="single" w:sz="8" w:space="0" w:color="auto"/>
      </w:pBdr>
      <w:spacing w:before="100" w:beforeAutospacing="1" w:after="100" w:afterAutospacing="1"/>
      <w:jc w:val="center"/>
    </w:pPr>
    <w:rPr>
      <w:szCs w:val="24"/>
    </w:rPr>
  </w:style>
  <w:style w:type="paragraph" w:customStyle="1" w:styleId="xl81">
    <w:name w:val="xl81"/>
    <w:basedOn w:val="a"/>
    <w:uiPriority w:val="99"/>
    <w:rsid w:val="00BB63EF"/>
    <w:pPr>
      <w:pBdr>
        <w:top w:val="single" w:sz="8" w:space="0" w:color="auto"/>
        <w:left w:val="single" w:sz="8" w:space="0" w:color="auto"/>
        <w:right w:val="single" w:sz="8" w:space="0" w:color="auto"/>
      </w:pBdr>
      <w:spacing w:before="100" w:beforeAutospacing="1" w:after="100" w:afterAutospacing="1"/>
      <w:jc w:val="center"/>
    </w:pPr>
    <w:rPr>
      <w:szCs w:val="24"/>
    </w:rPr>
  </w:style>
  <w:style w:type="paragraph" w:customStyle="1" w:styleId="xl82">
    <w:name w:val="xl82"/>
    <w:basedOn w:val="a"/>
    <w:uiPriority w:val="99"/>
    <w:rsid w:val="00BB63EF"/>
    <w:pPr>
      <w:pBdr>
        <w:top w:val="single" w:sz="8" w:space="0" w:color="auto"/>
        <w:left w:val="single" w:sz="8" w:space="0" w:color="auto"/>
        <w:right w:val="single" w:sz="8" w:space="0" w:color="auto"/>
      </w:pBdr>
      <w:spacing w:before="100" w:beforeAutospacing="1" w:after="100" w:afterAutospacing="1"/>
    </w:pPr>
    <w:rPr>
      <w:color w:val="auto"/>
      <w:szCs w:val="24"/>
    </w:rPr>
  </w:style>
  <w:style w:type="paragraph" w:customStyle="1" w:styleId="xl83">
    <w:name w:val="xl83"/>
    <w:basedOn w:val="a"/>
    <w:uiPriority w:val="99"/>
    <w:rsid w:val="00BB63EF"/>
    <w:pPr>
      <w:pBdr>
        <w:left w:val="single" w:sz="8" w:space="0" w:color="auto"/>
        <w:right w:val="single" w:sz="8" w:space="0" w:color="auto"/>
      </w:pBdr>
      <w:spacing w:before="100" w:beforeAutospacing="1" w:after="100" w:afterAutospacing="1"/>
    </w:pPr>
    <w:rPr>
      <w:color w:val="auto"/>
      <w:szCs w:val="24"/>
    </w:rPr>
  </w:style>
  <w:style w:type="paragraph" w:customStyle="1" w:styleId="xl84">
    <w:name w:val="xl84"/>
    <w:basedOn w:val="a"/>
    <w:uiPriority w:val="99"/>
    <w:rsid w:val="00BB63EF"/>
    <w:pPr>
      <w:pBdr>
        <w:left w:val="single" w:sz="8" w:space="0" w:color="auto"/>
        <w:bottom w:val="single" w:sz="8" w:space="0" w:color="auto"/>
        <w:right w:val="single" w:sz="8" w:space="0" w:color="auto"/>
      </w:pBdr>
      <w:spacing w:before="100" w:beforeAutospacing="1" w:after="100" w:afterAutospacing="1"/>
    </w:pPr>
    <w:rPr>
      <w:color w:val="auto"/>
      <w:szCs w:val="24"/>
    </w:rPr>
  </w:style>
  <w:style w:type="paragraph" w:customStyle="1" w:styleId="xl85">
    <w:name w:val="xl85"/>
    <w:basedOn w:val="a"/>
    <w:uiPriority w:val="99"/>
    <w:rsid w:val="00BB63EF"/>
    <w:pPr>
      <w:pBdr>
        <w:left w:val="single" w:sz="8" w:space="0" w:color="auto"/>
        <w:right w:val="single" w:sz="8" w:space="0" w:color="auto"/>
      </w:pBdr>
      <w:spacing w:before="100" w:beforeAutospacing="1" w:after="100" w:afterAutospacing="1"/>
      <w:jc w:val="center"/>
    </w:pPr>
    <w:rPr>
      <w:szCs w:val="24"/>
    </w:rPr>
  </w:style>
  <w:style w:type="paragraph" w:customStyle="1" w:styleId="xl86">
    <w:name w:val="xl86"/>
    <w:basedOn w:val="a"/>
    <w:uiPriority w:val="99"/>
    <w:rsid w:val="00BB63EF"/>
    <w:pPr>
      <w:pBdr>
        <w:left w:val="single" w:sz="8" w:space="0" w:color="auto"/>
        <w:bottom w:val="single" w:sz="8" w:space="0" w:color="auto"/>
        <w:right w:val="single" w:sz="8" w:space="0" w:color="auto"/>
      </w:pBdr>
      <w:spacing w:before="100" w:beforeAutospacing="1" w:after="100" w:afterAutospacing="1"/>
      <w:jc w:val="center"/>
    </w:pPr>
    <w:rPr>
      <w:szCs w:val="24"/>
    </w:rPr>
  </w:style>
  <w:style w:type="paragraph" w:customStyle="1" w:styleId="xl87">
    <w:name w:val="xl87"/>
    <w:basedOn w:val="a"/>
    <w:uiPriority w:val="99"/>
    <w:rsid w:val="00BB63EF"/>
    <w:pPr>
      <w:pBdr>
        <w:top w:val="single" w:sz="8" w:space="0" w:color="auto"/>
        <w:left w:val="single" w:sz="8" w:space="0" w:color="auto"/>
        <w:right w:val="single" w:sz="8" w:space="0" w:color="auto"/>
      </w:pBdr>
      <w:spacing w:before="100" w:beforeAutospacing="1" w:after="100" w:afterAutospacing="1"/>
    </w:pPr>
    <w:rPr>
      <w:szCs w:val="24"/>
    </w:rPr>
  </w:style>
  <w:style w:type="paragraph" w:customStyle="1" w:styleId="xl88">
    <w:name w:val="xl88"/>
    <w:basedOn w:val="a"/>
    <w:uiPriority w:val="99"/>
    <w:rsid w:val="00BB63EF"/>
    <w:pPr>
      <w:pBdr>
        <w:left w:val="single" w:sz="8" w:space="0" w:color="auto"/>
        <w:right w:val="single" w:sz="8" w:space="0" w:color="auto"/>
      </w:pBdr>
      <w:spacing w:before="100" w:beforeAutospacing="1" w:after="100" w:afterAutospacing="1"/>
    </w:pPr>
    <w:rPr>
      <w:szCs w:val="24"/>
    </w:rPr>
  </w:style>
  <w:style w:type="paragraph" w:customStyle="1" w:styleId="xl89">
    <w:name w:val="xl89"/>
    <w:basedOn w:val="a"/>
    <w:uiPriority w:val="99"/>
    <w:rsid w:val="00BB63EF"/>
    <w:pPr>
      <w:pBdr>
        <w:left w:val="single" w:sz="8" w:space="0" w:color="auto"/>
        <w:bottom w:val="single" w:sz="8" w:space="0" w:color="auto"/>
        <w:right w:val="single" w:sz="8" w:space="0" w:color="auto"/>
      </w:pBdr>
      <w:spacing w:before="100" w:beforeAutospacing="1" w:after="100" w:afterAutospacing="1"/>
    </w:pPr>
    <w:rPr>
      <w:szCs w:val="24"/>
    </w:rPr>
  </w:style>
  <w:style w:type="paragraph" w:customStyle="1" w:styleId="xl90">
    <w:name w:val="xl90"/>
    <w:basedOn w:val="a"/>
    <w:uiPriority w:val="99"/>
    <w:rsid w:val="00BB63EF"/>
    <w:pPr>
      <w:pBdr>
        <w:left w:val="single" w:sz="8" w:space="0" w:color="auto"/>
        <w:bottom w:val="single" w:sz="8" w:space="0" w:color="auto"/>
        <w:right w:val="single" w:sz="8" w:space="0" w:color="auto"/>
      </w:pBdr>
      <w:spacing w:before="100" w:beforeAutospacing="1" w:after="100" w:afterAutospacing="1"/>
      <w:jc w:val="center"/>
    </w:pPr>
    <w:rPr>
      <w:color w:val="auto"/>
      <w:szCs w:val="24"/>
    </w:rPr>
  </w:style>
  <w:style w:type="paragraph" w:customStyle="1" w:styleId="xl91">
    <w:name w:val="xl91"/>
    <w:basedOn w:val="a"/>
    <w:uiPriority w:val="99"/>
    <w:rsid w:val="00BB63EF"/>
    <w:pPr>
      <w:pBdr>
        <w:top w:val="single" w:sz="8" w:space="0" w:color="auto"/>
        <w:left w:val="single" w:sz="8" w:space="0" w:color="auto"/>
      </w:pBdr>
      <w:spacing w:before="100" w:beforeAutospacing="1" w:after="100" w:afterAutospacing="1"/>
      <w:jc w:val="center"/>
    </w:pPr>
    <w:rPr>
      <w:color w:val="auto"/>
      <w:szCs w:val="24"/>
    </w:rPr>
  </w:style>
  <w:style w:type="paragraph" w:customStyle="1" w:styleId="xl92">
    <w:name w:val="xl92"/>
    <w:basedOn w:val="a"/>
    <w:uiPriority w:val="99"/>
    <w:rsid w:val="00BB63EF"/>
    <w:pPr>
      <w:pBdr>
        <w:top w:val="single" w:sz="8" w:space="0" w:color="auto"/>
      </w:pBdr>
      <w:spacing w:before="100" w:beforeAutospacing="1" w:after="100" w:afterAutospacing="1"/>
      <w:jc w:val="center"/>
    </w:pPr>
    <w:rPr>
      <w:color w:val="auto"/>
      <w:szCs w:val="24"/>
    </w:rPr>
  </w:style>
  <w:style w:type="paragraph" w:customStyle="1" w:styleId="xl93">
    <w:name w:val="xl93"/>
    <w:basedOn w:val="a"/>
    <w:uiPriority w:val="99"/>
    <w:rsid w:val="00BB63EF"/>
    <w:pPr>
      <w:pBdr>
        <w:left w:val="single" w:sz="8" w:space="0" w:color="auto"/>
        <w:bottom w:val="single" w:sz="8" w:space="0" w:color="auto"/>
      </w:pBdr>
      <w:spacing w:before="100" w:beforeAutospacing="1" w:after="100" w:afterAutospacing="1"/>
      <w:jc w:val="center"/>
    </w:pPr>
    <w:rPr>
      <w:color w:val="auto"/>
      <w:szCs w:val="24"/>
    </w:rPr>
  </w:style>
  <w:style w:type="paragraph" w:customStyle="1" w:styleId="xl94">
    <w:name w:val="xl94"/>
    <w:basedOn w:val="a"/>
    <w:uiPriority w:val="99"/>
    <w:rsid w:val="00BB63EF"/>
    <w:pPr>
      <w:pBdr>
        <w:bottom w:val="single" w:sz="8" w:space="0" w:color="auto"/>
      </w:pBdr>
      <w:spacing w:before="100" w:beforeAutospacing="1" w:after="100" w:afterAutospacing="1"/>
      <w:jc w:val="center"/>
    </w:pPr>
    <w:rPr>
      <w:color w:val="auto"/>
      <w:szCs w:val="24"/>
    </w:rPr>
  </w:style>
  <w:style w:type="paragraph" w:customStyle="1" w:styleId="xl95">
    <w:name w:val="xl95"/>
    <w:basedOn w:val="a"/>
    <w:uiPriority w:val="99"/>
    <w:rsid w:val="00BB63EF"/>
    <w:pPr>
      <w:pBdr>
        <w:top w:val="single" w:sz="8" w:space="0" w:color="auto"/>
        <w:right w:val="single" w:sz="8" w:space="0" w:color="auto"/>
      </w:pBdr>
      <w:spacing w:before="100" w:beforeAutospacing="1" w:after="100" w:afterAutospacing="1"/>
      <w:jc w:val="center"/>
    </w:pPr>
    <w:rPr>
      <w:color w:val="auto"/>
      <w:szCs w:val="24"/>
    </w:rPr>
  </w:style>
  <w:style w:type="paragraph" w:customStyle="1" w:styleId="xl96">
    <w:name w:val="xl96"/>
    <w:basedOn w:val="a"/>
    <w:uiPriority w:val="99"/>
    <w:rsid w:val="00BB63EF"/>
    <w:pPr>
      <w:pBdr>
        <w:left w:val="single" w:sz="8" w:space="0" w:color="auto"/>
        <w:bottom w:val="single" w:sz="8" w:space="0" w:color="auto"/>
      </w:pBdr>
      <w:spacing w:before="100" w:beforeAutospacing="1" w:after="100" w:afterAutospacing="1"/>
      <w:jc w:val="center"/>
    </w:pPr>
    <w:rPr>
      <w:color w:val="auto"/>
      <w:szCs w:val="24"/>
    </w:rPr>
  </w:style>
  <w:style w:type="paragraph" w:customStyle="1" w:styleId="xl97">
    <w:name w:val="xl97"/>
    <w:basedOn w:val="a"/>
    <w:uiPriority w:val="99"/>
    <w:rsid w:val="00BB63EF"/>
    <w:pPr>
      <w:pBdr>
        <w:bottom w:val="single" w:sz="8" w:space="0" w:color="auto"/>
      </w:pBdr>
      <w:spacing w:before="100" w:beforeAutospacing="1" w:after="100" w:afterAutospacing="1"/>
      <w:jc w:val="center"/>
    </w:pPr>
    <w:rPr>
      <w:color w:val="auto"/>
      <w:szCs w:val="24"/>
    </w:rPr>
  </w:style>
  <w:style w:type="paragraph" w:customStyle="1" w:styleId="xl98">
    <w:name w:val="xl98"/>
    <w:basedOn w:val="a"/>
    <w:uiPriority w:val="99"/>
    <w:rsid w:val="00BB63EF"/>
    <w:pPr>
      <w:pBdr>
        <w:left w:val="single" w:sz="8" w:space="0" w:color="auto"/>
        <w:right w:val="single" w:sz="8" w:space="0" w:color="auto"/>
      </w:pBdr>
      <w:spacing w:before="100" w:beforeAutospacing="1" w:after="100" w:afterAutospacing="1"/>
      <w:jc w:val="center"/>
    </w:pPr>
    <w:rPr>
      <w:szCs w:val="24"/>
    </w:rPr>
  </w:style>
  <w:style w:type="paragraph" w:customStyle="1" w:styleId="xl99">
    <w:name w:val="xl99"/>
    <w:basedOn w:val="a"/>
    <w:uiPriority w:val="99"/>
    <w:rsid w:val="00BB63EF"/>
    <w:pPr>
      <w:pBdr>
        <w:left w:val="single" w:sz="8" w:space="0" w:color="auto"/>
        <w:bottom w:val="single" w:sz="8" w:space="0" w:color="auto"/>
        <w:right w:val="single" w:sz="8" w:space="0" w:color="auto"/>
      </w:pBdr>
      <w:spacing w:before="100" w:beforeAutospacing="1" w:after="100" w:afterAutospacing="1"/>
      <w:jc w:val="center"/>
    </w:pPr>
    <w:rPr>
      <w:szCs w:val="24"/>
    </w:rPr>
  </w:style>
  <w:style w:type="character" w:styleId="aff5">
    <w:name w:val="footnote reference"/>
    <w:aliases w:val="Знак сноски 1,Знак сноски-FN,Ciae niinee-FN,Referencia nota al pie"/>
    <w:uiPriority w:val="99"/>
    <w:semiHidden/>
    <w:unhideWhenUsed/>
    <w:rsid w:val="00BB63EF"/>
    <w:rPr>
      <w:rFonts w:ascii="Verdana" w:hAnsi="Verdana" w:cs="Times New Roman" w:hint="default"/>
      <w:sz w:val="18"/>
      <w:vertAlign w:val="superscript"/>
    </w:rPr>
  </w:style>
  <w:style w:type="character" w:styleId="aff6">
    <w:name w:val="Subtle Emphasis"/>
    <w:uiPriority w:val="19"/>
    <w:qFormat/>
    <w:rsid w:val="00BB63EF"/>
    <w:rPr>
      <w:i/>
      <w:iCs/>
      <w:color w:val="808080"/>
    </w:rPr>
  </w:style>
  <w:style w:type="character" w:styleId="aff7">
    <w:name w:val="Intense Reference"/>
    <w:uiPriority w:val="32"/>
    <w:qFormat/>
    <w:rsid w:val="00BB63EF"/>
    <w:rPr>
      <w:b/>
      <w:bCs/>
      <w:smallCaps/>
      <w:color w:val="C0504D"/>
      <w:spacing w:val="5"/>
      <w:u w:val="single"/>
    </w:rPr>
  </w:style>
  <w:style w:type="character" w:customStyle="1" w:styleId="710">
    <w:name w:val="Заголовок 7 Знак1"/>
    <w:basedOn w:val="a0"/>
    <w:uiPriority w:val="99"/>
    <w:semiHidden/>
    <w:rsid w:val="00BB63EF"/>
    <w:rPr>
      <w:rFonts w:asciiTheme="majorHAnsi" w:eastAsiaTheme="majorEastAsia" w:hAnsiTheme="majorHAnsi" w:cstheme="majorBidi"/>
      <w:i/>
      <w:iCs/>
      <w:color w:val="243F60" w:themeColor="accent1" w:themeShade="7F"/>
    </w:rPr>
  </w:style>
  <w:style w:type="character" w:customStyle="1" w:styleId="810">
    <w:name w:val="Заголовок 8 Знак1"/>
    <w:basedOn w:val="a0"/>
    <w:uiPriority w:val="99"/>
    <w:semiHidden/>
    <w:rsid w:val="00BB63EF"/>
    <w:rPr>
      <w:rFonts w:asciiTheme="majorHAnsi" w:eastAsiaTheme="majorEastAsia" w:hAnsiTheme="majorHAnsi" w:cstheme="majorBidi"/>
      <w:color w:val="272727" w:themeColor="text1" w:themeTint="D8"/>
      <w:sz w:val="21"/>
      <w:szCs w:val="21"/>
    </w:rPr>
  </w:style>
  <w:style w:type="character" w:customStyle="1" w:styleId="910">
    <w:name w:val="Заголовок 9 Знак1"/>
    <w:basedOn w:val="a0"/>
    <w:uiPriority w:val="99"/>
    <w:semiHidden/>
    <w:rsid w:val="00BB63EF"/>
    <w:rPr>
      <w:rFonts w:asciiTheme="majorHAnsi" w:eastAsiaTheme="majorEastAsia" w:hAnsiTheme="majorHAnsi" w:cstheme="majorBidi"/>
      <w:i/>
      <w:iCs/>
      <w:color w:val="272727" w:themeColor="text1" w:themeTint="D8"/>
      <w:sz w:val="21"/>
      <w:szCs w:val="21"/>
    </w:rPr>
  </w:style>
  <w:style w:type="paragraph" w:styleId="af2">
    <w:name w:val="header"/>
    <w:basedOn w:val="a"/>
    <w:link w:val="af1"/>
    <w:uiPriority w:val="99"/>
    <w:semiHidden/>
    <w:unhideWhenUsed/>
    <w:rsid w:val="00BB63EF"/>
    <w:pPr>
      <w:tabs>
        <w:tab w:val="center" w:pos="4703"/>
        <w:tab w:val="right" w:pos="9406"/>
      </w:tabs>
    </w:pPr>
    <w:rPr>
      <w:sz w:val="20"/>
    </w:rPr>
  </w:style>
  <w:style w:type="character" w:customStyle="1" w:styleId="1a">
    <w:name w:val="Верхний колонтитул Знак1"/>
    <w:basedOn w:val="a0"/>
    <w:uiPriority w:val="99"/>
    <w:semiHidden/>
    <w:rsid w:val="00BB63EF"/>
    <w:rPr>
      <w:sz w:val="24"/>
    </w:rPr>
  </w:style>
  <w:style w:type="character" w:customStyle="1" w:styleId="1b">
    <w:name w:val="Основной текст Знак1"/>
    <w:basedOn w:val="a0"/>
    <w:uiPriority w:val="99"/>
    <w:semiHidden/>
    <w:rsid w:val="00BB63EF"/>
    <w:rPr>
      <w:color w:val="auto"/>
    </w:rPr>
  </w:style>
  <w:style w:type="paragraph" w:styleId="af4">
    <w:name w:val="footer"/>
    <w:basedOn w:val="a"/>
    <w:link w:val="af3"/>
    <w:uiPriority w:val="99"/>
    <w:semiHidden/>
    <w:unhideWhenUsed/>
    <w:rsid w:val="00BB63EF"/>
    <w:pPr>
      <w:tabs>
        <w:tab w:val="center" w:pos="4703"/>
        <w:tab w:val="right" w:pos="9406"/>
      </w:tabs>
    </w:pPr>
    <w:rPr>
      <w:sz w:val="20"/>
    </w:rPr>
  </w:style>
  <w:style w:type="character" w:customStyle="1" w:styleId="1c">
    <w:name w:val="Нижний колонтитул Знак1"/>
    <w:basedOn w:val="a0"/>
    <w:uiPriority w:val="99"/>
    <w:semiHidden/>
    <w:rsid w:val="00BB63EF"/>
    <w:rPr>
      <w:sz w:val="24"/>
    </w:rPr>
  </w:style>
  <w:style w:type="character" w:customStyle="1" w:styleId="213">
    <w:name w:val="Основной текст 2 Знак1"/>
    <w:basedOn w:val="a0"/>
    <w:semiHidden/>
    <w:rsid w:val="00BB63EF"/>
    <w:rPr>
      <w:color w:val="auto"/>
    </w:rPr>
  </w:style>
  <w:style w:type="paragraph" w:styleId="af8">
    <w:name w:val="Body Text Indent"/>
    <w:basedOn w:val="a"/>
    <w:link w:val="af7"/>
    <w:uiPriority w:val="99"/>
    <w:semiHidden/>
    <w:unhideWhenUsed/>
    <w:rsid w:val="00BB63EF"/>
    <w:pPr>
      <w:ind w:left="142"/>
    </w:pPr>
    <w:rPr>
      <w:sz w:val="28"/>
      <w:lang w:val="x-none" w:eastAsia="x-none"/>
    </w:rPr>
  </w:style>
  <w:style w:type="character" w:customStyle="1" w:styleId="1d">
    <w:name w:val="Основной текст с отступом Знак1"/>
    <w:basedOn w:val="a0"/>
    <w:uiPriority w:val="99"/>
    <w:semiHidden/>
    <w:rsid w:val="00BB63EF"/>
    <w:rPr>
      <w:sz w:val="24"/>
    </w:rPr>
  </w:style>
  <w:style w:type="character" w:customStyle="1" w:styleId="1e">
    <w:name w:val="Текст выноски Знак1"/>
    <w:basedOn w:val="a0"/>
    <w:uiPriority w:val="99"/>
    <w:semiHidden/>
    <w:rsid w:val="00BB63EF"/>
    <w:rPr>
      <w:rFonts w:ascii="Segoe UI" w:hAnsi="Segoe UI" w:cs="Segoe UI"/>
      <w:color w:val="auto"/>
      <w:sz w:val="18"/>
      <w:szCs w:val="18"/>
    </w:rPr>
  </w:style>
  <w:style w:type="character" w:customStyle="1" w:styleId="FontStyle41">
    <w:name w:val="Font Style41"/>
    <w:rsid w:val="00BB63EF"/>
    <w:rPr>
      <w:rFonts w:ascii="Times New Roman" w:hAnsi="Times New Roman" w:cs="Times New Roman" w:hint="default"/>
      <w:sz w:val="26"/>
      <w:szCs w:val="26"/>
    </w:rPr>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BB63EF"/>
    <w:rPr>
      <w:sz w:val="20"/>
      <w:szCs w:val="20"/>
    </w:rPr>
  </w:style>
  <w:style w:type="paragraph" w:styleId="af6">
    <w:name w:val="endnote text"/>
    <w:basedOn w:val="a"/>
    <w:link w:val="af5"/>
    <w:uiPriority w:val="99"/>
    <w:semiHidden/>
    <w:unhideWhenUsed/>
    <w:rsid w:val="00BB63EF"/>
    <w:rPr>
      <w:sz w:val="20"/>
    </w:rPr>
  </w:style>
  <w:style w:type="character" w:customStyle="1" w:styleId="1f">
    <w:name w:val="Текст концевой сноски Знак1"/>
    <w:basedOn w:val="a0"/>
    <w:uiPriority w:val="99"/>
    <w:semiHidden/>
    <w:rsid w:val="00BB63EF"/>
  </w:style>
  <w:style w:type="character" w:customStyle="1" w:styleId="1f0">
    <w:name w:val="Заголовок Знак1"/>
    <w:basedOn w:val="a0"/>
    <w:uiPriority w:val="99"/>
    <w:rsid w:val="00BB63EF"/>
    <w:rPr>
      <w:rFonts w:asciiTheme="majorHAnsi" w:eastAsiaTheme="majorEastAsia" w:hAnsiTheme="majorHAnsi" w:cstheme="majorBidi"/>
      <w:color w:val="auto"/>
      <w:spacing w:val="-10"/>
      <w:kern w:val="28"/>
      <w:sz w:val="56"/>
      <w:szCs w:val="56"/>
    </w:rPr>
  </w:style>
  <w:style w:type="character" w:customStyle="1" w:styleId="1f1">
    <w:name w:val="Подзаголовок Знак1"/>
    <w:basedOn w:val="a0"/>
    <w:uiPriority w:val="99"/>
    <w:rsid w:val="00BB63EF"/>
    <w:rPr>
      <w:rFonts w:asciiTheme="minorHAnsi" w:eastAsiaTheme="minorEastAsia" w:hAnsiTheme="minorHAnsi" w:cstheme="minorBidi"/>
      <w:color w:val="5A5A5A" w:themeColor="text1" w:themeTint="A5"/>
      <w:spacing w:val="15"/>
      <w:sz w:val="22"/>
      <w:szCs w:val="22"/>
    </w:rPr>
  </w:style>
  <w:style w:type="paragraph" w:styleId="26">
    <w:name w:val="Body Text Indent 2"/>
    <w:basedOn w:val="a"/>
    <w:link w:val="25"/>
    <w:uiPriority w:val="99"/>
    <w:semiHidden/>
    <w:unhideWhenUsed/>
    <w:rsid w:val="00BB63EF"/>
    <w:pPr>
      <w:widowControl w:val="0"/>
      <w:autoSpaceDE w:val="0"/>
      <w:autoSpaceDN w:val="0"/>
      <w:adjustRightInd w:val="0"/>
      <w:spacing w:after="120" w:line="480" w:lineRule="auto"/>
      <w:ind w:left="283"/>
    </w:pPr>
    <w:rPr>
      <w:sz w:val="20"/>
    </w:rPr>
  </w:style>
  <w:style w:type="character" w:customStyle="1" w:styleId="214">
    <w:name w:val="Основной текст с отступом 2 Знак1"/>
    <w:basedOn w:val="a0"/>
    <w:uiPriority w:val="99"/>
    <w:semiHidden/>
    <w:rsid w:val="00BB63EF"/>
    <w:rPr>
      <w:sz w:val="24"/>
    </w:rPr>
  </w:style>
  <w:style w:type="paragraph" w:styleId="36">
    <w:name w:val="Body Text Indent 3"/>
    <w:basedOn w:val="a"/>
    <w:link w:val="35"/>
    <w:uiPriority w:val="99"/>
    <w:semiHidden/>
    <w:unhideWhenUsed/>
    <w:rsid w:val="00BB63EF"/>
    <w:pPr>
      <w:spacing w:after="120"/>
      <w:ind w:left="283"/>
      <w:jc w:val="both"/>
    </w:pPr>
    <w:rPr>
      <w:sz w:val="16"/>
      <w:lang w:val="x-none" w:eastAsia="x-none"/>
    </w:rPr>
  </w:style>
  <w:style w:type="character" w:customStyle="1" w:styleId="311">
    <w:name w:val="Основной текст с отступом 3 Знак1"/>
    <w:basedOn w:val="a0"/>
    <w:uiPriority w:val="99"/>
    <w:semiHidden/>
    <w:rsid w:val="00BB63EF"/>
    <w:rPr>
      <w:sz w:val="16"/>
      <w:szCs w:val="16"/>
    </w:rPr>
  </w:style>
  <w:style w:type="paragraph" w:styleId="afa">
    <w:name w:val="Document Map"/>
    <w:basedOn w:val="a"/>
    <w:link w:val="af9"/>
    <w:uiPriority w:val="99"/>
    <w:semiHidden/>
    <w:unhideWhenUsed/>
    <w:rsid w:val="00BB63EF"/>
    <w:pPr>
      <w:shd w:val="clear" w:color="auto" w:fill="000080"/>
    </w:pPr>
    <w:rPr>
      <w:rFonts w:ascii="Tahoma" w:hAnsi="Tahoma" w:cs="Tahoma"/>
      <w:sz w:val="20"/>
      <w:lang w:val="x-none" w:eastAsia="x-none"/>
    </w:rPr>
  </w:style>
  <w:style w:type="character" w:customStyle="1" w:styleId="1f2">
    <w:name w:val="Схема документа Знак1"/>
    <w:basedOn w:val="a0"/>
    <w:uiPriority w:val="99"/>
    <w:semiHidden/>
    <w:rsid w:val="00BB63EF"/>
    <w:rPr>
      <w:rFonts w:ascii="Segoe UI" w:hAnsi="Segoe UI" w:cs="Segoe UI"/>
      <w:sz w:val="16"/>
      <w:szCs w:val="16"/>
    </w:rPr>
  </w:style>
  <w:style w:type="paragraph" w:styleId="afc">
    <w:name w:val="Plain Text"/>
    <w:basedOn w:val="a"/>
    <w:link w:val="afb"/>
    <w:uiPriority w:val="99"/>
    <w:semiHidden/>
    <w:unhideWhenUsed/>
    <w:rsid w:val="00BB63EF"/>
    <w:rPr>
      <w:rFonts w:ascii="Courier New" w:hAnsi="Courier New" w:cs="Courier New"/>
      <w:sz w:val="20"/>
      <w:lang w:val="x-none" w:eastAsia="x-none"/>
    </w:rPr>
  </w:style>
  <w:style w:type="character" w:customStyle="1" w:styleId="1f3">
    <w:name w:val="Текст Знак1"/>
    <w:basedOn w:val="a0"/>
    <w:uiPriority w:val="99"/>
    <w:semiHidden/>
    <w:rsid w:val="00BB63EF"/>
    <w:rPr>
      <w:rFonts w:ascii="Consolas" w:hAnsi="Consolas"/>
      <w:sz w:val="21"/>
      <w:szCs w:val="21"/>
    </w:rPr>
  </w:style>
  <w:style w:type="paragraph" w:styleId="afe">
    <w:name w:val="No Spacing"/>
    <w:link w:val="afd"/>
    <w:uiPriority w:val="99"/>
    <w:qFormat/>
    <w:rsid w:val="00BB63EF"/>
    <w:rPr>
      <w:rFonts w:ascii="Calibri" w:hAnsi="Calibri" w:cs="Calibri"/>
      <w:sz w:val="22"/>
      <w:szCs w:val="22"/>
    </w:rPr>
  </w:style>
  <w:style w:type="paragraph" w:styleId="28">
    <w:name w:val="Quote"/>
    <w:basedOn w:val="a"/>
    <w:next w:val="a"/>
    <w:link w:val="27"/>
    <w:uiPriority w:val="99"/>
    <w:qFormat/>
    <w:rsid w:val="00BB63EF"/>
    <w:pPr>
      <w:spacing w:after="200" w:line="276" w:lineRule="auto"/>
    </w:pPr>
    <w:rPr>
      <w:rFonts w:ascii="Calibri" w:hAnsi="Calibri" w:cs="Calibri"/>
      <w:i/>
      <w:iCs/>
      <w:sz w:val="22"/>
      <w:szCs w:val="22"/>
      <w:lang w:val="x-none" w:eastAsia="x-none"/>
    </w:rPr>
  </w:style>
  <w:style w:type="character" w:customStyle="1" w:styleId="215">
    <w:name w:val="Цитата 2 Знак1"/>
    <w:basedOn w:val="a0"/>
    <w:uiPriority w:val="99"/>
    <w:rsid w:val="00BB63EF"/>
    <w:rPr>
      <w:i/>
      <w:iCs/>
      <w:color w:val="404040" w:themeColor="text1" w:themeTint="BF"/>
      <w:sz w:val="24"/>
    </w:rPr>
  </w:style>
  <w:style w:type="paragraph" w:styleId="aff0">
    <w:name w:val="Intense Quote"/>
    <w:basedOn w:val="a"/>
    <w:next w:val="a"/>
    <w:link w:val="aff"/>
    <w:uiPriority w:val="99"/>
    <w:qFormat/>
    <w:rsid w:val="00BB63EF"/>
    <w:pPr>
      <w:pBdr>
        <w:bottom w:val="single" w:sz="4" w:space="4" w:color="4F81BD"/>
      </w:pBdr>
      <w:spacing w:before="200" w:after="280" w:line="276" w:lineRule="auto"/>
      <w:ind w:left="936" w:right="936"/>
    </w:pPr>
    <w:rPr>
      <w:rFonts w:ascii="Calibri" w:hAnsi="Calibri" w:cs="Calibri"/>
      <w:b/>
      <w:bCs/>
      <w:i/>
      <w:iCs/>
      <w:color w:val="4F81BD"/>
      <w:sz w:val="22"/>
      <w:szCs w:val="22"/>
      <w:lang w:val="x-none" w:eastAsia="x-none"/>
    </w:rPr>
  </w:style>
  <w:style w:type="character" w:customStyle="1" w:styleId="1f4">
    <w:name w:val="Выделенная цитата Знак1"/>
    <w:basedOn w:val="a0"/>
    <w:uiPriority w:val="99"/>
    <w:rsid w:val="00BB63EF"/>
    <w:rPr>
      <w:i/>
      <w:iCs/>
      <w:color w:val="4F81BD" w:themeColor="accent1"/>
      <w:sz w:val="24"/>
    </w:rPr>
  </w:style>
  <w:style w:type="character" w:customStyle="1" w:styleId="HTML1">
    <w:name w:val="Стандартный HTML Знак1"/>
    <w:uiPriority w:val="99"/>
    <w:semiHidden/>
    <w:rsid w:val="00BB63EF"/>
    <w:rPr>
      <w:rFonts w:ascii="Consolas" w:hAnsi="Consolas" w:hint="default"/>
    </w:rPr>
  </w:style>
  <w:style w:type="character" w:customStyle="1" w:styleId="1f5">
    <w:name w:val="Название Знак1"/>
    <w:uiPriority w:val="99"/>
    <w:rsid w:val="00BB63EF"/>
    <w:rPr>
      <w:rFonts w:ascii="Cambria" w:hAnsi="Cambria" w:hint="default"/>
      <w:color w:val="17365D"/>
      <w:spacing w:val="5"/>
      <w:kern w:val="28"/>
      <w:sz w:val="52"/>
    </w:rPr>
  </w:style>
  <w:style w:type="character" w:customStyle="1" w:styleId="apple-style-span">
    <w:name w:val="apple-style-span"/>
    <w:uiPriority w:val="99"/>
    <w:rsid w:val="00BB63EF"/>
  </w:style>
  <w:style w:type="character" w:customStyle="1" w:styleId="aff8">
    <w:name w:val="Гипертекстовая ссылка"/>
    <w:uiPriority w:val="99"/>
    <w:rsid w:val="00BB63EF"/>
    <w:rPr>
      <w:color w:val="106BBE"/>
    </w:rPr>
  </w:style>
  <w:style w:type="paragraph" w:styleId="aff9">
    <w:name w:val="List Paragraph"/>
    <w:basedOn w:val="a"/>
    <w:uiPriority w:val="34"/>
    <w:qFormat/>
    <w:rsid w:val="00BB63EF"/>
    <w:pPr>
      <w:suppressAutoHyphens/>
      <w:spacing w:after="200" w:line="276" w:lineRule="auto"/>
      <w:ind w:left="720"/>
    </w:pPr>
    <w:rPr>
      <w:rFonts w:ascii="Calibri" w:hAnsi="Calibri" w:cs="Calibri"/>
      <w:color w:val="auto"/>
      <w:sz w:val="22"/>
      <w:szCs w:val="22"/>
      <w:lang w:eastAsia="ar-SA"/>
    </w:rPr>
  </w:style>
  <w:style w:type="paragraph" w:customStyle="1" w:styleId="1f6">
    <w:name w:val="Без интервала1"/>
    <w:uiPriority w:val="1"/>
    <w:qFormat/>
    <w:rsid w:val="0034578F"/>
    <w:pPr>
      <w:widowControl w:val="0"/>
      <w:suppressAutoHyphens/>
      <w:autoSpaceDE w:val="0"/>
      <w:spacing w:after="200" w:line="276" w:lineRule="auto"/>
    </w:pPr>
    <w:rPr>
      <w:rFonts w:ascii="Calibri" w:eastAsia="Calibri" w:hAnsi="Calibri" w:cs="Calibri"/>
      <w:color w:val="auto"/>
      <w:sz w:val="22"/>
      <w:szCs w:val="24"/>
      <w:lang w:eastAsia="hi-IN" w:bidi="hi-IN"/>
    </w:rPr>
  </w:style>
  <w:style w:type="paragraph" w:customStyle="1" w:styleId="ConsNormal">
    <w:name w:val="ConsNormal"/>
    <w:rsid w:val="0034578F"/>
    <w:pPr>
      <w:widowControl w:val="0"/>
      <w:autoSpaceDE w:val="0"/>
      <w:autoSpaceDN w:val="0"/>
      <w:adjustRightInd w:val="0"/>
      <w:ind w:firstLine="720"/>
    </w:pPr>
    <w:rPr>
      <w:rFonts w:ascii="Arial" w:hAnsi="Arial" w:cs="Arial"/>
      <w:color w:val="auto"/>
    </w:rPr>
  </w:style>
  <w:style w:type="character" w:styleId="affa">
    <w:name w:val="annotation reference"/>
    <w:basedOn w:val="a0"/>
    <w:uiPriority w:val="99"/>
    <w:semiHidden/>
    <w:unhideWhenUsed/>
    <w:rsid w:val="003F1BED"/>
    <w:rPr>
      <w:sz w:val="16"/>
      <w:szCs w:val="16"/>
    </w:rPr>
  </w:style>
  <w:style w:type="paragraph" w:styleId="affb">
    <w:name w:val="annotation text"/>
    <w:basedOn w:val="a"/>
    <w:link w:val="affc"/>
    <w:uiPriority w:val="99"/>
    <w:semiHidden/>
    <w:unhideWhenUsed/>
    <w:rsid w:val="003F1BED"/>
    <w:rPr>
      <w:sz w:val="20"/>
    </w:rPr>
  </w:style>
  <w:style w:type="character" w:customStyle="1" w:styleId="affc">
    <w:name w:val="Текст примечания Знак"/>
    <w:basedOn w:val="a0"/>
    <w:link w:val="affb"/>
    <w:uiPriority w:val="99"/>
    <w:semiHidden/>
    <w:rsid w:val="003F1BED"/>
  </w:style>
  <w:style w:type="paragraph" w:styleId="affd">
    <w:name w:val="annotation subject"/>
    <w:basedOn w:val="affb"/>
    <w:next w:val="affb"/>
    <w:link w:val="affe"/>
    <w:uiPriority w:val="99"/>
    <w:semiHidden/>
    <w:unhideWhenUsed/>
    <w:rsid w:val="003F1BED"/>
    <w:rPr>
      <w:b/>
      <w:bCs/>
    </w:rPr>
  </w:style>
  <w:style w:type="character" w:customStyle="1" w:styleId="affe">
    <w:name w:val="Тема примечания Знак"/>
    <w:basedOn w:val="affc"/>
    <w:link w:val="affd"/>
    <w:uiPriority w:val="99"/>
    <w:semiHidden/>
    <w:rsid w:val="003F1BE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5634207">
      <w:bodyDiv w:val="1"/>
      <w:marLeft w:val="0"/>
      <w:marRight w:val="0"/>
      <w:marTop w:val="0"/>
      <w:marBottom w:val="0"/>
      <w:divBdr>
        <w:top w:val="none" w:sz="0" w:space="0" w:color="auto"/>
        <w:left w:val="none" w:sz="0" w:space="0" w:color="auto"/>
        <w:bottom w:val="none" w:sz="0" w:space="0" w:color="auto"/>
        <w:right w:val="none" w:sz="0" w:space="0" w:color="auto"/>
      </w:divBdr>
    </w:div>
    <w:div w:id="1208104534">
      <w:bodyDiv w:val="1"/>
      <w:marLeft w:val="0"/>
      <w:marRight w:val="0"/>
      <w:marTop w:val="0"/>
      <w:marBottom w:val="0"/>
      <w:divBdr>
        <w:top w:val="none" w:sz="0" w:space="0" w:color="auto"/>
        <w:left w:val="none" w:sz="0" w:space="0" w:color="auto"/>
        <w:bottom w:val="none" w:sz="0" w:space="0" w:color="auto"/>
        <w:right w:val="none" w:sz="0" w:space="0" w:color="auto"/>
      </w:divBdr>
    </w:div>
    <w:div w:id="1342009498">
      <w:bodyDiv w:val="1"/>
      <w:marLeft w:val="0"/>
      <w:marRight w:val="0"/>
      <w:marTop w:val="0"/>
      <w:marBottom w:val="0"/>
      <w:divBdr>
        <w:top w:val="none" w:sz="0" w:space="0" w:color="auto"/>
        <w:left w:val="none" w:sz="0" w:space="0" w:color="auto"/>
        <w:bottom w:val="none" w:sz="0" w:space="0" w:color="auto"/>
        <w:right w:val="none" w:sz="0" w:space="0" w:color="auto"/>
      </w:divBdr>
    </w:div>
    <w:div w:id="1405106068">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 w:id="20963922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D1CCCE-DCAD-46B6-8D0B-372FBB179C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2417</Words>
  <Characters>13779</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2024-03-19T07:21:00Z</cp:lastPrinted>
  <dcterms:created xsi:type="dcterms:W3CDTF">2024-03-19T07:21:00Z</dcterms:created>
  <dcterms:modified xsi:type="dcterms:W3CDTF">2024-03-19T07:21:00Z</dcterms:modified>
</cp:coreProperties>
</file>