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40681" w:rsidRDefault="00E40681" w:rsidP="00F128D7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40681">
              <w:rPr>
                <w:b/>
                <w:noProof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E40681" w:rsidRDefault="00E40681" w:rsidP="00857EB1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40681">
              <w:rPr>
                <w:b/>
                <w:sz w:val="28"/>
                <w:szCs w:val="28"/>
              </w:rPr>
              <w:t>№ 1</w:t>
            </w:r>
            <w:r w:rsidR="001E6261">
              <w:rPr>
                <w:b/>
                <w:sz w:val="28"/>
                <w:szCs w:val="28"/>
              </w:rPr>
              <w:t>6</w:t>
            </w:r>
            <w:r w:rsidR="00857EB1">
              <w:rPr>
                <w:b/>
                <w:sz w:val="28"/>
                <w:szCs w:val="28"/>
              </w:rPr>
              <w:t>79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63BFC" w:rsidP="00263BFC">
            <w:pPr>
              <w:rPr>
                <w:b/>
                <w:bCs/>
                <w:sz w:val="28"/>
                <w:szCs w:val="28"/>
              </w:rPr>
            </w:pPr>
            <w:r w:rsidRPr="00AF6A96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  <w:szCs w:val="28"/>
              </w:rPr>
              <w:t>30</w:t>
            </w:r>
            <w:r w:rsidRPr="00AF6A9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12</w:t>
            </w:r>
            <w:r w:rsidRPr="00AF6A96">
              <w:rPr>
                <w:b/>
                <w:sz w:val="28"/>
                <w:szCs w:val="28"/>
              </w:rPr>
              <w:t>.202</w:t>
            </w:r>
            <w:r>
              <w:rPr>
                <w:b/>
                <w:sz w:val="28"/>
                <w:szCs w:val="28"/>
              </w:rPr>
              <w:t>2</w:t>
            </w:r>
            <w:r w:rsidRPr="00AF6A96">
              <w:rPr>
                <w:b/>
                <w:sz w:val="28"/>
                <w:szCs w:val="28"/>
              </w:rPr>
              <w:t xml:space="preserve"> № </w:t>
            </w:r>
            <w:r>
              <w:rPr>
                <w:b/>
                <w:sz w:val="28"/>
                <w:szCs w:val="28"/>
              </w:rPr>
              <w:t>1839</w:t>
            </w:r>
            <w:r w:rsidRPr="00AF6A96">
              <w:rPr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«Управление муниципальными финансами» на 202</w:t>
            </w:r>
            <w:r>
              <w:rPr>
                <w:b/>
                <w:sz w:val="28"/>
                <w:szCs w:val="28"/>
              </w:rPr>
              <w:t>3</w:t>
            </w:r>
            <w:r w:rsidRPr="00AF6A9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263BFC" w:rsidRDefault="00263BFC" w:rsidP="00263BFC">
      <w:pPr>
        <w:spacing w:line="276" w:lineRule="auto"/>
        <w:ind w:firstLine="709"/>
        <w:jc w:val="both"/>
        <w:rPr>
          <w:sz w:val="28"/>
          <w:szCs w:val="28"/>
        </w:rPr>
      </w:pPr>
      <w:r w:rsidRPr="00051D09">
        <w:rPr>
          <w:kern w:val="2"/>
          <w:sz w:val="28"/>
          <w:szCs w:val="28"/>
          <w:lang w:eastAsia="en-US"/>
        </w:rPr>
        <w:t xml:space="preserve">В соответствии с постановлением </w:t>
      </w:r>
      <w:r>
        <w:rPr>
          <w:kern w:val="2"/>
          <w:sz w:val="28"/>
          <w:szCs w:val="28"/>
          <w:lang w:eastAsia="en-US"/>
        </w:rPr>
        <w:t>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sz w:val="28"/>
          <w:szCs w:val="28"/>
        </w:rPr>
        <w:t>, в целях приведения нормативных правовых актов Октябрьского района в соответствие с действующим законодательством,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0D4488" w:rsidRDefault="00263BFC" w:rsidP="000D4488">
      <w:pPr>
        <w:spacing w:before="100" w:beforeAutospacing="1" w:after="100" w:afterAutospacing="1"/>
        <w:ind w:firstLine="567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 w:rsidRPr="00A454F3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</w:t>
      </w:r>
      <w:r w:rsidR="000D4488">
        <w:rPr>
          <w:kern w:val="2"/>
          <w:sz w:val="28"/>
          <w:szCs w:val="28"/>
          <w:lang w:eastAsia="en-US"/>
        </w:rPr>
        <w:t>30</w:t>
      </w:r>
      <w:r w:rsidRPr="00F01C06">
        <w:rPr>
          <w:kern w:val="2"/>
          <w:sz w:val="28"/>
          <w:szCs w:val="28"/>
          <w:lang w:eastAsia="en-US"/>
        </w:rPr>
        <w:t>.</w:t>
      </w:r>
      <w:r w:rsidR="00F01C06" w:rsidRPr="00F01C06">
        <w:rPr>
          <w:kern w:val="2"/>
          <w:sz w:val="28"/>
          <w:szCs w:val="28"/>
          <w:lang w:eastAsia="en-US"/>
        </w:rPr>
        <w:t>1</w:t>
      </w:r>
      <w:r w:rsidR="00064386">
        <w:rPr>
          <w:kern w:val="2"/>
          <w:sz w:val="28"/>
          <w:szCs w:val="28"/>
          <w:lang w:eastAsia="en-US"/>
        </w:rPr>
        <w:t>2</w:t>
      </w:r>
      <w:r w:rsidRPr="00F01C06">
        <w:rPr>
          <w:kern w:val="2"/>
          <w:sz w:val="28"/>
          <w:szCs w:val="28"/>
          <w:lang w:eastAsia="en-US"/>
        </w:rPr>
        <w:t>.202</w:t>
      </w:r>
      <w:r w:rsidR="000D4488">
        <w:rPr>
          <w:kern w:val="2"/>
          <w:sz w:val="28"/>
          <w:szCs w:val="28"/>
          <w:lang w:eastAsia="en-US"/>
        </w:rPr>
        <w:t>2</w:t>
      </w:r>
      <w:r w:rsidRPr="00F01C06">
        <w:rPr>
          <w:kern w:val="2"/>
          <w:sz w:val="28"/>
          <w:szCs w:val="28"/>
          <w:lang w:eastAsia="en-US"/>
        </w:rPr>
        <w:t xml:space="preserve"> № </w:t>
      </w:r>
      <w:r w:rsidR="000D4488">
        <w:rPr>
          <w:kern w:val="2"/>
          <w:sz w:val="28"/>
          <w:szCs w:val="28"/>
          <w:lang w:eastAsia="en-US"/>
        </w:rPr>
        <w:t>1839</w:t>
      </w:r>
      <w:r w:rsidRPr="00A454F3">
        <w:rPr>
          <w:kern w:val="2"/>
          <w:sz w:val="28"/>
          <w:szCs w:val="28"/>
          <w:lang w:eastAsia="en-US"/>
        </w:rPr>
        <w:t xml:space="preserve"> «Об утверждении плана реализации муниципальной программы Октябрьского района «Управление муниципальными финансами» на 202</w:t>
      </w:r>
      <w:r>
        <w:rPr>
          <w:kern w:val="2"/>
          <w:sz w:val="28"/>
          <w:szCs w:val="28"/>
          <w:lang w:eastAsia="en-US"/>
        </w:rPr>
        <w:t>3</w:t>
      </w:r>
      <w:r w:rsidRPr="00A454F3">
        <w:rPr>
          <w:kern w:val="2"/>
          <w:sz w:val="28"/>
          <w:szCs w:val="28"/>
          <w:lang w:eastAsia="en-US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0D4488" w:rsidRPr="00EE6B5D" w:rsidRDefault="000D4488" w:rsidP="000D4488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Признать утратившим силу постановление Администрации Октябрьского района </w:t>
      </w:r>
      <w:r w:rsidRPr="00E37880">
        <w:rPr>
          <w:sz w:val="28"/>
          <w:szCs w:val="28"/>
        </w:rPr>
        <w:t xml:space="preserve">от </w:t>
      </w:r>
      <w:r>
        <w:rPr>
          <w:sz w:val="28"/>
          <w:szCs w:val="28"/>
        </w:rPr>
        <w:t>05</w:t>
      </w:r>
      <w:r w:rsidRPr="00E37880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E37880">
        <w:rPr>
          <w:sz w:val="28"/>
          <w:szCs w:val="28"/>
        </w:rPr>
        <w:t xml:space="preserve">.2023 № </w:t>
      </w:r>
      <w:r>
        <w:rPr>
          <w:sz w:val="28"/>
          <w:szCs w:val="28"/>
        </w:rPr>
        <w:t xml:space="preserve">1436 «О внесении изменений в постановление Администрации Октябрьского района от 30.12.2022 №11839 </w:t>
      </w:r>
      <w:r w:rsidRPr="00E76BB5">
        <w:rPr>
          <w:sz w:val="28"/>
          <w:szCs w:val="28"/>
          <w:lang w:eastAsia="ar-SA"/>
        </w:rPr>
        <w:t>«</w:t>
      </w:r>
      <w:r w:rsidRPr="00EE6B5D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 xml:space="preserve">плана </w:t>
      </w:r>
      <w:r>
        <w:rPr>
          <w:sz w:val="28"/>
          <w:szCs w:val="28"/>
        </w:rPr>
        <w:lastRenderedPageBreak/>
        <w:t xml:space="preserve">реализации </w:t>
      </w:r>
      <w:r w:rsidRPr="00EE6B5D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программы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  <w:r>
        <w:rPr>
          <w:sz w:val="28"/>
          <w:szCs w:val="28"/>
        </w:rPr>
        <w:t xml:space="preserve"> на 2023 год».</w:t>
      </w:r>
    </w:p>
    <w:p w:rsidR="00263BFC" w:rsidRPr="007F7B7E" w:rsidRDefault="00263BFC" w:rsidP="000D4488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F7B7E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3BFC" w:rsidRDefault="00263BFC" w:rsidP="000D4488">
      <w:pPr>
        <w:ind w:firstLine="567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Pr="00993C6F">
        <w:rPr>
          <w:kern w:val="2"/>
          <w:sz w:val="28"/>
          <w:szCs w:val="28"/>
          <w:lang w:eastAsia="en-US"/>
        </w:rPr>
        <w:t xml:space="preserve">. </w:t>
      </w:r>
      <w:proofErr w:type="gramStart"/>
      <w:r w:rsidRPr="00993C6F">
        <w:rPr>
          <w:kern w:val="2"/>
          <w:sz w:val="28"/>
          <w:szCs w:val="28"/>
          <w:lang w:eastAsia="en-US"/>
        </w:rPr>
        <w:t>Контроль за</w:t>
      </w:r>
      <w:proofErr w:type="gramEnd"/>
      <w:r w:rsidRPr="00993C6F">
        <w:rPr>
          <w:kern w:val="2"/>
          <w:sz w:val="28"/>
          <w:szCs w:val="28"/>
          <w:lang w:eastAsia="en-US"/>
        </w:rPr>
        <w:t xml:space="preserve"> </w:t>
      </w:r>
      <w:r>
        <w:rPr>
          <w:kern w:val="2"/>
          <w:sz w:val="28"/>
          <w:szCs w:val="28"/>
          <w:lang w:eastAsia="en-US"/>
        </w:rPr>
        <w:t>ис</w:t>
      </w:r>
      <w:r w:rsidRPr="00993C6F">
        <w:rPr>
          <w:kern w:val="2"/>
          <w:sz w:val="28"/>
          <w:szCs w:val="28"/>
          <w:lang w:eastAsia="en-US"/>
        </w:rPr>
        <w:t xml:space="preserve">полнением настоящего постановления возложить на </w:t>
      </w:r>
      <w:proofErr w:type="spellStart"/>
      <w:r w:rsidR="002C184F">
        <w:rPr>
          <w:kern w:val="2"/>
          <w:sz w:val="28"/>
          <w:szCs w:val="28"/>
          <w:lang w:eastAsia="en-US"/>
        </w:rPr>
        <w:t>И.о</w:t>
      </w:r>
      <w:proofErr w:type="spellEnd"/>
      <w:r w:rsidR="002C184F">
        <w:rPr>
          <w:kern w:val="2"/>
          <w:sz w:val="28"/>
          <w:szCs w:val="28"/>
          <w:lang w:eastAsia="en-US"/>
        </w:rPr>
        <w:t>.</w:t>
      </w:r>
      <w:r>
        <w:rPr>
          <w:kern w:val="2"/>
          <w:sz w:val="28"/>
          <w:szCs w:val="28"/>
          <w:lang w:eastAsia="en-US"/>
        </w:rPr>
        <w:t xml:space="preserve"> начальника финансово-экономического управления </w:t>
      </w:r>
      <w:r w:rsidRPr="00993C6F">
        <w:rPr>
          <w:kern w:val="2"/>
          <w:sz w:val="28"/>
          <w:szCs w:val="28"/>
          <w:lang w:eastAsia="en-US"/>
        </w:rPr>
        <w:t xml:space="preserve">Администрации Октябрьского района </w:t>
      </w:r>
      <w:proofErr w:type="spellStart"/>
      <w:r w:rsidR="002C184F">
        <w:rPr>
          <w:kern w:val="2"/>
          <w:sz w:val="28"/>
          <w:szCs w:val="28"/>
          <w:lang w:eastAsia="en-US"/>
        </w:rPr>
        <w:t>Кокалевскую</w:t>
      </w:r>
      <w:proofErr w:type="spellEnd"/>
      <w:r w:rsidR="002C184F">
        <w:rPr>
          <w:kern w:val="2"/>
          <w:sz w:val="28"/>
          <w:szCs w:val="28"/>
          <w:lang w:eastAsia="en-US"/>
        </w:rPr>
        <w:t xml:space="preserve"> М.С.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F128D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064386" w:rsidP="0006438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06438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06438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06438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7A3046" w:rsidRDefault="007A3046" w:rsidP="007D70F5">
      <w:pPr>
        <w:ind w:left="709"/>
        <w:rPr>
          <w:sz w:val="20"/>
        </w:rPr>
      </w:pPr>
    </w:p>
    <w:p w:rsidR="00263BFC" w:rsidRDefault="00263BFC" w:rsidP="007D70F5">
      <w:pPr>
        <w:ind w:left="709"/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Pr="00263BFC" w:rsidRDefault="00263BFC" w:rsidP="00263BFC">
      <w:pPr>
        <w:rPr>
          <w:sz w:val="20"/>
        </w:rPr>
      </w:pPr>
    </w:p>
    <w:p w:rsidR="00263BFC" w:rsidRDefault="00263BFC" w:rsidP="002C184F">
      <w:pPr>
        <w:rPr>
          <w:szCs w:val="24"/>
        </w:rPr>
        <w:sectPr w:rsidR="00263BFC" w:rsidSect="00B760C3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263BFC" w:rsidRPr="00722759" w:rsidRDefault="00263BFC" w:rsidP="00263BFC">
      <w:pPr>
        <w:ind w:left="142" w:firstLine="567"/>
        <w:jc w:val="right"/>
        <w:rPr>
          <w:szCs w:val="24"/>
        </w:rPr>
      </w:pPr>
      <w:r w:rsidRPr="00722759">
        <w:rPr>
          <w:szCs w:val="24"/>
        </w:rPr>
        <w:lastRenderedPageBreak/>
        <w:t>Приложение</w:t>
      </w:r>
    </w:p>
    <w:p w:rsidR="00263BFC" w:rsidRPr="00722759" w:rsidRDefault="00263BFC" w:rsidP="00263BFC">
      <w:pPr>
        <w:ind w:left="142" w:firstLine="567"/>
        <w:jc w:val="right"/>
        <w:rPr>
          <w:szCs w:val="24"/>
        </w:rPr>
      </w:pPr>
      <w:r w:rsidRPr="00722759">
        <w:rPr>
          <w:szCs w:val="24"/>
        </w:rPr>
        <w:t xml:space="preserve"> к постановлению Администрации</w:t>
      </w:r>
    </w:p>
    <w:p w:rsidR="00263BFC" w:rsidRPr="00722759" w:rsidRDefault="00263BFC" w:rsidP="00263BFC">
      <w:pPr>
        <w:ind w:left="142" w:firstLine="567"/>
        <w:jc w:val="right"/>
        <w:rPr>
          <w:szCs w:val="24"/>
        </w:rPr>
      </w:pPr>
      <w:r w:rsidRPr="00722759">
        <w:rPr>
          <w:szCs w:val="24"/>
        </w:rPr>
        <w:t>Октябрьского района</w:t>
      </w:r>
    </w:p>
    <w:p w:rsidR="00263BFC" w:rsidRPr="00722759" w:rsidRDefault="00263BFC" w:rsidP="00263BFC">
      <w:pPr>
        <w:ind w:left="142" w:firstLine="567"/>
        <w:rPr>
          <w:szCs w:val="24"/>
        </w:rPr>
      </w:pPr>
      <w:r w:rsidRPr="00722759">
        <w:rPr>
          <w:szCs w:val="24"/>
        </w:rPr>
        <w:t xml:space="preserve">                                                                                                                                                             </w:t>
      </w:r>
      <w:r>
        <w:rPr>
          <w:szCs w:val="24"/>
        </w:rPr>
        <w:t xml:space="preserve">                                   о</w:t>
      </w:r>
      <w:r w:rsidRPr="00722759">
        <w:rPr>
          <w:szCs w:val="24"/>
        </w:rPr>
        <w:t>т</w:t>
      </w:r>
      <w:r>
        <w:rPr>
          <w:szCs w:val="24"/>
        </w:rPr>
        <w:t xml:space="preserve">   </w:t>
      </w:r>
      <w:r w:rsidR="00C7791E">
        <w:rPr>
          <w:szCs w:val="24"/>
        </w:rPr>
        <w:t>29</w:t>
      </w:r>
      <w:r>
        <w:rPr>
          <w:szCs w:val="24"/>
        </w:rPr>
        <w:t>.</w:t>
      </w:r>
      <w:r w:rsidR="00C7791E">
        <w:rPr>
          <w:szCs w:val="24"/>
        </w:rPr>
        <w:t>12</w:t>
      </w:r>
      <w:r>
        <w:rPr>
          <w:szCs w:val="24"/>
        </w:rPr>
        <w:t xml:space="preserve">.2023 </w:t>
      </w:r>
      <w:r w:rsidRPr="00722759">
        <w:rPr>
          <w:szCs w:val="24"/>
        </w:rPr>
        <w:t>№</w:t>
      </w:r>
      <w:r>
        <w:rPr>
          <w:szCs w:val="24"/>
        </w:rPr>
        <w:t xml:space="preserve"> </w:t>
      </w:r>
      <w:r w:rsidR="00C7791E">
        <w:rPr>
          <w:szCs w:val="24"/>
        </w:rPr>
        <w:t>16</w:t>
      </w:r>
      <w:r w:rsidR="00857EB1">
        <w:rPr>
          <w:szCs w:val="24"/>
        </w:rPr>
        <w:t>79</w:t>
      </w:r>
      <w:bookmarkStart w:id="5" w:name="_GoBack"/>
      <w:bookmarkEnd w:id="5"/>
    </w:p>
    <w:p w:rsidR="00263BFC" w:rsidRPr="00722759" w:rsidRDefault="00263BFC" w:rsidP="00263BFC">
      <w:pPr>
        <w:ind w:left="142" w:firstLine="567"/>
        <w:jc w:val="right"/>
        <w:rPr>
          <w:szCs w:val="24"/>
        </w:rPr>
      </w:pPr>
    </w:p>
    <w:p w:rsidR="00263BFC" w:rsidRPr="00722759" w:rsidRDefault="00263BFC" w:rsidP="00263BFC">
      <w:pPr>
        <w:ind w:left="142" w:firstLine="567"/>
        <w:jc w:val="center"/>
        <w:rPr>
          <w:szCs w:val="24"/>
        </w:rPr>
      </w:pPr>
      <w:r w:rsidRPr="00722759">
        <w:rPr>
          <w:szCs w:val="24"/>
        </w:rPr>
        <w:t>ПЛАН</w:t>
      </w:r>
    </w:p>
    <w:p w:rsidR="00263BFC" w:rsidRPr="00722759" w:rsidRDefault="00263BFC" w:rsidP="00263BFC">
      <w:pPr>
        <w:ind w:left="142" w:firstLine="567"/>
        <w:jc w:val="center"/>
        <w:rPr>
          <w:szCs w:val="24"/>
        </w:rPr>
      </w:pPr>
      <w:r w:rsidRPr="00722759">
        <w:rPr>
          <w:szCs w:val="24"/>
        </w:rPr>
        <w:t xml:space="preserve">реализации муниципальной программы Октябрьского района «Управление муниципальными финансами» </w:t>
      </w:r>
    </w:p>
    <w:p w:rsidR="00263BFC" w:rsidRPr="00722759" w:rsidRDefault="00263BFC" w:rsidP="00263BFC">
      <w:pPr>
        <w:ind w:left="142" w:firstLine="567"/>
        <w:jc w:val="center"/>
        <w:rPr>
          <w:szCs w:val="24"/>
        </w:rPr>
      </w:pPr>
      <w:r w:rsidRPr="00722759">
        <w:rPr>
          <w:szCs w:val="24"/>
        </w:rPr>
        <w:t>на 20</w:t>
      </w:r>
      <w:r>
        <w:rPr>
          <w:szCs w:val="24"/>
        </w:rPr>
        <w:t>23</w:t>
      </w:r>
      <w:r w:rsidRPr="00722759">
        <w:rPr>
          <w:szCs w:val="24"/>
        </w:rPr>
        <w:t xml:space="preserve"> год</w:t>
      </w:r>
    </w:p>
    <w:tbl>
      <w:tblPr>
        <w:tblW w:w="1464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099"/>
        <w:gridCol w:w="2178"/>
        <w:gridCol w:w="2233"/>
        <w:gridCol w:w="1337"/>
        <w:gridCol w:w="63"/>
        <w:gridCol w:w="1276"/>
        <w:gridCol w:w="1333"/>
        <w:gridCol w:w="46"/>
        <w:gridCol w:w="1809"/>
        <w:gridCol w:w="368"/>
        <w:gridCol w:w="1341"/>
      </w:tblGrid>
      <w:tr w:rsidR="006E5E3F" w:rsidRPr="00060974" w:rsidTr="006E5E3F">
        <w:trPr>
          <w:trHeight w:val="338"/>
        </w:trPr>
        <w:tc>
          <w:tcPr>
            <w:tcW w:w="561" w:type="dxa"/>
            <w:vMerge w:val="restart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№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proofErr w:type="gramStart"/>
            <w:r w:rsidRPr="00060974">
              <w:rPr>
                <w:szCs w:val="24"/>
              </w:rPr>
              <w:t>п</w:t>
            </w:r>
            <w:proofErr w:type="gramEnd"/>
            <w:r w:rsidRPr="00060974">
              <w:rPr>
                <w:szCs w:val="24"/>
              </w:rPr>
              <w:t>/п</w:t>
            </w:r>
          </w:p>
        </w:tc>
        <w:tc>
          <w:tcPr>
            <w:tcW w:w="2099" w:type="dxa"/>
            <w:vMerge w:val="restart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Номер и наименование</w:t>
            </w:r>
          </w:p>
        </w:tc>
        <w:tc>
          <w:tcPr>
            <w:tcW w:w="2178" w:type="dxa"/>
            <w:vMerge w:val="restart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Ответственный исполнитель, соисполнитель, участник</w:t>
            </w:r>
            <w:proofErr w:type="gramStart"/>
            <w:r w:rsidRPr="00060974">
              <w:rPr>
                <w:szCs w:val="24"/>
              </w:rPr>
              <w:t>.</w:t>
            </w:r>
            <w:proofErr w:type="gramEnd"/>
            <w:r w:rsidRPr="00060974">
              <w:rPr>
                <w:szCs w:val="24"/>
              </w:rPr>
              <w:t xml:space="preserve">  (</w:t>
            </w:r>
            <w:proofErr w:type="gramStart"/>
            <w:r w:rsidRPr="00060974">
              <w:rPr>
                <w:szCs w:val="24"/>
              </w:rPr>
              <w:t>д</w:t>
            </w:r>
            <w:proofErr w:type="gramEnd"/>
            <w:r w:rsidRPr="00060974">
              <w:rPr>
                <w:szCs w:val="24"/>
              </w:rPr>
              <w:t>олжность/ФИО)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Ожидаемый результат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(краткое описание)</w:t>
            </w:r>
          </w:p>
        </w:tc>
        <w:tc>
          <w:tcPr>
            <w:tcW w:w="1337" w:type="dxa"/>
            <w:vMerge w:val="restart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Срок реализации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(дата)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Объем расходов (тыс. рублей)</w:t>
            </w:r>
          </w:p>
        </w:tc>
      </w:tr>
      <w:tr w:rsidR="006E5E3F" w:rsidRPr="00060974" w:rsidTr="006E5E3F">
        <w:trPr>
          <w:trHeight w:val="420"/>
        </w:trPr>
        <w:tc>
          <w:tcPr>
            <w:tcW w:w="561" w:type="dxa"/>
            <w:vMerge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</w:p>
        </w:tc>
        <w:tc>
          <w:tcPr>
            <w:tcW w:w="2099" w:type="dxa"/>
            <w:vMerge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</w:p>
        </w:tc>
        <w:tc>
          <w:tcPr>
            <w:tcW w:w="2178" w:type="dxa"/>
            <w:vMerge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</w:p>
        </w:tc>
        <w:tc>
          <w:tcPr>
            <w:tcW w:w="1337" w:type="dxa"/>
            <w:vMerge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Всего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 xml:space="preserve">Бюджет Октябрьского района и безвозмездные поступления в бюджет Октябрьского района </w:t>
            </w:r>
          </w:p>
        </w:tc>
        <w:tc>
          <w:tcPr>
            <w:tcW w:w="1809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внебюджетные источники</w:t>
            </w:r>
          </w:p>
        </w:tc>
      </w:tr>
      <w:tr w:rsidR="006E5E3F" w:rsidRPr="00060974" w:rsidTr="006E5E3F"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1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2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3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4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5</w:t>
            </w: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6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7</w:t>
            </w:r>
          </w:p>
        </w:tc>
        <w:tc>
          <w:tcPr>
            <w:tcW w:w="1809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8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9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1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Подпрограмма 1 «Долгосрочное финансовое планирование»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1.1</w:t>
            </w:r>
          </w:p>
        </w:tc>
        <w:tc>
          <w:tcPr>
            <w:tcW w:w="2099" w:type="dxa"/>
            <w:shd w:val="clear" w:color="auto" w:fill="auto"/>
            <w:vAlign w:val="center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 xml:space="preserve">Разработка и реализация механизмов </w:t>
            </w:r>
            <w:proofErr w:type="gramStart"/>
            <w:r w:rsidRPr="00060974">
              <w:rPr>
                <w:szCs w:val="24"/>
              </w:rPr>
              <w:t>контроля за</w:t>
            </w:r>
            <w:proofErr w:type="gramEnd"/>
            <w:r w:rsidRPr="00060974">
              <w:rPr>
                <w:szCs w:val="24"/>
              </w:rPr>
              <w:t xml:space="preserve"> исполнением доходов консолидированного бюджета Октябрьского района и снижением недоимки 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исполнение бюджетных назначений по налоговым и неналоговым доходам;</w:t>
            </w:r>
          </w:p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 xml:space="preserve">достижение устойчивой положительной динамики поступлений по всем видам налоговых и </w:t>
            </w:r>
            <w:r w:rsidRPr="00060974">
              <w:rPr>
                <w:szCs w:val="24"/>
              </w:rPr>
              <w:lastRenderedPageBreak/>
              <w:t>неналоговых доходов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lastRenderedPageBreak/>
              <w:t>1.2.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Оценка эффективности налоговых льгот, установленных законодательством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сокращение неэффективных и малоэффективных налоговых льгот и реализация мер, направленных на оптимизацию налоговых льгот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1.3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Формирование расходов бюджета района в соответствии с муниципальными программами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переход на формирование и исполнение бюджета Октябрьского района на основе программно-целевых принципов (планирование, контроль и последующая оценка эффективности использования бюджетных средств); доля расходов Бюджета Октябрьского района, формируемых в рамках муниципальных программ, к общему объему расходов бюджета </w:t>
            </w:r>
            <w:r w:rsidRPr="00060974">
              <w:rPr>
                <w:szCs w:val="24"/>
              </w:rPr>
              <w:lastRenderedPageBreak/>
              <w:t>Октябрьского района составит в 2030 году более 95 процентов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pStyle w:val="ConsPlusCell"/>
              <w:ind w:left="-75" w:right="-75"/>
              <w:jc w:val="center"/>
              <w:rPr>
                <w:sz w:val="24"/>
                <w:szCs w:val="24"/>
              </w:rPr>
            </w:pPr>
            <w:r w:rsidRPr="00060974">
              <w:rPr>
                <w:sz w:val="24"/>
                <w:szCs w:val="24"/>
              </w:rPr>
              <w:lastRenderedPageBreak/>
              <w:t>1.4.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pStyle w:val="ConsPlusCell"/>
              <w:jc w:val="both"/>
              <w:rPr>
                <w:sz w:val="24"/>
                <w:szCs w:val="24"/>
              </w:rPr>
            </w:pPr>
            <w:r w:rsidRPr="00060974">
              <w:rPr>
                <w:sz w:val="24"/>
                <w:szCs w:val="24"/>
              </w:rPr>
              <w:t xml:space="preserve">Контрольное событие программы  </w:t>
            </w:r>
          </w:p>
          <w:p w:rsidR="006E5E3F" w:rsidRPr="00060974" w:rsidRDefault="006E5E3F" w:rsidP="0065110E">
            <w:pPr>
              <w:pStyle w:val="ConsPlusCell"/>
              <w:jc w:val="both"/>
              <w:rPr>
                <w:sz w:val="24"/>
                <w:szCs w:val="24"/>
              </w:rPr>
            </w:pPr>
            <w:r w:rsidRPr="00060974">
              <w:rPr>
                <w:sz w:val="24"/>
                <w:szCs w:val="24"/>
              </w:rPr>
              <w:t>Внесение изменений в бюджетный прогноз Октябрьского района на 2017- 2030 гг.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pStyle w:val="ConsPlusCell"/>
              <w:jc w:val="both"/>
              <w:rPr>
                <w:sz w:val="24"/>
                <w:szCs w:val="24"/>
              </w:rPr>
            </w:pPr>
            <w:r w:rsidRPr="00060974">
              <w:rPr>
                <w:sz w:val="24"/>
                <w:szCs w:val="24"/>
              </w:rPr>
              <w:t>Заместитель начальника ФЭУ Администрации Октябрьского района по экономике и доходам - Ткачева Л.Е.</w:t>
            </w:r>
          </w:p>
          <w:p w:rsidR="006E5E3F" w:rsidRPr="00060974" w:rsidRDefault="006E5E3F" w:rsidP="0065110E">
            <w:pPr>
              <w:pStyle w:val="ConsPlusCell"/>
              <w:jc w:val="both"/>
              <w:rPr>
                <w:sz w:val="24"/>
                <w:szCs w:val="24"/>
              </w:rPr>
            </w:pPr>
            <w:r w:rsidRPr="00060974">
              <w:rPr>
                <w:sz w:val="24"/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pStyle w:val="ConsPlusCell"/>
              <w:jc w:val="both"/>
              <w:rPr>
                <w:sz w:val="24"/>
                <w:szCs w:val="24"/>
              </w:rPr>
            </w:pPr>
            <w:r w:rsidRPr="00060974">
              <w:rPr>
                <w:sz w:val="24"/>
                <w:szCs w:val="24"/>
              </w:rPr>
              <w:t xml:space="preserve">принятие постановления Правительства Ростовской области о внесении изменений в бюджетный прогноз Ростовской области 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pStyle w:val="ConsPlusCell"/>
              <w:jc w:val="center"/>
              <w:rPr>
                <w:sz w:val="24"/>
                <w:szCs w:val="24"/>
              </w:rPr>
            </w:pPr>
            <w:r w:rsidRPr="00060974">
              <w:rPr>
                <w:sz w:val="24"/>
                <w:szCs w:val="24"/>
              </w:rPr>
              <w:t>28.02.2023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pStyle w:val="ConsPlusCell"/>
              <w:ind w:left="-75" w:right="-75"/>
              <w:jc w:val="center"/>
              <w:rPr>
                <w:sz w:val="24"/>
                <w:szCs w:val="24"/>
              </w:rPr>
            </w:pPr>
            <w:r w:rsidRPr="00060974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2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Подпрограмма 2 «Нормативно-методическое обеспечение и организация бюджетного процесса»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2.1.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Разработка и совершенствование нормативного правового регулирования по организации бюджетного процесса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060974" w:rsidRDefault="006E5E3F" w:rsidP="0065110E">
            <w:pPr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 xml:space="preserve">Заместитель начальника ФЭУ Администрации Октябрьского района по </w:t>
            </w:r>
            <w:r w:rsidRPr="00060974">
              <w:rPr>
                <w:szCs w:val="24"/>
              </w:rPr>
              <w:lastRenderedPageBreak/>
              <w:t>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lastRenderedPageBreak/>
              <w:t>Подготовка проектов решений Собрания депутатов Октябрьского района, нормативных правовых актов Администрации Октябрьского района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2.2.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Планирование бюджетных ассигнований резервного фонда Администрации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Планирование бюджетных ассигнований резервного фонда Администрации Октябрьского района в соответствии с Бюджетным кодексом Российской Федерации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2.3.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Обеспечение деятельности Финансово-экономического управления Администрации Октябрьского района 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Обеспечение реализации управленческой и организационной деятельности аппарата управления в целях повышения эффективности исполнения муниципальных функций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1276" w:type="dxa"/>
            <w:shd w:val="clear" w:color="auto" w:fill="auto"/>
          </w:tcPr>
          <w:p w:rsidR="006E5E3F" w:rsidRPr="00060974" w:rsidRDefault="002C184F" w:rsidP="00252AD3">
            <w:pPr>
              <w:jc w:val="center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28 905,8</w:t>
            </w:r>
          </w:p>
        </w:tc>
        <w:tc>
          <w:tcPr>
            <w:tcW w:w="1379" w:type="dxa"/>
            <w:gridSpan w:val="2"/>
            <w:shd w:val="clear" w:color="auto" w:fill="auto"/>
          </w:tcPr>
          <w:p w:rsidR="006E5E3F" w:rsidRPr="00060974" w:rsidRDefault="002C184F" w:rsidP="00252AD3">
            <w:pPr>
              <w:jc w:val="center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26 747,0</w:t>
            </w:r>
          </w:p>
        </w:tc>
        <w:tc>
          <w:tcPr>
            <w:tcW w:w="1809" w:type="dxa"/>
            <w:shd w:val="clear" w:color="auto" w:fill="auto"/>
          </w:tcPr>
          <w:p w:rsidR="006E5E3F" w:rsidRPr="00060974" w:rsidRDefault="006E5E3F" w:rsidP="002C184F">
            <w:pPr>
              <w:jc w:val="center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2</w:t>
            </w:r>
            <w:r w:rsidR="002C184F" w:rsidRPr="00060974">
              <w:rPr>
                <w:szCs w:val="24"/>
              </w:rPr>
              <w:t> 158,8</w:t>
            </w:r>
          </w:p>
        </w:tc>
        <w:tc>
          <w:tcPr>
            <w:tcW w:w="1709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-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2.4.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Организация планирования и исполнения </w:t>
            </w:r>
            <w:r w:rsidRPr="00060974">
              <w:rPr>
                <w:szCs w:val="24"/>
              </w:rPr>
              <w:lastRenderedPageBreak/>
              <w:t>расходов бюджета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lastRenderedPageBreak/>
              <w:t xml:space="preserve">Заместитель начальника ФЭУ Администрации </w:t>
            </w:r>
            <w:r w:rsidRPr="00060974">
              <w:rPr>
                <w:szCs w:val="24"/>
              </w:rPr>
              <w:lastRenderedPageBreak/>
              <w:t>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lastRenderedPageBreak/>
              <w:t xml:space="preserve">Обеспечение качественного и своевременного </w:t>
            </w:r>
            <w:r w:rsidRPr="00060974">
              <w:rPr>
                <w:szCs w:val="24"/>
              </w:rPr>
              <w:lastRenderedPageBreak/>
              <w:t>исполнения бюджета района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2.5.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Контрольное событие программы         </w:t>
            </w:r>
          </w:p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Представление в Министерство </w:t>
            </w:r>
            <w:proofErr w:type="gramStart"/>
            <w:r w:rsidRPr="00060974">
              <w:rPr>
                <w:szCs w:val="24"/>
              </w:rPr>
              <w:t>финансов Ростовской области проекта бюджета Октябрьского района</w:t>
            </w:r>
            <w:proofErr w:type="gramEnd"/>
            <w:r w:rsidRPr="00060974">
              <w:rPr>
                <w:szCs w:val="24"/>
              </w:rPr>
              <w:t xml:space="preserve"> на очередной финансовый год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Представление в Министерство </w:t>
            </w:r>
            <w:proofErr w:type="gramStart"/>
            <w:r w:rsidRPr="00060974">
              <w:rPr>
                <w:szCs w:val="24"/>
              </w:rPr>
              <w:t>финансов Ростовской области проекта бюджета Октябрьского района</w:t>
            </w:r>
            <w:proofErr w:type="gramEnd"/>
            <w:r w:rsidRPr="00060974">
              <w:rPr>
                <w:szCs w:val="24"/>
              </w:rPr>
              <w:t xml:space="preserve"> на очередной финансовый год</w:t>
            </w:r>
          </w:p>
        </w:tc>
        <w:tc>
          <w:tcPr>
            <w:tcW w:w="1400" w:type="dxa"/>
            <w:gridSpan w:val="2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15.11.2023</w:t>
            </w:r>
          </w:p>
        </w:tc>
        <w:tc>
          <w:tcPr>
            <w:tcW w:w="6173" w:type="dxa"/>
            <w:gridSpan w:val="6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3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Подпрограмма 3 «Управление муниципальным долгом Октябрьского района»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3.1.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Обеспечение проведения единой политики муниципальных заимствований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 xml:space="preserve">Заместитель начальника ФЭУ Администрации </w:t>
            </w:r>
            <w:r w:rsidRPr="00060974">
              <w:rPr>
                <w:szCs w:val="24"/>
              </w:rPr>
              <w:lastRenderedPageBreak/>
              <w:t>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lastRenderedPageBreak/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lastRenderedPageBreak/>
              <w:t>3.2.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Минимизация стоимости заимствования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Сохранение объема муниципального долга Октябрьского в пределах нормативов, установленных Бюджетным кодексом Российской Федерации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3.3.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Планирование расходов бюджета Октябрьского района на обслуживание муниципального долга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планирование расходов на обслуживание муниципального долга Октябрьского района в пределах нормативов, установленных Бюджетным кодексом Российской Федерации; Отсутствие просроченной задолженности по долговым обязательствам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3.4.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Контрольное событие программы</w:t>
            </w:r>
          </w:p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Принятие постановление Администрации Октябрьского района о привлечении заемных средств  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При необходимости привлечение заемных сре</w:t>
            </w:r>
            <w:proofErr w:type="gramStart"/>
            <w:r w:rsidRPr="00060974">
              <w:rPr>
                <w:szCs w:val="24"/>
              </w:rPr>
              <w:t>дств дл</w:t>
            </w:r>
            <w:proofErr w:type="gramEnd"/>
            <w:r w:rsidRPr="00060974">
              <w:rPr>
                <w:szCs w:val="24"/>
              </w:rPr>
              <w:t>я обеспечения сбалансированности бюджета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4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Подпрограмма 4 «Внедрение государственной интегрированной информационной системы управления общественными финансами «Электронный бюджет»»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4.1.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Обеспечение прозрачности и открытости информации в сфере управления общественными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060974" w:rsidRDefault="006E5E3F" w:rsidP="0065110E">
            <w:pPr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Формирование единого открытого информационного пространства в сфере управления общественными финансами и экономикой района, обеспечение достоверности и доступности для граждан информации о деятельности Администрации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4.2.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Своевременное размещение информации в СМИ, сети интернет, в едином </w:t>
            </w:r>
            <w:r w:rsidRPr="00060974">
              <w:rPr>
                <w:szCs w:val="24"/>
              </w:rPr>
              <w:lastRenderedPageBreak/>
              <w:t>информационном пространстве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 xml:space="preserve">Заместитель начальника ФЭУ Администрации Октябрьского района по экономике и </w:t>
            </w:r>
            <w:r w:rsidRPr="00060974">
              <w:rPr>
                <w:szCs w:val="24"/>
              </w:rPr>
              <w:lastRenderedPageBreak/>
              <w:t>доходам - Ткачева Л.Е.;</w:t>
            </w:r>
          </w:p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 xml:space="preserve">Обеспечение открытости и доступности для граждан и организаций информации о </w:t>
            </w:r>
            <w:r w:rsidRPr="00060974">
              <w:rPr>
                <w:szCs w:val="24"/>
              </w:rPr>
              <w:lastRenderedPageBreak/>
              <w:t>деятельности публично-правовых образований по подготовке и исполнению бюджетов бюджетной системы Октябрьского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5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Подпрограмма 5 «Поддержание устойчивого исполнения местных бюджетов»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5.1.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Совершенствование выравнивания бюджетной обеспеченности муниципальных образований Октябрьского 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Создание условий для устойчивого исполнения местных бюджетов в результате обеспечения минимально гарантированного уровня бюджетной обеспеченности муниципальных образований района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5.2.</w:t>
            </w:r>
          </w:p>
          <w:p w:rsidR="006E5E3F" w:rsidRPr="00060974" w:rsidRDefault="006E5E3F" w:rsidP="0065110E">
            <w:pPr>
              <w:jc w:val="both"/>
              <w:rPr>
                <w:szCs w:val="24"/>
              </w:rPr>
            </w:pP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Предоставление дополнительной финансовой помощи в виде бюджетных кредитов бюджетам муниципальных образований Октябрьского </w:t>
            </w:r>
            <w:r w:rsidRPr="00060974">
              <w:rPr>
                <w:szCs w:val="24"/>
              </w:rPr>
              <w:lastRenderedPageBreak/>
              <w:t>района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lastRenderedPageBreak/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Обеспечение текущей сбалансированности бюджетов муниципальных образований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5.3.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Контрольное событие программы </w:t>
            </w:r>
          </w:p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Использование мер стимулирующего и ограничительного характера, направленных на повышение качества управления муниципальными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экономике и доходам - Ткачева Л.Е.;</w:t>
            </w:r>
          </w:p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повышение заинтересованности муниципальных образований в повышении качества бюджетного процесса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6</w:t>
            </w:r>
          </w:p>
        </w:tc>
        <w:tc>
          <w:tcPr>
            <w:tcW w:w="14083" w:type="dxa"/>
            <w:gridSpan w:val="11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Подпрограмма 6 «Содействие повышению качества управления муниципальными финансами»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6.1.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Методическая поддержка осуществления бюджетного процесса на местном уровне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Повышение качества управления бюджетным процессом на уровне поселений; соблюдение требований бюджетного законодательства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6.2.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Оценка качества управления муниципальными финансами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 xml:space="preserve">Заместитель начальника ФЭУ Администрации Октябрьского района по расходованию </w:t>
            </w:r>
            <w:r w:rsidRPr="00060974">
              <w:rPr>
                <w:szCs w:val="24"/>
              </w:rPr>
              <w:lastRenderedPageBreak/>
              <w:t>бюджетных средств - Ястребов М.С.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 xml:space="preserve">Получение объективной информации о качестве организации бюджетного </w:t>
            </w:r>
            <w:r w:rsidRPr="00060974">
              <w:rPr>
                <w:szCs w:val="24"/>
              </w:rPr>
              <w:lastRenderedPageBreak/>
              <w:t>процесса на уровне поселений на основании формализованных подходов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174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lastRenderedPageBreak/>
              <w:t>6.3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 xml:space="preserve">Контрольное событие программы </w:t>
            </w:r>
          </w:p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Своевременное перечисление иных межбюджетных трансфертов бюджетам поселений</w:t>
            </w:r>
          </w:p>
          <w:p w:rsidR="006E5E3F" w:rsidRPr="00060974" w:rsidRDefault="006E5E3F" w:rsidP="0065110E">
            <w:pPr>
              <w:jc w:val="both"/>
              <w:rPr>
                <w:szCs w:val="24"/>
              </w:rPr>
            </w:pP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Заместитель начальника ФЭУ Администрации Октябрьского района по расходованию бюджетных средств - Ястребов М.С.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отсутствие просроченной кредиторской задолженности местных бюджетов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весь</w:t>
            </w:r>
          </w:p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период</w:t>
            </w:r>
          </w:p>
        </w:tc>
        <w:tc>
          <w:tcPr>
            <w:tcW w:w="6236" w:type="dxa"/>
            <w:gridSpan w:val="7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Финансирование не требуется</w:t>
            </w:r>
          </w:p>
        </w:tc>
      </w:tr>
      <w:tr w:rsidR="006E5E3F" w:rsidRPr="00060974" w:rsidTr="006E5E3F">
        <w:trPr>
          <w:trHeight w:val="450"/>
        </w:trPr>
        <w:tc>
          <w:tcPr>
            <w:tcW w:w="561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7</w:t>
            </w:r>
          </w:p>
        </w:tc>
        <w:tc>
          <w:tcPr>
            <w:tcW w:w="2099" w:type="dxa"/>
            <w:shd w:val="clear" w:color="auto" w:fill="auto"/>
          </w:tcPr>
          <w:p w:rsidR="006E5E3F" w:rsidRPr="00060974" w:rsidRDefault="006E5E3F" w:rsidP="0065110E">
            <w:pPr>
              <w:jc w:val="both"/>
              <w:rPr>
                <w:szCs w:val="24"/>
              </w:rPr>
            </w:pPr>
            <w:r w:rsidRPr="00060974">
              <w:rPr>
                <w:szCs w:val="24"/>
              </w:rPr>
              <w:t>Итого по программе</w:t>
            </w:r>
          </w:p>
        </w:tc>
        <w:tc>
          <w:tcPr>
            <w:tcW w:w="2178" w:type="dxa"/>
            <w:shd w:val="clear" w:color="auto" w:fill="auto"/>
          </w:tcPr>
          <w:p w:rsidR="006E5E3F" w:rsidRPr="00060974" w:rsidRDefault="006E5E3F" w:rsidP="0065110E">
            <w:pPr>
              <w:rPr>
                <w:szCs w:val="24"/>
              </w:rPr>
            </w:pPr>
            <w:r w:rsidRPr="00060974">
              <w:rPr>
                <w:szCs w:val="24"/>
              </w:rPr>
              <w:t>ФЭУ Администрации Октябрьского района</w:t>
            </w:r>
          </w:p>
        </w:tc>
        <w:tc>
          <w:tcPr>
            <w:tcW w:w="2233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-</w:t>
            </w:r>
          </w:p>
        </w:tc>
        <w:tc>
          <w:tcPr>
            <w:tcW w:w="1337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</w:rPr>
            </w:pPr>
            <w:r w:rsidRPr="00060974">
              <w:rPr>
                <w:szCs w:val="24"/>
              </w:rPr>
              <w:t>-</w:t>
            </w:r>
          </w:p>
        </w:tc>
        <w:tc>
          <w:tcPr>
            <w:tcW w:w="1339" w:type="dxa"/>
            <w:gridSpan w:val="2"/>
            <w:shd w:val="clear" w:color="auto" w:fill="auto"/>
          </w:tcPr>
          <w:p w:rsidR="006E5E3F" w:rsidRPr="00060974" w:rsidRDefault="002C184F" w:rsidP="00252AD3">
            <w:pPr>
              <w:jc w:val="center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28 905,8</w:t>
            </w:r>
          </w:p>
        </w:tc>
        <w:tc>
          <w:tcPr>
            <w:tcW w:w="1333" w:type="dxa"/>
            <w:shd w:val="clear" w:color="auto" w:fill="auto"/>
          </w:tcPr>
          <w:p w:rsidR="006E5E3F" w:rsidRPr="00060974" w:rsidRDefault="002C184F" w:rsidP="00252AD3">
            <w:pPr>
              <w:jc w:val="center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26 747,0</w:t>
            </w:r>
          </w:p>
        </w:tc>
        <w:tc>
          <w:tcPr>
            <w:tcW w:w="2223" w:type="dxa"/>
            <w:gridSpan w:val="3"/>
            <w:shd w:val="clear" w:color="auto" w:fill="auto"/>
          </w:tcPr>
          <w:p w:rsidR="006E5E3F" w:rsidRPr="00060974" w:rsidRDefault="002C184F" w:rsidP="0065110E">
            <w:pPr>
              <w:jc w:val="center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2 158,8</w:t>
            </w:r>
          </w:p>
        </w:tc>
        <w:tc>
          <w:tcPr>
            <w:tcW w:w="1341" w:type="dxa"/>
            <w:shd w:val="clear" w:color="auto" w:fill="auto"/>
          </w:tcPr>
          <w:p w:rsidR="006E5E3F" w:rsidRPr="00060974" w:rsidRDefault="006E5E3F" w:rsidP="0065110E">
            <w:pPr>
              <w:jc w:val="center"/>
              <w:rPr>
                <w:szCs w:val="24"/>
                <w:highlight w:val="cyan"/>
              </w:rPr>
            </w:pPr>
            <w:r w:rsidRPr="00060974">
              <w:rPr>
                <w:szCs w:val="24"/>
              </w:rPr>
              <w:t>-</w:t>
            </w:r>
          </w:p>
        </w:tc>
      </w:tr>
    </w:tbl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6E5E3F" w:rsidRDefault="006E5E3F" w:rsidP="00263BFC">
      <w:pPr>
        <w:tabs>
          <w:tab w:val="left" w:pos="1352"/>
        </w:tabs>
        <w:rPr>
          <w:szCs w:val="24"/>
        </w:rPr>
      </w:pPr>
    </w:p>
    <w:p w:rsidR="007A3046" w:rsidRPr="00060974" w:rsidRDefault="006E5E3F" w:rsidP="00263BFC">
      <w:pPr>
        <w:tabs>
          <w:tab w:val="left" w:pos="1352"/>
        </w:tabs>
        <w:rPr>
          <w:sz w:val="28"/>
          <w:szCs w:val="28"/>
        </w:rPr>
      </w:pPr>
      <w:r w:rsidRPr="00060974">
        <w:rPr>
          <w:sz w:val="28"/>
          <w:szCs w:val="28"/>
        </w:rPr>
        <w:t>Управляющий делами Администрации Октябрьского района</w:t>
      </w:r>
      <w:r w:rsidRPr="00060974">
        <w:rPr>
          <w:sz w:val="28"/>
          <w:szCs w:val="28"/>
        </w:rPr>
        <w:tab/>
        <w:t xml:space="preserve">       </w:t>
      </w:r>
      <w:r w:rsidR="00060974">
        <w:rPr>
          <w:sz w:val="28"/>
          <w:szCs w:val="28"/>
        </w:rPr>
        <w:t xml:space="preserve">                       </w:t>
      </w:r>
      <w:r w:rsidRPr="00060974">
        <w:rPr>
          <w:sz w:val="28"/>
          <w:szCs w:val="28"/>
        </w:rPr>
        <w:t xml:space="preserve">                                   А.А. </w:t>
      </w:r>
      <w:proofErr w:type="spellStart"/>
      <w:r w:rsidRPr="00060974">
        <w:rPr>
          <w:sz w:val="28"/>
          <w:szCs w:val="28"/>
        </w:rPr>
        <w:t>Пригородова</w:t>
      </w:r>
      <w:proofErr w:type="spellEnd"/>
    </w:p>
    <w:sectPr w:rsidR="007A3046" w:rsidRPr="00060974" w:rsidSect="00B760C3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DA0" w:rsidRDefault="00BF2DA0" w:rsidP="00875A05">
      <w:r>
        <w:separator/>
      </w:r>
    </w:p>
  </w:endnote>
  <w:endnote w:type="continuationSeparator" w:id="0">
    <w:p w:rsidR="00BF2DA0" w:rsidRDefault="00BF2DA0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DA0" w:rsidRDefault="00BF2DA0" w:rsidP="00875A05">
      <w:r>
        <w:separator/>
      </w:r>
    </w:p>
  </w:footnote>
  <w:footnote w:type="continuationSeparator" w:id="0">
    <w:p w:rsidR="00BF2DA0" w:rsidRDefault="00BF2DA0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8971961"/>
      <w:docPartObj>
        <w:docPartGallery w:val="Page Numbers (Top of Page)"/>
        <w:docPartUnique/>
      </w:docPartObj>
    </w:sdtPr>
    <w:sdtEndPr/>
    <w:sdtContent>
      <w:p w:rsidR="00B760C3" w:rsidRDefault="00B760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EB1" w:rsidRPr="00857EB1">
          <w:rPr>
            <w:noProof/>
            <w:lang w:val="ru-RU"/>
          </w:rPr>
          <w:t>4</w:t>
        </w:r>
        <w:r>
          <w:fldChar w:fldCharType="end"/>
        </w:r>
      </w:p>
    </w:sdtContent>
  </w:sdt>
  <w:p w:rsidR="00B760C3" w:rsidRDefault="00B760C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0974"/>
    <w:rsid w:val="00064386"/>
    <w:rsid w:val="000861BD"/>
    <w:rsid w:val="000D4488"/>
    <w:rsid w:val="0017440E"/>
    <w:rsid w:val="001E6261"/>
    <w:rsid w:val="00252AD3"/>
    <w:rsid w:val="00263BFC"/>
    <w:rsid w:val="002C184F"/>
    <w:rsid w:val="002D625A"/>
    <w:rsid w:val="002E777D"/>
    <w:rsid w:val="00393C21"/>
    <w:rsid w:val="004F3EAE"/>
    <w:rsid w:val="005C7382"/>
    <w:rsid w:val="006905F0"/>
    <w:rsid w:val="006D7F66"/>
    <w:rsid w:val="006E5E3F"/>
    <w:rsid w:val="006F63BC"/>
    <w:rsid w:val="007225D0"/>
    <w:rsid w:val="00727B50"/>
    <w:rsid w:val="00774613"/>
    <w:rsid w:val="00787A8D"/>
    <w:rsid w:val="007A3046"/>
    <w:rsid w:val="007D70F5"/>
    <w:rsid w:val="00820952"/>
    <w:rsid w:val="00845DA0"/>
    <w:rsid w:val="00857EB1"/>
    <w:rsid w:val="00871747"/>
    <w:rsid w:val="00875A05"/>
    <w:rsid w:val="00892257"/>
    <w:rsid w:val="00896366"/>
    <w:rsid w:val="008A5C37"/>
    <w:rsid w:val="008D4FC0"/>
    <w:rsid w:val="00952618"/>
    <w:rsid w:val="0097210B"/>
    <w:rsid w:val="009B2DA6"/>
    <w:rsid w:val="009C692A"/>
    <w:rsid w:val="00A2035A"/>
    <w:rsid w:val="00A44664"/>
    <w:rsid w:val="00A47965"/>
    <w:rsid w:val="00AB1F05"/>
    <w:rsid w:val="00AE5701"/>
    <w:rsid w:val="00AE76C4"/>
    <w:rsid w:val="00B26096"/>
    <w:rsid w:val="00B4385E"/>
    <w:rsid w:val="00B760C3"/>
    <w:rsid w:val="00B767D7"/>
    <w:rsid w:val="00BF0873"/>
    <w:rsid w:val="00BF2DA0"/>
    <w:rsid w:val="00BF412F"/>
    <w:rsid w:val="00BF6C1C"/>
    <w:rsid w:val="00C23650"/>
    <w:rsid w:val="00C7791E"/>
    <w:rsid w:val="00C8082F"/>
    <w:rsid w:val="00CB1EC2"/>
    <w:rsid w:val="00E40681"/>
    <w:rsid w:val="00E7799D"/>
    <w:rsid w:val="00EA7CAF"/>
    <w:rsid w:val="00F01C06"/>
    <w:rsid w:val="00F07147"/>
    <w:rsid w:val="00F0714C"/>
    <w:rsid w:val="00F128D7"/>
    <w:rsid w:val="00F973E5"/>
    <w:rsid w:val="00FB6B1E"/>
    <w:rsid w:val="00FD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13</Pages>
  <Words>1889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2023-10-25T08:24:00Z</dcterms:created>
  <dcterms:modified xsi:type="dcterms:W3CDTF">2024-05-07T13:52:00Z</dcterms:modified>
</cp:coreProperties>
</file>