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7"/>
        <w:gridCol w:w="1835"/>
        <w:gridCol w:w="1652"/>
        <w:gridCol w:w="3487"/>
      </w:tblGrid>
      <w:tr w:rsidR="008D4FC0" w:rsidRPr="001517E9" w:rsidTr="007F5465">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4E3C80" w:rsidTr="007F5465">
        <w:trPr>
          <w:trHeight w:val="428"/>
        </w:trPr>
        <w:tc>
          <w:tcPr>
            <w:tcW w:w="1572" w:type="pct"/>
          </w:tcPr>
          <w:p w:rsidR="008D4FC0" w:rsidRPr="004E3C80" w:rsidRDefault="004E3C80" w:rsidP="0046729C">
            <w:pPr>
              <w:rPr>
                <w:b/>
                <w:noProof/>
                <w:sz w:val="28"/>
                <w:szCs w:val="28"/>
              </w:rPr>
            </w:pPr>
            <w:bookmarkStart w:id="0" w:name="REGDATESTAMP"/>
            <w:bookmarkEnd w:id="0"/>
            <w:r w:rsidRPr="004E3C80">
              <w:rPr>
                <w:b/>
                <w:noProof/>
                <w:sz w:val="28"/>
                <w:szCs w:val="28"/>
              </w:rPr>
              <w:t>28.04.2026</w:t>
            </w:r>
          </w:p>
        </w:tc>
        <w:tc>
          <w:tcPr>
            <w:tcW w:w="1714" w:type="pct"/>
            <w:gridSpan w:val="2"/>
          </w:tcPr>
          <w:p w:rsidR="008D4FC0" w:rsidRPr="004E3C80" w:rsidRDefault="004E3C80" w:rsidP="009C692A">
            <w:pPr>
              <w:ind w:left="964"/>
              <w:jc w:val="center"/>
              <w:rPr>
                <w:b/>
                <w:sz w:val="28"/>
                <w:szCs w:val="28"/>
              </w:rPr>
            </w:pPr>
            <w:bookmarkStart w:id="1" w:name="REGNUMSTAMP"/>
            <w:bookmarkEnd w:id="1"/>
            <w:r w:rsidRPr="004E3C80">
              <w:rPr>
                <w:b/>
                <w:sz w:val="28"/>
                <w:szCs w:val="28"/>
              </w:rPr>
              <w:t>№ 514</w:t>
            </w:r>
          </w:p>
        </w:tc>
        <w:tc>
          <w:tcPr>
            <w:tcW w:w="1714" w:type="pct"/>
          </w:tcPr>
          <w:p w:rsidR="008D4FC0" w:rsidRPr="004E3C80" w:rsidRDefault="008D4FC0" w:rsidP="008D4FC0">
            <w:pPr>
              <w:jc w:val="right"/>
              <w:rPr>
                <w:b/>
                <w:sz w:val="28"/>
                <w:szCs w:val="28"/>
                <w:lang w:val="en-US"/>
              </w:rPr>
            </w:pPr>
            <w:proofErr w:type="spellStart"/>
            <w:r w:rsidRPr="004E3C80">
              <w:rPr>
                <w:b/>
                <w:bCs/>
                <w:sz w:val="28"/>
                <w:szCs w:val="28"/>
              </w:rPr>
              <w:t>р.п</w:t>
            </w:r>
            <w:proofErr w:type="spellEnd"/>
            <w:r w:rsidRPr="004E3C80">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7F5465">
        <w:trPr>
          <w:trHeight w:val="428"/>
        </w:trPr>
        <w:tc>
          <w:tcPr>
            <w:tcW w:w="2474" w:type="pct"/>
            <w:gridSpan w:val="2"/>
          </w:tcPr>
          <w:p w:rsidR="008D4FC0" w:rsidRPr="00AC274A" w:rsidRDefault="00D21050" w:rsidP="00141F3D">
            <w:pPr>
              <w:jc w:val="both"/>
              <w:rPr>
                <w:b/>
                <w:bCs/>
                <w:sz w:val="28"/>
                <w:szCs w:val="28"/>
              </w:rPr>
            </w:pPr>
            <w:r w:rsidRPr="00405EDD">
              <w:rPr>
                <w:b/>
                <w:sz w:val="28"/>
                <w:szCs w:val="28"/>
              </w:rPr>
              <w:t>Об утверждении административного регламента по предо</w:t>
            </w:r>
            <w:r w:rsidR="00405EDD" w:rsidRPr="00405EDD">
              <w:rPr>
                <w:b/>
                <w:sz w:val="28"/>
                <w:szCs w:val="28"/>
              </w:rPr>
              <w:t>ставлению муниципальной услуги</w:t>
            </w:r>
            <w:r w:rsidR="00AC274A">
              <w:rPr>
                <w:b/>
                <w:sz w:val="28"/>
                <w:szCs w:val="28"/>
              </w:rPr>
              <w:t xml:space="preserve"> </w:t>
            </w:r>
            <w:r w:rsidR="00AC274A" w:rsidRPr="00AC274A">
              <w:rPr>
                <w:b/>
                <w:color w:val="auto"/>
                <w:sz w:val="28"/>
                <w:szCs w:val="28"/>
                <w:lang w:eastAsia="zh-CN"/>
              </w:rPr>
              <w:t xml:space="preserve">«Сверка арендных платежей </w:t>
            </w:r>
            <w:r w:rsidR="00AC274A">
              <w:rPr>
                <w:b/>
                <w:color w:val="auto"/>
                <w:sz w:val="28"/>
                <w:szCs w:val="28"/>
                <w:lang w:eastAsia="zh-CN"/>
              </w:rPr>
              <w:t xml:space="preserve"> </w:t>
            </w:r>
            <w:r w:rsidR="00AC274A" w:rsidRPr="00AC274A">
              <w:rPr>
                <w:b/>
                <w:color w:val="auto"/>
                <w:sz w:val="28"/>
                <w:szCs w:val="28"/>
                <w:lang w:eastAsia="zh-CN"/>
              </w:rPr>
              <w:t>с а</w:t>
            </w:r>
            <w:r w:rsidR="00AC274A">
              <w:rPr>
                <w:b/>
                <w:color w:val="auto"/>
                <w:sz w:val="28"/>
                <w:szCs w:val="28"/>
                <w:lang w:eastAsia="zh-CN"/>
              </w:rPr>
              <w:t xml:space="preserve">рендаторами земельных участков, </w:t>
            </w:r>
            <w:r w:rsidR="00AC274A" w:rsidRPr="00AC274A">
              <w:rPr>
                <w:b/>
                <w:color w:val="auto"/>
                <w:sz w:val="28"/>
                <w:szCs w:val="28"/>
                <w:lang w:eastAsia="zh-CN"/>
              </w:rPr>
              <w:t>муниципального имущества»</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Pr="00D21050">
        <w:rPr>
          <w:color w:val="auto"/>
          <w:sz w:val="28"/>
        </w:rPr>
        <w:t xml:space="preserve">муниципальной услуги </w:t>
      </w:r>
      <w:r w:rsidR="00AC274A" w:rsidRPr="00AC274A">
        <w:rPr>
          <w:color w:val="auto"/>
          <w:sz w:val="28"/>
          <w:szCs w:val="28"/>
          <w:lang w:eastAsia="zh-CN"/>
        </w:rPr>
        <w:t>«Сверка арендных платежей  с арендаторами земельных участков, муниципального имущества»</w:t>
      </w:r>
      <w:r w:rsidRPr="00AC274A">
        <w:rPr>
          <w:color w:val="auto"/>
          <w:sz w:val="28"/>
        </w:rPr>
        <w:t xml:space="preserve"> </w:t>
      </w:r>
      <w:r w:rsidRPr="00D21050">
        <w:rPr>
          <w:color w:val="auto"/>
          <w:sz w:val="28"/>
        </w:rPr>
        <w:t>согласно приложению.</w:t>
      </w:r>
    </w:p>
    <w:p w:rsidR="003F4D63" w:rsidRDefault="00141F3D" w:rsidP="003F4D63">
      <w:pPr>
        <w:widowControl w:val="0"/>
        <w:autoSpaceDE w:val="0"/>
        <w:autoSpaceDN w:val="0"/>
        <w:spacing w:before="200"/>
        <w:ind w:firstLine="567"/>
        <w:jc w:val="both"/>
        <w:rPr>
          <w:rFonts w:ascii="Arial" w:hAnsi="Arial" w:cs="Arial"/>
          <w:color w:val="333333"/>
          <w:sz w:val="23"/>
          <w:szCs w:val="23"/>
          <w:shd w:val="clear" w:color="auto" w:fill="FFFFFF"/>
        </w:rPr>
      </w:pPr>
      <w:r>
        <w:rPr>
          <w:color w:val="auto"/>
          <w:sz w:val="28"/>
        </w:rPr>
        <w:lastRenderedPageBreak/>
        <w:t xml:space="preserve">2. </w:t>
      </w:r>
      <w:r w:rsidRPr="00141F3D">
        <w:rPr>
          <w:color w:val="auto"/>
          <w:sz w:val="28"/>
          <w:szCs w:val="28"/>
        </w:rPr>
        <w:t xml:space="preserve">Признать утратившим силу </w:t>
      </w:r>
      <w:r w:rsidR="00AC274A" w:rsidRPr="00AC274A">
        <w:rPr>
          <w:color w:val="000000" w:themeColor="text1"/>
          <w:sz w:val="28"/>
          <w:szCs w:val="28"/>
          <w:shd w:val="clear" w:color="auto" w:fill="FFFFFF"/>
        </w:rPr>
        <w:t>Постановление Администрации Октябрьского района от 31.10.2013 № 1024 «Об утверждении Административного регламента по оказанию муниципальной услуги «Сверка арендных платежей с арендаторами муниципального имущества (в том числе земельных участков)»</w:t>
      </w:r>
      <w:r w:rsidR="003F4D63" w:rsidRPr="003F4D63">
        <w:rPr>
          <w:color w:val="000000" w:themeColor="text1"/>
          <w:sz w:val="28"/>
          <w:szCs w:val="28"/>
          <w:shd w:val="clear" w:color="auto" w:fill="FFFFFF"/>
        </w:rPr>
        <w:t>.</w:t>
      </w:r>
    </w:p>
    <w:p w:rsidR="00D21050" w:rsidRPr="00D21050" w:rsidRDefault="00141F3D" w:rsidP="003F4D63">
      <w:pPr>
        <w:widowControl w:val="0"/>
        <w:autoSpaceDE w:val="0"/>
        <w:autoSpaceDN w:val="0"/>
        <w:spacing w:before="200"/>
        <w:ind w:firstLine="567"/>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w:t>
      </w:r>
      <w:proofErr w:type="gramStart"/>
      <w:r w:rsidR="00D21050" w:rsidRPr="00D21050">
        <w:rPr>
          <w:color w:val="auto"/>
          <w:sz w:val="28"/>
        </w:rPr>
        <w:t>Контроль за</w:t>
      </w:r>
      <w:proofErr w:type="gramEnd"/>
      <w:r w:rsidR="00D21050" w:rsidRPr="00D21050">
        <w:rPr>
          <w:color w:val="auto"/>
          <w:sz w:val="28"/>
        </w:rPr>
        <w:t xml:space="preserve">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 xml:space="preserve">Ю.С. </w:t>
      </w:r>
      <w:proofErr w:type="spellStart"/>
      <w:r w:rsidR="0083390C">
        <w:rPr>
          <w:color w:val="auto"/>
          <w:sz w:val="28"/>
        </w:rPr>
        <w:t>Клепиковскую</w:t>
      </w:r>
      <w:proofErr w:type="spellEnd"/>
      <w:r w:rsidR="006A51BF">
        <w:rPr>
          <w:color w:val="auto"/>
          <w:sz w:val="28"/>
        </w:rPr>
        <w:t>.</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2" w:name="SIGNERSTAMP1"/>
            <w:bookmarkEnd w:id="2"/>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0"/>
        <w:gridCol w:w="5118"/>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4E3C80" w:rsidRDefault="004E3C80" w:rsidP="00824E73">
      <w:pPr>
        <w:ind w:left="709"/>
        <w:jc w:val="right"/>
        <w:rPr>
          <w:sz w:val="22"/>
          <w:szCs w:val="22"/>
          <w:lang w:val="en-US"/>
        </w:rPr>
      </w:pPr>
    </w:p>
    <w:p w:rsidR="004E3C80" w:rsidRDefault="004E3C80">
      <w:pPr>
        <w:rPr>
          <w:sz w:val="22"/>
          <w:szCs w:val="22"/>
          <w:lang w:val="en-US"/>
        </w:rPr>
      </w:pPr>
      <w:r>
        <w:rPr>
          <w:sz w:val="22"/>
          <w:szCs w:val="22"/>
          <w:lang w:val="en-US"/>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D20AA9">
        <w:rPr>
          <w:lang w:eastAsia="zh-CN"/>
        </w:rPr>
        <w:t xml:space="preserve">от </w:t>
      </w:r>
      <w:r w:rsidR="004E3C80">
        <w:rPr>
          <w:lang w:eastAsia="zh-CN"/>
        </w:rPr>
        <w:t>28.04.2026</w:t>
      </w:r>
      <w:r w:rsidRPr="00D20AA9">
        <w:rPr>
          <w:lang w:eastAsia="zh-CN"/>
        </w:rPr>
        <w:t xml:space="preserve"> № </w:t>
      </w:r>
      <w:r w:rsidR="004E3C80">
        <w:rPr>
          <w:lang w:eastAsia="zh-CN"/>
        </w:rPr>
        <w:t>5</w:t>
      </w:r>
      <w:bookmarkStart w:id="3" w:name="_GoBack"/>
      <w:bookmarkEnd w:id="3"/>
      <w:r w:rsidR="004E3C80">
        <w:rPr>
          <w:lang w:eastAsia="zh-CN"/>
        </w:rPr>
        <w:t>14</w:t>
      </w:r>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4" w:name="P42"/>
      <w:bookmarkEnd w:id="4"/>
      <w:r w:rsidRPr="0083390C">
        <w:rPr>
          <w:b/>
          <w:color w:val="auto"/>
          <w:sz w:val="28"/>
          <w:szCs w:val="28"/>
        </w:rPr>
        <w:t>АДМИНИСТРАТИВНЫЙ РЕГЛАМЕНТ</w:t>
      </w:r>
    </w:p>
    <w:p w:rsidR="00AC274A" w:rsidRPr="00AC274A" w:rsidRDefault="0083390C" w:rsidP="00AC274A">
      <w:pPr>
        <w:jc w:val="center"/>
        <w:rPr>
          <w:b/>
          <w:bCs/>
          <w:color w:val="auto"/>
          <w:szCs w:val="24"/>
          <w:lang w:eastAsia="zh-CN"/>
        </w:rPr>
      </w:pPr>
      <w:r w:rsidRPr="0083390C">
        <w:rPr>
          <w:b/>
          <w:color w:val="auto"/>
          <w:sz w:val="28"/>
          <w:szCs w:val="28"/>
        </w:rPr>
        <w:t xml:space="preserve">ПРЕДОСТАВЛЕНИЯ МУНИЦИПАЛЬНОЙ УСЛУГИ </w:t>
      </w:r>
      <w:r w:rsidR="00AC274A" w:rsidRPr="00AC274A">
        <w:rPr>
          <w:b/>
          <w:bCs/>
          <w:color w:val="auto"/>
          <w:sz w:val="28"/>
          <w:szCs w:val="28"/>
          <w:lang w:eastAsia="zh-CN"/>
        </w:rPr>
        <w:t>«СВЕРКА АРЕНДНЫХ ПЛАТЕЖЕЙ С АРЕНДАТОРАМИ ЗЕМЕЛЬНЫХ УЧАСТКОВ, МУНИЦИПАЛЬНОГО ИМУЩЕСТВА»</w:t>
      </w:r>
    </w:p>
    <w:p w:rsidR="001E1F5C" w:rsidRPr="001E1F5C" w:rsidRDefault="001E1F5C" w:rsidP="001E1F5C">
      <w:pPr>
        <w:jc w:val="center"/>
        <w:rPr>
          <w:b/>
          <w:bCs/>
          <w:color w:val="auto"/>
          <w:szCs w:val="24"/>
          <w:lang w:eastAsia="zh-CN"/>
        </w:rPr>
      </w:pP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AC274A" w:rsidRPr="00AC274A" w:rsidRDefault="00AC274A" w:rsidP="00AC274A">
      <w:pPr>
        <w:widowControl w:val="0"/>
        <w:autoSpaceDE w:val="0"/>
        <w:autoSpaceDN w:val="0"/>
        <w:ind w:firstLine="540"/>
        <w:jc w:val="both"/>
        <w:rPr>
          <w:rFonts w:eastAsia="Arial"/>
          <w:color w:val="auto"/>
          <w:kern w:val="2"/>
          <w:szCs w:val="24"/>
          <w14:ligatures w14:val="standardContextual"/>
        </w:rPr>
      </w:pPr>
      <w:r w:rsidRPr="00AC274A">
        <w:rPr>
          <w:rFonts w:eastAsia="Arial"/>
          <w:color w:val="auto"/>
          <w:kern w:val="2"/>
          <w:szCs w:val="24"/>
          <w14:ligatures w14:val="standardContextual"/>
        </w:rPr>
        <w:t xml:space="preserve">Предметом правового регулирования административного регламента предоставления муниципальной услуги «Сверка арендных платежей с арендаторами земельных участков, муниципального имущества» (далее - Административный регламент) являются общественные отношения, возникающие между заявителями и </w:t>
      </w:r>
      <w:r w:rsidRPr="00AC274A">
        <w:rPr>
          <w:rFonts w:eastAsia="Calibri"/>
          <w:color w:val="auto"/>
          <w:kern w:val="2"/>
          <w:szCs w:val="24"/>
          <w:lang w:eastAsia="en-US"/>
          <w14:ligatures w14:val="standardContextual"/>
        </w:rPr>
        <w:t xml:space="preserve">Комитетом по управлению муниципальным имуществом Администрации Октябрьского района </w:t>
      </w:r>
      <w:r w:rsidRPr="00AC274A">
        <w:rPr>
          <w:rFonts w:eastAsia="Arial"/>
          <w:color w:val="auto"/>
          <w:kern w:val="2"/>
          <w:szCs w:val="24"/>
          <w14:ligatures w14:val="standardContextual"/>
        </w:rPr>
        <w:t>Ростовской области</w:t>
      </w:r>
      <w:r w:rsidRPr="00AC274A">
        <w:rPr>
          <w:rFonts w:eastAsia="Calibri"/>
          <w:color w:val="auto"/>
          <w:kern w:val="2"/>
          <w:szCs w:val="24"/>
          <w:lang w:eastAsia="en-US"/>
          <w14:ligatures w14:val="standardContextual"/>
        </w:rPr>
        <w:t xml:space="preserve"> (далее - Организация)</w:t>
      </w:r>
      <w:r w:rsidRPr="00AC274A">
        <w:rPr>
          <w:rFonts w:eastAsia="Arial"/>
          <w:color w:val="auto"/>
          <w:kern w:val="2"/>
          <w:szCs w:val="24"/>
          <w14:ligatures w14:val="standardContextual"/>
        </w:rPr>
        <w:t xml:space="preserve"> при сверке арендных платежей с арендаторами земельных участков, муниципального имущества.</w:t>
      </w:r>
    </w:p>
    <w:p w:rsidR="00AC274A" w:rsidRPr="00AC274A" w:rsidRDefault="00AC274A" w:rsidP="00AC274A">
      <w:pPr>
        <w:widowControl w:val="0"/>
        <w:autoSpaceDE w:val="0"/>
        <w:autoSpaceDN w:val="0"/>
        <w:ind w:firstLine="540"/>
        <w:jc w:val="both"/>
        <w:rPr>
          <w:rFonts w:eastAsia="Arial"/>
          <w:color w:val="auto"/>
          <w:kern w:val="2"/>
          <w:szCs w:val="24"/>
          <w14:ligatures w14:val="standardContextual"/>
        </w:rPr>
      </w:pPr>
      <w:proofErr w:type="gramStart"/>
      <w:r w:rsidRPr="00AC274A">
        <w:rPr>
          <w:rFonts w:eastAsia="Arial"/>
          <w:color w:val="auto"/>
          <w:kern w:val="2"/>
          <w:szCs w:val="24"/>
          <w14:ligatures w14:val="standardContextual"/>
        </w:rPr>
        <w:t xml:space="preserve">Административный регламент разработан в целях: улучшения качества предоставления муниципальной услуги; создания комфортных условий для отношений, возникающих с арендаторами земельных участков, муниципального имущества; </w:t>
      </w:r>
      <w:bookmarkStart w:id="5" w:name="_Hlk195145005"/>
      <w:r w:rsidRPr="00AC274A">
        <w:rPr>
          <w:rFonts w:eastAsia="Arial"/>
          <w:color w:val="auto"/>
          <w:kern w:val="2"/>
          <w:szCs w:val="24"/>
          <w14:ligatures w14:val="standardContextual"/>
        </w:rPr>
        <w:t xml:space="preserve">определяет стандарт, сроки и последовательность действий (административных процедур), формы контроля за предоставлением муниципальной услуги, досудебный (внесудебный) порядок обжалования решений и действий (бездействий) организаций и их должностных лиц при осуществлении полномочий по ее предоставлению. </w:t>
      </w:r>
      <w:bookmarkEnd w:id="5"/>
      <w:proofErr w:type="gramEnd"/>
    </w:p>
    <w:p w:rsidR="00AC274A" w:rsidRPr="00AC274A" w:rsidRDefault="00AC274A" w:rsidP="00AC274A">
      <w:pPr>
        <w:widowControl w:val="0"/>
        <w:autoSpaceDE w:val="0"/>
        <w:autoSpaceDN w:val="0"/>
        <w:ind w:firstLine="540"/>
        <w:jc w:val="both"/>
        <w:rPr>
          <w:rFonts w:eastAsia="Arial"/>
          <w:color w:val="auto"/>
          <w:kern w:val="2"/>
          <w:szCs w:val="24"/>
          <w14:ligatures w14:val="standardContextual"/>
        </w:rPr>
      </w:pPr>
      <w:r w:rsidRPr="00AC274A">
        <w:rPr>
          <w:rFonts w:eastAsia="Arial"/>
          <w:color w:val="auto"/>
          <w:kern w:val="2"/>
          <w:szCs w:val="24"/>
          <w14:ligatures w14:val="standardContextual"/>
        </w:rPr>
        <w:t>Целью получения муниципальной услуги является сверка арендных платежей с арендаторами земельных участков, муниципального имущества.</w:t>
      </w:r>
    </w:p>
    <w:p w:rsidR="003F4D63" w:rsidRPr="003F4D63" w:rsidRDefault="003F4D63" w:rsidP="003F4D63">
      <w:pPr>
        <w:widowControl w:val="0"/>
        <w:autoSpaceDE w:val="0"/>
        <w:autoSpaceDN w:val="0"/>
        <w:ind w:firstLine="567"/>
        <w:jc w:val="both"/>
        <w:rPr>
          <w:rFonts w:eastAsia="Arial"/>
          <w:color w:val="auto"/>
          <w:kern w:val="2"/>
          <w:szCs w:val="24"/>
          <w14:ligatures w14:val="standardContextual"/>
        </w:rPr>
      </w:pPr>
      <w:r w:rsidRPr="003F4D63">
        <w:rPr>
          <w:rFonts w:eastAsia="Arial"/>
          <w:color w:val="auto"/>
          <w:kern w:val="2"/>
          <w:szCs w:val="24"/>
          <w14:ligatures w14:val="standardContextual"/>
        </w:rPr>
        <w:t>Информация о порядке предоставления муниципальной услуги является открытой и общедоступной.</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proofErr w:type="gramStart"/>
      <w:r w:rsidRPr="00405EDD">
        <w:rPr>
          <w:rFonts w:eastAsia="Arial"/>
          <w:color w:val="auto"/>
          <w:kern w:val="2"/>
          <w:szCs w:val="24"/>
          <w14:ligatures w14:val="standardContextual"/>
        </w:rPr>
        <w:t>Организацией, уполномоченной на подготовку согласия на залог права аренды земельного участка является</w:t>
      </w:r>
      <w:proofErr w:type="gramEnd"/>
      <w:r w:rsidRPr="00405EDD">
        <w:rPr>
          <w:rFonts w:eastAsia="Arial"/>
          <w:color w:val="auto"/>
          <w:kern w:val="2"/>
          <w:szCs w:val="24"/>
          <w14:ligatures w14:val="standardContextual"/>
        </w:rPr>
        <w:t xml:space="preserve"> </w:t>
      </w:r>
      <w:r w:rsidRPr="00405EDD">
        <w:rPr>
          <w:rFonts w:eastAsia="Calibri"/>
          <w:color w:val="auto"/>
          <w:kern w:val="2"/>
          <w:szCs w:val="24"/>
          <w:lang w:eastAsia="en-US"/>
          <w14:ligatures w14:val="standardContextual"/>
        </w:rPr>
        <w:t xml:space="preserve">Комитет по управлению муниципальным имуществом Администрации Октябрьского района </w:t>
      </w:r>
      <w:r w:rsidRPr="00405EDD">
        <w:rPr>
          <w:rFonts w:eastAsia="Arial"/>
          <w:color w:val="auto"/>
          <w:kern w:val="2"/>
          <w:szCs w:val="24"/>
          <w14:ligatures w14:val="standardContextual"/>
        </w:rPr>
        <w:t>Ростовской области</w:t>
      </w:r>
      <w:r w:rsidRPr="00405EDD">
        <w:rPr>
          <w:rFonts w:eastAsia="Calibri"/>
          <w:color w:val="auto"/>
          <w:kern w:val="2"/>
          <w:szCs w:val="24"/>
          <w:lang w:eastAsia="en-US"/>
          <w14:ligatures w14:val="standardContextual"/>
        </w:rPr>
        <w:t>.</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r w:rsidRPr="00405EDD">
        <w:rPr>
          <w:rFonts w:eastAsia="Arial"/>
          <w:color w:val="auto"/>
          <w:kern w:val="2"/>
          <w:szCs w:val="24"/>
          <w14:ligatures w14:val="standardContextual"/>
        </w:rPr>
        <w:t>Учреждением, уполномоченной на прием заявлений, информирование заявителей и выдачу документов  в рамках предоставления муниципальной услуги, является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Получателями муниципальной услуги являются физические или юридические лица, в том числе индивидуальные предприниматели (далее – заявители) либо их уполномоченные представители, обратившиеся в орган, представляющий муниципальную услугу.</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Правом на получение данной услуги обладают также представители вышеуказанных лиц, наделенные в порядке, установленном законодательством Российской Федерации, полномочиями выступать от их имени.</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lastRenderedPageBreak/>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AF3A67" w:rsidRPr="00EB6194" w:rsidRDefault="00AF3A67" w:rsidP="002B3B07">
      <w:pPr>
        <w:ind w:firstLine="567"/>
        <w:jc w:val="both"/>
      </w:pPr>
    </w:p>
    <w:p w:rsidR="00EB6194" w:rsidRPr="00EB6194" w:rsidRDefault="00EB6194" w:rsidP="002B3B07">
      <w:pPr>
        <w:ind w:firstLine="567"/>
        <w:jc w:val="both"/>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в том числе посредством электронной почты,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lastRenderedPageBreak/>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посредством электронной почты или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AC274A">
        <w:rPr>
          <w:szCs w:val="24"/>
        </w:rPr>
        <w:t>«</w:t>
      </w:r>
      <w:r w:rsidR="00AC274A" w:rsidRPr="00AC274A">
        <w:rPr>
          <w:color w:val="auto"/>
          <w:szCs w:val="24"/>
          <w:lang w:eastAsia="zh-CN"/>
        </w:rPr>
        <w:t xml:space="preserve">Сверка арендных платежей с арендаторами земельных участков, муниципального имущества» </w:t>
      </w:r>
      <w:r w:rsidR="00B76E4A" w:rsidRPr="003F4D63">
        <w:rPr>
          <w:rFonts w:eastAsia="Arial"/>
          <w:color w:val="auto"/>
          <w:kern w:val="2"/>
          <w:szCs w:val="24"/>
          <w14:ligatures w14:val="standardContextual"/>
        </w:rPr>
        <w:t xml:space="preserve"> </w:t>
      </w:r>
      <w:r w:rsidR="00405EDD"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Пенсионный фонд России, органы опеки и попечительства, архивный сектор Администрации Октябрьс</w:t>
      </w:r>
      <w:r w:rsidR="00494F7E">
        <w:rPr>
          <w:rFonts w:eastAsia="Arial"/>
          <w:color w:val="auto"/>
          <w:kern w:val="2"/>
          <w:szCs w:val="24"/>
          <w14:ligatures w14:val="standardContextual"/>
        </w:rPr>
        <w:t xml:space="preserve">кого района Ростовской области </w:t>
      </w:r>
      <w:r w:rsidRPr="00405EDD">
        <w:rPr>
          <w:rFonts w:eastAsia="Arial"/>
          <w:color w:val="auto"/>
          <w:kern w:val="2"/>
          <w:szCs w:val="24"/>
          <w14:ligatures w14:val="standardContextual"/>
        </w:rPr>
        <w:t>и иные органы.</w:t>
      </w:r>
    </w:p>
    <w:p w:rsidR="0035555C" w:rsidRPr="00EB6194" w:rsidRDefault="0035555C" w:rsidP="002B3B07">
      <w:pPr>
        <w:ind w:firstLine="567"/>
        <w:jc w:val="both"/>
      </w:pPr>
      <w:proofErr w:type="gramStart"/>
      <w:r w:rsidRPr="00EB6194">
        <w:t xml:space="preserve">В соответствии с требованиями </w:t>
      </w:r>
      <w:hyperlink r:id="rId12" w:history="1">
        <w:r w:rsidRPr="00EB6194">
          <w:t xml:space="preserve">пункта 3 части 1 статьи 7 </w:t>
        </w:r>
      </w:hyperlink>
      <w:r w:rsidRPr="00EB6194">
        <w:t xml:space="preserve">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w:t>
      </w:r>
      <w:r w:rsidRPr="00EB6194">
        <w:lastRenderedPageBreak/>
        <w:t>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w:t>
      </w:r>
      <w:proofErr w:type="gramEnd"/>
      <w:r w:rsidRPr="00EB6194">
        <w:t xml:space="preserve"> </w:t>
      </w:r>
      <w:proofErr w:type="gramStart"/>
      <w:r w:rsidRPr="00EB6194">
        <w:t>необходимыми</w:t>
      </w:r>
      <w:proofErr w:type="gramEnd"/>
      <w:r w:rsidRPr="00EB6194">
        <w:t xml:space="preserve"> и 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AC274A" w:rsidRPr="00AC274A" w:rsidRDefault="00AC274A" w:rsidP="00AC274A">
      <w:pPr>
        <w:widowControl w:val="0"/>
        <w:autoSpaceDE w:val="0"/>
        <w:autoSpaceDN w:val="0"/>
        <w:ind w:firstLine="539"/>
        <w:jc w:val="both"/>
        <w:rPr>
          <w:rFonts w:eastAsia="Arial"/>
          <w:color w:val="auto"/>
          <w:kern w:val="2"/>
          <w:szCs w:val="24"/>
          <w14:ligatures w14:val="standardContextual"/>
        </w:rPr>
      </w:pPr>
      <w:r w:rsidRPr="00AC274A">
        <w:rPr>
          <w:rFonts w:eastAsia="Arial"/>
          <w:color w:val="auto"/>
          <w:kern w:val="2"/>
          <w:szCs w:val="24"/>
          <w14:ligatures w14:val="standardContextual"/>
        </w:rPr>
        <w:t xml:space="preserve">Конечным результатом предоставления муниципальной услуги является: </w:t>
      </w:r>
    </w:p>
    <w:p w:rsidR="00AC274A" w:rsidRPr="00AC274A" w:rsidRDefault="00AC274A" w:rsidP="00AC274A">
      <w:pPr>
        <w:widowControl w:val="0"/>
        <w:autoSpaceDE w:val="0"/>
        <w:autoSpaceDN w:val="0"/>
        <w:ind w:firstLine="539"/>
        <w:jc w:val="both"/>
        <w:rPr>
          <w:rFonts w:eastAsia="Arial"/>
          <w:color w:val="auto"/>
          <w:kern w:val="2"/>
          <w:szCs w:val="24"/>
          <w14:ligatures w14:val="standardContextual"/>
        </w:rPr>
      </w:pPr>
      <w:r w:rsidRPr="00AC274A">
        <w:rPr>
          <w:rFonts w:eastAsia="Arial"/>
          <w:color w:val="auto"/>
          <w:kern w:val="2"/>
          <w:szCs w:val="24"/>
          <w14:ligatures w14:val="standardContextual"/>
        </w:rPr>
        <w:t>- предоставление акта сверки арендных платежей с арендатором земельных участков, муниципального имущества (далее - акт сверки).</w:t>
      </w:r>
    </w:p>
    <w:p w:rsidR="00AC274A" w:rsidRDefault="00AC274A" w:rsidP="00AC274A">
      <w:pPr>
        <w:widowControl w:val="0"/>
        <w:autoSpaceDE w:val="0"/>
        <w:autoSpaceDN w:val="0"/>
        <w:ind w:firstLine="709"/>
        <w:jc w:val="both"/>
        <w:rPr>
          <w:color w:val="auto"/>
          <w:szCs w:val="24"/>
          <w:lang w:eastAsia="zh-CN"/>
        </w:rPr>
      </w:pPr>
      <w:r w:rsidRPr="00AC274A">
        <w:rPr>
          <w:color w:val="auto"/>
          <w:szCs w:val="24"/>
          <w:lang w:eastAsia="zh-CN"/>
        </w:rPr>
        <w:t>- письменный мотивированный отказ в предоставлении муниципальной услуги.</w:t>
      </w:r>
    </w:p>
    <w:p w:rsidR="00F77C94" w:rsidRPr="00F77C94" w:rsidRDefault="00F77C94" w:rsidP="00AC274A">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EB6194" w:rsidRPr="0035555C" w:rsidRDefault="00EB6194" w:rsidP="002B3B07">
      <w:pPr>
        <w:ind w:firstLine="567"/>
        <w:jc w:val="both"/>
        <w:rPr>
          <w:b/>
        </w:rPr>
      </w:pPr>
      <w:r w:rsidRPr="0035555C">
        <w:rPr>
          <w:b/>
        </w:rPr>
        <w:t>2.4. Срок предоставления муниципальной услуги</w:t>
      </w:r>
    </w:p>
    <w:p w:rsidR="001E1F5C" w:rsidRPr="001E1F5C" w:rsidRDefault="001E1F5C" w:rsidP="001E1F5C">
      <w:pPr>
        <w:widowControl w:val="0"/>
        <w:autoSpaceDE w:val="0"/>
        <w:autoSpaceDN w:val="0"/>
        <w:ind w:firstLine="539"/>
        <w:jc w:val="both"/>
        <w:rPr>
          <w:rFonts w:eastAsia="Arial"/>
          <w:color w:val="auto"/>
          <w:kern w:val="2"/>
          <w:szCs w:val="24"/>
          <w14:ligatures w14:val="standardContextual"/>
        </w:rPr>
      </w:pPr>
      <w:r w:rsidRPr="001E1F5C">
        <w:rPr>
          <w:rFonts w:eastAsia="Arial"/>
          <w:color w:val="auto"/>
          <w:kern w:val="2"/>
          <w:szCs w:val="24"/>
          <w14:ligatures w14:val="standardContextual"/>
        </w:rPr>
        <w:t xml:space="preserve">Общий срок предоставления муниципальной услуги составляет – </w:t>
      </w:r>
      <w:r w:rsidRPr="001E1F5C">
        <w:rPr>
          <w:rFonts w:eastAsia="Arial"/>
          <w:color w:val="auto"/>
          <w:kern w:val="2"/>
          <w:szCs w:val="24"/>
          <w14:ligatures w14:val="standardContextual"/>
        </w:rPr>
        <w:br/>
        <w:t>15 рабочих дней с момента регистрации заявления о предоставлении муниципальной услуги и предоставления соответствующих документов, обязанность по предоставлению которых возложена на заявителя в соответствии с законодательством Российской Федерации.</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Срок предоставления услуги в электронном виде начинается с момента приема и регистрации Организацией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Приостановление предоставления услуги законодательством Российской Федерации не предусмотрено.</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 xml:space="preserve">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w:t>
      </w:r>
      <w:r w:rsidRPr="00EB6194">
        <w:lastRenderedPageBreak/>
        <w:t>соответствии с ними актами высших исполнительных органов государственной власти субъектов Российской Федерации.</w:t>
      </w:r>
    </w:p>
    <w:p w:rsidR="00EB6194" w:rsidRPr="00EB6194" w:rsidRDefault="00EB6194" w:rsidP="002B3B07">
      <w:pPr>
        <w:ind w:firstLine="567"/>
        <w:jc w:val="both"/>
      </w:pPr>
      <w:r w:rsidRPr="00EB6194">
        <w:t>Для получения услуги рассматриваются следующие документы (в том числе при обращении в электронном виде).</w:t>
      </w:r>
    </w:p>
    <w:p w:rsidR="00AC274A" w:rsidRPr="00AC274A" w:rsidRDefault="00AC274A" w:rsidP="00AC274A">
      <w:pPr>
        <w:widowControl w:val="0"/>
        <w:autoSpaceDE w:val="0"/>
        <w:autoSpaceDN w:val="0"/>
        <w:ind w:firstLine="540"/>
        <w:jc w:val="both"/>
        <w:rPr>
          <w:rFonts w:eastAsia="Arial"/>
          <w:color w:val="auto"/>
          <w:kern w:val="2"/>
          <w:szCs w:val="24"/>
          <w14:ligatures w14:val="standardContextual"/>
        </w:rPr>
      </w:pPr>
      <w:bookmarkStart w:id="6" w:name="P140"/>
      <w:bookmarkEnd w:id="6"/>
      <w:r w:rsidRPr="00AC274A">
        <w:rPr>
          <w:rFonts w:eastAsia="Arial"/>
          <w:color w:val="auto"/>
          <w:kern w:val="2"/>
          <w:szCs w:val="24"/>
          <w14:ligatures w14:val="standardContextual"/>
        </w:rPr>
        <w:t>1)</w:t>
      </w:r>
      <w:r>
        <w:rPr>
          <w:rFonts w:eastAsia="Arial"/>
          <w:color w:val="auto"/>
          <w:kern w:val="2"/>
          <w:szCs w:val="24"/>
          <w14:ligatures w14:val="standardContextual"/>
        </w:rPr>
        <w:t xml:space="preserve"> з</w:t>
      </w:r>
      <w:r w:rsidRPr="00AC274A">
        <w:rPr>
          <w:rFonts w:eastAsia="Arial"/>
          <w:color w:val="auto"/>
          <w:kern w:val="2"/>
          <w:szCs w:val="24"/>
          <w14:ligatures w14:val="standardContextual"/>
        </w:rPr>
        <w:t>аявление о выдаче акта сверки арендных платежей (оригинал) на бумажном носителе, оформленное согласно приложению № 2 к настоящему административному регламенту;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-временное удостоверение личности (для граждан Российской Федерации)</w:t>
      </w:r>
    </w:p>
    <w:p w:rsidR="00F67750" w:rsidRPr="00F67750" w:rsidRDefault="00F67750" w:rsidP="00F67750">
      <w:pPr>
        <w:ind w:firstLine="708"/>
        <w:jc w:val="both"/>
        <w:rPr>
          <w:szCs w:val="24"/>
        </w:rPr>
      </w:pPr>
      <w:r w:rsidRPr="00F67750">
        <w:rPr>
          <w:szCs w:val="24"/>
        </w:rPr>
        <w:t>-паспорт гражданина иностранного государства, легализованный на территории Российской Федерации (для иностранных граждан);</w:t>
      </w:r>
    </w:p>
    <w:p w:rsidR="00F67750" w:rsidRPr="00F67750" w:rsidRDefault="00F67750" w:rsidP="00F67750">
      <w:pPr>
        <w:ind w:firstLine="708"/>
        <w:jc w:val="both"/>
        <w:rPr>
          <w:szCs w:val="24"/>
        </w:rPr>
      </w:pPr>
      <w:r w:rsidRPr="00F67750">
        <w:rPr>
          <w:szCs w:val="24"/>
        </w:rPr>
        <w:t>-разрешение на временное проживание (для лиц без гражданства);</w:t>
      </w:r>
    </w:p>
    <w:p w:rsidR="00F67750" w:rsidRPr="00F67750" w:rsidRDefault="00F67750" w:rsidP="00F67750">
      <w:pPr>
        <w:ind w:firstLine="708"/>
        <w:jc w:val="both"/>
        <w:rPr>
          <w:szCs w:val="24"/>
        </w:rPr>
      </w:pPr>
      <w:r w:rsidRPr="00F67750">
        <w:rPr>
          <w:szCs w:val="24"/>
        </w:rPr>
        <w:t>-вид на жительство (для лиц без гражданства);</w:t>
      </w:r>
    </w:p>
    <w:p w:rsidR="00F67750" w:rsidRPr="00F67750" w:rsidRDefault="00F67750" w:rsidP="00F67750">
      <w:pPr>
        <w:ind w:firstLine="708"/>
        <w:jc w:val="both"/>
        <w:rPr>
          <w:szCs w:val="24"/>
        </w:rPr>
      </w:pPr>
      <w:r w:rsidRPr="00F67750">
        <w:rPr>
          <w:szCs w:val="24"/>
        </w:rPr>
        <w:t>-удостоверение беженца в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рассмотрении ходатайства о признании беженцем на территории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предоставлении временного убежища на территории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F67750" w:rsidRPr="00F67750" w:rsidRDefault="00B76E4A" w:rsidP="00F67750">
      <w:pPr>
        <w:widowControl w:val="0"/>
        <w:autoSpaceDE w:val="0"/>
        <w:autoSpaceDN w:val="0"/>
        <w:ind w:firstLine="709"/>
        <w:jc w:val="both"/>
        <w:rPr>
          <w:rFonts w:eastAsiaTheme="minorEastAsia"/>
          <w:color w:val="auto"/>
          <w:szCs w:val="24"/>
        </w:rPr>
      </w:pPr>
      <w:bookmarkStart w:id="7" w:name="P144"/>
      <w:bookmarkEnd w:id="7"/>
      <w:r>
        <w:rPr>
          <w:rFonts w:eastAsiaTheme="minorEastAsia"/>
          <w:color w:val="auto"/>
          <w:szCs w:val="24"/>
        </w:rPr>
        <w:t>2.1</w:t>
      </w:r>
      <w:r w:rsidR="00F67750" w:rsidRPr="00F67750">
        <w:rPr>
          <w:rFonts w:eastAsiaTheme="minorEastAsia"/>
          <w:color w:val="auto"/>
          <w:szCs w:val="24"/>
        </w:rPr>
        <w:t>)документ,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юридического лица: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AC274A" w:rsidRPr="00AC274A" w:rsidRDefault="00AC274A" w:rsidP="00AC274A">
      <w:pPr>
        <w:widowControl w:val="0"/>
        <w:autoSpaceDE w:val="0"/>
        <w:autoSpaceDN w:val="0"/>
        <w:ind w:firstLine="709"/>
        <w:jc w:val="both"/>
        <w:rPr>
          <w:rFonts w:eastAsia="Calibri"/>
          <w:bCs/>
          <w:color w:val="auto"/>
          <w:szCs w:val="24"/>
          <w:lang w:eastAsia="en-US"/>
        </w:rPr>
      </w:pPr>
      <w:r w:rsidRPr="00AC274A">
        <w:rPr>
          <w:rFonts w:eastAsiaTheme="minorEastAsia"/>
          <w:color w:val="auto"/>
          <w:szCs w:val="24"/>
        </w:rPr>
        <w:t xml:space="preserve">3) </w:t>
      </w:r>
      <w:r w:rsidRPr="00AC274A">
        <w:rPr>
          <w:rFonts w:eastAsia="Calibri"/>
          <w:bCs/>
          <w:color w:val="auto"/>
          <w:szCs w:val="24"/>
          <w:lang w:eastAsia="en-US"/>
        </w:rPr>
        <w:t>Копия платежных документов за период, по которому производится сверка.</w:t>
      </w:r>
    </w:p>
    <w:p w:rsidR="00F67750" w:rsidRPr="00F67750" w:rsidRDefault="00F67750" w:rsidP="00F67750">
      <w:pPr>
        <w:widowControl w:val="0"/>
        <w:autoSpaceDE w:val="0"/>
        <w:autoSpaceDN w:val="0"/>
        <w:ind w:firstLine="709"/>
        <w:jc w:val="both"/>
        <w:rPr>
          <w:rFonts w:eastAsiaTheme="minorEastAsia"/>
          <w:color w:val="auto"/>
          <w:szCs w:val="24"/>
        </w:rPr>
      </w:pPr>
      <w:bookmarkStart w:id="8" w:name="P152"/>
      <w:bookmarkEnd w:id="8"/>
      <w:r w:rsidRPr="00F67750">
        <w:rPr>
          <w:rFonts w:eastAsiaTheme="minorEastAsia"/>
          <w:color w:val="auto"/>
          <w:szCs w:val="24"/>
        </w:rPr>
        <w:t>В случае подачи заявлени</w:t>
      </w:r>
      <w:r w:rsidR="00B76E4A">
        <w:rPr>
          <w:rFonts w:eastAsiaTheme="minorEastAsia"/>
          <w:color w:val="auto"/>
          <w:szCs w:val="24"/>
        </w:rPr>
        <w:t>я в электронном виде документы</w:t>
      </w:r>
      <w:r w:rsidRPr="00F67750">
        <w:rPr>
          <w:rFonts w:eastAsiaTheme="minorEastAsia"/>
          <w:color w:val="000000" w:themeColor="text1"/>
          <w:szCs w:val="24"/>
        </w:rPr>
        <w:t>,</w:t>
      </w:r>
      <w:r w:rsidRPr="00F67750">
        <w:rPr>
          <w:rFonts w:eastAsiaTheme="minorEastAsia"/>
          <w:color w:val="auto"/>
          <w:szCs w:val="24"/>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(организации) или </w:t>
      </w:r>
      <w:r w:rsidRPr="00F67750">
        <w:rPr>
          <w:rFonts w:eastAsiaTheme="minorEastAsia"/>
          <w:bCs/>
          <w:color w:val="auto"/>
          <w:szCs w:val="24"/>
        </w:rPr>
        <w:t>усиленной квалифицированной электронной подписью</w:t>
      </w:r>
      <w:r w:rsidRPr="00F67750">
        <w:rPr>
          <w:rFonts w:eastAsiaTheme="minorEastAsia"/>
          <w:color w:val="auto"/>
          <w:szCs w:val="24"/>
        </w:rPr>
        <w:t xml:space="preserve"> нотариуса).</w:t>
      </w:r>
    </w:p>
    <w:p w:rsidR="00EB6194" w:rsidRPr="00F67750" w:rsidRDefault="00976723" w:rsidP="002B3B07">
      <w:pPr>
        <w:ind w:firstLine="567"/>
        <w:jc w:val="both"/>
        <w:rPr>
          <w:rFonts w:eastAsia="Calibri"/>
          <w:b/>
          <w:lang w:eastAsia="en-US"/>
        </w:rPr>
      </w:pPr>
      <w:r w:rsidRPr="00F67750">
        <w:rPr>
          <w:b/>
        </w:rPr>
        <w:lastRenderedPageBreak/>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t>1) 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t>2) свидетельство о государственной регистрации физического лица в качестве  индивидуального предпринимателя или выписка Единого государственного реестра индивидуальных предпринимателей (ЕГРИП)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bookmarkStart w:id="9" w:name="_Hlk194483899"/>
      <w:r w:rsidRPr="00405EDD">
        <w:rPr>
          <w:rFonts w:eastAsia="Calibri"/>
          <w:color w:val="auto"/>
          <w:szCs w:val="24"/>
          <w:lang w:eastAsia="en-US"/>
        </w:rPr>
        <w:t>3) 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w:t>
      </w:r>
      <w:bookmarkEnd w:id="9"/>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4) 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сведения о государственной регистрации рождения, содержащиеся в Едином государственном реестре записей актов гражданского состояния;</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Пенсионным фондом России либо органами опеки и попечительства (в виде ответа на запрос)).</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10" w:name="Par133"/>
      <w:bookmarkEnd w:id="10"/>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3"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w:t>
      </w:r>
      <w:proofErr w:type="gramStart"/>
      <w:r w:rsidRPr="00EB6194">
        <w:rPr>
          <w:rFonts w:eastAsia="Calibri"/>
          <w:lang w:eastAsia="en-US"/>
        </w:rPr>
        <w:t>ии и ау</w:t>
      </w:r>
      <w:proofErr w:type="gramEnd"/>
      <w:r w:rsidRPr="00EB6194">
        <w:rPr>
          <w:rFonts w:eastAsia="Calibri"/>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EB6194">
        <w:rPr>
          <w:rFonts w:eastAsia="Calibri"/>
          <w:lang w:eastAsia="en-US"/>
        </w:rPr>
        <w:lastRenderedPageBreak/>
        <w:t>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lastRenderedPageBreak/>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11"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11"/>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4" w:history="1">
        <w:r w:rsidRPr="00EB6194">
          <w:rPr>
            <w:rFonts w:eastAsia="Calibri"/>
            <w:lang w:eastAsia="en-US"/>
          </w:rPr>
          <w:t>статьях 10</w:t>
        </w:r>
      </w:hyperlink>
      <w:r w:rsidRPr="00EB6194">
        <w:rPr>
          <w:rFonts w:eastAsia="Calibri"/>
          <w:lang w:eastAsia="en-US"/>
        </w:rPr>
        <w:t xml:space="preserve">, </w:t>
      </w:r>
      <w:hyperlink r:id="rId15"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AC274A" w:rsidRPr="00AC274A" w:rsidRDefault="00AC274A" w:rsidP="00AC274A">
      <w:pPr>
        <w:autoSpaceDE w:val="0"/>
        <w:autoSpaceDN w:val="0"/>
        <w:adjustRightInd w:val="0"/>
        <w:ind w:firstLine="540"/>
        <w:jc w:val="both"/>
        <w:rPr>
          <w:rFonts w:eastAsia="Arial"/>
          <w:color w:val="auto"/>
          <w:kern w:val="2"/>
          <w:szCs w:val="24"/>
          <w14:ligatures w14:val="standardContextual"/>
        </w:rPr>
      </w:pPr>
      <w:r w:rsidRPr="00AC274A">
        <w:rPr>
          <w:rFonts w:eastAsia="Arial"/>
          <w:color w:val="auto"/>
          <w:kern w:val="2"/>
          <w:szCs w:val="24"/>
          <w14:ligatures w14:val="standardContextual"/>
        </w:rPr>
        <w:t>1) отсутствие у представителя заявителя соответствующих полномочий на получение муниципальной услуги;</w:t>
      </w:r>
    </w:p>
    <w:p w:rsidR="00AC274A" w:rsidRPr="00AC274A" w:rsidRDefault="00AC274A" w:rsidP="00AC274A">
      <w:pPr>
        <w:autoSpaceDE w:val="0"/>
        <w:autoSpaceDN w:val="0"/>
        <w:adjustRightInd w:val="0"/>
        <w:ind w:firstLine="540"/>
        <w:jc w:val="both"/>
        <w:rPr>
          <w:rFonts w:eastAsia="Arial"/>
          <w:color w:val="auto"/>
          <w:kern w:val="2"/>
          <w:szCs w:val="24"/>
          <w14:ligatures w14:val="standardContextual"/>
        </w:rPr>
      </w:pPr>
      <w:r w:rsidRPr="00AC274A">
        <w:rPr>
          <w:rFonts w:eastAsia="Arial"/>
          <w:color w:val="auto"/>
          <w:kern w:val="2"/>
          <w:szCs w:val="24"/>
          <w14:ligatures w14:val="standardContextual"/>
        </w:rPr>
        <w:t>2) заявителем (представителем заявителя) не представлены документы, предусмотренные настоящим административным регламентом;</w:t>
      </w:r>
    </w:p>
    <w:p w:rsidR="00AC274A" w:rsidRPr="00AC274A" w:rsidRDefault="00AC274A" w:rsidP="00AC274A">
      <w:pPr>
        <w:autoSpaceDE w:val="0"/>
        <w:autoSpaceDN w:val="0"/>
        <w:adjustRightInd w:val="0"/>
        <w:ind w:firstLine="540"/>
        <w:jc w:val="both"/>
        <w:rPr>
          <w:rFonts w:eastAsia="Arial"/>
          <w:color w:val="auto"/>
          <w:kern w:val="2"/>
          <w:szCs w:val="24"/>
          <w14:ligatures w14:val="standardContextual"/>
        </w:rPr>
      </w:pPr>
      <w:r w:rsidRPr="00AC274A">
        <w:rPr>
          <w:rFonts w:eastAsia="Arial"/>
          <w:color w:val="auto"/>
          <w:kern w:val="2"/>
          <w:szCs w:val="24"/>
          <w14:ligatures w14:val="standardContextual"/>
        </w:rPr>
        <w:t>3) нарушение требований к оформлению заявления и документов, указанных в настоящем административном регламенте.</w:t>
      </w:r>
    </w:p>
    <w:p w:rsidR="00874BB3" w:rsidRPr="00874BB3" w:rsidRDefault="00874BB3" w:rsidP="00874BB3">
      <w:pPr>
        <w:ind w:firstLine="708"/>
        <w:jc w:val="both"/>
        <w:rPr>
          <w:szCs w:val="24"/>
        </w:rPr>
      </w:pPr>
      <w:r w:rsidRPr="00874BB3">
        <w:rPr>
          <w:szCs w:val="24"/>
        </w:rPr>
        <w:t>Заявление, представленное с нарушением настоящего регламента, не рассматривается Комитетом.</w:t>
      </w:r>
    </w:p>
    <w:p w:rsidR="00874BB3" w:rsidRPr="00874BB3" w:rsidRDefault="00874BB3" w:rsidP="00874BB3">
      <w:pPr>
        <w:widowControl w:val="0"/>
        <w:autoSpaceDE w:val="0"/>
        <w:autoSpaceDN w:val="0"/>
        <w:ind w:firstLine="709"/>
        <w:jc w:val="both"/>
        <w:rPr>
          <w:rFonts w:eastAsiaTheme="minorEastAsia"/>
          <w:color w:val="auto"/>
          <w:szCs w:val="24"/>
        </w:rPr>
      </w:pPr>
      <w:r w:rsidRPr="00874BB3">
        <w:rPr>
          <w:rFonts w:eastAsiaTheme="minorEastAsia"/>
          <w:color w:val="auto"/>
          <w:szCs w:val="24"/>
        </w:rPr>
        <w:t xml:space="preserve">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w:t>
      </w:r>
      <w:r w:rsidR="00027C9F">
        <w:rPr>
          <w:rFonts w:eastAsiaTheme="minorEastAsia"/>
          <w:color w:val="auto"/>
          <w:szCs w:val="24"/>
        </w:rPr>
        <w:t>Администрации Октябрьского района</w:t>
      </w:r>
      <w:r w:rsidRPr="00874BB3">
        <w:rPr>
          <w:rFonts w:eastAsiaTheme="minorEastAsia"/>
          <w:color w:val="auto"/>
          <w:szCs w:val="24"/>
        </w:rPr>
        <w:t>.</w:t>
      </w:r>
    </w:p>
    <w:p w:rsidR="00EB1532" w:rsidRPr="00027C9F" w:rsidRDefault="003961F5" w:rsidP="002B3B07">
      <w:pPr>
        <w:ind w:firstLine="567"/>
        <w:jc w:val="both"/>
        <w:rPr>
          <w:rFonts w:eastAsiaTheme="minorEastAsia"/>
          <w:b/>
        </w:rPr>
      </w:pPr>
      <w:r w:rsidRPr="00027C9F">
        <w:rPr>
          <w:rFonts w:eastAsiaTheme="minorEastAsia"/>
          <w:b/>
        </w:rPr>
        <w:t>2.10</w:t>
      </w:r>
      <w:r w:rsidR="00EB6194" w:rsidRPr="00027C9F">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027C9F" w:rsidRDefault="003961F5" w:rsidP="002B3B07">
      <w:pPr>
        <w:ind w:firstLine="567"/>
        <w:jc w:val="both"/>
        <w:rPr>
          <w:rFonts w:eastAsiaTheme="minorEastAsia"/>
          <w:b/>
        </w:rPr>
      </w:pPr>
      <w:r w:rsidRPr="00027C9F">
        <w:rPr>
          <w:rFonts w:eastAsiaTheme="minorEastAsia"/>
          <w:b/>
        </w:rPr>
        <w:lastRenderedPageBreak/>
        <w:t>2.11</w:t>
      </w:r>
      <w:r w:rsidR="00EB6194" w:rsidRPr="00027C9F">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027C9F" w:rsidRDefault="003961F5" w:rsidP="002B3B07">
      <w:pPr>
        <w:ind w:firstLine="567"/>
        <w:jc w:val="both"/>
        <w:rPr>
          <w:rFonts w:eastAsiaTheme="minorEastAsia"/>
          <w:b/>
        </w:rPr>
      </w:pPr>
      <w:r w:rsidRPr="00027C9F">
        <w:rPr>
          <w:rFonts w:eastAsiaTheme="minorEastAsia"/>
          <w:b/>
        </w:rPr>
        <w:t>2.12</w:t>
      </w:r>
      <w:r w:rsidR="00EB6194" w:rsidRPr="00027C9F">
        <w:rPr>
          <w:rFonts w:eastAsiaTheme="minorEastAsia"/>
          <w:b/>
        </w:rPr>
        <w:t xml:space="preserve">. </w:t>
      </w:r>
      <w:r w:rsidR="00EB6194" w:rsidRPr="00027C9F">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12" w:name="Par188"/>
      <w:bookmarkEnd w:id="12"/>
    </w:p>
    <w:p w:rsidR="00EB6194" w:rsidRPr="00027C9F" w:rsidRDefault="003961F5" w:rsidP="002B3B07">
      <w:pPr>
        <w:ind w:firstLine="567"/>
        <w:jc w:val="both"/>
        <w:rPr>
          <w:rFonts w:eastAsiaTheme="minorEastAsia"/>
          <w:b/>
        </w:rPr>
      </w:pPr>
      <w:r w:rsidRPr="00027C9F">
        <w:rPr>
          <w:b/>
          <w:lang w:eastAsia="zh-CN"/>
        </w:rPr>
        <w:t>2.13</w:t>
      </w:r>
      <w:r w:rsidR="00EB6194" w:rsidRPr="00027C9F">
        <w:rPr>
          <w:b/>
          <w:lang w:eastAsia="zh-CN"/>
        </w:rPr>
        <w:t>.</w:t>
      </w:r>
      <w:r w:rsidR="00EB6194" w:rsidRPr="00027C9F">
        <w:rPr>
          <w:b/>
          <w:lang w:val="en-US" w:eastAsia="zh-CN"/>
        </w:rPr>
        <w:t> </w:t>
      </w:r>
      <w:r w:rsidR="00EB6194" w:rsidRPr="00027C9F">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proofErr w:type="gramStart"/>
      <w:r w:rsidRPr="00EB6194">
        <w:rPr>
          <w:lang w:val="en-US" w:eastAsia="zh-CN"/>
        </w:rPr>
        <w:t>xml</w:t>
      </w:r>
      <w:proofErr w:type="gramEnd"/>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proofErr w:type="gramStart"/>
      <w:r w:rsidRPr="00EB6194">
        <w:rPr>
          <w:lang w:val="en-US" w:eastAsia="zh-CN"/>
        </w:rPr>
        <w:t>doc</w:t>
      </w:r>
      <w:proofErr w:type="gramEnd"/>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xls</w:t>
      </w:r>
      <w:proofErr w:type="spellEnd"/>
      <w:proofErr w:type="gram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pdf</w:t>
      </w:r>
      <w:proofErr w:type="spellEnd"/>
      <w:proofErr w:type="gram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lastRenderedPageBreak/>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027C9F" w:rsidRDefault="003961F5" w:rsidP="002B3B07">
      <w:pPr>
        <w:ind w:firstLine="567"/>
        <w:jc w:val="both"/>
        <w:rPr>
          <w:b/>
          <w:lang w:eastAsia="zh-CN"/>
        </w:rPr>
      </w:pPr>
      <w:r w:rsidRPr="00027C9F">
        <w:rPr>
          <w:b/>
          <w:lang w:eastAsia="zh-CN"/>
        </w:rPr>
        <w:t>2.14</w:t>
      </w:r>
      <w:r w:rsidR="00EB6194" w:rsidRPr="00027C9F">
        <w:rPr>
          <w:b/>
          <w:lang w:eastAsia="zh-CN"/>
        </w:rPr>
        <w:t>.</w:t>
      </w:r>
      <w:r w:rsidR="00EB6194" w:rsidRPr="00027C9F">
        <w:rPr>
          <w:b/>
          <w:lang w:val="en-US" w:eastAsia="zh-CN"/>
        </w:rPr>
        <w:t> </w:t>
      </w:r>
      <w:r w:rsidR="00EB6194" w:rsidRPr="00027C9F">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Default="00EB6194" w:rsidP="002B3B07">
      <w:pPr>
        <w:ind w:firstLine="567"/>
        <w:jc w:val="both"/>
        <w:rPr>
          <w:color w:val="auto"/>
          <w:sz w:val="20"/>
        </w:rPr>
      </w:pPr>
      <w:r w:rsidRPr="00EB6194">
        <w:rPr>
          <w:lang w:eastAsia="zh-CN"/>
        </w:rPr>
        <w:t>2.1</w:t>
      </w:r>
      <w:r w:rsidR="003961F5">
        <w:rPr>
          <w:lang w:eastAsia="zh-CN"/>
        </w:rPr>
        <w:t>5</w:t>
      </w:r>
      <w:r w:rsidRPr="00EB6194">
        <w:rPr>
          <w:lang w:eastAsia="zh-CN"/>
        </w:rPr>
        <w:t>.</w:t>
      </w:r>
      <w:r w:rsidRPr="00EB6194">
        <w:rPr>
          <w:lang w:val="en-US" w:eastAsia="zh-CN"/>
        </w:rPr>
        <w:t> </w:t>
      </w:r>
      <w:r w:rsidR="006B5A7F" w:rsidRPr="006B5A7F">
        <w:rPr>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 xml:space="preserve">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w:t>
      </w:r>
      <w:r w:rsidR="004B5E91">
        <w:rPr>
          <w:lang w:eastAsia="zh-CN"/>
        </w:rPr>
        <w:lastRenderedPageBreak/>
        <w:t>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заявления и документов от заявителя;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проверка Организацией предоставленных документов для принятия решения по вопросу </w:t>
      </w:r>
      <w:r w:rsidR="00494F7E">
        <w:rPr>
          <w:color w:val="auto"/>
          <w:szCs w:val="24"/>
          <w:lang w:eastAsia="zh-CN"/>
        </w:rPr>
        <w:t>сверки</w:t>
      </w:r>
      <w:r w:rsidR="00494F7E" w:rsidRPr="00AC274A">
        <w:rPr>
          <w:color w:val="auto"/>
          <w:szCs w:val="24"/>
          <w:lang w:eastAsia="zh-CN"/>
        </w:rPr>
        <w:t xml:space="preserve"> арендных платежей с арендаторами земельных участков, муниципального имущества</w:t>
      </w:r>
      <w:r w:rsidRPr="003B7DEB">
        <w:rPr>
          <w:color w:val="auto"/>
          <w:szCs w:val="24"/>
          <w:lang w:eastAsia="zh-CN"/>
        </w:rPr>
        <w:t>.</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формирование и направление межведомственных запросов в органы (организации), участвующие в предоставлении муниципальной услуги; </w:t>
      </w:r>
    </w:p>
    <w:p w:rsidR="001E1F5C" w:rsidRPr="001E1F5C" w:rsidRDefault="001E1F5C" w:rsidP="001E1F5C">
      <w:pPr>
        <w:ind w:firstLine="709"/>
        <w:jc w:val="both"/>
        <w:rPr>
          <w:color w:val="auto"/>
          <w:szCs w:val="24"/>
          <w:lang w:eastAsia="zh-CN"/>
        </w:rPr>
      </w:pPr>
      <w:r w:rsidRPr="001E1F5C">
        <w:rPr>
          <w:color w:val="auto"/>
          <w:szCs w:val="24"/>
          <w:lang w:eastAsia="zh-CN"/>
        </w:rPr>
        <w:t>- принятие решения о предоставлении (об отказе в предоставлении) муниципальной услуги и оформление результата предо</w:t>
      </w:r>
      <w:r>
        <w:rPr>
          <w:color w:val="auto"/>
          <w:szCs w:val="24"/>
          <w:lang w:eastAsia="zh-CN"/>
        </w:rPr>
        <w:t>ставления муниципальной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выдача (направление) заявителю (представителю заявителя) результата муниципальной услуги. </w:t>
      </w:r>
    </w:p>
    <w:p w:rsidR="00EB6194" w:rsidRPr="00EB6194" w:rsidRDefault="00EB6194" w:rsidP="002B3B07">
      <w:pPr>
        <w:ind w:firstLine="567"/>
        <w:jc w:val="both"/>
        <w:rPr>
          <w:lang w:eastAsia="zh-CN"/>
        </w:rPr>
      </w:pPr>
      <w:r w:rsidRPr="00EB6194">
        <w:rPr>
          <w:lang w:eastAsia="zh-CN"/>
        </w:rPr>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3.2.1. Прием и регистрация заяв</w:t>
      </w:r>
      <w:r w:rsidR="003B7DEB">
        <w:rPr>
          <w:lang w:eastAsia="zh-CN"/>
        </w:rPr>
        <w:t>ления и документов от заявителя</w:t>
      </w:r>
      <w:r w:rsidRPr="00EB6194">
        <w:rPr>
          <w:lang w:eastAsia="zh-CN"/>
        </w:rPr>
        <w:t xml:space="preserve">.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Регламента.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Специалист Организации, ответственный за прием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устанавливает личность заявителя, в том числе проверяет наличие документа, удостоверяющего личность;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 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проверяет соответствие в заявлении данных (сведений) с данными </w:t>
      </w:r>
      <w:r w:rsidRPr="003B7DEB">
        <w:rPr>
          <w:color w:val="auto"/>
          <w:szCs w:val="24"/>
          <w:lang w:eastAsia="zh-CN"/>
        </w:rPr>
        <w:br/>
        <w:t xml:space="preserve">(сведениями),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 проверяет наличие всех документов, указанных в раздела 2 Регламента, необходимых для предоставления муниципальной услуги; </w:t>
      </w:r>
      <w:proofErr w:type="gramEnd"/>
    </w:p>
    <w:p w:rsidR="003B7DEB" w:rsidRPr="003B7DEB" w:rsidRDefault="003B7DEB" w:rsidP="003B7DEB">
      <w:pPr>
        <w:ind w:firstLine="709"/>
        <w:jc w:val="both"/>
        <w:rPr>
          <w:color w:val="auto"/>
          <w:szCs w:val="24"/>
          <w:lang w:eastAsia="zh-CN"/>
        </w:rPr>
      </w:pPr>
      <w:r w:rsidRPr="003B7DEB">
        <w:rPr>
          <w:color w:val="auto"/>
          <w:szCs w:val="24"/>
          <w:lang w:eastAsia="zh-CN"/>
        </w:rPr>
        <w:t xml:space="preserve">- в случае установления факта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При приеме документов, необходимых для предоставления муниципальной услуги, специалист Организации,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системе электронного документооборота и делопроизводства «Дело», информирует заявителя о сроках рассмотрения заявления. Критериями принятия решения по данной административной процедуре является подача заявления и документов в Организацию.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административной процедуры является прием должностным лицом Организации документов, необходимых для предоставления муниципальной услуги, от заявителя (представителя заявителя).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являются принятие заявления и документов и присвоение регистрационного номера в течение 1 рабочего дня в системе электронного документооборота и делопроизводства «Дело» и передача их на рассмотрение специалисту Организации. </w:t>
      </w:r>
    </w:p>
    <w:p w:rsidR="00494F7E" w:rsidRDefault="00EB6194" w:rsidP="003B7DEB">
      <w:pPr>
        <w:ind w:firstLine="709"/>
        <w:jc w:val="both"/>
        <w:rPr>
          <w:color w:val="auto"/>
          <w:szCs w:val="24"/>
          <w:lang w:eastAsia="zh-CN"/>
        </w:rPr>
      </w:pPr>
      <w:r w:rsidRPr="005C4865">
        <w:rPr>
          <w:lang w:eastAsia="zh-CN"/>
        </w:rPr>
        <w:t xml:space="preserve">3.2.2. </w:t>
      </w:r>
      <w:r w:rsidR="003B7DEB" w:rsidRPr="003B7DEB">
        <w:rPr>
          <w:color w:val="auto"/>
          <w:szCs w:val="24"/>
          <w:lang w:eastAsia="zh-CN"/>
        </w:rPr>
        <w:t xml:space="preserve">Проверка Организацией предоставленных документов и принятие решения по вопросу </w:t>
      </w:r>
      <w:r w:rsidR="00494F7E">
        <w:rPr>
          <w:color w:val="auto"/>
          <w:szCs w:val="24"/>
          <w:lang w:eastAsia="zh-CN"/>
        </w:rPr>
        <w:t>сверки</w:t>
      </w:r>
      <w:r w:rsidR="00494F7E" w:rsidRPr="00AC274A">
        <w:rPr>
          <w:color w:val="auto"/>
          <w:szCs w:val="24"/>
          <w:lang w:eastAsia="zh-CN"/>
        </w:rPr>
        <w:t xml:space="preserve"> арендных платежей с арендаторами земельных участков, муниципального имущества</w:t>
      </w:r>
      <w:r w:rsidR="00494F7E">
        <w:rPr>
          <w:color w:val="auto"/>
          <w:szCs w:val="24"/>
          <w:lang w:eastAsia="zh-CN"/>
        </w:rPr>
        <w:t>.</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поступление необходимых документов, поступивших должностному лицу, ответственному за предоставление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Организации, ответственное за предоставление муниципальной услуги, проверяет соответствие документов и сведений требованиям нормативных правовых актов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являются основания отказа в предоставлении муниципальной услуги, предусмотренные пунктом 2.9 раздела 2 Административного регламента. </w:t>
      </w:r>
    </w:p>
    <w:p w:rsidR="00AC274A" w:rsidRPr="00AC274A" w:rsidRDefault="00AC274A" w:rsidP="00AC274A">
      <w:pPr>
        <w:ind w:firstLine="709"/>
        <w:jc w:val="both"/>
        <w:rPr>
          <w:color w:val="auto"/>
          <w:szCs w:val="24"/>
          <w:lang w:eastAsia="zh-CN"/>
        </w:rPr>
      </w:pPr>
      <w:r w:rsidRPr="00AC274A">
        <w:rPr>
          <w:color w:val="auto"/>
          <w:szCs w:val="24"/>
          <w:lang w:eastAsia="zh-CN"/>
        </w:rPr>
        <w:t>Результатом административной процедуры является подготовка уведомления об отказе в предоставлении муниципальной услуги либо предоставление акта сверки арендных платежей с арендаторами земельных участков, муниципального имущества.</w:t>
      </w:r>
    </w:p>
    <w:p w:rsidR="00AC274A" w:rsidRPr="00AC274A" w:rsidRDefault="00AC274A" w:rsidP="00AC274A">
      <w:pPr>
        <w:ind w:firstLine="709"/>
        <w:jc w:val="both"/>
        <w:rPr>
          <w:color w:val="auto"/>
          <w:szCs w:val="24"/>
          <w:lang w:eastAsia="zh-CN"/>
        </w:rPr>
      </w:pPr>
      <w:r w:rsidRPr="00AC274A">
        <w:rPr>
          <w:color w:val="auto"/>
          <w:szCs w:val="24"/>
          <w:lang w:eastAsia="zh-CN"/>
        </w:rPr>
        <w:t>Способом фиксации результата административной процедуры является проект результата предоставления муниципальной услуги или оформленный акт сверки арендных платежей с арендаторами земельных участков, муниципального имущества.</w:t>
      </w:r>
    </w:p>
    <w:p w:rsidR="00AC274A" w:rsidRPr="00AC274A" w:rsidRDefault="00AC274A" w:rsidP="00AC274A">
      <w:pPr>
        <w:ind w:firstLine="709"/>
        <w:jc w:val="both"/>
        <w:rPr>
          <w:color w:val="auto"/>
          <w:szCs w:val="24"/>
          <w:lang w:eastAsia="zh-CN"/>
        </w:rPr>
      </w:pPr>
      <w:r w:rsidRPr="00AC274A">
        <w:rPr>
          <w:color w:val="auto"/>
          <w:szCs w:val="24"/>
          <w:lang w:eastAsia="zh-CN"/>
        </w:rPr>
        <w:t xml:space="preserve">Продолжительность административной процедуры не может превышать 15 рабочих дней с момента поступления заявления о получении муниципальной услуги и сформированного пакета документов в Организации. </w:t>
      </w:r>
    </w:p>
    <w:p w:rsidR="003B7DEB" w:rsidRPr="003B7DEB" w:rsidRDefault="007764DD" w:rsidP="003B7DEB">
      <w:pPr>
        <w:ind w:firstLine="709"/>
        <w:jc w:val="both"/>
        <w:rPr>
          <w:color w:val="auto"/>
          <w:szCs w:val="24"/>
          <w:lang w:eastAsia="zh-CN"/>
        </w:rPr>
      </w:pPr>
      <w:r>
        <w:rPr>
          <w:color w:val="auto"/>
          <w:szCs w:val="24"/>
        </w:rPr>
        <w:t>3.2.</w:t>
      </w:r>
      <w:r w:rsidR="003B7DEB">
        <w:rPr>
          <w:color w:val="auto"/>
          <w:szCs w:val="24"/>
        </w:rPr>
        <w:t>3</w:t>
      </w:r>
      <w:r>
        <w:rPr>
          <w:color w:val="auto"/>
          <w:szCs w:val="24"/>
        </w:rPr>
        <w:t>.</w:t>
      </w:r>
      <w:r w:rsidR="00A66F59" w:rsidRPr="007764DD">
        <w:rPr>
          <w:color w:val="auto"/>
          <w:szCs w:val="24"/>
        </w:rPr>
        <w:t xml:space="preserve"> </w:t>
      </w:r>
      <w:r w:rsidR="003B7DEB" w:rsidRPr="003B7DEB">
        <w:rPr>
          <w:color w:val="auto"/>
          <w:szCs w:val="24"/>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Основанием для осуществления административной процедуры является отсутствие в Организации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власти.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Организация для принятия решения </w:t>
      </w:r>
      <w:r w:rsidR="00494F7E">
        <w:rPr>
          <w:color w:val="auto"/>
          <w:szCs w:val="24"/>
          <w:lang w:eastAsia="zh-CN"/>
        </w:rPr>
        <w:t>о сверке</w:t>
      </w:r>
      <w:r w:rsidR="00494F7E" w:rsidRPr="00AC274A">
        <w:rPr>
          <w:color w:val="auto"/>
          <w:szCs w:val="24"/>
          <w:lang w:eastAsia="zh-CN"/>
        </w:rPr>
        <w:t xml:space="preserve"> арендных платежей с арендаторами земельных участков, муниципального имущества</w:t>
      </w:r>
      <w:r w:rsidRPr="003B7DEB">
        <w:rPr>
          <w:color w:val="auto"/>
          <w:szCs w:val="24"/>
          <w:lang w:eastAsia="zh-CN"/>
        </w:rPr>
        <w:t xml:space="preserve">, самостоятельно запрашивает от государственных органов власти, органов местного самоуправления и иных органов следующие документы: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выписку из ЕГРЮЛ — юридического лица, выписку ЕГРИП в отношении заявителя — индивидуального предпринимателя;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иные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w:t>
      </w:r>
      <w:proofErr w:type="gramEnd"/>
      <w:r w:rsidRPr="003B7DEB">
        <w:rPr>
          <w:color w:val="auto"/>
          <w:szCs w:val="24"/>
          <w:lang w:eastAsia="zh-CN"/>
        </w:rPr>
        <w:t xml:space="preserve"> Федерального закона от 27.07.2010 № 210-ФЗ (ред. от 28.12.2024) «Об организации предоставления государственных и муниципальных услуг».</w:t>
      </w:r>
    </w:p>
    <w:p w:rsidR="003B7DEB" w:rsidRPr="003B7DEB" w:rsidRDefault="003B7DEB" w:rsidP="003B7DEB">
      <w:pPr>
        <w:ind w:firstLine="709"/>
        <w:jc w:val="both"/>
        <w:rPr>
          <w:color w:val="auto"/>
          <w:szCs w:val="24"/>
          <w:lang w:eastAsia="zh-CN"/>
        </w:rPr>
      </w:pPr>
      <w:r w:rsidRPr="003B7DEB">
        <w:rPr>
          <w:color w:val="auto"/>
          <w:szCs w:val="24"/>
          <w:lang w:eastAsia="zh-CN"/>
        </w:rPr>
        <w:t>Направление запроса осуществляется по каналам единой системы межведомственного электронного взаимодействия.</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необходимость получения недостающих документов, необходимых для оказания муниципальной услуги, которые находятся в распоряжении государственных органов власти.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зарегистрированные запросы в государственные органы власти о предоставлении документов и сведений, необходимых для исполнения государственной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административной процедуры является обеспечение выполнения дальнейших административных процедур, предусмотренных Административным регламентом.</w:t>
      </w:r>
    </w:p>
    <w:p w:rsidR="003B7DEB" w:rsidRPr="003B7DEB" w:rsidRDefault="003B7DEB" w:rsidP="003B7DEB">
      <w:pPr>
        <w:ind w:firstLine="709"/>
        <w:jc w:val="both"/>
        <w:rPr>
          <w:color w:val="auto"/>
          <w:szCs w:val="24"/>
          <w:lang w:eastAsia="zh-CN"/>
        </w:rPr>
      </w:pPr>
      <w:r w:rsidRPr="003B7DEB">
        <w:rPr>
          <w:color w:val="auto"/>
          <w:szCs w:val="24"/>
          <w:lang w:eastAsia="zh-CN"/>
        </w:rPr>
        <w:t>Лицом, ответственным за выполнение административной процедуры, является сотрудник уполномоченного отдела, который участвует в предоставлении государственной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Максимальный срок исполнения административной процедуры составляет 5 дней.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2.7 раздела 2 Административного регламента, не может являться основанием для отказа в предоставлении заявителю муниципальной услуги. </w:t>
      </w:r>
    </w:p>
    <w:p w:rsidR="00C4067A" w:rsidRPr="00C4067A" w:rsidRDefault="000B4FC5" w:rsidP="00C4067A">
      <w:pPr>
        <w:ind w:firstLine="709"/>
        <w:jc w:val="both"/>
        <w:rPr>
          <w:color w:val="auto"/>
          <w:szCs w:val="24"/>
          <w:lang w:eastAsia="zh-CN"/>
        </w:rPr>
      </w:pPr>
      <w:r w:rsidRPr="004C4E4B">
        <w:rPr>
          <w:color w:val="auto"/>
          <w:szCs w:val="24"/>
          <w:lang w:eastAsia="zh-CN"/>
        </w:rPr>
        <w:t>3.2.</w:t>
      </w:r>
      <w:r w:rsidR="003B7DEB">
        <w:rPr>
          <w:color w:val="auto"/>
          <w:szCs w:val="24"/>
          <w:lang w:eastAsia="zh-CN"/>
        </w:rPr>
        <w:t>4</w:t>
      </w:r>
      <w:r w:rsidRPr="004C4E4B">
        <w:rPr>
          <w:color w:val="auto"/>
          <w:szCs w:val="24"/>
          <w:lang w:eastAsia="zh-CN"/>
        </w:rPr>
        <w:t>.</w:t>
      </w:r>
      <w:r w:rsidR="004C4E4B" w:rsidRPr="004C4E4B">
        <w:rPr>
          <w:szCs w:val="24"/>
        </w:rPr>
        <w:t xml:space="preserve"> </w:t>
      </w:r>
      <w:r w:rsidR="00C4067A" w:rsidRPr="00C4067A">
        <w:rPr>
          <w:color w:val="auto"/>
          <w:szCs w:val="24"/>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C4067A" w:rsidRPr="00C4067A" w:rsidRDefault="00C4067A" w:rsidP="00C4067A">
      <w:pPr>
        <w:ind w:firstLine="709"/>
        <w:jc w:val="both"/>
        <w:rPr>
          <w:color w:val="auto"/>
          <w:szCs w:val="24"/>
          <w:lang w:eastAsia="zh-CN"/>
        </w:rPr>
      </w:pPr>
      <w:r w:rsidRPr="00C4067A">
        <w:rPr>
          <w:color w:val="auto"/>
          <w:szCs w:val="24"/>
          <w:lang w:eastAsia="zh-CN"/>
        </w:rPr>
        <w:t xml:space="preserve">Основанием для начала административной процедуры является проект результата предоставления муниципальной услуги в форме уведомления об отказе в предоставлении муниципальной услуги или акт сверки арендных платежей. </w:t>
      </w:r>
    </w:p>
    <w:p w:rsidR="00C4067A" w:rsidRPr="00C4067A" w:rsidRDefault="00C4067A" w:rsidP="00C4067A">
      <w:pPr>
        <w:ind w:firstLine="709"/>
        <w:jc w:val="both"/>
        <w:rPr>
          <w:color w:val="auto"/>
          <w:szCs w:val="24"/>
          <w:lang w:eastAsia="zh-CN"/>
        </w:rPr>
      </w:pPr>
      <w:r w:rsidRPr="00C4067A">
        <w:rPr>
          <w:color w:val="auto"/>
          <w:szCs w:val="24"/>
          <w:lang w:eastAsia="zh-CN"/>
        </w:rPr>
        <w:t>Должностное лицо Организации, ответственное за предоставление муниципальной услуги принимает решение о предоставлении муниципальной услуги или об отказе в предоставлении муниципальной услуги и предоставляет проект уведомления об отказе в предоставлении муниципальной услуги или акт сверки арендных платежей на подпись руководителю Организации.</w:t>
      </w:r>
    </w:p>
    <w:p w:rsidR="00C4067A" w:rsidRPr="00C4067A" w:rsidRDefault="00C4067A" w:rsidP="00C4067A">
      <w:pPr>
        <w:ind w:firstLine="709"/>
        <w:jc w:val="both"/>
        <w:rPr>
          <w:color w:val="auto"/>
          <w:szCs w:val="24"/>
          <w:lang w:eastAsia="zh-CN"/>
        </w:rPr>
      </w:pPr>
      <w:r w:rsidRPr="00C4067A">
        <w:rPr>
          <w:color w:val="auto"/>
          <w:szCs w:val="24"/>
          <w:lang w:eastAsia="zh-CN"/>
        </w:rPr>
        <w:t xml:space="preserve">Критериями принятия решения по данной административной процедуре являются соответствие пакета документов требованиям Административного регламента. </w:t>
      </w:r>
    </w:p>
    <w:p w:rsidR="00C4067A" w:rsidRPr="00C4067A" w:rsidRDefault="00C4067A" w:rsidP="00C4067A">
      <w:pPr>
        <w:ind w:firstLine="709"/>
        <w:jc w:val="both"/>
        <w:rPr>
          <w:color w:val="auto"/>
          <w:szCs w:val="24"/>
          <w:lang w:eastAsia="zh-CN"/>
        </w:rPr>
      </w:pPr>
      <w:r w:rsidRPr="00C4067A">
        <w:rPr>
          <w:color w:val="auto"/>
          <w:szCs w:val="24"/>
          <w:lang w:eastAsia="zh-CN"/>
        </w:rPr>
        <w:t>Результатом административной процедуры является уведомление заявителя об отказе в предоставлении муниципальной услуги или акт сверки арендных платежей с арендаторами земельных участков, муниципального имущества, подписанный Руководителем Организации или иным уполномоченным лицом.</w:t>
      </w:r>
    </w:p>
    <w:p w:rsidR="00C4067A" w:rsidRPr="00C4067A" w:rsidRDefault="00C4067A" w:rsidP="00C4067A">
      <w:pPr>
        <w:ind w:firstLine="708"/>
        <w:jc w:val="both"/>
        <w:rPr>
          <w:color w:val="auto"/>
          <w:szCs w:val="24"/>
          <w:lang w:eastAsia="zh-CN"/>
        </w:rPr>
      </w:pPr>
      <w:r w:rsidRPr="00C4067A">
        <w:rPr>
          <w:color w:val="auto"/>
          <w:szCs w:val="24"/>
          <w:lang w:eastAsia="zh-CN"/>
        </w:rPr>
        <w:t xml:space="preserve">Способом фиксации результата административной процедуры является передача подготовленного документа в МФЦ, либо в Организацию для выдачи его заявителю в </w:t>
      </w:r>
      <w:r w:rsidRPr="00C4067A">
        <w:rPr>
          <w:color w:val="auto"/>
          <w:szCs w:val="24"/>
          <w:lang w:eastAsia="zh-CN"/>
        </w:rPr>
        <w:lastRenderedPageBreak/>
        <w:t>соответствии с указанным в заявлении способом получения. Результат услуги фиксируется в установленном порядке делопроизводства.</w:t>
      </w:r>
    </w:p>
    <w:p w:rsidR="00C4067A" w:rsidRPr="00C4067A" w:rsidRDefault="00C4067A" w:rsidP="00C4067A">
      <w:pPr>
        <w:ind w:firstLine="709"/>
        <w:jc w:val="both"/>
        <w:rPr>
          <w:color w:val="auto"/>
          <w:szCs w:val="24"/>
          <w:lang w:eastAsia="zh-CN"/>
        </w:rPr>
      </w:pPr>
      <w:r w:rsidRPr="00C4067A">
        <w:rPr>
          <w:color w:val="auto"/>
          <w:szCs w:val="24"/>
          <w:lang w:eastAsia="zh-CN"/>
        </w:rPr>
        <w:t xml:space="preserve">Срок принятия решения о предоставлении (об отказе в предоставлении) муниципальной услуги и оформление результата предоставления муниципальной услуги 15 (Пятнадцати) рабочих дня. </w:t>
      </w:r>
    </w:p>
    <w:p w:rsidR="00035E46" w:rsidRPr="00035E46" w:rsidRDefault="003B7DEB" w:rsidP="00C4067A">
      <w:pPr>
        <w:ind w:firstLine="709"/>
        <w:jc w:val="both"/>
        <w:rPr>
          <w:color w:val="auto"/>
          <w:szCs w:val="24"/>
          <w:lang w:eastAsia="zh-CN"/>
        </w:rPr>
      </w:pPr>
      <w:r>
        <w:rPr>
          <w:color w:val="auto"/>
          <w:szCs w:val="24"/>
          <w:lang w:eastAsia="zh-CN"/>
        </w:rPr>
        <w:t>3.2.5.</w:t>
      </w:r>
      <w:r w:rsidR="006724F0">
        <w:rPr>
          <w:color w:val="auto"/>
          <w:szCs w:val="24"/>
          <w:lang w:eastAsia="zh-CN"/>
        </w:rPr>
        <w:t xml:space="preserve"> </w:t>
      </w:r>
      <w:r w:rsidR="00035E46" w:rsidRPr="00035E46">
        <w:rPr>
          <w:color w:val="auto"/>
          <w:szCs w:val="24"/>
          <w:lang w:eastAsia="zh-CN"/>
        </w:rPr>
        <w:t>Выдача (направление) результата предоставления муниципальной услуги заявителю.</w:t>
      </w:r>
    </w:p>
    <w:p w:rsidR="00035E46" w:rsidRPr="00035E46" w:rsidRDefault="00035E46" w:rsidP="00035E46">
      <w:pPr>
        <w:ind w:firstLine="709"/>
        <w:jc w:val="both"/>
        <w:rPr>
          <w:color w:val="auto"/>
          <w:szCs w:val="24"/>
          <w:lang w:eastAsia="zh-CN"/>
        </w:rPr>
      </w:pPr>
      <w:r w:rsidRPr="00035E46">
        <w:rPr>
          <w:color w:val="auto"/>
          <w:szCs w:val="24"/>
          <w:lang w:eastAsia="zh-CN"/>
        </w:rPr>
        <w:t>Основанием для начала административной процедуры является наличие подписанной справки об отсутствии (наличии) задолженности по арендной плате за земельный участок или мотивированного отказа в предоставлении муниципальной услуги.</w:t>
      </w:r>
    </w:p>
    <w:p w:rsidR="00035E46" w:rsidRPr="00035E46" w:rsidRDefault="00035E46" w:rsidP="00035E46">
      <w:pPr>
        <w:ind w:firstLine="709"/>
        <w:jc w:val="both"/>
        <w:rPr>
          <w:color w:val="auto"/>
          <w:szCs w:val="24"/>
          <w:lang w:eastAsia="zh-CN"/>
        </w:rPr>
      </w:pPr>
      <w:r w:rsidRPr="00035E46">
        <w:rPr>
          <w:color w:val="auto"/>
          <w:szCs w:val="24"/>
          <w:lang w:eastAsia="zh-CN"/>
        </w:rPr>
        <w:t>Должностным лицом, ответственным за выполнение административной процедуры, является специалист Организации или МФЦ.</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Специалист выдает заявителю (представителю заявителя) по документу, удостоверяющему личность (представитель заявителя дополнительно представляет документ, удостоверяющий права (полномочия) действовать от имени заявителя) или направляет ему по адресу, содержащемуся в его заявлении, уведомление или мотивированный отказ в предоставлении муниципальной услуги. </w:t>
      </w:r>
    </w:p>
    <w:p w:rsidR="00035E46" w:rsidRPr="00035E46" w:rsidRDefault="00035E46" w:rsidP="00035E46">
      <w:pPr>
        <w:ind w:firstLine="709"/>
        <w:jc w:val="both"/>
        <w:rPr>
          <w:color w:val="auto"/>
          <w:szCs w:val="24"/>
          <w:lang w:eastAsia="zh-CN"/>
        </w:rPr>
      </w:pPr>
      <w:bookmarkStart w:id="13" w:name="_Hlk195150024"/>
      <w:r w:rsidRPr="00035E46">
        <w:rPr>
          <w:color w:val="auto"/>
          <w:szCs w:val="24"/>
          <w:lang w:eastAsia="zh-CN"/>
        </w:rPr>
        <w:t>При получении результатов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bookmarkEnd w:id="13"/>
    <w:p w:rsidR="00035E46" w:rsidRPr="00035E46" w:rsidRDefault="00035E46" w:rsidP="00035E46">
      <w:pPr>
        <w:ind w:firstLine="709"/>
        <w:jc w:val="both"/>
        <w:rPr>
          <w:color w:val="auto"/>
          <w:szCs w:val="24"/>
          <w:lang w:eastAsia="zh-CN"/>
        </w:rPr>
      </w:pPr>
      <w:r w:rsidRPr="00035E46">
        <w:rPr>
          <w:color w:val="auto"/>
          <w:szCs w:val="24"/>
          <w:lang w:eastAsia="zh-CN"/>
        </w:rPr>
        <w:t xml:space="preserve">Максимальная продолжительность административной процедуры - 1 (один) рабочий день.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Критериями принятия решения по данной административной процедуре является выдача заявителю документа, являющегося результатом представления муниципальной услуги.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Результатом административной процедуры является выдача заявителю лично либо направление по адресу, содержащемуся в его заявлении, документа, являющегося результатом предоставления муниципальной услуги.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Способом фиксации результата административной процедуры является выдача заявителю лично либо направление по адресу, содержащемуся в его заявлении документа, являющегося результатом предоставления муниципальной услуги. </w:t>
      </w:r>
    </w:p>
    <w:p w:rsidR="003B7DEB" w:rsidRPr="003B7DEB" w:rsidRDefault="003B7DEB" w:rsidP="00035E46">
      <w:pPr>
        <w:ind w:firstLine="709"/>
        <w:jc w:val="both"/>
        <w:rPr>
          <w:b/>
          <w:color w:val="auto"/>
          <w:szCs w:val="24"/>
          <w:lang w:eastAsia="zh-CN"/>
        </w:rPr>
      </w:pPr>
      <w:r w:rsidRPr="003B7DEB">
        <w:rPr>
          <w:b/>
          <w:color w:val="auto"/>
          <w:szCs w:val="24"/>
          <w:lang w:eastAsia="zh-CN"/>
        </w:rPr>
        <w:t>3.3. Особенности выполнения административных процедур в многофункциональном центре.</w:t>
      </w:r>
    </w:p>
    <w:p w:rsidR="003B7DEB" w:rsidRPr="003B7DEB" w:rsidRDefault="003B7DEB" w:rsidP="003B7DEB">
      <w:pPr>
        <w:ind w:firstLine="709"/>
        <w:jc w:val="both"/>
        <w:rPr>
          <w:color w:val="auto"/>
          <w:szCs w:val="24"/>
          <w:lang w:eastAsia="zh-CN"/>
        </w:rPr>
      </w:pPr>
      <w:r>
        <w:rPr>
          <w:b/>
          <w:bCs/>
          <w:color w:val="auto"/>
          <w:szCs w:val="24"/>
          <w:lang w:eastAsia="zh-CN"/>
        </w:rPr>
        <w:t>3.3.1.</w:t>
      </w:r>
      <w:r w:rsidRPr="003B7DEB">
        <w:rPr>
          <w:color w:val="auto"/>
          <w:szCs w:val="24"/>
          <w:lang w:eastAsia="zh-CN"/>
        </w:rPr>
        <w:t xml:space="preserve"> Исчерпывающий перечень административных процедур (действий), выполняемых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w:t>
      </w:r>
    </w:p>
    <w:p w:rsidR="003B7DEB" w:rsidRPr="003B7DEB" w:rsidRDefault="009A34B1" w:rsidP="003B7DEB">
      <w:pPr>
        <w:ind w:firstLine="709"/>
        <w:jc w:val="both"/>
        <w:rPr>
          <w:color w:val="auto"/>
          <w:szCs w:val="24"/>
          <w:lang w:eastAsia="zh-CN"/>
        </w:rPr>
      </w:pPr>
      <w:r>
        <w:rPr>
          <w:b/>
          <w:bCs/>
          <w:color w:val="auto"/>
          <w:szCs w:val="24"/>
          <w:lang w:eastAsia="zh-CN"/>
        </w:rPr>
        <w:t>3.3.2.</w:t>
      </w:r>
      <w:r w:rsidR="003B7DEB" w:rsidRPr="003B7DEB">
        <w:rPr>
          <w:color w:val="auto"/>
          <w:szCs w:val="24"/>
          <w:lang w:eastAsia="zh-CN"/>
        </w:rPr>
        <w:t xml:space="preserve"> Описание административных процедур предоставления муниципальной услуги в МФЦ. </w:t>
      </w:r>
    </w:p>
    <w:p w:rsidR="003B7DEB" w:rsidRPr="003B7DEB" w:rsidRDefault="009A34B1" w:rsidP="003B7DEB">
      <w:pPr>
        <w:ind w:firstLine="709"/>
        <w:jc w:val="both"/>
        <w:rPr>
          <w:color w:val="auto"/>
          <w:szCs w:val="24"/>
          <w:lang w:eastAsia="zh-CN"/>
        </w:rPr>
      </w:pPr>
      <w:r>
        <w:rPr>
          <w:color w:val="auto"/>
          <w:szCs w:val="24"/>
          <w:lang w:eastAsia="zh-CN"/>
        </w:rPr>
        <w:t>1)</w:t>
      </w:r>
      <w:r w:rsidR="003B7DEB"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Основанием для начала административной процедуры является обращение заявителя (представителя заявителя) за консультацией о предоставлении муниципальной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информирует заявителя (представителя заявителя) о документах, которые являются необходимыми и обязательными для предоставления муниципальной услуги, о возможном отказе в предоставлении муниципальной услуги в соответствии с Административным регламентом.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обращение заявителя (представителя заявителя) за консультацией или за получением информации о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Время ожидания заявителя в очереди при личном обращении не должно превышать 15 минут. Индивидуальное консультирование при личном обращении каждого заявителя должностным лицом МФЦ не должно превышать 10 минут Результатом административной процедуры является консультирование заявителя (представителя заявителя) и выдача листа консультирования о порядке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проведение консультации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2)</w:t>
      </w:r>
      <w:r w:rsidR="003B7DEB"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поступления от заявителя (представителя заявителя) заявления с документами, необходимыми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проверяет документы заявителя (представителя заявителя) на комплектность и соответствие требованиям Административного регламента, удостоверяет, что документы, необходимые для предоставления муниципальной услуги, представлены в полном объеме и оформлены в соответствии с действующим законодательством и Административным регламентом, заполняет и регистрирует заявление в течение рабочего дня. Порядок и сроки передачи документов Организацией в МФЦ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наличие или отсутствие оснований для отказа в приеме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прием документов, необходимых для предоставления муниципальной услуги, и регистрация заявления.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регистрация заявления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 xml:space="preserve">3) </w:t>
      </w:r>
      <w:r w:rsidR="003B7DEB" w:rsidRPr="003B7DEB">
        <w:rPr>
          <w:color w:val="auto"/>
          <w:szCs w:val="24"/>
          <w:lang w:eastAsia="zh-CN"/>
        </w:rPr>
        <w:t xml:space="preserve">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зарегистрированное заявление или пакет документов. Ответственным за исполнение административной процедуры является должностное лицо МФЦ уполномоченный на прием и передачу в Организацию заявления и пакета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передает на исполнение в Организацию полный пакет документов по реестру приема-передачи дел (на бумажном носителе в Организацию в день регистрации заявления и составления реестра или на 2 (второй) день после регистрации заявления, в случае если заявление поступило после 16:00 часов.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Должностное лицо Организации, ответственное за прием и регистрацию документов, принимает пакет документов из МФЦ в соответствии с реестром передачи пакетов документов в Организации в электронном виде и на бумажном носителе; обеспечивает передачу поступивших в Организацию пакетов документов лицу, ответственному за рассмотрение заявления и </w:t>
      </w:r>
      <w:r w:rsidRPr="003B7DEB">
        <w:rPr>
          <w:color w:val="auto"/>
          <w:szCs w:val="24"/>
          <w:lang w:eastAsia="zh-CN"/>
        </w:rPr>
        <w:lastRenderedPageBreak/>
        <w:t xml:space="preserve">оформление результата предоставления муниципальной услуги, не позднее 2 (двух) часов с момента получения документов МФЦ. </w:t>
      </w:r>
      <w:proofErr w:type="gramEnd"/>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передача заявления или пакета документов из МФЦ в Организацию.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является отметка о получении документов Организацией в реестре приема-передачи дел. </w:t>
      </w:r>
    </w:p>
    <w:p w:rsidR="003B7DEB" w:rsidRPr="003B7DEB" w:rsidRDefault="009A34B1" w:rsidP="003B7DEB">
      <w:pPr>
        <w:ind w:firstLine="709"/>
        <w:jc w:val="both"/>
        <w:rPr>
          <w:color w:val="auto"/>
          <w:szCs w:val="24"/>
          <w:lang w:eastAsia="zh-CN"/>
        </w:rPr>
      </w:pPr>
      <w:r>
        <w:rPr>
          <w:color w:val="auto"/>
          <w:szCs w:val="24"/>
          <w:lang w:eastAsia="zh-CN"/>
        </w:rPr>
        <w:t>4)</w:t>
      </w:r>
      <w:r w:rsidR="003B7DEB"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Порядок и сроки передачи документов в МФЦ Организацией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w:t>
      </w:r>
      <w:proofErr w:type="gramStart"/>
      <w:r w:rsidRPr="003B7DEB">
        <w:rPr>
          <w:color w:val="auto"/>
          <w:szCs w:val="24"/>
          <w:lang w:eastAsia="zh-CN"/>
        </w:rPr>
        <w:t>подготовленное</w:t>
      </w:r>
      <w:proofErr w:type="gramEnd"/>
      <w:r w:rsidRPr="003B7DEB">
        <w:rPr>
          <w:color w:val="auto"/>
          <w:szCs w:val="24"/>
          <w:lang w:eastAsia="zh-CN"/>
        </w:rPr>
        <w:t xml:space="preserve"> должностным лицом Организации справки об отсутствии (наличии) задолженности по арендной плате за земельный участок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Ответственными за исполнение данной процедуры являются должностное лицо Организации, должностное лицо МФЦ, уполномоченное на выдачу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данной административной процедуры является наличие результата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выдача заявителю (представителю заявителя) соответствующего уведомления либо мотивированного отказа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 фиксации результата - уведомление должностным лицом МФЦ </w:t>
      </w:r>
      <w:r w:rsidRPr="003B7DEB">
        <w:rPr>
          <w:color w:val="auto"/>
          <w:szCs w:val="24"/>
          <w:lang w:eastAsia="zh-CN"/>
        </w:rPr>
        <w:br/>
        <w:t xml:space="preserve">заявителя (представителя заявителя) в виде Смс-сообщения об исполнении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Максимальный срок исполнения данной административной процедуры составляет 1 (один) рабочий день. </w:t>
      </w:r>
    </w:p>
    <w:p w:rsidR="003B7DEB" w:rsidRDefault="003B7DEB" w:rsidP="009A34B1">
      <w:pPr>
        <w:jc w:val="both"/>
        <w:rPr>
          <w:color w:val="auto"/>
          <w:szCs w:val="24"/>
          <w:lang w:eastAsia="zh-CN"/>
        </w:rPr>
      </w:pPr>
    </w:p>
    <w:p w:rsidR="00365C9B" w:rsidRDefault="00365C9B" w:rsidP="003B7DEB">
      <w:pPr>
        <w:ind w:firstLine="567"/>
        <w:jc w:val="both"/>
        <w:rPr>
          <w:b/>
          <w:color w:val="auto"/>
        </w:rPr>
      </w:pPr>
      <w:r>
        <w:rPr>
          <w:b/>
          <w:color w:val="auto"/>
        </w:rPr>
        <w:t>3.</w:t>
      </w:r>
      <w:r w:rsidR="003B7DEB">
        <w:rPr>
          <w:b/>
          <w:color w:val="auto"/>
        </w:rPr>
        <w:t>4</w:t>
      </w:r>
      <w:r>
        <w:rPr>
          <w:b/>
          <w:color w:val="auto"/>
        </w:rPr>
        <w:t>.Порядок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035E46" w:rsidRDefault="00035E46" w:rsidP="00035E46">
      <w:pPr>
        <w:widowControl w:val="0"/>
        <w:autoSpaceDE w:val="0"/>
        <w:autoSpaceDN w:val="0"/>
        <w:ind w:firstLine="567"/>
        <w:jc w:val="both"/>
        <w:outlineLvl w:val="2"/>
        <w:rPr>
          <w:b/>
          <w:color w:val="auto"/>
        </w:rPr>
      </w:pPr>
      <w:r>
        <w:rPr>
          <w:szCs w:val="24"/>
        </w:rPr>
        <w:t xml:space="preserve">3.4.1. </w:t>
      </w:r>
      <w:r w:rsidRPr="003B7E79">
        <w:rPr>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35E46" w:rsidRDefault="00035E46" w:rsidP="00035E46">
      <w:pPr>
        <w:widowControl w:val="0"/>
        <w:autoSpaceDE w:val="0"/>
        <w:autoSpaceDN w:val="0"/>
        <w:ind w:firstLine="567"/>
        <w:jc w:val="both"/>
        <w:outlineLvl w:val="2"/>
        <w:rPr>
          <w:b/>
          <w:color w:val="auto"/>
        </w:rPr>
      </w:pPr>
      <w:r w:rsidRPr="003B7E79">
        <w:rPr>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w:t>
      </w:r>
      <w:r>
        <w:rPr>
          <w:b/>
          <w:color w:val="auto"/>
        </w:rPr>
        <w:t xml:space="preserve"> </w:t>
      </w:r>
      <w:r w:rsidRPr="003B7E79">
        <w:rPr>
          <w:szCs w:val="24"/>
        </w:rPr>
        <w:t>характере выявленной ошибки и порядке ее устранения посредством информационного сообщения непосредственно в электронной форме заявления.</w:t>
      </w:r>
    </w:p>
    <w:p w:rsidR="00035E46" w:rsidRDefault="00035E46" w:rsidP="00035E46">
      <w:pPr>
        <w:widowControl w:val="0"/>
        <w:autoSpaceDE w:val="0"/>
        <w:autoSpaceDN w:val="0"/>
        <w:ind w:firstLine="567"/>
        <w:jc w:val="both"/>
        <w:outlineLvl w:val="2"/>
        <w:rPr>
          <w:b/>
          <w:color w:val="auto"/>
        </w:rPr>
      </w:pPr>
      <w:r w:rsidRPr="003B7E79">
        <w:rPr>
          <w:szCs w:val="24"/>
        </w:rPr>
        <w:t>При формировании заявления заявителю обеспечивается:</w:t>
      </w:r>
    </w:p>
    <w:p w:rsidR="00035E46" w:rsidRDefault="00035E46" w:rsidP="00035E46">
      <w:pPr>
        <w:widowControl w:val="0"/>
        <w:autoSpaceDE w:val="0"/>
        <w:autoSpaceDN w:val="0"/>
        <w:ind w:firstLine="567"/>
        <w:jc w:val="both"/>
        <w:outlineLvl w:val="2"/>
        <w:rPr>
          <w:b/>
          <w:color w:val="auto"/>
        </w:rPr>
      </w:pPr>
      <w:r w:rsidRPr="003B7E79">
        <w:rPr>
          <w:szCs w:val="24"/>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035E46" w:rsidRDefault="00035E46" w:rsidP="00035E46">
      <w:pPr>
        <w:widowControl w:val="0"/>
        <w:autoSpaceDE w:val="0"/>
        <w:autoSpaceDN w:val="0"/>
        <w:ind w:firstLine="567"/>
        <w:jc w:val="both"/>
        <w:outlineLvl w:val="2"/>
        <w:rPr>
          <w:b/>
          <w:color w:val="auto"/>
        </w:rPr>
      </w:pPr>
      <w:r w:rsidRPr="003B7E79">
        <w:rPr>
          <w:szCs w:val="24"/>
        </w:rPr>
        <w:t>б) возможность печати на бумажном носителе копии электронной формы заявления;</w:t>
      </w:r>
    </w:p>
    <w:p w:rsidR="00035E46" w:rsidRDefault="00035E46" w:rsidP="00035E46">
      <w:pPr>
        <w:widowControl w:val="0"/>
        <w:autoSpaceDE w:val="0"/>
        <w:autoSpaceDN w:val="0"/>
        <w:ind w:firstLine="567"/>
        <w:jc w:val="both"/>
        <w:outlineLvl w:val="2"/>
        <w:rPr>
          <w:b/>
          <w:color w:val="auto"/>
        </w:rPr>
      </w:pPr>
      <w:r w:rsidRPr="003B7E79">
        <w:rPr>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35E46" w:rsidRDefault="00035E46" w:rsidP="00035E46">
      <w:pPr>
        <w:widowControl w:val="0"/>
        <w:autoSpaceDE w:val="0"/>
        <w:autoSpaceDN w:val="0"/>
        <w:ind w:firstLine="567"/>
        <w:jc w:val="both"/>
        <w:outlineLvl w:val="2"/>
        <w:rPr>
          <w:szCs w:val="24"/>
        </w:rPr>
      </w:pPr>
      <w:r w:rsidRPr="003B7E79">
        <w:rPr>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w:t>
      </w:r>
      <w:r>
        <w:rPr>
          <w:szCs w:val="24"/>
        </w:rPr>
        <w:t xml:space="preserve"> сведений, отсутствующих в ЕСИА;</w:t>
      </w:r>
    </w:p>
    <w:p w:rsidR="00035E46" w:rsidRDefault="00035E46" w:rsidP="00035E46">
      <w:pPr>
        <w:widowControl w:val="0"/>
        <w:autoSpaceDE w:val="0"/>
        <w:autoSpaceDN w:val="0"/>
        <w:ind w:firstLine="567"/>
        <w:jc w:val="both"/>
        <w:outlineLvl w:val="2"/>
        <w:rPr>
          <w:b/>
          <w:color w:val="auto"/>
        </w:rPr>
      </w:pPr>
      <w:r w:rsidRPr="003B7E79">
        <w:rPr>
          <w:szCs w:val="24"/>
        </w:rPr>
        <w:t xml:space="preserve">д) возможность вернуться на любой из этапов заполнения электронной формы заявления без </w:t>
      </w:r>
      <w:proofErr w:type="gramStart"/>
      <w:r w:rsidRPr="003B7E79">
        <w:rPr>
          <w:szCs w:val="24"/>
        </w:rPr>
        <w:t>потери</w:t>
      </w:r>
      <w:proofErr w:type="gramEnd"/>
      <w:r w:rsidRPr="003B7E79">
        <w:rPr>
          <w:szCs w:val="24"/>
        </w:rPr>
        <w:t xml:space="preserve"> ранее введенной информации;</w:t>
      </w:r>
    </w:p>
    <w:p w:rsidR="00035E46" w:rsidRDefault="00035E46" w:rsidP="00035E46">
      <w:pPr>
        <w:widowControl w:val="0"/>
        <w:autoSpaceDE w:val="0"/>
        <w:autoSpaceDN w:val="0"/>
        <w:ind w:firstLine="567"/>
        <w:jc w:val="both"/>
        <w:outlineLvl w:val="2"/>
        <w:rPr>
          <w:b/>
          <w:color w:val="auto"/>
        </w:rPr>
      </w:pPr>
      <w:r w:rsidRPr="003B7E79">
        <w:rPr>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35E46" w:rsidRDefault="00035E46" w:rsidP="00035E46">
      <w:pPr>
        <w:widowControl w:val="0"/>
        <w:autoSpaceDE w:val="0"/>
        <w:autoSpaceDN w:val="0"/>
        <w:ind w:firstLine="567"/>
        <w:jc w:val="both"/>
        <w:outlineLvl w:val="2"/>
        <w:rPr>
          <w:b/>
          <w:color w:val="auto"/>
        </w:rPr>
      </w:pPr>
      <w:r w:rsidRPr="003B7E79">
        <w:rPr>
          <w:szCs w:val="24"/>
        </w:rPr>
        <w:t xml:space="preserve">Сформированное и подписанное </w:t>
      </w:r>
      <w:proofErr w:type="gramStart"/>
      <w:r w:rsidRPr="003B7E79">
        <w:rPr>
          <w:szCs w:val="24"/>
        </w:rPr>
        <w:t>заявление</w:t>
      </w:r>
      <w:proofErr w:type="gramEnd"/>
      <w:r w:rsidRPr="003B7E79">
        <w:rPr>
          <w:szCs w:val="24"/>
        </w:rPr>
        <w:t xml:space="preserve"> и иные документы, необходимые для предоставления муниципальной услуги, направляются в Уполномоченный орган посредством ЕПГУ.</w:t>
      </w:r>
    </w:p>
    <w:p w:rsidR="00035E46" w:rsidRDefault="00035E46" w:rsidP="00035E46">
      <w:pPr>
        <w:widowControl w:val="0"/>
        <w:autoSpaceDE w:val="0"/>
        <w:autoSpaceDN w:val="0"/>
        <w:ind w:firstLine="567"/>
        <w:jc w:val="both"/>
        <w:outlineLvl w:val="2"/>
        <w:rPr>
          <w:b/>
          <w:color w:val="auto"/>
        </w:rPr>
      </w:pPr>
      <w:r w:rsidRPr="003B7E79">
        <w:rPr>
          <w:szCs w:val="24"/>
        </w:rPr>
        <w:t xml:space="preserve">Уполномоченный орган обеспечивает в срок не позднее 1 рабочего дня с момента подачи </w:t>
      </w:r>
      <w:r w:rsidRPr="003B7E79">
        <w:rPr>
          <w:szCs w:val="24"/>
        </w:rPr>
        <w:lastRenderedPageBreak/>
        <w:t>заявления на ЕПГУ, а в случае его поступления в нерабочий или праздничный день, – в следу</w:t>
      </w:r>
      <w:r>
        <w:rPr>
          <w:szCs w:val="24"/>
        </w:rPr>
        <w:t>ющий за ним первый рабочий день:</w:t>
      </w:r>
    </w:p>
    <w:p w:rsidR="00035E46" w:rsidRDefault="00035E46" w:rsidP="00035E46">
      <w:pPr>
        <w:widowControl w:val="0"/>
        <w:autoSpaceDE w:val="0"/>
        <w:autoSpaceDN w:val="0"/>
        <w:ind w:firstLine="567"/>
        <w:jc w:val="both"/>
        <w:outlineLvl w:val="2"/>
        <w:rPr>
          <w:b/>
          <w:color w:val="auto"/>
        </w:rPr>
      </w:pPr>
      <w:r w:rsidRPr="003B7E79">
        <w:rPr>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35E46" w:rsidRDefault="00035E46" w:rsidP="00035E46">
      <w:pPr>
        <w:widowControl w:val="0"/>
        <w:autoSpaceDE w:val="0"/>
        <w:autoSpaceDN w:val="0"/>
        <w:ind w:firstLine="567"/>
        <w:jc w:val="both"/>
        <w:outlineLvl w:val="2"/>
        <w:rPr>
          <w:b/>
          <w:color w:val="auto"/>
        </w:rPr>
      </w:pPr>
      <w:r w:rsidRPr="003B7E79">
        <w:rPr>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35E46" w:rsidRDefault="00035E46" w:rsidP="00035E46">
      <w:pPr>
        <w:widowControl w:val="0"/>
        <w:autoSpaceDE w:val="0"/>
        <w:autoSpaceDN w:val="0"/>
        <w:ind w:firstLine="567"/>
        <w:jc w:val="both"/>
        <w:outlineLvl w:val="2"/>
        <w:rPr>
          <w:b/>
          <w:color w:val="auto"/>
        </w:rPr>
      </w:pPr>
      <w:r w:rsidRPr="003B7E79">
        <w:rPr>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035E46" w:rsidRDefault="00035E46" w:rsidP="00035E46">
      <w:pPr>
        <w:widowControl w:val="0"/>
        <w:autoSpaceDE w:val="0"/>
        <w:autoSpaceDN w:val="0"/>
        <w:ind w:firstLine="567"/>
        <w:jc w:val="both"/>
        <w:outlineLvl w:val="2"/>
        <w:rPr>
          <w:b/>
          <w:color w:val="auto"/>
        </w:rPr>
      </w:pPr>
      <w:r w:rsidRPr="003B7E79">
        <w:rPr>
          <w:szCs w:val="24"/>
        </w:rPr>
        <w:t>Ответственное должностное лицо:</w:t>
      </w:r>
    </w:p>
    <w:p w:rsidR="00035E46" w:rsidRDefault="00035E46" w:rsidP="00035E46">
      <w:pPr>
        <w:widowControl w:val="0"/>
        <w:autoSpaceDE w:val="0"/>
        <w:autoSpaceDN w:val="0"/>
        <w:ind w:firstLine="567"/>
        <w:jc w:val="both"/>
        <w:outlineLvl w:val="2"/>
        <w:rPr>
          <w:b/>
          <w:color w:val="auto"/>
        </w:rPr>
      </w:pPr>
      <w:r w:rsidRPr="003B7E79">
        <w:rPr>
          <w:szCs w:val="24"/>
        </w:rPr>
        <w:t>проверяет наличие электронных заявлений, поступивших с ЕПГУ, с периодом не реже 2 раз в день;</w:t>
      </w:r>
    </w:p>
    <w:p w:rsidR="00035E46" w:rsidRDefault="00035E46" w:rsidP="00035E46">
      <w:pPr>
        <w:widowControl w:val="0"/>
        <w:autoSpaceDE w:val="0"/>
        <w:autoSpaceDN w:val="0"/>
        <w:ind w:firstLine="567"/>
        <w:jc w:val="both"/>
        <w:outlineLvl w:val="2"/>
        <w:rPr>
          <w:b/>
          <w:color w:val="auto"/>
        </w:rPr>
      </w:pPr>
      <w:r w:rsidRPr="003B7E79">
        <w:rPr>
          <w:szCs w:val="24"/>
        </w:rPr>
        <w:t>рассматривает поступившие заявления и приложенные образы документов (документы);</w:t>
      </w:r>
    </w:p>
    <w:p w:rsidR="00035E46" w:rsidRPr="003B7E79" w:rsidRDefault="00035E46" w:rsidP="00035E46">
      <w:pPr>
        <w:widowControl w:val="0"/>
        <w:autoSpaceDE w:val="0"/>
        <w:autoSpaceDN w:val="0"/>
        <w:ind w:firstLine="567"/>
        <w:jc w:val="both"/>
        <w:outlineLvl w:val="2"/>
        <w:rPr>
          <w:b/>
          <w:color w:val="auto"/>
        </w:rPr>
      </w:pPr>
      <w:r w:rsidRPr="003B7E79">
        <w:rPr>
          <w:szCs w:val="24"/>
        </w:rPr>
        <w:t>производит действия в соответствии с пунктом 3.4 настоящего Административного регламента.</w:t>
      </w:r>
    </w:p>
    <w:p w:rsidR="00035E46" w:rsidRPr="00D358EC" w:rsidRDefault="00035E46" w:rsidP="00035E46">
      <w:pPr>
        <w:widowControl w:val="0"/>
        <w:autoSpaceDE w:val="0"/>
        <w:autoSpaceDN w:val="0"/>
        <w:ind w:firstLine="567"/>
        <w:jc w:val="both"/>
        <w:rPr>
          <w:color w:val="auto"/>
          <w:szCs w:val="24"/>
        </w:rPr>
      </w:pPr>
      <w:r>
        <w:rPr>
          <w:color w:val="auto"/>
          <w:szCs w:val="24"/>
        </w:rPr>
        <w:t xml:space="preserve">3.4.2.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035E46" w:rsidRPr="00D358EC" w:rsidRDefault="00035E46" w:rsidP="00035E46">
      <w:pPr>
        <w:widowControl w:val="0"/>
        <w:autoSpaceDE w:val="0"/>
        <w:autoSpaceDN w:val="0"/>
        <w:ind w:firstLine="567"/>
        <w:jc w:val="both"/>
        <w:rPr>
          <w:color w:val="auto"/>
          <w:szCs w:val="24"/>
        </w:rPr>
      </w:pPr>
      <w:bookmarkStart w:id="14"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35E46" w:rsidRPr="00D358EC" w:rsidRDefault="00035E46" w:rsidP="00035E46">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14"/>
    <w:p w:rsidR="00035E46" w:rsidRPr="00D358EC" w:rsidRDefault="00035E46" w:rsidP="00035E46">
      <w:pPr>
        <w:widowControl w:val="0"/>
        <w:autoSpaceDE w:val="0"/>
        <w:autoSpaceDN w:val="0"/>
        <w:ind w:firstLine="567"/>
        <w:jc w:val="both"/>
        <w:rPr>
          <w:color w:val="auto"/>
          <w:szCs w:val="24"/>
        </w:rPr>
      </w:pPr>
      <w:r w:rsidRPr="00D358EC">
        <w:rPr>
          <w:color w:val="auto"/>
          <w:szCs w:val="24"/>
        </w:rPr>
        <w:t>3.</w:t>
      </w:r>
      <w:r>
        <w:rPr>
          <w:color w:val="auto"/>
          <w:szCs w:val="24"/>
        </w:rPr>
        <w:t>4.3</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35E46" w:rsidRPr="00D358EC" w:rsidRDefault="00035E46" w:rsidP="00035E46">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035E46" w:rsidRPr="00D358EC" w:rsidRDefault="00035E46" w:rsidP="00035E46">
      <w:pPr>
        <w:widowControl w:val="0"/>
        <w:autoSpaceDE w:val="0"/>
        <w:autoSpaceDN w:val="0"/>
        <w:ind w:firstLine="567"/>
        <w:jc w:val="both"/>
        <w:rPr>
          <w:color w:val="auto"/>
          <w:szCs w:val="24"/>
        </w:rPr>
      </w:pPr>
      <w:proofErr w:type="gramStart"/>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035E46" w:rsidRPr="00D358EC" w:rsidRDefault="00035E46" w:rsidP="00035E46">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9A34B1" w:rsidRDefault="009A34B1" w:rsidP="002B3B07">
      <w:pPr>
        <w:ind w:firstLine="567"/>
        <w:jc w:val="both"/>
        <w:rPr>
          <w:lang w:eastAsia="zh-CN"/>
        </w:rPr>
      </w:pPr>
    </w:p>
    <w:p w:rsidR="009A34B1" w:rsidRDefault="009A34B1" w:rsidP="002B3B07">
      <w:pPr>
        <w:ind w:firstLine="567"/>
        <w:jc w:val="both"/>
        <w:rPr>
          <w:lang w:eastAsia="zh-C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136"/>
      </w:tblGrid>
      <w:tr w:rsidR="009A34B1" w:rsidTr="009A34B1">
        <w:tc>
          <w:tcPr>
            <w:tcW w:w="5211" w:type="dxa"/>
            <w:hideMark/>
          </w:tcPr>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Управляющий делами</w:t>
            </w:r>
          </w:p>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Администрации Октябрьского района</w:t>
            </w:r>
          </w:p>
        </w:tc>
        <w:tc>
          <w:tcPr>
            <w:tcW w:w="5212" w:type="dxa"/>
          </w:tcPr>
          <w:p w:rsidR="009A34B1" w:rsidRDefault="009A34B1" w:rsidP="009A34B1">
            <w:pPr>
              <w:autoSpaceDE w:val="0"/>
              <w:autoSpaceDN w:val="0"/>
              <w:adjustRightInd w:val="0"/>
              <w:jc w:val="right"/>
              <w:rPr>
                <w:rFonts w:ascii="Times New Roman" w:hAnsi="Times New Roman"/>
                <w:color w:val="auto"/>
                <w:szCs w:val="24"/>
              </w:rPr>
            </w:pPr>
          </w:p>
          <w:p w:rsidR="009A34B1" w:rsidRDefault="009A34B1" w:rsidP="009A34B1">
            <w:pPr>
              <w:autoSpaceDE w:val="0"/>
              <w:autoSpaceDN w:val="0"/>
              <w:adjustRightInd w:val="0"/>
              <w:jc w:val="right"/>
              <w:rPr>
                <w:rFonts w:ascii="Times New Roman" w:hAnsi="Times New Roman"/>
                <w:color w:val="auto"/>
                <w:szCs w:val="24"/>
              </w:rPr>
            </w:pPr>
            <w:r>
              <w:rPr>
                <w:rFonts w:ascii="Times New Roman" w:hAnsi="Times New Roman"/>
                <w:color w:val="auto"/>
                <w:szCs w:val="24"/>
              </w:rPr>
              <w:t>Н.В. Сорочинская</w:t>
            </w:r>
          </w:p>
        </w:tc>
      </w:tr>
    </w:tbl>
    <w:p w:rsidR="009A34B1" w:rsidRPr="00EB6194" w:rsidRDefault="009A34B1" w:rsidP="002B3B07">
      <w:pPr>
        <w:ind w:firstLine="567"/>
        <w:jc w:val="both"/>
        <w:rPr>
          <w:lang w:eastAsia="zh-CN"/>
        </w:rPr>
        <w:sectPr w:rsidR="009A34B1" w:rsidRPr="00EB6194" w:rsidSect="004E3C80">
          <w:footerReference w:type="default" r:id="rId16"/>
          <w:footerReference w:type="first" r:id="rId17"/>
          <w:type w:val="continuous"/>
          <w:pgSz w:w="11906" w:h="16838"/>
          <w:pgMar w:top="851" w:right="851" w:bottom="993" w:left="993"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6500CE">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C4067A" w:rsidRPr="00AC274A">
              <w:rPr>
                <w:rFonts w:eastAsia="Arial"/>
                <w:color w:val="auto"/>
                <w:kern w:val="2"/>
                <w:szCs w:val="24"/>
                <w14:ligatures w14:val="standardContextual"/>
              </w:rPr>
              <w:t>«Сверка арендных платежей с арендаторами земельных участков, муниципального имущества»</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 xml:space="preserve">р.п. Каменоломни, пер. </w:t>
            </w:r>
            <w:proofErr w:type="gramStart"/>
            <w:r w:rsidRPr="00EB6194">
              <w:rPr>
                <w:lang w:eastAsia="zh-CN"/>
              </w:rPr>
              <w:t>Советский</w:t>
            </w:r>
            <w:proofErr w:type="gramEnd"/>
            <w:r w:rsidRPr="00EB6194">
              <w:rPr>
                <w:lang w:eastAsia="zh-CN"/>
              </w:rPr>
              <w:t>,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15"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15"/>
          </w:p>
        </w:tc>
      </w:tr>
    </w:tbl>
    <w:p w:rsidR="00EB6194" w:rsidRPr="00EB6194" w:rsidRDefault="00EB6194" w:rsidP="00824E73">
      <w:pPr>
        <w:jc w:val="both"/>
        <w:rPr>
          <w:lang w:eastAsia="zh-CN"/>
        </w:rPr>
      </w:pPr>
    </w:p>
    <w:p w:rsidR="00EB6194" w:rsidRPr="00EB6194" w:rsidRDefault="00EB6194" w:rsidP="00824E73">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EB6194" w:rsidRDefault="00EB6194" w:rsidP="00824E73">
      <w:pPr>
        <w:jc w:val="both"/>
        <w:rPr>
          <w:lang w:eastAsia="zh-CN"/>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Понедельник — выходной</w:t>
            </w:r>
          </w:p>
          <w:p w:rsidR="00EB6194" w:rsidRPr="00EB6194" w:rsidRDefault="00EB6194" w:rsidP="00824E73">
            <w:pPr>
              <w:jc w:val="both"/>
              <w:rPr>
                <w:rFonts w:eastAsia="Calibri"/>
                <w:lang w:eastAsia="en-US"/>
              </w:rPr>
            </w:pPr>
            <w:r w:rsidRPr="00EB6194">
              <w:rPr>
                <w:rFonts w:eastAsia="Calibri"/>
                <w:lang w:eastAsia="en-US"/>
              </w:rPr>
              <w:t>Вт. — Ср.: 08.00 — 17.00</w:t>
            </w:r>
          </w:p>
          <w:p w:rsidR="00EB6194" w:rsidRPr="00EB6194" w:rsidRDefault="00EB6194" w:rsidP="00824E73">
            <w:pPr>
              <w:jc w:val="both"/>
              <w:rPr>
                <w:rFonts w:eastAsia="Calibri"/>
                <w:lang w:eastAsia="en-US"/>
              </w:rPr>
            </w:pPr>
            <w:r w:rsidRPr="00EB6194">
              <w:rPr>
                <w:rFonts w:eastAsia="Calibri"/>
                <w:lang w:eastAsia="en-US"/>
              </w:rPr>
              <w:t>Четверг: 08.00 — 20.00</w:t>
            </w:r>
          </w:p>
          <w:p w:rsidR="00EB6194" w:rsidRPr="00EB6194" w:rsidRDefault="00EB6194" w:rsidP="00824E73">
            <w:pPr>
              <w:jc w:val="both"/>
              <w:rPr>
                <w:rFonts w:eastAsia="Calibri"/>
                <w:lang w:eastAsia="en-US"/>
              </w:rPr>
            </w:pPr>
            <w:r w:rsidRPr="00EB6194">
              <w:rPr>
                <w:rFonts w:eastAsia="Calibri"/>
                <w:lang w:eastAsia="en-US"/>
              </w:rPr>
              <w:lastRenderedPageBreak/>
              <w:t>Пятница: 08.00 — 17.00</w:t>
            </w:r>
          </w:p>
          <w:p w:rsidR="00EB6194" w:rsidRPr="00EB6194" w:rsidRDefault="00EB6194" w:rsidP="00824E73">
            <w:pPr>
              <w:jc w:val="both"/>
              <w:rPr>
                <w:rFonts w:eastAsia="Calibri"/>
                <w:lang w:eastAsia="en-US"/>
              </w:rPr>
            </w:pPr>
            <w:r w:rsidRPr="00EB6194">
              <w:rPr>
                <w:rFonts w:eastAsia="Calibri"/>
                <w:lang w:eastAsia="en-US"/>
              </w:rPr>
              <w:t>Суббота: 08.00 — 16.00</w:t>
            </w:r>
          </w:p>
          <w:p w:rsidR="00EB6194" w:rsidRPr="00EB6194" w:rsidRDefault="00EB6194" w:rsidP="00824E73">
            <w:pPr>
              <w:jc w:val="both"/>
              <w:rPr>
                <w:rFonts w:eastAsia="Calibri"/>
                <w:lang w:eastAsia="en-US"/>
              </w:rPr>
            </w:pPr>
            <w:r w:rsidRPr="00EB6194">
              <w:rPr>
                <w:rFonts w:eastAsia="Calibri"/>
                <w:lang w:eastAsia="en-US"/>
              </w:rPr>
              <w:t>Воскресенье — выходной</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+7 (86360) 2-12-27</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val="en-US" w:eastAsia="zh-CN"/>
              </w:rPr>
            </w:pPr>
            <w:r w:rsidRPr="00EB6194">
              <w:rPr>
                <w:lang w:eastAsia="zh-CN"/>
              </w:rPr>
              <w:t>Официальный сайт</w:t>
            </w:r>
          </w:p>
        </w:tc>
        <w:tc>
          <w:tcPr>
            <w:tcW w:w="7513" w:type="dxa"/>
            <w:vAlign w:val="center"/>
          </w:tcPr>
          <w:p w:rsidR="00EB6194" w:rsidRPr="00EB6194" w:rsidRDefault="00EB6194" w:rsidP="00824E73">
            <w:pPr>
              <w:jc w:val="both"/>
              <w:rPr>
                <w:lang w:eastAsia="zh-CN"/>
              </w:rPr>
            </w:pPr>
            <w:r w:rsidRPr="00EB6194">
              <w:rPr>
                <w:lang w:eastAsia="zh-CN"/>
              </w:rPr>
              <w:t>https://okt.mfc61.ru/</w:t>
            </w:r>
          </w:p>
        </w:tc>
      </w:tr>
    </w:tbl>
    <w:p w:rsid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tbl>
      <w:tblPr>
        <w:tblpPr w:leftFromText="180" w:rightFromText="180" w:vertAnchor="text" w:horzAnchor="margin" w:tblpY="-605"/>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 xml:space="preserve">Приложение № </w:t>
            </w:r>
            <w:r>
              <w:rPr>
                <w:lang w:eastAsia="zh-CN"/>
              </w:rPr>
              <w:t>2</w:t>
            </w:r>
          </w:p>
          <w:p w:rsidR="006500CE" w:rsidRPr="00EB6194" w:rsidRDefault="006500CE" w:rsidP="006500CE">
            <w:pPr>
              <w:jc w:val="both"/>
              <w:rPr>
                <w:lang w:eastAsia="zh-CN"/>
              </w:rPr>
            </w:pPr>
            <w:r w:rsidRPr="00EB6194">
              <w:rPr>
                <w:lang w:eastAsia="zh-CN"/>
              </w:rPr>
              <w:t>к Административному регламенту муниципальной услуги</w:t>
            </w:r>
          </w:p>
          <w:p w:rsidR="006500CE" w:rsidRPr="00EB6194" w:rsidRDefault="00C4067A" w:rsidP="006500CE">
            <w:pPr>
              <w:jc w:val="both"/>
              <w:rPr>
                <w:lang w:eastAsia="zh-CN"/>
              </w:rPr>
            </w:pPr>
            <w:r w:rsidRPr="00AC274A">
              <w:rPr>
                <w:rFonts w:eastAsia="Arial"/>
                <w:color w:val="auto"/>
                <w:kern w:val="2"/>
                <w:szCs w:val="24"/>
                <w14:ligatures w14:val="standardContextual"/>
              </w:rPr>
              <w:t>«Сверка арендных платежей с арендаторами земельных участков, муниципального имущества»</w:t>
            </w: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w:t>
      </w:r>
      <w:proofErr w:type="gramStart"/>
      <w:r w:rsidRPr="00B97CA3">
        <w:rPr>
          <w:rFonts w:ascii="Times New Roman" w:hAnsi="Times New Roman" w:cs="Times New Roman"/>
          <w:sz w:val="24"/>
          <w:szCs w:val="24"/>
        </w:rPr>
        <w:t>(фамилия, имя, отчество гражданина</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w:t>
      </w:r>
      <w:proofErr w:type="gramStart"/>
      <w:r w:rsidRPr="00B97CA3">
        <w:rPr>
          <w:rFonts w:ascii="Times New Roman" w:hAnsi="Times New Roman" w:cs="Times New Roman"/>
          <w:sz w:val="24"/>
          <w:szCs w:val="24"/>
        </w:rPr>
        <w:t>полное</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035E46" w:rsidRDefault="00B97CA3" w:rsidP="00B97CA3">
      <w:pPr>
        <w:pStyle w:val="ConsPlusNormal"/>
        <w:jc w:val="both"/>
        <w:rPr>
          <w:rFonts w:ascii="Times New Roman" w:hAnsi="Times New Roman" w:cs="Times New Roman"/>
          <w:sz w:val="24"/>
          <w:szCs w:val="24"/>
        </w:rPr>
      </w:pPr>
    </w:p>
    <w:p w:rsidR="00C4067A" w:rsidRPr="00C4067A" w:rsidRDefault="00C4067A" w:rsidP="00C4067A">
      <w:pPr>
        <w:widowControl w:val="0"/>
        <w:autoSpaceDE w:val="0"/>
        <w:autoSpaceDN w:val="0"/>
        <w:ind w:left="-284"/>
        <w:jc w:val="center"/>
        <w:rPr>
          <w:rFonts w:eastAsia="Arial"/>
          <w:b/>
          <w:bCs/>
          <w:iCs/>
          <w:color w:val="auto"/>
          <w:kern w:val="2"/>
          <w:szCs w:val="24"/>
          <w14:ligatures w14:val="standardContextual"/>
        </w:rPr>
      </w:pPr>
      <w:bookmarkStart w:id="16" w:name="P589"/>
      <w:bookmarkEnd w:id="16"/>
      <w:r w:rsidRPr="00C4067A">
        <w:rPr>
          <w:rFonts w:eastAsia="Arial"/>
          <w:b/>
          <w:bCs/>
          <w:iCs/>
          <w:color w:val="auto"/>
          <w:kern w:val="2"/>
          <w:szCs w:val="24"/>
          <w14:ligatures w14:val="standardContextual"/>
        </w:rPr>
        <w:t>ЗАЯВЛЕНИЕ</w:t>
      </w:r>
    </w:p>
    <w:p w:rsidR="00C4067A" w:rsidRPr="00C4067A" w:rsidRDefault="00C4067A" w:rsidP="00C4067A">
      <w:pPr>
        <w:widowControl w:val="0"/>
        <w:autoSpaceDE w:val="0"/>
        <w:autoSpaceDN w:val="0"/>
        <w:jc w:val="center"/>
        <w:rPr>
          <w:rFonts w:eastAsia="Arial"/>
          <w:b/>
          <w:bCs/>
          <w:iCs/>
          <w:color w:val="auto"/>
          <w:kern w:val="2"/>
          <w:szCs w:val="24"/>
          <w14:ligatures w14:val="standardContextual"/>
        </w:rPr>
      </w:pPr>
      <w:r w:rsidRPr="00C4067A">
        <w:rPr>
          <w:rFonts w:eastAsia="Arial"/>
          <w:b/>
          <w:bCs/>
          <w:iCs/>
          <w:color w:val="auto"/>
          <w:kern w:val="2"/>
          <w:szCs w:val="24"/>
          <w14:ligatures w14:val="standardContextual"/>
        </w:rPr>
        <w:t xml:space="preserve">О выдаче акта сверки арендных платежей </w:t>
      </w:r>
    </w:p>
    <w:p w:rsidR="00C4067A" w:rsidRPr="00C4067A" w:rsidRDefault="00C4067A" w:rsidP="00C4067A">
      <w:pPr>
        <w:widowControl w:val="0"/>
        <w:autoSpaceDE w:val="0"/>
        <w:autoSpaceDN w:val="0"/>
        <w:rPr>
          <w:rFonts w:eastAsia="Arial"/>
          <w:iCs/>
          <w:color w:val="auto"/>
          <w:kern w:val="2"/>
          <w:szCs w:val="24"/>
          <w14:ligatures w14:val="standardContextual"/>
        </w:rPr>
      </w:pPr>
    </w:p>
    <w:p w:rsidR="00C4067A" w:rsidRPr="00C4067A" w:rsidRDefault="00C4067A" w:rsidP="00C4067A">
      <w:pPr>
        <w:widowControl w:val="0"/>
        <w:autoSpaceDE w:val="0"/>
        <w:autoSpaceDN w:val="0"/>
        <w:ind w:firstLine="567"/>
        <w:jc w:val="both"/>
        <w:rPr>
          <w:rFonts w:eastAsia="Arial"/>
          <w:iCs/>
          <w:color w:val="auto"/>
          <w:kern w:val="2"/>
          <w:szCs w:val="24"/>
          <w14:ligatures w14:val="standardContextual"/>
        </w:rPr>
      </w:pPr>
      <w:r w:rsidRPr="00C4067A">
        <w:rPr>
          <w:rFonts w:eastAsia="Arial"/>
          <w:iCs/>
          <w:color w:val="auto"/>
          <w:kern w:val="2"/>
          <w:szCs w:val="24"/>
          <w14:ligatures w14:val="standardContextual"/>
        </w:rPr>
        <w:t>Прошу   предоставить Акт сверки арендных платежей за использование муниципального имущества  (далее – Объект):</w:t>
      </w:r>
    </w:p>
    <w:p w:rsidR="00C4067A" w:rsidRPr="00C4067A" w:rsidRDefault="00C4067A" w:rsidP="00C4067A">
      <w:pPr>
        <w:widowControl w:val="0"/>
        <w:autoSpaceDE w:val="0"/>
        <w:autoSpaceDN w:val="0"/>
        <w:jc w:val="both"/>
        <w:rPr>
          <w:rFonts w:eastAsia="Arial"/>
          <w:iCs/>
          <w:color w:val="auto"/>
          <w:kern w:val="2"/>
          <w:szCs w:val="24"/>
          <w14:ligatures w14:val="standardContextual"/>
        </w:rPr>
      </w:pPr>
    </w:p>
    <w:p w:rsidR="00C4067A" w:rsidRPr="00C4067A" w:rsidRDefault="00C4067A" w:rsidP="00C4067A">
      <w:pPr>
        <w:widowControl w:val="0"/>
        <w:autoSpaceDE w:val="0"/>
        <w:autoSpaceDN w:val="0"/>
        <w:rPr>
          <w:rFonts w:eastAsia="Arial"/>
          <w:b/>
          <w:bCs/>
          <w:iCs/>
          <w:color w:val="auto"/>
          <w:kern w:val="2"/>
          <w:szCs w:val="24"/>
          <w14:ligatures w14:val="standardContextual"/>
        </w:rPr>
      </w:pPr>
      <w:r w:rsidRPr="00C4067A">
        <w:rPr>
          <w:rFonts w:eastAsia="Arial"/>
          <w:b/>
          <w:bCs/>
          <w:iCs/>
          <w:color w:val="auto"/>
          <w:kern w:val="2"/>
          <w:szCs w:val="24"/>
          <w14:ligatures w14:val="standardContextual"/>
        </w:rPr>
        <w:t>Сведения об Объекте:</w:t>
      </w:r>
    </w:p>
    <w:tbl>
      <w:tblPr>
        <w:tblStyle w:val="53"/>
        <w:tblW w:w="10490" w:type="dxa"/>
        <w:tblInd w:w="-5" w:type="dxa"/>
        <w:tblLook w:val="04A0" w:firstRow="1" w:lastRow="0" w:firstColumn="1" w:lastColumn="0" w:noHBand="0" w:noVBand="1"/>
      </w:tblPr>
      <w:tblGrid>
        <w:gridCol w:w="3969"/>
        <w:gridCol w:w="6521"/>
      </w:tblGrid>
      <w:tr w:rsidR="00C4067A" w:rsidRPr="00C4067A" w:rsidTr="001962D3">
        <w:tc>
          <w:tcPr>
            <w:tcW w:w="3969" w:type="dxa"/>
          </w:tcPr>
          <w:p w:rsidR="00C4067A" w:rsidRPr="00C4067A" w:rsidRDefault="00C4067A" w:rsidP="00C4067A">
            <w:pPr>
              <w:widowControl w:val="0"/>
              <w:autoSpaceDE w:val="0"/>
              <w:autoSpaceDN w:val="0"/>
              <w:rPr>
                <w:rFonts w:eastAsia="Arial"/>
                <w:b/>
                <w:bCs/>
                <w:iCs/>
                <w:kern w:val="2"/>
                <w:sz w:val="22"/>
                <w:szCs w:val="22"/>
                <w14:ligatures w14:val="standardContextual"/>
              </w:rPr>
            </w:pPr>
            <w:proofErr w:type="spellStart"/>
            <w:r w:rsidRPr="00C4067A">
              <w:rPr>
                <w:rFonts w:eastAsia="Arial"/>
                <w:b/>
                <w:bCs/>
                <w:iCs/>
                <w:kern w:val="2"/>
                <w:sz w:val="22"/>
                <w:szCs w:val="22"/>
                <w14:ligatures w14:val="standardContextual"/>
              </w:rPr>
              <w:t>Адрес</w:t>
            </w:r>
            <w:proofErr w:type="spellEnd"/>
            <w:r w:rsidRPr="00C4067A">
              <w:rPr>
                <w:rFonts w:eastAsia="Arial"/>
                <w:b/>
                <w:bCs/>
                <w:iCs/>
                <w:kern w:val="2"/>
                <w:sz w:val="22"/>
                <w:szCs w:val="22"/>
                <w14:ligatures w14:val="standardContextual"/>
              </w:rPr>
              <w:t xml:space="preserve"> </w:t>
            </w:r>
            <w:proofErr w:type="spellStart"/>
            <w:r w:rsidRPr="00C4067A">
              <w:rPr>
                <w:rFonts w:eastAsia="Arial"/>
                <w:b/>
                <w:bCs/>
                <w:iCs/>
                <w:kern w:val="2"/>
                <w:sz w:val="22"/>
                <w:szCs w:val="22"/>
                <w14:ligatures w14:val="standardContextual"/>
              </w:rPr>
              <w:t>объекта</w:t>
            </w:r>
            <w:proofErr w:type="spellEnd"/>
            <w:r w:rsidRPr="00C4067A">
              <w:rPr>
                <w:rFonts w:eastAsia="Arial"/>
                <w:b/>
                <w:bCs/>
                <w:iCs/>
                <w:kern w:val="2"/>
                <w:sz w:val="22"/>
                <w:szCs w:val="22"/>
                <w14:ligatures w14:val="standardContextual"/>
              </w:rPr>
              <w:t>:</w:t>
            </w:r>
          </w:p>
        </w:tc>
        <w:tc>
          <w:tcPr>
            <w:tcW w:w="6521" w:type="dxa"/>
          </w:tcPr>
          <w:p w:rsidR="00C4067A" w:rsidRPr="00C4067A" w:rsidRDefault="00C4067A" w:rsidP="00C4067A">
            <w:pPr>
              <w:widowControl w:val="0"/>
              <w:autoSpaceDE w:val="0"/>
              <w:autoSpaceDN w:val="0"/>
              <w:rPr>
                <w:rFonts w:eastAsia="Arial"/>
                <w:b/>
                <w:bCs/>
                <w:iCs/>
                <w:kern w:val="2"/>
                <w:sz w:val="22"/>
                <w:szCs w:val="22"/>
                <w14:ligatures w14:val="standardContextual"/>
              </w:rPr>
            </w:pPr>
          </w:p>
        </w:tc>
      </w:tr>
      <w:tr w:rsidR="00C4067A" w:rsidRPr="00C4067A" w:rsidTr="001962D3">
        <w:tc>
          <w:tcPr>
            <w:tcW w:w="3969" w:type="dxa"/>
          </w:tcPr>
          <w:p w:rsidR="00C4067A" w:rsidRPr="00C4067A" w:rsidRDefault="00C4067A" w:rsidP="00C4067A">
            <w:pPr>
              <w:widowControl w:val="0"/>
              <w:autoSpaceDE w:val="0"/>
              <w:autoSpaceDN w:val="0"/>
              <w:rPr>
                <w:rFonts w:eastAsia="Arial"/>
                <w:b/>
                <w:bCs/>
                <w:iCs/>
                <w:kern w:val="2"/>
                <w:sz w:val="22"/>
                <w:szCs w:val="22"/>
                <w14:ligatures w14:val="standardContextual"/>
              </w:rPr>
            </w:pPr>
            <w:proofErr w:type="spellStart"/>
            <w:r w:rsidRPr="00C4067A">
              <w:rPr>
                <w:b/>
                <w:bCs/>
                <w:iCs/>
                <w:kern w:val="2"/>
                <w:sz w:val="22"/>
                <w:szCs w:val="22"/>
                <w:lang w:eastAsia="ar-SA"/>
                <w14:ligatures w14:val="standardContextual"/>
              </w:rPr>
              <w:t>Кадастровый</w:t>
            </w:r>
            <w:proofErr w:type="spellEnd"/>
            <w:r w:rsidRPr="00C4067A">
              <w:rPr>
                <w:b/>
                <w:bCs/>
                <w:iCs/>
                <w:kern w:val="2"/>
                <w:sz w:val="22"/>
                <w:szCs w:val="22"/>
                <w:lang w:eastAsia="ar-SA"/>
                <w14:ligatures w14:val="standardContextual"/>
              </w:rPr>
              <w:t xml:space="preserve"> </w:t>
            </w:r>
            <w:proofErr w:type="spellStart"/>
            <w:r w:rsidRPr="00C4067A">
              <w:rPr>
                <w:b/>
                <w:bCs/>
                <w:iCs/>
                <w:kern w:val="2"/>
                <w:sz w:val="22"/>
                <w:szCs w:val="22"/>
                <w:lang w:eastAsia="ar-SA"/>
                <w14:ligatures w14:val="standardContextual"/>
              </w:rPr>
              <w:t>номер</w:t>
            </w:r>
            <w:proofErr w:type="spellEnd"/>
            <w:r w:rsidRPr="00C4067A">
              <w:rPr>
                <w:b/>
                <w:bCs/>
                <w:iCs/>
                <w:kern w:val="2"/>
                <w:sz w:val="22"/>
                <w:szCs w:val="22"/>
                <w:lang w:eastAsia="ar-SA"/>
                <w14:ligatures w14:val="standardContextual"/>
              </w:rPr>
              <w:t>:</w:t>
            </w:r>
          </w:p>
        </w:tc>
        <w:tc>
          <w:tcPr>
            <w:tcW w:w="6521" w:type="dxa"/>
          </w:tcPr>
          <w:p w:rsidR="00C4067A" w:rsidRPr="00C4067A" w:rsidRDefault="00C4067A" w:rsidP="00C4067A">
            <w:pPr>
              <w:widowControl w:val="0"/>
              <w:autoSpaceDE w:val="0"/>
              <w:autoSpaceDN w:val="0"/>
              <w:rPr>
                <w:rFonts w:eastAsia="Arial"/>
                <w:b/>
                <w:bCs/>
                <w:iCs/>
                <w:kern w:val="2"/>
                <w:sz w:val="22"/>
                <w:szCs w:val="22"/>
                <w14:ligatures w14:val="standardContextual"/>
              </w:rPr>
            </w:pPr>
          </w:p>
        </w:tc>
      </w:tr>
      <w:tr w:rsidR="00C4067A" w:rsidRPr="00C4067A" w:rsidTr="001962D3">
        <w:tc>
          <w:tcPr>
            <w:tcW w:w="3969" w:type="dxa"/>
          </w:tcPr>
          <w:p w:rsidR="00C4067A" w:rsidRPr="00C4067A" w:rsidRDefault="00C4067A" w:rsidP="00C4067A">
            <w:pPr>
              <w:widowControl w:val="0"/>
              <w:autoSpaceDE w:val="0"/>
              <w:autoSpaceDN w:val="0"/>
              <w:rPr>
                <w:rFonts w:eastAsia="Arial"/>
                <w:b/>
                <w:bCs/>
                <w:iCs/>
                <w:kern w:val="2"/>
                <w:sz w:val="22"/>
                <w:szCs w:val="22"/>
                <w14:ligatures w14:val="standardContextual"/>
              </w:rPr>
            </w:pPr>
            <w:proofErr w:type="spellStart"/>
            <w:r w:rsidRPr="00C4067A">
              <w:rPr>
                <w:rFonts w:eastAsia="Arial"/>
                <w:b/>
                <w:bCs/>
                <w:iCs/>
                <w:kern w:val="2"/>
                <w:sz w:val="22"/>
                <w:szCs w:val="22"/>
                <w14:ligatures w14:val="standardContextual"/>
              </w:rPr>
              <w:t>Площадь</w:t>
            </w:r>
            <w:proofErr w:type="spellEnd"/>
            <w:r w:rsidRPr="00C4067A">
              <w:rPr>
                <w:rFonts w:eastAsia="Arial"/>
                <w:b/>
                <w:bCs/>
                <w:iCs/>
                <w:kern w:val="2"/>
                <w:sz w:val="22"/>
                <w:szCs w:val="22"/>
                <w14:ligatures w14:val="standardContextual"/>
              </w:rPr>
              <w:t>:</w:t>
            </w:r>
          </w:p>
        </w:tc>
        <w:tc>
          <w:tcPr>
            <w:tcW w:w="6521" w:type="dxa"/>
          </w:tcPr>
          <w:p w:rsidR="00C4067A" w:rsidRPr="00C4067A" w:rsidRDefault="00C4067A" w:rsidP="00C4067A">
            <w:pPr>
              <w:widowControl w:val="0"/>
              <w:autoSpaceDE w:val="0"/>
              <w:autoSpaceDN w:val="0"/>
              <w:rPr>
                <w:rFonts w:eastAsia="Arial"/>
                <w:b/>
                <w:bCs/>
                <w:iCs/>
                <w:kern w:val="2"/>
                <w:sz w:val="22"/>
                <w:szCs w:val="22"/>
                <w14:ligatures w14:val="standardContextual"/>
              </w:rPr>
            </w:pPr>
          </w:p>
        </w:tc>
      </w:tr>
      <w:tr w:rsidR="00C4067A" w:rsidRPr="00C4067A" w:rsidTr="001962D3">
        <w:tc>
          <w:tcPr>
            <w:tcW w:w="3969" w:type="dxa"/>
          </w:tcPr>
          <w:p w:rsidR="00C4067A" w:rsidRPr="00C4067A" w:rsidRDefault="00C4067A" w:rsidP="00C4067A">
            <w:pPr>
              <w:suppressAutoHyphens/>
              <w:snapToGrid w:val="0"/>
              <w:contextualSpacing/>
              <w:rPr>
                <w:b/>
                <w:bCs/>
                <w:iCs/>
                <w:sz w:val="22"/>
                <w:szCs w:val="22"/>
                <w:lang w:val="ru-RU" w:eastAsia="ar-SA"/>
              </w:rPr>
            </w:pPr>
            <w:r w:rsidRPr="00C4067A">
              <w:rPr>
                <w:b/>
                <w:bCs/>
                <w:iCs/>
                <w:spacing w:val="-4"/>
                <w:sz w:val="22"/>
                <w:szCs w:val="22"/>
                <w:lang w:val="ru-RU" w:eastAsia="ar-SA"/>
              </w:rPr>
              <w:t>Реквизиты документа, удостоверяющего право пользования:</w:t>
            </w:r>
          </w:p>
        </w:tc>
        <w:tc>
          <w:tcPr>
            <w:tcW w:w="6521" w:type="dxa"/>
          </w:tcPr>
          <w:p w:rsidR="00C4067A" w:rsidRPr="00C4067A" w:rsidRDefault="00C4067A" w:rsidP="00C4067A">
            <w:pPr>
              <w:widowControl w:val="0"/>
              <w:autoSpaceDE w:val="0"/>
              <w:autoSpaceDN w:val="0"/>
              <w:rPr>
                <w:rFonts w:eastAsia="Arial"/>
                <w:b/>
                <w:bCs/>
                <w:iCs/>
                <w:kern w:val="2"/>
                <w:sz w:val="22"/>
                <w:szCs w:val="22"/>
                <w:lang w:val="ru-RU"/>
                <w14:ligatures w14:val="standardContextual"/>
              </w:rPr>
            </w:pPr>
          </w:p>
        </w:tc>
      </w:tr>
    </w:tbl>
    <w:p w:rsidR="00C4067A" w:rsidRPr="00C4067A" w:rsidRDefault="00C4067A" w:rsidP="00C4067A">
      <w:pPr>
        <w:rPr>
          <w:color w:val="auto"/>
          <w:sz w:val="22"/>
          <w:szCs w:val="22"/>
          <w:lang w:eastAsia="zh-CN"/>
        </w:rPr>
      </w:pPr>
    </w:p>
    <w:p w:rsidR="00C4067A" w:rsidRPr="00C4067A" w:rsidRDefault="00C4067A" w:rsidP="00C4067A">
      <w:pPr>
        <w:widowControl w:val="0"/>
        <w:autoSpaceDE w:val="0"/>
        <w:autoSpaceDN w:val="0"/>
        <w:jc w:val="both"/>
        <w:rPr>
          <w:rFonts w:ascii="Courier New" w:eastAsia="Arial" w:hAnsi="Courier New" w:cs="Courier New"/>
          <w:iCs/>
          <w:color w:val="auto"/>
          <w:kern w:val="2"/>
          <w:sz w:val="22"/>
          <w:szCs w:val="22"/>
          <w14:ligatures w14:val="standardContextual"/>
        </w:rPr>
      </w:pPr>
      <w:r w:rsidRPr="00C4067A">
        <w:rPr>
          <w:rFonts w:eastAsia="Arial"/>
          <w:iCs/>
          <w:color w:val="auto"/>
          <w:kern w:val="2"/>
          <w:szCs w:val="24"/>
          <w14:ligatures w14:val="standardContextual"/>
        </w:rPr>
        <w:t xml:space="preserve">   </w:t>
      </w:r>
    </w:p>
    <w:tbl>
      <w:tblPr>
        <w:tblStyle w:val="5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2693"/>
        <w:gridCol w:w="284"/>
      </w:tblGrid>
      <w:tr w:rsidR="00C4067A" w:rsidRPr="00C4067A" w:rsidTr="001962D3">
        <w:tc>
          <w:tcPr>
            <w:tcW w:w="7513" w:type="dxa"/>
          </w:tcPr>
          <w:p w:rsidR="00C4067A" w:rsidRPr="00C4067A" w:rsidRDefault="00C4067A" w:rsidP="00C4067A">
            <w:pPr>
              <w:ind w:right="-276"/>
              <w:rPr>
                <w:iCs/>
                <w:spacing w:val="-4"/>
                <w:sz w:val="22"/>
                <w:szCs w:val="22"/>
                <w:lang w:val="ru-RU"/>
              </w:rPr>
            </w:pPr>
            <w:r w:rsidRPr="00C4067A">
              <w:rPr>
                <w:iCs/>
                <w:spacing w:val="-4"/>
                <w:lang w:val="ru-RU"/>
              </w:rPr>
              <w:t>Результат предоставления услуги прошу выдать следующим способом:</w:t>
            </w:r>
          </w:p>
        </w:tc>
        <w:tc>
          <w:tcPr>
            <w:tcW w:w="2693" w:type="dxa"/>
            <w:tcBorders>
              <w:right w:val="single" w:sz="4" w:space="0" w:color="auto"/>
            </w:tcBorders>
          </w:tcPr>
          <w:p w:rsidR="00C4067A" w:rsidRPr="00C4067A" w:rsidRDefault="00C4067A" w:rsidP="00C4067A">
            <w:pPr>
              <w:jc w:val="right"/>
              <w:rPr>
                <w:iCs/>
                <w:sz w:val="22"/>
                <w:szCs w:val="22"/>
              </w:rPr>
            </w:pPr>
            <w:proofErr w:type="spellStart"/>
            <w:r w:rsidRPr="00C4067A">
              <w:rPr>
                <w:iCs/>
                <w:sz w:val="22"/>
                <w:szCs w:val="22"/>
              </w:rPr>
              <w:t>почтой</w:t>
            </w:r>
            <w:proofErr w:type="spellEnd"/>
          </w:p>
        </w:tc>
        <w:tc>
          <w:tcPr>
            <w:tcW w:w="284" w:type="dxa"/>
            <w:tcBorders>
              <w:top w:val="single" w:sz="4" w:space="0" w:color="auto"/>
              <w:left w:val="single" w:sz="4" w:space="0" w:color="auto"/>
              <w:bottom w:val="single" w:sz="4" w:space="0" w:color="auto"/>
              <w:right w:val="single" w:sz="4" w:space="0" w:color="auto"/>
            </w:tcBorders>
          </w:tcPr>
          <w:p w:rsidR="00C4067A" w:rsidRPr="00C4067A" w:rsidRDefault="00C4067A" w:rsidP="00C4067A">
            <w:pPr>
              <w:rPr>
                <w:iCs/>
                <w:sz w:val="22"/>
                <w:szCs w:val="22"/>
              </w:rPr>
            </w:pPr>
          </w:p>
        </w:tc>
      </w:tr>
      <w:tr w:rsidR="00C4067A" w:rsidRPr="00C4067A" w:rsidTr="001962D3">
        <w:tc>
          <w:tcPr>
            <w:tcW w:w="7513" w:type="dxa"/>
          </w:tcPr>
          <w:p w:rsidR="00C4067A" w:rsidRPr="00C4067A" w:rsidRDefault="00C4067A" w:rsidP="00C4067A">
            <w:pPr>
              <w:ind w:right="-276"/>
              <w:rPr>
                <w:iCs/>
                <w:spacing w:val="-4"/>
              </w:rPr>
            </w:pPr>
          </w:p>
        </w:tc>
        <w:tc>
          <w:tcPr>
            <w:tcW w:w="2693" w:type="dxa"/>
            <w:tcBorders>
              <w:right w:val="single" w:sz="4" w:space="0" w:color="auto"/>
            </w:tcBorders>
          </w:tcPr>
          <w:p w:rsidR="00C4067A" w:rsidRPr="00C4067A" w:rsidRDefault="00C4067A" w:rsidP="00C4067A">
            <w:pPr>
              <w:jc w:val="right"/>
              <w:rPr>
                <w:iCs/>
                <w:sz w:val="22"/>
                <w:szCs w:val="22"/>
              </w:rPr>
            </w:pPr>
            <w:proofErr w:type="spellStart"/>
            <w:r w:rsidRPr="00C4067A">
              <w:rPr>
                <w:iCs/>
                <w:sz w:val="22"/>
                <w:szCs w:val="22"/>
              </w:rPr>
              <w:t>лично</w:t>
            </w:r>
            <w:proofErr w:type="spellEnd"/>
          </w:p>
        </w:tc>
        <w:tc>
          <w:tcPr>
            <w:tcW w:w="284" w:type="dxa"/>
            <w:tcBorders>
              <w:top w:val="single" w:sz="4" w:space="0" w:color="auto"/>
              <w:left w:val="single" w:sz="4" w:space="0" w:color="auto"/>
              <w:bottom w:val="single" w:sz="4" w:space="0" w:color="auto"/>
              <w:right w:val="single" w:sz="4" w:space="0" w:color="auto"/>
            </w:tcBorders>
          </w:tcPr>
          <w:p w:rsidR="00C4067A" w:rsidRPr="00C4067A" w:rsidRDefault="00C4067A" w:rsidP="00C4067A">
            <w:pPr>
              <w:rPr>
                <w:iCs/>
                <w:sz w:val="22"/>
                <w:szCs w:val="22"/>
              </w:rPr>
            </w:pPr>
          </w:p>
        </w:tc>
      </w:tr>
      <w:tr w:rsidR="00C4067A" w:rsidRPr="00C4067A" w:rsidTr="001962D3">
        <w:tc>
          <w:tcPr>
            <w:tcW w:w="10206" w:type="dxa"/>
            <w:gridSpan w:val="2"/>
            <w:tcBorders>
              <w:right w:val="single" w:sz="4" w:space="0" w:color="auto"/>
            </w:tcBorders>
          </w:tcPr>
          <w:p w:rsidR="00C4067A" w:rsidRPr="00C4067A" w:rsidRDefault="00C4067A" w:rsidP="00C4067A">
            <w:pPr>
              <w:jc w:val="right"/>
              <w:rPr>
                <w:iCs/>
                <w:sz w:val="22"/>
                <w:szCs w:val="22"/>
              </w:rPr>
            </w:pPr>
            <w:proofErr w:type="spellStart"/>
            <w:r w:rsidRPr="00C4067A">
              <w:rPr>
                <w:iCs/>
                <w:sz w:val="22"/>
                <w:szCs w:val="22"/>
              </w:rPr>
              <w:t>электронной</w:t>
            </w:r>
            <w:proofErr w:type="spellEnd"/>
            <w:r w:rsidRPr="00C4067A">
              <w:rPr>
                <w:iCs/>
                <w:sz w:val="22"/>
                <w:szCs w:val="22"/>
              </w:rPr>
              <w:t xml:space="preserve"> </w:t>
            </w:r>
            <w:proofErr w:type="spellStart"/>
            <w:r w:rsidRPr="00C4067A">
              <w:rPr>
                <w:iCs/>
                <w:sz w:val="22"/>
                <w:szCs w:val="22"/>
              </w:rPr>
              <w:t>почтой</w:t>
            </w:r>
            <w:proofErr w:type="spellEnd"/>
          </w:p>
        </w:tc>
        <w:tc>
          <w:tcPr>
            <w:tcW w:w="284" w:type="dxa"/>
            <w:tcBorders>
              <w:top w:val="single" w:sz="4" w:space="0" w:color="auto"/>
              <w:left w:val="single" w:sz="4" w:space="0" w:color="auto"/>
              <w:bottom w:val="single" w:sz="4" w:space="0" w:color="auto"/>
              <w:right w:val="single" w:sz="4" w:space="0" w:color="auto"/>
            </w:tcBorders>
          </w:tcPr>
          <w:p w:rsidR="00C4067A" w:rsidRPr="00C4067A" w:rsidRDefault="00C4067A" w:rsidP="00C4067A">
            <w:pPr>
              <w:rPr>
                <w:iCs/>
                <w:sz w:val="22"/>
                <w:szCs w:val="22"/>
              </w:rPr>
            </w:pPr>
          </w:p>
        </w:tc>
      </w:tr>
    </w:tbl>
    <w:p w:rsidR="00C4067A" w:rsidRPr="00C4067A" w:rsidRDefault="00C4067A" w:rsidP="00C4067A">
      <w:pPr>
        <w:widowControl w:val="0"/>
        <w:autoSpaceDE w:val="0"/>
        <w:autoSpaceDN w:val="0"/>
        <w:jc w:val="both"/>
        <w:rPr>
          <w:rFonts w:ascii="Courier New" w:eastAsia="Arial" w:hAnsi="Courier New" w:cs="Courier New"/>
          <w:iCs/>
          <w:color w:val="auto"/>
          <w:kern w:val="2"/>
          <w:sz w:val="22"/>
          <w:szCs w:val="22"/>
          <w14:ligatures w14:val="standardContextual"/>
        </w:rPr>
      </w:pPr>
    </w:p>
    <w:p w:rsidR="00C4067A" w:rsidRPr="00C4067A" w:rsidRDefault="00C4067A" w:rsidP="00C4067A">
      <w:pPr>
        <w:rPr>
          <w:iCs/>
          <w:color w:val="auto"/>
          <w:sz w:val="22"/>
          <w:szCs w:val="22"/>
          <w:lang w:eastAsia="zh-CN"/>
        </w:rPr>
      </w:pPr>
    </w:p>
    <w:p w:rsidR="00C4067A" w:rsidRPr="00C4067A" w:rsidRDefault="00C4067A" w:rsidP="00C4067A">
      <w:pPr>
        <w:spacing w:line="240" w:lineRule="exact"/>
        <w:jc w:val="both"/>
        <w:rPr>
          <w:iCs/>
          <w:color w:val="auto"/>
          <w:spacing w:val="-4"/>
          <w:szCs w:val="24"/>
          <w:lang w:eastAsia="zh-CN"/>
        </w:rPr>
      </w:pPr>
      <w:r w:rsidRPr="00C4067A">
        <w:rPr>
          <w:iCs/>
          <w:color w:val="auto"/>
          <w:spacing w:val="-4"/>
          <w:szCs w:val="24"/>
          <w:lang w:eastAsia="zh-CN"/>
        </w:rPr>
        <w:t xml:space="preserve">Достоверность и полноту сведений подтверждаю и </w:t>
      </w:r>
      <w:proofErr w:type="gramStart"/>
      <w:r w:rsidRPr="00C4067A">
        <w:rPr>
          <w:iCs/>
          <w:color w:val="auto"/>
          <w:spacing w:val="-4"/>
          <w:szCs w:val="24"/>
          <w:lang w:eastAsia="zh-CN"/>
        </w:rPr>
        <w:t>предоставляю</w:t>
      </w:r>
      <w:proofErr w:type="gramEnd"/>
      <w:r w:rsidRPr="00C4067A">
        <w:rPr>
          <w:iCs/>
          <w:color w:val="auto"/>
          <w:spacing w:val="-4"/>
          <w:szCs w:val="24"/>
          <w:lang w:eastAsia="zh-CN"/>
        </w:rPr>
        <w:t xml:space="preserve"> согласите на обработку моих персональных данных в соответствии с Федеральным законом «О персональных данных» № 152-ФЗ от 27.07.2006.</w:t>
      </w:r>
    </w:p>
    <w:p w:rsidR="00C4067A" w:rsidRPr="00C4067A" w:rsidRDefault="00C4067A" w:rsidP="00C4067A">
      <w:pPr>
        <w:jc w:val="both"/>
        <w:rPr>
          <w:iCs/>
          <w:szCs w:val="24"/>
          <w:lang w:eastAsia="zh-CN"/>
        </w:rPr>
      </w:pPr>
    </w:p>
    <w:p w:rsidR="00C4067A" w:rsidRPr="00C4067A" w:rsidRDefault="00C4067A" w:rsidP="00C4067A">
      <w:pPr>
        <w:jc w:val="both"/>
        <w:rPr>
          <w:iCs/>
          <w:szCs w:val="24"/>
          <w:lang w:eastAsia="zh-CN"/>
        </w:rPr>
      </w:pPr>
      <w:r w:rsidRPr="00C4067A">
        <w:rPr>
          <w:b/>
          <w:bCs/>
          <w:iCs/>
          <w:szCs w:val="24"/>
          <w:lang w:eastAsia="zh-CN"/>
        </w:rPr>
        <w:t>Заявитель:</w:t>
      </w:r>
      <w:r w:rsidRPr="00C4067A">
        <w:rPr>
          <w:rFonts w:eastAsia="Calibri"/>
          <w:iCs/>
          <w:szCs w:val="24"/>
          <w:lang w:eastAsia="zh-CN"/>
        </w:rPr>
        <w:t>__________</w:t>
      </w:r>
      <w:r>
        <w:rPr>
          <w:rFonts w:eastAsia="Calibri"/>
          <w:iCs/>
          <w:szCs w:val="24"/>
          <w:lang w:eastAsia="zh-CN"/>
        </w:rPr>
        <w:t xml:space="preserve">___________________________    </w:t>
      </w:r>
      <w:r w:rsidRPr="00C4067A">
        <w:rPr>
          <w:rFonts w:eastAsia="Calibri"/>
          <w:iCs/>
          <w:szCs w:val="24"/>
          <w:lang w:eastAsia="zh-CN"/>
        </w:rPr>
        <w:t>_______________     __________________</w:t>
      </w:r>
    </w:p>
    <w:p w:rsidR="00C4067A" w:rsidRPr="00C4067A" w:rsidRDefault="00C4067A" w:rsidP="00C4067A">
      <w:pPr>
        <w:jc w:val="both"/>
        <w:rPr>
          <w:iCs/>
          <w:sz w:val="20"/>
          <w:lang w:eastAsia="zh-CN"/>
        </w:rPr>
      </w:pPr>
      <w:r w:rsidRPr="00C4067A">
        <w:rPr>
          <w:iCs/>
          <w:sz w:val="20"/>
          <w:lang w:eastAsia="zh-CN"/>
        </w:rPr>
        <w:t xml:space="preserve">                             (для организаций – должность представителя)                  (подпись)                      (инициалы, фамилия)</w:t>
      </w:r>
    </w:p>
    <w:p w:rsidR="00C4067A" w:rsidRPr="00C4067A" w:rsidRDefault="00C4067A" w:rsidP="00C4067A">
      <w:pPr>
        <w:widowControl w:val="0"/>
        <w:autoSpaceDE w:val="0"/>
        <w:autoSpaceDN w:val="0"/>
        <w:rPr>
          <w:rFonts w:eastAsia="Arial"/>
          <w:b/>
          <w:bCs/>
          <w:color w:val="auto"/>
          <w:kern w:val="2"/>
          <w:szCs w:val="24"/>
          <w14:ligatures w14:val="standardContextual"/>
        </w:rPr>
      </w:pPr>
    </w:p>
    <w:p w:rsidR="00C4067A" w:rsidRPr="00C4067A" w:rsidRDefault="00C4067A" w:rsidP="00C4067A">
      <w:pPr>
        <w:jc w:val="both"/>
        <w:rPr>
          <w:b/>
          <w:bCs/>
          <w:iCs/>
          <w:szCs w:val="24"/>
          <w:lang w:eastAsia="zh-CN"/>
        </w:rPr>
      </w:pPr>
      <w:r w:rsidRPr="00C4067A">
        <w:rPr>
          <w:b/>
          <w:bCs/>
          <w:iCs/>
          <w:szCs w:val="24"/>
          <w:lang w:eastAsia="zh-CN"/>
        </w:rPr>
        <w:t xml:space="preserve">Приложения: </w:t>
      </w:r>
    </w:p>
    <w:p w:rsidR="00C4067A" w:rsidRPr="00C4067A" w:rsidRDefault="00C4067A" w:rsidP="00C4067A">
      <w:pPr>
        <w:jc w:val="both"/>
        <w:rPr>
          <w:iCs/>
          <w:szCs w:val="24"/>
          <w:lang w:eastAsia="zh-CN"/>
        </w:rPr>
      </w:pPr>
      <w:r w:rsidRPr="00C4067A">
        <w:rPr>
          <w:iCs/>
          <w:szCs w:val="24"/>
          <w:lang w:eastAsia="zh-CN"/>
        </w:rPr>
        <w:t>____________________________________________________________________________________</w:t>
      </w:r>
    </w:p>
    <w:p w:rsidR="00C4067A" w:rsidRPr="00C4067A" w:rsidRDefault="00C4067A" w:rsidP="00C4067A">
      <w:pPr>
        <w:jc w:val="both"/>
        <w:rPr>
          <w:iCs/>
          <w:szCs w:val="24"/>
          <w:lang w:eastAsia="zh-CN"/>
        </w:rPr>
      </w:pPr>
      <w:r w:rsidRPr="00C4067A">
        <w:rPr>
          <w:iCs/>
          <w:szCs w:val="24"/>
          <w:lang w:eastAsia="zh-CN"/>
        </w:rPr>
        <w:t>____________________________________________________________________________________</w:t>
      </w:r>
    </w:p>
    <w:p w:rsidR="00C4067A" w:rsidRPr="00C4067A" w:rsidRDefault="00C4067A" w:rsidP="00C4067A">
      <w:pPr>
        <w:jc w:val="both"/>
        <w:rPr>
          <w:rFonts w:eastAsia="Calibri"/>
          <w:iCs/>
          <w:szCs w:val="24"/>
          <w:lang w:eastAsia="zh-CN"/>
        </w:rPr>
      </w:pPr>
    </w:p>
    <w:p w:rsidR="00C4067A" w:rsidRPr="00C4067A" w:rsidRDefault="00C4067A" w:rsidP="00C4067A">
      <w:pPr>
        <w:jc w:val="both"/>
        <w:rPr>
          <w:rFonts w:eastAsia="Calibri"/>
          <w:iCs/>
          <w:szCs w:val="24"/>
          <w:lang w:val="en-US" w:eastAsia="zh-CN"/>
        </w:rPr>
      </w:pPr>
      <w:proofErr w:type="gramStart"/>
      <w:r w:rsidRPr="00C4067A">
        <w:rPr>
          <w:rFonts w:eastAsia="Calibri"/>
          <w:iCs/>
          <w:szCs w:val="24"/>
          <w:lang w:val="en-US" w:eastAsia="zh-CN"/>
        </w:rPr>
        <w:t>«____» ______________ 20__ г.</w:t>
      </w:r>
      <w:proofErr w:type="gramEnd"/>
      <w:r w:rsidRPr="00C4067A">
        <w:rPr>
          <w:rFonts w:eastAsia="Calibri"/>
          <w:iCs/>
          <w:szCs w:val="24"/>
          <w:lang w:val="en-US" w:eastAsia="zh-CN"/>
        </w:rPr>
        <w:t xml:space="preserve"> </w:t>
      </w:r>
    </w:p>
    <w:p w:rsidR="00B97CA3" w:rsidRPr="006500CE" w:rsidRDefault="00B97CA3" w:rsidP="006500CE">
      <w:pPr>
        <w:tabs>
          <w:tab w:val="left" w:pos="3396"/>
        </w:tabs>
        <w:rPr>
          <w:szCs w:val="24"/>
        </w:rPr>
      </w:pPr>
    </w:p>
    <w:sectPr w:rsidR="00B97CA3" w:rsidRPr="006500CE">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A70" w:rsidRDefault="00DB7A70" w:rsidP="00EB6194">
      <w:r>
        <w:separator/>
      </w:r>
    </w:p>
  </w:endnote>
  <w:endnote w:type="continuationSeparator" w:id="0">
    <w:p w:rsidR="00DB7A70" w:rsidRDefault="00DB7A70"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4A" w:rsidRPr="00EB6194" w:rsidRDefault="00AC274A" w:rsidP="00EB6194">
    <w:pPr>
      <w:rPr>
        <w:rFonts w:eastAsiaTheme="majorEastAsia"/>
      </w:rPr>
    </w:pPr>
  </w:p>
  <w:p w:rsidR="00AC274A" w:rsidRPr="00EB6194" w:rsidRDefault="00AC274A"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74A" w:rsidRPr="00EB6194" w:rsidRDefault="00AC274A" w:rsidP="00EB6194">
    <w:pPr>
      <w:rPr>
        <w:rFonts w:eastAsiaTheme="majorEastAsia"/>
      </w:rPr>
    </w:pPr>
  </w:p>
  <w:p w:rsidR="00AC274A" w:rsidRPr="00EB6194" w:rsidRDefault="00AC274A"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A70" w:rsidRDefault="00DB7A70" w:rsidP="00EB6194">
      <w:r>
        <w:separator/>
      </w:r>
    </w:p>
  </w:footnote>
  <w:footnote w:type="continuationSeparator" w:id="0">
    <w:p w:rsidR="00DB7A70" w:rsidRDefault="00DB7A70"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7C9F"/>
    <w:rsid w:val="00031835"/>
    <w:rsid w:val="00035E46"/>
    <w:rsid w:val="00070593"/>
    <w:rsid w:val="000A38E0"/>
    <w:rsid w:val="000B4FC5"/>
    <w:rsid w:val="000D3DC9"/>
    <w:rsid w:val="000D62AC"/>
    <w:rsid w:val="00141F3D"/>
    <w:rsid w:val="0014397B"/>
    <w:rsid w:val="0017440E"/>
    <w:rsid w:val="001A4E3C"/>
    <w:rsid w:val="001C679D"/>
    <w:rsid w:val="001D0956"/>
    <w:rsid w:val="001D386F"/>
    <w:rsid w:val="001E1F5C"/>
    <w:rsid w:val="001E3FEA"/>
    <w:rsid w:val="00292109"/>
    <w:rsid w:val="002B3B07"/>
    <w:rsid w:val="002D52C9"/>
    <w:rsid w:val="002E777D"/>
    <w:rsid w:val="00325963"/>
    <w:rsid w:val="0033219F"/>
    <w:rsid w:val="00335023"/>
    <w:rsid w:val="003409A2"/>
    <w:rsid w:val="0035555C"/>
    <w:rsid w:val="00360332"/>
    <w:rsid w:val="00365C9B"/>
    <w:rsid w:val="003850A0"/>
    <w:rsid w:val="003961F5"/>
    <w:rsid w:val="003B7DEB"/>
    <w:rsid w:val="003F4D63"/>
    <w:rsid w:val="00405EDD"/>
    <w:rsid w:val="00412344"/>
    <w:rsid w:val="00460755"/>
    <w:rsid w:val="00463585"/>
    <w:rsid w:val="0046729C"/>
    <w:rsid w:val="004866E7"/>
    <w:rsid w:val="00494F7E"/>
    <w:rsid w:val="004977B3"/>
    <w:rsid w:val="004B5E91"/>
    <w:rsid w:val="004C0EF4"/>
    <w:rsid w:val="004C4E4B"/>
    <w:rsid w:val="004E3C80"/>
    <w:rsid w:val="004E461F"/>
    <w:rsid w:val="004E482D"/>
    <w:rsid w:val="004F055B"/>
    <w:rsid w:val="00526692"/>
    <w:rsid w:val="005313F5"/>
    <w:rsid w:val="00583544"/>
    <w:rsid w:val="005C4865"/>
    <w:rsid w:val="005D353D"/>
    <w:rsid w:val="006153E8"/>
    <w:rsid w:val="00627F7F"/>
    <w:rsid w:val="006500CE"/>
    <w:rsid w:val="006724F0"/>
    <w:rsid w:val="006905F0"/>
    <w:rsid w:val="00691593"/>
    <w:rsid w:val="006A51BF"/>
    <w:rsid w:val="006B5A7F"/>
    <w:rsid w:val="006C5240"/>
    <w:rsid w:val="006D0488"/>
    <w:rsid w:val="006D3ACC"/>
    <w:rsid w:val="006D7F66"/>
    <w:rsid w:val="006F04F9"/>
    <w:rsid w:val="00720FF6"/>
    <w:rsid w:val="007764DD"/>
    <w:rsid w:val="00787A8D"/>
    <w:rsid w:val="007D2743"/>
    <w:rsid w:val="007D630B"/>
    <w:rsid w:val="007D70F5"/>
    <w:rsid w:val="007F5465"/>
    <w:rsid w:val="00824E73"/>
    <w:rsid w:val="0083390C"/>
    <w:rsid w:val="00874BB3"/>
    <w:rsid w:val="008A21ED"/>
    <w:rsid w:val="008D4FC0"/>
    <w:rsid w:val="00931379"/>
    <w:rsid w:val="00953BA0"/>
    <w:rsid w:val="00976723"/>
    <w:rsid w:val="0098477F"/>
    <w:rsid w:val="00993EB4"/>
    <w:rsid w:val="009A34B1"/>
    <w:rsid w:val="009B68BC"/>
    <w:rsid w:val="009C2097"/>
    <w:rsid w:val="009C692A"/>
    <w:rsid w:val="009F3C7E"/>
    <w:rsid w:val="00A66F59"/>
    <w:rsid w:val="00A731AE"/>
    <w:rsid w:val="00AC274A"/>
    <w:rsid w:val="00AF3483"/>
    <w:rsid w:val="00AF3A67"/>
    <w:rsid w:val="00B26096"/>
    <w:rsid w:val="00B4385E"/>
    <w:rsid w:val="00B72D5F"/>
    <w:rsid w:val="00B76E4A"/>
    <w:rsid w:val="00B97CA3"/>
    <w:rsid w:val="00BA0A6B"/>
    <w:rsid w:val="00BA4F41"/>
    <w:rsid w:val="00BD3E7C"/>
    <w:rsid w:val="00BF412F"/>
    <w:rsid w:val="00BF6C1C"/>
    <w:rsid w:val="00C230A9"/>
    <w:rsid w:val="00C4067A"/>
    <w:rsid w:val="00C53745"/>
    <w:rsid w:val="00C6666E"/>
    <w:rsid w:val="00CB3FE8"/>
    <w:rsid w:val="00CD343B"/>
    <w:rsid w:val="00D1638D"/>
    <w:rsid w:val="00D20AA9"/>
    <w:rsid w:val="00D21050"/>
    <w:rsid w:val="00DB4F92"/>
    <w:rsid w:val="00DB7A70"/>
    <w:rsid w:val="00DC0F66"/>
    <w:rsid w:val="00DC66CF"/>
    <w:rsid w:val="00E30D0E"/>
    <w:rsid w:val="00E520EA"/>
    <w:rsid w:val="00E7040A"/>
    <w:rsid w:val="00E72871"/>
    <w:rsid w:val="00E82D8D"/>
    <w:rsid w:val="00EA0867"/>
    <w:rsid w:val="00EA4D48"/>
    <w:rsid w:val="00EB1532"/>
    <w:rsid w:val="00EB6194"/>
    <w:rsid w:val="00F03820"/>
    <w:rsid w:val="00F3152F"/>
    <w:rsid w:val="00F3798F"/>
    <w:rsid w:val="00F67750"/>
    <w:rsid w:val="00F77C94"/>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next w:val="ac"/>
    <w:uiPriority w:val="39"/>
    <w:rsid w:val="006724F0"/>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next w:val="ac"/>
    <w:uiPriority w:val="39"/>
    <w:rsid w:val="00035E46"/>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next w:val="ac"/>
    <w:uiPriority w:val="39"/>
    <w:rsid w:val="00C4067A"/>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next w:val="ac"/>
    <w:uiPriority w:val="39"/>
    <w:rsid w:val="006724F0"/>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next w:val="ac"/>
    <w:uiPriority w:val="39"/>
    <w:rsid w:val="00035E46"/>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next w:val="ac"/>
    <w:uiPriority w:val="39"/>
    <w:rsid w:val="00C4067A"/>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8F778AC0E2990148230D34A829080783E39EEAEC147014D430445D7654C9F08042BF2BFF61FEDC4FF8189ADCAF822F6E6A0BA554EJ4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84B015E091E10BA9722F370533AF6DB06i8H" TargetMode="External"/><Relationship Id="rId10" Type="http://schemas.openxmlformats.org/officeDocument/2006/relationships/hyperlink" Target="https://login.consultant.ru/link/?req=doc&amp;base=LAW&amp;n=51133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17FC2F12CEE2D54134ADE328A93BC3349ABEFBC99271C81E4C25665CA952FC86CD7E1FFF1FCACB2A24B015E091E10BA9722F370533AF6DB06i8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F213B-C1A3-41E0-ADFC-265EFA2C8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10183</Words>
  <Characters>58049</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2026-04-28T11:19:00Z</cp:lastPrinted>
  <dcterms:created xsi:type="dcterms:W3CDTF">2026-04-28T11:19:00Z</dcterms:created>
  <dcterms:modified xsi:type="dcterms:W3CDTF">2026-04-28T11:19:00Z</dcterms:modified>
</cp:coreProperties>
</file>