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178" w:rsidRDefault="00CD4178" w:rsidP="00CD4178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178" w:rsidRDefault="00CD4178" w:rsidP="00CD4178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D4178" w:rsidRDefault="00CD4178" w:rsidP="00CD4178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D4178" w:rsidRDefault="00CD4178" w:rsidP="00CD41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CD4178" w:rsidRDefault="00CD4178" w:rsidP="00CD4178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CD4178" w:rsidRDefault="00CD4178" w:rsidP="00CD4178">
      <w:pPr>
        <w:jc w:val="center"/>
        <w:rPr>
          <w:sz w:val="28"/>
          <w:szCs w:val="28"/>
        </w:rPr>
      </w:pPr>
    </w:p>
    <w:p w:rsidR="00CD4178" w:rsidRDefault="00CD4178" w:rsidP="00CD4178">
      <w:pPr>
        <w:jc w:val="center"/>
        <w:rPr>
          <w:b/>
          <w:sz w:val="46"/>
          <w:szCs w:val="46"/>
        </w:rPr>
      </w:pPr>
      <w:r>
        <w:rPr>
          <w:b/>
          <w:sz w:val="46"/>
          <w:szCs w:val="46"/>
        </w:rPr>
        <w:t>ПОСТАНОВЛЕНИЕ</w:t>
      </w:r>
    </w:p>
    <w:p w:rsidR="00CD4178" w:rsidRDefault="00CD4178" w:rsidP="00CD4178">
      <w:pPr>
        <w:jc w:val="both"/>
        <w:rPr>
          <w:sz w:val="28"/>
          <w:szCs w:val="28"/>
        </w:rPr>
      </w:pPr>
    </w:p>
    <w:p w:rsidR="00CD4178" w:rsidRDefault="0065121A" w:rsidP="00CD4178">
      <w:pPr>
        <w:jc w:val="center"/>
        <w:rPr>
          <w:b/>
          <w:sz w:val="28"/>
        </w:rPr>
      </w:pPr>
      <w:r>
        <w:rPr>
          <w:b/>
          <w:sz w:val="28"/>
        </w:rPr>
        <w:t xml:space="preserve">  </w:t>
      </w:r>
      <w:r w:rsidR="00FC29AA">
        <w:rPr>
          <w:b/>
          <w:sz w:val="28"/>
        </w:rPr>
        <w:t>15</w:t>
      </w:r>
      <w:r>
        <w:rPr>
          <w:b/>
          <w:sz w:val="28"/>
        </w:rPr>
        <w:t>.12</w:t>
      </w:r>
      <w:r w:rsidR="00CD4178">
        <w:rPr>
          <w:b/>
          <w:sz w:val="28"/>
        </w:rPr>
        <w:t>. 2014                                     №</w:t>
      </w:r>
      <w:r w:rsidR="00FC29AA">
        <w:rPr>
          <w:b/>
          <w:sz w:val="28"/>
        </w:rPr>
        <w:t xml:space="preserve"> 1195</w:t>
      </w:r>
      <w:r w:rsidR="00CD4178">
        <w:rPr>
          <w:b/>
          <w:sz w:val="28"/>
        </w:rPr>
        <w:t xml:space="preserve"> </w:t>
      </w:r>
      <w:r w:rsidR="00CD4178">
        <w:rPr>
          <w:sz w:val="28"/>
        </w:rPr>
        <w:t xml:space="preserve"> </w:t>
      </w:r>
      <w:r w:rsidR="00CD4178">
        <w:rPr>
          <w:b/>
          <w:sz w:val="28"/>
        </w:rPr>
        <w:tab/>
        <w:t xml:space="preserve">                  </w:t>
      </w:r>
      <w:proofErr w:type="spellStart"/>
      <w:r w:rsidR="00CD4178">
        <w:rPr>
          <w:b/>
          <w:sz w:val="28"/>
        </w:rPr>
        <w:t>р.п</w:t>
      </w:r>
      <w:proofErr w:type="spellEnd"/>
      <w:r w:rsidR="00CD4178">
        <w:rPr>
          <w:b/>
          <w:sz w:val="28"/>
        </w:rPr>
        <w:t>.  Каменоломни</w:t>
      </w:r>
    </w:p>
    <w:p w:rsidR="00CD4178" w:rsidRDefault="00CD4178" w:rsidP="00CD4178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</w:tblGrid>
      <w:tr w:rsidR="00CD4178" w:rsidTr="00CD4178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CD4178" w:rsidRDefault="00CD4178">
            <w:pPr>
              <w:tabs>
                <w:tab w:val="left" w:pos="4536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 создании Консультативного совета по межэтническим отношениям </w:t>
            </w:r>
            <w:r w:rsidR="0065121A">
              <w:rPr>
                <w:sz w:val="28"/>
                <w:szCs w:val="28"/>
                <w:lang w:eastAsia="en-US"/>
              </w:rPr>
              <w:t>в Октябрьском районе</w:t>
            </w:r>
          </w:p>
          <w:p w:rsidR="00CD4178" w:rsidRDefault="00CD4178">
            <w:pPr>
              <w:tabs>
                <w:tab w:val="left" w:pos="4536"/>
              </w:tabs>
              <w:spacing w:line="276" w:lineRule="auto"/>
              <w:ind w:right="-250"/>
              <w:rPr>
                <w:sz w:val="28"/>
                <w:szCs w:val="28"/>
                <w:lang w:eastAsia="en-US"/>
              </w:rPr>
            </w:pPr>
          </w:p>
        </w:tc>
      </w:tr>
    </w:tbl>
    <w:p w:rsidR="00CD4178" w:rsidRDefault="00CD4178" w:rsidP="00CD4178">
      <w:pPr>
        <w:jc w:val="both"/>
        <w:rPr>
          <w:sz w:val="28"/>
          <w:szCs w:val="28"/>
        </w:rPr>
      </w:pPr>
    </w:p>
    <w:p w:rsidR="00CD4178" w:rsidRDefault="00CD4178" w:rsidP="00CD4178">
      <w:pPr>
        <w:spacing w:line="216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целях экспертного и информационно-консультативного обеспечения деятельности Главы Октябрьского района и Администрации Октябрьского района </w:t>
      </w:r>
      <w:r>
        <w:rPr>
          <w:spacing w:val="-6"/>
          <w:sz w:val="28"/>
          <w:szCs w:val="28"/>
        </w:rPr>
        <w:t>по вопросам гармонизации межэтнических отношений, совершенствования</w:t>
      </w:r>
      <w:r>
        <w:rPr>
          <w:sz w:val="28"/>
          <w:szCs w:val="28"/>
        </w:rPr>
        <w:t xml:space="preserve"> методов профилактики межэтнических конфликтов, закрепления сложившейся системы взаимодействия Администрации Октябрьского района с общественными национально-культурными объединениями при подготовке решений Администрации Октябрьского района, а также для формирования механизма постоянного диалога власти и общественности, в соответствии с Федеральным Законом от 06.10.2003 № 131-ФЗ «Об</w:t>
      </w:r>
      <w:proofErr w:type="gramEnd"/>
      <w:r>
        <w:rPr>
          <w:sz w:val="28"/>
          <w:szCs w:val="28"/>
        </w:rPr>
        <w:t xml:space="preserve"> общих </w:t>
      </w:r>
      <w:proofErr w:type="gramStart"/>
      <w:r>
        <w:rPr>
          <w:sz w:val="28"/>
          <w:szCs w:val="28"/>
        </w:rPr>
        <w:t>принципах</w:t>
      </w:r>
      <w:proofErr w:type="gramEnd"/>
      <w:r>
        <w:rPr>
          <w:sz w:val="28"/>
          <w:szCs w:val="28"/>
        </w:rPr>
        <w:t xml:space="preserve"> организации местного самоуправления в Российской Федерации», </w:t>
      </w:r>
      <w:r>
        <w:rPr>
          <w:kern w:val="2"/>
          <w:sz w:val="28"/>
          <w:szCs w:val="28"/>
        </w:rPr>
        <w:t>руководствуясь  ч. 8 ст. 51 Устава муниципального образования «Октябрьский район»,</w:t>
      </w:r>
    </w:p>
    <w:p w:rsidR="00CD4178" w:rsidRDefault="00CD4178" w:rsidP="00CD4178">
      <w:pPr>
        <w:spacing w:line="216" w:lineRule="auto"/>
        <w:ind w:firstLine="709"/>
        <w:jc w:val="center"/>
        <w:rPr>
          <w:kern w:val="2"/>
          <w:sz w:val="28"/>
          <w:szCs w:val="28"/>
        </w:rPr>
      </w:pPr>
    </w:p>
    <w:p w:rsidR="00CD4178" w:rsidRDefault="00CD4178" w:rsidP="00CD4178">
      <w:pPr>
        <w:spacing w:line="216" w:lineRule="auto"/>
        <w:ind w:firstLine="709"/>
        <w:jc w:val="center"/>
        <w:rPr>
          <w:sz w:val="28"/>
          <w:szCs w:val="28"/>
        </w:rPr>
      </w:pPr>
      <w:r>
        <w:rPr>
          <w:kern w:val="2"/>
          <w:sz w:val="28"/>
          <w:szCs w:val="28"/>
        </w:rPr>
        <w:t>ПОСТАНОВЛЯЮ:</w:t>
      </w:r>
    </w:p>
    <w:p w:rsidR="00CD4178" w:rsidRDefault="00CD4178" w:rsidP="00CD4178">
      <w:pPr>
        <w:jc w:val="both"/>
        <w:rPr>
          <w:sz w:val="28"/>
          <w:szCs w:val="28"/>
        </w:rPr>
      </w:pPr>
    </w:p>
    <w:p w:rsidR="0084303A" w:rsidRDefault="00CD4178" w:rsidP="0084303A">
      <w:pPr>
        <w:ind w:left="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4303A">
        <w:rPr>
          <w:sz w:val="28"/>
          <w:szCs w:val="28"/>
        </w:rPr>
        <w:t>Создать Консультативный совет по межэтническим отношениям в Октябрьском районе и утвердить его состав согласно приложению № 1 к настоящему постановлению.</w:t>
      </w:r>
    </w:p>
    <w:p w:rsidR="00CD4178" w:rsidRDefault="0084303A" w:rsidP="0084303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D4178">
        <w:rPr>
          <w:sz w:val="28"/>
          <w:szCs w:val="28"/>
        </w:rPr>
        <w:t xml:space="preserve">Утвердить Положение о Консультативном совете по межэтническим отношениям </w:t>
      </w:r>
      <w:r w:rsidR="00397517">
        <w:rPr>
          <w:sz w:val="28"/>
          <w:szCs w:val="28"/>
        </w:rPr>
        <w:t xml:space="preserve">в Октябрьском районе </w:t>
      </w:r>
      <w:r>
        <w:rPr>
          <w:sz w:val="28"/>
          <w:szCs w:val="28"/>
        </w:rPr>
        <w:t>согласно приложению № 2</w:t>
      </w:r>
      <w:r w:rsidR="00CD4178">
        <w:rPr>
          <w:sz w:val="28"/>
          <w:szCs w:val="28"/>
        </w:rPr>
        <w:t xml:space="preserve"> к настоящему постановлению.</w:t>
      </w:r>
    </w:p>
    <w:p w:rsidR="00CD4178" w:rsidRDefault="00CD4178" w:rsidP="0084303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Данное постановление вступает в силу </w:t>
      </w:r>
      <w:r w:rsidR="0084303A">
        <w:rPr>
          <w:sz w:val="28"/>
          <w:szCs w:val="28"/>
        </w:rPr>
        <w:t xml:space="preserve">с момента официального опубликования и </w:t>
      </w:r>
      <w:r>
        <w:rPr>
          <w:sz w:val="28"/>
          <w:szCs w:val="28"/>
        </w:rPr>
        <w:t>подлежит размещению на сайте Администрации Октябр</w:t>
      </w:r>
      <w:r w:rsidR="0084303A">
        <w:rPr>
          <w:sz w:val="28"/>
          <w:szCs w:val="28"/>
        </w:rPr>
        <w:t>ьского района в сети «И</w:t>
      </w:r>
      <w:r>
        <w:rPr>
          <w:sz w:val="28"/>
          <w:szCs w:val="28"/>
        </w:rPr>
        <w:t>нтернет».</w:t>
      </w:r>
    </w:p>
    <w:p w:rsidR="00CD4178" w:rsidRDefault="00CD4178" w:rsidP="00CD41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D4178" w:rsidRDefault="00CD4178" w:rsidP="00CD41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по общим вопросам                       С. П. </w:t>
      </w:r>
      <w:proofErr w:type="spellStart"/>
      <w:r>
        <w:rPr>
          <w:sz w:val="28"/>
          <w:szCs w:val="28"/>
        </w:rPr>
        <w:t>Кокалевского</w:t>
      </w:r>
      <w:proofErr w:type="spellEnd"/>
      <w:r>
        <w:rPr>
          <w:sz w:val="28"/>
          <w:szCs w:val="28"/>
        </w:rPr>
        <w:t>.</w:t>
      </w:r>
    </w:p>
    <w:p w:rsidR="00CD4178" w:rsidRDefault="00CD4178" w:rsidP="00CD4178">
      <w:pPr>
        <w:ind w:firstLine="709"/>
        <w:jc w:val="both"/>
        <w:rPr>
          <w:sz w:val="28"/>
          <w:szCs w:val="28"/>
        </w:rPr>
      </w:pPr>
    </w:p>
    <w:p w:rsidR="00CD4178" w:rsidRDefault="00CD4178" w:rsidP="00CD4178">
      <w:pPr>
        <w:ind w:firstLine="709"/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934"/>
      </w:tblGrid>
      <w:tr w:rsidR="00CD4178" w:rsidTr="00CD4178">
        <w:tc>
          <w:tcPr>
            <w:tcW w:w="5637" w:type="dxa"/>
            <w:hideMark/>
          </w:tcPr>
          <w:p w:rsidR="00CD4178" w:rsidRDefault="00A476B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Глава</w:t>
            </w:r>
            <w:r w:rsidR="00CD4178">
              <w:rPr>
                <w:sz w:val="28"/>
                <w:szCs w:val="28"/>
                <w:lang w:eastAsia="en-US"/>
              </w:rPr>
              <w:t xml:space="preserve"> </w:t>
            </w:r>
          </w:p>
          <w:p w:rsidR="00CD4178" w:rsidRDefault="00CD417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Октябрьского района </w:t>
            </w:r>
          </w:p>
        </w:tc>
        <w:tc>
          <w:tcPr>
            <w:tcW w:w="3934" w:type="dxa"/>
          </w:tcPr>
          <w:p w:rsidR="00CD4178" w:rsidRDefault="00CD4178">
            <w:pPr>
              <w:rPr>
                <w:sz w:val="28"/>
                <w:szCs w:val="28"/>
                <w:lang w:eastAsia="en-US"/>
              </w:rPr>
            </w:pPr>
          </w:p>
          <w:p w:rsidR="00CD4178" w:rsidRDefault="00CD4178" w:rsidP="00A476B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</w:t>
            </w:r>
            <w:r w:rsidR="00A476B5">
              <w:rPr>
                <w:sz w:val="28"/>
                <w:szCs w:val="28"/>
                <w:lang w:eastAsia="en-US"/>
              </w:rPr>
              <w:t>Е.П. Луганцев</w:t>
            </w:r>
          </w:p>
        </w:tc>
      </w:tr>
    </w:tbl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873CC0">
      <w:pPr>
        <w:jc w:val="both"/>
        <w:rPr>
          <w:color w:val="5C5B5B"/>
          <w:sz w:val="28"/>
          <w:szCs w:val="28"/>
        </w:rPr>
      </w:pPr>
    </w:p>
    <w:p w:rsidR="00873CC0" w:rsidRDefault="00873CC0" w:rsidP="00873CC0">
      <w:pPr>
        <w:jc w:val="both"/>
        <w:rPr>
          <w:sz w:val="28"/>
          <w:szCs w:val="28"/>
        </w:rPr>
      </w:pPr>
    </w:p>
    <w:p w:rsidR="00CD4178" w:rsidRDefault="00CD4178" w:rsidP="00CD4178">
      <w:pPr>
        <w:jc w:val="both"/>
        <w:rPr>
          <w:sz w:val="28"/>
          <w:szCs w:val="28"/>
        </w:rPr>
      </w:pPr>
    </w:p>
    <w:p w:rsidR="006B1747" w:rsidRDefault="006B1747" w:rsidP="00873CC0">
      <w:pPr>
        <w:jc w:val="both"/>
        <w:rPr>
          <w:sz w:val="28"/>
          <w:szCs w:val="28"/>
        </w:rPr>
      </w:pPr>
    </w:p>
    <w:p w:rsidR="00873CC0" w:rsidRDefault="00873CC0" w:rsidP="00873CC0">
      <w:pPr>
        <w:jc w:val="both"/>
        <w:rPr>
          <w:sz w:val="28"/>
          <w:szCs w:val="28"/>
        </w:rPr>
      </w:pPr>
    </w:p>
    <w:tbl>
      <w:tblPr>
        <w:tblStyle w:val="2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52"/>
      </w:tblGrid>
      <w:tr w:rsidR="00CD4178" w:rsidTr="00CD4178">
        <w:tc>
          <w:tcPr>
            <w:tcW w:w="4352" w:type="dxa"/>
          </w:tcPr>
          <w:p w:rsidR="00CD4178" w:rsidRDefault="00CD4178">
            <w:pPr>
              <w:tabs>
                <w:tab w:val="left" w:pos="1340"/>
              </w:tabs>
              <w:rPr>
                <w:sz w:val="28"/>
                <w:szCs w:val="28"/>
              </w:rPr>
            </w:pPr>
          </w:p>
          <w:p w:rsidR="00CD4178" w:rsidRDefault="00873CC0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 № 1</w:t>
            </w:r>
          </w:p>
          <w:p w:rsidR="00CD4178" w:rsidRDefault="00CD4178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</w:p>
          <w:p w:rsidR="00CD4178" w:rsidRDefault="00CD4178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:rsidR="00CD4178" w:rsidRDefault="00CD4178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  <w:p w:rsidR="00CD4178" w:rsidRDefault="006B1747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  </w:t>
            </w:r>
            <w:r w:rsidR="00FC29AA">
              <w:rPr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>.12</w:t>
            </w:r>
            <w:r w:rsidR="00CD4178">
              <w:rPr>
                <w:sz w:val="28"/>
                <w:szCs w:val="28"/>
              </w:rPr>
              <w:t>.2014 года №</w:t>
            </w:r>
            <w:r w:rsidR="00FC29AA">
              <w:rPr>
                <w:sz w:val="28"/>
                <w:szCs w:val="28"/>
              </w:rPr>
              <w:t xml:space="preserve"> 1195</w:t>
            </w:r>
            <w:r w:rsidR="00CD4178">
              <w:rPr>
                <w:sz w:val="28"/>
                <w:szCs w:val="28"/>
              </w:rPr>
              <w:t xml:space="preserve">   </w:t>
            </w:r>
          </w:p>
        </w:tc>
      </w:tr>
      <w:tr w:rsidR="00CD4178" w:rsidTr="00CD4178">
        <w:tc>
          <w:tcPr>
            <w:tcW w:w="4352" w:type="dxa"/>
          </w:tcPr>
          <w:p w:rsidR="00CD4178" w:rsidRDefault="00CD4178">
            <w:pPr>
              <w:tabs>
                <w:tab w:val="left" w:pos="1340"/>
              </w:tabs>
              <w:rPr>
                <w:sz w:val="28"/>
                <w:szCs w:val="28"/>
              </w:rPr>
            </w:pPr>
          </w:p>
        </w:tc>
      </w:tr>
    </w:tbl>
    <w:p w:rsidR="00CD4178" w:rsidRDefault="00CD4178" w:rsidP="00CD4178">
      <w:pPr>
        <w:rPr>
          <w:sz w:val="28"/>
          <w:szCs w:val="28"/>
        </w:rPr>
      </w:pPr>
    </w:p>
    <w:p w:rsidR="00CD4178" w:rsidRDefault="00CD4178" w:rsidP="00CD4178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873CC0" w:rsidRDefault="00873CC0" w:rsidP="00873CC0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Консультативного совета по межэтническим отношениям</w:t>
      </w:r>
    </w:p>
    <w:p w:rsidR="00873CC0" w:rsidRDefault="00873CC0" w:rsidP="00873CC0">
      <w:pPr>
        <w:jc w:val="center"/>
        <w:rPr>
          <w:sz w:val="28"/>
          <w:szCs w:val="28"/>
        </w:rPr>
      </w:pPr>
      <w:r>
        <w:rPr>
          <w:sz w:val="28"/>
          <w:szCs w:val="28"/>
        </w:rPr>
        <w:t>в Октябрьском районе</w:t>
      </w:r>
    </w:p>
    <w:p w:rsidR="00CD4178" w:rsidRDefault="00CD4178" w:rsidP="00CD4178">
      <w:pPr>
        <w:rPr>
          <w:sz w:val="28"/>
          <w:szCs w:val="28"/>
        </w:rPr>
      </w:pPr>
    </w:p>
    <w:tbl>
      <w:tblPr>
        <w:tblStyle w:val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2"/>
        <w:gridCol w:w="5801"/>
      </w:tblGrid>
      <w:tr w:rsidR="00CD4178" w:rsidTr="0007291E">
        <w:tc>
          <w:tcPr>
            <w:tcW w:w="2056" w:type="pct"/>
          </w:tcPr>
          <w:p w:rsidR="00CD4178" w:rsidRDefault="00CD41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Кокалевский </w:t>
            </w:r>
          </w:p>
          <w:p w:rsidR="00CD4178" w:rsidRDefault="00CD4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Сергей Павлович </w:t>
            </w:r>
          </w:p>
          <w:p w:rsidR="00CD4178" w:rsidRDefault="00CD4178">
            <w:pPr>
              <w:rPr>
                <w:sz w:val="28"/>
                <w:szCs w:val="28"/>
              </w:rPr>
            </w:pPr>
          </w:p>
          <w:p w:rsidR="00CD4178" w:rsidRDefault="00CD4178"/>
        </w:tc>
        <w:tc>
          <w:tcPr>
            <w:tcW w:w="2944" w:type="pct"/>
          </w:tcPr>
          <w:p w:rsidR="00CD4178" w:rsidRDefault="00CD41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Октябрьского района по общим вопросам, председатель Консультативного совета</w:t>
            </w:r>
          </w:p>
          <w:p w:rsidR="00CD4178" w:rsidRDefault="00CD4178">
            <w:pPr>
              <w:jc w:val="both"/>
              <w:rPr>
                <w:sz w:val="28"/>
                <w:szCs w:val="28"/>
              </w:rPr>
            </w:pPr>
          </w:p>
          <w:p w:rsidR="00CD4178" w:rsidRDefault="00CD4178">
            <w:pPr>
              <w:jc w:val="both"/>
            </w:pPr>
          </w:p>
        </w:tc>
      </w:tr>
      <w:tr w:rsidR="00CD4178" w:rsidTr="0007291E">
        <w:trPr>
          <w:trHeight w:val="1373"/>
        </w:trPr>
        <w:tc>
          <w:tcPr>
            <w:tcW w:w="2056" w:type="pct"/>
            <w:hideMark/>
          </w:tcPr>
          <w:p w:rsidR="00CD4178" w:rsidRDefault="00CD4178"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Конорезов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CD4178" w:rsidRDefault="00CD4178">
            <w:r>
              <w:rPr>
                <w:sz w:val="28"/>
                <w:szCs w:val="28"/>
              </w:rPr>
              <w:t xml:space="preserve"> Петр Георгиевич</w:t>
            </w:r>
          </w:p>
        </w:tc>
        <w:tc>
          <w:tcPr>
            <w:tcW w:w="2944" w:type="pct"/>
          </w:tcPr>
          <w:p w:rsidR="00CD4178" w:rsidRDefault="00CD41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Октябрьского района, заместитель председателя Консультативного совета</w:t>
            </w:r>
          </w:p>
          <w:p w:rsidR="00CD4178" w:rsidRDefault="00CD41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CD4178" w:rsidRDefault="00CD4178">
            <w:pPr>
              <w:jc w:val="both"/>
              <w:rPr>
                <w:sz w:val="28"/>
                <w:szCs w:val="28"/>
              </w:rPr>
            </w:pPr>
          </w:p>
          <w:p w:rsidR="00CD4178" w:rsidRDefault="00CD4178">
            <w:pPr>
              <w:jc w:val="both"/>
              <w:rPr>
                <w:sz w:val="28"/>
                <w:szCs w:val="28"/>
              </w:rPr>
            </w:pPr>
          </w:p>
        </w:tc>
      </w:tr>
      <w:tr w:rsidR="00CD4178" w:rsidTr="0007291E">
        <w:tc>
          <w:tcPr>
            <w:tcW w:w="2056" w:type="pct"/>
            <w:hideMark/>
          </w:tcPr>
          <w:p w:rsidR="00CD4178" w:rsidRDefault="00CD4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Пономарева </w:t>
            </w:r>
          </w:p>
          <w:p w:rsidR="00CD4178" w:rsidRDefault="00CD4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Ксения Ивановна</w:t>
            </w:r>
          </w:p>
        </w:tc>
        <w:tc>
          <w:tcPr>
            <w:tcW w:w="2944" w:type="pct"/>
            <w:hideMark/>
          </w:tcPr>
          <w:p w:rsidR="00CD4178" w:rsidRDefault="00CD4178">
            <w:pPr>
              <w:jc w:val="both"/>
            </w:pPr>
            <w:r>
              <w:rPr>
                <w:bCs/>
                <w:sz w:val="28"/>
                <w:szCs w:val="28"/>
              </w:rPr>
              <w:t xml:space="preserve">главный специалист по работе с обращениями граждан и общественными организациями </w:t>
            </w:r>
            <w:r>
              <w:rPr>
                <w:sz w:val="28"/>
                <w:szCs w:val="28"/>
              </w:rPr>
              <w:t>Администрации Октябрьского района, секретарь Консультативного совета</w:t>
            </w:r>
          </w:p>
        </w:tc>
      </w:tr>
      <w:tr w:rsidR="00CD4178" w:rsidTr="0007291E">
        <w:tc>
          <w:tcPr>
            <w:tcW w:w="5000" w:type="pct"/>
            <w:gridSpan w:val="2"/>
          </w:tcPr>
          <w:p w:rsidR="00CD4178" w:rsidRDefault="00CD4178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CD4178" w:rsidRDefault="00CD4178">
            <w:pPr>
              <w:rPr>
                <w:sz w:val="28"/>
                <w:szCs w:val="28"/>
              </w:rPr>
            </w:pPr>
          </w:p>
          <w:p w:rsidR="00CD4178" w:rsidRDefault="00CD41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Консультативного совета:</w:t>
            </w:r>
          </w:p>
          <w:p w:rsidR="00CD4178" w:rsidRDefault="00CD4178">
            <w:pPr>
              <w:ind w:firstLine="709"/>
              <w:jc w:val="center"/>
            </w:pPr>
          </w:p>
          <w:p w:rsidR="00CD4178" w:rsidRDefault="00CD4178"/>
        </w:tc>
      </w:tr>
      <w:tr w:rsidR="00CD4178" w:rsidTr="0007291E">
        <w:tc>
          <w:tcPr>
            <w:tcW w:w="2056" w:type="pct"/>
            <w:hideMark/>
          </w:tcPr>
          <w:p w:rsidR="00CD4178" w:rsidRDefault="00CD4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Авдиев</w:t>
            </w:r>
          </w:p>
          <w:p w:rsidR="00CD4178" w:rsidRDefault="00CD4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Князь </w:t>
            </w:r>
            <w:proofErr w:type="spellStart"/>
            <w:r>
              <w:rPr>
                <w:sz w:val="28"/>
                <w:szCs w:val="28"/>
              </w:rPr>
              <w:t>Алиевич</w:t>
            </w:r>
            <w:proofErr w:type="spellEnd"/>
          </w:p>
        </w:tc>
        <w:tc>
          <w:tcPr>
            <w:tcW w:w="2944" w:type="pct"/>
          </w:tcPr>
          <w:p w:rsidR="00CD4178" w:rsidRDefault="00CD41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мусульманской общины (курды) </w:t>
            </w:r>
            <w:proofErr w:type="spellStart"/>
            <w:r>
              <w:rPr>
                <w:sz w:val="28"/>
                <w:szCs w:val="28"/>
              </w:rPr>
              <w:t>Краснокутского</w:t>
            </w:r>
            <w:proofErr w:type="spellEnd"/>
            <w:r>
              <w:rPr>
                <w:sz w:val="28"/>
                <w:szCs w:val="28"/>
              </w:rPr>
              <w:t xml:space="preserve"> (с) поселения  (по согласованию)</w:t>
            </w:r>
          </w:p>
          <w:p w:rsidR="00CD4178" w:rsidRDefault="00CD4178">
            <w:pPr>
              <w:jc w:val="both"/>
              <w:rPr>
                <w:sz w:val="28"/>
                <w:szCs w:val="28"/>
              </w:rPr>
            </w:pPr>
          </w:p>
          <w:p w:rsidR="00CD4178" w:rsidRDefault="00CD4178">
            <w:pPr>
              <w:jc w:val="both"/>
            </w:pPr>
          </w:p>
        </w:tc>
      </w:tr>
      <w:tr w:rsidR="00CD4178" w:rsidTr="0007291E">
        <w:tc>
          <w:tcPr>
            <w:tcW w:w="2056" w:type="pct"/>
            <w:hideMark/>
          </w:tcPr>
          <w:p w:rsidR="00CD4178" w:rsidRDefault="00CD417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Бичахчян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CD4178" w:rsidRDefault="00CD4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Альберт </w:t>
            </w:r>
            <w:proofErr w:type="spellStart"/>
            <w:r>
              <w:rPr>
                <w:sz w:val="28"/>
                <w:szCs w:val="28"/>
              </w:rPr>
              <w:t>Торосович</w:t>
            </w:r>
            <w:proofErr w:type="spellEnd"/>
          </w:p>
        </w:tc>
        <w:tc>
          <w:tcPr>
            <w:tcW w:w="2944" w:type="pct"/>
          </w:tcPr>
          <w:p w:rsidR="00CD4178" w:rsidRDefault="00CD41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армянской национальной общины, культурно-просветительного центра «</w:t>
            </w:r>
            <w:proofErr w:type="spellStart"/>
            <w:r>
              <w:rPr>
                <w:sz w:val="28"/>
                <w:szCs w:val="28"/>
              </w:rPr>
              <w:t>Айреник</w:t>
            </w:r>
            <w:proofErr w:type="spellEnd"/>
            <w:r>
              <w:rPr>
                <w:sz w:val="28"/>
                <w:szCs w:val="28"/>
              </w:rPr>
              <w:t xml:space="preserve">» </w:t>
            </w:r>
            <w:proofErr w:type="spellStart"/>
            <w:r>
              <w:rPr>
                <w:sz w:val="28"/>
                <w:szCs w:val="28"/>
              </w:rPr>
              <w:t>Каменоломненского</w:t>
            </w:r>
            <w:proofErr w:type="spellEnd"/>
            <w:r>
              <w:rPr>
                <w:sz w:val="28"/>
                <w:szCs w:val="28"/>
              </w:rPr>
              <w:t xml:space="preserve"> (г) поселения (по согласованию)       </w:t>
            </w:r>
          </w:p>
          <w:p w:rsidR="00CD4178" w:rsidRDefault="00CD4178">
            <w:pPr>
              <w:jc w:val="both"/>
              <w:rPr>
                <w:sz w:val="28"/>
                <w:szCs w:val="28"/>
              </w:rPr>
            </w:pPr>
          </w:p>
          <w:p w:rsidR="00CD4178" w:rsidRDefault="00CD4178">
            <w:pPr>
              <w:jc w:val="both"/>
              <w:rPr>
                <w:sz w:val="28"/>
                <w:szCs w:val="28"/>
              </w:rPr>
            </w:pPr>
          </w:p>
        </w:tc>
      </w:tr>
      <w:tr w:rsidR="00CD4178" w:rsidTr="0007291E">
        <w:trPr>
          <w:trHeight w:val="1134"/>
        </w:trPr>
        <w:tc>
          <w:tcPr>
            <w:tcW w:w="2056" w:type="pct"/>
            <w:hideMark/>
          </w:tcPr>
          <w:p w:rsidR="00CD4178" w:rsidRDefault="00CD417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Заимов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CD4178" w:rsidRDefault="00CD4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Таир </w:t>
            </w:r>
            <w:proofErr w:type="spellStart"/>
            <w:r>
              <w:rPr>
                <w:sz w:val="28"/>
                <w:szCs w:val="28"/>
              </w:rPr>
              <w:t>Вахидович</w:t>
            </w:r>
            <w:proofErr w:type="spellEnd"/>
          </w:p>
        </w:tc>
        <w:tc>
          <w:tcPr>
            <w:tcW w:w="2944" w:type="pct"/>
          </w:tcPr>
          <w:p w:rsidR="00CD4178" w:rsidRDefault="00CD4178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председатель мусульманской общины    (турки-</w:t>
            </w:r>
            <w:proofErr w:type="spellStart"/>
            <w:r>
              <w:rPr>
                <w:bCs/>
                <w:sz w:val="28"/>
                <w:szCs w:val="28"/>
              </w:rPr>
              <w:t>месхетинцы</w:t>
            </w:r>
            <w:proofErr w:type="spellEnd"/>
            <w:r>
              <w:rPr>
                <w:bCs/>
                <w:sz w:val="28"/>
                <w:szCs w:val="28"/>
              </w:rPr>
              <w:t xml:space="preserve">) </w:t>
            </w:r>
            <w:proofErr w:type="spellStart"/>
            <w:r>
              <w:rPr>
                <w:bCs/>
                <w:sz w:val="28"/>
                <w:szCs w:val="28"/>
              </w:rPr>
              <w:t>Керчикского</w:t>
            </w:r>
            <w:proofErr w:type="spellEnd"/>
            <w:r>
              <w:rPr>
                <w:bCs/>
                <w:sz w:val="28"/>
                <w:szCs w:val="28"/>
              </w:rPr>
              <w:t xml:space="preserve"> (с) поселения </w:t>
            </w:r>
            <w:r>
              <w:rPr>
                <w:sz w:val="28"/>
                <w:szCs w:val="28"/>
              </w:rPr>
              <w:t>(по согласованию)</w:t>
            </w:r>
          </w:p>
          <w:p w:rsidR="00CD4178" w:rsidRDefault="00CD4178">
            <w:pPr>
              <w:jc w:val="both"/>
              <w:rPr>
                <w:bCs/>
                <w:sz w:val="28"/>
                <w:szCs w:val="28"/>
              </w:rPr>
            </w:pPr>
          </w:p>
          <w:p w:rsidR="00CD4178" w:rsidRDefault="00CD4178">
            <w:pPr>
              <w:jc w:val="both"/>
              <w:rPr>
                <w:bCs/>
                <w:sz w:val="28"/>
                <w:szCs w:val="28"/>
              </w:rPr>
            </w:pPr>
          </w:p>
          <w:p w:rsidR="00CD4178" w:rsidRDefault="00CD4178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CD4178" w:rsidTr="0007291E">
        <w:trPr>
          <w:trHeight w:val="1134"/>
        </w:trPr>
        <w:tc>
          <w:tcPr>
            <w:tcW w:w="2056" w:type="pct"/>
            <w:hideMark/>
          </w:tcPr>
          <w:p w:rsidR="00CD4178" w:rsidRDefault="00CD4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Мамаев </w:t>
            </w:r>
          </w:p>
          <w:p w:rsidR="00CD4178" w:rsidRDefault="00CD417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Ханифат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Хыдырович</w:t>
            </w:r>
            <w:proofErr w:type="spellEnd"/>
          </w:p>
        </w:tc>
        <w:tc>
          <w:tcPr>
            <w:tcW w:w="2944" w:type="pct"/>
          </w:tcPr>
          <w:p w:rsidR="00CD4178" w:rsidRDefault="00CD4178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председатель мусульманской общины (курды) </w:t>
            </w:r>
            <w:proofErr w:type="spellStart"/>
            <w:r>
              <w:rPr>
                <w:bCs/>
                <w:sz w:val="28"/>
                <w:szCs w:val="28"/>
              </w:rPr>
              <w:t>Керчикского</w:t>
            </w:r>
            <w:proofErr w:type="spellEnd"/>
            <w:r>
              <w:rPr>
                <w:bCs/>
                <w:sz w:val="28"/>
                <w:szCs w:val="28"/>
              </w:rPr>
              <w:t xml:space="preserve"> (с) поселения </w:t>
            </w:r>
            <w:r>
              <w:rPr>
                <w:sz w:val="28"/>
                <w:szCs w:val="28"/>
              </w:rPr>
              <w:t>(по согласованию)</w:t>
            </w:r>
          </w:p>
          <w:p w:rsidR="00CD4178" w:rsidRDefault="00CD4178">
            <w:pPr>
              <w:jc w:val="both"/>
              <w:rPr>
                <w:bCs/>
                <w:sz w:val="28"/>
                <w:szCs w:val="28"/>
              </w:rPr>
            </w:pPr>
          </w:p>
          <w:p w:rsidR="00CD4178" w:rsidRDefault="00CD4178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CD4178" w:rsidTr="0007291E">
        <w:tc>
          <w:tcPr>
            <w:tcW w:w="2056" w:type="pct"/>
            <w:hideMark/>
          </w:tcPr>
          <w:p w:rsidR="00CD4178" w:rsidRDefault="00CD4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Миронова</w:t>
            </w:r>
          </w:p>
          <w:p w:rsidR="00CD4178" w:rsidRDefault="00CD4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Анатольевна</w:t>
            </w:r>
          </w:p>
        </w:tc>
        <w:tc>
          <w:tcPr>
            <w:tcW w:w="2944" w:type="pct"/>
            <w:hideMark/>
          </w:tcPr>
          <w:p w:rsidR="00CD4178" w:rsidRDefault="00CD41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работе с молодежью Администрации Октябрьского района</w:t>
            </w:r>
          </w:p>
        </w:tc>
      </w:tr>
      <w:tr w:rsidR="00CD4178" w:rsidTr="0007291E">
        <w:tc>
          <w:tcPr>
            <w:tcW w:w="2056" w:type="pct"/>
            <w:hideMark/>
          </w:tcPr>
          <w:p w:rsidR="0007291E" w:rsidRDefault="0007291E">
            <w:pPr>
              <w:rPr>
                <w:sz w:val="28"/>
                <w:szCs w:val="28"/>
              </w:rPr>
            </w:pPr>
          </w:p>
          <w:p w:rsidR="00CD4178" w:rsidRDefault="00CD4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Священник </w:t>
            </w:r>
          </w:p>
          <w:p w:rsidR="00CD4178" w:rsidRDefault="00CD4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Яценко Сергей Михайлович</w:t>
            </w:r>
          </w:p>
        </w:tc>
        <w:tc>
          <w:tcPr>
            <w:tcW w:w="2944" w:type="pct"/>
          </w:tcPr>
          <w:p w:rsidR="0007291E" w:rsidRDefault="0007291E">
            <w:pPr>
              <w:jc w:val="both"/>
              <w:rPr>
                <w:sz w:val="28"/>
                <w:szCs w:val="28"/>
              </w:rPr>
            </w:pPr>
          </w:p>
          <w:p w:rsidR="00CD4178" w:rsidRDefault="00CD41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Благочинный приходов </w:t>
            </w:r>
            <w:proofErr w:type="spellStart"/>
            <w:r>
              <w:rPr>
                <w:sz w:val="28"/>
                <w:szCs w:val="28"/>
              </w:rPr>
              <w:t>Нижнедонского</w:t>
            </w:r>
            <w:proofErr w:type="spellEnd"/>
            <w:r>
              <w:rPr>
                <w:sz w:val="28"/>
                <w:szCs w:val="28"/>
              </w:rPr>
              <w:t xml:space="preserve"> округа      (по согласованию)</w:t>
            </w:r>
          </w:p>
          <w:p w:rsidR="00CD4178" w:rsidRDefault="00CD4178">
            <w:pPr>
              <w:jc w:val="both"/>
              <w:rPr>
                <w:sz w:val="28"/>
                <w:szCs w:val="28"/>
              </w:rPr>
            </w:pPr>
          </w:p>
          <w:p w:rsidR="00CD4178" w:rsidRDefault="00CD4178">
            <w:pPr>
              <w:jc w:val="both"/>
              <w:rPr>
                <w:sz w:val="28"/>
                <w:szCs w:val="28"/>
              </w:rPr>
            </w:pPr>
          </w:p>
        </w:tc>
      </w:tr>
      <w:tr w:rsidR="00CD4178" w:rsidTr="0007291E">
        <w:tc>
          <w:tcPr>
            <w:tcW w:w="2056" w:type="pct"/>
            <w:hideMark/>
          </w:tcPr>
          <w:p w:rsidR="00CD4178" w:rsidRDefault="00CD417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Уманцева</w:t>
            </w:r>
            <w:proofErr w:type="spellEnd"/>
          </w:p>
          <w:p w:rsidR="00CD4178" w:rsidRDefault="00CD4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Александровна</w:t>
            </w:r>
          </w:p>
        </w:tc>
        <w:tc>
          <w:tcPr>
            <w:tcW w:w="2944" w:type="pct"/>
            <w:hideMark/>
          </w:tcPr>
          <w:p w:rsidR="00CD4178" w:rsidRDefault="00CD41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культуры, физической культуры, спорта и туризма Администрации Октябрьского района</w:t>
            </w:r>
          </w:p>
        </w:tc>
      </w:tr>
      <w:tr w:rsidR="0007291E" w:rsidTr="0007291E">
        <w:tc>
          <w:tcPr>
            <w:tcW w:w="2056" w:type="pct"/>
          </w:tcPr>
          <w:p w:rsidR="0007291E" w:rsidRDefault="0007291E" w:rsidP="002B3CBE">
            <w:pPr>
              <w:rPr>
                <w:sz w:val="28"/>
                <w:szCs w:val="28"/>
              </w:rPr>
            </w:pPr>
          </w:p>
          <w:p w:rsidR="0007291E" w:rsidRDefault="0007291E" w:rsidP="002B3C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Цуриков</w:t>
            </w:r>
          </w:p>
          <w:p w:rsidR="0007291E" w:rsidRDefault="0007291E" w:rsidP="002B3C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Дмитриевич</w:t>
            </w:r>
          </w:p>
        </w:tc>
        <w:tc>
          <w:tcPr>
            <w:tcW w:w="2944" w:type="pct"/>
          </w:tcPr>
          <w:p w:rsidR="0007291E" w:rsidRDefault="0007291E" w:rsidP="002B3CBE">
            <w:pPr>
              <w:jc w:val="both"/>
              <w:rPr>
                <w:sz w:val="28"/>
                <w:szCs w:val="28"/>
              </w:rPr>
            </w:pPr>
          </w:p>
          <w:p w:rsidR="0007291E" w:rsidRDefault="0007291E" w:rsidP="002B3CB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образования Администрации Октябрьского района</w:t>
            </w:r>
          </w:p>
          <w:p w:rsidR="0007291E" w:rsidRDefault="0007291E" w:rsidP="002B3CBE">
            <w:pPr>
              <w:jc w:val="both"/>
              <w:rPr>
                <w:sz w:val="28"/>
                <w:szCs w:val="28"/>
              </w:rPr>
            </w:pPr>
          </w:p>
        </w:tc>
      </w:tr>
      <w:tr w:rsidR="00CD4178" w:rsidTr="0007291E">
        <w:trPr>
          <w:trHeight w:val="448"/>
        </w:trPr>
        <w:tc>
          <w:tcPr>
            <w:tcW w:w="2056" w:type="pct"/>
          </w:tcPr>
          <w:p w:rsidR="00CD4178" w:rsidRDefault="00CD4178">
            <w:pPr>
              <w:rPr>
                <w:sz w:val="28"/>
                <w:szCs w:val="28"/>
              </w:rPr>
            </w:pPr>
          </w:p>
          <w:p w:rsidR="00CD4178" w:rsidRDefault="00CD417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Шамсиев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CD4178" w:rsidRDefault="00CD417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Ханахмед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Нурмагомедович</w:t>
            </w:r>
            <w:proofErr w:type="spellEnd"/>
          </w:p>
        </w:tc>
        <w:tc>
          <w:tcPr>
            <w:tcW w:w="2944" w:type="pct"/>
          </w:tcPr>
          <w:p w:rsidR="00CD4178" w:rsidRDefault="00CD4178">
            <w:pPr>
              <w:jc w:val="both"/>
              <w:rPr>
                <w:sz w:val="28"/>
                <w:szCs w:val="28"/>
              </w:rPr>
            </w:pPr>
          </w:p>
          <w:p w:rsidR="00CD4178" w:rsidRDefault="00CD41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мусульманской общины (дагестанцы) </w:t>
            </w:r>
            <w:proofErr w:type="spellStart"/>
            <w:r>
              <w:rPr>
                <w:sz w:val="28"/>
                <w:szCs w:val="28"/>
              </w:rPr>
              <w:t>Кривянского</w:t>
            </w:r>
            <w:proofErr w:type="spellEnd"/>
            <w:r>
              <w:rPr>
                <w:sz w:val="28"/>
                <w:szCs w:val="28"/>
              </w:rPr>
              <w:t xml:space="preserve"> (с) поселения (по согласованию)</w:t>
            </w:r>
          </w:p>
          <w:p w:rsidR="00CD4178" w:rsidRDefault="00CD4178">
            <w:pPr>
              <w:jc w:val="both"/>
              <w:rPr>
                <w:sz w:val="28"/>
                <w:szCs w:val="28"/>
              </w:rPr>
            </w:pPr>
          </w:p>
        </w:tc>
      </w:tr>
      <w:tr w:rsidR="00CD4178" w:rsidTr="0007291E">
        <w:tc>
          <w:tcPr>
            <w:tcW w:w="2056" w:type="pct"/>
          </w:tcPr>
          <w:p w:rsidR="00CD4178" w:rsidRDefault="00CD4178">
            <w:pPr>
              <w:rPr>
                <w:sz w:val="28"/>
                <w:szCs w:val="28"/>
              </w:rPr>
            </w:pPr>
          </w:p>
          <w:p w:rsidR="00CD4178" w:rsidRDefault="00CD417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Шкодин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CD4178" w:rsidRDefault="00CD4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Григорий Ильич     </w:t>
            </w:r>
          </w:p>
        </w:tc>
        <w:tc>
          <w:tcPr>
            <w:tcW w:w="2944" w:type="pct"/>
          </w:tcPr>
          <w:p w:rsidR="00CD4178" w:rsidRDefault="00CD4178">
            <w:pPr>
              <w:jc w:val="both"/>
              <w:rPr>
                <w:sz w:val="28"/>
                <w:szCs w:val="28"/>
              </w:rPr>
            </w:pPr>
          </w:p>
          <w:p w:rsidR="00CD4178" w:rsidRDefault="00CD41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работе с казачеством Администрации Октябрьского района</w:t>
            </w:r>
          </w:p>
          <w:p w:rsidR="00CD4178" w:rsidRDefault="00CD4178">
            <w:pPr>
              <w:jc w:val="both"/>
              <w:rPr>
                <w:sz w:val="28"/>
                <w:szCs w:val="28"/>
              </w:rPr>
            </w:pPr>
          </w:p>
        </w:tc>
      </w:tr>
    </w:tbl>
    <w:p w:rsidR="00CD4178" w:rsidRDefault="00CD4178" w:rsidP="00CD4178"/>
    <w:p w:rsidR="00FC29AA" w:rsidRDefault="00FC29AA" w:rsidP="00CD4178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673"/>
      </w:tblGrid>
      <w:tr w:rsidR="00FC29AA" w:rsidTr="00FC29AA">
        <w:trPr>
          <w:trHeight w:val="1380"/>
        </w:trPr>
        <w:tc>
          <w:tcPr>
            <w:tcW w:w="5778" w:type="dxa"/>
          </w:tcPr>
          <w:p w:rsidR="00FC29AA" w:rsidRDefault="00FC29AA" w:rsidP="00DD7D6F">
            <w:pPr>
              <w:rPr>
                <w:sz w:val="28"/>
                <w:szCs w:val="28"/>
                <w:lang w:eastAsia="en-US"/>
              </w:rPr>
            </w:pPr>
          </w:p>
          <w:p w:rsidR="00FC29AA" w:rsidRDefault="00FC29AA" w:rsidP="00DD7D6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Управляющий  делами </w:t>
            </w:r>
          </w:p>
          <w:p w:rsidR="00FC29AA" w:rsidRDefault="00FC29AA" w:rsidP="00DD7D6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Администрации  </w:t>
            </w:r>
            <w:r>
              <w:rPr>
                <w:sz w:val="28"/>
                <w:szCs w:val="28"/>
                <w:lang w:eastAsia="en-US"/>
              </w:rPr>
              <w:t xml:space="preserve">Октябрьского </w:t>
            </w:r>
            <w:r>
              <w:rPr>
                <w:sz w:val="28"/>
                <w:szCs w:val="28"/>
                <w:lang w:eastAsia="en-US"/>
              </w:rPr>
              <w:t xml:space="preserve">района </w:t>
            </w:r>
          </w:p>
          <w:p w:rsidR="00FC29AA" w:rsidRDefault="00FC29AA" w:rsidP="00DD7D6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73" w:type="dxa"/>
            <w:hideMark/>
          </w:tcPr>
          <w:p w:rsidR="00FC29AA" w:rsidRDefault="00FC29AA" w:rsidP="00DD7D6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    </w:t>
            </w:r>
          </w:p>
          <w:p w:rsidR="00FC29AA" w:rsidRDefault="00FC29AA" w:rsidP="00DD7D6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</w:t>
            </w:r>
          </w:p>
          <w:p w:rsidR="00FC29AA" w:rsidRDefault="00FC29AA" w:rsidP="00DD7D6F">
            <w:pPr>
              <w:ind w:left="885" w:hanging="88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Н.Н. Савченко </w:t>
            </w:r>
          </w:p>
        </w:tc>
      </w:tr>
    </w:tbl>
    <w:p w:rsidR="00FC29AA" w:rsidRDefault="00FC29AA" w:rsidP="00CD4178"/>
    <w:p w:rsidR="00873CC0" w:rsidRDefault="00873CC0" w:rsidP="00FC29AA"/>
    <w:p w:rsidR="00FC29AA" w:rsidRDefault="00FC29AA" w:rsidP="00FC29AA">
      <w:pPr>
        <w:rPr>
          <w:sz w:val="28"/>
          <w:szCs w:val="28"/>
        </w:rPr>
      </w:pPr>
    </w:p>
    <w:p w:rsidR="00CD4178" w:rsidRDefault="00CD4178" w:rsidP="00CD4178"/>
    <w:p w:rsidR="0007291E" w:rsidRDefault="0007291E" w:rsidP="00CD4178"/>
    <w:p w:rsidR="0007291E" w:rsidRDefault="0007291E" w:rsidP="00CD4178"/>
    <w:p w:rsidR="00FC29AA" w:rsidRDefault="00FC29AA" w:rsidP="00CD4178"/>
    <w:p w:rsidR="0007291E" w:rsidRDefault="0007291E" w:rsidP="00CD4178"/>
    <w:p w:rsidR="0007291E" w:rsidRDefault="0007291E" w:rsidP="00CD4178"/>
    <w:p w:rsidR="002919EB" w:rsidRDefault="002919EB" w:rsidP="00CD4178"/>
    <w:p w:rsidR="0007291E" w:rsidRDefault="0007291E" w:rsidP="00CD4178"/>
    <w:tbl>
      <w:tblPr>
        <w:tblStyle w:val="1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52"/>
      </w:tblGrid>
      <w:tr w:rsidR="00873CC0" w:rsidTr="002B3CBE">
        <w:tc>
          <w:tcPr>
            <w:tcW w:w="4352" w:type="dxa"/>
          </w:tcPr>
          <w:p w:rsidR="00873CC0" w:rsidRDefault="00873CC0" w:rsidP="002B3CBE">
            <w:pPr>
              <w:tabs>
                <w:tab w:val="left" w:pos="1340"/>
              </w:tabs>
              <w:rPr>
                <w:sz w:val="28"/>
                <w:szCs w:val="28"/>
              </w:rPr>
            </w:pPr>
          </w:p>
          <w:p w:rsidR="00873CC0" w:rsidRDefault="00873CC0" w:rsidP="002B3CBE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 № 2</w:t>
            </w:r>
          </w:p>
          <w:p w:rsidR="00873CC0" w:rsidRDefault="00873CC0" w:rsidP="002B3CBE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</w:p>
          <w:p w:rsidR="00873CC0" w:rsidRDefault="00873CC0" w:rsidP="002B3CBE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:rsidR="00873CC0" w:rsidRDefault="00873CC0" w:rsidP="002B3CBE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  <w:p w:rsidR="00873CC0" w:rsidRDefault="00873CC0" w:rsidP="002B3CBE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  </w:t>
            </w:r>
            <w:r w:rsidR="00FC29AA">
              <w:rPr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>.12.2014 года №</w:t>
            </w:r>
            <w:r w:rsidR="00FC29AA">
              <w:rPr>
                <w:sz w:val="28"/>
                <w:szCs w:val="28"/>
              </w:rPr>
              <w:t xml:space="preserve"> 1195</w:t>
            </w:r>
          </w:p>
        </w:tc>
      </w:tr>
    </w:tbl>
    <w:p w:rsidR="00873CC0" w:rsidRDefault="00873CC0" w:rsidP="00873CC0">
      <w:pPr>
        <w:jc w:val="center"/>
        <w:rPr>
          <w:sz w:val="28"/>
          <w:szCs w:val="28"/>
        </w:rPr>
      </w:pPr>
    </w:p>
    <w:p w:rsidR="00873CC0" w:rsidRDefault="00873CC0" w:rsidP="00873CC0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873CC0" w:rsidRDefault="00873CC0" w:rsidP="00873CC0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Консультативном совете по межэтническим отношениям</w:t>
      </w:r>
    </w:p>
    <w:p w:rsidR="00873CC0" w:rsidRDefault="00873CC0" w:rsidP="00873CC0">
      <w:pPr>
        <w:jc w:val="center"/>
        <w:rPr>
          <w:sz w:val="28"/>
          <w:szCs w:val="28"/>
        </w:rPr>
      </w:pPr>
      <w:r>
        <w:rPr>
          <w:sz w:val="28"/>
          <w:szCs w:val="28"/>
        </w:rPr>
        <w:t>в Октябрьском районе</w:t>
      </w:r>
    </w:p>
    <w:p w:rsidR="00873CC0" w:rsidRDefault="00873CC0" w:rsidP="00873CC0">
      <w:pPr>
        <w:jc w:val="both"/>
        <w:rPr>
          <w:sz w:val="28"/>
          <w:szCs w:val="28"/>
        </w:rPr>
      </w:pPr>
    </w:p>
    <w:p w:rsidR="00873CC0" w:rsidRDefault="00873CC0" w:rsidP="00873CC0">
      <w:pPr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873CC0" w:rsidRDefault="00873CC0" w:rsidP="00873CC0">
      <w:pPr>
        <w:jc w:val="both"/>
        <w:rPr>
          <w:sz w:val="28"/>
          <w:szCs w:val="28"/>
        </w:rPr>
      </w:pPr>
    </w:p>
    <w:p w:rsidR="00873CC0" w:rsidRDefault="00873CC0" w:rsidP="00873C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 Консультативный совет по межэтническим отношениям в Октябрьском районе (далее – Консультативный совет) является коллегиальным совещательным консультативным органом.</w:t>
      </w:r>
    </w:p>
    <w:p w:rsidR="00873CC0" w:rsidRDefault="00873CC0" w:rsidP="00873C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Консультативный совет в своей работе руководствуется Конституцией Российской Федерации, действующими федеральными и региональными нормативными правовыми актами, регулирующими отношения в сфере</w:t>
      </w:r>
      <w:r>
        <w:rPr>
          <w:spacing w:val="-8"/>
          <w:sz w:val="28"/>
          <w:szCs w:val="28"/>
        </w:rPr>
        <w:t xml:space="preserve"> государственной</w:t>
      </w:r>
      <w:r>
        <w:rPr>
          <w:sz w:val="28"/>
          <w:szCs w:val="28"/>
        </w:rPr>
        <w:t xml:space="preserve"> национальной политики, настоящим Положением.</w:t>
      </w:r>
    </w:p>
    <w:p w:rsidR="00873CC0" w:rsidRDefault="00873CC0" w:rsidP="00873CC0">
      <w:pPr>
        <w:jc w:val="both"/>
        <w:rPr>
          <w:sz w:val="28"/>
          <w:szCs w:val="28"/>
        </w:rPr>
      </w:pPr>
    </w:p>
    <w:p w:rsidR="00873CC0" w:rsidRDefault="00873CC0" w:rsidP="00873CC0">
      <w:pPr>
        <w:jc w:val="center"/>
        <w:rPr>
          <w:sz w:val="28"/>
          <w:szCs w:val="28"/>
        </w:rPr>
      </w:pPr>
      <w:r>
        <w:rPr>
          <w:sz w:val="28"/>
          <w:szCs w:val="28"/>
        </w:rPr>
        <w:t>2. Цели и задачи Консультативного совета</w:t>
      </w:r>
    </w:p>
    <w:p w:rsidR="00873CC0" w:rsidRDefault="00873CC0" w:rsidP="00873CC0">
      <w:pPr>
        <w:jc w:val="both"/>
        <w:rPr>
          <w:sz w:val="28"/>
          <w:szCs w:val="28"/>
        </w:rPr>
      </w:pPr>
    </w:p>
    <w:p w:rsidR="00873CC0" w:rsidRDefault="00873CC0" w:rsidP="00873C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Консультативный совет создается в целях:</w:t>
      </w:r>
    </w:p>
    <w:p w:rsidR="00873CC0" w:rsidRDefault="00873CC0" w:rsidP="00873C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2.1.1. Содействия реализации на территории Октябрьского района Стратегии государственной национальной политики Российской Федерации на период до 2025 года.</w:t>
      </w:r>
    </w:p>
    <w:p w:rsidR="00873CC0" w:rsidRDefault="00873CC0" w:rsidP="00873C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2.1.2. Объединения усилий государственных, органов местного самоуправления и общественных </w:t>
      </w:r>
      <w:r>
        <w:rPr>
          <w:spacing w:val="-4"/>
          <w:sz w:val="28"/>
          <w:szCs w:val="28"/>
        </w:rPr>
        <w:t>национально-культурных организаций для достижения межэтнического согласия,</w:t>
      </w:r>
      <w:r>
        <w:rPr>
          <w:sz w:val="28"/>
          <w:szCs w:val="28"/>
        </w:rPr>
        <w:t xml:space="preserve"> предотвращения и профилактики межэтнических конфликтов, укрепления взаимопонимания между гражданами различных национальностей.</w:t>
      </w:r>
    </w:p>
    <w:p w:rsidR="00873CC0" w:rsidRDefault="00873CC0" w:rsidP="00873C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2.1.3. Упрочения общероссийского гражданского самосознания и духовной общности граждан, проживающих на территории Октябрьского района.</w:t>
      </w:r>
    </w:p>
    <w:p w:rsidR="00873CC0" w:rsidRDefault="00873CC0" w:rsidP="00873C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Основными задачами Консультативного совета являются:</w:t>
      </w:r>
    </w:p>
    <w:p w:rsidR="00873CC0" w:rsidRDefault="00873CC0" w:rsidP="00873C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2.2.1. Содействие:</w:t>
      </w:r>
    </w:p>
    <w:p w:rsidR="00873CC0" w:rsidRDefault="00873CC0" w:rsidP="00873C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обеспечению взаимодействия Администрации Октябрьского района </w:t>
      </w:r>
      <w:r>
        <w:rPr>
          <w:spacing w:val="-6"/>
          <w:sz w:val="28"/>
          <w:szCs w:val="28"/>
        </w:rPr>
        <w:t>с общественными национально-культурными организациями и этническими</w:t>
      </w:r>
      <w:r>
        <w:rPr>
          <w:sz w:val="28"/>
          <w:szCs w:val="28"/>
        </w:rPr>
        <w:t xml:space="preserve"> группами;</w:t>
      </w:r>
    </w:p>
    <w:p w:rsidR="00873CC0" w:rsidRDefault="00873CC0" w:rsidP="00873C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установлению и укреплению связей между общественными национально-культурными организациями;</w:t>
      </w:r>
    </w:p>
    <w:p w:rsidR="00873CC0" w:rsidRDefault="00873CC0" w:rsidP="00873C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созданию социально-экономических и культурных условий для достойной жизни людей всех национальностей, проживающих на территории Октябрьского района;</w:t>
      </w:r>
    </w:p>
    <w:p w:rsidR="00873CC0" w:rsidRDefault="00873CC0" w:rsidP="00873C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утверждению взаимного уважения и доверия в отношениях между представителями различных национальностей;</w:t>
      </w:r>
    </w:p>
    <w:p w:rsidR="00873CC0" w:rsidRDefault="00873CC0" w:rsidP="00873CC0">
      <w:pPr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lastRenderedPageBreak/>
        <w:t xml:space="preserve">предотвращению и профилактике межэтнических конфликтов на территории </w:t>
      </w:r>
      <w:r>
        <w:rPr>
          <w:sz w:val="28"/>
          <w:szCs w:val="28"/>
        </w:rPr>
        <w:t>Октябрьского района;</w:t>
      </w:r>
    </w:p>
    <w:p w:rsidR="00873CC0" w:rsidRDefault="00873CC0" w:rsidP="00873C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гармонизации межэтнических отношений в Октябрьском районе;</w:t>
      </w:r>
    </w:p>
    <w:p w:rsidR="00873CC0" w:rsidRDefault="00873CC0" w:rsidP="00873C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сохранению и развитию этнокультурного многообразия народов Октябрьского района;</w:t>
      </w:r>
    </w:p>
    <w:p w:rsidR="00873CC0" w:rsidRDefault="00873CC0" w:rsidP="00873C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обеспечению равенства прав и свобод человека и гражданина независимо от расы, национальности, языка, отношения к религии и других обстоятельств. </w:t>
      </w:r>
    </w:p>
    <w:p w:rsidR="00873CC0" w:rsidRDefault="00873CC0" w:rsidP="00873CC0">
      <w:pPr>
        <w:spacing w:line="24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2.2.2. Мониторинг деятельности общественных национально-культурных организаций на территории Октябрьского района.</w:t>
      </w:r>
    </w:p>
    <w:p w:rsidR="00873CC0" w:rsidRDefault="00873CC0" w:rsidP="00873CC0">
      <w:pPr>
        <w:spacing w:line="24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2.2.3. Обмен информацией между общественными национально-культурными организациями и Администрацией Октябрьского района о </w:t>
      </w:r>
      <w:r>
        <w:rPr>
          <w:spacing w:val="-4"/>
          <w:sz w:val="28"/>
          <w:szCs w:val="28"/>
        </w:rPr>
        <w:t>деятельности различных этнических групп и по другим аспектам, представляющим</w:t>
      </w:r>
      <w:r>
        <w:rPr>
          <w:sz w:val="28"/>
          <w:szCs w:val="28"/>
        </w:rPr>
        <w:t xml:space="preserve"> взаимный интерес.</w:t>
      </w:r>
    </w:p>
    <w:p w:rsidR="00873CC0" w:rsidRDefault="00873CC0" w:rsidP="00873CC0">
      <w:pPr>
        <w:spacing w:line="24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2.2.4. Изучение общественного мнения по жизненно важным для этнических групп вопросам и проблемам.</w:t>
      </w:r>
    </w:p>
    <w:p w:rsidR="00873CC0" w:rsidRDefault="00873CC0" w:rsidP="00873CC0">
      <w:pPr>
        <w:spacing w:line="24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2.2.5. Участие в подготовке программ в области сохранения и развития родных языков и национальных культур, проектов нормативных правовых актов, а также в подготовке других решений, затрагивающих права и законные интересы граждан Российской Федерации, относящих себя к определенным этническим общностям.</w:t>
      </w:r>
    </w:p>
    <w:p w:rsidR="00873CC0" w:rsidRDefault="00873CC0" w:rsidP="00873CC0">
      <w:pPr>
        <w:spacing w:line="24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2.2.6. Разработка рекомендаций, предложений по совершенствованию системы взаимодействия государственных органов, органов местного самоуправления и общественных национально-культурных организаций, этнических групп, а также по другим вопросам, выносимым на обсуждение Консультативного совета, и доведение этих рекомендаций, предложений до сведения государственных органов власти, органов местного самоуправления и общественных национально-культурных организаций. </w:t>
      </w:r>
    </w:p>
    <w:p w:rsidR="00873CC0" w:rsidRDefault="00873CC0" w:rsidP="00873CC0">
      <w:pPr>
        <w:spacing w:line="244" w:lineRule="auto"/>
        <w:jc w:val="both"/>
        <w:rPr>
          <w:sz w:val="28"/>
          <w:szCs w:val="28"/>
        </w:rPr>
      </w:pPr>
    </w:p>
    <w:p w:rsidR="00873CC0" w:rsidRDefault="00873CC0" w:rsidP="00873CC0">
      <w:pPr>
        <w:spacing w:line="24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3. Состав и порядок формирования Консультативного совета</w:t>
      </w:r>
    </w:p>
    <w:p w:rsidR="00873CC0" w:rsidRDefault="00873CC0" w:rsidP="00873CC0">
      <w:pPr>
        <w:spacing w:line="244" w:lineRule="auto"/>
        <w:jc w:val="both"/>
        <w:rPr>
          <w:sz w:val="28"/>
          <w:szCs w:val="28"/>
        </w:rPr>
      </w:pPr>
    </w:p>
    <w:p w:rsidR="00873CC0" w:rsidRDefault="00873CC0" w:rsidP="00873CC0">
      <w:pPr>
        <w:spacing w:line="24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 В состав Консультативного совета входят руководители или представители  местных общественных национально-культурных организаций, движений и их союзов (ассоциаций) и т.п. (далее организаций), представители учреждений культуры, образования, казачества и церкви.</w:t>
      </w:r>
    </w:p>
    <w:p w:rsidR="00873CC0" w:rsidRDefault="00873CC0" w:rsidP="00873CC0">
      <w:pPr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3.2. </w:t>
      </w:r>
      <w:r>
        <w:rPr>
          <w:sz w:val="28"/>
          <w:szCs w:val="28"/>
        </w:rPr>
        <w:t>Сектором по контролю, информации и обращениям граждан Администрации Октябрьского района формируется список кандидатов в члены Консультативного совета, который председателем Консультативного совета вносится Главе Октябрьского района на согласование.</w:t>
      </w:r>
    </w:p>
    <w:p w:rsidR="00873CC0" w:rsidRDefault="00873CC0" w:rsidP="00873C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согласованного Главой Октябрьского района списка кандидатов в члены Консультативного совета сектор по контролю, информации и обращений граждан Администрации Октябрьского района в установленном порядке вносит изменения в соответствующее постановление.</w:t>
      </w:r>
    </w:p>
    <w:p w:rsidR="00873CC0" w:rsidRDefault="00873CC0" w:rsidP="00873C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 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деятельность общественной  национально-культурной </w:t>
      </w:r>
      <w:r>
        <w:rPr>
          <w:spacing w:val="-4"/>
          <w:sz w:val="28"/>
          <w:szCs w:val="28"/>
        </w:rPr>
        <w:t xml:space="preserve">организации приостановлена, общественная национально-культурная </w:t>
      </w:r>
      <w:r>
        <w:rPr>
          <w:sz w:val="28"/>
          <w:szCs w:val="28"/>
        </w:rPr>
        <w:t xml:space="preserve">организация  ликвидирована  или её деятельность запрещена по решению суда, </w:t>
      </w:r>
      <w:r>
        <w:rPr>
          <w:spacing w:val="-2"/>
          <w:sz w:val="28"/>
          <w:szCs w:val="28"/>
        </w:rPr>
        <w:lastRenderedPageBreak/>
        <w:t xml:space="preserve">представитель общественной национально-культурной </w:t>
      </w:r>
      <w:r>
        <w:rPr>
          <w:sz w:val="28"/>
          <w:szCs w:val="28"/>
        </w:rPr>
        <w:t>организации</w:t>
      </w:r>
      <w:r>
        <w:rPr>
          <w:spacing w:val="-2"/>
          <w:sz w:val="28"/>
          <w:szCs w:val="28"/>
        </w:rPr>
        <w:t xml:space="preserve"> исключается </w:t>
      </w:r>
      <w:r>
        <w:rPr>
          <w:sz w:val="28"/>
          <w:szCs w:val="28"/>
        </w:rPr>
        <w:t xml:space="preserve">из состава Консультативного совета. </w:t>
      </w:r>
    </w:p>
    <w:p w:rsidR="00873CC0" w:rsidRDefault="00873CC0" w:rsidP="00873C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 Члены Консультативного совета, систематически не принимающие участия в его работе и не посещающие заседания Консультативного совета или иные мероприятия, проводимые Консультативным советом, могут быть исключены из состава Консультативного совета.</w:t>
      </w:r>
    </w:p>
    <w:p w:rsidR="00873CC0" w:rsidRDefault="00873CC0" w:rsidP="00873C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 На основании решения об исключении члена Консультативного совета из его состава, принимаемого на заседании Консультативного совета, сектор по контролю, информации и обращениям граждан Администрации Октябрьского района в установленном порядке вносит поправки в соответствующее постановление.</w:t>
      </w:r>
    </w:p>
    <w:p w:rsidR="00873CC0" w:rsidRDefault="00873CC0" w:rsidP="00873CC0">
      <w:pPr>
        <w:jc w:val="both"/>
        <w:rPr>
          <w:sz w:val="28"/>
          <w:szCs w:val="28"/>
        </w:rPr>
      </w:pPr>
    </w:p>
    <w:p w:rsidR="00873CC0" w:rsidRDefault="00873CC0" w:rsidP="00873CC0">
      <w:pPr>
        <w:jc w:val="center"/>
        <w:rPr>
          <w:sz w:val="28"/>
          <w:szCs w:val="28"/>
        </w:rPr>
      </w:pPr>
      <w:r>
        <w:rPr>
          <w:sz w:val="28"/>
          <w:szCs w:val="28"/>
        </w:rPr>
        <w:t>4. Организация деятельности Консультативного совета</w:t>
      </w:r>
    </w:p>
    <w:p w:rsidR="00873CC0" w:rsidRDefault="00873CC0" w:rsidP="00873CC0">
      <w:pPr>
        <w:jc w:val="center"/>
        <w:rPr>
          <w:sz w:val="28"/>
          <w:szCs w:val="28"/>
        </w:rPr>
      </w:pPr>
    </w:p>
    <w:p w:rsidR="00873CC0" w:rsidRDefault="00873CC0" w:rsidP="00873C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 Консультативный совет возглавляет председатель – заместитель Главы Октябрьского района по общим вопросам.</w:t>
      </w:r>
    </w:p>
    <w:p w:rsidR="00873CC0" w:rsidRDefault="00873CC0" w:rsidP="00873C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Заместителем председателя Консультативного совета является Председатель Собрания депутатов Октябрьского района.</w:t>
      </w:r>
    </w:p>
    <w:p w:rsidR="00873CC0" w:rsidRDefault="00873CC0" w:rsidP="00873C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Секретарем Консультативного совета является главный специалист по работе с обращениями граждан и общественными организациями Администрации Октябрьского района.</w:t>
      </w:r>
    </w:p>
    <w:p w:rsidR="00873CC0" w:rsidRDefault="00873CC0" w:rsidP="00873C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 Основной формой деятельности Консультативного совета являются заседания Консультативного совета, на которых обсуждаются наиболее значимые и актуальные вопросы общественной и социально-экономической жизни района.</w:t>
      </w:r>
    </w:p>
    <w:p w:rsidR="00873CC0" w:rsidRDefault="00873CC0" w:rsidP="00873C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 Заседания Консультативного совета проводятся не реже 1 раза в полугодие, внеочередные заседания Консультативного совета могут проводиться по инициативе Главы Октябрьского района, председателя Консультативного совета или по предложению не менее половины его членов, а также по мере необходимости. Дата, время и место очередного заседания определяются председателем Консультативного совета.</w:t>
      </w:r>
    </w:p>
    <w:p w:rsidR="00873CC0" w:rsidRDefault="00873CC0" w:rsidP="00873CC0">
      <w:pPr>
        <w:ind w:firstLine="709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4.4. Решение Консультативного совета принимается открытым голосованием</w:t>
      </w:r>
      <w:r>
        <w:rPr>
          <w:sz w:val="28"/>
          <w:szCs w:val="28"/>
        </w:rPr>
        <w:t>. Решение считается принятым, если за него проголосовало большинство членов Консультативного совета, присутствующих на заседании.</w:t>
      </w:r>
    </w:p>
    <w:p w:rsidR="00873CC0" w:rsidRDefault="00873CC0" w:rsidP="00873C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4.5. При равенстве голосов - голос председателя является решающим.</w:t>
      </w:r>
    </w:p>
    <w:p w:rsidR="00873CC0" w:rsidRDefault="00873CC0" w:rsidP="00873C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4.6. По решению Консультативного совета для обеспечения более эффективной деятельности могут быть созданы комиссии и рабочие группы по различным направлениям деятельности.</w:t>
      </w:r>
    </w:p>
    <w:p w:rsidR="00873CC0" w:rsidRDefault="00873CC0" w:rsidP="00873C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4.7. В состав рабочих групп наряду с членами Консультативного совета могут привлекаться представители государственных и муниципальных учреждений, коммерческих организаций, науки, средств массовой информации и другие.</w:t>
      </w:r>
    </w:p>
    <w:p w:rsidR="00873CC0" w:rsidRDefault="00873CC0" w:rsidP="00873C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4.8. Регламент каждого заседания Консультативного совета утверждается в начале его работы.</w:t>
      </w:r>
    </w:p>
    <w:p w:rsidR="00873CC0" w:rsidRDefault="00873CC0" w:rsidP="00873C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4.9. Для участия в заседании Консультативного совета по указанию его председателя могут быть приглашены представители не зарегистрированных в </w:t>
      </w:r>
      <w:bookmarkStart w:id="0" w:name="_GoBack"/>
      <w:bookmarkEnd w:id="0"/>
      <w:r>
        <w:rPr>
          <w:sz w:val="28"/>
          <w:szCs w:val="28"/>
        </w:rPr>
        <w:lastRenderedPageBreak/>
        <w:t>установленном порядке местных общественных национально-культурных организаций.</w:t>
      </w:r>
    </w:p>
    <w:p w:rsidR="00873CC0" w:rsidRDefault="00873CC0" w:rsidP="00873C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4.10. Решения Консультативного совета оформляются протоколом.</w:t>
      </w:r>
    </w:p>
    <w:p w:rsidR="00873CC0" w:rsidRDefault="00873CC0" w:rsidP="00873CC0">
      <w:pPr>
        <w:ind w:firstLine="709"/>
        <w:jc w:val="both"/>
        <w:rPr>
          <w:sz w:val="28"/>
          <w:szCs w:val="28"/>
        </w:rPr>
      </w:pPr>
    </w:p>
    <w:p w:rsidR="00873CC0" w:rsidRDefault="00873CC0" w:rsidP="00873CC0">
      <w:pPr>
        <w:jc w:val="center"/>
        <w:rPr>
          <w:sz w:val="28"/>
          <w:szCs w:val="28"/>
        </w:rPr>
      </w:pPr>
      <w:r>
        <w:rPr>
          <w:sz w:val="28"/>
          <w:szCs w:val="28"/>
        </w:rPr>
        <w:t>5. Деятельность Консультативного совета</w:t>
      </w:r>
    </w:p>
    <w:p w:rsidR="00873CC0" w:rsidRDefault="00873CC0" w:rsidP="00873CC0">
      <w:pPr>
        <w:jc w:val="center"/>
        <w:rPr>
          <w:sz w:val="28"/>
          <w:szCs w:val="28"/>
        </w:rPr>
      </w:pPr>
    </w:p>
    <w:p w:rsidR="00873CC0" w:rsidRDefault="00873CC0" w:rsidP="00873C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 Консультативный совет при осуществлении своих задач и функций:</w:t>
      </w:r>
    </w:p>
    <w:p w:rsidR="00873CC0" w:rsidRDefault="00873CC0" w:rsidP="00873C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5.1.1. Организует и проводит изучения различных вопросов и проблем, готовит по ним рекомендации Консультативного совета.</w:t>
      </w:r>
    </w:p>
    <w:p w:rsidR="00873CC0" w:rsidRDefault="00873CC0" w:rsidP="00873CC0">
      <w:pPr>
        <w:ind w:firstLine="709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5.1.2.Приглашает на свои заседания представителей органов государственной</w:t>
      </w:r>
      <w:r>
        <w:rPr>
          <w:sz w:val="28"/>
          <w:szCs w:val="28"/>
        </w:rPr>
        <w:t xml:space="preserve"> власти, местного самоуправления Ростовской области, общественных </w:t>
      </w:r>
      <w:r>
        <w:rPr>
          <w:spacing w:val="-8"/>
          <w:sz w:val="28"/>
          <w:szCs w:val="28"/>
        </w:rPr>
        <w:t>организаций и негосударственных некоммерческих организаций, профессиональных</w:t>
      </w:r>
      <w:r>
        <w:rPr>
          <w:sz w:val="28"/>
          <w:szCs w:val="28"/>
        </w:rPr>
        <w:t xml:space="preserve"> союзов, государственных и муниципальных учреждений и других при обсуждении вопросов, относящихся к их компетенции.</w:t>
      </w:r>
    </w:p>
    <w:p w:rsidR="00873CC0" w:rsidRDefault="00873CC0" w:rsidP="00873C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5.1.3. Готовит рекомендации для общественных национально-культурных организаций, органов </w:t>
      </w:r>
      <w:r>
        <w:rPr>
          <w:spacing w:val="-4"/>
          <w:sz w:val="28"/>
          <w:szCs w:val="28"/>
        </w:rPr>
        <w:t>местного самоуправления по вопросам гармонизации</w:t>
      </w:r>
      <w:r>
        <w:rPr>
          <w:sz w:val="28"/>
          <w:szCs w:val="28"/>
        </w:rPr>
        <w:t xml:space="preserve"> межэтнических отношений, предупреждению межэтнических конфликтов и профилактике экстремистских проявлений.</w:t>
      </w:r>
    </w:p>
    <w:p w:rsidR="00873CC0" w:rsidRDefault="00873CC0" w:rsidP="00873C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 Информация о деятельности Консультативного совета размещается на официальном сайте Администрации Октябрьского района.</w:t>
      </w:r>
    </w:p>
    <w:p w:rsidR="00E42ABD" w:rsidRDefault="003D5F04">
      <w:pPr>
        <w:rPr>
          <w:sz w:val="28"/>
          <w:szCs w:val="28"/>
        </w:rPr>
      </w:pPr>
    </w:p>
    <w:p w:rsidR="00873CC0" w:rsidRDefault="00873CC0">
      <w:pPr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673"/>
      </w:tblGrid>
      <w:tr w:rsidR="002919EB" w:rsidTr="00DD7D6F">
        <w:trPr>
          <w:trHeight w:val="1380"/>
        </w:trPr>
        <w:tc>
          <w:tcPr>
            <w:tcW w:w="5778" w:type="dxa"/>
          </w:tcPr>
          <w:p w:rsidR="002919EB" w:rsidRDefault="002919EB" w:rsidP="00DD7D6F">
            <w:pPr>
              <w:rPr>
                <w:sz w:val="28"/>
                <w:szCs w:val="28"/>
                <w:lang w:eastAsia="en-US"/>
              </w:rPr>
            </w:pPr>
          </w:p>
          <w:p w:rsidR="002919EB" w:rsidRDefault="002919EB" w:rsidP="00DD7D6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Управляющий  делами </w:t>
            </w:r>
          </w:p>
          <w:p w:rsidR="002919EB" w:rsidRDefault="002919EB" w:rsidP="00DD7D6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Администрации  Октябрьского района </w:t>
            </w:r>
          </w:p>
          <w:p w:rsidR="002919EB" w:rsidRDefault="002919EB" w:rsidP="00DD7D6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73" w:type="dxa"/>
            <w:hideMark/>
          </w:tcPr>
          <w:p w:rsidR="002919EB" w:rsidRDefault="002919EB" w:rsidP="00DD7D6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    </w:t>
            </w:r>
          </w:p>
          <w:p w:rsidR="002919EB" w:rsidRDefault="002919EB" w:rsidP="00DD7D6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</w:t>
            </w:r>
          </w:p>
          <w:p w:rsidR="002919EB" w:rsidRDefault="002919EB" w:rsidP="00DD7D6F">
            <w:pPr>
              <w:ind w:left="885" w:hanging="88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Н.Н. Савченко </w:t>
            </w:r>
          </w:p>
        </w:tc>
      </w:tr>
    </w:tbl>
    <w:p w:rsidR="00873CC0" w:rsidRPr="00CD4178" w:rsidRDefault="00873CC0">
      <w:pPr>
        <w:rPr>
          <w:sz w:val="28"/>
          <w:szCs w:val="28"/>
        </w:rPr>
      </w:pPr>
    </w:p>
    <w:sectPr w:rsidR="00873CC0" w:rsidRPr="00CD4178" w:rsidSect="00CD4178">
      <w:pgSz w:w="11906" w:h="16838"/>
      <w:pgMar w:top="851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ADB"/>
    <w:rsid w:val="00043AB5"/>
    <w:rsid w:val="0007291E"/>
    <w:rsid w:val="001C71BB"/>
    <w:rsid w:val="001D0300"/>
    <w:rsid w:val="002919EB"/>
    <w:rsid w:val="00397517"/>
    <w:rsid w:val="003D5F04"/>
    <w:rsid w:val="0065121A"/>
    <w:rsid w:val="00697ADB"/>
    <w:rsid w:val="006B1747"/>
    <w:rsid w:val="0084303A"/>
    <w:rsid w:val="00873CC0"/>
    <w:rsid w:val="00A476B5"/>
    <w:rsid w:val="00CD4178"/>
    <w:rsid w:val="00FC2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4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D41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17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430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4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D41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17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430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9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4ED6E-6695-4F60-8819-A2EE0B5FE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1817</Words>
  <Characters>10359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2014-12-16T07:15:00Z</cp:lastPrinted>
  <dcterms:created xsi:type="dcterms:W3CDTF">2014-12-02T06:59:00Z</dcterms:created>
  <dcterms:modified xsi:type="dcterms:W3CDTF">2014-12-16T07:37:00Z</dcterms:modified>
</cp:coreProperties>
</file>