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E9" w:rsidRPr="00C17ED1" w:rsidRDefault="00240CE9" w:rsidP="00C17ED1">
      <w:pPr>
        <w:widowControl w:val="0"/>
        <w:autoSpaceDE w:val="0"/>
        <w:autoSpaceDN w:val="0"/>
        <w:adjustRightInd w:val="0"/>
        <w:ind w:left="709" w:right="631"/>
        <w:jc w:val="center"/>
        <w:outlineLvl w:val="1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ОТЧЕТ ОБ ИСПОЛНЕНИИ </w:t>
      </w:r>
      <w:r w:rsidRPr="00C35E9E">
        <w:rPr>
          <w:sz w:val="24"/>
          <w:szCs w:val="24"/>
        </w:rPr>
        <w:t>ПЛАН</w:t>
      </w:r>
      <w:r>
        <w:rPr>
          <w:sz w:val="24"/>
          <w:szCs w:val="24"/>
        </w:rPr>
        <w:t>А</w:t>
      </w:r>
      <w:r w:rsidRPr="00C35E9E">
        <w:rPr>
          <w:sz w:val="24"/>
          <w:szCs w:val="24"/>
        </w:rPr>
        <w:t xml:space="preserve"> </w:t>
      </w:r>
      <w:r>
        <w:rPr>
          <w:sz w:val="24"/>
          <w:szCs w:val="24"/>
        </w:rPr>
        <w:t>– ГРАФИКА МЕРОПРИЯТИЙ ПО ИНФОРМИРОВАНИЮ ГРАЖДАН О ВОЗМОЖН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СТИ ПОЛУЧЕНИЯ УСЛУГ В ЭЛЕКТРОННОЙ ФОРМЕ НА ЕДИНОМ ПОРТАЛЕ ГОСУДАРСТВЕННЫХ И МУНИЦ</w:t>
      </w:r>
      <w:r>
        <w:rPr>
          <w:sz w:val="24"/>
          <w:szCs w:val="24"/>
        </w:rPr>
        <w:t>И</w:t>
      </w:r>
      <w:r>
        <w:rPr>
          <w:sz w:val="24"/>
          <w:szCs w:val="24"/>
        </w:rPr>
        <w:t xml:space="preserve">ПАЛЬНЫХ УСЛУГ </w:t>
      </w:r>
    </w:p>
    <w:p w:rsidR="00240CE9" w:rsidRDefault="00240CE9" w:rsidP="00240CE9">
      <w:pPr>
        <w:ind w:left="851"/>
        <w:rPr>
          <w:sz w:val="28"/>
          <w:szCs w:val="28"/>
        </w:rPr>
      </w:pP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3689"/>
        <w:gridCol w:w="3226"/>
        <w:gridCol w:w="2318"/>
        <w:gridCol w:w="4136"/>
      </w:tblGrid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1634BB" w:rsidRDefault="00240CE9" w:rsidP="00DF225D">
            <w:pPr>
              <w:rPr>
                <w:sz w:val="28"/>
                <w:szCs w:val="28"/>
              </w:rPr>
            </w:pPr>
            <w:r w:rsidRPr="001634BB">
              <w:rPr>
                <w:sz w:val="28"/>
                <w:szCs w:val="28"/>
              </w:rPr>
              <w:t>№</w:t>
            </w:r>
          </w:p>
        </w:tc>
        <w:tc>
          <w:tcPr>
            <w:tcW w:w="3689" w:type="dxa"/>
            <w:shd w:val="clear" w:color="auto" w:fill="auto"/>
          </w:tcPr>
          <w:p w:rsidR="00240CE9" w:rsidRPr="001634BB" w:rsidRDefault="00240CE9" w:rsidP="00DF225D">
            <w:pPr>
              <w:rPr>
                <w:sz w:val="28"/>
                <w:szCs w:val="28"/>
              </w:rPr>
            </w:pPr>
            <w:r w:rsidRPr="001634BB">
              <w:rPr>
                <w:sz w:val="28"/>
                <w:szCs w:val="28"/>
              </w:rPr>
              <w:t>Мероприятие</w:t>
            </w:r>
          </w:p>
        </w:tc>
        <w:tc>
          <w:tcPr>
            <w:tcW w:w="3226" w:type="dxa"/>
            <w:shd w:val="clear" w:color="auto" w:fill="auto"/>
          </w:tcPr>
          <w:p w:rsidR="00240CE9" w:rsidRPr="001634BB" w:rsidRDefault="00240CE9" w:rsidP="00DF225D">
            <w:pPr>
              <w:jc w:val="center"/>
              <w:rPr>
                <w:sz w:val="28"/>
                <w:szCs w:val="28"/>
              </w:rPr>
            </w:pPr>
            <w:r w:rsidRPr="001634BB">
              <w:rPr>
                <w:sz w:val="28"/>
                <w:szCs w:val="28"/>
              </w:rPr>
              <w:t>Ответственный испо</w:t>
            </w:r>
            <w:r w:rsidRPr="001634BB">
              <w:rPr>
                <w:sz w:val="28"/>
                <w:szCs w:val="28"/>
              </w:rPr>
              <w:t>л</w:t>
            </w:r>
            <w:r w:rsidRPr="001634BB">
              <w:rPr>
                <w:sz w:val="28"/>
                <w:szCs w:val="28"/>
              </w:rPr>
              <w:t>нитель</w:t>
            </w:r>
          </w:p>
        </w:tc>
        <w:tc>
          <w:tcPr>
            <w:tcW w:w="2318" w:type="dxa"/>
            <w:shd w:val="clear" w:color="auto" w:fill="auto"/>
          </w:tcPr>
          <w:p w:rsidR="00240CE9" w:rsidRPr="001634BB" w:rsidRDefault="00240CE9" w:rsidP="00DF225D">
            <w:pPr>
              <w:jc w:val="center"/>
              <w:rPr>
                <w:sz w:val="28"/>
                <w:szCs w:val="28"/>
              </w:rPr>
            </w:pPr>
            <w:r w:rsidRPr="001634BB">
              <w:rPr>
                <w:sz w:val="28"/>
                <w:szCs w:val="28"/>
              </w:rPr>
              <w:t xml:space="preserve">Срок реализации </w:t>
            </w:r>
          </w:p>
        </w:tc>
        <w:tc>
          <w:tcPr>
            <w:tcW w:w="4136" w:type="dxa"/>
            <w:shd w:val="clear" w:color="auto" w:fill="auto"/>
          </w:tcPr>
          <w:p w:rsidR="00240CE9" w:rsidRPr="001634BB" w:rsidRDefault="00240CE9" w:rsidP="00240CE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об исполнении</w:t>
            </w: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1.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Популяризация госуда</w:t>
            </w:r>
            <w:r w:rsidRPr="00C17ED1">
              <w:rPr>
                <w:sz w:val="28"/>
                <w:szCs w:val="28"/>
              </w:rPr>
              <w:t>р</w:t>
            </w:r>
            <w:r w:rsidRPr="00C17ED1">
              <w:rPr>
                <w:sz w:val="28"/>
                <w:szCs w:val="28"/>
              </w:rPr>
              <w:t>ственных и муниципальных услуг в электронном виде в общеобразовательных орг</w:t>
            </w:r>
            <w:r w:rsidRPr="00C17ED1">
              <w:rPr>
                <w:sz w:val="28"/>
                <w:szCs w:val="28"/>
              </w:rPr>
              <w:t>а</w:t>
            </w:r>
            <w:r w:rsidRPr="00C17ED1">
              <w:rPr>
                <w:sz w:val="28"/>
                <w:szCs w:val="28"/>
              </w:rPr>
              <w:t>низациях.</w:t>
            </w:r>
          </w:p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Привлечение обучающихся 9-11 классов общеобразов</w:t>
            </w:r>
            <w:r w:rsidRPr="00C17ED1">
              <w:rPr>
                <w:sz w:val="28"/>
                <w:szCs w:val="28"/>
              </w:rPr>
              <w:t>а</w:t>
            </w:r>
            <w:r w:rsidRPr="00C17ED1">
              <w:rPr>
                <w:sz w:val="28"/>
                <w:szCs w:val="28"/>
              </w:rPr>
              <w:t>тельных организаций к р</w:t>
            </w:r>
            <w:r w:rsidRPr="00C17ED1">
              <w:rPr>
                <w:sz w:val="28"/>
                <w:szCs w:val="28"/>
              </w:rPr>
              <w:t>е</w:t>
            </w:r>
            <w:r w:rsidRPr="00C17ED1">
              <w:rPr>
                <w:sz w:val="28"/>
                <w:szCs w:val="28"/>
              </w:rPr>
              <w:t>гистрации родственников на портале государственных услуг путем выполнения практических домашних з</w:t>
            </w:r>
            <w:r w:rsidRPr="00C17ED1">
              <w:rPr>
                <w:sz w:val="28"/>
                <w:szCs w:val="28"/>
              </w:rPr>
              <w:t>а</w:t>
            </w:r>
            <w:r w:rsidRPr="00C17ED1">
              <w:rPr>
                <w:sz w:val="28"/>
                <w:szCs w:val="28"/>
              </w:rPr>
              <w:t>даний.</w:t>
            </w:r>
          </w:p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Проведение «Классных ч</w:t>
            </w:r>
            <w:r w:rsidRPr="00C17ED1">
              <w:rPr>
                <w:sz w:val="28"/>
                <w:szCs w:val="28"/>
              </w:rPr>
              <w:t>а</w:t>
            </w:r>
            <w:r w:rsidRPr="00C17ED1">
              <w:rPr>
                <w:sz w:val="28"/>
                <w:szCs w:val="28"/>
              </w:rPr>
              <w:t>сов» посвященных рег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страции на ЕПГУ.</w:t>
            </w: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Отдел образования А</w:t>
            </w:r>
            <w:r w:rsidRPr="00C17ED1">
              <w:rPr>
                <w:sz w:val="28"/>
                <w:szCs w:val="28"/>
              </w:rPr>
              <w:t>д</w:t>
            </w:r>
            <w:r w:rsidRPr="00C17ED1">
              <w:rPr>
                <w:sz w:val="28"/>
                <w:szCs w:val="28"/>
              </w:rPr>
              <w:t>министрации Октябр</w:t>
            </w:r>
            <w:r w:rsidRPr="00C17ED1">
              <w:rPr>
                <w:sz w:val="28"/>
                <w:szCs w:val="28"/>
              </w:rPr>
              <w:t>ь</w:t>
            </w:r>
            <w:r w:rsidRPr="00C17ED1">
              <w:rPr>
                <w:sz w:val="28"/>
                <w:szCs w:val="28"/>
              </w:rPr>
              <w:t>ского района</w:t>
            </w: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не реже одного раза в два месяца</w:t>
            </w:r>
          </w:p>
        </w:tc>
        <w:tc>
          <w:tcPr>
            <w:tcW w:w="4136" w:type="dxa"/>
            <w:shd w:val="clear" w:color="auto" w:fill="auto"/>
          </w:tcPr>
          <w:p w:rsidR="00DF225D" w:rsidRPr="00C17ED1" w:rsidRDefault="00DF225D" w:rsidP="00C17ED1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С родителями в общеобразов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тельных учреждениях провед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ны беседы по получению эле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тронных государственных и м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ниципальных услуг (один раз в два месяца), а также проведены мероприятия по регистрации на портале государственных и м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ниципальных услуг. На «Клас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ных часах» для школьников проведены практические зан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тия по работе на портале гос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дарственных и муниципальных услуг (6 раз за год).</w:t>
            </w:r>
          </w:p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2.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Создание "бегущей строки", информирующей о работе портала государственных и муниципальных услуг  на электронной информацио</w:t>
            </w:r>
            <w:r w:rsidRPr="00C17ED1">
              <w:rPr>
                <w:sz w:val="28"/>
                <w:szCs w:val="28"/>
              </w:rPr>
              <w:t>н</w:t>
            </w:r>
            <w:r w:rsidRPr="00C17ED1">
              <w:rPr>
                <w:sz w:val="28"/>
                <w:szCs w:val="28"/>
              </w:rPr>
              <w:t>ной доске  здания Админ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страции Октябрьского рай</w:t>
            </w:r>
            <w:r w:rsidRPr="00C17ED1">
              <w:rPr>
                <w:sz w:val="28"/>
                <w:szCs w:val="28"/>
              </w:rPr>
              <w:t>о</w:t>
            </w:r>
            <w:r w:rsidRPr="00C17ED1">
              <w:rPr>
                <w:sz w:val="28"/>
                <w:szCs w:val="28"/>
              </w:rPr>
              <w:t>на</w:t>
            </w: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Управление инновац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онного развития Адм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нистрации Октябрьского района</w:t>
            </w: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постоянно</w:t>
            </w:r>
          </w:p>
        </w:tc>
        <w:tc>
          <w:tcPr>
            <w:tcW w:w="4136" w:type="dxa"/>
            <w:shd w:val="clear" w:color="auto" w:fill="auto"/>
          </w:tcPr>
          <w:p w:rsidR="00240CE9" w:rsidRPr="00C17ED1" w:rsidRDefault="00DF225D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На здании Администрации 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тябрьского района на постоя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ной основе (ежедневно) работ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ет светодиодное информацио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ное табло с «бегущей строкой» о возможности получения эле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тронных государственных и м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ниципальных услуг на портале государственных и муниц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пальных услуг</w:t>
            </w:r>
            <w:r w:rsidR="00F12004" w:rsidRPr="00C17ED1">
              <w:rPr>
                <w:rFonts w:ascii="Times New Roman" w:hAnsi="Times New Roman" w:cs="Times New Roman"/>
                <w:sz w:val="28"/>
                <w:szCs w:val="28"/>
              </w:rPr>
              <w:t>, а также «бег</w:t>
            </w:r>
            <w:r w:rsidR="00F12004" w:rsidRPr="00C17ED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12004" w:rsidRPr="00C17ED1">
              <w:rPr>
                <w:rFonts w:ascii="Times New Roman" w:hAnsi="Times New Roman" w:cs="Times New Roman"/>
                <w:sz w:val="28"/>
                <w:szCs w:val="28"/>
              </w:rPr>
              <w:t>щая строка» о портале «Всепр</w:t>
            </w:r>
            <w:r w:rsidR="00F12004"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12004" w:rsidRPr="00C17ED1">
              <w:rPr>
                <w:rFonts w:ascii="Times New Roman" w:hAnsi="Times New Roman" w:cs="Times New Roman"/>
                <w:sz w:val="28"/>
                <w:szCs w:val="28"/>
              </w:rPr>
              <w:t>сто.рус».</w:t>
            </w: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Информирование посетит</w:t>
            </w:r>
            <w:r w:rsidRPr="00C17ED1">
              <w:rPr>
                <w:sz w:val="28"/>
                <w:szCs w:val="28"/>
              </w:rPr>
              <w:t>е</w:t>
            </w:r>
            <w:r w:rsidRPr="00C17ED1">
              <w:rPr>
                <w:sz w:val="28"/>
                <w:szCs w:val="28"/>
              </w:rPr>
              <w:t>лей сотрудниками МАУ МФЦ, в том числе через центр телефонного обсл</w:t>
            </w:r>
            <w:r w:rsidRPr="00C17ED1">
              <w:rPr>
                <w:sz w:val="28"/>
                <w:szCs w:val="28"/>
              </w:rPr>
              <w:t>у</w:t>
            </w:r>
            <w:r w:rsidRPr="00C17ED1">
              <w:rPr>
                <w:sz w:val="28"/>
                <w:szCs w:val="28"/>
              </w:rPr>
              <w:t>живания,  и сотрудниками органов местного сам</w:t>
            </w:r>
            <w:r w:rsidRPr="00C17ED1">
              <w:rPr>
                <w:sz w:val="28"/>
                <w:szCs w:val="28"/>
              </w:rPr>
              <w:t>о</w:t>
            </w:r>
            <w:r w:rsidRPr="00C17ED1">
              <w:rPr>
                <w:sz w:val="28"/>
                <w:szCs w:val="28"/>
              </w:rPr>
              <w:t>управления Октябрьского района о возможности пол</w:t>
            </w:r>
            <w:r w:rsidRPr="00C17ED1">
              <w:rPr>
                <w:sz w:val="28"/>
                <w:szCs w:val="28"/>
              </w:rPr>
              <w:t>у</w:t>
            </w:r>
            <w:r w:rsidRPr="00C17ED1">
              <w:rPr>
                <w:sz w:val="28"/>
                <w:szCs w:val="28"/>
              </w:rPr>
              <w:t>чения электронных услуг на Едином и Региональном порталах государственных и муниципальных услуг.</w:t>
            </w: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МАУ «Многофункци</w:t>
            </w:r>
            <w:r w:rsidRPr="00C17ED1">
              <w:rPr>
                <w:sz w:val="28"/>
                <w:szCs w:val="28"/>
              </w:rPr>
              <w:t>о</w:t>
            </w:r>
            <w:r w:rsidRPr="00C17ED1">
              <w:rPr>
                <w:sz w:val="28"/>
                <w:szCs w:val="28"/>
              </w:rPr>
              <w:t>нальный центр по предоставлению гос</w:t>
            </w:r>
            <w:r w:rsidRPr="00C17ED1">
              <w:rPr>
                <w:sz w:val="28"/>
                <w:szCs w:val="28"/>
              </w:rPr>
              <w:t>у</w:t>
            </w:r>
            <w:r w:rsidRPr="00C17ED1">
              <w:rPr>
                <w:sz w:val="28"/>
                <w:szCs w:val="28"/>
              </w:rPr>
              <w:t>дарственных и муниц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пальных услуг»,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органы местного сам</w:t>
            </w:r>
            <w:r w:rsidRPr="00C17ED1">
              <w:rPr>
                <w:sz w:val="28"/>
                <w:szCs w:val="28"/>
              </w:rPr>
              <w:t>о</w:t>
            </w:r>
            <w:r w:rsidRPr="00C17ED1">
              <w:rPr>
                <w:sz w:val="28"/>
                <w:szCs w:val="28"/>
              </w:rPr>
              <w:t>управления</w:t>
            </w: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постоянно</w:t>
            </w:r>
          </w:p>
        </w:tc>
        <w:tc>
          <w:tcPr>
            <w:tcW w:w="4136" w:type="dxa"/>
            <w:shd w:val="clear" w:color="auto" w:fill="auto"/>
          </w:tcPr>
          <w:p w:rsidR="00240CE9" w:rsidRPr="00C17ED1" w:rsidRDefault="00F12004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На постоянной основе сотру</w:t>
            </w:r>
            <w:r w:rsidRPr="00C17ED1">
              <w:rPr>
                <w:sz w:val="28"/>
                <w:szCs w:val="28"/>
              </w:rPr>
              <w:t>д</w:t>
            </w:r>
            <w:r w:rsidRPr="00C17ED1">
              <w:rPr>
                <w:sz w:val="28"/>
                <w:szCs w:val="28"/>
              </w:rPr>
              <w:t>ники МАУ МФЦ проводят разъяснительную работу по</w:t>
            </w:r>
            <w:r w:rsidR="00240CE9" w:rsidRPr="00C17ED1">
              <w:rPr>
                <w:sz w:val="28"/>
                <w:szCs w:val="28"/>
              </w:rPr>
              <w:t xml:space="preserve"> м</w:t>
            </w:r>
            <w:r w:rsidR="00240CE9" w:rsidRPr="00C17ED1">
              <w:rPr>
                <w:sz w:val="28"/>
                <w:szCs w:val="28"/>
              </w:rPr>
              <w:t>е</w:t>
            </w:r>
            <w:r w:rsidR="00240CE9" w:rsidRPr="00C17ED1">
              <w:rPr>
                <w:sz w:val="28"/>
                <w:szCs w:val="28"/>
              </w:rPr>
              <w:t>ха</w:t>
            </w:r>
            <w:r w:rsidRPr="00C17ED1">
              <w:rPr>
                <w:sz w:val="28"/>
                <w:szCs w:val="28"/>
              </w:rPr>
              <w:t xml:space="preserve">низму </w:t>
            </w:r>
            <w:r w:rsidR="00240CE9" w:rsidRPr="00C17ED1">
              <w:rPr>
                <w:sz w:val="28"/>
                <w:szCs w:val="28"/>
              </w:rPr>
              <w:t>получения госуда</w:t>
            </w:r>
            <w:r w:rsidR="00240CE9" w:rsidRPr="00C17ED1">
              <w:rPr>
                <w:sz w:val="28"/>
                <w:szCs w:val="28"/>
              </w:rPr>
              <w:t>р</w:t>
            </w:r>
            <w:r w:rsidR="00240CE9" w:rsidRPr="00C17ED1">
              <w:rPr>
                <w:sz w:val="28"/>
                <w:szCs w:val="28"/>
              </w:rPr>
              <w:t>ственных и муниципальных услуг в электронной форме</w:t>
            </w:r>
            <w:r w:rsidRPr="00C17ED1">
              <w:rPr>
                <w:sz w:val="28"/>
                <w:szCs w:val="28"/>
              </w:rPr>
              <w:t xml:space="preserve"> с использованием портала </w:t>
            </w:r>
            <w:r w:rsidRPr="00C17ED1">
              <w:rPr>
                <w:sz w:val="28"/>
                <w:szCs w:val="28"/>
                <w:lang w:val="en-US"/>
              </w:rPr>
              <w:t>gosuslugi</w:t>
            </w:r>
            <w:r w:rsidRPr="00C17ED1">
              <w:rPr>
                <w:sz w:val="28"/>
                <w:szCs w:val="28"/>
              </w:rPr>
              <w:t>.</w:t>
            </w:r>
            <w:r w:rsidRPr="00C17ED1">
              <w:rPr>
                <w:sz w:val="28"/>
                <w:szCs w:val="28"/>
                <w:lang w:val="en-US"/>
              </w:rPr>
              <w:t>ru</w:t>
            </w: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4.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Информирование о пред</w:t>
            </w:r>
            <w:r w:rsidRPr="00C17ED1">
              <w:rPr>
                <w:sz w:val="28"/>
                <w:szCs w:val="28"/>
              </w:rPr>
              <w:t>о</w:t>
            </w:r>
            <w:r w:rsidRPr="00C17ED1">
              <w:rPr>
                <w:sz w:val="28"/>
                <w:szCs w:val="28"/>
              </w:rPr>
              <w:t>ставлении государственных и муниципальных услуг в электронном виде через средства массовой инфо</w:t>
            </w:r>
            <w:r w:rsidRPr="00C17ED1">
              <w:rPr>
                <w:sz w:val="28"/>
                <w:szCs w:val="28"/>
              </w:rPr>
              <w:t>р</w:t>
            </w:r>
            <w:r w:rsidRPr="00C17ED1">
              <w:rPr>
                <w:sz w:val="28"/>
                <w:szCs w:val="28"/>
              </w:rPr>
              <w:t xml:space="preserve">мации. </w:t>
            </w: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Управление инновац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онного развития  Адм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нистрации Октябрьского района</w:t>
            </w: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постоянно</w:t>
            </w:r>
          </w:p>
        </w:tc>
        <w:tc>
          <w:tcPr>
            <w:tcW w:w="4136" w:type="dxa"/>
            <w:shd w:val="clear" w:color="auto" w:fill="auto"/>
          </w:tcPr>
          <w:p w:rsidR="00240CE9" w:rsidRPr="00C17ED1" w:rsidRDefault="00F12004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Ежемесячно в газете «Сельский вестник» публикуется инфо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мация о возможности и удо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стве 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>получения государстве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>ных и муниципальных услуг в электронной форме</w:t>
            </w:r>
            <w:r w:rsidR="002055BE" w:rsidRPr="00C17E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5.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Создание на официальных сайтах в сети Интернет т</w:t>
            </w:r>
            <w:r w:rsidRPr="00C17ED1">
              <w:rPr>
                <w:sz w:val="28"/>
                <w:szCs w:val="28"/>
              </w:rPr>
              <w:t>е</w:t>
            </w:r>
            <w:r w:rsidRPr="00C17ED1">
              <w:rPr>
                <w:sz w:val="28"/>
                <w:szCs w:val="28"/>
              </w:rPr>
              <w:t>матических разделов, п</w:t>
            </w:r>
            <w:r w:rsidRPr="00C17ED1">
              <w:rPr>
                <w:sz w:val="28"/>
                <w:szCs w:val="28"/>
              </w:rPr>
              <w:t>о</w:t>
            </w:r>
            <w:r w:rsidRPr="00C17ED1">
              <w:rPr>
                <w:sz w:val="28"/>
                <w:szCs w:val="28"/>
              </w:rPr>
              <w:t>священных предоставлению государственных и муниц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 xml:space="preserve">пальных услуг. </w:t>
            </w: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Управление инновац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онного развития  Адм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нистрации Октябрьского района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Отдел инвестиционного развития и стратегич</w:t>
            </w:r>
            <w:r w:rsidRPr="00C17ED1">
              <w:rPr>
                <w:sz w:val="28"/>
                <w:szCs w:val="28"/>
              </w:rPr>
              <w:t>е</w:t>
            </w:r>
            <w:r w:rsidRPr="00C17ED1">
              <w:rPr>
                <w:sz w:val="28"/>
                <w:szCs w:val="28"/>
              </w:rPr>
              <w:t>ского планирования А</w:t>
            </w:r>
            <w:r w:rsidRPr="00C17ED1">
              <w:rPr>
                <w:sz w:val="28"/>
                <w:szCs w:val="28"/>
              </w:rPr>
              <w:t>д</w:t>
            </w:r>
            <w:r w:rsidRPr="00C17ED1">
              <w:rPr>
                <w:sz w:val="28"/>
                <w:szCs w:val="28"/>
              </w:rPr>
              <w:t>министрации Октябр</w:t>
            </w:r>
            <w:r w:rsidRPr="00C17ED1">
              <w:rPr>
                <w:sz w:val="28"/>
                <w:szCs w:val="28"/>
              </w:rPr>
              <w:t>ь</w:t>
            </w:r>
            <w:r w:rsidRPr="00C17ED1">
              <w:rPr>
                <w:sz w:val="28"/>
                <w:szCs w:val="28"/>
              </w:rPr>
              <w:t>ского района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Рекомендовано: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lastRenderedPageBreak/>
              <w:t>главам сельских (горо</w:t>
            </w:r>
            <w:r w:rsidRPr="00C17ED1">
              <w:rPr>
                <w:sz w:val="28"/>
                <w:szCs w:val="28"/>
              </w:rPr>
              <w:t>д</w:t>
            </w:r>
            <w:r w:rsidRPr="00C17ED1">
              <w:rPr>
                <w:sz w:val="28"/>
                <w:szCs w:val="28"/>
              </w:rPr>
              <w:t>ского) поселениям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lastRenderedPageBreak/>
              <w:t>в срок до 5.09.2016</w:t>
            </w:r>
          </w:p>
        </w:tc>
        <w:tc>
          <w:tcPr>
            <w:tcW w:w="4136" w:type="dxa"/>
            <w:shd w:val="clear" w:color="auto" w:fill="auto"/>
          </w:tcPr>
          <w:p w:rsidR="00BB3D35" w:rsidRPr="00C17ED1" w:rsidRDefault="00BB3D35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На официальных сайтах созд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ны тематические разделы, п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священных предоставлению государственных и муниц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пальных услуг: </w:t>
            </w:r>
          </w:p>
          <w:p w:rsidR="00240CE9" w:rsidRPr="00C17ED1" w:rsidRDefault="00BB3D35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- на сайте Администрации 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 в разделе «Важное» созданы банеры </w:t>
            </w:r>
            <w:hyperlink r:id="rId5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http://www.octobdonland.ru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3D35" w:rsidRPr="00C17ED1" w:rsidRDefault="00BB3D35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62F42" w:rsidRPr="00C17ED1">
              <w:rPr>
                <w:rFonts w:ascii="Times New Roman" w:hAnsi="Times New Roman" w:cs="Times New Roman"/>
                <w:sz w:val="28"/>
                <w:szCs w:val="28"/>
              </w:rPr>
              <w:t>на сайте Администрации К</w:t>
            </w:r>
            <w:r w:rsidR="00D62F42" w:rsidRPr="00C17ED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62F42" w:rsidRPr="00C17E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меноломненского городского поселения Октябрьского района создан банер </w:t>
            </w:r>
            <w:hyperlink r:id="rId6" w:history="1">
              <w:r w:rsidR="00D62F42"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http://www.kamenolomninskoe.ru</w:t>
              </w:r>
            </w:hyperlink>
            <w:r w:rsidR="00D62F42"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62F42" w:rsidRPr="00C17ED1" w:rsidRDefault="00A61FCA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- на сайте Администрации Алексеевского сельского пос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ления Октябрьского района 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здан банер </w:t>
            </w:r>
            <w:hyperlink r:id="rId7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http://www.alexeevskoe.ru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61FCA" w:rsidRPr="00C17ED1" w:rsidRDefault="00A61FCA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на сайте Администрации Арт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мовского сельского поселения Октябрьского района создан б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нер </w:t>
            </w:r>
            <w:hyperlink r:id="rId8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http://www.artemovskoe.ru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A61FCA" w:rsidRPr="00C17ED1" w:rsidRDefault="00A61FCA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- на сайте Администрации Бе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сергеневского сельского пос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ления Октябрьского района 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здан банер </w:t>
            </w:r>
            <w:hyperlink r:id="rId9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http://www.bessergenevskoe.ru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61FCA" w:rsidRPr="00C17ED1" w:rsidRDefault="00A61FCA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- на сайте Администрации Ке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чикского сельского поселения Октябрьского района создан б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нер </w:t>
            </w:r>
            <w:hyperlink r:id="rId10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http://www.kerchikskoe.ru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61FCA" w:rsidRPr="00C17ED1" w:rsidRDefault="00A61FCA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- на сайте Администрации Ко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мунарского сельского посел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ния Октябрьского района создан банер </w:t>
            </w:r>
            <w:hyperlink r:id="rId11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http://www.kommunarskoe.ru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61FCA" w:rsidRPr="00C17ED1" w:rsidRDefault="00A61FCA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- на сайте Администрации Краснокутского сельского пос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ления Октябрьского района 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здан банер </w:t>
            </w:r>
            <w:hyperlink r:id="rId12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http://www.krasnokutskoe.ru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61FCA" w:rsidRPr="00C17ED1" w:rsidRDefault="00E85CE1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- на сайте Администрации Краснолучского сельского п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селения Октябрьского района создан банер </w:t>
            </w:r>
            <w:hyperlink r:id="rId13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http://www.krasnoluchskoe.ru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85CE1" w:rsidRPr="00C17ED1" w:rsidRDefault="00E85CE1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- на сайте Администрации Кр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сюковского сельского посел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ния Октябрьского района создан банер </w:t>
            </w:r>
            <w:hyperlink r:id="rId14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http://www.krasukovskoe.ru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85CE1" w:rsidRPr="00C17ED1" w:rsidRDefault="00E85CE1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- на сайте Администрации Кр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вянского сельского поселения Октябрьского района создан б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нер </w:t>
            </w:r>
            <w:hyperlink r:id="rId15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http://www.krivyanskoe.ru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85CE1" w:rsidRPr="00C17ED1" w:rsidRDefault="00E85CE1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- на сайте Администрации Кр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вянского сельского поселения Октябрьского района создан б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нер </w:t>
            </w:r>
            <w:hyperlink r:id="rId16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http://www.krivyanskoe.ru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85CE1" w:rsidRPr="00C17ED1" w:rsidRDefault="00E85CE1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- на сайте Администрации Мокрологского сельского пос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ления Октябрьского района 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здан банер </w:t>
            </w:r>
            <w:hyperlink r:id="rId17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http://www.mokrologskoe.ru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85CE1" w:rsidRPr="00C17ED1" w:rsidRDefault="00E85CE1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- на сайте Администрации Мокрологского сельского пос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ления Октябрьского района 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здан банер </w:t>
            </w:r>
            <w:hyperlink r:id="rId18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http://www.persianovskoe.ru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85CE1" w:rsidRPr="00C17ED1" w:rsidRDefault="007A6FAE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- на сайте отдела образования Администрации Октябрьского 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района создан банер </w:t>
            </w:r>
            <w:hyperlink r:id="rId19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http://www.obr-octob.ru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61FCA" w:rsidRPr="00C17ED1" w:rsidRDefault="007A6FAE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- на сайте отдела культуры, ф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зической культуры, спорта и т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ризма создан банер </w:t>
            </w:r>
            <w:hyperlink r:id="rId20" w:history="1">
              <w:r w:rsidRPr="00C17ED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http://www.cultura-octob.ru</w:t>
              </w:r>
            </w:hyperlink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Регулярное размещение на официальных сайтах н</w:t>
            </w:r>
            <w:r w:rsidRPr="00C17ED1">
              <w:rPr>
                <w:sz w:val="28"/>
                <w:szCs w:val="28"/>
              </w:rPr>
              <w:t>о</w:t>
            </w:r>
            <w:r w:rsidRPr="00C17ED1">
              <w:rPr>
                <w:sz w:val="28"/>
                <w:szCs w:val="28"/>
              </w:rPr>
              <w:t>востных и информационных материалов</w:t>
            </w: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Управление инновац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онного развития  Адм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нистрации Октябрьского района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Отдел инвестиционного развития и стратегич</w:t>
            </w:r>
            <w:r w:rsidRPr="00C17ED1">
              <w:rPr>
                <w:sz w:val="28"/>
                <w:szCs w:val="28"/>
              </w:rPr>
              <w:t>е</w:t>
            </w:r>
            <w:r w:rsidRPr="00C17ED1">
              <w:rPr>
                <w:sz w:val="28"/>
                <w:szCs w:val="28"/>
              </w:rPr>
              <w:t>ского планирования А</w:t>
            </w:r>
            <w:r w:rsidRPr="00C17ED1">
              <w:rPr>
                <w:sz w:val="28"/>
                <w:szCs w:val="28"/>
              </w:rPr>
              <w:t>д</w:t>
            </w:r>
            <w:r w:rsidRPr="00C17ED1">
              <w:rPr>
                <w:sz w:val="28"/>
                <w:szCs w:val="28"/>
              </w:rPr>
              <w:t>министрации Октябр</w:t>
            </w:r>
            <w:r w:rsidRPr="00C17ED1">
              <w:rPr>
                <w:sz w:val="28"/>
                <w:szCs w:val="28"/>
              </w:rPr>
              <w:t>ь</w:t>
            </w:r>
            <w:r w:rsidRPr="00C17ED1">
              <w:rPr>
                <w:sz w:val="28"/>
                <w:szCs w:val="28"/>
              </w:rPr>
              <w:t>ского района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Рекомендовано: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главам сельских (горо</w:t>
            </w:r>
            <w:r w:rsidRPr="00C17ED1">
              <w:rPr>
                <w:sz w:val="28"/>
                <w:szCs w:val="28"/>
              </w:rPr>
              <w:t>д</w:t>
            </w:r>
            <w:r w:rsidRPr="00C17ED1">
              <w:rPr>
                <w:sz w:val="28"/>
                <w:szCs w:val="28"/>
              </w:rPr>
              <w:t>ского) поселениям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постоянно</w:t>
            </w:r>
          </w:p>
        </w:tc>
        <w:tc>
          <w:tcPr>
            <w:tcW w:w="4136" w:type="dxa"/>
            <w:shd w:val="clear" w:color="auto" w:fill="auto"/>
          </w:tcPr>
          <w:p w:rsidR="00240CE9" w:rsidRPr="00C17ED1" w:rsidRDefault="0074263F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 на оф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циальных сайтах публикуются информационные материалы о преимуществах получения эле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тронных государственных и м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ниципальных услуг. </w:t>
            </w: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7.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 xml:space="preserve">Привлечение студентов  Донского государственного аграрного университета и </w:t>
            </w:r>
            <w:r w:rsidRPr="00C17ED1">
              <w:rPr>
                <w:sz w:val="28"/>
                <w:szCs w:val="28"/>
                <w:shd w:val="clear" w:color="auto" w:fill="FFFFFF"/>
              </w:rPr>
              <w:t>Октябрьского аграрно-технологического техник</w:t>
            </w:r>
            <w:r w:rsidRPr="00C17ED1">
              <w:rPr>
                <w:sz w:val="28"/>
                <w:szCs w:val="28"/>
                <w:shd w:val="clear" w:color="auto" w:fill="FFFFFF"/>
              </w:rPr>
              <w:t>у</w:t>
            </w:r>
            <w:r w:rsidRPr="00C17ED1">
              <w:rPr>
                <w:sz w:val="28"/>
                <w:szCs w:val="28"/>
                <w:shd w:val="clear" w:color="auto" w:fill="FFFFFF"/>
              </w:rPr>
              <w:t xml:space="preserve">ма </w:t>
            </w:r>
            <w:r w:rsidRPr="00C17ED1">
              <w:rPr>
                <w:sz w:val="28"/>
                <w:szCs w:val="28"/>
              </w:rPr>
              <w:t>к регистрации на ЕПГУ  путем проведения встреч с учащимися</w:t>
            </w: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Управление инновац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онного развития  Адм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нистрации Октябрьского района</w:t>
            </w: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не реже одного раза в два месяца</w:t>
            </w:r>
          </w:p>
        </w:tc>
        <w:tc>
          <w:tcPr>
            <w:tcW w:w="4136" w:type="dxa"/>
            <w:shd w:val="clear" w:color="auto" w:fill="auto"/>
          </w:tcPr>
          <w:p w:rsidR="00240CE9" w:rsidRPr="00C17ED1" w:rsidRDefault="00416034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Ведется активная работа по 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формированию студентов  До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ского государственного агра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ного университета и Октябр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ского аграрно-технологического техникума по регистрации на портале государственных и м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ниципальных услуг.</w:t>
            </w: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8.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Размещение в местах оказ</w:t>
            </w:r>
            <w:r w:rsidRPr="00C17ED1">
              <w:rPr>
                <w:sz w:val="28"/>
                <w:szCs w:val="28"/>
              </w:rPr>
              <w:t>а</w:t>
            </w:r>
            <w:r w:rsidRPr="00C17ED1">
              <w:rPr>
                <w:sz w:val="28"/>
                <w:szCs w:val="28"/>
              </w:rPr>
              <w:t xml:space="preserve">ния услуг информации о возможности  получения наиболее востребованных </w:t>
            </w:r>
            <w:r w:rsidRPr="00C17ED1">
              <w:rPr>
                <w:sz w:val="28"/>
                <w:szCs w:val="28"/>
              </w:rPr>
              <w:lastRenderedPageBreak/>
              <w:t xml:space="preserve">услуг в электронной форме с использованием Единого портала государственных услуг </w:t>
            </w: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lastRenderedPageBreak/>
              <w:t>Структурные (функци</w:t>
            </w:r>
            <w:r w:rsidRPr="00C17ED1">
              <w:rPr>
                <w:sz w:val="28"/>
                <w:szCs w:val="28"/>
              </w:rPr>
              <w:t>о</w:t>
            </w:r>
            <w:r w:rsidRPr="00C17ED1">
              <w:rPr>
                <w:sz w:val="28"/>
                <w:szCs w:val="28"/>
              </w:rPr>
              <w:t>нальные) подразделения Администрации О</w:t>
            </w:r>
            <w:r w:rsidRPr="00C17ED1">
              <w:rPr>
                <w:sz w:val="28"/>
                <w:szCs w:val="28"/>
              </w:rPr>
              <w:t>к</w:t>
            </w:r>
            <w:r w:rsidRPr="00C17ED1">
              <w:rPr>
                <w:sz w:val="28"/>
                <w:szCs w:val="28"/>
              </w:rPr>
              <w:t xml:space="preserve">тябрьского района, </w:t>
            </w:r>
            <w:r w:rsidRPr="00C17ED1">
              <w:rPr>
                <w:sz w:val="28"/>
                <w:szCs w:val="28"/>
              </w:rPr>
              <w:lastRenderedPageBreak/>
              <w:t>предоставляющие соо</w:t>
            </w:r>
            <w:r w:rsidRPr="00C17ED1">
              <w:rPr>
                <w:sz w:val="28"/>
                <w:szCs w:val="28"/>
              </w:rPr>
              <w:t>т</w:t>
            </w:r>
            <w:r w:rsidRPr="00C17ED1">
              <w:rPr>
                <w:sz w:val="28"/>
                <w:szCs w:val="28"/>
              </w:rPr>
              <w:t>ветствующие муниц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пальные услуги, МАУ МФЦ Октябрьского района, УСЗН.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Рекомендовано: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УПФР в Октябрьском (с) районе;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bCs/>
                <w:sz w:val="28"/>
                <w:szCs w:val="28"/>
                <w:shd w:val="clear" w:color="auto" w:fill="FFFFFF"/>
              </w:rPr>
              <w:t>61 Филиал ФГБУ "ФКП Росреестра" по Росто</w:t>
            </w:r>
            <w:r w:rsidRPr="00C17ED1">
              <w:rPr>
                <w:bCs/>
                <w:sz w:val="28"/>
                <w:szCs w:val="28"/>
                <w:shd w:val="clear" w:color="auto" w:fill="FFFFFF"/>
              </w:rPr>
              <w:t>в</w:t>
            </w:r>
            <w:r w:rsidRPr="00C17ED1">
              <w:rPr>
                <w:bCs/>
                <w:sz w:val="28"/>
                <w:szCs w:val="28"/>
                <w:shd w:val="clear" w:color="auto" w:fill="FFFFFF"/>
              </w:rPr>
              <w:t>ской области (террит</w:t>
            </w:r>
            <w:r w:rsidRPr="00C17ED1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Pr="00C17ED1">
              <w:rPr>
                <w:bCs/>
                <w:sz w:val="28"/>
                <w:szCs w:val="28"/>
                <w:shd w:val="clear" w:color="auto" w:fill="FFFFFF"/>
              </w:rPr>
              <w:t>риальный отдел № 13)</w:t>
            </w:r>
            <w:r w:rsidRPr="00C17ED1">
              <w:rPr>
                <w:sz w:val="28"/>
                <w:szCs w:val="28"/>
              </w:rPr>
              <w:t>,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  <w:lang w:eastAsia="en-US"/>
              </w:rPr>
            </w:pPr>
            <w:r w:rsidRPr="00C17ED1">
              <w:rPr>
                <w:sz w:val="28"/>
                <w:szCs w:val="28"/>
                <w:lang w:eastAsia="en-US"/>
              </w:rPr>
              <w:t>ФГУП «Почта России» отделения Октябрьского района</w:t>
            </w: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  <w:lang w:eastAsia="en-US"/>
              </w:rPr>
            </w:pPr>
            <w:r w:rsidRPr="00C17ED1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4136" w:type="dxa"/>
            <w:shd w:val="clear" w:color="auto" w:fill="auto"/>
          </w:tcPr>
          <w:p w:rsidR="00240CE9" w:rsidRPr="00C17ED1" w:rsidRDefault="002A1125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В местах оказания услуг разм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щены информационные букл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ты о 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>механизм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 получения го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ударственных и муниципальных 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 в электронной форме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Распространение в рамках массовых мероприятий, проводимых на территории Октябрьского района печа</w:t>
            </w:r>
            <w:r w:rsidRPr="00C17ED1">
              <w:rPr>
                <w:sz w:val="28"/>
                <w:szCs w:val="28"/>
              </w:rPr>
              <w:t>т</w:t>
            </w:r>
            <w:r w:rsidRPr="00C17ED1">
              <w:rPr>
                <w:sz w:val="28"/>
                <w:szCs w:val="28"/>
              </w:rPr>
              <w:t>ной продукции по регистр</w:t>
            </w:r>
            <w:r w:rsidRPr="00C17ED1">
              <w:rPr>
                <w:sz w:val="28"/>
                <w:szCs w:val="28"/>
              </w:rPr>
              <w:t>а</w:t>
            </w:r>
            <w:r w:rsidRPr="00C17ED1">
              <w:rPr>
                <w:sz w:val="28"/>
                <w:szCs w:val="28"/>
              </w:rPr>
              <w:t>ции на Едином портале го</w:t>
            </w:r>
            <w:r w:rsidRPr="00C17ED1">
              <w:rPr>
                <w:sz w:val="28"/>
                <w:szCs w:val="28"/>
              </w:rPr>
              <w:t>с</w:t>
            </w:r>
            <w:r w:rsidRPr="00C17ED1">
              <w:rPr>
                <w:sz w:val="28"/>
                <w:szCs w:val="28"/>
              </w:rPr>
              <w:t>ударственных и муниц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 xml:space="preserve">пальных услуг </w:t>
            </w: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Отдел культуры, физ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ческой культуры и спо</w:t>
            </w:r>
            <w:r w:rsidRPr="00C17ED1">
              <w:rPr>
                <w:sz w:val="28"/>
                <w:szCs w:val="28"/>
              </w:rPr>
              <w:t>р</w:t>
            </w:r>
            <w:r w:rsidRPr="00C17ED1">
              <w:rPr>
                <w:sz w:val="28"/>
                <w:szCs w:val="28"/>
              </w:rPr>
              <w:t>та</w:t>
            </w: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постоянно</w:t>
            </w:r>
          </w:p>
        </w:tc>
        <w:tc>
          <w:tcPr>
            <w:tcW w:w="4136" w:type="dxa"/>
            <w:shd w:val="clear" w:color="auto" w:fill="auto"/>
          </w:tcPr>
          <w:p w:rsidR="00240CE9" w:rsidRPr="00C17ED1" w:rsidRDefault="00246460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На культурно – массовых мер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приятиях, проводимых в 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тябрьском районе, информац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онные буклеты по регистрации на Едином портале госуда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ственных и муниципальных услуг раздаются жителям.</w:t>
            </w: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10.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Распространение в МБУЗ ЦРБ печатной продукции по регистрации на Едином по</w:t>
            </w:r>
            <w:r w:rsidRPr="00C17ED1">
              <w:rPr>
                <w:sz w:val="28"/>
                <w:szCs w:val="28"/>
              </w:rPr>
              <w:t>р</w:t>
            </w:r>
            <w:r w:rsidRPr="00C17ED1">
              <w:rPr>
                <w:sz w:val="28"/>
                <w:szCs w:val="28"/>
              </w:rPr>
              <w:t>тале государственных и м</w:t>
            </w:r>
            <w:r w:rsidRPr="00C17ED1">
              <w:rPr>
                <w:sz w:val="28"/>
                <w:szCs w:val="28"/>
              </w:rPr>
              <w:t>у</w:t>
            </w:r>
            <w:r w:rsidRPr="00C17ED1">
              <w:rPr>
                <w:sz w:val="28"/>
                <w:szCs w:val="28"/>
              </w:rPr>
              <w:t xml:space="preserve">ниципальных услуг </w:t>
            </w: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МБУЗ ЦРБ</w:t>
            </w: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постоянно</w:t>
            </w:r>
          </w:p>
        </w:tc>
        <w:tc>
          <w:tcPr>
            <w:tcW w:w="4136" w:type="dxa"/>
            <w:shd w:val="clear" w:color="auto" w:fill="auto"/>
          </w:tcPr>
          <w:p w:rsidR="00240CE9" w:rsidRPr="00C17ED1" w:rsidRDefault="00246460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В МБУЗ ЦРБ буклеты по рег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страции на Едином портале го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ударственных и муниципальных услуг доступны жителям в св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бодном доступе на информац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онных стендах.</w:t>
            </w: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11.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Обеспечение регистрации на региональном порталах го</w:t>
            </w:r>
            <w:r w:rsidRPr="00C17ED1">
              <w:rPr>
                <w:sz w:val="28"/>
                <w:szCs w:val="28"/>
              </w:rPr>
              <w:t>с</w:t>
            </w:r>
            <w:r w:rsidRPr="00C17ED1">
              <w:rPr>
                <w:sz w:val="28"/>
                <w:szCs w:val="28"/>
              </w:rPr>
              <w:lastRenderedPageBreak/>
              <w:t>ударственных услуг гра</w:t>
            </w:r>
            <w:r w:rsidRPr="00C17ED1">
              <w:rPr>
                <w:sz w:val="28"/>
                <w:szCs w:val="28"/>
              </w:rPr>
              <w:t>ж</w:t>
            </w:r>
            <w:r w:rsidRPr="00C17ED1">
              <w:rPr>
                <w:sz w:val="28"/>
                <w:szCs w:val="28"/>
              </w:rPr>
              <w:t>дан, поступающих на мун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ципальную службу в Адм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нистрацию, а также в стру</w:t>
            </w:r>
            <w:r w:rsidRPr="00C17ED1">
              <w:rPr>
                <w:sz w:val="28"/>
                <w:szCs w:val="28"/>
              </w:rPr>
              <w:t>к</w:t>
            </w:r>
            <w:r w:rsidRPr="00C17ED1">
              <w:rPr>
                <w:sz w:val="28"/>
                <w:szCs w:val="28"/>
              </w:rPr>
              <w:t>турные (функциональные) органы Администрации О</w:t>
            </w:r>
            <w:r w:rsidRPr="00C17ED1">
              <w:rPr>
                <w:sz w:val="28"/>
                <w:szCs w:val="28"/>
              </w:rPr>
              <w:t>к</w:t>
            </w:r>
            <w:r w:rsidRPr="00C17ED1">
              <w:rPr>
                <w:sz w:val="28"/>
                <w:szCs w:val="28"/>
              </w:rPr>
              <w:t>тябрьского района</w:t>
            </w: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lastRenderedPageBreak/>
              <w:t>МАУ МФЦ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Рекомендовано: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lastRenderedPageBreak/>
              <w:t>УПФР в Октябрьском (с) районе;</w:t>
            </w:r>
          </w:p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  <w:lang w:eastAsia="en-US"/>
              </w:rPr>
              <w:t>ФГУП «Почта России» отделения Октябрьского района</w:t>
            </w: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4136" w:type="dxa"/>
            <w:shd w:val="clear" w:color="auto" w:fill="auto"/>
          </w:tcPr>
          <w:p w:rsidR="00240CE9" w:rsidRPr="00C17ED1" w:rsidRDefault="00977E94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При поступлении на муниц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пальную службу происходит р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гистрация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 на едином и реги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нальном порталах госуда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ственных услуг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>, а также в  структурные (функциональные) органы Администрации О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 </w:t>
            </w: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Популяризация госуда</w:t>
            </w:r>
            <w:r w:rsidRPr="00C17ED1">
              <w:rPr>
                <w:sz w:val="28"/>
                <w:szCs w:val="28"/>
              </w:rPr>
              <w:t>р</w:t>
            </w:r>
            <w:r w:rsidRPr="00C17ED1">
              <w:rPr>
                <w:sz w:val="28"/>
                <w:szCs w:val="28"/>
              </w:rPr>
              <w:t>ственных и муниципальных услуг в электронном виде среди малого и среднего предпринимательства.</w:t>
            </w:r>
          </w:p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Проведение информацио</w:t>
            </w:r>
            <w:r w:rsidRPr="00C17ED1">
              <w:rPr>
                <w:sz w:val="28"/>
                <w:szCs w:val="28"/>
              </w:rPr>
              <w:t>н</w:t>
            </w:r>
            <w:r w:rsidRPr="00C17ED1">
              <w:rPr>
                <w:sz w:val="28"/>
                <w:szCs w:val="28"/>
              </w:rPr>
              <w:t>ной компании и распростр</w:t>
            </w:r>
            <w:r w:rsidRPr="00C17ED1">
              <w:rPr>
                <w:sz w:val="28"/>
                <w:szCs w:val="28"/>
              </w:rPr>
              <w:t>а</w:t>
            </w:r>
            <w:r w:rsidRPr="00C17ED1">
              <w:rPr>
                <w:sz w:val="28"/>
                <w:szCs w:val="28"/>
              </w:rPr>
              <w:t>нение среди малых и сре</w:t>
            </w:r>
            <w:r w:rsidRPr="00C17ED1">
              <w:rPr>
                <w:sz w:val="28"/>
                <w:szCs w:val="28"/>
              </w:rPr>
              <w:t>д</w:t>
            </w:r>
            <w:r w:rsidRPr="00C17ED1">
              <w:rPr>
                <w:sz w:val="28"/>
                <w:szCs w:val="28"/>
              </w:rPr>
              <w:t>них предприятий Октябр</w:t>
            </w:r>
            <w:r w:rsidRPr="00C17ED1">
              <w:rPr>
                <w:sz w:val="28"/>
                <w:szCs w:val="28"/>
              </w:rPr>
              <w:t>ь</w:t>
            </w:r>
            <w:r w:rsidRPr="00C17ED1">
              <w:rPr>
                <w:sz w:val="28"/>
                <w:szCs w:val="28"/>
              </w:rPr>
              <w:t>ского района печатной пр</w:t>
            </w:r>
            <w:r w:rsidRPr="00C17ED1">
              <w:rPr>
                <w:sz w:val="28"/>
                <w:szCs w:val="28"/>
              </w:rPr>
              <w:t>о</w:t>
            </w:r>
            <w:r w:rsidRPr="00C17ED1">
              <w:rPr>
                <w:sz w:val="28"/>
                <w:szCs w:val="28"/>
              </w:rPr>
              <w:t>дукции по регистрации на Едином портале госуда</w:t>
            </w:r>
            <w:r w:rsidRPr="00C17ED1">
              <w:rPr>
                <w:sz w:val="28"/>
                <w:szCs w:val="28"/>
              </w:rPr>
              <w:t>р</w:t>
            </w:r>
            <w:r w:rsidRPr="00C17ED1">
              <w:rPr>
                <w:sz w:val="28"/>
                <w:szCs w:val="28"/>
              </w:rPr>
              <w:t>ственных и муниципальных услуг.</w:t>
            </w:r>
          </w:p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Отдел по содействию, развитию малого и среднего предприним</w:t>
            </w:r>
            <w:r w:rsidRPr="00C17ED1">
              <w:rPr>
                <w:sz w:val="28"/>
                <w:szCs w:val="28"/>
              </w:rPr>
              <w:t>а</w:t>
            </w:r>
            <w:r w:rsidRPr="00C17ED1">
              <w:rPr>
                <w:sz w:val="28"/>
                <w:szCs w:val="28"/>
              </w:rPr>
              <w:t>тельства</w:t>
            </w: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постоянно</w:t>
            </w:r>
          </w:p>
        </w:tc>
        <w:tc>
          <w:tcPr>
            <w:tcW w:w="4136" w:type="dxa"/>
            <w:shd w:val="clear" w:color="auto" w:fill="auto"/>
          </w:tcPr>
          <w:p w:rsidR="00240CE9" w:rsidRPr="00C17ED1" w:rsidRDefault="001A566A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 пров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дится разъяснительная работа среди малого и среднего пре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принимательства по использ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ванию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 механизм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 xml:space="preserve"> получения государственных и муниц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40CE9" w:rsidRPr="00C17ED1">
              <w:rPr>
                <w:rFonts w:ascii="Times New Roman" w:hAnsi="Times New Roman" w:cs="Times New Roman"/>
                <w:sz w:val="28"/>
                <w:szCs w:val="28"/>
              </w:rPr>
              <w:t>пальных услуг в электронной форме</w:t>
            </w: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13.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Популяризация госуда</w:t>
            </w:r>
            <w:r w:rsidRPr="00C17ED1">
              <w:rPr>
                <w:sz w:val="28"/>
                <w:szCs w:val="28"/>
              </w:rPr>
              <w:t>р</w:t>
            </w:r>
            <w:r w:rsidRPr="00C17ED1">
              <w:rPr>
                <w:sz w:val="28"/>
                <w:szCs w:val="28"/>
              </w:rPr>
              <w:t>ственных и муниципальных услуг в электронном виде среди сельскохозяйственных предприятий.</w:t>
            </w:r>
          </w:p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Проведение информацио</w:t>
            </w:r>
            <w:r w:rsidRPr="00C17ED1">
              <w:rPr>
                <w:sz w:val="28"/>
                <w:szCs w:val="28"/>
              </w:rPr>
              <w:t>н</w:t>
            </w:r>
            <w:r w:rsidRPr="00C17ED1">
              <w:rPr>
                <w:sz w:val="28"/>
                <w:szCs w:val="28"/>
              </w:rPr>
              <w:t>ной компании и распростр</w:t>
            </w:r>
            <w:r w:rsidRPr="00C17ED1">
              <w:rPr>
                <w:sz w:val="28"/>
                <w:szCs w:val="28"/>
              </w:rPr>
              <w:t>а</w:t>
            </w:r>
            <w:r w:rsidRPr="00C17ED1">
              <w:rPr>
                <w:sz w:val="28"/>
                <w:szCs w:val="28"/>
              </w:rPr>
              <w:t>нение среди сельскохозя</w:t>
            </w:r>
            <w:r w:rsidRPr="00C17ED1">
              <w:rPr>
                <w:sz w:val="28"/>
                <w:szCs w:val="28"/>
              </w:rPr>
              <w:t>й</w:t>
            </w:r>
            <w:r w:rsidRPr="00C17ED1">
              <w:rPr>
                <w:sz w:val="28"/>
                <w:szCs w:val="28"/>
              </w:rPr>
              <w:t>ственных предприятий О</w:t>
            </w:r>
            <w:r w:rsidRPr="00C17ED1">
              <w:rPr>
                <w:sz w:val="28"/>
                <w:szCs w:val="28"/>
              </w:rPr>
              <w:t>к</w:t>
            </w:r>
            <w:r w:rsidRPr="00C17ED1">
              <w:rPr>
                <w:sz w:val="28"/>
                <w:szCs w:val="28"/>
              </w:rPr>
              <w:lastRenderedPageBreak/>
              <w:t>тябрьского района печатной продукции по регистрации на Едином портале госуда</w:t>
            </w:r>
            <w:r w:rsidRPr="00C17ED1">
              <w:rPr>
                <w:sz w:val="28"/>
                <w:szCs w:val="28"/>
              </w:rPr>
              <w:t>р</w:t>
            </w:r>
            <w:r w:rsidRPr="00C17ED1">
              <w:rPr>
                <w:sz w:val="28"/>
                <w:szCs w:val="28"/>
              </w:rPr>
              <w:t>ственных и муниципальных услуг.</w:t>
            </w:r>
          </w:p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lastRenderedPageBreak/>
              <w:t>Отдел по сельскому х</w:t>
            </w:r>
            <w:r w:rsidRPr="00C17ED1">
              <w:rPr>
                <w:sz w:val="28"/>
                <w:szCs w:val="28"/>
              </w:rPr>
              <w:t>о</w:t>
            </w:r>
            <w:r w:rsidRPr="00C17ED1">
              <w:rPr>
                <w:sz w:val="28"/>
                <w:szCs w:val="28"/>
              </w:rPr>
              <w:t>зяйству и перерабат</w:t>
            </w:r>
            <w:r w:rsidRPr="00C17ED1">
              <w:rPr>
                <w:sz w:val="28"/>
                <w:szCs w:val="28"/>
              </w:rPr>
              <w:t>ы</w:t>
            </w:r>
            <w:r w:rsidRPr="00C17ED1">
              <w:rPr>
                <w:sz w:val="28"/>
                <w:szCs w:val="28"/>
              </w:rPr>
              <w:t>вающей промышленн</w:t>
            </w:r>
            <w:r w:rsidRPr="00C17ED1">
              <w:rPr>
                <w:sz w:val="28"/>
                <w:szCs w:val="28"/>
              </w:rPr>
              <w:t>о</w:t>
            </w:r>
            <w:r w:rsidRPr="00C17ED1">
              <w:rPr>
                <w:sz w:val="28"/>
                <w:szCs w:val="28"/>
              </w:rPr>
              <w:t>сти</w:t>
            </w: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постоянно</w:t>
            </w:r>
          </w:p>
        </w:tc>
        <w:tc>
          <w:tcPr>
            <w:tcW w:w="4136" w:type="dxa"/>
            <w:shd w:val="clear" w:color="auto" w:fill="auto"/>
          </w:tcPr>
          <w:p w:rsidR="00240CE9" w:rsidRPr="00C17ED1" w:rsidRDefault="00083193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 пров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дится разъяснительная работа среди сельскохозяйственных предприятий  по возможности получения государственных и муниципальных услуг в эле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тронной форме</w:t>
            </w:r>
          </w:p>
        </w:tc>
      </w:tr>
      <w:tr w:rsidR="00BB3D35" w:rsidRPr="001634BB" w:rsidTr="00C17ED1">
        <w:tc>
          <w:tcPr>
            <w:tcW w:w="566" w:type="dxa"/>
            <w:shd w:val="clear" w:color="auto" w:fill="auto"/>
          </w:tcPr>
          <w:p w:rsidR="00240CE9" w:rsidRPr="00C17ED1" w:rsidRDefault="00240CE9" w:rsidP="00DF225D">
            <w:pPr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3689" w:type="dxa"/>
            <w:shd w:val="clear" w:color="auto" w:fill="auto"/>
          </w:tcPr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Популяризация госуда</w:t>
            </w:r>
            <w:r w:rsidRPr="00C17ED1">
              <w:rPr>
                <w:sz w:val="28"/>
                <w:szCs w:val="28"/>
              </w:rPr>
              <w:t>р</w:t>
            </w:r>
            <w:r w:rsidRPr="00C17ED1">
              <w:rPr>
                <w:sz w:val="28"/>
                <w:szCs w:val="28"/>
              </w:rPr>
              <w:t>ственных и муниципальных услуг в электронном виде среди промышленных пре</w:t>
            </w:r>
            <w:r w:rsidRPr="00C17ED1">
              <w:rPr>
                <w:sz w:val="28"/>
                <w:szCs w:val="28"/>
              </w:rPr>
              <w:t>д</w:t>
            </w:r>
            <w:r w:rsidRPr="00C17ED1">
              <w:rPr>
                <w:sz w:val="28"/>
                <w:szCs w:val="28"/>
              </w:rPr>
              <w:t>приятий.</w:t>
            </w:r>
          </w:p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Проведение информацио</w:t>
            </w:r>
            <w:r w:rsidRPr="00C17ED1">
              <w:rPr>
                <w:sz w:val="28"/>
                <w:szCs w:val="28"/>
              </w:rPr>
              <w:t>н</w:t>
            </w:r>
            <w:r w:rsidRPr="00C17ED1">
              <w:rPr>
                <w:sz w:val="28"/>
                <w:szCs w:val="28"/>
              </w:rPr>
              <w:t>ной компании и распростр</w:t>
            </w:r>
            <w:r w:rsidRPr="00C17ED1">
              <w:rPr>
                <w:sz w:val="28"/>
                <w:szCs w:val="28"/>
              </w:rPr>
              <w:t>а</w:t>
            </w:r>
            <w:r w:rsidRPr="00C17ED1">
              <w:rPr>
                <w:sz w:val="28"/>
                <w:szCs w:val="28"/>
              </w:rPr>
              <w:t>нение среди  промышле</w:t>
            </w:r>
            <w:r w:rsidRPr="00C17ED1">
              <w:rPr>
                <w:sz w:val="28"/>
                <w:szCs w:val="28"/>
              </w:rPr>
              <w:t>н</w:t>
            </w:r>
            <w:r w:rsidRPr="00C17ED1">
              <w:rPr>
                <w:sz w:val="28"/>
                <w:szCs w:val="28"/>
              </w:rPr>
              <w:t>ных предприятий Октябр</w:t>
            </w:r>
            <w:r w:rsidRPr="00C17ED1">
              <w:rPr>
                <w:sz w:val="28"/>
                <w:szCs w:val="28"/>
              </w:rPr>
              <w:t>ь</w:t>
            </w:r>
            <w:r w:rsidRPr="00C17ED1">
              <w:rPr>
                <w:sz w:val="28"/>
                <w:szCs w:val="28"/>
              </w:rPr>
              <w:t>ского района печатной пр</w:t>
            </w:r>
            <w:r w:rsidRPr="00C17ED1">
              <w:rPr>
                <w:sz w:val="28"/>
                <w:szCs w:val="28"/>
              </w:rPr>
              <w:t>о</w:t>
            </w:r>
            <w:r w:rsidRPr="00C17ED1">
              <w:rPr>
                <w:sz w:val="28"/>
                <w:szCs w:val="28"/>
              </w:rPr>
              <w:t>дукции по регистрации на Едином портале госуда</w:t>
            </w:r>
            <w:r w:rsidRPr="00C17ED1">
              <w:rPr>
                <w:sz w:val="28"/>
                <w:szCs w:val="28"/>
              </w:rPr>
              <w:t>р</w:t>
            </w:r>
            <w:r w:rsidRPr="00C17ED1">
              <w:rPr>
                <w:sz w:val="28"/>
                <w:szCs w:val="28"/>
              </w:rPr>
              <w:t>ственных и муниципальных услуг.</w:t>
            </w:r>
          </w:p>
          <w:p w:rsidR="00240CE9" w:rsidRPr="00C17ED1" w:rsidRDefault="00240CE9" w:rsidP="00C17E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26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Отдела инвестиционн</w:t>
            </w:r>
            <w:r w:rsidRPr="00C17ED1">
              <w:rPr>
                <w:sz w:val="28"/>
                <w:szCs w:val="28"/>
              </w:rPr>
              <w:t>о</w:t>
            </w:r>
            <w:r w:rsidRPr="00C17ED1">
              <w:rPr>
                <w:sz w:val="28"/>
                <w:szCs w:val="28"/>
              </w:rPr>
              <w:t>го развития и стратег</w:t>
            </w:r>
            <w:r w:rsidRPr="00C17ED1">
              <w:rPr>
                <w:sz w:val="28"/>
                <w:szCs w:val="28"/>
              </w:rPr>
              <w:t>и</w:t>
            </w:r>
            <w:r w:rsidRPr="00C17ED1">
              <w:rPr>
                <w:sz w:val="28"/>
                <w:szCs w:val="28"/>
              </w:rPr>
              <w:t>ческого планирования</w:t>
            </w:r>
          </w:p>
        </w:tc>
        <w:tc>
          <w:tcPr>
            <w:tcW w:w="2318" w:type="dxa"/>
            <w:shd w:val="clear" w:color="auto" w:fill="auto"/>
          </w:tcPr>
          <w:p w:rsidR="00240CE9" w:rsidRPr="00C17ED1" w:rsidRDefault="00240CE9" w:rsidP="00C17ED1">
            <w:pPr>
              <w:jc w:val="center"/>
              <w:rPr>
                <w:sz w:val="28"/>
                <w:szCs w:val="28"/>
              </w:rPr>
            </w:pPr>
            <w:r w:rsidRPr="00C17ED1">
              <w:rPr>
                <w:sz w:val="28"/>
                <w:szCs w:val="28"/>
              </w:rPr>
              <w:t>постоянно</w:t>
            </w:r>
          </w:p>
        </w:tc>
        <w:tc>
          <w:tcPr>
            <w:tcW w:w="4136" w:type="dxa"/>
            <w:shd w:val="clear" w:color="auto" w:fill="auto"/>
          </w:tcPr>
          <w:p w:rsidR="00240CE9" w:rsidRPr="00C17ED1" w:rsidRDefault="00586D5D" w:rsidP="00C17E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 пров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дится разъяснительная работа среди промышленных предпр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ятий  по возможности получ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ния государственных и муниц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17ED1">
              <w:rPr>
                <w:rFonts w:ascii="Times New Roman" w:hAnsi="Times New Roman" w:cs="Times New Roman"/>
                <w:sz w:val="28"/>
                <w:szCs w:val="28"/>
              </w:rPr>
              <w:t>пальных услуг в электронной форме</w:t>
            </w:r>
          </w:p>
        </w:tc>
      </w:tr>
    </w:tbl>
    <w:p w:rsidR="00A74DE1" w:rsidRDefault="00A74DE1"/>
    <w:sectPr w:rsidR="00A74DE1" w:rsidSect="00C17ED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CE9"/>
    <w:rsid w:val="00083193"/>
    <w:rsid w:val="000C78A7"/>
    <w:rsid w:val="001346B2"/>
    <w:rsid w:val="001A566A"/>
    <w:rsid w:val="002055BE"/>
    <w:rsid w:val="00240CE9"/>
    <w:rsid w:val="00246460"/>
    <w:rsid w:val="002A1125"/>
    <w:rsid w:val="00416034"/>
    <w:rsid w:val="00586D5D"/>
    <w:rsid w:val="0074263F"/>
    <w:rsid w:val="007A6FAE"/>
    <w:rsid w:val="00977E94"/>
    <w:rsid w:val="00A61FCA"/>
    <w:rsid w:val="00A74DE1"/>
    <w:rsid w:val="00BB3D35"/>
    <w:rsid w:val="00C17ED1"/>
    <w:rsid w:val="00D62F42"/>
    <w:rsid w:val="00DF225D"/>
    <w:rsid w:val="00E85CE1"/>
    <w:rsid w:val="00F1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C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0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B3D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C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0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B3D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emovskoe.ru" TargetMode="External"/><Relationship Id="rId13" Type="http://schemas.openxmlformats.org/officeDocument/2006/relationships/hyperlink" Target="http://www.krasnoluchskoe.ru" TargetMode="External"/><Relationship Id="rId18" Type="http://schemas.openxmlformats.org/officeDocument/2006/relationships/hyperlink" Target="http://www.persianovskoe.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alexeevskoe.ru" TargetMode="External"/><Relationship Id="rId12" Type="http://schemas.openxmlformats.org/officeDocument/2006/relationships/hyperlink" Target="http://www.krasnokutskoe.ru" TargetMode="External"/><Relationship Id="rId17" Type="http://schemas.openxmlformats.org/officeDocument/2006/relationships/hyperlink" Target="http://www.mokrologskoe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krivyanskoe.ru" TargetMode="External"/><Relationship Id="rId20" Type="http://schemas.openxmlformats.org/officeDocument/2006/relationships/hyperlink" Target="http://www.cultura-octob.ru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kamenolomninskoe.ru" TargetMode="External"/><Relationship Id="rId11" Type="http://schemas.openxmlformats.org/officeDocument/2006/relationships/hyperlink" Target="http://www.kommunarskoe.ru" TargetMode="External"/><Relationship Id="rId5" Type="http://schemas.openxmlformats.org/officeDocument/2006/relationships/hyperlink" Target="http://www.octobdonland.ru" TargetMode="External"/><Relationship Id="rId15" Type="http://schemas.openxmlformats.org/officeDocument/2006/relationships/hyperlink" Target="http://www.krivyanskoe.ru" TargetMode="External"/><Relationship Id="rId10" Type="http://schemas.openxmlformats.org/officeDocument/2006/relationships/hyperlink" Target="http://www.kerchikskoe.ru" TargetMode="External"/><Relationship Id="rId19" Type="http://schemas.openxmlformats.org/officeDocument/2006/relationships/hyperlink" Target="http://www.obr-octo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essergenevskoe.ru" TargetMode="External"/><Relationship Id="rId14" Type="http://schemas.openxmlformats.org/officeDocument/2006/relationships/hyperlink" Target="http://www.krasukovskoe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1542</Words>
  <Characters>8792</Characters>
  <Application>Microsoft Office Word</Application>
  <DocSecurity>4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лвв</dc:creator>
  <cp:lastModifiedBy>User1</cp:lastModifiedBy>
  <cp:revision>2</cp:revision>
  <dcterms:created xsi:type="dcterms:W3CDTF">2017-01-19T07:15:00Z</dcterms:created>
  <dcterms:modified xsi:type="dcterms:W3CDTF">2017-01-19T07:15:00Z</dcterms:modified>
</cp:coreProperties>
</file>