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  <w:lang w:val="en-US"/>
        </w:rPr>
        <w:t>I</w:t>
      </w:r>
      <w:r w:rsidRPr="00355B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2012 года.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  <w:lang w:val="en-US"/>
        </w:rPr>
        <w:t>I</w:t>
      </w:r>
      <w:r w:rsidRPr="00355BA5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</w:t>
      </w:r>
      <w:r w:rsidRPr="00355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2012 года </w:t>
      </w:r>
      <w:r w:rsidR="00757E31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757E31">
        <w:rPr>
          <w:sz w:val="28"/>
          <w:szCs w:val="28"/>
        </w:rPr>
        <w:t>181</w:t>
      </w:r>
      <w:r>
        <w:rPr>
          <w:sz w:val="28"/>
          <w:szCs w:val="28"/>
        </w:rPr>
        <w:t xml:space="preserve"> единиц</w:t>
      </w:r>
      <w:r w:rsidR="00757E31">
        <w:rPr>
          <w:sz w:val="28"/>
          <w:szCs w:val="28"/>
        </w:rPr>
        <w:t>а</w:t>
      </w:r>
      <w:r>
        <w:rPr>
          <w:sz w:val="28"/>
          <w:szCs w:val="28"/>
        </w:rPr>
        <w:t>, в том числе выборных должностных лиц местного самоуправления, осуществляющих свои полномочия на постоянной основе – 2 единицы</w:t>
      </w:r>
      <w:proofErr w:type="gramStart"/>
      <w:r>
        <w:rPr>
          <w:sz w:val="28"/>
          <w:szCs w:val="28"/>
        </w:rPr>
        <w:t xml:space="preserve">,, </w:t>
      </w:r>
      <w:proofErr w:type="gramEnd"/>
      <w:r>
        <w:rPr>
          <w:sz w:val="28"/>
          <w:szCs w:val="28"/>
        </w:rPr>
        <w:t xml:space="preserve">муниципальных служащих – </w:t>
      </w:r>
      <w:r w:rsidR="00757E31">
        <w:rPr>
          <w:sz w:val="28"/>
          <w:szCs w:val="28"/>
        </w:rPr>
        <w:t>135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 </w:t>
      </w:r>
      <w:r w:rsidR="00355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2012 года – </w:t>
      </w:r>
      <w:r w:rsidR="001306B5">
        <w:rPr>
          <w:sz w:val="28"/>
          <w:szCs w:val="28"/>
        </w:rPr>
        <w:t xml:space="preserve">9949,2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в том числе выборных должностных лиц местного самоуправления, осуществляющих свои полномочия на постоянной основе – </w:t>
      </w:r>
      <w:r w:rsidR="001306B5">
        <w:rPr>
          <w:sz w:val="28"/>
          <w:szCs w:val="28"/>
        </w:rPr>
        <w:t>567,2</w:t>
      </w:r>
      <w:r>
        <w:rPr>
          <w:sz w:val="28"/>
          <w:szCs w:val="28"/>
        </w:rPr>
        <w:t xml:space="preserve"> тыс.рублей, муниципальных служащих – </w:t>
      </w:r>
      <w:r w:rsidR="001306B5">
        <w:rPr>
          <w:sz w:val="28"/>
          <w:szCs w:val="28"/>
        </w:rPr>
        <w:t>8131,3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6B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57E31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77F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022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2013-06-18T08:15:00Z</dcterms:created>
  <dcterms:modified xsi:type="dcterms:W3CDTF">2013-06-19T05:46:00Z</dcterms:modified>
</cp:coreProperties>
</file>