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E9AF7" w14:textId="1E3F4A54" w:rsidR="0021350C" w:rsidRDefault="0021350C" w:rsidP="00283A7C">
      <w:pPr>
        <w:spacing w:after="0" w:line="240" w:lineRule="auto"/>
        <w:ind w:firstLine="709"/>
        <w:jc w:val="both"/>
        <w:rPr>
          <w:rFonts w:ascii="Times New Roman" w:hAnsi="Times New Roman" w:cs="Times New Roman"/>
          <w:color w:val="333333"/>
          <w:sz w:val="28"/>
          <w:szCs w:val="28"/>
          <w:shd w:val="clear" w:color="auto" w:fill="FFFFFF"/>
        </w:rPr>
      </w:pPr>
      <w:r>
        <w:rPr>
          <w:noProof/>
        </w:rPr>
        <w:drawing>
          <wp:inline distT="0" distB="0" distL="0" distR="0" wp14:anchorId="7DE1D318" wp14:editId="18C16F97">
            <wp:extent cx="5303520" cy="2982270"/>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37952" cy="3001632"/>
                    </a:xfrm>
                    <a:prstGeom prst="rect">
                      <a:avLst/>
                    </a:prstGeom>
                    <a:noFill/>
                    <a:ln>
                      <a:noFill/>
                    </a:ln>
                  </pic:spPr>
                </pic:pic>
              </a:graphicData>
            </a:graphic>
          </wp:inline>
        </w:drawing>
      </w:r>
    </w:p>
    <w:p w14:paraId="5816844A" w14:textId="77777777" w:rsidR="0021350C" w:rsidRDefault="0021350C" w:rsidP="00283A7C">
      <w:pPr>
        <w:spacing w:after="0" w:line="240" w:lineRule="auto"/>
        <w:ind w:firstLine="709"/>
        <w:jc w:val="both"/>
        <w:rPr>
          <w:rFonts w:ascii="Times New Roman" w:hAnsi="Times New Roman" w:cs="Times New Roman"/>
          <w:color w:val="333333"/>
          <w:sz w:val="28"/>
          <w:szCs w:val="28"/>
          <w:shd w:val="clear" w:color="auto" w:fill="FFFFFF"/>
        </w:rPr>
      </w:pPr>
    </w:p>
    <w:p w14:paraId="5F4B038A" w14:textId="16A51484"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Сегодня наибольшую реальную угрозу для общества представляет терроризм, стремительный рост которого приносит страдания и гибель большому количеству людей. Организаторы террористических актов стремятся посеять страх среди населения, дестабилизировать обстановку, нанести ущерб государству, затруднить работу правоохранительных органов. Усилено противостоять угрозе терроризма можно только тогда, когда подавляющее большинство граждан владеет основами знаний по предупреждению террористических актов и защите при их возникновении.</w:t>
      </w:r>
    </w:p>
    <w:p w14:paraId="3A7ADF4B" w14:textId="1C303DFD" w:rsidR="00283A7C" w:rsidRPr="00283A7C" w:rsidRDefault="00283A7C" w:rsidP="00283A7C">
      <w:pPr>
        <w:spacing w:after="0" w:line="240" w:lineRule="auto"/>
        <w:ind w:firstLine="709"/>
        <w:jc w:val="both"/>
        <w:rPr>
          <w:rFonts w:ascii="Times New Roman" w:hAnsi="Times New Roman" w:cs="Times New Roman"/>
          <w:b/>
          <w:bCs/>
          <w:color w:val="333333"/>
          <w:sz w:val="28"/>
          <w:szCs w:val="28"/>
          <w:shd w:val="clear" w:color="auto" w:fill="FFFFFF"/>
        </w:rPr>
      </w:pPr>
      <w:r w:rsidRPr="00283A7C">
        <w:rPr>
          <w:rFonts w:ascii="Times New Roman" w:hAnsi="Times New Roman" w:cs="Times New Roman"/>
          <w:b/>
          <w:bCs/>
          <w:color w:val="333333"/>
          <w:sz w:val="28"/>
          <w:szCs w:val="28"/>
          <w:shd w:val="clear" w:color="auto" w:fill="FFFFFF"/>
        </w:rPr>
        <w:t>При любой чрезвычайной ситуации звоните по телефону вызова экстренных оперативных служб - 112!</w:t>
      </w:r>
    </w:p>
    <w:p w14:paraId="7D25D514"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Если Вы обнаружили подозрительный предмет:</w:t>
      </w:r>
    </w:p>
    <w:p w14:paraId="682B56DA" w14:textId="4594DA6A"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заметив взрывоопасный предмет (гранату, снаряд</w:t>
      </w:r>
      <w:r>
        <w:rPr>
          <w:rFonts w:ascii="Times New Roman" w:hAnsi="Times New Roman" w:cs="Times New Roman"/>
          <w:color w:val="333333"/>
          <w:sz w:val="28"/>
          <w:szCs w:val="28"/>
          <w:shd w:val="clear" w:color="auto" w:fill="FFFFFF"/>
        </w:rPr>
        <w:t xml:space="preserve"> и другие взрывоопасные предметы</w:t>
      </w:r>
      <w:r w:rsidRPr="00283A7C">
        <w:rPr>
          <w:rFonts w:ascii="Times New Roman" w:hAnsi="Times New Roman" w:cs="Times New Roman"/>
          <w:color w:val="333333"/>
          <w:sz w:val="28"/>
          <w:szCs w:val="28"/>
          <w:shd w:val="clear" w:color="auto" w:fill="FFFFFF"/>
        </w:rPr>
        <w:t>), а также подозрительные предметы (оставленный пакет, коробку</w:t>
      </w:r>
      <w:r>
        <w:rPr>
          <w:rFonts w:ascii="Times New Roman" w:hAnsi="Times New Roman" w:cs="Times New Roman"/>
          <w:color w:val="333333"/>
          <w:sz w:val="28"/>
          <w:szCs w:val="28"/>
          <w:shd w:val="clear" w:color="auto" w:fill="FFFFFF"/>
        </w:rPr>
        <w:t>, сумку</w:t>
      </w:r>
      <w:r w:rsidRPr="00283A7C">
        <w:rPr>
          <w:rFonts w:ascii="Times New Roman" w:hAnsi="Times New Roman" w:cs="Times New Roman"/>
          <w:color w:val="333333"/>
          <w:sz w:val="28"/>
          <w:szCs w:val="28"/>
          <w:shd w:val="clear" w:color="auto" w:fill="FFFFFF"/>
        </w:rPr>
        <w:t>) не подходите близко к ним и немедленно сообщите о находке в дежурные службы органов внутренних дел;</w:t>
      </w:r>
    </w:p>
    <w:p w14:paraId="01D0FD09"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не подходите к обнаруженному предмету, не трогайте его руками и не подпускайте к нему других;</w:t>
      </w:r>
    </w:p>
    <w:p w14:paraId="31733936" w14:textId="1672C1B1"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исключите использование средств радиосвязи, мобильных телефонов, других радиосредств, способных вызвать срабатывание радиовзрывателя;</w:t>
      </w:r>
    </w:p>
    <w:p w14:paraId="691ADAA9"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дождитесь прибытия представителей правоохранительных органов.</w:t>
      </w:r>
    </w:p>
    <w:p w14:paraId="2275694A"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xml:space="preserve">Внимание! Обезвреживание взрывоопасного предмета на месте его обнаружения производится только специалистами МВД, ФСБ, МЧС. </w:t>
      </w:r>
    </w:p>
    <w:p w14:paraId="14C1EDE2"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ВОЗМОЖНЫЕ МЕСТА УСТАНОВКИ ВЗРЫВНЫХ УСТРОЙСТВ:</w:t>
      </w:r>
    </w:p>
    <w:p w14:paraId="613533DD" w14:textId="69536B51"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Вокзалы</w:t>
      </w:r>
      <w:r>
        <w:rPr>
          <w:rFonts w:ascii="Times New Roman" w:hAnsi="Times New Roman" w:cs="Times New Roman"/>
          <w:color w:val="333333"/>
          <w:sz w:val="28"/>
          <w:szCs w:val="28"/>
          <w:shd w:val="clear" w:color="auto" w:fill="FFFFFF"/>
        </w:rPr>
        <w:t>, р</w:t>
      </w:r>
      <w:r w:rsidRPr="00283A7C">
        <w:rPr>
          <w:rFonts w:ascii="Times New Roman" w:hAnsi="Times New Roman" w:cs="Times New Roman"/>
          <w:color w:val="333333"/>
          <w:sz w:val="28"/>
          <w:szCs w:val="28"/>
          <w:shd w:val="clear" w:color="auto" w:fill="FFFFFF"/>
        </w:rPr>
        <w:t>ынки</w:t>
      </w:r>
      <w:r>
        <w:rPr>
          <w:rFonts w:ascii="Times New Roman" w:hAnsi="Times New Roman" w:cs="Times New Roman"/>
          <w:color w:val="333333"/>
          <w:sz w:val="28"/>
          <w:szCs w:val="28"/>
          <w:shd w:val="clear" w:color="auto" w:fill="FFFFFF"/>
        </w:rPr>
        <w:t>, с</w:t>
      </w:r>
      <w:r w:rsidRPr="00283A7C">
        <w:rPr>
          <w:rFonts w:ascii="Times New Roman" w:hAnsi="Times New Roman" w:cs="Times New Roman"/>
          <w:color w:val="333333"/>
          <w:sz w:val="28"/>
          <w:szCs w:val="28"/>
          <w:shd w:val="clear" w:color="auto" w:fill="FFFFFF"/>
        </w:rPr>
        <w:t>тадионы</w:t>
      </w:r>
      <w:r>
        <w:rPr>
          <w:rFonts w:ascii="Times New Roman" w:hAnsi="Times New Roman" w:cs="Times New Roman"/>
          <w:color w:val="333333"/>
          <w:sz w:val="28"/>
          <w:szCs w:val="28"/>
          <w:shd w:val="clear" w:color="auto" w:fill="FFFFFF"/>
        </w:rPr>
        <w:t>, м</w:t>
      </w:r>
      <w:r w:rsidRPr="00283A7C">
        <w:rPr>
          <w:rFonts w:ascii="Times New Roman" w:hAnsi="Times New Roman" w:cs="Times New Roman"/>
          <w:color w:val="333333"/>
          <w:sz w:val="28"/>
          <w:szCs w:val="28"/>
          <w:shd w:val="clear" w:color="auto" w:fill="FFFFFF"/>
        </w:rPr>
        <w:t>агазины;</w:t>
      </w:r>
    </w:p>
    <w:p w14:paraId="2041DFD7"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Транспортные средства;</w:t>
      </w:r>
    </w:p>
    <w:p w14:paraId="3BE975BF" w14:textId="4C4168CC"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Объекты жизнеобеспечения (электроподстанции, газоперекачивающие и распределительные станции;</w:t>
      </w:r>
    </w:p>
    <w:p w14:paraId="0F2F7BA3"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Учебные заведения;</w:t>
      </w:r>
    </w:p>
    <w:p w14:paraId="71D468E6"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Больницы, поликлиники;</w:t>
      </w:r>
    </w:p>
    <w:p w14:paraId="388B9A50"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Детские учреждения;</w:t>
      </w:r>
    </w:p>
    <w:p w14:paraId="0EE604FB"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Подвалы и лестничные клетки жилых зданий;</w:t>
      </w:r>
    </w:p>
    <w:p w14:paraId="32635430"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Контейнеры для мусора, урны;</w:t>
      </w:r>
    </w:p>
    <w:p w14:paraId="3157CF70"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Опоры мостов.</w:t>
      </w:r>
    </w:p>
    <w:p w14:paraId="64F41ABB"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ПРИЗНАКИ НАЛИЧИЯ ВЗРЫВНЫХ УСТРОЙСТВ</w:t>
      </w:r>
    </w:p>
    <w:p w14:paraId="60D4A39D"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lastRenderedPageBreak/>
        <w:t>• Припаркованные вблизи домов автомашины, неизвестные жильцам (бесхозные);</w:t>
      </w:r>
    </w:p>
    <w:p w14:paraId="06700FD1"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Наличие на найденном предмете источников питания (батарейки);</w:t>
      </w:r>
    </w:p>
    <w:p w14:paraId="7D3195B9"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Присутствие проводов, небольшой антенны, изоленты;</w:t>
      </w:r>
    </w:p>
    <w:p w14:paraId="6CE425B0"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Шум из обнаруженного предмета (тиканье часов, щелчки);</w:t>
      </w:r>
    </w:p>
    <w:p w14:paraId="5E30B617"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Обнаруженные растяжки из проволоки, шпагата, веревки.</w:t>
      </w:r>
    </w:p>
    <w:p w14:paraId="54089B93"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Необычное размещение обнаруженного предмета;</w:t>
      </w:r>
    </w:p>
    <w:p w14:paraId="5F1E1FB4"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Специфический, не свойственный окружающей местности, запах;</w:t>
      </w:r>
    </w:p>
    <w:p w14:paraId="707F4F0C"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Бесхозные портфели, чемоданы, сумки, свертки, мешки, ящики, коробки.</w:t>
      </w:r>
    </w:p>
    <w:p w14:paraId="51E0ED60"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xml:space="preserve">ПРЕДУПРЕДИТЕЛЬНО-ЗАЩИТНЫЕ МЕРЫ </w:t>
      </w:r>
    </w:p>
    <w:p w14:paraId="1C97B821" w14:textId="455DA7BE"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н</w:t>
      </w:r>
      <w:r w:rsidRPr="00283A7C">
        <w:rPr>
          <w:rFonts w:ascii="Times New Roman" w:hAnsi="Times New Roman" w:cs="Times New Roman"/>
          <w:color w:val="333333"/>
          <w:sz w:val="28"/>
          <w:szCs w:val="28"/>
          <w:shd w:val="clear" w:color="auto" w:fill="FFFFFF"/>
        </w:rPr>
        <w:t>еобходимо</w:t>
      </w:r>
      <w:r>
        <w:rPr>
          <w:rFonts w:ascii="Times New Roman" w:hAnsi="Times New Roman" w:cs="Times New Roman"/>
          <w:color w:val="333333"/>
          <w:sz w:val="28"/>
          <w:szCs w:val="28"/>
          <w:shd w:val="clear" w:color="auto" w:fill="FFFFFF"/>
        </w:rPr>
        <w:t xml:space="preserve"> у</w:t>
      </w:r>
      <w:r w:rsidRPr="00283A7C">
        <w:rPr>
          <w:rFonts w:ascii="Times New Roman" w:hAnsi="Times New Roman" w:cs="Times New Roman"/>
          <w:color w:val="333333"/>
          <w:sz w:val="28"/>
          <w:szCs w:val="28"/>
          <w:shd w:val="clear" w:color="auto" w:fill="FFFFFF"/>
        </w:rPr>
        <w:t>крепить и опечатать входы в подвалы и на чердаки, установить решетки, металлические двери, замки, регулярно проверять их сохранность</w:t>
      </w:r>
      <w:r>
        <w:rPr>
          <w:rFonts w:ascii="Times New Roman" w:hAnsi="Times New Roman" w:cs="Times New Roman"/>
          <w:color w:val="333333"/>
          <w:sz w:val="28"/>
          <w:szCs w:val="28"/>
          <w:shd w:val="clear" w:color="auto" w:fill="FFFFFF"/>
        </w:rPr>
        <w:t>;</w:t>
      </w:r>
    </w:p>
    <w:p w14:paraId="05627089" w14:textId="4CA9160E"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w:t>
      </w:r>
      <w:r w:rsidRPr="00283A7C">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у</w:t>
      </w:r>
      <w:r w:rsidRPr="00283A7C">
        <w:rPr>
          <w:rFonts w:ascii="Times New Roman" w:hAnsi="Times New Roman" w:cs="Times New Roman"/>
          <w:color w:val="333333"/>
          <w:sz w:val="28"/>
          <w:szCs w:val="28"/>
          <w:shd w:val="clear" w:color="auto" w:fill="FFFFFF"/>
        </w:rPr>
        <w:t>становить домофон</w:t>
      </w:r>
      <w:r>
        <w:rPr>
          <w:rFonts w:ascii="Times New Roman" w:hAnsi="Times New Roman" w:cs="Times New Roman"/>
          <w:color w:val="333333"/>
          <w:sz w:val="28"/>
          <w:szCs w:val="28"/>
          <w:shd w:val="clear" w:color="auto" w:fill="FFFFFF"/>
        </w:rPr>
        <w:t>;</w:t>
      </w:r>
    </w:p>
    <w:p w14:paraId="6BD32020" w14:textId="18735B4C"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w:t>
      </w:r>
      <w:r w:rsidRPr="00283A7C">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о</w:t>
      </w:r>
      <w:r w:rsidRPr="00283A7C">
        <w:rPr>
          <w:rFonts w:ascii="Times New Roman" w:hAnsi="Times New Roman" w:cs="Times New Roman"/>
          <w:color w:val="333333"/>
          <w:sz w:val="28"/>
          <w:szCs w:val="28"/>
          <w:shd w:val="clear" w:color="auto" w:fill="FFFFFF"/>
        </w:rPr>
        <w:t>рганизовать дежурство граждан (жильцов) по месту жительства</w:t>
      </w:r>
      <w:r>
        <w:rPr>
          <w:rFonts w:ascii="Times New Roman" w:hAnsi="Times New Roman" w:cs="Times New Roman"/>
          <w:color w:val="333333"/>
          <w:sz w:val="28"/>
          <w:szCs w:val="28"/>
          <w:shd w:val="clear" w:color="auto" w:fill="FFFFFF"/>
        </w:rPr>
        <w:t>;</w:t>
      </w:r>
    </w:p>
    <w:p w14:paraId="7003EBF9"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w:t>
      </w:r>
      <w:r w:rsidRPr="00283A7C">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с</w:t>
      </w:r>
      <w:r w:rsidRPr="00283A7C">
        <w:rPr>
          <w:rFonts w:ascii="Times New Roman" w:hAnsi="Times New Roman" w:cs="Times New Roman"/>
          <w:color w:val="333333"/>
          <w:sz w:val="28"/>
          <w:szCs w:val="28"/>
          <w:shd w:val="clear" w:color="auto" w:fill="FFFFFF"/>
        </w:rPr>
        <w:t>оздать добровольные дружины из жильцов для обхода жилого массива и проверки сохранности печатей и замков</w:t>
      </w:r>
      <w:r>
        <w:rPr>
          <w:rFonts w:ascii="Times New Roman" w:hAnsi="Times New Roman" w:cs="Times New Roman"/>
          <w:color w:val="333333"/>
          <w:sz w:val="28"/>
          <w:szCs w:val="28"/>
          <w:shd w:val="clear" w:color="auto" w:fill="FFFFFF"/>
        </w:rPr>
        <w:t>;</w:t>
      </w:r>
    </w:p>
    <w:p w14:paraId="1F497CAE"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о</w:t>
      </w:r>
      <w:r w:rsidRPr="00283A7C">
        <w:rPr>
          <w:rFonts w:ascii="Times New Roman" w:hAnsi="Times New Roman" w:cs="Times New Roman"/>
          <w:color w:val="333333"/>
          <w:sz w:val="28"/>
          <w:szCs w:val="28"/>
          <w:shd w:val="clear" w:color="auto" w:fill="FFFFFF"/>
        </w:rPr>
        <w:t>бращать внимание на появление во дворах незнакомых автомобилей и посторонних лиц</w:t>
      </w:r>
      <w:r>
        <w:rPr>
          <w:rFonts w:ascii="Times New Roman" w:hAnsi="Times New Roman" w:cs="Times New Roman"/>
          <w:color w:val="333333"/>
          <w:sz w:val="28"/>
          <w:szCs w:val="28"/>
          <w:shd w:val="clear" w:color="auto" w:fill="FFFFFF"/>
        </w:rPr>
        <w:t>, и</w:t>
      </w:r>
      <w:r w:rsidRPr="00283A7C">
        <w:rPr>
          <w:rFonts w:ascii="Times New Roman" w:hAnsi="Times New Roman" w:cs="Times New Roman"/>
          <w:color w:val="333333"/>
          <w:sz w:val="28"/>
          <w:szCs w:val="28"/>
          <w:shd w:val="clear" w:color="auto" w:fill="FFFFFF"/>
        </w:rPr>
        <w:t>нтересоваться разгрузкой мешков, ящиков, коробок, переносимых в подвал или на первые этажи</w:t>
      </w:r>
      <w:r>
        <w:rPr>
          <w:rFonts w:ascii="Times New Roman" w:hAnsi="Times New Roman" w:cs="Times New Roman"/>
          <w:color w:val="333333"/>
          <w:sz w:val="28"/>
          <w:szCs w:val="28"/>
          <w:shd w:val="clear" w:color="auto" w:fill="FFFFFF"/>
        </w:rPr>
        <w:t>;</w:t>
      </w:r>
    </w:p>
    <w:p w14:paraId="627ABF6A"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н</w:t>
      </w:r>
      <w:r w:rsidRPr="00283A7C">
        <w:rPr>
          <w:rFonts w:ascii="Times New Roman" w:hAnsi="Times New Roman" w:cs="Times New Roman"/>
          <w:color w:val="333333"/>
          <w:sz w:val="28"/>
          <w:szCs w:val="28"/>
          <w:shd w:val="clear" w:color="auto" w:fill="FFFFFF"/>
        </w:rPr>
        <w:t>е открывать двери в подвалы и на чердаки неизвестным людям</w:t>
      </w:r>
      <w:r>
        <w:rPr>
          <w:rFonts w:ascii="Times New Roman" w:hAnsi="Times New Roman" w:cs="Times New Roman"/>
          <w:color w:val="333333"/>
          <w:sz w:val="28"/>
          <w:szCs w:val="28"/>
          <w:shd w:val="clear" w:color="auto" w:fill="FFFFFF"/>
        </w:rPr>
        <w:t>;</w:t>
      </w:r>
    </w:p>
    <w:p w14:paraId="71AD0A58"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о</w:t>
      </w:r>
      <w:r w:rsidRPr="00283A7C">
        <w:rPr>
          <w:rFonts w:ascii="Times New Roman" w:hAnsi="Times New Roman" w:cs="Times New Roman"/>
          <w:color w:val="333333"/>
          <w:sz w:val="28"/>
          <w:szCs w:val="28"/>
          <w:shd w:val="clear" w:color="auto" w:fill="FFFFFF"/>
        </w:rPr>
        <w:t>свободить лестничные клетки, коридоры, служебные помещения от загромождающих их предметов.</w:t>
      </w:r>
    </w:p>
    <w:p w14:paraId="5D9333BD"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ДЕЙСТВИЯ НАСЕЛЕНИЯ ПРИ УГРОЗЕ ТЕРАКТА:</w:t>
      </w:r>
    </w:p>
    <w:p w14:paraId="6B3A6F8A" w14:textId="1238B13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н</w:t>
      </w:r>
      <w:r w:rsidRPr="00283A7C">
        <w:rPr>
          <w:rFonts w:ascii="Times New Roman" w:hAnsi="Times New Roman" w:cs="Times New Roman"/>
          <w:color w:val="333333"/>
          <w:sz w:val="28"/>
          <w:szCs w:val="28"/>
          <w:shd w:val="clear" w:color="auto" w:fill="FFFFFF"/>
        </w:rPr>
        <w:t>а окнах задерните шторы, это убережет вас от разлетающихся осколков стекол;</w:t>
      </w:r>
    </w:p>
    <w:p w14:paraId="10A85151" w14:textId="47EEC64F"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п</w:t>
      </w:r>
      <w:r w:rsidRPr="00283A7C">
        <w:rPr>
          <w:rFonts w:ascii="Times New Roman" w:hAnsi="Times New Roman" w:cs="Times New Roman"/>
          <w:color w:val="333333"/>
          <w:sz w:val="28"/>
          <w:szCs w:val="28"/>
          <w:shd w:val="clear" w:color="auto" w:fill="FFFFFF"/>
        </w:rPr>
        <w:t>одготовьтесь к экстренной эвакуации. Для этого сложите в сумку документы, деньги, ценности, немного продуктов;</w:t>
      </w:r>
    </w:p>
    <w:p w14:paraId="1D272E16" w14:textId="1CC68471"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п</w:t>
      </w:r>
      <w:r w:rsidRPr="00283A7C">
        <w:rPr>
          <w:rFonts w:ascii="Times New Roman" w:hAnsi="Times New Roman" w:cs="Times New Roman"/>
          <w:color w:val="333333"/>
          <w:sz w:val="28"/>
          <w:szCs w:val="28"/>
          <w:shd w:val="clear" w:color="auto" w:fill="FFFFFF"/>
        </w:rPr>
        <w:t>омогите больным и престарелым подготовиться к эвакуации;</w:t>
      </w:r>
    </w:p>
    <w:p w14:paraId="30FB2B72" w14:textId="77777777"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у</w:t>
      </w:r>
      <w:r w:rsidRPr="00283A7C">
        <w:rPr>
          <w:rFonts w:ascii="Times New Roman" w:hAnsi="Times New Roman" w:cs="Times New Roman"/>
          <w:color w:val="333333"/>
          <w:sz w:val="28"/>
          <w:szCs w:val="28"/>
          <w:shd w:val="clear" w:color="auto" w:fill="FFFFFF"/>
        </w:rPr>
        <w:t>берите с балконов и лоджий горюче-смазочные и легковоспламеняющиеся материалы;</w:t>
      </w:r>
    </w:p>
    <w:p w14:paraId="6C7AF048" w14:textId="5B92D141"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п</w:t>
      </w:r>
      <w:r w:rsidRPr="00283A7C">
        <w:rPr>
          <w:rFonts w:ascii="Times New Roman" w:hAnsi="Times New Roman" w:cs="Times New Roman"/>
          <w:color w:val="333333"/>
          <w:sz w:val="28"/>
          <w:szCs w:val="28"/>
          <w:shd w:val="clear" w:color="auto" w:fill="FFFFFF"/>
        </w:rPr>
        <w:t>одготовьте йод, бинты, вату и другие медицинские средства для оказания первой медицинской помощи;</w:t>
      </w:r>
    </w:p>
    <w:p w14:paraId="06A4DD19" w14:textId="56263DE2"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д</w:t>
      </w:r>
      <w:r w:rsidRPr="00283A7C">
        <w:rPr>
          <w:rFonts w:ascii="Times New Roman" w:hAnsi="Times New Roman" w:cs="Times New Roman"/>
          <w:color w:val="333333"/>
          <w:sz w:val="28"/>
          <w:szCs w:val="28"/>
          <w:shd w:val="clear" w:color="auto" w:fill="FFFFFF"/>
        </w:rPr>
        <w:t>оговоритесь с соседями о совместных действиях на случай оказания взаимопомощи;</w:t>
      </w:r>
    </w:p>
    <w:p w14:paraId="23136CAB" w14:textId="7AA00B94"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и</w:t>
      </w:r>
      <w:r w:rsidRPr="00283A7C">
        <w:rPr>
          <w:rFonts w:ascii="Times New Roman" w:hAnsi="Times New Roman" w:cs="Times New Roman"/>
          <w:color w:val="333333"/>
          <w:sz w:val="28"/>
          <w:szCs w:val="28"/>
          <w:shd w:val="clear" w:color="auto" w:fill="FFFFFF"/>
        </w:rPr>
        <w:t>збегайте мест скопления людей (рынки, магазины, стадионы</w:t>
      </w:r>
      <w:r>
        <w:rPr>
          <w:rFonts w:ascii="Times New Roman" w:hAnsi="Times New Roman" w:cs="Times New Roman"/>
          <w:color w:val="333333"/>
          <w:sz w:val="28"/>
          <w:szCs w:val="28"/>
          <w:shd w:val="clear" w:color="auto" w:fill="FFFFFF"/>
        </w:rPr>
        <w:t>)</w:t>
      </w:r>
      <w:r w:rsidRPr="00283A7C">
        <w:rPr>
          <w:rFonts w:ascii="Times New Roman" w:hAnsi="Times New Roman" w:cs="Times New Roman"/>
          <w:color w:val="333333"/>
          <w:sz w:val="28"/>
          <w:szCs w:val="28"/>
          <w:shd w:val="clear" w:color="auto" w:fill="FFFFFF"/>
        </w:rPr>
        <w:t>;</w:t>
      </w:r>
    </w:p>
    <w:p w14:paraId="007E9A82" w14:textId="51051F28"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р</w:t>
      </w:r>
      <w:r w:rsidRPr="00283A7C">
        <w:rPr>
          <w:rFonts w:ascii="Times New Roman" w:hAnsi="Times New Roman" w:cs="Times New Roman"/>
          <w:color w:val="333333"/>
          <w:sz w:val="28"/>
          <w:szCs w:val="28"/>
          <w:shd w:val="clear" w:color="auto" w:fill="FFFFFF"/>
        </w:rPr>
        <w:t>еже пользуйтесь общественным транспортом;</w:t>
      </w:r>
    </w:p>
    <w:p w14:paraId="3B73AC13" w14:textId="41EC08B2"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ж</w:t>
      </w:r>
      <w:r w:rsidRPr="00283A7C">
        <w:rPr>
          <w:rFonts w:ascii="Times New Roman" w:hAnsi="Times New Roman" w:cs="Times New Roman"/>
          <w:color w:val="333333"/>
          <w:sz w:val="28"/>
          <w:szCs w:val="28"/>
          <w:shd w:val="clear" w:color="auto" w:fill="FFFFFF"/>
        </w:rPr>
        <w:t>елательно отправить детей и престарелых на дачу, в деревню, в другой населенный пункт к родственникам или знакомым;</w:t>
      </w:r>
    </w:p>
    <w:p w14:paraId="56D83953" w14:textId="50021A69"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xml:space="preserve">• </w:t>
      </w:r>
      <w:r>
        <w:rPr>
          <w:rFonts w:ascii="Times New Roman" w:hAnsi="Times New Roman" w:cs="Times New Roman"/>
          <w:color w:val="333333"/>
          <w:sz w:val="28"/>
          <w:szCs w:val="28"/>
          <w:shd w:val="clear" w:color="auto" w:fill="FFFFFF"/>
        </w:rPr>
        <w:t>д</w:t>
      </w:r>
      <w:r w:rsidRPr="00283A7C">
        <w:rPr>
          <w:rFonts w:ascii="Times New Roman" w:hAnsi="Times New Roman" w:cs="Times New Roman"/>
          <w:color w:val="333333"/>
          <w:sz w:val="28"/>
          <w:szCs w:val="28"/>
          <w:shd w:val="clear" w:color="auto" w:fill="FFFFFF"/>
        </w:rPr>
        <w:t>ержите постоянно включенным телевизор, радиоприемник, радиоточку;</w:t>
      </w:r>
    </w:p>
    <w:p w14:paraId="711903A9" w14:textId="4ACEBDD8"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xml:space="preserve">• </w:t>
      </w:r>
      <w:r w:rsidR="00973EB1">
        <w:rPr>
          <w:rFonts w:ascii="Times New Roman" w:hAnsi="Times New Roman" w:cs="Times New Roman"/>
          <w:color w:val="333333"/>
          <w:sz w:val="28"/>
          <w:szCs w:val="28"/>
          <w:shd w:val="clear" w:color="auto" w:fill="FFFFFF"/>
        </w:rPr>
        <w:t>с</w:t>
      </w:r>
      <w:r w:rsidRPr="00283A7C">
        <w:rPr>
          <w:rFonts w:ascii="Times New Roman" w:hAnsi="Times New Roman" w:cs="Times New Roman"/>
          <w:color w:val="333333"/>
          <w:sz w:val="28"/>
          <w:szCs w:val="28"/>
          <w:shd w:val="clear" w:color="auto" w:fill="FFFFFF"/>
        </w:rPr>
        <w:t>оздайте в доме (квартире) небольшой запас продуктов и воды;</w:t>
      </w:r>
    </w:p>
    <w:p w14:paraId="24BE7510" w14:textId="12AB7A1F" w:rsidR="00283A7C" w:rsidRDefault="00283A7C" w:rsidP="00283A7C">
      <w:pPr>
        <w:spacing w:after="0" w:line="240" w:lineRule="auto"/>
        <w:ind w:firstLine="709"/>
        <w:jc w:val="both"/>
        <w:rPr>
          <w:rFonts w:ascii="Times New Roman" w:hAnsi="Times New Roman" w:cs="Times New Roman"/>
          <w:color w:val="333333"/>
          <w:sz w:val="28"/>
          <w:szCs w:val="28"/>
          <w:shd w:val="clear" w:color="auto" w:fill="FFFFFF"/>
        </w:rPr>
      </w:pPr>
      <w:r w:rsidRPr="00283A7C">
        <w:rPr>
          <w:rFonts w:ascii="Times New Roman" w:hAnsi="Times New Roman" w:cs="Times New Roman"/>
          <w:color w:val="333333"/>
          <w:sz w:val="28"/>
          <w:szCs w:val="28"/>
          <w:shd w:val="clear" w:color="auto" w:fill="FFFFFF"/>
        </w:rPr>
        <w:t xml:space="preserve">• </w:t>
      </w:r>
      <w:r w:rsidR="00973EB1">
        <w:rPr>
          <w:rFonts w:ascii="Times New Roman" w:hAnsi="Times New Roman" w:cs="Times New Roman"/>
          <w:color w:val="333333"/>
          <w:sz w:val="28"/>
          <w:szCs w:val="28"/>
          <w:shd w:val="clear" w:color="auto" w:fill="FFFFFF"/>
        </w:rPr>
        <w:t>д</w:t>
      </w:r>
      <w:r w:rsidRPr="00283A7C">
        <w:rPr>
          <w:rFonts w:ascii="Times New Roman" w:hAnsi="Times New Roman" w:cs="Times New Roman"/>
          <w:color w:val="333333"/>
          <w:sz w:val="28"/>
          <w:szCs w:val="28"/>
          <w:shd w:val="clear" w:color="auto" w:fill="FFFFFF"/>
        </w:rPr>
        <w:t>ержите на видном месте список телефонов для передачи экстренной информации в правоохранительные органы.</w:t>
      </w:r>
    </w:p>
    <w:p w14:paraId="05870941" w14:textId="4EEF7BA7" w:rsidR="00C548A6" w:rsidRPr="00283A7C" w:rsidRDefault="00283A7C" w:rsidP="00283A7C">
      <w:pPr>
        <w:spacing w:after="0" w:line="240" w:lineRule="auto"/>
        <w:ind w:firstLine="709"/>
        <w:jc w:val="both"/>
        <w:rPr>
          <w:rFonts w:ascii="Times New Roman" w:hAnsi="Times New Roman" w:cs="Times New Roman"/>
          <w:sz w:val="28"/>
          <w:szCs w:val="28"/>
        </w:rPr>
      </w:pPr>
      <w:r w:rsidRPr="00283A7C">
        <w:rPr>
          <w:rFonts w:ascii="Times New Roman" w:hAnsi="Times New Roman" w:cs="Times New Roman"/>
          <w:color w:val="333333"/>
          <w:sz w:val="28"/>
          <w:szCs w:val="28"/>
          <w:shd w:val="clear" w:color="auto" w:fill="FFFFFF"/>
        </w:rPr>
        <w:t>БУДЬТЕ ВНИМАТЕЛЬНЫ К ТОМУ, ЧТО ПРОИСХОДИТ ВОКРУГ ДОМА (УЧРЕЖДЕНИЯ, ПРЕДПРИЯТИЯ). БДИТЕЛЬНОСТЬ ДОЛЖНЫ БЫТЬ ПОСТОЯННОЙ И АКТИВНОЙ! ПРИ ОБНАРУЖЕНИИ ПОДОЗРИТЕЛЬНЫХ ПРЕДМЕТОВ НЕМЕДЛЕННО СООБЩИТЕ В ПРАВООХРАНИТЕЛЬНЫЕ ОРГАН</w:t>
      </w:r>
      <w:r w:rsidR="00973EB1">
        <w:rPr>
          <w:rFonts w:ascii="Times New Roman" w:hAnsi="Times New Roman" w:cs="Times New Roman"/>
          <w:color w:val="333333"/>
          <w:sz w:val="28"/>
          <w:szCs w:val="28"/>
          <w:shd w:val="clear" w:color="auto" w:fill="FFFFFF"/>
        </w:rPr>
        <w:t>.</w:t>
      </w:r>
    </w:p>
    <w:sectPr w:rsidR="00C548A6" w:rsidRPr="00283A7C" w:rsidSect="00947FDE">
      <w:pgSz w:w="11906" w:h="16838"/>
      <w:pgMar w:top="454" w:right="510" w:bottom="510"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FDE"/>
    <w:rsid w:val="0021350C"/>
    <w:rsid w:val="00283A7C"/>
    <w:rsid w:val="00947FDE"/>
    <w:rsid w:val="00973EB1"/>
    <w:rsid w:val="00BD604A"/>
    <w:rsid w:val="00C548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C9A67"/>
  <w15:chartTrackingRefBased/>
  <w15:docId w15:val="{A5812691-F620-4FE3-953A-353A518F8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47FDE"/>
    <w:rPr>
      <w:color w:val="0000FF"/>
      <w:u w:val="single"/>
    </w:rPr>
  </w:style>
  <w:style w:type="character" w:styleId="a4">
    <w:name w:val="Strong"/>
    <w:basedOn w:val="a0"/>
    <w:uiPriority w:val="22"/>
    <w:qFormat/>
    <w:rsid w:val="00947F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622</Words>
  <Characters>3551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Николаевна</dc:creator>
  <cp:keywords/>
  <dc:description/>
  <cp:lastModifiedBy>Юлия Николаевна</cp:lastModifiedBy>
  <cp:revision>8</cp:revision>
  <dcterms:created xsi:type="dcterms:W3CDTF">2025-06-30T06:09:00Z</dcterms:created>
  <dcterms:modified xsi:type="dcterms:W3CDTF">2026-09-04T04:57:00Z</dcterms:modified>
</cp:coreProperties>
</file>