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81744" w14:textId="2FF8BA17" w:rsidR="00FE76AC" w:rsidRDefault="00FE76AC" w:rsidP="00FE76AC">
      <w:pPr>
        <w:ind w:left="567"/>
        <w:rPr>
          <w:sz w:val="28"/>
          <w:szCs w:val="28"/>
        </w:rPr>
      </w:pPr>
      <w:bookmarkStart w:id="0" w:name="_Hlk210055281"/>
      <w:bookmarkEnd w:id="0"/>
      <w:r>
        <w:rPr>
          <w:sz w:val="24"/>
          <w:szCs w:val="24"/>
        </w:rPr>
        <w:t xml:space="preserve">                                                              </w:t>
      </w:r>
      <w:r w:rsidR="007B6586">
        <w:rPr>
          <w:noProof/>
          <w:sz w:val="24"/>
          <w:szCs w:val="24"/>
        </w:rPr>
        <w:t xml:space="preserve">  </w:t>
      </w:r>
      <w:r w:rsidR="007B6586">
        <w:rPr>
          <w:noProof/>
          <w:sz w:val="24"/>
          <w:szCs w:val="24"/>
        </w:rPr>
        <w:drawing>
          <wp:inline distT="0" distB="0" distL="0" distR="0" wp14:anchorId="74619F71" wp14:editId="490227CC">
            <wp:extent cx="552450" cy="952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</w:t>
      </w:r>
      <w:r w:rsidR="007B6586">
        <w:rPr>
          <w:sz w:val="24"/>
          <w:szCs w:val="24"/>
        </w:rPr>
        <w:t xml:space="preserve"> </w:t>
      </w:r>
    </w:p>
    <w:p w14:paraId="4C715798" w14:textId="77777777" w:rsidR="00FE76AC" w:rsidRDefault="00FE76AC" w:rsidP="00FE76AC">
      <w:pPr>
        <w:ind w:left="851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333A5336" w14:textId="77777777" w:rsidR="00FE76AC" w:rsidRDefault="00FE76AC" w:rsidP="00FE76AC">
      <w:pPr>
        <w:tabs>
          <w:tab w:val="left" w:pos="4260"/>
        </w:tabs>
        <w:ind w:left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СОБРАНИЕ ДЕПУТАТОВ</w:t>
      </w:r>
    </w:p>
    <w:p w14:paraId="5F971528" w14:textId="77777777" w:rsidR="00FE76AC" w:rsidRDefault="00FE76AC" w:rsidP="00FE76AC">
      <w:pPr>
        <w:tabs>
          <w:tab w:val="left" w:pos="4260"/>
        </w:tabs>
        <w:ind w:left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Октябрьского района Ростовской области</w:t>
      </w:r>
    </w:p>
    <w:p w14:paraId="421397DE" w14:textId="77777777" w:rsidR="00FE76AC" w:rsidRDefault="00FE76AC" w:rsidP="00FE76AC">
      <w:pPr>
        <w:ind w:left="567"/>
        <w:rPr>
          <w:b/>
          <w:sz w:val="28"/>
          <w:szCs w:val="28"/>
        </w:rPr>
      </w:pPr>
    </w:p>
    <w:p w14:paraId="04B5EE8D" w14:textId="77777777" w:rsidR="00FE76AC" w:rsidRDefault="00FE76AC" w:rsidP="00FE76AC">
      <w:pPr>
        <w:ind w:left="567"/>
        <w:jc w:val="center"/>
        <w:rPr>
          <w:b/>
          <w:sz w:val="40"/>
        </w:rPr>
      </w:pPr>
      <w:r>
        <w:rPr>
          <w:b/>
          <w:sz w:val="40"/>
        </w:rPr>
        <w:t xml:space="preserve">       РЕШЕНИЕ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28D54F6" w14:textId="77777777" w:rsidR="00FE76AC" w:rsidRDefault="00FE76AC" w:rsidP="00FE76AC">
      <w:pPr>
        <w:ind w:right="83"/>
        <w:jc w:val="both"/>
        <w:rPr>
          <w:sz w:val="28"/>
          <w:szCs w:val="28"/>
        </w:rPr>
      </w:pPr>
    </w:p>
    <w:p w14:paraId="130154FC" w14:textId="454A2A7D" w:rsidR="00FE76AC" w:rsidRDefault="00770093" w:rsidP="00FE76AC">
      <w:pPr>
        <w:ind w:right="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25.09.</w:t>
      </w:r>
      <w:r w:rsidR="00FE76AC">
        <w:rPr>
          <w:b/>
          <w:sz w:val="28"/>
          <w:szCs w:val="28"/>
        </w:rPr>
        <w:t xml:space="preserve">2025              </w:t>
      </w:r>
      <w:r w:rsidR="00FE76AC">
        <w:rPr>
          <w:b/>
          <w:sz w:val="28"/>
          <w:szCs w:val="28"/>
        </w:rPr>
        <w:tab/>
        <w:t xml:space="preserve"> </w:t>
      </w:r>
      <w:r w:rsidR="00FE76AC">
        <w:rPr>
          <w:b/>
          <w:sz w:val="28"/>
          <w:szCs w:val="28"/>
        </w:rPr>
        <w:tab/>
        <w:t xml:space="preserve">              №</w:t>
      </w:r>
      <w:r>
        <w:rPr>
          <w:b/>
          <w:sz w:val="28"/>
          <w:szCs w:val="28"/>
        </w:rPr>
        <w:t xml:space="preserve"> 237</w:t>
      </w:r>
      <w:r w:rsidR="00FE76AC">
        <w:rPr>
          <w:b/>
          <w:sz w:val="28"/>
          <w:szCs w:val="28"/>
        </w:rPr>
        <w:t xml:space="preserve">                   </w:t>
      </w:r>
      <w:r w:rsidR="007B6586">
        <w:rPr>
          <w:b/>
          <w:sz w:val="28"/>
          <w:szCs w:val="28"/>
        </w:rPr>
        <w:t xml:space="preserve">   </w:t>
      </w:r>
      <w:r w:rsidR="00FE76AC">
        <w:rPr>
          <w:b/>
          <w:sz w:val="28"/>
          <w:szCs w:val="28"/>
        </w:rPr>
        <w:t xml:space="preserve"> </w:t>
      </w:r>
      <w:proofErr w:type="spellStart"/>
      <w:r w:rsidR="00FE76AC">
        <w:rPr>
          <w:b/>
          <w:sz w:val="28"/>
          <w:szCs w:val="28"/>
        </w:rPr>
        <w:t>р.п</w:t>
      </w:r>
      <w:proofErr w:type="spellEnd"/>
      <w:r w:rsidR="00FE76AC">
        <w:rPr>
          <w:b/>
          <w:sz w:val="28"/>
          <w:szCs w:val="28"/>
        </w:rPr>
        <w:t>. Каменоломни</w:t>
      </w:r>
    </w:p>
    <w:p w14:paraId="35260570" w14:textId="77777777" w:rsidR="00FE76AC" w:rsidRDefault="00FE76AC" w:rsidP="00FE76AC">
      <w:pPr>
        <w:ind w:right="83"/>
        <w:jc w:val="both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</w:tblGrid>
      <w:tr w:rsidR="00FE76AC" w14:paraId="62AF9163" w14:textId="77777777" w:rsidTr="00FE76AC">
        <w:tc>
          <w:tcPr>
            <w:tcW w:w="4503" w:type="dxa"/>
            <w:hideMark/>
          </w:tcPr>
          <w:p w14:paraId="0EAB74E1" w14:textId="77777777" w:rsidR="00FE76AC" w:rsidRDefault="00FE76AC">
            <w:pPr>
              <w:tabs>
                <w:tab w:val="left" w:pos="4253"/>
              </w:tabs>
              <w:jc w:val="both"/>
              <w:rPr>
                <w:sz w:val="24"/>
                <w:szCs w:val="24"/>
              </w:rPr>
            </w:pPr>
            <w:r>
              <w:rPr>
                <w:sz w:val="28"/>
                <w:szCs w:val="28"/>
                <w:lang w:eastAsia="ar-SA"/>
              </w:rPr>
              <w:t>О внесении изменений в решение Собрания депутатов Октябрьского района Ростовской области от 25.04.2024 № 154 «</w:t>
            </w:r>
            <w:r>
              <w:rPr>
                <w:bCs/>
                <w:sz w:val="28"/>
                <w:szCs w:val="28"/>
              </w:rPr>
              <w:t>Об утверждении Положения о муниципальной службе в Октябрьском районе</w:t>
            </w:r>
            <w:r>
              <w:rPr>
                <w:sz w:val="28"/>
                <w:szCs w:val="28"/>
                <w:lang w:eastAsia="ar-SA"/>
              </w:rPr>
              <w:t>»</w:t>
            </w:r>
          </w:p>
        </w:tc>
      </w:tr>
    </w:tbl>
    <w:p w14:paraId="04695EE8" w14:textId="77777777" w:rsidR="00FE76AC" w:rsidRDefault="00FE76AC" w:rsidP="00FE76AC">
      <w:pPr>
        <w:jc w:val="both"/>
        <w:rPr>
          <w:sz w:val="28"/>
          <w:szCs w:val="28"/>
        </w:rPr>
      </w:pPr>
    </w:p>
    <w:p w14:paraId="596A98E3" w14:textId="77777777" w:rsidR="00FE76AC" w:rsidRDefault="00FE76AC" w:rsidP="00FE76AC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978158D" w14:textId="266A1337" w:rsidR="00FE76AC" w:rsidRDefault="00FE76AC" w:rsidP="00FE76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Областным законом Ростовской области от 01.08.2025 № 321-ЗС «О внесении изменения в статью 5 Областного закона «О муниципальной службе в Ростовской области», руководствуясь статьями 52, </w:t>
      </w:r>
      <w:r w:rsidR="007B6586">
        <w:rPr>
          <w:sz w:val="28"/>
          <w:szCs w:val="28"/>
        </w:rPr>
        <w:t xml:space="preserve"> </w:t>
      </w:r>
      <w:r>
        <w:rPr>
          <w:sz w:val="28"/>
          <w:szCs w:val="28"/>
        </w:rPr>
        <w:t>55</w:t>
      </w:r>
      <w:r w:rsidR="007B6586">
        <w:rPr>
          <w:sz w:val="28"/>
          <w:szCs w:val="28"/>
        </w:rPr>
        <w:t xml:space="preserve"> </w:t>
      </w:r>
      <w:r>
        <w:rPr>
          <w:sz w:val="28"/>
          <w:szCs w:val="28"/>
        </w:rPr>
        <w:t>Устава муниципального образования «Октябрьский район»</w:t>
      </w:r>
      <w:r w:rsidR="007B6586">
        <w:rPr>
          <w:sz w:val="28"/>
          <w:szCs w:val="28"/>
        </w:rPr>
        <w:t xml:space="preserve"> </w:t>
      </w:r>
      <w:r w:rsidR="007B6586" w:rsidRPr="007B6586">
        <w:rPr>
          <w:sz w:val="28"/>
          <w:szCs w:val="28"/>
        </w:rPr>
        <w:t>(утвержденного решением Собрания депутатов Октябрьского района Ростовской области от 29.05.2020 № 236),</w:t>
      </w:r>
    </w:p>
    <w:p w14:paraId="3EDFC14D" w14:textId="77777777" w:rsidR="00FE76AC" w:rsidRDefault="00FE76AC" w:rsidP="00FE76AC">
      <w:pPr>
        <w:suppressAutoHyphens/>
        <w:ind w:left="567"/>
        <w:jc w:val="center"/>
        <w:rPr>
          <w:b/>
          <w:sz w:val="28"/>
          <w:szCs w:val="28"/>
        </w:rPr>
      </w:pPr>
    </w:p>
    <w:p w14:paraId="29078336" w14:textId="77777777" w:rsidR="00FE76AC" w:rsidRDefault="00FE76AC" w:rsidP="00FE76AC">
      <w:pPr>
        <w:suppressAutoHyphens/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Октябрьского района решило:</w:t>
      </w:r>
    </w:p>
    <w:p w14:paraId="20417919" w14:textId="77777777" w:rsidR="00FE76AC" w:rsidRDefault="00FE76AC" w:rsidP="00FE76AC">
      <w:pPr>
        <w:suppressAutoHyphens/>
        <w:ind w:left="567"/>
        <w:jc w:val="center"/>
        <w:rPr>
          <w:b/>
          <w:sz w:val="28"/>
          <w:szCs w:val="28"/>
        </w:rPr>
      </w:pPr>
    </w:p>
    <w:p w14:paraId="0ACF7CB1" w14:textId="77777777" w:rsidR="00FE76AC" w:rsidRDefault="00FE76AC" w:rsidP="00FE76AC">
      <w:pPr>
        <w:tabs>
          <w:tab w:val="left" w:pos="0"/>
        </w:tabs>
        <w:ind w:right="-24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Внести в часть 2 статьи 5 решения Собрания депутатов Октябрьского района Ростовской области от 25.04.2024 № 154 «Об утверждении Положения о муниципальной службе в Октябрьском районе» изменение, изложив ее в следующей редакции:</w:t>
      </w:r>
    </w:p>
    <w:p w14:paraId="54EF4626" w14:textId="77777777" w:rsidR="00FE76AC" w:rsidRDefault="00FE76AC" w:rsidP="00FE76AC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«2. Квалификационные требования к уровню профессионального образования, стажу муниципальной службы или стажу работы по специальности, направлению подготовки, необходимым для замещения должностей муниципальной службы, устанавливаются муниципальными правовыми актами на основе следующих типовых квалификационных требований:</w:t>
      </w:r>
    </w:p>
    <w:p w14:paraId="7A631451" w14:textId="77777777" w:rsidR="00FE76AC" w:rsidRDefault="00FE76AC" w:rsidP="00FE76AC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для замещения высших должностей муниципальной службы:</w:t>
      </w:r>
    </w:p>
    <w:p w14:paraId="460F5293" w14:textId="77777777" w:rsidR="00FE76AC" w:rsidRDefault="00FE76AC" w:rsidP="00FE76AC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высшее образование;</w:t>
      </w:r>
    </w:p>
    <w:p w14:paraId="54DFA1A6" w14:textId="77777777" w:rsidR="00FE76AC" w:rsidRDefault="00FE76AC" w:rsidP="00FE76AC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стаж муниципальной службы или стаж работы по специальности, направлению подготовки не менее четырех лет, а для граждан, успешно завершивших обучение в рамках проекта «Герои Дона», в течение трех лет со </w:t>
      </w:r>
      <w:r>
        <w:rPr>
          <w:sz w:val="28"/>
          <w:szCs w:val="28"/>
        </w:rPr>
        <w:lastRenderedPageBreak/>
        <w:t>дня завершения обучения - не менее двух лет стажа муниципальной службы или стажа работы по специальности, направлению подготовки;</w:t>
      </w:r>
    </w:p>
    <w:p w14:paraId="22494BC0" w14:textId="77777777" w:rsidR="00FE76AC" w:rsidRDefault="00FE76AC" w:rsidP="00FE76AC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для замещения главных должностей муниципальной службы:</w:t>
      </w:r>
    </w:p>
    <w:p w14:paraId="70EBD48C" w14:textId="77777777" w:rsidR="00FE76AC" w:rsidRDefault="00FE76AC" w:rsidP="00FE76AC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высшее образование;</w:t>
      </w:r>
    </w:p>
    <w:p w14:paraId="2245E9DC" w14:textId="77777777" w:rsidR="00FE76AC" w:rsidRDefault="00FE76AC" w:rsidP="00FE76AC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 стаж муниципальной службы или стаж работы по специальности, направлению подготовки не менее двух лет, а для граждан, имеющих дипломы специалиста или магистра с отличием, в течение трех лет со дня выдачи диплома, а также граждан, успешно завершивших обучение в рамках проекта «Герои Дона», в течение трех лет со дня завершения обучения - не менее одного года стажа муниципальной службы или стажа работы по специальности, направлению подготовки;</w:t>
      </w:r>
    </w:p>
    <w:p w14:paraId="6F295F15" w14:textId="77777777" w:rsidR="00FE76AC" w:rsidRDefault="00FE76AC" w:rsidP="00FE76AC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для замещения ведущих должностей муниципальной службы - высшее образование;</w:t>
      </w:r>
    </w:p>
    <w:p w14:paraId="21319162" w14:textId="77777777" w:rsidR="00FE76AC" w:rsidRDefault="00FE76AC" w:rsidP="00FE76AC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для замещения старших и младших должностей муниципальной службы - высшее образование или среднее профессиональное образование.».</w:t>
      </w:r>
    </w:p>
    <w:p w14:paraId="05A30DAF" w14:textId="77777777" w:rsidR="00FE76AC" w:rsidRDefault="00FE76AC" w:rsidP="00FE76AC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 xml:space="preserve">2. Настоящее решение вступает в силу с момента его официального опубликования в газете «Сельский Вестник» и подлежит размещению на официальном сайте </w:t>
      </w:r>
      <w:hyperlink r:id="rId5" w:history="1">
        <w:r>
          <w:rPr>
            <w:rStyle w:val="a3"/>
            <w:sz w:val="28"/>
            <w:szCs w:val="28"/>
          </w:rPr>
          <w:t>www.octobdonland.ru</w:t>
        </w:r>
      </w:hyperlink>
      <w:r>
        <w:rPr>
          <w:sz w:val="28"/>
          <w:szCs w:val="28"/>
        </w:rPr>
        <w:t xml:space="preserve"> в информационно-телекоммуникационной сети Интернет.</w:t>
      </w:r>
    </w:p>
    <w:p w14:paraId="5B50A513" w14:textId="77777777" w:rsidR="00FE76AC" w:rsidRDefault="00FE76AC" w:rsidP="00FE76AC">
      <w:pPr>
        <w:rPr>
          <w:b/>
          <w:sz w:val="28"/>
          <w:szCs w:val="28"/>
        </w:rPr>
      </w:pPr>
    </w:p>
    <w:p w14:paraId="3FD9B413" w14:textId="77777777" w:rsidR="00FE76AC" w:rsidRDefault="00FE76AC" w:rsidP="00FE76AC">
      <w:pPr>
        <w:rPr>
          <w:b/>
          <w:sz w:val="28"/>
          <w:szCs w:val="28"/>
        </w:rPr>
      </w:pPr>
    </w:p>
    <w:p w14:paraId="1DDE2581" w14:textId="77777777" w:rsidR="00FE76AC" w:rsidRDefault="00FE76AC" w:rsidP="00FE76AC">
      <w:pPr>
        <w:rPr>
          <w:b/>
          <w:sz w:val="28"/>
          <w:szCs w:val="28"/>
        </w:rPr>
      </w:pPr>
    </w:p>
    <w:p w14:paraId="6E518F37" w14:textId="77777777" w:rsidR="00FE76AC" w:rsidRPr="007B6586" w:rsidRDefault="00FE76AC" w:rsidP="00FE76AC">
      <w:pPr>
        <w:rPr>
          <w:b/>
          <w:bCs/>
          <w:sz w:val="28"/>
          <w:szCs w:val="28"/>
        </w:rPr>
      </w:pPr>
      <w:r w:rsidRPr="007B6586">
        <w:rPr>
          <w:b/>
          <w:bCs/>
          <w:sz w:val="28"/>
          <w:szCs w:val="28"/>
        </w:rPr>
        <w:t xml:space="preserve">Председатель Собрания депутатов – </w:t>
      </w:r>
    </w:p>
    <w:p w14:paraId="49F02A84" w14:textId="140DF39F" w:rsidR="00FE76AC" w:rsidRPr="007B6586" w:rsidRDefault="00FE76AC" w:rsidP="00FE76AC">
      <w:pPr>
        <w:rPr>
          <w:b/>
          <w:bCs/>
          <w:sz w:val="28"/>
          <w:szCs w:val="28"/>
        </w:rPr>
      </w:pPr>
      <w:r w:rsidRPr="007B6586">
        <w:rPr>
          <w:b/>
          <w:bCs/>
          <w:sz w:val="28"/>
          <w:szCs w:val="28"/>
        </w:rPr>
        <w:t xml:space="preserve">     глава Октябрьского района </w:t>
      </w:r>
      <w:r w:rsidR="007B6586">
        <w:rPr>
          <w:b/>
          <w:bCs/>
          <w:sz w:val="28"/>
          <w:szCs w:val="28"/>
        </w:rPr>
        <w:t xml:space="preserve"> </w:t>
      </w:r>
      <w:r w:rsidRPr="007B6586">
        <w:rPr>
          <w:b/>
          <w:bCs/>
          <w:sz w:val="28"/>
          <w:szCs w:val="28"/>
        </w:rPr>
        <w:t xml:space="preserve">                                                 Е.П. </w:t>
      </w:r>
      <w:proofErr w:type="spellStart"/>
      <w:r w:rsidRPr="007B6586">
        <w:rPr>
          <w:b/>
          <w:bCs/>
          <w:sz w:val="28"/>
          <w:szCs w:val="28"/>
        </w:rPr>
        <w:t>Луганцев</w:t>
      </w:r>
      <w:proofErr w:type="spellEnd"/>
    </w:p>
    <w:p w14:paraId="1D9BD569" w14:textId="77777777" w:rsidR="00FE76AC" w:rsidRDefault="00FE76AC" w:rsidP="00FE76AC">
      <w:pPr>
        <w:suppressAutoHyphens/>
        <w:spacing w:after="120"/>
        <w:rPr>
          <w:sz w:val="28"/>
          <w:szCs w:val="28"/>
          <w:lang w:eastAsia="ar-SA"/>
        </w:rPr>
      </w:pPr>
    </w:p>
    <w:p w14:paraId="7E56CD3F" w14:textId="77777777" w:rsidR="00FE76AC" w:rsidRDefault="00FE76AC" w:rsidP="00FE76AC">
      <w:pPr>
        <w:pStyle w:val="ConsPlusNormal"/>
        <w:widowControl/>
        <w:ind w:firstLine="0"/>
        <w:rPr>
          <w:sz w:val="28"/>
          <w:szCs w:val="28"/>
          <w:lang w:eastAsia="ar-SA"/>
        </w:rPr>
      </w:pPr>
    </w:p>
    <w:p w14:paraId="630CDB40" w14:textId="77777777" w:rsidR="00FE76AC" w:rsidRDefault="00FE76AC" w:rsidP="00FE76AC">
      <w:pPr>
        <w:suppressAutoHyphens/>
        <w:jc w:val="center"/>
        <w:rPr>
          <w:lang w:eastAsia="ar-SA"/>
        </w:rPr>
      </w:pPr>
    </w:p>
    <w:p w14:paraId="7F441FB5" w14:textId="77777777" w:rsidR="00294965" w:rsidRDefault="00294965"/>
    <w:sectPr w:rsidR="00294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1925"/>
    <w:rsid w:val="00294965"/>
    <w:rsid w:val="00770093"/>
    <w:rsid w:val="007B6586"/>
    <w:rsid w:val="00AA1925"/>
    <w:rsid w:val="00FB4475"/>
    <w:rsid w:val="00FE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78811"/>
  <w15:docId w15:val="{1A3362FD-607A-44F8-BAF8-87D137E9C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6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E76AC"/>
    <w:rPr>
      <w:color w:val="3F4BA2"/>
      <w:u w:val="single"/>
    </w:rPr>
  </w:style>
  <w:style w:type="paragraph" w:customStyle="1" w:styleId="ConsPlusNormal">
    <w:name w:val="ConsPlusNormal"/>
    <w:rsid w:val="00FE76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E76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E76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76A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7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ctobdonland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Скорая</cp:lastModifiedBy>
  <cp:revision>4</cp:revision>
  <cp:lastPrinted>2025-09-29T13:21:00Z</cp:lastPrinted>
  <dcterms:created xsi:type="dcterms:W3CDTF">2025-09-24T12:21:00Z</dcterms:created>
  <dcterms:modified xsi:type="dcterms:W3CDTF">2025-09-29T13:24:00Z</dcterms:modified>
</cp:coreProperties>
</file>