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117" w:rsidRPr="00364117" w:rsidRDefault="00364117" w:rsidP="00CB51A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6411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117" w:rsidRPr="00FC51F0" w:rsidRDefault="00364117" w:rsidP="00195294">
      <w:pPr>
        <w:tabs>
          <w:tab w:val="left" w:pos="426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51F0"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364117" w:rsidRPr="00FC51F0" w:rsidRDefault="00364117" w:rsidP="00195294">
      <w:pPr>
        <w:tabs>
          <w:tab w:val="left" w:pos="426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51F0"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364117" w:rsidRPr="009A43D5" w:rsidRDefault="00364117" w:rsidP="00195294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364117" w:rsidRPr="00FC51F0" w:rsidRDefault="00364117" w:rsidP="00195294">
      <w:pPr>
        <w:spacing w:before="120" w:after="12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C51F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364117" w:rsidRPr="009A43D5" w:rsidRDefault="00364117" w:rsidP="00195294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4117" w:rsidRPr="009A43D5" w:rsidRDefault="008A4516" w:rsidP="00195294">
      <w:pPr>
        <w:spacing w:before="120"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28.10</w:t>
      </w:r>
      <w:r w:rsidR="00E177B6">
        <w:rPr>
          <w:rFonts w:ascii="Times New Roman" w:hAnsi="Times New Roman" w:cs="Times New Roman"/>
          <w:b/>
          <w:sz w:val="28"/>
          <w:szCs w:val="28"/>
        </w:rPr>
        <w:t>.2</w:t>
      </w:r>
      <w:r w:rsidR="00364117" w:rsidRPr="009A43D5">
        <w:rPr>
          <w:rFonts w:ascii="Times New Roman" w:hAnsi="Times New Roman" w:cs="Times New Roman"/>
          <w:b/>
          <w:sz w:val="28"/>
          <w:szCs w:val="28"/>
        </w:rPr>
        <w:t>01</w:t>
      </w:r>
      <w:r w:rsidR="00C967C8">
        <w:rPr>
          <w:rFonts w:ascii="Times New Roman" w:hAnsi="Times New Roman" w:cs="Times New Roman"/>
          <w:b/>
          <w:sz w:val="28"/>
          <w:szCs w:val="28"/>
        </w:rPr>
        <w:t>5</w:t>
      </w:r>
      <w:r w:rsidR="00364117" w:rsidRPr="009A43D5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145AA6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C967C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64117" w:rsidRPr="009A43D5">
        <w:rPr>
          <w:rFonts w:ascii="Times New Roman" w:hAnsi="Times New Roman" w:cs="Times New Roman"/>
          <w:b/>
          <w:sz w:val="28"/>
          <w:szCs w:val="28"/>
        </w:rPr>
        <w:t>№</w:t>
      </w:r>
      <w:r w:rsidR="00356E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64E">
        <w:rPr>
          <w:rFonts w:ascii="Times New Roman" w:hAnsi="Times New Roman" w:cs="Times New Roman"/>
          <w:b/>
          <w:sz w:val="28"/>
          <w:szCs w:val="28"/>
        </w:rPr>
        <w:t>10</w:t>
      </w:r>
      <w:r w:rsidR="00364117" w:rsidRPr="009A43D5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145AA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64117" w:rsidRPr="009A43D5">
        <w:rPr>
          <w:rFonts w:ascii="Times New Roman" w:hAnsi="Times New Roman" w:cs="Times New Roman"/>
          <w:b/>
          <w:sz w:val="28"/>
          <w:szCs w:val="28"/>
        </w:rPr>
        <w:t xml:space="preserve"> р.п. Каменоломни</w:t>
      </w:r>
    </w:p>
    <w:p w:rsidR="00364117" w:rsidRPr="009A43D5" w:rsidRDefault="00364117" w:rsidP="00195294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364117" w:rsidRPr="009A43D5" w:rsidRDefault="00187780" w:rsidP="00187780">
      <w:pPr>
        <w:spacing w:before="120" w:after="120" w:line="240" w:lineRule="auto"/>
        <w:ind w:right="55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Собрания депутатов Октябрьского района Ростовской области от 04.06.2015 № 275 «О принятии </w:t>
      </w:r>
      <w:r w:rsidR="00364117" w:rsidRPr="009A43D5">
        <w:rPr>
          <w:rFonts w:ascii="Times New Roman" w:hAnsi="Times New Roman" w:cs="Times New Roman"/>
          <w:sz w:val="28"/>
          <w:szCs w:val="28"/>
        </w:rPr>
        <w:t>Регламента Собрания депутатов  Октябрьского района Ростовской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64117" w:rsidRPr="009A43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6287D" w:rsidRDefault="00B6287D" w:rsidP="009A43D5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4117" w:rsidRPr="009A43D5" w:rsidRDefault="00364117" w:rsidP="009A43D5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43D5">
        <w:rPr>
          <w:rFonts w:ascii="Times New Roman" w:hAnsi="Times New Roman" w:cs="Times New Roman"/>
          <w:sz w:val="28"/>
          <w:szCs w:val="28"/>
        </w:rPr>
        <w:t>В целях приведения Регламента Собрания депутатов Октябрьского района Ростовской области в соответствие с Уставом муниципального образования «Октябрьский район», федеральным и областным законодательством,</w:t>
      </w:r>
    </w:p>
    <w:p w:rsidR="00364117" w:rsidRPr="009A43D5" w:rsidRDefault="00364117" w:rsidP="00195294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4117" w:rsidRPr="009A43D5" w:rsidRDefault="00364117" w:rsidP="00B6287D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A43D5">
        <w:rPr>
          <w:rFonts w:ascii="Times New Roman" w:hAnsi="Times New Roman" w:cs="Times New Roman"/>
          <w:b/>
          <w:color w:val="000000"/>
          <w:sz w:val="28"/>
          <w:szCs w:val="28"/>
        </w:rPr>
        <w:t>Собрание депутатов Октябрьского района решило:</w:t>
      </w:r>
    </w:p>
    <w:p w:rsidR="00364117" w:rsidRPr="009A43D5" w:rsidRDefault="00364117" w:rsidP="00195294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 w:rsidRPr="009A43D5">
        <w:rPr>
          <w:rFonts w:ascii="Times New Roman" w:hAnsi="Times New Roman"/>
          <w:b w:val="0"/>
          <w:sz w:val="28"/>
          <w:szCs w:val="28"/>
        </w:rPr>
        <w:t xml:space="preserve"> </w:t>
      </w:r>
      <w:r w:rsidRPr="009A43D5">
        <w:rPr>
          <w:rFonts w:ascii="Times New Roman" w:hAnsi="Times New Roman"/>
          <w:b w:val="0"/>
          <w:sz w:val="28"/>
          <w:szCs w:val="28"/>
        </w:rPr>
        <w:tab/>
        <w:t xml:space="preserve">1. </w:t>
      </w:r>
      <w:r w:rsidR="00187780">
        <w:rPr>
          <w:rFonts w:ascii="Times New Roman" w:hAnsi="Times New Roman"/>
          <w:b w:val="0"/>
          <w:sz w:val="28"/>
          <w:szCs w:val="28"/>
        </w:rPr>
        <w:t>Внести в решение Собрания депутатов Октябрьского района Ростовской области  от 04.06.2015 № 275 «</w:t>
      </w:r>
      <w:r w:rsidR="00187780" w:rsidRPr="00187780">
        <w:rPr>
          <w:rFonts w:ascii="Times New Roman" w:hAnsi="Times New Roman"/>
          <w:b w:val="0"/>
          <w:sz w:val="28"/>
          <w:szCs w:val="28"/>
        </w:rPr>
        <w:t>О принятии Регламента Собрания депутатов  Октябрьского района Ростовской области</w:t>
      </w:r>
      <w:r w:rsidR="00187780">
        <w:rPr>
          <w:rFonts w:ascii="Times New Roman" w:hAnsi="Times New Roman"/>
          <w:sz w:val="28"/>
          <w:szCs w:val="28"/>
        </w:rPr>
        <w:t>»</w:t>
      </w:r>
      <w:r w:rsidR="00187780">
        <w:rPr>
          <w:rFonts w:ascii="Times New Roman" w:hAnsi="Times New Roman"/>
          <w:b w:val="0"/>
          <w:sz w:val="28"/>
          <w:szCs w:val="28"/>
        </w:rPr>
        <w:t xml:space="preserve"> следующие изменения: </w:t>
      </w:r>
    </w:p>
    <w:p w:rsidR="00364117" w:rsidRPr="009A43D5" w:rsidRDefault="00187780" w:rsidP="00195294">
      <w:pPr>
        <w:pStyle w:val="af1"/>
        <w:ind w:right="-6" w:firstLine="720"/>
        <w:rPr>
          <w:szCs w:val="28"/>
        </w:rPr>
      </w:pPr>
      <w:r>
        <w:rPr>
          <w:szCs w:val="28"/>
        </w:rPr>
        <w:t>1.1</w:t>
      </w:r>
      <w:r w:rsidR="00364117" w:rsidRPr="009A43D5">
        <w:rPr>
          <w:szCs w:val="28"/>
        </w:rPr>
        <w:t>.</w:t>
      </w:r>
      <w:r>
        <w:rPr>
          <w:szCs w:val="28"/>
        </w:rPr>
        <w:t xml:space="preserve"> </w:t>
      </w:r>
      <w:r w:rsidR="004C76C4">
        <w:rPr>
          <w:szCs w:val="28"/>
        </w:rPr>
        <w:t>в статью 47</w:t>
      </w:r>
      <w:r w:rsidR="00DD6DFC">
        <w:rPr>
          <w:szCs w:val="28"/>
        </w:rPr>
        <w:t xml:space="preserve"> </w:t>
      </w:r>
      <w:r w:rsidR="004C76C4">
        <w:rPr>
          <w:szCs w:val="28"/>
        </w:rPr>
        <w:t xml:space="preserve">добавить пункт 7 </w:t>
      </w:r>
      <w:r>
        <w:rPr>
          <w:szCs w:val="28"/>
        </w:rPr>
        <w:t>«</w:t>
      </w:r>
      <w:r w:rsidR="004C76C4">
        <w:rPr>
          <w:szCs w:val="28"/>
        </w:rPr>
        <w:t>7) Контрольно-счетная палата Октябрьского района»</w:t>
      </w:r>
      <w:r w:rsidR="00364117" w:rsidRPr="009A43D5">
        <w:rPr>
          <w:szCs w:val="28"/>
        </w:rPr>
        <w:t>.</w:t>
      </w:r>
    </w:p>
    <w:p w:rsidR="008A4516" w:rsidRDefault="00364117" w:rsidP="00195294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 w:rsidRPr="009A43D5">
        <w:rPr>
          <w:rFonts w:ascii="Times New Roman" w:hAnsi="Times New Roman"/>
          <w:b w:val="0"/>
          <w:sz w:val="28"/>
          <w:szCs w:val="28"/>
        </w:rPr>
        <w:t xml:space="preserve"> </w:t>
      </w:r>
      <w:r w:rsidRPr="009A43D5">
        <w:rPr>
          <w:rFonts w:ascii="Times New Roman" w:hAnsi="Times New Roman"/>
          <w:b w:val="0"/>
          <w:sz w:val="28"/>
          <w:szCs w:val="28"/>
        </w:rPr>
        <w:tab/>
      </w:r>
      <w:r w:rsidR="004C76C4">
        <w:rPr>
          <w:rFonts w:ascii="Times New Roman" w:hAnsi="Times New Roman"/>
          <w:b w:val="0"/>
          <w:sz w:val="28"/>
          <w:szCs w:val="28"/>
        </w:rPr>
        <w:t>1.2</w:t>
      </w:r>
      <w:r w:rsidRPr="009A43D5">
        <w:rPr>
          <w:rFonts w:ascii="Times New Roman" w:hAnsi="Times New Roman"/>
          <w:b w:val="0"/>
          <w:sz w:val="28"/>
          <w:szCs w:val="28"/>
        </w:rPr>
        <w:t xml:space="preserve">. </w:t>
      </w:r>
      <w:r w:rsidR="004C76C4">
        <w:rPr>
          <w:rFonts w:ascii="Times New Roman" w:hAnsi="Times New Roman"/>
          <w:b w:val="0"/>
          <w:sz w:val="28"/>
          <w:szCs w:val="28"/>
        </w:rPr>
        <w:t>главу 12 дополнить статьей  71</w:t>
      </w:r>
      <w:r w:rsidR="004C76C4" w:rsidRPr="004C76C4">
        <w:rPr>
          <w:rFonts w:ascii="Times New Roman" w:hAnsi="Times New Roman"/>
          <w:b w:val="0"/>
          <w:sz w:val="28"/>
          <w:szCs w:val="28"/>
          <w:vertAlign w:val="superscript"/>
        </w:rPr>
        <w:t>1</w:t>
      </w:r>
      <w:r w:rsidR="004C76C4">
        <w:rPr>
          <w:rFonts w:ascii="Times New Roman" w:hAnsi="Times New Roman"/>
          <w:b w:val="0"/>
          <w:sz w:val="28"/>
          <w:szCs w:val="28"/>
          <w:vertAlign w:val="superscript"/>
        </w:rPr>
        <w:t xml:space="preserve">  </w:t>
      </w:r>
      <w:r w:rsidR="004C76C4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4C76C4" w:rsidRDefault="004C76C4" w:rsidP="00195294">
      <w:pPr>
        <w:pStyle w:val="ConsPlusTitl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«статья 71</w:t>
      </w:r>
      <w:r w:rsidRPr="004C76C4">
        <w:rPr>
          <w:rFonts w:ascii="Times New Roman" w:hAnsi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/>
          <w:b w:val="0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. </w:t>
      </w:r>
      <w:r w:rsidR="001943AF">
        <w:rPr>
          <w:rFonts w:ascii="Times New Roman" w:hAnsi="Times New Roman"/>
          <w:sz w:val="28"/>
          <w:szCs w:val="28"/>
        </w:rPr>
        <w:t>Порядок рассмотрения кандидатур на должность председателя Контрольно-счетной палаты Октябрьского района»</w:t>
      </w:r>
    </w:p>
    <w:p w:rsidR="00B6287D" w:rsidRPr="00B6287D" w:rsidRDefault="004C76C4" w:rsidP="00B6287D">
      <w:pPr>
        <w:shd w:val="clear" w:color="auto" w:fill="FFFFFF"/>
        <w:tabs>
          <w:tab w:val="left" w:pos="0"/>
          <w:tab w:val="left" w:pos="2083"/>
          <w:tab w:val="left" w:pos="4944"/>
          <w:tab w:val="left" w:pos="8112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8"/>
          <w:sz w:val="28"/>
          <w:szCs w:val="28"/>
        </w:rPr>
      </w:pPr>
      <w:r w:rsidRPr="00B6287D">
        <w:rPr>
          <w:rFonts w:ascii="Times New Roman" w:hAnsi="Times New Roman" w:cs="Times New Roman"/>
          <w:sz w:val="28"/>
          <w:szCs w:val="28"/>
        </w:rPr>
        <w:t>1.</w:t>
      </w:r>
      <w:r w:rsidR="00B6287D" w:rsidRPr="00B6287D">
        <w:rPr>
          <w:rFonts w:ascii="Times New Roman" w:hAnsi="Times New Roman" w:cs="Times New Roman"/>
          <w:spacing w:val="-1"/>
          <w:sz w:val="28"/>
          <w:szCs w:val="28"/>
        </w:rPr>
        <w:t xml:space="preserve"> Председатель Контрольно-счетной палаты </w:t>
      </w:r>
      <w:r w:rsidR="00B6287D" w:rsidRPr="00B6287D">
        <w:rPr>
          <w:rFonts w:ascii="Times New Roman" w:hAnsi="Times New Roman" w:cs="Times New Roman"/>
          <w:sz w:val="28"/>
          <w:szCs w:val="28"/>
        </w:rPr>
        <w:t xml:space="preserve">назначается на </w:t>
      </w:r>
      <w:r w:rsidR="00B6287D" w:rsidRPr="00B6287D">
        <w:rPr>
          <w:rFonts w:ascii="Times New Roman" w:hAnsi="Times New Roman" w:cs="Times New Roman"/>
          <w:spacing w:val="-4"/>
          <w:sz w:val="28"/>
          <w:szCs w:val="28"/>
        </w:rPr>
        <w:t>должность Собранием депутатов Октябрьского района</w:t>
      </w:r>
      <w:r w:rsidR="00B6287D" w:rsidRPr="00B6287D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B6287D" w:rsidRPr="00B6287D" w:rsidRDefault="00B6287D" w:rsidP="00B628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87D">
        <w:rPr>
          <w:rFonts w:ascii="Times New Roman" w:hAnsi="Times New Roman" w:cs="Times New Roman"/>
          <w:spacing w:val="-2"/>
          <w:sz w:val="28"/>
          <w:szCs w:val="28"/>
        </w:rPr>
        <w:t xml:space="preserve">2. Предложения о кандидатурах на должность председателя Контрольно-счетной палаты </w:t>
      </w:r>
      <w:r w:rsidRPr="00B6287D">
        <w:rPr>
          <w:rFonts w:ascii="Times New Roman" w:hAnsi="Times New Roman" w:cs="Times New Roman"/>
          <w:spacing w:val="-4"/>
          <w:sz w:val="28"/>
          <w:szCs w:val="28"/>
        </w:rPr>
        <w:t xml:space="preserve">вносятся в Собрание депутатов района: </w:t>
      </w:r>
    </w:p>
    <w:p w:rsidR="00B6287D" w:rsidRPr="00B6287D" w:rsidRDefault="00B6287D" w:rsidP="00B6287D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3"/>
          <w:sz w:val="28"/>
          <w:szCs w:val="28"/>
        </w:rPr>
      </w:pPr>
      <w:r w:rsidRPr="00B6287D">
        <w:rPr>
          <w:rFonts w:ascii="Times New Roman" w:hAnsi="Times New Roman" w:cs="Times New Roman"/>
          <w:spacing w:val="-4"/>
          <w:sz w:val="28"/>
          <w:szCs w:val="28"/>
        </w:rPr>
        <w:t>1) председателем Собрания депутатов – главой Октябрьского района</w:t>
      </w:r>
      <w:r w:rsidRPr="00B6287D">
        <w:rPr>
          <w:rFonts w:ascii="Times New Roman" w:hAnsi="Times New Roman" w:cs="Times New Roman"/>
          <w:spacing w:val="-5"/>
          <w:sz w:val="28"/>
          <w:szCs w:val="28"/>
        </w:rPr>
        <w:t>;</w:t>
      </w:r>
    </w:p>
    <w:p w:rsidR="00B6287D" w:rsidRPr="00B6287D" w:rsidRDefault="00B6287D" w:rsidP="00B6287D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87D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депутатами</w:t>
      </w:r>
      <w:r w:rsidRPr="00B6287D">
        <w:rPr>
          <w:rFonts w:ascii="Times New Roman" w:hAnsi="Times New Roman" w:cs="Times New Roman"/>
          <w:sz w:val="28"/>
          <w:szCs w:val="28"/>
        </w:rPr>
        <w:t xml:space="preserve"> Собрания депутатов района численностью </w:t>
      </w:r>
      <w:r w:rsidRPr="00B6287D">
        <w:rPr>
          <w:rFonts w:ascii="Times New Roman" w:hAnsi="Times New Roman" w:cs="Times New Roman"/>
          <w:spacing w:val="-4"/>
          <w:sz w:val="28"/>
          <w:szCs w:val="28"/>
        </w:rPr>
        <w:t xml:space="preserve">не менее одной </w:t>
      </w:r>
      <w:r w:rsidRPr="00B6287D">
        <w:rPr>
          <w:rFonts w:ascii="Times New Roman" w:hAnsi="Times New Roman" w:cs="Times New Roman"/>
          <w:sz w:val="28"/>
          <w:szCs w:val="28"/>
        </w:rPr>
        <w:t>трети от установленного числа депутатов Собрания</w:t>
      </w:r>
      <w:r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B6287D">
        <w:rPr>
          <w:rFonts w:ascii="Times New Roman" w:hAnsi="Times New Roman" w:cs="Times New Roman"/>
          <w:sz w:val="28"/>
          <w:szCs w:val="28"/>
        </w:rPr>
        <w:t>.</w:t>
      </w:r>
    </w:p>
    <w:p w:rsidR="00B6287D" w:rsidRPr="00B6287D" w:rsidRDefault="00B6287D" w:rsidP="00B628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287D">
        <w:rPr>
          <w:rFonts w:ascii="Times New Roman" w:hAnsi="Times New Roman" w:cs="Times New Roman"/>
          <w:spacing w:val="-17"/>
          <w:sz w:val="28"/>
          <w:szCs w:val="28"/>
        </w:rPr>
        <w:t xml:space="preserve">            3.</w:t>
      </w:r>
      <w:r w:rsidRPr="00B6287D">
        <w:rPr>
          <w:rFonts w:ascii="Times New Roman" w:hAnsi="Times New Roman" w:cs="Times New Roman"/>
          <w:sz w:val="28"/>
          <w:szCs w:val="28"/>
        </w:rPr>
        <w:t xml:space="preserve"> Кандидатуры на должность председателя Контрольно-счетной палаты представляются в Собрание депутатов Октябрьского района в письменной форме </w:t>
      </w:r>
      <w:r w:rsidRPr="00B6287D">
        <w:rPr>
          <w:rFonts w:ascii="Times New Roman" w:hAnsi="Times New Roman" w:cs="Times New Roman"/>
          <w:sz w:val="28"/>
          <w:szCs w:val="28"/>
        </w:rPr>
        <w:lastRenderedPageBreak/>
        <w:t>не позднее  чем за один месяц до истечения полномочий действующего председателя  Контрольно-счетной палаты</w:t>
      </w:r>
      <w:r w:rsidRPr="00B6287D">
        <w:rPr>
          <w:rFonts w:ascii="Times New Roman" w:hAnsi="Times New Roman" w:cs="Times New Roman"/>
          <w:color w:val="3B2D36"/>
          <w:sz w:val="28"/>
          <w:szCs w:val="28"/>
        </w:rPr>
        <w:t xml:space="preserve">,  </w:t>
      </w:r>
      <w:r w:rsidRPr="00B62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 в случаях досрочного прекращения им полномочий, предусмотренных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Положением о Контрольно-счетной палате Октябрьского района</w:t>
      </w:r>
      <w:r w:rsidRPr="00B62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- в пятидневный срок со дня досрочного прекращения им полномочий. </w:t>
      </w:r>
    </w:p>
    <w:p w:rsidR="00B6287D" w:rsidRPr="00B6287D" w:rsidRDefault="00B6287D" w:rsidP="00B6287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3B2D36"/>
          <w:sz w:val="28"/>
          <w:szCs w:val="28"/>
        </w:rPr>
      </w:pPr>
      <w:r w:rsidRPr="00B62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принятии решения Собрания депутатов района об образовании Контрольно-счетной палаты Октябрьского района кандидатура на должность председателя Контрольно-счетной палаты может вноситься в Собрание депутатов района, как в предварительном порядке, так и во время заседания Собрания депутатов района, рассматривающего вопросы образования Контрольно-счетной палаты и назначения на должность председателя Контрольно-счетной палаты.  </w:t>
      </w:r>
    </w:p>
    <w:p w:rsidR="00B6287D" w:rsidRPr="00B6287D" w:rsidRDefault="00B6287D" w:rsidP="00B628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287D">
        <w:rPr>
          <w:rFonts w:ascii="Times New Roman" w:hAnsi="Times New Roman" w:cs="Times New Roman"/>
          <w:sz w:val="28"/>
          <w:szCs w:val="28"/>
        </w:rPr>
        <w:t>4. К предложениям по кандидатуре председателя (в письменной форме) прилагаются:</w:t>
      </w:r>
    </w:p>
    <w:p w:rsidR="00B6287D" w:rsidRPr="00B6287D" w:rsidRDefault="00B6287D" w:rsidP="00B628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287D">
        <w:rPr>
          <w:rFonts w:ascii="Times New Roman" w:hAnsi="Times New Roman" w:cs="Times New Roman"/>
          <w:sz w:val="28"/>
          <w:szCs w:val="28"/>
        </w:rPr>
        <w:t>1) заявление гражданина, кандидатура которого предлагается на должность, о согласии на рассмотрение его кандидатуры с обязательством в случае назначения на указанную должность прекратить деятельность, не совместимую в соответствии с федеральным законом со статусом этой должности;</w:t>
      </w:r>
    </w:p>
    <w:p w:rsidR="00B6287D" w:rsidRPr="00B6287D" w:rsidRDefault="00B6287D" w:rsidP="00B628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287D">
        <w:rPr>
          <w:rFonts w:ascii="Times New Roman" w:hAnsi="Times New Roman" w:cs="Times New Roman"/>
          <w:sz w:val="28"/>
          <w:szCs w:val="28"/>
        </w:rPr>
        <w:t>2) копия паспорта или заменяющего его документа;</w:t>
      </w:r>
    </w:p>
    <w:p w:rsidR="00B6287D" w:rsidRPr="00B6287D" w:rsidRDefault="00B6287D" w:rsidP="00B628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287D">
        <w:rPr>
          <w:rFonts w:ascii="Times New Roman" w:hAnsi="Times New Roman" w:cs="Times New Roman"/>
          <w:sz w:val="28"/>
          <w:szCs w:val="28"/>
        </w:rPr>
        <w:t>3)копия трудовой книжки или иного документа, подтверждающего трудовую (служебную) деятельность гражданина;</w:t>
      </w:r>
    </w:p>
    <w:p w:rsidR="00B6287D" w:rsidRPr="00B6287D" w:rsidRDefault="00B6287D" w:rsidP="00B628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287D">
        <w:rPr>
          <w:rFonts w:ascii="Times New Roman" w:hAnsi="Times New Roman" w:cs="Times New Roman"/>
          <w:sz w:val="28"/>
          <w:szCs w:val="28"/>
        </w:rPr>
        <w:t>4) копии документов о высшем профессиональном образовании, а также, по желанию гражданина, - о дополнительном профессиональном образовании, о присвоении ученой степени, ученого звания.</w:t>
      </w:r>
    </w:p>
    <w:p w:rsidR="00B6287D" w:rsidRPr="00B6287D" w:rsidRDefault="00B6287D" w:rsidP="00B628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287D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>Кандидаты  на должность председателя Контрольно-счетной палаты Октябрьского района обязаны присутствовать на заседании Собрания депутатов Октябрьского района.</w:t>
      </w:r>
    </w:p>
    <w:p w:rsidR="0026083A" w:rsidRDefault="0026083A" w:rsidP="00B6287D">
      <w:pPr>
        <w:pStyle w:val="ConsPlusTitle"/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4. Председателем Собрания депутатов – главой Октябрьского района выносится непосредственно на заседание Собрания депутатов Октябрьского района предложение </w:t>
      </w:r>
      <w:r w:rsidR="0031063C">
        <w:rPr>
          <w:rFonts w:ascii="Times New Roman" w:hAnsi="Times New Roman"/>
          <w:b w:val="0"/>
          <w:sz w:val="28"/>
          <w:szCs w:val="28"/>
        </w:rPr>
        <w:t>о рассмотрении кандидатов на должность председателя Контрольно-счетной палаты Октябрьского района.</w:t>
      </w:r>
    </w:p>
    <w:p w:rsidR="0031063C" w:rsidRDefault="0031063C" w:rsidP="0026083A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5. Депутаты Собрания депутатов Октябрьского района при рассмотрении кандидатов вправе задавать вопросы, а кандидаты обязаны давать пояснения.</w:t>
      </w:r>
    </w:p>
    <w:p w:rsidR="00B6287D" w:rsidRDefault="0031063C" w:rsidP="0026083A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6.</w:t>
      </w:r>
      <w:r w:rsidR="00B6287D">
        <w:rPr>
          <w:rFonts w:ascii="Times New Roman" w:hAnsi="Times New Roman"/>
          <w:b w:val="0"/>
          <w:sz w:val="28"/>
          <w:szCs w:val="28"/>
        </w:rPr>
        <w:t xml:space="preserve"> </w:t>
      </w:r>
      <w:r w:rsidR="00B6287D" w:rsidRPr="00B6287D">
        <w:rPr>
          <w:rFonts w:ascii="Times New Roman" w:hAnsi="Times New Roman"/>
          <w:b w:val="0"/>
          <w:sz w:val="28"/>
          <w:szCs w:val="28"/>
        </w:rPr>
        <w:t>Назначение председателя Контрольно-счетной палаты проводится открытым голосованием и оформляется решением Собрания депутатов Октябрьского района, принимаемым большинством голосов от избранного количества депутатов Собрания депутатов района.</w:t>
      </w:r>
    </w:p>
    <w:p w:rsidR="008A4516" w:rsidRDefault="008A4516" w:rsidP="0026083A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случае</w:t>
      </w:r>
      <w:r w:rsidR="0031063C">
        <w:rPr>
          <w:rFonts w:ascii="Times New Roman" w:hAnsi="Times New Roman"/>
          <w:b w:val="0"/>
          <w:sz w:val="28"/>
          <w:szCs w:val="28"/>
        </w:rPr>
        <w:t xml:space="preserve"> если будет представлено несколько кандидатов на должность председателя Контрольно-счетной палаты Октябрьского района</w:t>
      </w:r>
      <w:r>
        <w:rPr>
          <w:rFonts w:ascii="Times New Roman" w:hAnsi="Times New Roman"/>
          <w:b w:val="0"/>
          <w:sz w:val="28"/>
          <w:szCs w:val="28"/>
        </w:rPr>
        <w:t xml:space="preserve">, голосование проводятся </w:t>
      </w:r>
      <w:r w:rsidR="0031063C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по каждому кандидату.</w:t>
      </w:r>
    </w:p>
    <w:p w:rsidR="0031063C" w:rsidRPr="008A4516" w:rsidRDefault="008A4516" w:rsidP="008A45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случае равенства голосов, голос председателя Собрания депутатов-главы Октябрьского района является решающим.».</w:t>
      </w:r>
    </w:p>
    <w:p w:rsidR="00364117" w:rsidRPr="009A43D5" w:rsidRDefault="008A4516" w:rsidP="008A45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 w:rsidR="00364117" w:rsidRPr="009A43D5">
        <w:rPr>
          <w:rFonts w:ascii="Times New Roman" w:hAnsi="Times New Roman"/>
          <w:b w:val="0"/>
          <w:sz w:val="28"/>
          <w:szCs w:val="28"/>
        </w:rPr>
        <w:t xml:space="preserve">Настоящее решение вступает в силу с </w:t>
      </w:r>
      <w:r w:rsidR="0097707E">
        <w:rPr>
          <w:rFonts w:ascii="Times New Roman" w:hAnsi="Times New Roman"/>
          <w:b w:val="0"/>
          <w:sz w:val="28"/>
          <w:szCs w:val="28"/>
        </w:rPr>
        <w:t>момента</w:t>
      </w:r>
      <w:r w:rsidR="00364117" w:rsidRPr="009A43D5">
        <w:rPr>
          <w:rFonts w:ascii="Times New Roman" w:hAnsi="Times New Roman"/>
          <w:b w:val="0"/>
          <w:sz w:val="28"/>
          <w:szCs w:val="28"/>
        </w:rPr>
        <w:t xml:space="preserve"> его официального опубликования в газете «Сельский Вестник».</w:t>
      </w:r>
    </w:p>
    <w:p w:rsidR="00C967C8" w:rsidRDefault="00364117" w:rsidP="001952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43D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6287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967C8" w:rsidRPr="0091764E" w:rsidRDefault="00C967C8" w:rsidP="00195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64E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  <w:r w:rsidR="008A4516" w:rsidRPr="0091764E">
        <w:rPr>
          <w:rFonts w:ascii="Times New Roman" w:hAnsi="Times New Roman" w:cs="Times New Roman"/>
          <w:sz w:val="28"/>
          <w:szCs w:val="28"/>
        </w:rPr>
        <w:t xml:space="preserve"> - глава</w:t>
      </w:r>
    </w:p>
    <w:p w:rsidR="00990877" w:rsidRPr="0091764E" w:rsidRDefault="00C967C8" w:rsidP="00B62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64E">
        <w:rPr>
          <w:rFonts w:ascii="Times New Roman" w:hAnsi="Times New Roman" w:cs="Times New Roman"/>
          <w:sz w:val="28"/>
          <w:szCs w:val="28"/>
        </w:rPr>
        <w:t xml:space="preserve">     </w:t>
      </w:r>
      <w:r w:rsidR="00937BF4" w:rsidRPr="0091764E">
        <w:rPr>
          <w:rFonts w:ascii="Times New Roman" w:hAnsi="Times New Roman" w:cs="Times New Roman"/>
          <w:sz w:val="28"/>
          <w:szCs w:val="28"/>
        </w:rPr>
        <w:t xml:space="preserve">  </w:t>
      </w:r>
      <w:r w:rsidR="008A4516" w:rsidRPr="0091764E">
        <w:rPr>
          <w:rFonts w:ascii="Times New Roman" w:hAnsi="Times New Roman" w:cs="Times New Roman"/>
          <w:sz w:val="28"/>
          <w:szCs w:val="28"/>
        </w:rPr>
        <w:t xml:space="preserve">    </w:t>
      </w:r>
      <w:r w:rsidRPr="0091764E">
        <w:rPr>
          <w:rFonts w:ascii="Times New Roman" w:hAnsi="Times New Roman" w:cs="Times New Roman"/>
          <w:sz w:val="28"/>
          <w:szCs w:val="28"/>
        </w:rPr>
        <w:t xml:space="preserve">Октябрьского района                                   </w:t>
      </w:r>
      <w:r w:rsidR="008A4516" w:rsidRPr="0091764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1764E">
        <w:rPr>
          <w:rFonts w:ascii="Times New Roman" w:hAnsi="Times New Roman" w:cs="Times New Roman"/>
          <w:sz w:val="28"/>
          <w:szCs w:val="28"/>
        </w:rPr>
        <w:t xml:space="preserve">   </w:t>
      </w:r>
      <w:r w:rsidR="008A4516" w:rsidRPr="0091764E">
        <w:rPr>
          <w:rFonts w:ascii="Times New Roman" w:hAnsi="Times New Roman" w:cs="Times New Roman"/>
          <w:sz w:val="28"/>
          <w:szCs w:val="28"/>
        </w:rPr>
        <w:t xml:space="preserve">                Е.П. Луганцев</w:t>
      </w:r>
    </w:p>
    <w:sectPr w:rsidR="00990877" w:rsidRPr="0091764E" w:rsidSect="00AB378E">
      <w:headerReference w:type="default" r:id="rId10"/>
      <w:pgSz w:w="11906" w:h="16838"/>
      <w:pgMar w:top="851" w:right="567" w:bottom="851" w:left="1418" w:header="567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6A4" w:rsidRDefault="00A566A4" w:rsidP="006140DF">
      <w:pPr>
        <w:spacing w:after="0" w:line="240" w:lineRule="auto"/>
      </w:pPr>
      <w:r>
        <w:separator/>
      </w:r>
    </w:p>
  </w:endnote>
  <w:endnote w:type="continuationSeparator" w:id="0">
    <w:p w:rsidR="00A566A4" w:rsidRDefault="00A566A4" w:rsidP="00614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6A4" w:rsidRDefault="00A566A4" w:rsidP="006140DF">
      <w:pPr>
        <w:spacing w:after="0" w:line="240" w:lineRule="auto"/>
      </w:pPr>
      <w:r>
        <w:separator/>
      </w:r>
    </w:p>
  </w:footnote>
  <w:footnote w:type="continuationSeparator" w:id="0">
    <w:p w:rsidR="00A566A4" w:rsidRDefault="00A566A4" w:rsidP="00614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3AF" w:rsidRDefault="001943AF">
    <w:pPr>
      <w:pStyle w:val="ad"/>
      <w:framePr w:wrap="auto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41B88">
      <w:rPr>
        <w:rStyle w:val="ac"/>
        <w:noProof/>
      </w:rPr>
      <w:t>2</w:t>
    </w:r>
    <w:r>
      <w:rPr>
        <w:rStyle w:val="ac"/>
      </w:rPr>
      <w:fldChar w:fldCharType="end"/>
    </w:r>
  </w:p>
  <w:p w:rsidR="001943AF" w:rsidRDefault="001943A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E4B0E"/>
    <w:multiLevelType w:val="hybridMultilevel"/>
    <w:tmpl w:val="D94CEDA8"/>
    <w:lvl w:ilvl="0" w:tplc="5E6CAFE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D49060E"/>
    <w:multiLevelType w:val="hybridMultilevel"/>
    <w:tmpl w:val="07D61068"/>
    <w:lvl w:ilvl="0" w:tplc="E2AEB406">
      <w:start w:val="1"/>
      <w:numFmt w:val="decimal"/>
      <w:pStyle w:val="7"/>
      <w:lvlText w:val="Статья %1."/>
      <w:lvlJc w:val="left"/>
      <w:pPr>
        <w:tabs>
          <w:tab w:val="num" w:pos="2859"/>
        </w:tabs>
        <w:ind w:left="699" w:firstLine="72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09235C"/>
    <w:multiLevelType w:val="hybridMultilevel"/>
    <w:tmpl w:val="7C6CB23A"/>
    <w:lvl w:ilvl="0" w:tplc="7FEC1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AF34361"/>
    <w:multiLevelType w:val="hybridMultilevel"/>
    <w:tmpl w:val="56266CD4"/>
    <w:lvl w:ilvl="0" w:tplc="A3CC357E">
      <w:start w:val="1"/>
      <w:numFmt w:val="decimal"/>
      <w:lvlText w:val="%1)"/>
      <w:lvlJc w:val="left"/>
      <w:pPr>
        <w:tabs>
          <w:tab w:val="num" w:pos="1353"/>
        </w:tabs>
        <w:ind w:left="142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4">
    <w:nsid w:val="79A161FD"/>
    <w:multiLevelType w:val="hybridMultilevel"/>
    <w:tmpl w:val="E3A27D2C"/>
    <w:lvl w:ilvl="0" w:tplc="89D2C1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117"/>
    <w:rsid w:val="000B5DE3"/>
    <w:rsid w:val="00124EB3"/>
    <w:rsid w:val="001252DA"/>
    <w:rsid w:val="0014256C"/>
    <w:rsid w:val="00144EEF"/>
    <w:rsid w:val="00145AA6"/>
    <w:rsid w:val="00181CFC"/>
    <w:rsid w:val="00184043"/>
    <w:rsid w:val="00187780"/>
    <w:rsid w:val="001943AF"/>
    <w:rsid w:val="00195294"/>
    <w:rsid w:val="00196BF3"/>
    <w:rsid w:val="001B4416"/>
    <w:rsid w:val="001D6810"/>
    <w:rsid w:val="0026083A"/>
    <w:rsid w:val="002654C7"/>
    <w:rsid w:val="002C3D31"/>
    <w:rsid w:val="0031063C"/>
    <w:rsid w:val="00356EBD"/>
    <w:rsid w:val="00364117"/>
    <w:rsid w:val="003A4BE0"/>
    <w:rsid w:val="003F604C"/>
    <w:rsid w:val="00431E97"/>
    <w:rsid w:val="00441B88"/>
    <w:rsid w:val="004C76C4"/>
    <w:rsid w:val="00510207"/>
    <w:rsid w:val="0052152D"/>
    <w:rsid w:val="00524CFA"/>
    <w:rsid w:val="005B6246"/>
    <w:rsid w:val="005C5966"/>
    <w:rsid w:val="006140DF"/>
    <w:rsid w:val="00667610"/>
    <w:rsid w:val="00821D79"/>
    <w:rsid w:val="008A4516"/>
    <w:rsid w:val="008D0616"/>
    <w:rsid w:val="008E5FAC"/>
    <w:rsid w:val="008F10D8"/>
    <w:rsid w:val="0091764E"/>
    <w:rsid w:val="0092783B"/>
    <w:rsid w:val="00937BF4"/>
    <w:rsid w:val="00967FB0"/>
    <w:rsid w:val="0097707E"/>
    <w:rsid w:val="00990877"/>
    <w:rsid w:val="009A43D5"/>
    <w:rsid w:val="009E514D"/>
    <w:rsid w:val="00A33AE6"/>
    <w:rsid w:val="00A566A4"/>
    <w:rsid w:val="00A9227B"/>
    <w:rsid w:val="00AB061F"/>
    <w:rsid w:val="00AB378E"/>
    <w:rsid w:val="00AF261F"/>
    <w:rsid w:val="00B44EE3"/>
    <w:rsid w:val="00B6287D"/>
    <w:rsid w:val="00BD66F2"/>
    <w:rsid w:val="00C967C8"/>
    <w:rsid w:val="00CB51A8"/>
    <w:rsid w:val="00CE17A6"/>
    <w:rsid w:val="00D17F8E"/>
    <w:rsid w:val="00D25C87"/>
    <w:rsid w:val="00D52DA0"/>
    <w:rsid w:val="00DD6DFC"/>
    <w:rsid w:val="00E14D01"/>
    <w:rsid w:val="00E177B6"/>
    <w:rsid w:val="00EC42A9"/>
    <w:rsid w:val="00F30FCC"/>
    <w:rsid w:val="00F32155"/>
    <w:rsid w:val="00FC51F0"/>
    <w:rsid w:val="00FC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4117"/>
    <w:pPr>
      <w:keepNext/>
      <w:autoSpaceDE w:val="0"/>
      <w:autoSpaceDN w:val="0"/>
      <w:spacing w:before="302" w:after="0" w:line="336" w:lineRule="exact"/>
      <w:ind w:firstLine="567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qFormat/>
    <w:rsid w:val="00364117"/>
    <w:pPr>
      <w:keepNext/>
      <w:autoSpaceDE w:val="0"/>
      <w:autoSpaceDN w:val="0"/>
      <w:spacing w:before="110" w:after="0" w:line="321" w:lineRule="exact"/>
      <w:ind w:firstLine="567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styleId="3">
    <w:name w:val="heading 3"/>
    <w:basedOn w:val="a"/>
    <w:next w:val="a"/>
    <w:link w:val="30"/>
    <w:qFormat/>
    <w:rsid w:val="00364117"/>
    <w:pPr>
      <w:keepNext/>
      <w:autoSpaceDE w:val="0"/>
      <w:autoSpaceDN w:val="0"/>
      <w:spacing w:before="110" w:after="0" w:line="321" w:lineRule="exact"/>
      <w:ind w:firstLine="567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64117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5">
    <w:name w:val="heading 5"/>
    <w:basedOn w:val="a"/>
    <w:next w:val="a"/>
    <w:link w:val="50"/>
    <w:qFormat/>
    <w:rsid w:val="0036411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6">
    <w:name w:val="heading 6"/>
    <w:basedOn w:val="a"/>
    <w:next w:val="a"/>
    <w:link w:val="60"/>
    <w:qFormat/>
    <w:rsid w:val="00364117"/>
    <w:pPr>
      <w:keepNext/>
      <w:spacing w:after="0" w:line="240" w:lineRule="auto"/>
      <w:ind w:right="328" w:firstLine="567"/>
      <w:jc w:val="right"/>
      <w:outlineLvl w:val="5"/>
    </w:pPr>
    <w:rPr>
      <w:rFonts w:ascii="Times New Roman" w:eastAsia="Times New Roman" w:hAnsi="Times New Roman" w:cs="Times New Roman"/>
      <w:i/>
      <w:iCs/>
      <w:sz w:val="28"/>
      <w:szCs w:val="26"/>
    </w:rPr>
  </w:style>
  <w:style w:type="paragraph" w:styleId="7">
    <w:name w:val="heading 7"/>
    <w:basedOn w:val="a"/>
    <w:next w:val="a"/>
    <w:link w:val="70"/>
    <w:qFormat/>
    <w:rsid w:val="00364117"/>
    <w:pPr>
      <w:keepNext/>
      <w:numPr>
        <w:numId w:val="2"/>
      </w:numPr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11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rsid w:val="00364117"/>
    <w:rPr>
      <w:rFonts w:ascii="Times New Roman" w:eastAsia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rsid w:val="0036411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364117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50">
    <w:name w:val="Заголовок 5 Знак"/>
    <w:basedOn w:val="a0"/>
    <w:link w:val="5"/>
    <w:rsid w:val="00364117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60">
    <w:name w:val="Заголовок 6 Знак"/>
    <w:basedOn w:val="a0"/>
    <w:link w:val="6"/>
    <w:rsid w:val="00364117"/>
    <w:rPr>
      <w:rFonts w:ascii="Times New Roman" w:eastAsia="Times New Roman" w:hAnsi="Times New Roman" w:cs="Times New Roman"/>
      <w:i/>
      <w:iCs/>
      <w:sz w:val="28"/>
      <w:szCs w:val="26"/>
    </w:rPr>
  </w:style>
  <w:style w:type="character" w:customStyle="1" w:styleId="70">
    <w:name w:val="Заголовок 7 Знак"/>
    <w:basedOn w:val="a0"/>
    <w:link w:val="7"/>
    <w:rsid w:val="00364117"/>
    <w:rPr>
      <w:rFonts w:ascii="Times New Roman" w:eastAsia="Times New Roman" w:hAnsi="Times New Roman" w:cs="Times New Roman"/>
      <w:b/>
      <w:bCs/>
      <w:sz w:val="28"/>
      <w:szCs w:val="26"/>
    </w:rPr>
  </w:style>
  <w:style w:type="paragraph" w:customStyle="1" w:styleId="a3">
    <w:name w:val="Абзац"/>
    <w:rsid w:val="0036411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noProof/>
      <w:sz w:val="28"/>
      <w:szCs w:val="20"/>
    </w:rPr>
  </w:style>
  <w:style w:type="character" w:styleId="a4">
    <w:name w:val="Hyperlink"/>
    <w:rsid w:val="00364117"/>
    <w:rPr>
      <w:color w:val="0000FF"/>
      <w:u w:val="none"/>
    </w:rPr>
  </w:style>
  <w:style w:type="character" w:styleId="a5">
    <w:name w:val="FollowedHyperlink"/>
    <w:rsid w:val="00364117"/>
    <w:rPr>
      <w:color w:val="0000FF"/>
      <w:u w:val="none"/>
    </w:rPr>
  </w:style>
  <w:style w:type="paragraph" w:styleId="a6">
    <w:name w:val="Signature"/>
    <w:basedOn w:val="a"/>
    <w:link w:val="a7"/>
    <w:rsid w:val="0036411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Подпись Знак"/>
    <w:basedOn w:val="a0"/>
    <w:link w:val="a6"/>
    <w:rsid w:val="00364117"/>
    <w:rPr>
      <w:rFonts w:ascii="Times New Roman" w:eastAsia="Times New Roman" w:hAnsi="Times New Roman" w:cs="Times New Roman"/>
      <w:sz w:val="28"/>
      <w:szCs w:val="20"/>
    </w:rPr>
  </w:style>
  <w:style w:type="paragraph" w:customStyle="1" w:styleId="1210">
    <w:name w:val="Абзац 1 и 2/10"/>
    <w:basedOn w:val="a"/>
    <w:rsid w:val="00364117"/>
    <w:pPr>
      <w:spacing w:after="140" w:line="288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364117"/>
    <w:pPr>
      <w:autoSpaceDE w:val="0"/>
      <w:autoSpaceDN w:val="0"/>
      <w:spacing w:after="0" w:line="321" w:lineRule="exact"/>
      <w:ind w:firstLine="567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rsid w:val="00364117"/>
    <w:rPr>
      <w:rFonts w:ascii="Times New Roman" w:eastAsia="Times New Roman" w:hAnsi="Times New Roman" w:cs="Times New Roman"/>
      <w:sz w:val="26"/>
      <w:szCs w:val="26"/>
    </w:rPr>
  </w:style>
  <w:style w:type="paragraph" w:styleId="aa">
    <w:name w:val="Plain Text"/>
    <w:basedOn w:val="a"/>
    <w:link w:val="ab"/>
    <w:rsid w:val="00364117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364117"/>
    <w:rPr>
      <w:rFonts w:ascii="Courier New" w:eastAsia="Times New Roman" w:hAnsi="Courier New" w:cs="Courier New"/>
      <w:sz w:val="20"/>
      <w:szCs w:val="20"/>
    </w:rPr>
  </w:style>
  <w:style w:type="paragraph" w:styleId="31">
    <w:name w:val="Body Text Indent 3"/>
    <w:basedOn w:val="a"/>
    <w:link w:val="32"/>
    <w:rsid w:val="0036411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32">
    <w:name w:val="Основной текст с отступом 3 Знак"/>
    <w:basedOn w:val="a0"/>
    <w:link w:val="31"/>
    <w:rsid w:val="00364117"/>
    <w:rPr>
      <w:rFonts w:ascii="Times New Roman" w:eastAsia="Times New Roman" w:hAnsi="Times New Roman" w:cs="Times New Roman"/>
      <w:sz w:val="26"/>
      <w:szCs w:val="20"/>
    </w:rPr>
  </w:style>
  <w:style w:type="paragraph" w:styleId="21">
    <w:name w:val="Body Text Indent 2"/>
    <w:basedOn w:val="a"/>
    <w:link w:val="22"/>
    <w:rsid w:val="00364117"/>
    <w:pPr>
      <w:autoSpaceDE w:val="0"/>
      <w:autoSpaceDN w:val="0"/>
      <w:spacing w:before="283" w:after="0" w:line="340" w:lineRule="exact"/>
      <w:ind w:firstLine="567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rsid w:val="00364117"/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c">
    <w:name w:val="page number"/>
    <w:basedOn w:val="a0"/>
    <w:rsid w:val="00364117"/>
  </w:style>
  <w:style w:type="paragraph" w:styleId="ad">
    <w:name w:val="header"/>
    <w:basedOn w:val="a"/>
    <w:link w:val="ae"/>
    <w:rsid w:val="00364117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364117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Document Map"/>
    <w:basedOn w:val="a"/>
    <w:link w:val="af0"/>
    <w:semiHidden/>
    <w:rsid w:val="00364117"/>
    <w:pPr>
      <w:shd w:val="clear" w:color="auto" w:fill="000080"/>
      <w:spacing w:after="0" w:line="240" w:lineRule="auto"/>
      <w:ind w:firstLine="720"/>
      <w:jc w:val="both"/>
    </w:pPr>
    <w:rPr>
      <w:rFonts w:ascii="Tahoma" w:eastAsia="Times New Roman" w:hAnsi="Tahoma" w:cs="Tahoma"/>
      <w:sz w:val="28"/>
      <w:szCs w:val="20"/>
    </w:rPr>
  </w:style>
  <w:style w:type="character" w:customStyle="1" w:styleId="af0">
    <w:name w:val="Схема документа Знак"/>
    <w:basedOn w:val="a0"/>
    <w:link w:val="af"/>
    <w:semiHidden/>
    <w:rsid w:val="00364117"/>
    <w:rPr>
      <w:rFonts w:ascii="Tahoma" w:eastAsia="Times New Roman" w:hAnsi="Tahoma" w:cs="Tahoma"/>
      <w:sz w:val="28"/>
      <w:szCs w:val="20"/>
      <w:shd w:val="clear" w:color="auto" w:fill="000080"/>
    </w:rPr>
  </w:style>
  <w:style w:type="paragraph" w:styleId="af1">
    <w:name w:val="Body Text"/>
    <w:basedOn w:val="a"/>
    <w:link w:val="af2"/>
    <w:rsid w:val="0036411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f2">
    <w:name w:val="Основной текст Знак"/>
    <w:basedOn w:val="a0"/>
    <w:link w:val="af1"/>
    <w:rsid w:val="00364117"/>
    <w:rPr>
      <w:rFonts w:ascii="Times New Roman" w:eastAsia="Times New Roman" w:hAnsi="Times New Roman" w:cs="Times New Roman"/>
      <w:sz w:val="28"/>
      <w:szCs w:val="26"/>
    </w:rPr>
  </w:style>
  <w:style w:type="paragraph" w:customStyle="1" w:styleId="ConsNormal">
    <w:name w:val="ConsNormal"/>
    <w:rsid w:val="00364117"/>
    <w:pPr>
      <w:autoSpaceDE w:val="0"/>
      <w:autoSpaceDN w:val="0"/>
      <w:adjustRightInd w:val="0"/>
      <w:spacing w:after="0" w:line="240" w:lineRule="auto"/>
      <w:ind w:firstLine="720"/>
    </w:pPr>
    <w:rPr>
      <w:rFonts w:ascii="Courier" w:eastAsia="Times New Roman" w:hAnsi="Courier" w:cs="Times New Roman"/>
      <w:sz w:val="30"/>
      <w:szCs w:val="30"/>
    </w:rPr>
  </w:style>
  <w:style w:type="paragraph" w:customStyle="1" w:styleId="ConsNonformat">
    <w:name w:val="ConsNonformat"/>
    <w:rsid w:val="00364117"/>
    <w:pPr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4"/>
      <w:szCs w:val="24"/>
    </w:rPr>
  </w:style>
  <w:style w:type="paragraph" w:styleId="23">
    <w:name w:val="Body Text 2"/>
    <w:basedOn w:val="a"/>
    <w:link w:val="24"/>
    <w:rsid w:val="0036411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24">
    <w:name w:val="Основной текст 2 Знак"/>
    <w:basedOn w:val="a0"/>
    <w:link w:val="23"/>
    <w:rsid w:val="00364117"/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af3">
    <w:name w:val="Balloon Text"/>
    <w:basedOn w:val="a"/>
    <w:link w:val="af4"/>
    <w:uiPriority w:val="99"/>
    <w:semiHidden/>
    <w:unhideWhenUsed/>
    <w:rsid w:val="00364117"/>
    <w:pPr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64117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36411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ConsPlusTitle">
    <w:name w:val="ConsPlusTitle"/>
    <w:rsid w:val="0036411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4117"/>
    <w:pPr>
      <w:keepNext/>
      <w:autoSpaceDE w:val="0"/>
      <w:autoSpaceDN w:val="0"/>
      <w:spacing w:before="302" w:after="0" w:line="336" w:lineRule="exact"/>
      <w:ind w:firstLine="567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qFormat/>
    <w:rsid w:val="00364117"/>
    <w:pPr>
      <w:keepNext/>
      <w:autoSpaceDE w:val="0"/>
      <w:autoSpaceDN w:val="0"/>
      <w:spacing w:before="110" w:after="0" w:line="321" w:lineRule="exact"/>
      <w:ind w:firstLine="567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styleId="3">
    <w:name w:val="heading 3"/>
    <w:basedOn w:val="a"/>
    <w:next w:val="a"/>
    <w:link w:val="30"/>
    <w:qFormat/>
    <w:rsid w:val="00364117"/>
    <w:pPr>
      <w:keepNext/>
      <w:autoSpaceDE w:val="0"/>
      <w:autoSpaceDN w:val="0"/>
      <w:spacing w:before="110" w:after="0" w:line="321" w:lineRule="exact"/>
      <w:ind w:firstLine="567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64117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5">
    <w:name w:val="heading 5"/>
    <w:basedOn w:val="a"/>
    <w:next w:val="a"/>
    <w:link w:val="50"/>
    <w:qFormat/>
    <w:rsid w:val="0036411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6">
    <w:name w:val="heading 6"/>
    <w:basedOn w:val="a"/>
    <w:next w:val="a"/>
    <w:link w:val="60"/>
    <w:qFormat/>
    <w:rsid w:val="00364117"/>
    <w:pPr>
      <w:keepNext/>
      <w:spacing w:after="0" w:line="240" w:lineRule="auto"/>
      <w:ind w:right="328" w:firstLine="567"/>
      <w:jc w:val="right"/>
      <w:outlineLvl w:val="5"/>
    </w:pPr>
    <w:rPr>
      <w:rFonts w:ascii="Times New Roman" w:eastAsia="Times New Roman" w:hAnsi="Times New Roman" w:cs="Times New Roman"/>
      <w:i/>
      <w:iCs/>
      <w:sz w:val="28"/>
      <w:szCs w:val="26"/>
    </w:rPr>
  </w:style>
  <w:style w:type="paragraph" w:styleId="7">
    <w:name w:val="heading 7"/>
    <w:basedOn w:val="a"/>
    <w:next w:val="a"/>
    <w:link w:val="70"/>
    <w:qFormat/>
    <w:rsid w:val="00364117"/>
    <w:pPr>
      <w:keepNext/>
      <w:numPr>
        <w:numId w:val="2"/>
      </w:numPr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11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rsid w:val="00364117"/>
    <w:rPr>
      <w:rFonts w:ascii="Times New Roman" w:eastAsia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rsid w:val="0036411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364117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50">
    <w:name w:val="Заголовок 5 Знак"/>
    <w:basedOn w:val="a0"/>
    <w:link w:val="5"/>
    <w:rsid w:val="00364117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60">
    <w:name w:val="Заголовок 6 Знак"/>
    <w:basedOn w:val="a0"/>
    <w:link w:val="6"/>
    <w:rsid w:val="00364117"/>
    <w:rPr>
      <w:rFonts w:ascii="Times New Roman" w:eastAsia="Times New Roman" w:hAnsi="Times New Roman" w:cs="Times New Roman"/>
      <w:i/>
      <w:iCs/>
      <w:sz w:val="28"/>
      <w:szCs w:val="26"/>
    </w:rPr>
  </w:style>
  <w:style w:type="character" w:customStyle="1" w:styleId="70">
    <w:name w:val="Заголовок 7 Знак"/>
    <w:basedOn w:val="a0"/>
    <w:link w:val="7"/>
    <w:rsid w:val="00364117"/>
    <w:rPr>
      <w:rFonts w:ascii="Times New Roman" w:eastAsia="Times New Roman" w:hAnsi="Times New Roman" w:cs="Times New Roman"/>
      <w:b/>
      <w:bCs/>
      <w:sz w:val="28"/>
      <w:szCs w:val="26"/>
    </w:rPr>
  </w:style>
  <w:style w:type="paragraph" w:customStyle="1" w:styleId="a3">
    <w:name w:val="Абзац"/>
    <w:rsid w:val="0036411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noProof/>
      <w:sz w:val="28"/>
      <w:szCs w:val="20"/>
    </w:rPr>
  </w:style>
  <w:style w:type="character" w:styleId="a4">
    <w:name w:val="Hyperlink"/>
    <w:rsid w:val="00364117"/>
    <w:rPr>
      <w:color w:val="0000FF"/>
      <w:u w:val="none"/>
    </w:rPr>
  </w:style>
  <w:style w:type="character" w:styleId="a5">
    <w:name w:val="FollowedHyperlink"/>
    <w:rsid w:val="00364117"/>
    <w:rPr>
      <w:color w:val="0000FF"/>
      <w:u w:val="none"/>
    </w:rPr>
  </w:style>
  <w:style w:type="paragraph" w:styleId="a6">
    <w:name w:val="Signature"/>
    <w:basedOn w:val="a"/>
    <w:link w:val="a7"/>
    <w:rsid w:val="0036411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Подпись Знак"/>
    <w:basedOn w:val="a0"/>
    <w:link w:val="a6"/>
    <w:rsid w:val="00364117"/>
    <w:rPr>
      <w:rFonts w:ascii="Times New Roman" w:eastAsia="Times New Roman" w:hAnsi="Times New Roman" w:cs="Times New Roman"/>
      <w:sz w:val="28"/>
      <w:szCs w:val="20"/>
    </w:rPr>
  </w:style>
  <w:style w:type="paragraph" w:customStyle="1" w:styleId="1210">
    <w:name w:val="Абзац 1 и 2/10"/>
    <w:basedOn w:val="a"/>
    <w:rsid w:val="00364117"/>
    <w:pPr>
      <w:spacing w:after="140" w:line="288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364117"/>
    <w:pPr>
      <w:autoSpaceDE w:val="0"/>
      <w:autoSpaceDN w:val="0"/>
      <w:spacing w:after="0" w:line="321" w:lineRule="exact"/>
      <w:ind w:firstLine="567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rsid w:val="00364117"/>
    <w:rPr>
      <w:rFonts w:ascii="Times New Roman" w:eastAsia="Times New Roman" w:hAnsi="Times New Roman" w:cs="Times New Roman"/>
      <w:sz w:val="26"/>
      <w:szCs w:val="26"/>
    </w:rPr>
  </w:style>
  <w:style w:type="paragraph" w:styleId="aa">
    <w:name w:val="Plain Text"/>
    <w:basedOn w:val="a"/>
    <w:link w:val="ab"/>
    <w:rsid w:val="00364117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364117"/>
    <w:rPr>
      <w:rFonts w:ascii="Courier New" w:eastAsia="Times New Roman" w:hAnsi="Courier New" w:cs="Courier New"/>
      <w:sz w:val="20"/>
      <w:szCs w:val="20"/>
    </w:rPr>
  </w:style>
  <w:style w:type="paragraph" w:styleId="31">
    <w:name w:val="Body Text Indent 3"/>
    <w:basedOn w:val="a"/>
    <w:link w:val="32"/>
    <w:rsid w:val="0036411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32">
    <w:name w:val="Основной текст с отступом 3 Знак"/>
    <w:basedOn w:val="a0"/>
    <w:link w:val="31"/>
    <w:rsid w:val="00364117"/>
    <w:rPr>
      <w:rFonts w:ascii="Times New Roman" w:eastAsia="Times New Roman" w:hAnsi="Times New Roman" w:cs="Times New Roman"/>
      <w:sz w:val="26"/>
      <w:szCs w:val="20"/>
    </w:rPr>
  </w:style>
  <w:style w:type="paragraph" w:styleId="21">
    <w:name w:val="Body Text Indent 2"/>
    <w:basedOn w:val="a"/>
    <w:link w:val="22"/>
    <w:rsid w:val="00364117"/>
    <w:pPr>
      <w:autoSpaceDE w:val="0"/>
      <w:autoSpaceDN w:val="0"/>
      <w:spacing w:before="283" w:after="0" w:line="340" w:lineRule="exact"/>
      <w:ind w:firstLine="567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rsid w:val="00364117"/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c">
    <w:name w:val="page number"/>
    <w:basedOn w:val="a0"/>
    <w:rsid w:val="00364117"/>
  </w:style>
  <w:style w:type="paragraph" w:styleId="ad">
    <w:name w:val="header"/>
    <w:basedOn w:val="a"/>
    <w:link w:val="ae"/>
    <w:rsid w:val="00364117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364117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Document Map"/>
    <w:basedOn w:val="a"/>
    <w:link w:val="af0"/>
    <w:semiHidden/>
    <w:rsid w:val="00364117"/>
    <w:pPr>
      <w:shd w:val="clear" w:color="auto" w:fill="000080"/>
      <w:spacing w:after="0" w:line="240" w:lineRule="auto"/>
      <w:ind w:firstLine="720"/>
      <w:jc w:val="both"/>
    </w:pPr>
    <w:rPr>
      <w:rFonts w:ascii="Tahoma" w:eastAsia="Times New Roman" w:hAnsi="Tahoma" w:cs="Tahoma"/>
      <w:sz w:val="28"/>
      <w:szCs w:val="20"/>
    </w:rPr>
  </w:style>
  <w:style w:type="character" w:customStyle="1" w:styleId="af0">
    <w:name w:val="Схема документа Знак"/>
    <w:basedOn w:val="a0"/>
    <w:link w:val="af"/>
    <w:semiHidden/>
    <w:rsid w:val="00364117"/>
    <w:rPr>
      <w:rFonts w:ascii="Tahoma" w:eastAsia="Times New Roman" w:hAnsi="Tahoma" w:cs="Tahoma"/>
      <w:sz w:val="28"/>
      <w:szCs w:val="20"/>
      <w:shd w:val="clear" w:color="auto" w:fill="000080"/>
    </w:rPr>
  </w:style>
  <w:style w:type="paragraph" w:styleId="af1">
    <w:name w:val="Body Text"/>
    <w:basedOn w:val="a"/>
    <w:link w:val="af2"/>
    <w:rsid w:val="0036411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f2">
    <w:name w:val="Основной текст Знак"/>
    <w:basedOn w:val="a0"/>
    <w:link w:val="af1"/>
    <w:rsid w:val="00364117"/>
    <w:rPr>
      <w:rFonts w:ascii="Times New Roman" w:eastAsia="Times New Roman" w:hAnsi="Times New Roman" w:cs="Times New Roman"/>
      <w:sz w:val="28"/>
      <w:szCs w:val="26"/>
    </w:rPr>
  </w:style>
  <w:style w:type="paragraph" w:customStyle="1" w:styleId="ConsNormal">
    <w:name w:val="ConsNormal"/>
    <w:rsid w:val="00364117"/>
    <w:pPr>
      <w:autoSpaceDE w:val="0"/>
      <w:autoSpaceDN w:val="0"/>
      <w:adjustRightInd w:val="0"/>
      <w:spacing w:after="0" w:line="240" w:lineRule="auto"/>
      <w:ind w:firstLine="720"/>
    </w:pPr>
    <w:rPr>
      <w:rFonts w:ascii="Courier" w:eastAsia="Times New Roman" w:hAnsi="Courier" w:cs="Times New Roman"/>
      <w:sz w:val="30"/>
      <w:szCs w:val="30"/>
    </w:rPr>
  </w:style>
  <w:style w:type="paragraph" w:customStyle="1" w:styleId="ConsNonformat">
    <w:name w:val="ConsNonformat"/>
    <w:rsid w:val="00364117"/>
    <w:pPr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4"/>
      <w:szCs w:val="24"/>
    </w:rPr>
  </w:style>
  <w:style w:type="paragraph" w:styleId="23">
    <w:name w:val="Body Text 2"/>
    <w:basedOn w:val="a"/>
    <w:link w:val="24"/>
    <w:rsid w:val="0036411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24">
    <w:name w:val="Основной текст 2 Знак"/>
    <w:basedOn w:val="a0"/>
    <w:link w:val="23"/>
    <w:rsid w:val="00364117"/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af3">
    <w:name w:val="Balloon Text"/>
    <w:basedOn w:val="a"/>
    <w:link w:val="af4"/>
    <w:uiPriority w:val="99"/>
    <w:semiHidden/>
    <w:unhideWhenUsed/>
    <w:rsid w:val="00364117"/>
    <w:pPr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64117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36411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ConsPlusTitle">
    <w:name w:val="ConsPlusTitle"/>
    <w:rsid w:val="0036411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DDC02-2486-4A02-9253-B40FDF762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Dereza</dc:creator>
  <cp:lastModifiedBy>Отдел инвестиций</cp:lastModifiedBy>
  <cp:revision>2</cp:revision>
  <cp:lastPrinted>2015-10-28T15:21:00Z</cp:lastPrinted>
  <dcterms:created xsi:type="dcterms:W3CDTF">2015-11-17T10:20:00Z</dcterms:created>
  <dcterms:modified xsi:type="dcterms:W3CDTF">2015-11-17T10:20:00Z</dcterms:modified>
</cp:coreProperties>
</file>