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590758AB" wp14:editId="09E16EE4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AE31C5" w:rsidRPr="006070AA" w:rsidRDefault="00AB60FC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09.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74648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464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46485">
        <w:rPr>
          <w:rFonts w:ascii="Times New Roman" w:hAnsi="Times New Roman" w:cs="Times New Roman"/>
          <w:b/>
          <w:sz w:val="28"/>
          <w:szCs w:val="28"/>
        </w:rPr>
        <w:t>70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4648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AE31C5" w:rsidRPr="006070AA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. Каменоломни   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постоянных комиссий 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CE670D">
        <w:rPr>
          <w:rFonts w:ascii="Times New Roman" w:hAnsi="Times New Roman" w:cs="Times New Roman"/>
          <w:sz w:val="28"/>
          <w:szCs w:val="28"/>
        </w:rPr>
        <w:t xml:space="preserve"> 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 25 Устава муниципального образования «Октябрьский район», статей 11, 12, 13 Регламента Собрания депутатов Октябрьского района</w:t>
      </w:r>
    </w:p>
    <w:p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AE31C5" w:rsidRPr="000827D1" w:rsidRDefault="00AE31C5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0827D1">
        <w:rPr>
          <w:rFonts w:ascii="Times New Roman" w:hAnsi="Times New Roman" w:cs="Times New Roman"/>
          <w:sz w:val="28"/>
          <w:szCs w:val="28"/>
        </w:rPr>
        <w:t>Утвердить персональный состав постоянных комиссий</w:t>
      </w:r>
      <w:r w:rsidR="00CE670D" w:rsidRPr="000827D1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6D45F2" w:rsidRPr="000827D1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0827D1">
        <w:rPr>
          <w:rFonts w:ascii="Times New Roman" w:hAnsi="Times New Roman" w:cs="Times New Roman"/>
          <w:sz w:val="28"/>
          <w:szCs w:val="28"/>
        </w:rPr>
        <w:t>, председателей и заместителей председателей постоянных комиссий (согласно приложению 1).</w:t>
      </w:r>
    </w:p>
    <w:p w:rsidR="000827D1" w:rsidRDefault="000827D1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0827D1" w:rsidRPr="000827D1" w:rsidRDefault="000827D1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«Сельский</w:t>
      </w:r>
      <w:r w:rsidR="001A75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Вестник» и разместить на официальном сайте Администрации Октябрьского района.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 -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AE31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827D1">
        <w:rPr>
          <w:rFonts w:ascii="Times New Roman" w:hAnsi="Times New Roman" w:cs="Times New Roman"/>
          <w:b/>
          <w:sz w:val="28"/>
          <w:szCs w:val="28"/>
        </w:rPr>
        <w:t xml:space="preserve">      г</w:t>
      </w:r>
      <w:r>
        <w:rPr>
          <w:rFonts w:ascii="Times New Roman" w:hAnsi="Times New Roman" w:cs="Times New Roman"/>
          <w:b/>
          <w:sz w:val="28"/>
          <w:szCs w:val="28"/>
        </w:rPr>
        <w:t>лава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proofErr w:type="spellStart"/>
      <w:r w:rsidR="00746485">
        <w:rPr>
          <w:rFonts w:ascii="Times New Roman" w:hAnsi="Times New Roman" w:cs="Times New Roman"/>
          <w:b/>
          <w:sz w:val="28"/>
          <w:szCs w:val="28"/>
        </w:rPr>
        <w:t>Е.П.Луганцев</w:t>
      </w:r>
      <w:proofErr w:type="spellEnd"/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827D1">
        <w:rPr>
          <w:rFonts w:ascii="Times New Roman" w:hAnsi="Times New Roman" w:cs="Times New Roman"/>
          <w:sz w:val="28"/>
          <w:szCs w:val="28"/>
        </w:rPr>
        <w:t>29.09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0827D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46485">
        <w:rPr>
          <w:rFonts w:ascii="Times New Roman" w:hAnsi="Times New Roman" w:cs="Times New Roman"/>
          <w:sz w:val="28"/>
          <w:szCs w:val="28"/>
        </w:rPr>
        <w:t>70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постоянных комиссий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депутатов Октябрьского района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мандатным вопросам и депутатской этике </w:t>
      </w:r>
    </w:p>
    <w:p w:rsidR="00AE31C5" w:rsidRDefault="000827D1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Злобина Наталья Петровна               </w:t>
      </w:r>
      <w:r w:rsidR="00AE31C5">
        <w:rPr>
          <w:rFonts w:ascii="Times New Roman" w:hAnsi="Times New Roman" w:cs="Times New Roman"/>
          <w:sz w:val="28"/>
          <w:szCs w:val="28"/>
        </w:rPr>
        <w:t>- председатель комиссии;</w:t>
      </w:r>
    </w:p>
    <w:p w:rsidR="00AE31C5" w:rsidRDefault="000827D1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Ильич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AE31C5"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0827D1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Гаврилова Ольга Иосифовна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AE31C5"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местному самоуправлению </w:t>
      </w: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 охране общественного порядка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Алентьев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Зеленков Леонид Георгиевич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Ершов Василий Александрович</w:t>
      </w:r>
      <w:r>
        <w:rPr>
          <w:rFonts w:ascii="Times New Roman" w:hAnsi="Times New Roman" w:cs="Times New Roman"/>
          <w:sz w:val="28"/>
          <w:szCs w:val="28"/>
        </w:rPr>
        <w:tab/>
        <w:t>- член комиссии;</w:t>
      </w:r>
    </w:p>
    <w:p w:rsidR="00AE31C5" w:rsidRDefault="000827D1" w:rsidP="00AE31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Минаев Петр Тихонович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31C5">
        <w:rPr>
          <w:rFonts w:ascii="Times New Roman" w:hAnsi="Times New Roman" w:cs="Times New Roman"/>
          <w:sz w:val="28"/>
          <w:szCs w:val="28"/>
        </w:rPr>
        <w:t>- член комиссии.</w:t>
      </w: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Комиссия по социальной и молодежной политике</w:t>
      </w:r>
    </w:p>
    <w:p w:rsidR="00AE31C5" w:rsidRDefault="000827D1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Маслов Михаил Иванович       </w:t>
      </w:r>
      <w:r w:rsidR="00AE31C5"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0827D1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Луганцев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Петрович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AE31C5"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Пересадченков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Константинович </w:t>
      </w:r>
      <w:r>
        <w:rPr>
          <w:rFonts w:ascii="Times New Roman" w:hAnsi="Times New Roman" w:cs="Times New Roman"/>
          <w:sz w:val="28"/>
          <w:szCs w:val="28"/>
        </w:rPr>
        <w:tab/>
        <w:t>- член комиссии;</w:t>
      </w:r>
    </w:p>
    <w:p w:rsidR="00AE31C5" w:rsidRDefault="00AE31C5" w:rsidP="000827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Хлопушина Любовь Дмитриевна</w:t>
      </w:r>
      <w:r>
        <w:rPr>
          <w:rFonts w:ascii="Times New Roman" w:hAnsi="Times New Roman" w:cs="Times New Roman"/>
          <w:sz w:val="28"/>
          <w:szCs w:val="28"/>
        </w:rPr>
        <w:tab/>
      </w:r>
      <w:r w:rsidR="000827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член комиссии.</w:t>
      </w:r>
    </w:p>
    <w:p w:rsidR="00746485" w:rsidRDefault="00746485" w:rsidP="000827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Комиссия по бюджету, налогам и собственности</w:t>
      </w:r>
    </w:p>
    <w:p w:rsidR="00AE31C5" w:rsidRDefault="000827D1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Каргина Евдокия Ивановна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1A751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31C5">
        <w:rPr>
          <w:rFonts w:ascii="Times New Roman" w:hAnsi="Times New Roman" w:cs="Times New Roman"/>
          <w:sz w:val="28"/>
          <w:szCs w:val="28"/>
        </w:rPr>
        <w:t>- председатель комиссии;</w:t>
      </w:r>
    </w:p>
    <w:p w:rsidR="00AE31C5" w:rsidRDefault="001A7517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Калинина Нина Михайловна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AE31C5"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1A7517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Валентина Васильевна</w:t>
      </w:r>
      <w:r w:rsidR="00AE31C5">
        <w:rPr>
          <w:rFonts w:ascii="Times New Roman" w:hAnsi="Times New Roman" w:cs="Times New Roman"/>
          <w:sz w:val="28"/>
          <w:szCs w:val="28"/>
        </w:rPr>
        <w:tab/>
        <w:t>- член комиссии;</w:t>
      </w:r>
    </w:p>
    <w:p w:rsidR="00AE31C5" w:rsidRPr="00746485" w:rsidRDefault="00AE31C5" w:rsidP="007464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Журавлев Валерий Петрович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Комиссия по аграрным вопросам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Рубцов Юрий Николаевич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1A7517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Герасименко Сергей Николаевич</w:t>
      </w:r>
      <w:r w:rsidR="00AE31C5"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1A7517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Андрей Николаевич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31C5">
        <w:rPr>
          <w:rFonts w:ascii="Times New Roman" w:hAnsi="Times New Roman" w:cs="Times New Roman"/>
          <w:sz w:val="28"/>
          <w:szCs w:val="28"/>
        </w:rPr>
        <w:t>- член комиссии;</w:t>
      </w:r>
    </w:p>
    <w:p w:rsidR="00AE31C5" w:rsidRDefault="00AE31C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Сорокин Владимир Борисович</w:t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Комиссия по строительству, жилищно-коммунальному хозяйству, транспорту и дорожной деятельности</w:t>
      </w:r>
    </w:p>
    <w:p w:rsidR="00AE31C5" w:rsidRDefault="00652448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Бочаров Владимир Васильевич</w:t>
      </w:r>
      <w:r w:rsidR="001A751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31C5">
        <w:rPr>
          <w:rFonts w:ascii="Times New Roman" w:hAnsi="Times New Roman" w:cs="Times New Roman"/>
          <w:sz w:val="28"/>
          <w:szCs w:val="28"/>
        </w:rPr>
        <w:t>- председатель комиссии;</w:t>
      </w:r>
    </w:p>
    <w:p w:rsidR="00AE31C5" w:rsidRDefault="001A7517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Еремин Роман Валерьевич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31C5">
        <w:rPr>
          <w:rFonts w:ascii="Times New Roman" w:hAnsi="Times New Roman" w:cs="Times New Roman"/>
          <w:sz w:val="28"/>
          <w:szCs w:val="28"/>
        </w:rPr>
        <w:t>- заместитель председателя комиссии;</w:t>
      </w:r>
    </w:p>
    <w:p w:rsidR="00AE31C5" w:rsidRDefault="00652448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2448">
        <w:rPr>
          <w:rFonts w:ascii="Times New Roman" w:hAnsi="Times New Roman" w:cs="Times New Roman"/>
          <w:sz w:val="28"/>
          <w:szCs w:val="28"/>
        </w:rPr>
        <w:t>Яранцев</w:t>
      </w:r>
      <w:proofErr w:type="spellEnd"/>
      <w:r w:rsidRPr="00652448">
        <w:rPr>
          <w:rFonts w:ascii="Times New Roman" w:hAnsi="Times New Roman" w:cs="Times New Roman"/>
          <w:sz w:val="28"/>
          <w:szCs w:val="28"/>
        </w:rPr>
        <w:t xml:space="preserve"> Юрий Борисович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31C5">
        <w:rPr>
          <w:rFonts w:ascii="Times New Roman" w:hAnsi="Times New Roman" w:cs="Times New Roman"/>
          <w:sz w:val="28"/>
          <w:szCs w:val="28"/>
        </w:rPr>
        <w:t>- член комиссии;</w:t>
      </w:r>
    </w:p>
    <w:p w:rsidR="00AE31C5" w:rsidRDefault="00652448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Омаров Евгений Александрович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AE31C5"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1C5" w:rsidRPr="00742286" w:rsidRDefault="00AE31C5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D70C8"/>
    <w:multiLevelType w:val="hybridMultilevel"/>
    <w:tmpl w:val="3CFA8CE0"/>
    <w:lvl w:ilvl="0" w:tplc="554A67D8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C5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27D1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A751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2448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5F2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485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60FC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31C5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1C1A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157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70D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6546"/>
  <w15:docId w15:val="{1505501C-12EA-4034-A44D-688CA37C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User6</dc:creator>
  <cp:lastModifiedBy>Наталья Скорая</cp:lastModifiedBy>
  <cp:revision>5</cp:revision>
  <cp:lastPrinted>2016-09-30T06:23:00Z</cp:lastPrinted>
  <dcterms:created xsi:type="dcterms:W3CDTF">2016-09-26T09:15:00Z</dcterms:created>
  <dcterms:modified xsi:type="dcterms:W3CDTF">2016-09-30T06:23:00Z</dcterms:modified>
</cp:coreProperties>
</file>