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B1722" w14:textId="2135CC71" w:rsidR="00F83B95" w:rsidRPr="000144E2" w:rsidRDefault="003328A8" w:rsidP="003328A8">
      <w:pPr>
        <w:tabs>
          <w:tab w:val="left" w:pos="1080"/>
        </w:tabs>
        <w:jc w:val="right"/>
        <w:rPr>
          <w:szCs w:val="28"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 wp14:anchorId="1A7979DA" wp14:editId="24AE1447">
            <wp:simplePos x="0" y="0"/>
            <wp:positionH relativeFrom="page">
              <wp:posOffset>3629025</wp:posOffset>
            </wp:positionH>
            <wp:positionV relativeFrom="paragraph">
              <wp:posOffset>146685</wp:posOffset>
            </wp:positionV>
            <wp:extent cx="572135" cy="983615"/>
            <wp:effectExtent l="0" t="0" r="0" b="6985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98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B95">
        <w:tab/>
      </w:r>
    </w:p>
    <w:p w14:paraId="5F133643" w14:textId="3AC48BD9" w:rsidR="00F83B95" w:rsidRDefault="00F83B95" w:rsidP="00F83B95">
      <w:pPr>
        <w:jc w:val="both"/>
      </w:pPr>
      <w:r>
        <w:tab/>
      </w:r>
      <w:r>
        <w:tab/>
      </w:r>
    </w:p>
    <w:p w14:paraId="7F158A0B" w14:textId="77777777" w:rsidR="00F83B95" w:rsidRPr="001A6250" w:rsidRDefault="00F83B95" w:rsidP="00F83B95">
      <w:pPr>
        <w:jc w:val="center"/>
        <w:rPr>
          <w:b/>
          <w:sz w:val="32"/>
          <w:szCs w:val="32"/>
        </w:rPr>
      </w:pPr>
      <w:r w:rsidRPr="001A6250">
        <w:rPr>
          <w:b/>
          <w:sz w:val="32"/>
          <w:szCs w:val="32"/>
        </w:rPr>
        <w:t>СОБРАНИЕ ДЕПУТАТОВ</w:t>
      </w:r>
    </w:p>
    <w:p w14:paraId="785DC2CD" w14:textId="77777777" w:rsidR="00F83B95" w:rsidRPr="00574A56" w:rsidRDefault="00F83B95" w:rsidP="00F83B95">
      <w:pPr>
        <w:jc w:val="center"/>
        <w:rPr>
          <w:b/>
          <w:sz w:val="36"/>
          <w:szCs w:val="36"/>
        </w:rPr>
      </w:pPr>
      <w:r w:rsidRPr="00574A56">
        <w:rPr>
          <w:b/>
          <w:sz w:val="36"/>
          <w:szCs w:val="36"/>
        </w:rPr>
        <w:t>Октябрьского района Ростовской области</w:t>
      </w:r>
    </w:p>
    <w:p w14:paraId="40072796" w14:textId="77777777" w:rsidR="00F83B95" w:rsidRPr="00AF1178" w:rsidRDefault="00F83B95" w:rsidP="00F83B95">
      <w:pPr>
        <w:jc w:val="center"/>
      </w:pPr>
    </w:p>
    <w:p w14:paraId="6D867BBB" w14:textId="77777777" w:rsidR="00F83B95" w:rsidRPr="001A6250" w:rsidRDefault="00F83B95" w:rsidP="00F83B95">
      <w:pPr>
        <w:jc w:val="center"/>
        <w:rPr>
          <w:b/>
          <w:sz w:val="32"/>
          <w:szCs w:val="32"/>
        </w:rPr>
      </w:pPr>
      <w:r w:rsidRPr="001A6250">
        <w:rPr>
          <w:b/>
          <w:sz w:val="32"/>
          <w:szCs w:val="32"/>
        </w:rPr>
        <w:t>РЕШЕНИЕ</w:t>
      </w:r>
    </w:p>
    <w:p w14:paraId="5B45B7C2" w14:textId="77777777" w:rsidR="00F83B95" w:rsidRPr="00C662E4" w:rsidRDefault="00F83B95" w:rsidP="00F83B95">
      <w:pPr>
        <w:jc w:val="center"/>
      </w:pPr>
    </w:p>
    <w:p w14:paraId="1CA76D03" w14:textId="77777777" w:rsidR="00F83B95" w:rsidRPr="00C662E4" w:rsidRDefault="00F83B95" w:rsidP="00F83B95">
      <w:pPr>
        <w:jc w:val="center"/>
      </w:pPr>
    </w:p>
    <w:p w14:paraId="5E0DD644" w14:textId="1A50C6EB" w:rsidR="00F83B95" w:rsidRDefault="003328A8" w:rsidP="00F83B95">
      <w:pPr>
        <w:jc w:val="both"/>
        <w:rPr>
          <w:b/>
          <w:sz w:val="28"/>
        </w:rPr>
      </w:pPr>
      <w:r>
        <w:rPr>
          <w:b/>
          <w:sz w:val="28"/>
        </w:rPr>
        <w:t>24.04.</w:t>
      </w:r>
      <w:r w:rsidR="00A9323B">
        <w:rPr>
          <w:b/>
          <w:sz w:val="28"/>
        </w:rPr>
        <w:t>2026</w:t>
      </w:r>
      <w:r w:rsidR="00F83B95">
        <w:rPr>
          <w:b/>
          <w:sz w:val="28"/>
        </w:rPr>
        <w:t xml:space="preserve">          </w:t>
      </w:r>
      <w:r w:rsidR="00F83B95" w:rsidRPr="00ED41CB">
        <w:rPr>
          <w:b/>
          <w:sz w:val="28"/>
        </w:rPr>
        <w:t xml:space="preserve">              </w:t>
      </w:r>
      <w:r w:rsidR="00F83B95">
        <w:rPr>
          <w:b/>
          <w:sz w:val="28"/>
        </w:rPr>
        <w:t xml:space="preserve">               </w:t>
      </w:r>
      <w:r>
        <w:rPr>
          <w:b/>
          <w:sz w:val="28"/>
        </w:rPr>
        <w:t xml:space="preserve">    </w:t>
      </w:r>
      <w:r w:rsidR="00F83B95">
        <w:rPr>
          <w:b/>
          <w:sz w:val="28"/>
        </w:rPr>
        <w:t>№</w:t>
      </w:r>
      <w:r>
        <w:rPr>
          <w:b/>
          <w:sz w:val="28"/>
        </w:rPr>
        <w:t xml:space="preserve"> 266</w:t>
      </w:r>
      <w:r w:rsidR="00F83B95" w:rsidRPr="00ED41CB">
        <w:rPr>
          <w:b/>
          <w:sz w:val="28"/>
        </w:rPr>
        <w:t xml:space="preserve">         </w:t>
      </w:r>
      <w:r w:rsidR="00F83B95">
        <w:rPr>
          <w:b/>
          <w:sz w:val="28"/>
        </w:rPr>
        <w:t xml:space="preserve">        </w:t>
      </w:r>
      <w:r w:rsidR="00F83B95" w:rsidRPr="00ED41CB">
        <w:rPr>
          <w:b/>
          <w:sz w:val="28"/>
        </w:rPr>
        <w:t xml:space="preserve">  </w:t>
      </w:r>
      <w:r>
        <w:rPr>
          <w:b/>
          <w:sz w:val="28"/>
        </w:rPr>
        <w:t xml:space="preserve">       </w:t>
      </w:r>
      <w:r w:rsidR="00F83B95">
        <w:rPr>
          <w:b/>
          <w:sz w:val="28"/>
        </w:rPr>
        <w:t xml:space="preserve"> </w:t>
      </w:r>
      <w:r w:rsidR="00F83B95" w:rsidRPr="00ED41CB">
        <w:rPr>
          <w:b/>
          <w:sz w:val="28"/>
        </w:rPr>
        <w:t xml:space="preserve">  р.</w:t>
      </w:r>
      <w:r w:rsidR="00A9323B">
        <w:rPr>
          <w:b/>
          <w:sz w:val="28"/>
        </w:rPr>
        <w:t xml:space="preserve"> </w:t>
      </w:r>
      <w:r w:rsidR="00F83B95" w:rsidRPr="00ED41CB">
        <w:rPr>
          <w:b/>
          <w:sz w:val="28"/>
        </w:rPr>
        <w:t>п. К</w:t>
      </w:r>
      <w:r w:rsidR="00F83B95">
        <w:rPr>
          <w:b/>
          <w:sz w:val="28"/>
        </w:rPr>
        <w:t>аменоломни</w:t>
      </w:r>
    </w:p>
    <w:p w14:paraId="53E1E829" w14:textId="77777777" w:rsidR="00F83B95" w:rsidRDefault="00F83B95" w:rsidP="00F83B95">
      <w:r>
        <w:t xml:space="preserve">   </w:t>
      </w:r>
    </w:p>
    <w:p w14:paraId="1C945798" w14:textId="77777777" w:rsidR="00F83B95" w:rsidRDefault="00F83B95" w:rsidP="00F83B95">
      <w:pPr>
        <w:ind w:right="5309"/>
        <w:jc w:val="both"/>
        <w:rPr>
          <w:sz w:val="28"/>
          <w:szCs w:val="28"/>
        </w:rPr>
      </w:pPr>
    </w:p>
    <w:p w14:paraId="01F12EE0" w14:textId="77777777" w:rsidR="00F83B95" w:rsidRPr="00ED41CB" w:rsidRDefault="00F83B95" w:rsidP="00F83B95">
      <w:pPr>
        <w:ind w:right="5309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Собрания депутатов Октябрьского района от 24.10.2013 № 195 «Об утверждении Положения «О муниципальном дорожном фонде муниципального образования «Октябрьский район»</w:t>
      </w:r>
      <w:r w:rsidRPr="00ED41CB">
        <w:rPr>
          <w:sz w:val="28"/>
          <w:szCs w:val="28"/>
        </w:rPr>
        <w:t xml:space="preserve"> </w:t>
      </w:r>
    </w:p>
    <w:p w14:paraId="1C9FF3E3" w14:textId="77777777" w:rsidR="00F83B95" w:rsidRPr="00ED41CB" w:rsidRDefault="00F83B95" w:rsidP="00F83B95">
      <w:pPr>
        <w:jc w:val="both"/>
        <w:rPr>
          <w:sz w:val="28"/>
          <w:szCs w:val="28"/>
        </w:rPr>
      </w:pPr>
    </w:p>
    <w:p w14:paraId="3F5BFAE6" w14:textId="7084D827" w:rsidR="00F83B95" w:rsidRPr="00F83B95" w:rsidRDefault="00F83B95" w:rsidP="00F83B95">
      <w:pPr>
        <w:ind w:firstLine="709"/>
        <w:jc w:val="both"/>
        <w:rPr>
          <w:color w:val="000000"/>
          <w:sz w:val="28"/>
          <w:szCs w:val="28"/>
        </w:rPr>
      </w:pPr>
      <w:r w:rsidRPr="00F83B95">
        <w:rPr>
          <w:color w:val="000000"/>
          <w:sz w:val="28"/>
          <w:szCs w:val="28"/>
        </w:rPr>
        <w:t xml:space="preserve">Руководствуясь п. 1 ч. 1 ст. 3, п. 2 ч. 1 ст. 24, п. 2 ч. 5 ст. 52 Устава муниципального образования «Октябрьский район» </w:t>
      </w:r>
      <w:r w:rsidR="00891D32" w:rsidRPr="00891D32">
        <w:rPr>
          <w:color w:val="000000"/>
          <w:sz w:val="28"/>
          <w:szCs w:val="28"/>
        </w:rPr>
        <w:t>утвержденным решением Собрания депутатов Октябрьского района Ростовской области от 29.05.2020 № 236</w:t>
      </w:r>
      <w:r w:rsidR="00891D32">
        <w:rPr>
          <w:color w:val="000000"/>
          <w:sz w:val="28"/>
          <w:szCs w:val="28"/>
        </w:rPr>
        <w:t>,</w:t>
      </w:r>
    </w:p>
    <w:p w14:paraId="46B51336" w14:textId="77777777" w:rsidR="00F83B95" w:rsidRPr="00F83B95" w:rsidRDefault="00F83B95" w:rsidP="00F83B95">
      <w:pPr>
        <w:jc w:val="center"/>
        <w:rPr>
          <w:b/>
          <w:sz w:val="28"/>
          <w:szCs w:val="28"/>
        </w:rPr>
      </w:pPr>
    </w:p>
    <w:p w14:paraId="2BAEC74D" w14:textId="77777777" w:rsidR="00F83B95" w:rsidRPr="00F83B95" w:rsidRDefault="00F83B95" w:rsidP="00F83B95">
      <w:pPr>
        <w:jc w:val="center"/>
        <w:rPr>
          <w:b/>
          <w:sz w:val="28"/>
          <w:szCs w:val="28"/>
        </w:rPr>
      </w:pPr>
      <w:r w:rsidRPr="00F83B95">
        <w:rPr>
          <w:b/>
          <w:sz w:val="28"/>
          <w:szCs w:val="28"/>
        </w:rPr>
        <w:t>Собрание депутатов Октябрьского района решило:</w:t>
      </w:r>
    </w:p>
    <w:p w14:paraId="6B208FCA" w14:textId="77777777" w:rsidR="00F83B95" w:rsidRPr="00C865D6" w:rsidRDefault="00F83B95" w:rsidP="00F83B95">
      <w:pPr>
        <w:jc w:val="both"/>
        <w:rPr>
          <w:sz w:val="28"/>
          <w:szCs w:val="28"/>
        </w:rPr>
      </w:pPr>
    </w:p>
    <w:p w14:paraId="5B3928C6" w14:textId="77777777" w:rsidR="00F83B95" w:rsidRDefault="00F83B95" w:rsidP="00F83B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Статья 1</w:t>
      </w:r>
      <w:r>
        <w:rPr>
          <w:sz w:val="28"/>
          <w:szCs w:val="28"/>
        </w:rPr>
        <w:tab/>
      </w:r>
    </w:p>
    <w:p w14:paraId="766971B7" w14:textId="77777777" w:rsidR="00F83B95" w:rsidRDefault="005F5AC3" w:rsidP="005F5AC3">
      <w:pPr>
        <w:jc w:val="both"/>
        <w:rPr>
          <w:sz w:val="28"/>
          <w:szCs w:val="28"/>
        </w:rPr>
      </w:pPr>
      <w:r w:rsidRPr="005F5AC3">
        <w:rPr>
          <w:sz w:val="28"/>
          <w:szCs w:val="28"/>
        </w:rPr>
        <w:tab/>
        <w:t>1</w:t>
      </w:r>
      <w:r>
        <w:rPr>
          <w:sz w:val="28"/>
          <w:szCs w:val="28"/>
        </w:rPr>
        <w:t xml:space="preserve">. </w:t>
      </w:r>
      <w:r w:rsidR="00F83B95">
        <w:rPr>
          <w:sz w:val="28"/>
          <w:szCs w:val="28"/>
        </w:rPr>
        <w:t>Дополнить</w:t>
      </w:r>
      <w:r w:rsidR="00F83B95" w:rsidRPr="00F96597">
        <w:rPr>
          <w:sz w:val="28"/>
          <w:szCs w:val="28"/>
        </w:rPr>
        <w:t xml:space="preserve"> статью </w:t>
      </w:r>
      <w:r w:rsidR="00F83B95">
        <w:rPr>
          <w:sz w:val="28"/>
          <w:szCs w:val="28"/>
        </w:rPr>
        <w:t>2</w:t>
      </w:r>
      <w:r w:rsidR="00F83B95" w:rsidRPr="00F96597">
        <w:rPr>
          <w:sz w:val="28"/>
          <w:szCs w:val="28"/>
        </w:rPr>
        <w:t xml:space="preserve"> </w:t>
      </w:r>
      <w:r w:rsidR="00F83B95">
        <w:rPr>
          <w:sz w:val="28"/>
          <w:szCs w:val="28"/>
        </w:rPr>
        <w:t xml:space="preserve">решения Собрания депутатов Октябрьского района </w:t>
      </w:r>
      <w:r w:rsidR="00F83B95" w:rsidRPr="00F96597">
        <w:rPr>
          <w:sz w:val="28"/>
          <w:szCs w:val="28"/>
        </w:rPr>
        <w:t>от 24.10.2013 №195 «Об утверждении Положения «О муниципальном дорожном фонде муниципального образования «Октябрьский район»</w:t>
      </w:r>
      <w:r w:rsidR="00F83B95">
        <w:rPr>
          <w:sz w:val="28"/>
          <w:szCs w:val="28"/>
        </w:rPr>
        <w:t>»</w:t>
      </w:r>
      <w:r w:rsidR="00F83B95" w:rsidRPr="00F96597">
        <w:rPr>
          <w:sz w:val="28"/>
          <w:szCs w:val="28"/>
        </w:rPr>
        <w:t xml:space="preserve"> </w:t>
      </w:r>
      <w:r w:rsidR="00F83B95">
        <w:rPr>
          <w:sz w:val="28"/>
          <w:szCs w:val="28"/>
        </w:rPr>
        <w:t xml:space="preserve">подпунктом </w:t>
      </w:r>
      <w:r w:rsidR="00F83B95" w:rsidRPr="00F96597">
        <w:rPr>
          <w:sz w:val="28"/>
          <w:szCs w:val="28"/>
        </w:rPr>
        <w:t>следующе</w:t>
      </w:r>
      <w:r w:rsidR="00F83B95">
        <w:rPr>
          <w:sz w:val="28"/>
          <w:szCs w:val="28"/>
        </w:rPr>
        <w:t>го</w:t>
      </w:r>
      <w:r w:rsidR="00F83B95" w:rsidRPr="00F96597">
        <w:rPr>
          <w:sz w:val="28"/>
          <w:szCs w:val="28"/>
        </w:rPr>
        <w:t xml:space="preserve"> </w:t>
      </w:r>
      <w:r w:rsidR="00F83B95">
        <w:rPr>
          <w:sz w:val="28"/>
          <w:szCs w:val="28"/>
        </w:rPr>
        <w:t>содержания</w:t>
      </w:r>
      <w:r w:rsidR="00F83B95" w:rsidRPr="00F96597">
        <w:rPr>
          <w:sz w:val="28"/>
          <w:szCs w:val="28"/>
        </w:rPr>
        <w:t>:</w:t>
      </w:r>
    </w:p>
    <w:p w14:paraId="16FE5861" w14:textId="19AA4A35" w:rsidR="00F83B95" w:rsidRDefault="00F83B95" w:rsidP="00F83B95">
      <w:pPr>
        <w:jc w:val="both"/>
        <w:rPr>
          <w:sz w:val="28"/>
          <w:szCs w:val="28"/>
        </w:rPr>
      </w:pPr>
      <w:r w:rsidRPr="00F96597">
        <w:rPr>
          <w:sz w:val="28"/>
          <w:szCs w:val="28"/>
        </w:rPr>
        <w:tab/>
      </w:r>
      <w:r>
        <w:rPr>
          <w:sz w:val="28"/>
          <w:szCs w:val="28"/>
        </w:rPr>
        <w:t>«</w:t>
      </w:r>
      <w:r w:rsidRPr="00F96597">
        <w:rPr>
          <w:sz w:val="28"/>
          <w:szCs w:val="28"/>
        </w:rPr>
        <w:t>2.1.</w:t>
      </w:r>
      <w:r>
        <w:rPr>
          <w:sz w:val="28"/>
          <w:szCs w:val="28"/>
        </w:rPr>
        <w:t>15.</w:t>
      </w:r>
      <w:r w:rsidRPr="00F96597">
        <w:rPr>
          <w:sz w:val="28"/>
          <w:szCs w:val="28"/>
        </w:rPr>
        <w:t xml:space="preserve"> </w:t>
      </w:r>
      <w:r w:rsidR="005F5AC3">
        <w:rPr>
          <w:sz w:val="28"/>
          <w:szCs w:val="28"/>
        </w:rPr>
        <w:t>Нецелево</w:t>
      </w:r>
      <w:r w:rsidR="0044795F">
        <w:rPr>
          <w:sz w:val="28"/>
          <w:szCs w:val="28"/>
        </w:rPr>
        <w:t>го</w:t>
      </w:r>
      <w:r w:rsidR="005F5AC3">
        <w:rPr>
          <w:sz w:val="28"/>
          <w:szCs w:val="28"/>
        </w:rPr>
        <w:t xml:space="preserve"> о</w:t>
      </w:r>
      <w:r>
        <w:rPr>
          <w:sz w:val="28"/>
          <w:szCs w:val="28"/>
        </w:rPr>
        <w:t>статк</w:t>
      </w:r>
      <w:r w:rsidR="0044795F">
        <w:rPr>
          <w:sz w:val="28"/>
          <w:szCs w:val="28"/>
        </w:rPr>
        <w:t>а</w:t>
      </w:r>
      <w:r>
        <w:rPr>
          <w:sz w:val="28"/>
          <w:szCs w:val="28"/>
        </w:rPr>
        <w:t xml:space="preserve"> денежных средств</w:t>
      </w:r>
      <w:r w:rsidR="0044795F">
        <w:rPr>
          <w:sz w:val="28"/>
          <w:szCs w:val="28"/>
        </w:rPr>
        <w:t>,</w:t>
      </w:r>
      <w:r>
        <w:rPr>
          <w:sz w:val="28"/>
          <w:szCs w:val="28"/>
        </w:rPr>
        <w:t xml:space="preserve"> сложивш</w:t>
      </w:r>
      <w:r w:rsidR="0065578C">
        <w:rPr>
          <w:sz w:val="28"/>
          <w:szCs w:val="28"/>
        </w:rPr>
        <w:t>егося</w:t>
      </w:r>
      <w:r>
        <w:rPr>
          <w:sz w:val="28"/>
          <w:szCs w:val="28"/>
        </w:rPr>
        <w:t xml:space="preserve"> на едином счёте бюджета Октябрьского района по состоянию на 1 января 2026 года</w:t>
      </w:r>
      <w:r w:rsidR="0044795F">
        <w:rPr>
          <w:sz w:val="28"/>
          <w:szCs w:val="28"/>
        </w:rPr>
        <w:t>,</w:t>
      </w:r>
      <w:r>
        <w:rPr>
          <w:sz w:val="28"/>
          <w:szCs w:val="28"/>
        </w:rPr>
        <w:t xml:space="preserve"> доступн</w:t>
      </w:r>
      <w:r w:rsidR="0044795F">
        <w:rPr>
          <w:sz w:val="28"/>
          <w:szCs w:val="28"/>
        </w:rPr>
        <w:t>ого</w:t>
      </w:r>
      <w:r>
        <w:rPr>
          <w:sz w:val="28"/>
          <w:szCs w:val="28"/>
        </w:rPr>
        <w:t xml:space="preserve"> к распределению за счёт средств бюджета Октябрьского района </w:t>
      </w:r>
      <w:r w:rsidR="005F5AC3">
        <w:rPr>
          <w:sz w:val="28"/>
          <w:szCs w:val="28"/>
        </w:rPr>
        <w:t>(</w:t>
      </w:r>
      <w:r>
        <w:rPr>
          <w:sz w:val="28"/>
          <w:szCs w:val="28"/>
        </w:rPr>
        <w:t xml:space="preserve">за исключением остатков </w:t>
      </w:r>
      <w:r w:rsidR="003328A8">
        <w:rPr>
          <w:sz w:val="28"/>
          <w:szCs w:val="28"/>
        </w:rPr>
        <w:t>денежных средств,</w:t>
      </w:r>
      <w:r w:rsidR="00F90955">
        <w:rPr>
          <w:sz w:val="28"/>
          <w:szCs w:val="28"/>
        </w:rPr>
        <w:t xml:space="preserve"> </w:t>
      </w:r>
      <w:r>
        <w:rPr>
          <w:sz w:val="28"/>
          <w:szCs w:val="28"/>
        </w:rPr>
        <w:t>имеющих целевое назначение</w:t>
      </w:r>
      <w:r w:rsidR="005F5AC3">
        <w:rPr>
          <w:sz w:val="28"/>
          <w:szCs w:val="28"/>
        </w:rPr>
        <w:t>:</w:t>
      </w:r>
      <w:r>
        <w:rPr>
          <w:sz w:val="28"/>
          <w:szCs w:val="28"/>
        </w:rPr>
        <w:t xml:space="preserve"> дорожного фонда и платы за негативное воздействие на окружающую среду</w:t>
      </w:r>
      <w:r w:rsidR="005F5AC3">
        <w:rPr>
          <w:sz w:val="28"/>
          <w:szCs w:val="28"/>
        </w:rPr>
        <w:t>)</w:t>
      </w:r>
      <w:r w:rsidR="0065578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F5AC3">
        <w:rPr>
          <w:sz w:val="28"/>
          <w:szCs w:val="28"/>
        </w:rPr>
        <w:t xml:space="preserve">в сумме </w:t>
      </w:r>
      <w:r w:rsidR="00867DF1">
        <w:rPr>
          <w:sz w:val="28"/>
          <w:szCs w:val="28"/>
        </w:rPr>
        <w:t>16 740,0</w:t>
      </w:r>
      <w:r w:rsidR="005F5AC3">
        <w:rPr>
          <w:sz w:val="28"/>
          <w:szCs w:val="28"/>
        </w:rPr>
        <w:t xml:space="preserve"> тыс. рублей.».</w:t>
      </w:r>
    </w:p>
    <w:p w14:paraId="36913A7C" w14:textId="77777777" w:rsidR="00F83B95" w:rsidRDefault="00F83B95" w:rsidP="00F83B95">
      <w:pPr>
        <w:jc w:val="both"/>
        <w:rPr>
          <w:sz w:val="28"/>
          <w:szCs w:val="28"/>
        </w:rPr>
      </w:pPr>
    </w:p>
    <w:p w14:paraId="7C7D7831" w14:textId="77777777" w:rsidR="005F5AC3" w:rsidRPr="003328A8" w:rsidRDefault="005F5AC3" w:rsidP="005F5AC3">
      <w:pPr>
        <w:ind w:left="709"/>
        <w:jc w:val="both"/>
        <w:rPr>
          <w:rFonts w:eastAsia="Calibri"/>
          <w:bCs/>
          <w:sz w:val="28"/>
          <w:szCs w:val="28"/>
          <w:lang w:eastAsia="en-US"/>
        </w:rPr>
      </w:pPr>
      <w:r w:rsidRPr="003328A8">
        <w:rPr>
          <w:rFonts w:eastAsia="Calibri"/>
          <w:bCs/>
          <w:sz w:val="28"/>
          <w:szCs w:val="28"/>
          <w:lang w:eastAsia="en-US"/>
        </w:rPr>
        <w:t>Статья 2</w:t>
      </w:r>
    </w:p>
    <w:p w14:paraId="5CFB5AF0" w14:textId="77777777" w:rsidR="005F5AC3" w:rsidRDefault="005F5AC3" w:rsidP="005F5AC3">
      <w:pPr>
        <w:jc w:val="both"/>
        <w:rPr>
          <w:rFonts w:eastAsia="Calibri"/>
          <w:sz w:val="28"/>
          <w:szCs w:val="28"/>
          <w:lang w:eastAsia="en-US"/>
        </w:rPr>
      </w:pPr>
      <w:r w:rsidRPr="005F5AC3">
        <w:rPr>
          <w:rFonts w:eastAsia="Calibri"/>
          <w:sz w:val="28"/>
          <w:szCs w:val="28"/>
          <w:lang w:eastAsia="en-US"/>
        </w:rPr>
        <w:tab/>
        <w:t>1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A36E54">
        <w:rPr>
          <w:rFonts w:eastAsia="Calibri"/>
          <w:sz w:val="28"/>
          <w:szCs w:val="28"/>
          <w:lang w:eastAsia="en-US"/>
        </w:rPr>
        <w:t>Настоящее решение Собрания депутатов Октябрьского района вступает в силу со дня его официального опубликования</w:t>
      </w:r>
      <w:r>
        <w:rPr>
          <w:rFonts w:eastAsia="Calibri"/>
          <w:sz w:val="28"/>
          <w:szCs w:val="28"/>
          <w:lang w:eastAsia="en-US"/>
        </w:rPr>
        <w:t>.</w:t>
      </w:r>
    </w:p>
    <w:p w14:paraId="7333F9DE" w14:textId="77777777" w:rsidR="005F5AC3" w:rsidRPr="00A36E54" w:rsidRDefault="005F5AC3" w:rsidP="005F5AC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</w:t>
      </w:r>
      <w:r w:rsidRPr="00A36E54">
        <w:rPr>
          <w:rFonts w:eastAsia="Calibri"/>
          <w:sz w:val="28"/>
          <w:szCs w:val="28"/>
          <w:lang w:eastAsia="en-US"/>
        </w:rPr>
        <w:t xml:space="preserve">. </w:t>
      </w:r>
      <w:r w:rsidRPr="00A36E54">
        <w:rPr>
          <w:color w:val="000000"/>
          <w:sz w:val="28"/>
          <w:szCs w:val="28"/>
        </w:rPr>
        <w:t xml:space="preserve">Настоящее решение подлежит официальному опубликованию в газете «Сельский вестник», а также подлежит размещению на официальном сайте </w:t>
      </w:r>
      <w:hyperlink r:id="rId8" w:history="1">
        <w:r w:rsidRPr="00A36E54">
          <w:rPr>
            <w:color w:val="0563C1"/>
            <w:sz w:val="28"/>
            <w:szCs w:val="28"/>
            <w:u w:val="single"/>
          </w:rPr>
          <w:t>www.octobdonland.ru</w:t>
        </w:r>
      </w:hyperlink>
      <w:r w:rsidRPr="00A36E54">
        <w:rPr>
          <w:color w:val="000000"/>
          <w:sz w:val="28"/>
          <w:szCs w:val="28"/>
        </w:rPr>
        <w:t xml:space="preserve"> в информационно-телекоммуникационной сети Интернет</w:t>
      </w:r>
      <w:r>
        <w:rPr>
          <w:color w:val="000000"/>
          <w:sz w:val="28"/>
          <w:szCs w:val="28"/>
        </w:rPr>
        <w:t>.</w:t>
      </w:r>
    </w:p>
    <w:p w14:paraId="2C05B44F" w14:textId="77777777" w:rsidR="00F83B95" w:rsidRDefault="00F83B95" w:rsidP="00F83B95">
      <w:pPr>
        <w:jc w:val="both"/>
        <w:rPr>
          <w:sz w:val="28"/>
          <w:szCs w:val="28"/>
        </w:rPr>
      </w:pPr>
    </w:p>
    <w:p w14:paraId="71E2FB82" w14:textId="77777777" w:rsidR="005F5AC3" w:rsidRDefault="005F5AC3" w:rsidP="00F83B95">
      <w:pPr>
        <w:jc w:val="both"/>
        <w:rPr>
          <w:sz w:val="28"/>
          <w:szCs w:val="28"/>
        </w:rPr>
      </w:pPr>
    </w:p>
    <w:p w14:paraId="2BD7AF00" w14:textId="77777777" w:rsidR="005F5AC3" w:rsidRDefault="005F5AC3" w:rsidP="00F83B95">
      <w:pPr>
        <w:jc w:val="both"/>
        <w:rPr>
          <w:sz w:val="28"/>
          <w:szCs w:val="28"/>
        </w:rPr>
      </w:pPr>
    </w:p>
    <w:p w14:paraId="0C6167BF" w14:textId="77777777" w:rsidR="00F83B95" w:rsidRPr="00ED41CB" w:rsidRDefault="00F83B95" w:rsidP="00F83B95">
      <w:pPr>
        <w:jc w:val="both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928"/>
        <w:gridCol w:w="4678"/>
      </w:tblGrid>
      <w:tr w:rsidR="005F5AC3" w:rsidRPr="005F5AC3" w14:paraId="5A4F7622" w14:textId="77777777" w:rsidTr="005F5AC3">
        <w:tc>
          <w:tcPr>
            <w:tcW w:w="4928" w:type="dxa"/>
            <w:shd w:val="clear" w:color="auto" w:fill="auto"/>
            <w:vAlign w:val="center"/>
          </w:tcPr>
          <w:p w14:paraId="0FD5CE93" w14:textId="77777777" w:rsidR="005F5AC3" w:rsidRPr="003328A8" w:rsidRDefault="005F5AC3" w:rsidP="005F5AC3">
            <w:pPr>
              <w:jc w:val="center"/>
              <w:rPr>
                <w:bCs/>
                <w:sz w:val="28"/>
                <w:szCs w:val="28"/>
              </w:rPr>
            </w:pPr>
            <w:r w:rsidRPr="003328A8">
              <w:rPr>
                <w:bCs/>
                <w:sz w:val="28"/>
                <w:szCs w:val="28"/>
              </w:rPr>
              <w:t>Председатель Собрания депутатов –</w:t>
            </w:r>
          </w:p>
          <w:p w14:paraId="18629C1F" w14:textId="77777777" w:rsidR="005F5AC3" w:rsidRPr="003328A8" w:rsidRDefault="005F5AC3" w:rsidP="005F5AC3">
            <w:pPr>
              <w:jc w:val="center"/>
              <w:rPr>
                <w:bCs/>
                <w:sz w:val="28"/>
                <w:szCs w:val="28"/>
              </w:rPr>
            </w:pPr>
            <w:r w:rsidRPr="003328A8">
              <w:rPr>
                <w:bCs/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1A0C0604" w14:textId="77777777" w:rsidR="005F5AC3" w:rsidRPr="003328A8" w:rsidRDefault="005F5AC3" w:rsidP="005F5AC3">
            <w:pPr>
              <w:jc w:val="right"/>
              <w:rPr>
                <w:bCs/>
                <w:sz w:val="28"/>
                <w:szCs w:val="28"/>
              </w:rPr>
            </w:pPr>
            <w:r w:rsidRPr="003328A8">
              <w:rPr>
                <w:bCs/>
                <w:sz w:val="28"/>
                <w:szCs w:val="28"/>
              </w:rPr>
              <w:t xml:space="preserve">Е. П. </w:t>
            </w:r>
            <w:proofErr w:type="spellStart"/>
            <w:r w:rsidRPr="003328A8">
              <w:rPr>
                <w:bCs/>
                <w:sz w:val="28"/>
                <w:szCs w:val="28"/>
              </w:rPr>
              <w:t>Луганцев</w:t>
            </w:r>
            <w:proofErr w:type="spellEnd"/>
          </w:p>
        </w:tc>
      </w:tr>
    </w:tbl>
    <w:p w14:paraId="3573D669" w14:textId="77777777" w:rsidR="00F83B95" w:rsidRDefault="00F83B95" w:rsidP="00F83B95">
      <w:pPr>
        <w:rPr>
          <w:sz w:val="28"/>
          <w:szCs w:val="28"/>
        </w:rPr>
      </w:pPr>
    </w:p>
    <w:p w14:paraId="37F54EBD" w14:textId="77777777" w:rsidR="005F5AC3" w:rsidRDefault="005F5AC3" w:rsidP="00F83B95">
      <w:pPr>
        <w:rPr>
          <w:sz w:val="28"/>
          <w:szCs w:val="28"/>
        </w:rPr>
      </w:pPr>
    </w:p>
    <w:p w14:paraId="58DA8545" w14:textId="77777777" w:rsidR="005F5AC3" w:rsidRDefault="005F5AC3" w:rsidP="00F83B95">
      <w:pPr>
        <w:rPr>
          <w:sz w:val="28"/>
          <w:szCs w:val="28"/>
        </w:rPr>
      </w:pPr>
    </w:p>
    <w:p w14:paraId="52379563" w14:textId="77777777" w:rsidR="00F83B95" w:rsidRDefault="00F83B95" w:rsidP="00F83B95">
      <w:pPr>
        <w:rPr>
          <w:sz w:val="28"/>
          <w:szCs w:val="28"/>
        </w:rPr>
      </w:pPr>
    </w:p>
    <w:p w14:paraId="396AD154" w14:textId="77777777" w:rsidR="00F83B95" w:rsidRDefault="00F83B95" w:rsidP="00F83B95">
      <w:pPr>
        <w:rPr>
          <w:sz w:val="28"/>
          <w:szCs w:val="28"/>
        </w:rPr>
        <w:sectPr w:rsidR="00F83B95" w:rsidSect="00891D32">
          <w:headerReference w:type="even" r:id="rId9"/>
          <w:headerReference w:type="default" r:id="rId10"/>
          <w:pgSz w:w="11907" w:h="16840" w:code="9"/>
          <w:pgMar w:top="1134" w:right="1021" w:bottom="1276" w:left="1418" w:header="0" w:footer="0" w:gutter="0"/>
          <w:cols w:space="720"/>
          <w:titlePg/>
        </w:sectPr>
      </w:pPr>
    </w:p>
    <w:p w14:paraId="51ED5F9A" w14:textId="77777777" w:rsidR="00BA777C" w:rsidRDefault="00BA777C" w:rsidP="00996552">
      <w:pPr>
        <w:autoSpaceDE w:val="0"/>
        <w:autoSpaceDN w:val="0"/>
        <w:adjustRightInd w:val="0"/>
        <w:contextualSpacing/>
        <w:jc w:val="center"/>
        <w:rPr>
          <w:sz w:val="28"/>
          <w:szCs w:val="28"/>
        </w:rPr>
      </w:pPr>
    </w:p>
    <w:sectPr w:rsidR="00BA777C" w:rsidSect="00AA07A0">
      <w:headerReference w:type="even" r:id="rId11"/>
      <w:headerReference w:type="default" r:id="rId12"/>
      <w:pgSz w:w="11906" w:h="16838"/>
      <w:pgMar w:top="851" w:right="566" w:bottom="851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49DFC" w14:textId="77777777" w:rsidR="0021754D" w:rsidRDefault="0021754D">
      <w:r>
        <w:separator/>
      </w:r>
    </w:p>
  </w:endnote>
  <w:endnote w:type="continuationSeparator" w:id="0">
    <w:p w14:paraId="04A89E82" w14:textId="77777777" w:rsidR="0021754D" w:rsidRDefault="00217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DECB3" w14:textId="77777777" w:rsidR="0021754D" w:rsidRDefault="0021754D">
      <w:r>
        <w:separator/>
      </w:r>
    </w:p>
  </w:footnote>
  <w:footnote w:type="continuationSeparator" w:id="0">
    <w:p w14:paraId="1E99EEE0" w14:textId="77777777" w:rsidR="0021754D" w:rsidRDefault="00217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7A61" w14:textId="77777777" w:rsidR="00AA07A0" w:rsidRDefault="00AA07A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786AF14" w14:textId="77777777" w:rsidR="00AA07A0" w:rsidRDefault="00AA07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3667A" w14:textId="77777777" w:rsidR="00AA07A0" w:rsidRDefault="00AA07A0">
    <w:pPr>
      <w:pStyle w:val="a3"/>
      <w:framePr w:wrap="around" w:vAnchor="text" w:hAnchor="margin" w:xAlign="center" w:y="1"/>
      <w:rPr>
        <w:rStyle w:val="a4"/>
      </w:rPr>
    </w:pPr>
  </w:p>
  <w:p w14:paraId="10EF1484" w14:textId="77777777" w:rsidR="00AA07A0" w:rsidRDefault="00AA07A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8006A" w14:textId="77777777" w:rsidR="00F83B95" w:rsidRDefault="00F83B9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5449994" w14:textId="77777777" w:rsidR="00F83B95" w:rsidRDefault="00F83B95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144DE" w14:textId="77777777" w:rsidR="00F83B95" w:rsidRDefault="00F83B95">
    <w:pPr>
      <w:pStyle w:val="a3"/>
      <w:framePr w:wrap="around" w:vAnchor="text" w:hAnchor="margin" w:xAlign="center" w:y="1"/>
      <w:rPr>
        <w:rStyle w:val="a4"/>
      </w:rPr>
    </w:pPr>
  </w:p>
  <w:p w14:paraId="74DBFA6C" w14:textId="77777777" w:rsidR="00F83B95" w:rsidRDefault="00F83B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D03C8A"/>
    <w:multiLevelType w:val="multilevel"/>
    <w:tmpl w:val="818EB6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033549C5"/>
    <w:multiLevelType w:val="singleLevel"/>
    <w:tmpl w:val="882CA87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88E4EBA"/>
    <w:multiLevelType w:val="hybridMultilevel"/>
    <w:tmpl w:val="E5A6AC66"/>
    <w:lvl w:ilvl="0" w:tplc="4292681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D0340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3241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889C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62D9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2A9F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76FD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4808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1A51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AF5BA0"/>
    <w:multiLevelType w:val="hybridMultilevel"/>
    <w:tmpl w:val="5FA4B218"/>
    <w:lvl w:ilvl="0" w:tplc="759ED2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2A973F2"/>
    <w:multiLevelType w:val="hybridMultilevel"/>
    <w:tmpl w:val="7AC09A3C"/>
    <w:lvl w:ilvl="0" w:tplc="1D7EC4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5680298D"/>
    <w:multiLevelType w:val="hybridMultilevel"/>
    <w:tmpl w:val="927AD0BE"/>
    <w:lvl w:ilvl="0" w:tplc="F59ACB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0E11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0852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687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A489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B892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107A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B676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B601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604262"/>
    <w:multiLevelType w:val="multilevel"/>
    <w:tmpl w:val="D1A08DB2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B166B87"/>
    <w:multiLevelType w:val="hybridMultilevel"/>
    <w:tmpl w:val="D054AA56"/>
    <w:lvl w:ilvl="0" w:tplc="BC30EC6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DD50FC5C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DF94F5F0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C0E47A26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7794071E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83F01CBE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141CB4DC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E91429D0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8E6096D0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76281B62"/>
    <w:multiLevelType w:val="hybridMultilevel"/>
    <w:tmpl w:val="B84CDE7E"/>
    <w:lvl w:ilvl="0" w:tplc="433E33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9E54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903A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A40B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149B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0CB1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82EB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349D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C8D6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9E583C"/>
    <w:multiLevelType w:val="multilevel"/>
    <w:tmpl w:val="FF644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6"/>
  </w:num>
  <w:num w:numId="4">
    <w:abstractNumId w:val="8"/>
  </w:num>
  <w:num w:numId="5">
    <w:abstractNumId w:val="9"/>
  </w:num>
  <w:num w:numId="6">
    <w:abstractNumId w:val="12"/>
  </w:num>
  <w:num w:numId="7">
    <w:abstractNumId w:val="3"/>
  </w:num>
  <w:num w:numId="8">
    <w:abstractNumId w:val="11"/>
  </w:num>
  <w:num w:numId="9">
    <w:abstractNumId w:val="13"/>
  </w:num>
  <w:num w:numId="10">
    <w:abstractNumId w:val="2"/>
  </w:num>
  <w:num w:numId="11">
    <w:abstractNumId w:val="1"/>
  </w:num>
  <w:num w:numId="12">
    <w:abstractNumId w:val="10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764"/>
    <w:rsid w:val="000144E2"/>
    <w:rsid w:val="0001583B"/>
    <w:rsid w:val="00025A69"/>
    <w:rsid w:val="00037A36"/>
    <w:rsid w:val="000522B2"/>
    <w:rsid w:val="000733AA"/>
    <w:rsid w:val="00075C8A"/>
    <w:rsid w:val="000835AD"/>
    <w:rsid w:val="0009296F"/>
    <w:rsid w:val="00093B3E"/>
    <w:rsid w:val="000A336C"/>
    <w:rsid w:val="000B101E"/>
    <w:rsid w:val="000B53EF"/>
    <w:rsid w:val="000B72B7"/>
    <w:rsid w:val="000C4085"/>
    <w:rsid w:val="000C6B08"/>
    <w:rsid w:val="000E650F"/>
    <w:rsid w:val="000F13B1"/>
    <w:rsid w:val="000F6239"/>
    <w:rsid w:val="00101E64"/>
    <w:rsid w:val="00125894"/>
    <w:rsid w:val="001276E9"/>
    <w:rsid w:val="00140446"/>
    <w:rsid w:val="00150136"/>
    <w:rsid w:val="00151B7F"/>
    <w:rsid w:val="00157575"/>
    <w:rsid w:val="001A3A3B"/>
    <w:rsid w:val="001A6250"/>
    <w:rsid w:val="001D14BB"/>
    <w:rsid w:val="0021754D"/>
    <w:rsid w:val="00223AEF"/>
    <w:rsid w:val="00230C61"/>
    <w:rsid w:val="00232053"/>
    <w:rsid w:val="002348A3"/>
    <w:rsid w:val="002422E0"/>
    <w:rsid w:val="002465F3"/>
    <w:rsid w:val="00247AA7"/>
    <w:rsid w:val="00256D68"/>
    <w:rsid w:val="00270A9B"/>
    <w:rsid w:val="00287003"/>
    <w:rsid w:val="00292092"/>
    <w:rsid w:val="002939E8"/>
    <w:rsid w:val="002A24C2"/>
    <w:rsid w:val="002C072D"/>
    <w:rsid w:val="002C4680"/>
    <w:rsid w:val="002E1D66"/>
    <w:rsid w:val="0031230A"/>
    <w:rsid w:val="003269D2"/>
    <w:rsid w:val="003328A8"/>
    <w:rsid w:val="00340C83"/>
    <w:rsid w:val="00342624"/>
    <w:rsid w:val="00347464"/>
    <w:rsid w:val="00350CFD"/>
    <w:rsid w:val="003539E2"/>
    <w:rsid w:val="003668F6"/>
    <w:rsid w:val="00376DC1"/>
    <w:rsid w:val="00380FE6"/>
    <w:rsid w:val="003914B6"/>
    <w:rsid w:val="00394744"/>
    <w:rsid w:val="003A727D"/>
    <w:rsid w:val="003B6E59"/>
    <w:rsid w:val="003E5141"/>
    <w:rsid w:val="004119FB"/>
    <w:rsid w:val="0042299A"/>
    <w:rsid w:val="004270C1"/>
    <w:rsid w:val="0044274D"/>
    <w:rsid w:val="00442C4E"/>
    <w:rsid w:val="004467A6"/>
    <w:rsid w:val="00447366"/>
    <w:rsid w:val="0044795F"/>
    <w:rsid w:val="004524A7"/>
    <w:rsid w:val="00454401"/>
    <w:rsid w:val="00455801"/>
    <w:rsid w:val="00463442"/>
    <w:rsid w:val="00466AB3"/>
    <w:rsid w:val="00470A86"/>
    <w:rsid w:val="004A75DC"/>
    <w:rsid w:val="004C1F4F"/>
    <w:rsid w:val="004C7789"/>
    <w:rsid w:val="004D2BFF"/>
    <w:rsid w:val="004D41DE"/>
    <w:rsid w:val="004F3629"/>
    <w:rsid w:val="004F7B89"/>
    <w:rsid w:val="0052367D"/>
    <w:rsid w:val="00534B9D"/>
    <w:rsid w:val="0054201B"/>
    <w:rsid w:val="005455D6"/>
    <w:rsid w:val="00560B9B"/>
    <w:rsid w:val="00561B04"/>
    <w:rsid w:val="00574A56"/>
    <w:rsid w:val="005758FE"/>
    <w:rsid w:val="005833B6"/>
    <w:rsid w:val="005A2A8A"/>
    <w:rsid w:val="005B1916"/>
    <w:rsid w:val="005B211E"/>
    <w:rsid w:val="005C1667"/>
    <w:rsid w:val="005C39AE"/>
    <w:rsid w:val="005C41A3"/>
    <w:rsid w:val="005C7077"/>
    <w:rsid w:val="005D1908"/>
    <w:rsid w:val="005E0A52"/>
    <w:rsid w:val="005E7764"/>
    <w:rsid w:val="005F5AC3"/>
    <w:rsid w:val="005F6965"/>
    <w:rsid w:val="006013BE"/>
    <w:rsid w:val="006077E6"/>
    <w:rsid w:val="00615578"/>
    <w:rsid w:val="00635F61"/>
    <w:rsid w:val="00637727"/>
    <w:rsid w:val="00641538"/>
    <w:rsid w:val="00642EFD"/>
    <w:rsid w:val="00654D3E"/>
    <w:rsid w:val="0065578C"/>
    <w:rsid w:val="00671D7A"/>
    <w:rsid w:val="00692758"/>
    <w:rsid w:val="0069485B"/>
    <w:rsid w:val="006C0CB8"/>
    <w:rsid w:val="006C54E0"/>
    <w:rsid w:val="006E474A"/>
    <w:rsid w:val="006F460F"/>
    <w:rsid w:val="006F6E01"/>
    <w:rsid w:val="00710CB6"/>
    <w:rsid w:val="00733049"/>
    <w:rsid w:val="00737707"/>
    <w:rsid w:val="007459F4"/>
    <w:rsid w:val="00750CD9"/>
    <w:rsid w:val="007514EB"/>
    <w:rsid w:val="00770346"/>
    <w:rsid w:val="0077036E"/>
    <w:rsid w:val="00785728"/>
    <w:rsid w:val="007A57B0"/>
    <w:rsid w:val="007A7410"/>
    <w:rsid w:val="007D2C5B"/>
    <w:rsid w:val="007D3E6B"/>
    <w:rsid w:val="00825080"/>
    <w:rsid w:val="00834AC4"/>
    <w:rsid w:val="00840F56"/>
    <w:rsid w:val="008423E6"/>
    <w:rsid w:val="008463AC"/>
    <w:rsid w:val="0085567B"/>
    <w:rsid w:val="00863695"/>
    <w:rsid w:val="00867DF1"/>
    <w:rsid w:val="00876DB4"/>
    <w:rsid w:val="00877E34"/>
    <w:rsid w:val="00877ECA"/>
    <w:rsid w:val="00882B31"/>
    <w:rsid w:val="00885205"/>
    <w:rsid w:val="00887A09"/>
    <w:rsid w:val="00891D32"/>
    <w:rsid w:val="008934BD"/>
    <w:rsid w:val="008A4791"/>
    <w:rsid w:val="008B0429"/>
    <w:rsid w:val="008B18D5"/>
    <w:rsid w:val="008B4061"/>
    <w:rsid w:val="008C2514"/>
    <w:rsid w:val="008E1822"/>
    <w:rsid w:val="008E20F6"/>
    <w:rsid w:val="008E53AF"/>
    <w:rsid w:val="008F1F21"/>
    <w:rsid w:val="00903169"/>
    <w:rsid w:val="00911FCB"/>
    <w:rsid w:val="009256BE"/>
    <w:rsid w:val="009269F9"/>
    <w:rsid w:val="00931491"/>
    <w:rsid w:val="00935787"/>
    <w:rsid w:val="00943C54"/>
    <w:rsid w:val="009505DD"/>
    <w:rsid w:val="00953248"/>
    <w:rsid w:val="00957245"/>
    <w:rsid w:val="00966D3B"/>
    <w:rsid w:val="009764CA"/>
    <w:rsid w:val="009851AE"/>
    <w:rsid w:val="00995763"/>
    <w:rsid w:val="00996552"/>
    <w:rsid w:val="009A5BC6"/>
    <w:rsid w:val="009B1652"/>
    <w:rsid w:val="009C74B4"/>
    <w:rsid w:val="009D63AE"/>
    <w:rsid w:val="00A05374"/>
    <w:rsid w:val="00A15005"/>
    <w:rsid w:val="00A236EB"/>
    <w:rsid w:val="00A33F5D"/>
    <w:rsid w:val="00A3413A"/>
    <w:rsid w:val="00A359B3"/>
    <w:rsid w:val="00A5463D"/>
    <w:rsid w:val="00A56F03"/>
    <w:rsid w:val="00A5709E"/>
    <w:rsid w:val="00A7185F"/>
    <w:rsid w:val="00A82203"/>
    <w:rsid w:val="00A86883"/>
    <w:rsid w:val="00A9323B"/>
    <w:rsid w:val="00A971B3"/>
    <w:rsid w:val="00AA07A0"/>
    <w:rsid w:val="00AA0958"/>
    <w:rsid w:val="00AD22B0"/>
    <w:rsid w:val="00AD5651"/>
    <w:rsid w:val="00AF1178"/>
    <w:rsid w:val="00AF19ED"/>
    <w:rsid w:val="00B11217"/>
    <w:rsid w:val="00B31B85"/>
    <w:rsid w:val="00B357C2"/>
    <w:rsid w:val="00B36349"/>
    <w:rsid w:val="00B45006"/>
    <w:rsid w:val="00B53122"/>
    <w:rsid w:val="00B75901"/>
    <w:rsid w:val="00B802F1"/>
    <w:rsid w:val="00BA0683"/>
    <w:rsid w:val="00BA1455"/>
    <w:rsid w:val="00BA777C"/>
    <w:rsid w:val="00BB3F32"/>
    <w:rsid w:val="00BB444D"/>
    <w:rsid w:val="00BC496E"/>
    <w:rsid w:val="00BC7DB3"/>
    <w:rsid w:val="00BD6164"/>
    <w:rsid w:val="00BD6DD1"/>
    <w:rsid w:val="00BE38D5"/>
    <w:rsid w:val="00C026DD"/>
    <w:rsid w:val="00C058DA"/>
    <w:rsid w:val="00C11138"/>
    <w:rsid w:val="00C37E93"/>
    <w:rsid w:val="00C45E71"/>
    <w:rsid w:val="00C46F73"/>
    <w:rsid w:val="00C51446"/>
    <w:rsid w:val="00C5286E"/>
    <w:rsid w:val="00C54989"/>
    <w:rsid w:val="00C662E4"/>
    <w:rsid w:val="00C70D91"/>
    <w:rsid w:val="00C72B4B"/>
    <w:rsid w:val="00C74B71"/>
    <w:rsid w:val="00C865D6"/>
    <w:rsid w:val="00CA58B8"/>
    <w:rsid w:val="00CA5E80"/>
    <w:rsid w:val="00CB06AC"/>
    <w:rsid w:val="00CB4B6E"/>
    <w:rsid w:val="00CD2EB0"/>
    <w:rsid w:val="00D00D1B"/>
    <w:rsid w:val="00D05215"/>
    <w:rsid w:val="00D10173"/>
    <w:rsid w:val="00D10870"/>
    <w:rsid w:val="00D20EF9"/>
    <w:rsid w:val="00D231CE"/>
    <w:rsid w:val="00D2346A"/>
    <w:rsid w:val="00D25526"/>
    <w:rsid w:val="00D33054"/>
    <w:rsid w:val="00D41C0B"/>
    <w:rsid w:val="00D52369"/>
    <w:rsid w:val="00D53F62"/>
    <w:rsid w:val="00D675D9"/>
    <w:rsid w:val="00D82149"/>
    <w:rsid w:val="00D848E0"/>
    <w:rsid w:val="00D857EB"/>
    <w:rsid w:val="00D85963"/>
    <w:rsid w:val="00DB3793"/>
    <w:rsid w:val="00DB4E9F"/>
    <w:rsid w:val="00DC0517"/>
    <w:rsid w:val="00DC779E"/>
    <w:rsid w:val="00DC7C62"/>
    <w:rsid w:val="00DD4D48"/>
    <w:rsid w:val="00DE07F7"/>
    <w:rsid w:val="00DE1D00"/>
    <w:rsid w:val="00DE5D90"/>
    <w:rsid w:val="00DF07E8"/>
    <w:rsid w:val="00DF1AAB"/>
    <w:rsid w:val="00DF386D"/>
    <w:rsid w:val="00E06AC4"/>
    <w:rsid w:val="00E11C39"/>
    <w:rsid w:val="00E4651B"/>
    <w:rsid w:val="00E46B7E"/>
    <w:rsid w:val="00E642D7"/>
    <w:rsid w:val="00E72055"/>
    <w:rsid w:val="00E75A07"/>
    <w:rsid w:val="00E82EFD"/>
    <w:rsid w:val="00E920C6"/>
    <w:rsid w:val="00E94170"/>
    <w:rsid w:val="00E96ECC"/>
    <w:rsid w:val="00EA17CD"/>
    <w:rsid w:val="00EA211C"/>
    <w:rsid w:val="00EB5863"/>
    <w:rsid w:val="00ED0308"/>
    <w:rsid w:val="00ED41CB"/>
    <w:rsid w:val="00EE166E"/>
    <w:rsid w:val="00EE30F8"/>
    <w:rsid w:val="00EE4AFA"/>
    <w:rsid w:val="00EF17D4"/>
    <w:rsid w:val="00F11F25"/>
    <w:rsid w:val="00F13BD2"/>
    <w:rsid w:val="00F17481"/>
    <w:rsid w:val="00F30C2F"/>
    <w:rsid w:val="00F3650B"/>
    <w:rsid w:val="00F46F33"/>
    <w:rsid w:val="00F5536C"/>
    <w:rsid w:val="00F60FC6"/>
    <w:rsid w:val="00F62CDA"/>
    <w:rsid w:val="00F722B1"/>
    <w:rsid w:val="00F728FF"/>
    <w:rsid w:val="00F8300E"/>
    <w:rsid w:val="00F83B95"/>
    <w:rsid w:val="00F83F72"/>
    <w:rsid w:val="00F90955"/>
    <w:rsid w:val="00F95FFD"/>
    <w:rsid w:val="00F96597"/>
    <w:rsid w:val="00FA5B20"/>
    <w:rsid w:val="00FB2FFD"/>
    <w:rsid w:val="00FC63A7"/>
    <w:rsid w:val="00FE10A8"/>
    <w:rsid w:val="00FF2CCF"/>
    <w:rsid w:val="00FF5258"/>
    <w:rsid w:val="00FF69D5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C24376"/>
  <w15:docId w15:val="{2D64B2FB-C059-4DA1-BACE-84A2C457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834AC4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Pr>
      <w:sz w:val="28"/>
    </w:rPr>
  </w:style>
  <w:style w:type="paragraph" w:styleId="a7">
    <w:name w:val="Body Text Indent"/>
    <w:basedOn w:val="a"/>
    <w:pPr>
      <w:ind w:left="142"/>
    </w:pPr>
    <w:rPr>
      <w:sz w:val="28"/>
    </w:rPr>
  </w:style>
  <w:style w:type="paragraph" w:styleId="a8">
    <w:name w:val="Balloon Text"/>
    <w:basedOn w:val="a"/>
    <w:semiHidden/>
    <w:rsid w:val="00F46F33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rsid w:val="008B042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70">
    <w:name w:val="Заголовок 7 Знак"/>
    <w:link w:val="7"/>
    <w:semiHidden/>
    <w:rsid w:val="00834AC4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1738</CharactersWithSpaces>
  <SharedDoc>false</SharedDoc>
  <HLinks>
    <vt:vector size="6" baseType="variant">
      <vt:variant>
        <vt:i4>6553633</vt:i4>
      </vt:variant>
      <vt:variant>
        <vt:i4>0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Наталья Скорая</cp:lastModifiedBy>
  <cp:revision>8</cp:revision>
  <cp:lastPrinted>2026-04-24T12:48:00Z</cp:lastPrinted>
  <dcterms:created xsi:type="dcterms:W3CDTF">2026-04-20T15:03:00Z</dcterms:created>
  <dcterms:modified xsi:type="dcterms:W3CDTF">2026-04-24T12:48:00Z</dcterms:modified>
</cp:coreProperties>
</file>