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1936"/>
        <w:gridCol w:w="1599"/>
        <w:gridCol w:w="3535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0A4364C2" wp14:editId="567D284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A74218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FE1176" w:rsidRDefault="00C27D4E" w:rsidP="00DA6780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 w:rsidRPr="00FE1176">
              <w:rPr>
                <w:b/>
                <w:noProof/>
                <w:color w:val="auto"/>
                <w:sz w:val="28"/>
              </w:rPr>
              <w:t xml:space="preserve"> </w:t>
            </w:r>
            <w:r w:rsidR="00FE1176">
              <w:rPr>
                <w:b/>
                <w:noProof/>
                <w:color w:val="auto"/>
                <w:sz w:val="28"/>
              </w:rPr>
              <w:t>06.02.2025</w:t>
            </w:r>
            <w:r w:rsidRPr="00FE1176">
              <w:rPr>
                <w:b/>
                <w:noProof/>
                <w:color w:val="auto"/>
                <w:sz w:val="28"/>
              </w:rPr>
              <w:t xml:space="preserve"> </w:t>
            </w:r>
            <w:r w:rsidR="00DA6780" w:rsidRPr="00FE1176">
              <w:rPr>
                <w:b/>
                <w:noProof/>
                <w:color w:val="auto"/>
                <w:sz w:val="28"/>
              </w:rPr>
              <w:t xml:space="preserve">  </w:t>
            </w:r>
          </w:p>
        </w:tc>
        <w:tc>
          <w:tcPr>
            <w:tcW w:w="1696" w:type="pct"/>
            <w:gridSpan w:val="2"/>
          </w:tcPr>
          <w:p w:rsidR="008D4FC0" w:rsidRPr="00FE1176" w:rsidRDefault="00FE1176" w:rsidP="00FE1176">
            <w:pPr>
              <w:jc w:val="center"/>
              <w:rPr>
                <w:b/>
                <w:color w:val="auto"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36"/>
              </w:rPr>
              <w:t>№ 27</w:t>
            </w:r>
          </w:p>
        </w:tc>
        <w:tc>
          <w:tcPr>
            <w:tcW w:w="1696" w:type="pct"/>
          </w:tcPr>
          <w:p w:rsidR="008D4FC0" w:rsidRPr="00C27D4E" w:rsidRDefault="008D4FC0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520104">
        <w:trPr>
          <w:trHeight w:val="428"/>
        </w:trPr>
        <w:tc>
          <w:tcPr>
            <w:tcW w:w="2537" w:type="pct"/>
            <w:gridSpan w:val="2"/>
          </w:tcPr>
          <w:p w:rsidR="008D4FC0" w:rsidRPr="00C60F7E" w:rsidRDefault="00520104" w:rsidP="00520104">
            <w:pPr>
              <w:jc w:val="both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sz w:val="28"/>
              </w:rPr>
              <w:t xml:space="preserve">О внесении </w:t>
            </w:r>
            <w:r w:rsidRPr="00520104">
              <w:rPr>
                <w:b/>
                <w:sz w:val="28"/>
              </w:rPr>
              <w:t>измене</w:t>
            </w:r>
            <w:r>
              <w:rPr>
                <w:b/>
                <w:sz w:val="28"/>
              </w:rPr>
              <w:t>ний</w:t>
            </w:r>
            <w:r w:rsidRPr="00520104">
              <w:rPr>
                <w:b/>
                <w:sz w:val="28"/>
              </w:rPr>
              <w:t xml:space="preserve"> в  </w:t>
            </w:r>
            <w:r>
              <w:rPr>
                <w:b/>
                <w:sz w:val="28"/>
              </w:rPr>
              <w:t>распоряжение</w:t>
            </w:r>
            <w:r w:rsidRPr="00520104">
              <w:rPr>
                <w:b/>
                <w:sz w:val="28"/>
              </w:rPr>
              <w:t xml:space="preserve"> Администрации Октябрьского района от </w:t>
            </w:r>
            <w:r>
              <w:rPr>
                <w:b/>
                <w:sz w:val="28"/>
              </w:rPr>
              <w:t>30.06.2023</w:t>
            </w:r>
            <w:r w:rsidRPr="00520104">
              <w:rPr>
                <w:b/>
                <w:sz w:val="28"/>
              </w:rPr>
              <w:t xml:space="preserve">  № 1</w:t>
            </w:r>
            <w:r>
              <w:rPr>
                <w:b/>
                <w:sz w:val="28"/>
              </w:rPr>
              <w:t xml:space="preserve">43 </w:t>
            </w:r>
          </w:p>
        </w:tc>
        <w:tc>
          <w:tcPr>
            <w:tcW w:w="2463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520104" w:rsidRPr="002471B1" w:rsidRDefault="00520104" w:rsidP="00FB2182">
      <w:pPr>
        <w:spacing w:line="276" w:lineRule="auto"/>
        <w:jc w:val="both"/>
        <w:rPr>
          <w:sz w:val="20"/>
        </w:rPr>
      </w:pPr>
    </w:p>
    <w:p w:rsidR="008D4FC0" w:rsidRDefault="00520104" w:rsidP="00520104">
      <w:pPr>
        <w:ind w:firstLine="709"/>
        <w:jc w:val="both"/>
        <w:rPr>
          <w:sz w:val="28"/>
          <w:szCs w:val="28"/>
        </w:rPr>
      </w:pPr>
      <w:r w:rsidRPr="00520104">
        <w:rPr>
          <w:sz w:val="28"/>
          <w:szCs w:val="28"/>
        </w:rPr>
        <w:t>В целях актуализации муниципальных правовых актов, в связи с кадровыми изменениями,  руководствуясь, частью 9 статьи 52 Устава муниципального образования «Октябрьский район»,</w:t>
      </w:r>
    </w:p>
    <w:p w:rsidR="008D4FC0" w:rsidRPr="002471B1" w:rsidRDefault="008D4FC0" w:rsidP="00E22175">
      <w:pPr>
        <w:rPr>
          <w:sz w:val="20"/>
        </w:rPr>
      </w:pPr>
    </w:p>
    <w:p w:rsidR="00520104" w:rsidRDefault="00E22175" w:rsidP="00E221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471B1">
        <w:rPr>
          <w:sz w:val="28"/>
          <w:szCs w:val="28"/>
        </w:rPr>
        <w:t>Внести изменения в</w:t>
      </w:r>
      <w:r w:rsidR="00520104" w:rsidRPr="00520104">
        <w:rPr>
          <w:sz w:val="28"/>
          <w:szCs w:val="28"/>
        </w:rPr>
        <w:t xml:space="preserve"> </w:t>
      </w:r>
      <w:r w:rsidR="00520104">
        <w:rPr>
          <w:sz w:val="28"/>
          <w:szCs w:val="28"/>
        </w:rPr>
        <w:t>распоряжение</w:t>
      </w:r>
      <w:r w:rsidR="002471B1">
        <w:rPr>
          <w:sz w:val="28"/>
          <w:szCs w:val="28"/>
        </w:rPr>
        <w:t xml:space="preserve"> Администрации </w:t>
      </w:r>
      <w:r w:rsidR="00520104" w:rsidRPr="00520104">
        <w:rPr>
          <w:sz w:val="28"/>
          <w:szCs w:val="28"/>
        </w:rPr>
        <w:t xml:space="preserve">Октябрьского района от </w:t>
      </w:r>
      <w:r w:rsidR="00520104">
        <w:rPr>
          <w:sz w:val="28"/>
          <w:szCs w:val="28"/>
        </w:rPr>
        <w:t>30.06.2023</w:t>
      </w:r>
      <w:r w:rsidR="00520104" w:rsidRPr="00520104">
        <w:rPr>
          <w:sz w:val="28"/>
          <w:szCs w:val="28"/>
        </w:rPr>
        <w:t xml:space="preserve"> № 1</w:t>
      </w:r>
      <w:r w:rsidR="00520104">
        <w:rPr>
          <w:sz w:val="28"/>
          <w:szCs w:val="28"/>
        </w:rPr>
        <w:t>43</w:t>
      </w:r>
      <w:r w:rsidR="00520104" w:rsidRPr="00520104">
        <w:rPr>
          <w:sz w:val="28"/>
          <w:szCs w:val="28"/>
        </w:rPr>
        <w:t xml:space="preserve"> «</w:t>
      </w:r>
      <w:r w:rsidR="00520104">
        <w:rPr>
          <w:sz w:val="28"/>
          <w:szCs w:val="28"/>
        </w:rPr>
        <w:t>О комиссии Администрации Ок</w:t>
      </w:r>
      <w:r w:rsidR="00520104" w:rsidRPr="00520104">
        <w:rPr>
          <w:sz w:val="28"/>
          <w:szCs w:val="28"/>
        </w:rPr>
        <w:t xml:space="preserve">тябрьского района по наружной </w:t>
      </w:r>
      <w:r w:rsidR="0000476D">
        <w:rPr>
          <w:sz w:val="28"/>
          <w:szCs w:val="28"/>
        </w:rPr>
        <w:t>рекламе», изложив Приложение</w:t>
      </w:r>
      <w:r w:rsidR="00520104" w:rsidRPr="00520104">
        <w:rPr>
          <w:sz w:val="28"/>
          <w:szCs w:val="28"/>
        </w:rPr>
        <w:t xml:space="preserve"> согласно приложению к настоящему </w:t>
      </w:r>
      <w:r w:rsidR="00520104">
        <w:rPr>
          <w:sz w:val="28"/>
          <w:szCs w:val="28"/>
        </w:rPr>
        <w:t>распоряжению</w:t>
      </w:r>
      <w:r w:rsidR="00520104" w:rsidRPr="00520104">
        <w:rPr>
          <w:sz w:val="28"/>
          <w:szCs w:val="28"/>
        </w:rPr>
        <w:t>.</w:t>
      </w:r>
    </w:p>
    <w:p w:rsidR="00520104" w:rsidRPr="00520104" w:rsidRDefault="00520104" w:rsidP="005201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20104">
        <w:rPr>
          <w:sz w:val="28"/>
          <w:szCs w:val="28"/>
        </w:rPr>
        <w:t>. Распо</w:t>
      </w:r>
      <w:r w:rsidR="002471B1">
        <w:rPr>
          <w:sz w:val="28"/>
          <w:szCs w:val="28"/>
        </w:rPr>
        <w:t xml:space="preserve">ряжение вступает в силу со дня </w:t>
      </w:r>
      <w:r w:rsidRPr="00520104">
        <w:rPr>
          <w:sz w:val="28"/>
          <w:szCs w:val="28"/>
        </w:rPr>
        <w:t>его обнародования и подлежит размещению на официальном сайте Администрации Октябрьского района.</w:t>
      </w:r>
    </w:p>
    <w:p w:rsidR="007D70F5" w:rsidRDefault="00520104" w:rsidP="005201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20104">
        <w:rPr>
          <w:sz w:val="28"/>
          <w:szCs w:val="28"/>
        </w:rPr>
        <w:t xml:space="preserve">. </w:t>
      </w:r>
      <w:proofErr w:type="gramStart"/>
      <w:r w:rsidRPr="00520104">
        <w:rPr>
          <w:sz w:val="28"/>
          <w:szCs w:val="28"/>
        </w:rPr>
        <w:t>Контроль за</w:t>
      </w:r>
      <w:proofErr w:type="gramEnd"/>
      <w:r w:rsidRPr="00520104">
        <w:rPr>
          <w:sz w:val="28"/>
          <w:szCs w:val="28"/>
        </w:rPr>
        <w:t xml:space="preserve"> исполнением распоряжения возложить на </w:t>
      </w:r>
      <w:r>
        <w:rPr>
          <w:sz w:val="28"/>
          <w:szCs w:val="28"/>
        </w:rPr>
        <w:t>исполняющего обязанности главного архи</w:t>
      </w:r>
      <w:r w:rsidRPr="00520104">
        <w:rPr>
          <w:sz w:val="28"/>
          <w:szCs w:val="28"/>
        </w:rPr>
        <w:t>тектора Администрации Октябрьского района (</w:t>
      </w:r>
      <w:proofErr w:type="spellStart"/>
      <w:r>
        <w:rPr>
          <w:sz w:val="28"/>
          <w:szCs w:val="28"/>
        </w:rPr>
        <w:t>Чичекина</w:t>
      </w:r>
      <w:proofErr w:type="spellEnd"/>
      <w:r>
        <w:rPr>
          <w:sz w:val="28"/>
          <w:szCs w:val="28"/>
        </w:rPr>
        <w:t xml:space="preserve"> Е.Н.</w:t>
      </w:r>
      <w:r w:rsidRPr="00520104">
        <w:rPr>
          <w:sz w:val="28"/>
          <w:szCs w:val="28"/>
        </w:rPr>
        <w:t>).</w:t>
      </w:r>
    </w:p>
    <w:p w:rsidR="00520104" w:rsidRDefault="00520104" w:rsidP="00520104">
      <w:pPr>
        <w:ind w:firstLine="709"/>
        <w:jc w:val="both"/>
        <w:rPr>
          <w:sz w:val="20"/>
        </w:rPr>
      </w:pPr>
    </w:p>
    <w:tbl>
      <w:tblPr>
        <w:tblW w:w="1060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082"/>
        <w:gridCol w:w="3153"/>
        <w:gridCol w:w="3368"/>
      </w:tblGrid>
      <w:tr w:rsidR="007D70F5" w:rsidRPr="00ED3C6E" w:rsidTr="002471B1">
        <w:trPr>
          <w:trHeight w:val="1485"/>
        </w:trPr>
        <w:tc>
          <w:tcPr>
            <w:tcW w:w="4082" w:type="dxa"/>
            <w:shd w:val="clear" w:color="auto" w:fill="auto"/>
            <w:vAlign w:val="bottom"/>
          </w:tcPr>
          <w:p w:rsidR="007D70F5" w:rsidRPr="00ED3C6E" w:rsidRDefault="00702D8E" w:rsidP="00B90C7E">
            <w:pPr>
              <w:ind w:left="7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</w:t>
            </w:r>
            <w:r w:rsidR="00B90C7E">
              <w:rPr>
                <w:sz w:val="28"/>
                <w:szCs w:val="28"/>
              </w:rPr>
              <w:t xml:space="preserve">а </w:t>
            </w:r>
            <w:r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3153" w:type="dxa"/>
          </w:tcPr>
          <w:p w:rsidR="007D70F5" w:rsidRPr="00ED3C6E" w:rsidRDefault="007D70F5" w:rsidP="003E19E5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368" w:type="dxa"/>
            <w:shd w:val="clear" w:color="auto" w:fill="auto"/>
            <w:vAlign w:val="bottom"/>
          </w:tcPr>
          <w:p w:rsidR="007D70F5" w:rsidRPr="00ED3C6E" w:rsidRDefault="00B90C7E" w:rsidP="00047C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0"/>
      </w:tblGrid>
      <w:tr w:rsidR="0017440E" w:rsidTr="0017440E">
        <w:tc>
          <w:tcPr>
            <w:tcW w:w="5212" w:type="dxa"/>
          </w:tcPr>
          <w:p w:rsidR="0017440E" w:rsidRPr="00702D8E" w:rsidRDefault="00E22175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Распоряжение</w:t>
            </w:r>
            <w:r w:rsidR="00C27D4E" w:rsidRPr="00C27D4E">
              <w:rPr>
                <w:color w:val="auto"/>
                <w:sz w:val="28"/>
                <w:szCs w:val="28"/>
              </w:rPr>
              <w:t xml:space="preserve"> вносит</w:t>
            </w:r>
          </w:p>
        </w:tc>
        <w:tc>
          <w:tcPr>
            <w:tcW w:w="5212" w:type="dxa"/>
          </w:tcPr>
          <w:p w:rsidR="0017440E" w:rsidRPr="00C27D4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047CD2" w:rsidRDefault="00702D8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отдел архитектуры </w:t>
            </w:r>
          </w:p>
          <w:p w:rsidR="00702D8E" w:rsidRPr="00C27D4E" w:rsidRDefault="00702D8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и сопровождения проектов </w:t>
            </w:r>
          </w:p>
          <w:p w:rsidR="00FB6B1E" w:rsidRDefault="00702D8E" w:rsidP="00702D8E">
            <w:pPr>
              <w:ind w:right="34"/>
              <w:jc w:val="both"/>
              <w:rPr>
                <w:sz w:val="28"/>
              </w:rPr>
            </w:pPr>
            <w:r w:rsidRPr="00C27D4E"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FB6B1E" w:rsidRPr="00C27D4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C27D4E" w:rsidRPr="00C60F7E" w:rsidRDefault="00702D8E" w:rsidP="00C27D4E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4785"/>
        <w:gridCol w:w="5564"/>
      </w:tblGrid>
      <w:tr w:rsidR="00C60F7E" w:rsidRPr="00C60F7E" w:rsidTr="003E19E5">
        <w:tc>
          <w:tcPr>
            <w:tcW w:w="4785" w:type="dxa"/>
            <w:shd w:val="clear" w:color="auto" w:fill="auto"/>
          </w:tcPr>
          <w:p w:rsidR="00C60F7E" w:rsidRPr="00C60F7E" w:rsidRDefault="00C60F7E" w:rsidP="00C60F7E">
            <w:pPr>
              <w:widowControl w:val="0"/>
              <w:autoSpaceDE w:val="0"/>
              <w:autoSpaceDN w:val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5564" w:type="dxa"/>
            <w:shd w:val="clear" w:color="auto" w:fill="auto"/>
          </w:tcPr>
          <w:p w:rsidR="00C60F7E" w:rsidRPr="00C60F7E" w:rsidRDefault="0000476D" w:rsidP="00C60F7E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Приложение </w:t>
            </w:r>
          </w:p>
          <w:p w:rsidR="00C60F7E" w:rsidRPr="00C60F7E" w:rsidRDefault="00C60F7E" w:rsidP="00C60F7E">
            <w:pPr>
              <w:jc w:val="center"/>
              <w:rPr>
                <w:color w:val="auto"/>
                <w:sz w:val="28"/>
                <w:szCs w:val="28"/>
              </w:rPr>
            </w:pPr>
            <w:r w:rsidRPr="00C60F7E">
              <w:rPr>
                <w:color w:val="auto"/>
                <w:sz w:val="28"/>
                <w:szCs w:val="28"/>
              </w:rPr>
              <w:t xml:space="preserve">к </w:t>
            </w:r>
            <w:r w:rsidR="00AF3FD6">
              <w:rPr>
                <w:color w:val="auto"/>
                <w:sz w:val="28"/>
                <w:szCs w:val="28"/>
              </w:rPr>
              <w:t>распоряжению</w:t>
            </w:r>
            <w:r w:rsidRPr="00C60F7E">
              <w:rPr>
                <w:color w:val="auto"/>
                <w:sz w:val="28"/>
                <w:szCs w:val="28"/>
              </w:rPr>
              <w:t xml:space="preserve"> Администрации Октябрьского района</w:t>
            </w:r>
          </w:p>
          <w:p w:rsidR="00C60F7E" w:rsidRPr="00C60F7E" w:rsidRDefault="00C60F7E" w:rsidP="00FE1176">
            <w:pPr>
              <w:jc w:val="center"/>
              <w:rPr>
                <w:color w:val="auto"/>
                <w:sz w:val="28"/>
                <w:szCs w:val="28"/>
              </w:rPr>
            </w:pPr>
            <w:r w:rsidRPr="00C60F7E">
              <w:rPr>
                <w:color w:val="auto"/>
                <w:sz w:val="28"/>
                <w:szCs w:val="28"/>
              </w:rPr>
              <w:t>от</w:t>
            </w:r>
            <w:r w:rsidR="00FE1176">
              <w:rPr>
                <w:color w:val="auto"/>
                <w:sz w:val="28"/>
                <w:szCs w:val="28"/>
              </w:rPr>
              <w:t xml:space="preserve"> 06.02.2025</w:t>
            </w:r>
            <w:r w:rsidRPr="00C60F7E">
              <w:rPr>
                <w:color w:val="auto"/>
                <w:sz w:val="28"/>
                <w:szCs w:val="28"/>
              </w:rPr>
              <w:t xml:space="preserve"> №</w:t>
            </w:r>
            <w:r w:rsidR="00FE1176">
              <w:rPr>
                <w:color w:val="auto"/>
                <w:sz w:val="28"/>
                <w:szCs w:val="28"/>
              </w:rPr>
              <w:t xml:space="preserve"> 27</w:t>
            </w:r>
            <w:bookmarkStart w:id="3" w:name="_GoBack"/>
            <w:bookmarkEnd w:id="3"/>
          </w:p>
        </w:tc>
      </w:tr>
    </w:tbl>
    <w:p w:rsidR="00C27D4E" w:rsidRDefault="00C27D4E" w:rsidP="00C27D4E">
      <w:pPr>
        <w:suppressAutoHyphens/>
        <w:jc w:val="both"/>
        <w:rPr>
          <w:color w:val="auto"/>
          <w:sz w:val="28"/>
          <w:lang w:eastAsia="ar-SA"/>
        </w:rPr>
      </w:pPr>
    </w:p>
    <w:p w:rsidR="00156620" w:rsidRPr="00C27D4E" w:rsidRDefault="00156620" w:rsidP="00C27D4E">
      <w:pPr>
        <w:suppressAutoHyphens/>
        <w:jc w:val="both"/>
        <w:rPr>
          <w:color w:val="auto"/>
          <w:sz w:val="28"/>
          <w:lang w:eastAsia="ar-SA"/>
        </w:rPr>
      </w:pPr>
    </w:p>
    <w:p w:rsidR="00520104" w:rsidRPr="00520104" w:rsidRDefault="00520104" w:rsidP="00520104">
      <w:pPr>
        <w:jc w:val="center"/>
        <w:rPr>
          <w:bCs/>
          <w:color w:val="auto"/>
          <w:sz w:val="28"/>
          <w:szCs w:val="22"/>
        </w:rPr>
      </w:pPr>
      <w:r w:rsidRPr="00520104">
        <w:rPr>
          <w:bCs/>
          <w:color w:val="auto"/>
          <w:sz w:val="28"/>
          <w:szCs w:val="22"/>
        </w:rPr>
        <w:t>СОСТАВ</w:t>
      </w:r>
    </w:p>
    <w:p w:rsidR="00520104" w:rsidRPr="00520104" w:rsidRDefault="00520104" w:rsidP="00520104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2"/>
        </w:rPr>
      </w:pPr>
      <w:r w:rsidRPr="00520104">
        <w:rPr>
          <w:bCs/>
          <w:color w:val="auto"/>
          <w:sz w:val="28"/>
          <w:szCs w:val="22"/>
        </w:rPr>
        <w:t>Комиссии Администрации Октябрьского района по наружной рекламе:</w:t>
      </w:r>
    </w:p>
    <w:p w:rsidR="00520104" w:rsidRPr="00520104" w:rsidRDefault="00520104" w:rsidP="00520104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</w:p>
    <w:tbl>
      <w:tblPr>
        <w:tblW w:w="0" w:type="auto"/>
        <w:tblInd w:w="-72" w:type="dxa"/>
        <w:tblLook w:val="04A0" w:firstRow="1" w:lastRow="0" w:firstColumn="1" w:lastColumn="0" w:noHBand="0" w:noVBand="1"/>
      </w:tblPr>
      <w:tblGrid>
        <w:gridCol w:w="3724"/>
        <w:gridCol w:w="5812"/>
      </w:tblGrid>
      <w:tr w:rsidR="00520104" w:rsidRPr="00520104" w:rsidTr="00B93DD1">
        <w:trPr>
          <w:trHeight w:val="1019"/>
        </w:trPr>
        <w:tc>
          <w:tcPr>
            <w:tcW w:w="3724" w:type="dxa"/>
            <w:hideMark/>
          </w:tcPr>
          <w:p w:rsid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  <w:proofErr w:type="spellStart"/>
            <w:r>
              <w:rPr>
                <w:color w:val="auto"/>
                <w:sz w:val="28"/>
                <w:szCs w:val="22"/>
              </w:rPr>
              <w:t>Чичекина</w:t>
            </w:r>
            <w:proofErr w:type="spellEnd"/>
          </w:p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  <w:r>
              <w:rPr>
                <w:color w:val="auto"/>
                <w:sz w:val="28"/>
                <w:szCs w:val="22"/>
              </w:rPr>
              <w:t>Елена Николаевна</w:t>
            </w:r>
          </w:p>
        </w:tc>
        <w:tc>
          <w:tcPr>
            <w:tcW w:w="5812" w:type="dxa"/>
          </w:tcPr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  <w:r w:rsidRPr="00520104">
              <w:rPr>
                <w:color w:val="auto"/>
                <w:sz w:val="28"/>
                <w:szCs w:val="22"/>
              </w:rPr>
              <w:t>- </w:t>
            </w:r>
            <w:r>
              <w:rPr>
                <w:color w:val="auto"/>
                <w:sz w:val="28"/>
                <w:szCs w:val="22"/>
              </w:rPr>
              <w:t xml:space="preserve">И.О. </w:t>
            </w:r>
            <w:r w:rsidRPr="00520104">
              <w:rPr>
                <w:color w:val="auto"/>
                <w:sz w:val="28"/>
                <w:szCs w:val="22"/>
              </w:rPr>
              <w:t>главн</w:t>
            </w:r>
            <w:r>
              <w:rPr>
                <w:color w:val="auto"/>
                <w:sz w:val="28"/>
                <w:szCs w:val="22"/>
              </w:rPr>
              <w:t>ого</w:t>
            </w:r>
            <w:r w:rsidRPr="00520104">
              <w:rPr>
                <w:color w:val="auto"/>
                <w:sz w:val="28"/>
                <w:szCs w:val="22"/>
              </w:rPr>
              <w:t xml:space="preserve"> архитектор</w:t>
            </w:r>
            <w:r>
              <w:rPr>
                <w:color w:val="auto"/>
                <w:sz w:val="28"/>
                <w:szCs w:val="22"/>
              </w:rPr>
              <w:t>а</w:t>
            </w:r>
            <w:r w:rsidRPr="00520104">
              <w:rPr>
                <w:color w:val="auto"/>
                <w:sz w:val="28"/>
                <w:szCs w:val="22"/>
              </w:rPr>
              <w:t xml:space="preserve"> Администрации Октябрьского района; председатель Комиссии;</w:t>
            </w:r>
          </w:p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</w:p>
        </w:tc>
      </w:tr>
      <w:tr w:rsidR="00520104" w:rsidRPr="00520104" w:rsidTr="00B93DD1">
        <w:trPr>
          <w:trHeight w:val="1019"/>
        </w:trPr>
        <w:tc>
          <w:tcPr>
            <w:tcW w:w="3724" w:type="dxa"/>
          </w:tcPr>
          <w:p w:rsid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  <w:r>
              <w:rPr>
                <w:color w:val="auto"/>
                <w:sz w:val="28"/>
                <w:szCs w:val="22"/>
              </w:rPr>
              <w:t>Сиденко</w:t>
            </w:r>
          </w:p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  <w:r>
              <w:rPr>
                <w:color w:val="auto"/>
                <w:sz w:val="28"/>
                <w:szCs w:val="22"/>
              </w:rPr>
              <w:t>Татьяна Николаевна</w:t>
            </w:r>
          </w:p>
        </w:tc>
        <w:tc>
          <w:tcPr>
            <w:tcW w:w="5812" w:type="dxa"/>
          </w:tcPr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  <w:r w:rsidRPr="00520104">
              <w:rPr>
                <w:color w:val="auto"/>
                <w:sz w:val="28"/>
                <w:szCs w:val="22"/>
              </w:rPr>
              <w:t xml:space="preserve">- </w:t>
            </w:r>
            <w:r>
              <w:rPr>
                <w:color w:val="auto"/>
                <w:sz w:val="28"/>
                <w:szCs w:val="22"/>
              </w:rPr>
              <w:t>в</w:t>
            </w:r>
            <w:r w:rsidRPr="00520104">
              <w:rPr>
                <w:color w:val="auto"/>
                <w:sz w:val="28"/>
                <w:szCs w:val="22"/>
              </w:rPr>
              <w:t>едущий специалист по вопросам градостроительной деятельности отдела архитектуры и сопровождения проектов Администрации Октябрьского района, заместитель председателя Комиссии;</w:t>
            </w:r>
          </w:p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</w:p>
        </w:tc>
      </w:tr>
      <w:tr w:rsidR="00520104" w:rsidRPr="00520104" w:rsidTr="00B93DD1">
        <w:trPr>
          <w:trHeight w:val="1019"/>
        </w:trPr>
        <w:tc>
          <w:tcPr>
            <w:tcW w:w="3724" w:type="dxa"/>
          </w:tcPr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  <w:proofErr w:type="spellStart"/>
            <w:r w:rsidRPr="00520104">
              <w:rPr>
                <w:color w:val="auto"/>
                <w:sz w:val="28"/>
                <w:szCs w:val="22"/>
              </w:rPr>
              <w:t>Ительсон</w:t>
            </w:r>
            <w:proofErr w:type="spellEnd"/>
          </w:p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  <w:r w:rsidRPr="00520104">
              <w:rPr>
                <w:color w:val="auto"/>
                <w:sz w:val="28"/>
                <w:szCs w:val="22"/>
              </w:rPr>
              <w:t>Анастасия Сергеевна</w:t>
            </w:r>
          </w:p>
        </w:tc>
        <w:tc>
          <w:tcPr>
            <w:tcW w:w="5812" w:type="dxa"/>
          </w:tcPr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8"/>
              </w:rPr>
            </w:pPr>
            <w:r w:rsidRPr="00520104">
              <w:rPr>
                <w:color w:val="auto"/>
                <w:sz w:val="28"/>
                <w:szCs w:val="28"/>
              </w:rPr>
              <w:t>-</w:t>
            </w:r>
            <w:r w:rsidRPr="00520104">
              <w:rPr>
                <w:color w:val="auto"/>
                <w:sz w:val="28"/>
                <w:szCs w:val="22"/>
              </w:rPr>
              <w:t> </w:t>
            </w:r>
            <w:r w:rsidRPr="00520104">
              <w:rPr>
                <w:color w:val="auto"/>
                <w:sz w:val="28"/>
                <w:szCs w:val="28"/>
              </w:rPr>
              <w:t xml:space="preserve"> главный специалист по сопровождению инвестиционных площадок и наружной рекламе отдела архитектуры и сопровождения проектов Администрации Октябрьского района, секретарь Комиссии; </w:t>
            </w:r>
          </w:p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</w:p>
        </w:tc>
      </w:tr>
      <w:tr w:rsidR="00520104" w:rsidRPr="00520104" w:rsidTr="00B93DD1">
        <w:trPr>
          <w:trHeight w:val="871"/>
        </w:trPr>
        <w:tc>
          <w:tcPr>
            <w:tcW w:w="9536" w:type="dxa"/>
            <w:gridSpan w:val="2"/>
          </w:tcPr>
          <w:p w:rsidR="00520104" w:rsidRPr="00520104" w:rsidRDefault="00520104" w:rsidP="00520104">
            <w:pPr>
              <w:jc w:val="center"/>
              <w:rPr>
                <w:color w:val="auto"/>
                <w:sz w:val="28"/>
                <w:szCs w:val="22"/>
              </w:rPr>
            </w:pPr>
          </w:p>
          <w:p w:rsidR="00520104" w:rsidRPr="00520104" w:rsidRDefault="00520104" w:rsidP="00520104">
            <w:pPr>
              <w:jc w:val="center"/>
              <w:rPr>
                <w:color w:val="auto"/>
                <w:sz w:val="28"/>
                <w:szCs w:val="22"/>
              </w:rPr>
            </w:pPr>
            <w:r w:rsidRPr="00520104">
              <w:rPr>
                <w:color w:val="auto"/>
                <w:sz w:val="28"/>
                <w:szCs w:val="22"/>
              </w:rPr>
              <w:t>Члены комиссии:</w:t>
            </w:r>
          </w:p>
        </w:tc>
      </w:tr>
      <w:tr w:rsidR="00520104" w:rsidRPr="00520104" w:rsidTr="00B93DD1">
        <w:tc>
          <w:tcPr>
            <w:tcW w:w="3724" w:type="dxa"/>
          </w:tcPr>
          <w:p w:rsidR="00520104" w:rsidRPr="00520104" w:rsidRDefault="00520104" w:rsidP="00520104">
            <w:pPr>
              <w:jc w:val="both"/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520104">
              <w:rPr>
                <w:color w:val="333333"/>
                <w:sz w:val="28"/>
                <w:szCs w:val="28"/>
                <w:shd w:val="clear" w:color="auto" w:fill="FFFFFF"/>
              </w:rPr>
              <w:t xml:space="preserve">Сухорукова Софья </w:t>
            </w:r>
          </w:p>
          <w:p w:rsidR="00520104" w:rsidRPr="00520104" w:rsidRDefault="00520104" w:rsidP="00520104">
            <w:pPr>
              <w:jc w:val="both"/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520104">
              <w:rPr>
                <w:color w:val="333333"/>
                <w:sz w:val="28"/>
                <w:szCs w:val="28"/>
                <w:shd w:val="clear" w:color="auto" w:fill="FFFFFF"/>
              </w:rPr>
              <w:t>Сергеевна</w:t>
            </w:r>
          </w:p>
        </w:tc>
        <w:tc>
          <w:tcPr>
            <w:tcW w:w="5812" w:type="dxa"/>
          </w:tcPr>
          <w:p w:rsid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  <w:r w:rsidRPr="00520104">
              <w:rPr>
                <w:color w:val="auto"/>
                <w:sz w:val="28"/>
                <w:szCs w:val="22"/>
              </w:rPr>
              <w:t xml:space="preserve">- </w:t>
            </w:r>
            <w:r>
              <w:rPr>
                <w:color w:val="auto"/>
                <w:sz w:val="28"/>
                <w:szCs w:val="22"/>
              </w:rPr>
              <w:t>н</w:t>
            </w:r>
            <w:r w:rsidRPr="00520104">
              <w:rPr>
                <w:color w:val="auto"/>
                <w:sz w:val="28"/>
                <w:szCs w:val="22"/>
              </w:rPr>
              <w:t>ачальник отдела строительства, ремонта, жилищно-коммунального хозяйства и транспорта</w:t>
            </w:r>
            <w:r>
              <w:rPr>
                <w:color w:val="auto"/>
                <w:sz w:val="28"/>
                <w:szCs w:val="22"/>
              </w:rPr>
              <w:t>;</w:t>
            </w:r>
          </w:p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</w:p>
        </w:tc>
      </w:tr>
      <w:tr w:rsidR="00520104" w:rsidRPr="00520104" w:rsidTr="00B93DD1">
        <w:tc>
          <w:tcPr>
            <w:tcW w:w="3724" w:type="dxa"/>
          </w:tcPr>
          <w:p w:rsidR="00520104" w:rsidRDefault="00520104" w:rsidP="000137B4">
            <w:pPr>
              <w:jc w:val="both"/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520104">
              <w:rPr>
                <w:rFonts w:ascii="Tahoma" w:hAnsi="Tahoma" w:cs="Tahoma"/>
                <w:color w:val="333333"/>
                <w:sz w:val="28"/>
                <w:szCs w:val="28"/>
                <w:shd w:val="clear" w:color="auto" w:fill="FFFFFF"/>
              </w:rPr>
              <w:t>﻿</w:t>
            </w:r>
            <w:proofErr w:type="spellStart"/>
            <w:r w:rsidR="000137B4">
              <w:rPr>
                <w:color w:val="333333"/>
                <w:sz w:val="28"/>
                <w:szCs w:val="28"/>
                <w:shd w:val="clear" w:color="auto" w:fill="FFFFFF"/>
              </w:rPr>
              <w:t>Сватеев</w:t>
            </w:r>
            <w:proofErr w:type="spellEnd"/>
          </w:p>
          <w:p w:rsidR="000137B4" w:rsidRPr="00520104" w:rsidRDefault="000137B4" w:rsidP="000137B4">
            <w:pPr>
              <w:jc w:val="both"/>
              <w:rPr>
                <w:color w:val="auto"/>
                <w:sz w:val="28"/>
                <w:szCs w:val="22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Александр Михайлович</w:t>
            </w:r>
          </w:p>
        </w:tc>
        <w:tc>
          <w:tcPr>
            <w:tcW w:w="5812" w:type="dxa"/>
          </w:tcPr>
          <w:p w:rsidR="00520104" w:rsidRDefault="00520104" w:rsidP="000137B4">
            <w:pPr>
              <w:jc w:val="both"/>
              <w:rPr>
                <w:color w:val="auto"/>
                <w:sz w:val="28"/>
                <w:szCs w:val="22"/>
              </w:rPr>
            </w:pPr>
            <w:r w:rsidRPr="00520104">
              <w:rPr>
                <w:color w:val="auto"/>
                <w:sz w:val="28"/>
                <w:szCs w:val="22"/>
              </w:rPr>
              <w:t xml:space="preserve">- </w:t>
            </w:r>
            <w:r w:rsidR="000137B4">
              <w:rPr>
                <w:color w:val="auto"/>
                <w:sz w:val="28"/>
                <w:szCs w:val="22"/>
              </w:rPr>
              <w:t>начальник</w:t>
            </w:r>
            <w:r w:rsidRPr="00520104">
              <w:rPr>
                <w:color w:val="auto"/>
                <w:sz w:val="28"/>
                <w:szCs w:val="22"/>
              </w:rPr>
              <w:t xml:space="preserve"> Муниципального казенного учреждения "Департамент строительства и жилищно-коммунального хозяйства" Октябрьского района (по согласованию);</w:t>
            </w:r>
          </w:p>
          <w:p w:rsidR="000137B4" w:rsidRPr="00520104" w:rsidRDefault="000137B4" w:rsidP="000137B4">
            <w:pPr>
              <w:jc w:val="both"/>
              <w:rPr>
                <w:color w:val="auto"/>
                <w:sz w:val="28"/>
                <w:szCs w:val="22"/>
              </w:rPr>
            </w:pPr>
          </w:p>
        </w:tc>
      </w:tr>
      <w:tr w:rsidR="00520104" w:rsidRPr="00520104" w:rsidTr="00B93DD1">
        <w:tc>
          <w:tcPr>
            <w:tcW w:w="3724" w:type="dxa"/>
          </w:tcPr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  <w:proofErr w:type="spellStart"/>
            <w:r w:rsidRPr="00520104">
              <w:rPr>
                <w:color w:val="auto"/>
                <w:sz w:val="28"/>
                <w:szCs w:val="22"/>
              </w:rPr>
              <w:t>Здоровцев</w:t>
            </w:r>
            <w:proofErr w:type="spellEnd"/>
          </w:p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  <w:r w:rsidRPr="00520104">
              <w:rPr>
                <w:color w:val="auto"/>
                <w:sz w:val="28"/>
                <w:szCs w:val="22"/>
              </w:rPr>
              <w:t>Андрей Александрович</w:t>
            </w:r>
          </w:p>
        </w:tc>
        <w:tc>
          <w:tcPr>
            <w:tcW w:w="5812" w:type="dxa"/>
          </w:tcPr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  <w:r w:rsidRPr="00520104">
              <w:rPr>
                <w:color w:val="auto"/>
                <w:sz w:val="28"/>
                <w:szCs w:val="22"/>
              </w:rPr>
              <w:t xml:space="preserve">- </w:t>
            </w:r>
            <w:r w:rsidR="000137B4">
              <w:rPr>
                <w:color w:val="auto"/>
                <w:sz w:val="28"/>
                <w:szCs w:val="22"/>
              </w:rPr>
              <w:t>начальник</w:t>
            </w:r>
            <w:r w:rsidRPr="00520104">
              <w:rPr>
                <w:color w:val="auto"/>
                <w:sz w:val="28"/>
                <w:szCs w:val="22"/>
              </w:rPr>
              <w:t xml:space="preserve"> отдела по правовой и антикоррупционной работе Администрации Октябрьского района;</w:t>
            </w:r>
          </w:p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</w:p>
        </w:tc>
      </w:tr>
      <w:tr w:rsidR="00520104" w:rsidRPr="00520104" w:rsidTr="00B93DD1">
        <w:tc>
          <w:tcPr>
            <w:tcW w:w="3724" w:type="dxa"/>
          </w:tcPr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  <w:r w:rsidRPr="00520104">
              <w:rPr>
                <w:color w:val="auto"/>
                <w:sz w:val="28"/>
                <w:szCs w:val="22"/>
              </w:rPr>
              <w:t>Комиссаров</w:t>
            </w:r>
          </w:p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  <w:r w:rsidRPr="00520104">
              <w:rPr>
                <w:color w:val="auto"/>
                <w:sz w:val="28"/>
                <w:szCs w:val="22"/>
              </w:rPr>
              <w:t>Александр Яковлевич</w:t>
            </w:r>
          </w:p>
        </w:tc>
        <w:tc>
          <w:tcPr>
            <w:tcW w:w="5812" w:type="dxa"/>
          </w:tcPr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  <w:r w:rsidRPr="00520104">
              <w:rPr>
                <w:color w:val="auto"/>
                <w:sz w:val="28"/>
                <w:szCs w:val="22"/>
              </w:rPr>
              <w:t>- начальник Отдела полиции № 3 Межмуниципального управления МВД России «Новочеркасское» (по согласованию);</w:t>
            </w:r>
          </w:p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</w:p>
        </w:tc>
      </w:tr>
      <w:tr w:rsidR="00520104" w:rsidRPr="00520104" w:rsidTr="00B93DD1">
        <w:tc>
          <w:tcPr>
            <w:tcW w:w="3724" w:type="dxa"/>
          </w:tcPr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  <w:r w:rsidRPr="00520104">
              <w:rPr>
                <w:color w:val="auto"/>
                <w:sz w:val="28"/>
                <w:szCs w:val="22"/>
              </w:rPr>
              <w:lastRenderedPageBreak/>
              <w:t>Прохоренко</w:t>
            </w:r>
          </w:p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  <w:r w:rsidRPr="00520104">
              <w:rPr>
                <w:color w:val="auto"/>
                <w:sz w:val="28"/>
                <w:szCs w:val="22"/>
              </w:rPr>
              <w:t>Екатерина Николаевна</w:t>
            </w:r>
          </w:p>
        </w:tc>
        <w:tc>
          <w:tcPr>
            <w:tcW w:w="5812" w:type="dxa"/>
          </w:tcPr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  <w:r w:rsidRPr="00520104">
              <w:rPr>
                <w:color w:val="auto"/>
                <w:sz w:val="28"/>
                <w:szCs w:val="22"/>
              </w:rPr>
              <w:t>- председатель Комитета по управлению муниципальным имуществом Администрации Октябрьского района;</w:t>
            </w:r>
          </w:p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</w:p>
        </w:tc>
      </w:tr>
      <w:tr w:rsidR="00520104" w:rsidRPr="00520104" w:rsidTr="00B93DD1">
        <w:tc>
          <w:tcPr>
            <w:tcW w:w="3724" w:type="dxa"/>
          </w:tcPr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  <w:r w:rsidRPr="00520104">
              <w:rPr>
                <w:color w:val="auto"/>
                <w:sz w:val="28"/>
                <w:szCs w:val="22"/>
              </w:rPr>
              <w:t>Чеботарева</w:t>
            </w:r>
          </w:p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  <w:r w:rsidRPr="00520104">
              <w:rPr>
                <w:color w:val="auto"/>
                <w:sz w:val="28"/>
                <w:szCs w:val="22"/>
              </w:rPr>
              <w:t>Яна Сергеевна</w:t>
            </w:r>
          </w:p>
        </w:tc>
        <w:tc>
          <w:tcPr>
            <w:tcW w:w="5812" w:type="dxa"/>
          </w:tcPr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  <w:r w:rsidRPr="00520104">
              <w:rPr>
                <w:color w:val="auto"/>
                <w:sz w:val="28"/>
                <w:szCs w:val="22"/>
              </w:rPr>
              <w:t>- заведующий сектором содействия развитию малого и среднего предпринимательства и потребительского рынка Администрации Октябрьского района;</w:t>
            </w:r>
          </w:p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</w:p>
        </w:tc>
      </w:tr>
      <w:tr w:rsidR="00520104" w:rsidRPr="00520104" w:rsidTr="00B93DD1">
        <w:tc>
          <w:tcPr>
            <w:tcW w:w="3724" w:type="dxa"/>
          </w:tcPr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  <w:r w:rsidRPr="00520104">
              <w:rPr>
                <w:color w:val="auto"/>
                <w:sz w:val="28"/>
                <w:szCs w:val="22"/>
              </w:rPr>
              <w:t>главы Администраций</w:t>
            </w:r>
          </w:p>
          <w:p w:rsidR="00520104" w:rsidRPr="00520104" w:rsidRDefault="00520104" w:rsidP="00520104">
            <w:pPr>
              <w:jc w:val="both"/>
              <w:rPr>
                <w:color w:val="auto"/>
                <w:sz w:val="28"/>
                <w:szCs w:val="22"/>
              </w:rPr>
            </w:pPr>
            <w:r w:rsidRPr="00520104">
              <w:rPr>
                <w:color w:val="auto"/>
                <w:sz w:val="28"/>
                <w:szCs w:val="22"/>
              </w:rPr>
              <w:t>городского и сельских поселений Октябрьского района</w:t>
            </w:r>
          </w:p>
        </w:tc>
        <w:tc>
          <w:tcPr>
            <w:tcW w:w="5812" w:type="dxa"/>
          </w:tcPr>
          <w:p w:rsidR="00520104" w:rsidRPr="00520104" w:rsidRDefault="00520104" w:rsidP="00520104">
            <w:pPr>
              <w:ind w:hanging="70"/>
              <w:jc w:val="both"/>
              <w:rPr>
                <w:color w:val="auto"/>
                <w:sz w:val="28"/>
                <w:szCs w:val="22"/>
              </w:rPr>
            </w:pPr>
            <w:r w:rsidRPr="00520104">
              <w:rPr>
                <w:color w:val="auto"/>
                <w:sz w:val="28"/>
                <w:szCs w:val="22"/>
              </w:rPr>
              <w:t>- в зависимости от территориальной принадлежности рекламной конструкции (по согласованию).</w:t>
            </w:r>
          </w:p>
        </w:tc>
      </w:tr>
    </w:tbl>
    <w:p w:rsidR="00BA4927" w:rsidRDefault="00BA4927" w:rsidP="00BA4927">
      <w:pPr>
        <w:rPr>
          <w:b/>
          <w:i/>
          <w:color w:val="auto"/>
          <w:sz w:val="20"/>
        </w:rPr>
      </w:pPr>
    </w:p>
    <w:p w:rsidR="00520104" w:rsidRDefault="00520104" w:rsidP="00BA4927">
      <w:pPr>
        <w:rPr>
          <w:b/>
          <w:i/>
          <w:color w:val="auto"/>
          <w:sz w:val="20"/>
        </w:rPr>
      </w:pPr>
    </w:p>
    <w:p w:rsidR="00520104" w:rsidRDefault="00520104" w:rsidP="00BA4927">
      <w:pPr>
        <w:rPr>
          <w:b/>
          <w:i/>
          <w:color w:val="auto"/>
          <w:sz w:val="20"/>
        </w:rPr>
      </w:pPr>
    </w:p>
    <w:p w:rsidR="00520104" w:rsidRPr="00520104" w:rsidRDefault="00520104" w:rsidP="00520104">
      <w:pPr>
        <w:autoSpaceDE w:val="0"/>
        <w:autoSpaceDN w:val="0"/>
        <w:adjustRightInd w:val="0"/>
        <w:rPr>
          <w:bCs/>
          <w:color w:val="auto"/>
          <w:sz w:val="28"/>
          <w:szCs w:val="28"/>
        </w:rPr>
      </w:pPr>
      <w:r w:rsidRPr="00520104">
        <w:rPr>
          <w:bCs/>
          <w:color w:val="auto"/>
          <w:sz w:val="28"/>
          <w:szCs w:val="28"/>
        </w:rPr>
        <w:t xml:space="preserve">Управляющий делами </w:t>
      </w:r>
    </w:p>
    <w:p w:rsidR="00520104" w:rsidRPr="00520104" w:rsidRDefault="00520104" w:rsidP="00520104">
      <w:pPr>
        <w:autoSpaceDE w:val="0"/>
        <w:autoSpaceDN w:val="0"/>
        <w:adjustRightInd w:val="0"/>
        <w:rPr>
          <w:b/>
          <w:bCs/>
          <w:color w:val="auto"/>
          <w:sz w:val="28"/>
          <w:szCs w:val="28"/>
        </w:rPr>
      </w:pPr>
      <w:r w:rsidRPr="00520104">
        <w:rPr>
          <w:bCs/>
          <w:color w:val="auto"/>
          <w:sz w:val="28"/>
          <w:szCs w:val="28"/>
        </w:rPr>
        <w:t xml:space="preserve">Администрации Октябрьского района                                       А.А. </w:t>
      </w:r>
      <w:proofErr w:type="spellStart"/>
      <w:r w:rsidRPr="00520104">
        <w:rPr>
          <w:bCs/>
          <w:color w:val="auto"/>
          <w:sz w:val="28"/>
          <w:szCs w:val="28"/>
        </w:rPr>
        <w:t>Пригородова</w:t>
      </w:r>
      <w:proofErr w:type="spellEnd"/>
    </w:p>
    <w:p w:rsidR="00520104" w:rsidRPr="0072165C" w:rsidRDefault="00520104" w:rsidP="00BA4927">
      <w:pPr>
        <w:rPr>
          <w:b/>
          <w:i/>
          <w:color w:val="auto"/>
          <w:sz w:val="20"/>
        </w:rPr>
      </w:pPr>
    </w:p>
    <w:p w:rsidR="00BA4927" w:rsidRPr="0072165C" w:rsidRDefault="00BA4927" w:rsidP="00BA4927">
      <w:pPr>
        <w:rPr>
          <w:b/>
          <w:i/>
          <w:color w:val="auto"/>
          <w:sz w:val="20"/>
        </w:rPr>
      </w:pPr>
    </w:p>
    <w:p w:rsidR="00BA4927" w:rsidRPr="0072165C" w:rsidRDefault="00BA4927" w:rsidP="00BA4927">
      <w:pPr>
        <w:rPr>
          <w:b/>
          <w:i/>
          <w:color w:val="auto"/>
          <w:sz w:val="20"/>
        </w:rPr>
      </w:pPr>
    </w:p>
    <w:p w:rsidR="00BA4927" w:rsidRPr="0072165C" w:rsidRDefault="00BA4927" w:rsidP="00BA4927">
      <w:pPr>
        <w:rPr>
          <w:b/>
          <w:i/>
          <w:color w:val="auto"/>
          <w:sz w:val="20"/>
        </w:rPr>
      </w:pPr>
    </w:p>
    <w:p w:rsidR="00BA4927" w:rsidRPr="0072165C" w:rsidRDefault="00BA4927" w:rsidP="00BA4927">
      <w:pPr>
        <w:rPr>
          <w:b/>
          <w:i/>
          <w:color w:val="auto"/>
          <w:sz w:val="20"/>
        </w:rPr>
      </w:pPr>
    </w:p>
    <w:p w:rsidR="00BA4927" w:rsidRPr="0072165C" w:rsidRDefault="00BA4927" w:rsidP="00BA4927">
      <w:pPr>
        <w:rPr>
          <w:b/>
          <w:i/>
          <w:color w:val="auto"/>
          <w:sz w:val="20"/>
        </w:rPr>
      </w:pPr>
    </w:p>
    <w:p w:rsidR="00BA4927" w:rsidRPr="0072165C" w:rsidRDefault="00BA4927" w:rsidP="00BA4927">
      <w:pPr>
        <w:rPr>
          <w:b/>
          <w:i/>
          <w:color w:val="auto"/>
          <w:sz w:val="20"/>
        </w:rPr>
      </w:pPr>
    </w:p>
    <w:p w:rsidR="00BA4927" w:rsidRPr="0072165C" w:rsidRDefault="00BA4927" w:rsidP="00BA4927">
      <w:pPr>
        <w:rPr>
          <w:b/>
          <w:i/>
          <w:color w:val="auto"/>
          <w:sz w:val="20"/>
        </w:rPr>
      </w:pPr>
    </w:p>
    <w:p w:rsidR="00BA4927" w:rsidRPr="0072165C" w:rsidRDefault="00BA4927" w:rsidP="00BA4927">
      <w:pPr>
        <w:rPr>
          <w:b/>
          <w:i/>
          <w:color w:val="auto"/>
          <w:sz w:val="20"/>
        </w:rPr>
      </w:pPr>
    </w:p>
    <w:p w:rsidR="00BA4927" w:rsidRPr="0072165C" w:rsidRDefault="00BA4927" w:rsidP="00BA4927">
      <w:pPr>
        <w:rPr>
          <w:b/>
          <w:i/>
          <w:color w:val="auto"/>
          <w:sz w:val="20"/>
        </w:rPr>
      </w:pPr>
    </w:p>
    <w:p w:rsidR="00BA4927" w:rsidRDefault="00BA4927" w:rsidP="00BA4927">
      <w:pPr>
        <w:rPr>
          <w:b/>
          <w:i/>
          <w:color w:val="auto"/>
          <w:sz w:val="20"/>
        </w:rPr>
      </w:pPr>
    </w:p>
    <w:p w:rsidR="00BA4927" w:rsidRPr="0072165C" w:rsidRDefault="00BA4927" w:rsidP="00793E97">
      <w:pPr>
        <w:shd w:val="clear" w:color="auto" w:fill="FFFFFF"/>
        <w:rPr>
          <w:sz w:val="22"/>
          <w:szCs w:val="22"/>
          <w:highlight w:val="cyan"/>
        </w:rPr>
      </w:pPr>
    </w:p>
    <w:p w:rsidR="00BA4927" w:rsidRPr="0072165C" w:rsidRDefault="00BA4927" w:rsidP="00BA4927">
      <w:pPr>
        <w:shd w:val="clear" w:color="auto" w:fill="FFFFFF"/>
        <w:ind w:firstLine="540"/>
        <w:jc w:val="right"/>
        <w:rPr>
          <w:sz w:val="22"/>
          <w:szCs w:val="22"/>
          <w:highlight w:val="cyan"/>
        </w:rPr>
      </w:pPr>
    </w:p>
    <w:p w:rsidR="00BA4927" w:rsidRPr="0072165C" w:rsidRDefault="00BA4927" w:rsidP="00BA4927">
      <w:pPr>
        <w:tabs>
          <w:tab w:val="left" w:pos="823"/>
          <w:tab w:val="left" w:pos="1187"/>
        </w:tabs>
        <w:rPr>
          <w:color w:val="auto"/>
          <w:szCs w:val="24"/>
        </w:rPr>
        <w:sectPr w:rsidR="00BA4927" w:rsidRPr="0072165C" w:rsidSect="00520104">
          <w:type w:val="continuous"/>
          <w:pgSz w:w="11906" w:h="16838"/>
          <w:pgMar w:top="1134" w:right="567" w:bottom="1134" w:left="1134" w:header="709" w:footer="431" w:gutter="0"/>
          <w:cols w:space="708"/>
          <w:titlePg/>
          <w:docGrid w:linePitch="360"/>
        </w:sectPr>
      </w:pPr>
    </w:p>
    <w:p w:rsidR="00BA4927" w:rsidRDefault="00BA4927" w:rsidP="00BA4927">
      <w:pPr>
        <w:rPr>
          <w:sz w:val="20"/>
        </w:rPr>
      </w:pPr>
    </w:p>
    <w:p w:rsidR="00C60F7E" w:rsidRPr="00C60F7E" w:rsidRDefault="00C60F7E" w:rsidP="00BA4927">
      <w:pPr>
        <w:tabs>
          <w:tab w:val="left" w:pos="900"/>
        </w:tabs>
        <w:ind w:firstLine="400"/>
        <w:jc w:val="center"/>
        <w:rPr>
          <w:sz w:val="28"/>
          <w:szCs w:val="28"/>
        </w:rPr>
      </w:pPr>
    </w:p>
    <w:sectPr w:rsidR="00C60F7E" w:rsidRPr="00C60F7E" w:rsidSect="00BA4927">
      <w:type w:val="continuous"/>
      <w:pgSz w:w="11906" w:h="16838"/>
      <w:pgMar w:top="425" w:right="567" w:bottom="567" w:left="1843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B5714"/>
    <w:multiLevelType w:val="hybridMultilevel"/>
    <w:tmpl w:val="4CE2E9AA"/>
    <w:lvl w:ilvl="0" w:tplc="698824D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37FC"/>
    <w:rsid w:val="0000476D"/>
    <w:rsid w:val="000103AF"/>
    <w:rsid w:val="000137B4"/>
    <w:rsid w:val="00047CD2"/>
    <w:rsid w:val="0005650E"/>
    <w:rsid w:val="0007078E"/>
    <w:rsid w:val="000729F5"/>
    <w:rsid w:val="000E47B4"/>
    <w:rsid w:val="001352AE"/>
    <w:rsid w:val="001564C2"/>
    <w:rsid w:val="00156620"/>
    <w:rsid w:val="0017440E"/>
    <w:rsid w:val="001B1BFC"/>
    <w:rsid w:val="002471B1"/>
    <w:rsid w:val="00267E6F"/>
    <w:rsid w:val="002A50D6"/>
    <w:rsid w:val="002E777D"/>
    <w:rsid w:val="003219DA"/>
    <w:rsid w:val="00321E2F"/>
    <w:rsid w:val="003D1E77"/>
    <w:rsid w:val="003E19E5"/>
    <w:rsid w:val="0040216F"/>
    <w:rsid w:val="00413E39"/>
    <w:rsid w:val="004345DF"/>
    <w:rsid w:val="0044202A"/>
    <w:rsid w:val="00452DB3"/>
    <w:rsid w:val="00520104"/>
    <w:rsid w:val="00556D61"/>
    <w:rsid w:val="006905F0"/>
    <w:rsid w:val="006D7F66"/>
    <w:rsid w:val="006F2B17"/>
    <w:rsid w:val="00702D8E"/>
    <w:rsid w:val="00761F52"/>
    <w:rsid w:val="00786643"/>
    <w:rsid w:val="00787A8D"/>
    <w:rsid w:val="00793E97"/>
    <w:rsid w:val="007A4518"/>
    <w:rsid w:val="007B7487"/>
    <w:rsid w:val="007D70F5"/>
    <w:rsid w:val="0086414A"/>
    <w:rsid w:val="00881E00"/>
    <w:rsid w:val="00881E3B"/>
    <w:rsid w:val="00891EB1"/>
    <w:rsid w:val="008D4FC0"/>
    <w:rsid w:val="00916CBC"/>
    <w:rsid w:val="00956A18"/>
    <w:rsid w:val="009C692A"/>
    <w:rsid w:val="009D0B4A"/>
    <w:rsid w:val="009F65F7"/>
    <w:rsid w:val="00A0149D"/>
    <w:rsid w:val="00A366DB"/>
    <w:rsid w:val="00A74218"/>
    <w:rsid w:val="00AA0053"/>
    <w:rsid w:val="00AF3FD6"/>
    <w:rsid w:val="00B02C68"/>
    <w:rsid w:val="00B10101"/>
    <w:rsid w:val="00B26096"/>
    <w:rsid w:val="00B362E4"/>
    <w:rsid w:val="00B4385E"/>
    <w:rsid w:val="00B53D99"/>
    <w:rsid w:val="00B720D0"/>
    <w:rsid w:val="00B90C7E"/>
    <w:rsid w:val="00B91A3B"/>
    <w:rsid w:val="00BA4927"/>
    <w:rsid w:val="00BB008E"/>
    <w:rsid w:val="00BB6425"/>
    <w:rsid w:val="00BE5125"/>
    <w:rsid w:val="00BF412F"/>
    <w:rsid w:val="00BF6C1C"/>
    <w:rsid w:val="00C0123B"/>
    <w:rsid w:val="00C22993"/>
    <w:rsid w:val="00C22EDC"/>
    <w:rsid w:val="00C27D4E"/>
    <w:rsid w:val="00C60F7E"/>
    <w:rsid w:val="00CB1909"/>
    <w:rsid w:val="00D0362D"/>
    <w:rsid w:val="00D906EE"/>
    <w:rsid w:val="00D916A0"/>
    <w:rsid w:val="00D965D8"/>
    <w:rsid w:val="00DA6780"/>
    <w:rsid w:val="00DA734E"/>
    <w:rsid w:val="00DE6882"/>
    <w:rsid w:val="00E22175"/>
    <w:rsid w:val="00EA22EF"/>
    <w:rsid w:val="00EC586F"/>
    <w:rsid w:val="00ED7CE8"/>
    <w:rsid w:val="00F4326A"/>
    <w:rsid w:val="00FB2182"/>
    <w:rsid w:val="00FB6B1E"/>
    <w:rsid w:val="00FE1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iPriority w:val="99"/>
    <w:semiHidden/>
    <w:unhideWhenUsed/>
    <w:rsid w:val="00C27D4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27D4E"/>
    <w:rPr>
      <w:sz w:val="24"/>
    </w:rPr>
  </w:style>
  <w:style w:type="paragraph" w:styleId="af">
    <w:name w:val="List Paragraph"/>
    <w:basedOn w:val="a"/>
    <w:uiPriority w:val="34"/>
    <w:qFormat/>
    <w:rsid w:val="00047CD2"/>
    <w:pPr>
      <w:ind w:left="720"/>
      <w:contextualSpacing/>
    </w:pPr>
  </w:style>
  <w:style w:type="table" w:customStyle="1" w:styleId="16">
    <w:name w:val="Сетка таблицы1"/>
    <w:basedOn w:val="a1"/>
    <w:next w:val="ac"/>
    <w:rsid w:val="00C60F7E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iPriority w:val="99"/>
    <w:semiHidden/>
    <w:unhideWhenUsed/>
    <w:rsid w:val="00C27D4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27D4E"/>
    <w:rPr>
      <w:sz w:val="24"/>
    </w:rPr>
  </w:style>
  <w:style w:type="paragraph" w:styleId="af">
    <w:name w:val="List Paragraph"/>
    <w:basedOn w:val="a"/>
    <w:uiPriority w:val="34"/>
    <w:qFormat/>
    <w:rsid w:val="00047CD2"/>
    <w:pPr>
      <w:ind w:left="720"/>
      <w:contextualSpacing/>
    </w:pPr>
  </w:style>
  <w:style w:type="table" w:customStyle="1" w:styleId="16">
    <w:name w:val="Сетка таблицы1"/>
    <w:basedOn w:val="a1"/>
    <w:next w:val="ac"/>
    <w:rsid w:val="00C60F7E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1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2025-02-07T11:21:00Z</cp:lastPrinted>
  <dcterms:created xsi:type="dcterms:W3CDTF">2025-02-07T11:21:00Z</dcterms:created>
  <dcterms:modified xsi:type="dcterms:W3CDTF">2025-02-07T11:21:00Z</dcterms:modified>
</cp:coreProperties>
</file>