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01DA6" w:rsidRDefault="00F01DA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F01DA6">
              <w:rPr>
                <w:b/>
                <w:noProof/>
                <w:sz w:val="28"/>
              </w:rPr>
              <w:t>06.11.2024</w:t>
            </w:r>
          </w:p>
        </w:tc>
        <w:tc>
          <w:tcPr>
            <w:tcW w:w="1696" w:type="pct"/>
            <w:gridSpan w:val="2"/>
          </w:tcPr>
          <w:p w:rsidR="008D4FC0" w:rsidRPr="00F01DA6" w:rsidRDefault="00F01DA6" w:rsidP="00F01DA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F01DA6">
              <w:rPr>
                <w:b/>
                <w:sz w:val="28"/>
                <w:szCs w:val="36"/>
              </w:rPr>
              <w:t>№ 256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2B3210" w:rsidRPr="002B3210" w:rsidRDefault="002B3210" w:rsidP="002B321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вводе в эксплуатацию </w:t>
            </w:r>
            <w:r w:rsidRPr="002B3210">
              <w:rPr>
                <w:b/>
                <w:sz w:val="28"/>
              </w:rPr>
              <w:t xml:space="preserve">информационных систем </w:t>
            </w:r>
          </w:p>
          <w:p w:rsidR="008D4FC0" w:rsidRPr="00B702BD" w:rsidRDefault="002B3210" w:rsidP="002B3210">
            <w:pPr>
              <w:rPr>
                <w:b/>
                <w:bCs/>
                <w:sz w:val="28"/>
                <w:szCs w:val="28"/>
              </w:rPr>
            </w:pPr>
            <w:r w:rsidRPr="002B3210">
              <w:rPr>
                <w:b/>
                <w:sz w:val="28"/>
              </w:rPr>
              <w:t>персональных данных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E777D" w:rsidRDefault="00BF412F">
      <w:pPr>
        <w:jc w:val="center"/>
        <w:rPr>
          <w:sz w:val="28"/>
          <w:lang w:val="en-US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proofErr w:type="gramStart"/>
      <w:r w:rsidRPr="0025162B">
        <w:rPr>
          <w:sz w:val="28"/>
          <w:szCs w:val="28"/>
        </w:rPr>
        <w:t xml:space="preserve">Во исполнение требований Федеральных законов от 27.06.2006 № 152-ФЗ «О персональных данных», от 27.06.2006 № 149-ФЗ «Об информации, информационных технологиях и о защите информации», постановления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руководящего документа «Специальные требования и рекомендации по технической защите конфиденциальной информации (СТР-К)», утвержденного приказом </w:t>
      </w:r>
      <w:proofErr w:type="spellStart"/>
      <w:r w:rsidRPr="0025162B">
        <w:rPr>
          <w:sz w:val="28"/>
          <w:szCs w:val="28"/>
        </w:rPr>
        <w:t>Гостехкомиссии</w:t>
      </w:r>
      <w:proofErr w:type="spellEnd"/>
      <w:r w:rsidRPr="0025162B">
        <w:rPr>
          <w:sz w:val="28"/>
          <w:szCs w:val="28"/>
        </w:rPr>
        <w:t xml:space="preserve"> России</w:t>
      </w:r>
      <w:proofErr w:type="gramEnd"/>
      <w:r w:rsidRPr="0025162B">
        <w:rPr>
          <w:sz w:val="28"/>
          <w:szCs w:val="28"/>
        </w:rPr>
        <w:t xml:space="preserve"> от 30.08.2002 № 282, приказа Федеральной службы по техническому и экспортному контролю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данных»: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</w:t>
      </w:r>
      <w:r w:rsidRPr="0025162B">
        <w:rPr>
          <w:sz w:val="28"/>
          <w:szCs w:val="28"/>
        </w:rPr>
        <w:tab/>
        <w:t>Ввести в эксплуатацию информационные системы персональных данных в защищенном исполнении: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1.1.</w:t>
      </w:r>
      <w:r w:rsidRPr="0025162B">
        <w:rPr>
          <w:sz w:val="28"/>
          <w:szCs w:val="28"/>
        </w:rPr>
        <w:tab/>
        <w:t>АРМ «Руководство Администрации».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1.2.</w:t>
      </w:r>
      <w:r w:rsidRPr="0025162B">
        <w:rPr>
          <w:sz w:val="28"/>
          <w:szCs w:val="28"/>
        </w:rPr>
        <w:tab/>
        <w:t>АРМ «Бухгалтерия».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1.3.</w:t>
      </w:r>
      <w:r w:rsidRPr="0025162B">
        <w:rPr>
          <w:sz w:val="28"/>
          <w:szCs w:val="28"/>
        </w:rPr>
        <w:tab/>
        <w:t>АРМ «Рассмотрение обращений граждан».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1.4.</w:t>
      </w:r>
      <w:r w:rsidRPr="0025162B">
        <w:rPr>
          <w:sz w:val="28"/>
          <w:szCs w:val="28"/>
        </w:rPr>
        <w:tab/>
        <w:t>АРМ «Сектор по мобилизационной работе».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1.5.</w:t>
      </w:r>
      <w:r w:rsidRPr="0025162B">
        <w:rPr>
          <w:sz w:val="28"/>
          <w:szCs w:val="28"/>
        </w:rPr>
        <w:tab/>
        <w:t>АРМ «Оказание государственных и муниципальных услуг».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1.6.</w:t>
      </w:r>
      <w:r w:rsidRPr="0025162B">
        <w:rPr>
          <w:sz w:val="28"/>
          <w:szCs w:val="28"/>
        </w:rPr>
        <w:tab/>
        <w:t>АРМ «Кадровый учет».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1.7.</w:t>
      </w:r>
      <w:r w:rsidRPr="0025162B">
        <w:rPr>
          <w:sz w:val="28"/>
          <w:szCs w:val="28"/>
        </w:rPr>
        <w:tab/>
        <w:t>АРМ «Отдел ЗАГС».</w:t>
      </w:r>
    </w:p>
    <w:p w:rsidR="0025162B" w:rsidRPr="0025162B" w:rsidRDefault="000409BA" w:rsidP="002516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>
        <w:rPr>
          <w:sz w:val="28"/>
          <w:szCs w:val="28"/>
        </w:rPr>
        <w:tab/>
        <w:t>Официальный сайт Администрации Октябрьского района</w:t>
      </w:r>
      <w:r w:rsidR="0025162B" w:rsidRPr="0025162B">
        <w:rPr>
          <w:sz w:val="28"/>
          <w:szCs w:val="28"/>
        </w:rPr>
        <w:t>.</w:t>
      </w:r>
    </w:p>
    <w:p w:rsidR="0025162B" w:rsidRPr="0025162B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lastRenderedPageBreak/>
        <w:t>2.</w:t>
      </w:r>
      <w:r w:rsidRPr="0025162B">
        <w:rPr>
          <w:sz w:val="28"/>
          <w:szCs w:val="28"/>
        </w:rPr>
        <w:tab/>
      </w:r>
      <w:proofErr w:type="gramStart"/>
      <w:r w:rsidR="008837FF">
        <w:rPr>
          <w:sz w:val="28"/>
          <w:szCs w:val="28"/>
        </w:rPr>
        <w:t>Контроль за</w:t>
      </w:r>
      <w:proofErr w:type="gramEnd"/>
      <w:r w:rsidR="008837FF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Октябрьского района </w:t>
      </w:r>
      <w:proofErr w:type="spellStart"/>
      <w:r w:rsidR="008837FF">
        <w:rPr>
          <w:sz w:val="28"/>
          <w:szCs w:val="28"/>
        </w:rPr>
        <w:t>Байздренко</w:t>
      </w:r>
      <w:proofErr w:type="spellEnd"/>
      <w:r w:rsidR="008837FF">
        <w:rPr>
          <w:sz w:val="28"/>
          <w:szCs w:val="28"/>
        </w:rPr>
        <w:t xml:space="preserve"> А.С.</w:t>
      </w:r>
    </w:p>
    <w:p w:rsidR="00F82B0D" w:rsidRDefault="0025162B" w:rsidP="0025162B">
      <w:pPr>
        <w:ind w:firstLine="709"/>
        <w:jc w:val="both"/>
        <w:rPr>
          <w:sz w:val="28"/>
          <w:szCs w:val="28"/>
        </w:rPr>
      </w:pPr>
      <w:r w:rsidRPr="0025162B">
        <w:rPr>
          <w:sz w:val="28"/>
          <w:szCs w:val="28"/>
        </w:rPr>
        <w:t>3.</w:t>
      </w:r>
      <w:r w:rsidRPr="0025162B">
        <w:rPr>
          <w:sz w:val="28"/>
          <w:szCs w:val="28"/>
        </w:rPr>
        <w:tab/>
        <w:t>Настоящее распоряжение вступает в силу со дня его подписания.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:rsidTr="00BD797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01DA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43" w:type="dxa"/>
            <w:shd w:val="clear" w:color="auto" w:fill="auto"/>
            <w:vAlign w:val="bottom"/>
          </w:tcPr>
          <w:p w:rsidR="007D70F5" w:rsidRPr="00ED3C6E" w:rsidRDefault="00F01DA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5A712C" w:rsidP="005A712C">
            <w:pPr>
              <w:ind w:right="34"/>
              <w:rPr>
                <w:sz w:val="28"/>
              </w:rPr>
            </w:pPr>
            <w:r>
              <w:rPr>
                <w:sz w:val="28"/>
              </w:rPr>
              <w:t xml:space="preserve">Отдел цифрового </w:t>
            </w:r>
            <w:proofErr w:type="gramStart"/>
            <w:r>
              <w:rPr>
                <w:sz w:val="28"/>
              </w:rPr>
              <w:t>развития 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5212" w:type="dxa"/>
          </w:tcPr>
          <w:p w:rsidR="00CF1A41" w:rsidRPr="005A712C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A712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09BA"/>
    <w:rsid w:val="0017440E"/>
    <w:rsid w:val="0025162B"/>
    <w:rsid w:val="002B3210"/>
    <w:rsid w:val="002E777D"/>
    <w:rsid w:val="005A712C"/>
    <w:rsid w:val="006905F0"/>
    <w:rsid w:val="006D7F66"/>
    <w:rsid w:val="00787A8D"/>
    <w:rsid w:val="007D70F5"/>
    <w:rsid w:val="008837FF"/>
    <w:rsid w:val="008D4FC0"/>
    <w:rsid w:val="00907479"/>
    <w:rsid w:val="00B26096"/>
    <w:rsid w:val="00B62AEA"/>
    <w:rsid w:val="00BD797E"/>
    <w:rsid w:val="00BF412F"/>
    <w:rsid w:val="00BF6C1C"/>
    <w:rsid w:val="00CF1A41"/>
    <w:rsid w:val="00F01DA6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4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2024-11-07T07:23:00Z</cp:lastPrinted>
  <dcterms:created xsi:type="dcterms:W3CDTF">2024-11-07T07:23:00Z</dcterms:created>
  <dcterms:modified xsi:type="dcterms:W3CDTF">2024-11-07T07:23:00Z</dcterms:modified>
</cp:coreProperties>
</file>